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44" w:rsidRDefault="00D44644" w:rsidP="00D44644">
      <w:pPr>
        <w:spacing w:line="0" w:lineRule="atLeast"/>
        <w:jc w:val="right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Інтернаціоналізація освіти і науки: національні особливості та</w:t>
      </w:r>
    </w:p>
    <w:p w:rsidR="00D44644" w:rsidRDefault="00D44644" w:rsidP="00D44644">
      <w:pPr>
        <w:spacing w:line="61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numPr>
          <w:ilvl w:val="0"/>
          <w:numId w:val="6"/>
        </w:numPr>
        <w:tabs>
          <w:tab w:val="left" w:pos="248"/>
        </w:tabs>
        <w:spacing w:after="0" w:line="238" w:lineRule="auto"/>
        <w:ind w:left="1107" w:hanging="1107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49світові тенденції </w:t>
      </w:r>
      <w:r>
        <w:rPr>
          <w:rFonts w:ascii="Times New Roman" w:eastAsia="Times New Roman" w:hAnsi="Times New Roman"/>
          <w:sz w:val="28"/>
        </w:rPr>
        <w:t>: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колективна монографія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/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А.В.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Рибчук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І.О.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Іващук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А.П. Румянцев, П.В. Скотний та ін. ; за науковою редакцією </w:t>
      </w:r>
      <w:proofErr w:type="spellStart"/>
      <w:r>
        <w:rPr>
          <w:rFonts w:ascii="Times New Roman" w:eastAsia="Times New Roman" w:hAnsi="Times New Roman"/>
          <w:sz w:val="28"/>
        </w:rPr>
        <w:t>д.е.н</w:t>
      </w:r>
      <w:proofErr w:type="spellEnd"/>
      <w:r>
        <w:rPr>
          <w:rFonts w:ascii="Times New Roman" w:eastAsia="Times New Roman" w:hAnsi="Times New Roman"/>
          <w:sz w:val="28"/>
        </w:rPr>
        <w:t xml:space="preserve">., проф. А.В. </w:t>
      </w:r>
      <w:proofErr w:type="spellStart"/>
      <w:r>
        <w:rPr>
          <w:rFonts w:ascii="Times New Roman" w:eastAsia="Times New Roman" w:hAnsi="Times New Roman"/>
          <w:sz w:val="28"/>
        </w:rPr>
        <w:t>Рибчука</w:t>
      </w:r>
      <w:proofErr w:type="spellEnd"/>
      <w:r>
        <w:rPr>
          <w:rFonts w:ascii="Times New Roman" w:eastAsia="Times New Roman" w:hAnsi="Times New Roman"/>
          <w:sz w:val="28"/>
        </w:rPr>
        <w:t>. – Дрогобич : Редакційно-видавничий відділ Дрогобицького державного педагогічного університету імені Івана Франка, 2017. – 484 с.</w:t>
      </w:r>
    </w:p>
    <w:p w:rsidR="00D44644" w:rsidRDefault="00D44644" w:rsidP="00D44644">
      <w:pPr>
        <w:spacing w:line="275" w:lineRule="exact"/>
        <w:rPr>
          <w:rFonts w:ascii="Times New Roman" w:eastAsia="Times New Roman" w:hAnsi="Times New Roman"/>
          <w:b/>
          <w:sz w:val="28"/>
        </w:rPr>
      </w:pPr>
    </w:p>
    <w:p w:rsidR="00D44644" w:rsidRDefault="00D44644" w:rsidP="00D44644">
      <w:pPr>
        <w:numPr>
          <w:ilvl w:val="1"/>
          <w:numId w:val="6"/>
        </w:numPr>
        <w:tabs>
          <w:tab w:val="left" w:pos="1179"/>
        </w:tabs>
        <w:spacing w:after="0" w:line="249" w:lineRule="auto"/>
        <w:ind w:left="7" w:firstLine="70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монографії досліджуються сучасні тенденції інтернаціоналізації системи освіти та проблеми формування глобального освітнього простору, розкрито освітні детермінанти соціалізації світового економічного розвитку, запропоновано напрями удосконалення вищої освіти України в контексті </w:t>
      </w:r>
      <w:proofErr w:type="spellStart"/>
      <w:r>
        <w:rPr>
          <w:rFonts w:ascii="Times New Roman" w:eastAsia="Times New Roman" w:hAnsi="Times New Roman"/>
          <w:sz w:val="28"/>
        </w:rPr>
        <w:t>євроінтеграційних</w:t>
      </w:r>
      <w:proofErr w:type="spellEnd"/>
      <w:r>
        <w:rPr>
          <w:rFonts w:ascii="Times New Roman" w:eastAsia="Times New Roman" w:hAnsi="Times New Roman"/>
          <w:sz w:val="28"/>
        </w:rPr>
        <w:t xml:space="preserve"> процесів.</w:t>
      </w:r>
    </w:p>
    <w:p w:rsidR="00D44644" w:rsidRDefault="00D44644" w:rsidP="00D44644">
      <w:pPr>
        <w:spacing w:line="200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320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69" w:lineRule="auto"/>
        <w:ind w:left="1247" w:right="400" w:firstLine="461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b/>
          <w:sz w:val="27"/>
        </w:rPr>
        <w:t xml:space="preserve">АКТУАЛЬНІ ПРОБЛЕМИ СУЧАСНОЇ НАУКИ </w:t>
      </w:r>
      <w:r>
        <w:rPr>
          <w:rFonts w:ascii="Times New Roman" w:eastAsia="Times New Roman" w:hAnsi="Times New Roman"/>
          <w:sz w:val="27"/>
        </w:rPr>
        <w:t>:</w:t>
      </w:r>
      <w:r>
        <w:rPr>
          <w:rFonts w:ascii="Times New Roman" w:eastAsia="Times New Roman" w:hAnsi="Times New Roman"/>
          <w:b/>
          <w:sz w:val="27"/>
        </w:rPr>
        <w:t xml:space="preserve"> </w:t>
      </w:r>
      <w:r>
        <w:rPr>
          <w:rFonts w:ascii="Times New Roman" w:eastAsia="Times New Roman" w:hAnsi="Times New Roman"/>
          <w:sz w:val="27"/>
        </w:rPr>
        <w:t>Збірник</w:t>
      </w:r>
      <w:r>
        <w:rPr>
          <w:rFonts w:ascii="Times New Roman" w:eastAsia="Times New Roman" w:hAnsi="Times New Roman"/>
          <w:b/>
          <w:sz w:val="27"/>
        </w:rPr>
        <w:t xml:space="preserve"> </w:t>
      </w:r>
      <w:r>
        <w:rPr>
          <w:rFonts w:ascii="Times New Roman" w:eastAsia="Times New Roman" w:hAnsi="Times New Roman"/>
          <w:sz w:val="27"/>
        </w:rPr>
        <w:t>четвертої науково-практичній конференції викладачів та студентів</w:t>
      </w:r>
    </w:p>
    <w:p w:rsidR="00D44644" w:rsidRDefault="00D44644" w:rsidP="00D44644">
      <w:pPr>
        <w:spacing w:line="2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numPr>
          <w:ilvl w:val="0"/>
          <w:numId w:val="7"/>
        </w:numPr>
        <w:tabs>
          <w:tab w:val="left" w:pos="277"/>
        </w:tabs>
        <w:spacing w:after="0" w:line="239" w:lineRule="auto"/>
        <w:ind w:left="1247" w:right="400" w:hanging="1247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43</w:t>
      </w:r>
      <w:r>
        <w:rPr>
          <w:rFonts w:ascii="Times New Roman" w:eastAsia="Times New Roman" w:hAnsi="Times New Roman"/>
          <w:sz w:val="28"/>
        </w:rPr>
        <w:t>інституту фізики, математики, економіки та інноваційних технологій / За ред. – П. Скотного – Дрогобич : Редакційно-видавничий відділ, Дрогобицького державного педагогічного університету імені Івана Франка 2017. – 436 с.</w:t>
      </w:r>
    </w:p>
    <w:p w:rsidR="00D44644" w:rsidRDefault="00D44644" w:rsidP="00D44644">
      <w:pPr>
        <w:spacing w:line="279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47" w:lineRule="auto"/>
        <w:ind w:left="7" w:firstLine="70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Збірник тез доповідей укладений за матеріалами ІV науково-практичної конференції викладачів та студентів інституту фізики, математики, економіки та інноваційних технологій Дрогобицького державного педагогічного університету імені Івана Франка «Актуальні проблеми сучасної науки», яка відбулася у Дрогобицькому державному педагогічному університеті імені Івана Франка 12 травня 2017 року.</w:t>
      </w:r>
    </w:p>
    <w:p w:rsidR="00D44644" w:rsidRDefault="00D44644" w:rsidP="00D44644">
      <w:pPr>
        <w:spacing w:line="259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54" w:lineRule="auto"/>
        <w:ind w:left="7" w:right="2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Людинознавчі студії </w:t>
      </w:r>
      <w:r>
        <w:rPr>
          <w:rFonts w:ascii="Times New Roman" w:eastAsia="Times New Roman" w:hAnsi="Times New Roman"/>
          <w:sz w:val="28"/>
        </w:rPr>
        <w:t>: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збірник наукових праць Дрогобицького державного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педагогічного університету імені Івана Франка. Серія «Педагогіка» / ред. </w:t>
      </w:r>
      <w:proofErr w:type="spellStart"/>
      <w:r>
        <w:rPr>
          <w:rFonts w:ascii="Times New Roman" w:eastAsia="Times New Roman" w:hAnsi="Times New Roman"/>
          <w:sz w:val="28"/>
        </w:rPr>
        <w:t>кол</w:t>
      </w:r>
      <w:proofErr w:type="spellEnd"/>
      <w:r>
        <w:rPr>
          <w:rFonts w:ascii="Times New Roman" w:eastAsia="Times New Roman" w:hAnsi="Times New Roman"/>
          <w:sz w:val="28"/>
        </w:rPr>
        <w:t xml:space="preserve">. М. </w:t>
      </w:r>
      <w:proofErr w:type="spellStart"/>
      <w:r>
        <w:rPr>
          <w:rFonts w:ascii="Times New Roman" w:eastAsia="Times New Roman" w:hAnsi="Times New Roman"/>
          <w:sz w:val="28"/>
        </w:rPr>
        <w:t>Чепіль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(головний редактор)</w:t>
      </w:r>
      <w:r>
        <w:rPr>
          <w:rFonts w:ascii="Times New Roman" w:eastAsia="Times New Roman" w:hAnsi="Times New Roman"/>
          <w:sz w:val="28"/>
        </w:rPr>
        <w:t xml:space="preserve"> та ін. – Дрогобич : Редакційно-видавничий відділ ДДПУ імені Івана Франка. – </w:t>
      </w:r>
      <w:r>
        <w:rPr>
          <w:rFonts w:ascii="Times New Roman" w:eastAsia="Times New Roman" w:hAnsi="Times New Roman"/>
          <w:b/>
          <w:sz w:val="28"/>
        </w:rPr>
        <w:t>Випуск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4/36 (2017)</w:t>
      </w:r>
      <w:r>
        <w:rPr>
          <w:rFonts w:ascii="Times New Roman" w:eastAsia="Times New Roman" w:hAnsi="Times New Roman"/>
          <w:sz w:val="28"/>
        </w:rPr>
        <w:t>. – 358 c.</w:t>
      </w:r>
    </w:p>
    <w:p w:rsidR="00D44644" w:rsidRDefault="00D44644" w:rsidP="00D44644">
      <w:pPr>
        <w:spacing w:line="254" w:lineRule="auto"/>
        <w:ind w:left="7" w:right="20" w:firstLine="566"/>
        <w:jc w:val="both"/>
        <w:rPr>
          <w:rFonts w:ascii="Times New Roman" w:eastAsia="Times New Roman" w:hAnsi="Times New Roman"/>
          <w:sz w:val="28"/>
        </w:rPr>
        <w:sectPr w:rsidR="00D44644">
          <w:pgSz w:w="11900" w:h="16840"/>
          <w:pgMar w:top="1099" w:right="1120" w:bottom="1440" w:left="1133" w:header="0" w:footer="0" w:gutter="0"/>
          <w:cols w:space="0" w:equalWidth="0">
            <w:col w:w="9647"/>
          </w:cols>
          <w:docGrid w:linePitch="360"/>
        </w:sectPr>
      </w:pPr>
    </w:p>
    <w:p w:rsidR="00D44644" w:rsidRDefault="00D44644" w:rsidP="00D44644">
      <w:pPr>
        <w:spacing w:line="254" w:lineRule="auto"/>
        <w:ind w:firstLine="566"/>
        <w:jc w:val="both"/>
        <w:rPr>
          <w:rFonts w:ascii="Times New Roman" w:eastAsia="Times New Roman" w:hAnsi="Times New Roman"/>
          <w:sz w:val="28"/>
        </w:rPr>
      </w:pPr>
      <w:bookmarkStart w:id="0" w:name="page35"/>
      <w:bookmarkEnd w:id="0"/>
      <w:r>
        <w:rPr>
          <w:rFonts w:ascii="Times New Roman" w:eastAsia="Times New Roman" w:hAnsi="Times New Roman"/>
          <w:b/>
          <w:sz w:val="28"/>
        </w:rPr>
        <w:lastRenderedPageBreak/>
        <w:t xml:space="preserve">Людинознавчі студії </w:t>
      </w:r>
      <w:r>
        <w:rPr>
          <w:rFonts w:ascii="Times New Roman" w:eastAsia="Times New Roman" w:hAnsi="Times New Roman"/>
          <w:sz w:val="28"/>
        </w:rPr>
        <w:t>: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збірник наукових праць Дрогобицького державного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педагогічного університету імені Івана Франка. Серія «Педагогіка» / ред. </w:t>
      </w:r>
      <w:proofErr w:type="spellStart"/>
      <w:r>
        <w:rPr>
          <w:rFonts w:ascii="Times New Roman" w:eastAsia="Times New Roman" w:hAnsi="Times New Roman"/>
          <w:sz w:val="28"/>
        </w:rPr>
        <w:t>кол</w:t>
      </w:r>
      <w:proofErr w:type="spellEnd"/>
      <w:r>
        <w:rPr>
          <w:rFonts w:ascii="Times New Roman" w:eastAsia="Times New Roman" w:hAnsi="Times New Roman"/>
          <w:sz w:val="28"/>
        </w:rPr>
        <w:t xml:space="preserve">. М. </w:t>
      </w:r>
      <w:proofErr w:type="spellStart"/>
      <w:r>
        <w:rPr>
          <w:rFonts w:ascii="Times New Roman" w:eastAsia="Times New Roman" w:hAnsi="Times New Roman"/>
          <w:sz w:val="28"/>
        </w:rPr>
        <w:t>Чепіль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(головний редактор)</w:t>
      </w:r>
      <w:r>
        <w:rPr>
          <w:rFonts w:ascii="Times New Roman" w:eastAsia="Times New Roman" w:hAnsi="Times New Roman"/>
          <w:sz w:val="28"/>
        </w:rPr>
        <w:t xml:space="preserve"> та ін. – Дрогобич : Редакційно-видавничий відділ ДДПУ імені Івана Франка. – </w:t>
      </w:r>
      <w:r>
        <w:rPr>
          <w:rFonts w:ascii="Times New Roman" w:eastAsia="Times New Roman" w:hAnsi="Times New Roman"/>
          <w:b/>
          <w:sz w:val="28"/>
        </w:rPr>
        <w:t>Випуск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5/37 (2017)</w:t>
      </w:r>
      <w:r>
        <w:rPr>
          <w:rFonts w:ascii="Times New Roman" w:eastAsia="Times New Roman" w:hAnsi="Times New Roman"/>
          <w:sz w:val="28"/>
        </w:rPr>
        <w:t>. – 332 c.</w:t>
      </w:r>
    </w:p>
    <w:p w:rsidR="00D44644" w:rsidRDefault="00D44644" w:rsidP="00D44644">
      <w:pPr>
        <w:spacing w:line="250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50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Проблеми гуманітарних наук : </w:t>
      </w:r>
      <w:r>
        <w:rPr>
          <w:rFonts w:ascii="Times New Roman" w:eastAsia="Times New Roman" w:hAnsi="Times New Roman"/>
          <w:sz w:val="28"/>
        </w:rPr>
        <w:t>збірник наукових праць Дрогобицького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державного педагогічного університету імені Івана Франка. Серія «Історія» / ред. </w:t>
      </w:r>
      <w:proofErr w:type="spellStart"/>
      <w:r>
        <w:rPr>
          <w:rFonts w:ascii="Times New Roman" w:eastAsia="Times New Roman" w:hAnsi="Times New Roman"/>
          <w:sz w:val="28"/>
        </w:rPr>
        <w:t>кол</w:t>
      </w:r>
      <w:proofErr w:type="spellEnd"/>
      <w:r>
        <w:rPr>
          <w:rFonts w:ascii="Times New Roman" w:eastAsia="Times New Roman" w:hAnsi="Times New Roman"/>
          <w:sz w:val="28"/>
        </w:rPr>
        <w:t xml:space="preserve">. </w:t>
      </w:r>
      <w:r>
        <w:rPr>
          <w:rFonts w:ascii="Times New Roman" w:eastAsia="Times New Roman" w:hAnsi="Times New Roman"/>
          <w:b/>
          <w:sz w:val="28"/>
        </w:rPr>
        <w:t>О.</w:t>
      </w:r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</w:rPr>
        <w:t>Петречко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(головний редактор)</w:t>
      </w:r>
      <w:r>
        <w:rPr>
          <w:rFonts w:ascii="Times New Roman" w:eastAsia="Times New Roman" w:hAnsi="Times New Roman"/>
          <w:sz w:val="28"/>
        </w:rPr>
        <w:t xml:space="preserve"> та ін. – Дрогобич : Редакційно-видавничий відділ ДДПУ імені Івана Франка, 2016. – </w:t>
      </w:r>
      <w:r>
        <w:rPr>
          <w:rFonts w:ascii="Times New Roman" w:eastAsia="Times New Roman" w:hAnsi="Times New Roman"/>
          <w:b/>
          <w:sz w:val="28"/>
        </w:rPr>
        <w:t>Випуск тридцять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 xml:space="preserve">восьмий. </w:t>
      </w:r>
      <w:r>
        <w:rPr>
          <w:rFonts w:ascii="Times New Roman" w:eastAsia="Times New Roman" w:hAnsi="Times New Roman"/>
          <w:sz w:val="28"/>
        </w:rPr>
        <w:t>– 296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с.</w:t>
      </w:r>
    </w:p>
    <w:p w:rsidR="00D44644" w:rsidRDefault="00D44644" w:rsidP="00D44644">
      <w:pPr>
        <w:spacing w:line="253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50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Проблеми гуманітарних наук : </w:t>
      </w:r>
      <w:r>
        <w:rPr>
          <w:rFonts w:ascii="Times New Roman" w:eastAsia="Times New Roman" w:hAnsi="Times New Roman"/>
          <w:sz w:val="28"/>
        </w:rPr>
        <w:t>збірник наукових праць Дрогобицького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державного педагогічного університету імені Івана Франка. Серія «Філологія» / ред. </w:t>
      </w:r>
      <w:proofErr w:type="spellStart"/>
      <w:r>
        <w:rPr>
          <w:rFonts w:ascii="Times New Roman" w:eastAsia="Times New Roman" w:hAnsi="Times New Roman"/>
          <w:sz w:val="28"/>
        </w:rPr>
        <w:t>кол</w:t>
      </w:r>
      <w:proofErr w:type="spellEnd"/>
      <w:r>
        <w:rPr>
          <w:rFonts w:ascii="Times New Roman" w:eastAsia="Times New Roman" w:hAnsi="Times New Roman"/>
          <w:sz w:val="28"/>
        </w:rPr>
        <w:t xml:space="preserve">. </w:t>
      </w:r>
      <w:r>
        <w:rPr>
          <w:rFonts w:ascii="Times New Roman" w:eastAsia="Times New Roman" w:hAnsi="Times New Roman"/>
          <w:b/>
          <w:sz w:val="28"/>
        </w:rPr>
        <w:t>Надія Скотна</w:t>
      </w:r>
      <w:r>
        <w:rPr>
          <w:rFonts w:ascii="Times New Roman" w:eastAsia="Times New Roman" w:hAnsi="Times New Roman"/>
          <w:sz w:val="28"/>
        </w:rPr>
        <w:t xml:space="preserve"> (шеф-редактор), </w:t>
      </w:r>
      <w:r>
        <w:rPr>
          <w:rFonts w:ascii="Times New Roman" w:eastAsia="Times New Roman" w:hAnsi="Times New Roman"/>
          <w:b/>
          <w:sz w:val="28"/>
        </w:rPr>
        <w:t xml:space="preserve">Марія </w:t>
      </w:r>
      <w:proofErr w:type="spellStart"/>
      <w:r>
        <w:rPr>
          <w:rFonts w:ascii="Times New Roman" w:eastAsia="Times New Roman" w:hAnsi="Times New Roman"/>
          <w:b/>
          <w:sz w:val="28"/>
        </w:rPr>
        <w:t>Федурко</w:t>
      </w:r>
      <w:proofErr w:type="spellEnd"/>
      <w:r>
        <w:rPr>
          <w:rFonts w:ascii="Times New Roman" w:eastAsia="Times New Roman" w:hAnsi="Times New Roman"/>
          <w:sz w:val="28"/>
        </w:rPr>
        <w:t xml:space="preserve"> (головний редактор) та ін. – Дрогобич : Редакційно-видавничий відділ ДДПУ імені Івана Франка, 2016. – </w:t>
      </w:r>
      <w:r>
        <w:rPr>
          <w:rFonts w:ascii="Times New Roman" w:eastAsia="Times New Roman" w:hAnsi="Times New Roman"/>
          <w:b/>
          <w:sz w:val="28"/>
        </w:rPr>
        <w:t xml:space="preserve">Випуск тридцять восьмий. </w:t>
      </w:r>
      <w:r>
        <w:rPr>
          <w:rFonts w:ascii="Times New Roman" w:eastAsia="Times New Roman" w:hAnsi="Times New Roman"/>
          <w:sz w:val="28"/>
        </w:rPr>
        <w:t>– 432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с.</w:t>
      </w:r>
    </w:p>
    <w:p w:rsidR="00D44644" w:rsidRDefault="00D44644" w:rsidP="00D44644">
      <w:pPr>
        <w:spacing w:line="257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50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Проблеми гуманітарних наук </w:t>
      </w:r>
      <w:r>
        <w:rPr>
          <w:rFonts w:ascii="Times New Roman" w:eastAsia="Times New Roman" w:hAnsi="Times New Roman"/>
          <w:sz w:val="28"/>
        </w:rPr>
        <w:t>: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збірник наукових праць Дрогобицького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державного педагогічного університету імені Івана Франка. Серія «Філософія» / ред. </w:t>
      </w:r>
      <w:proofErr w:type="spellStart"/>
      <w:r>
        <w:rPr>
          <w:rFonts w:ascii="Times New Roman" w:eastAsia="Times New Roman" w:hAnsi="Times New Roman"/>
          <w:sz w:val="28"/>
        </w:rPr>
        <w:t>кол</w:t>
      </w:r>
      <w:proofErr w:type="spellEnd"/>
      <w:r>
        <w:rPr>
          <w:rFonts w:ascii="Times New Roman" w:eastAsia="Times New Roman" w:hAnsi="Times New Roman"/>
          <w:sz w:val="28"/>
        </w:rPr>
        <w:t xml:space="preserve">. </w:t>
      </w:r>
      <w:r>
        <w:rPr>
          <w:rFonts w:ascii="Times New Roman" w:eastAsia="Times New Roman" w:hAnsi="Times New Roman"/>
          <w:b/>
          <w:sz w:val="28"/>
        </w:rPr>
        <w:t>Н.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Скотна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(шеф-редактор)</w:t>
      </w:r>
      <w:r>
        <w:rPr>
          <w:rFonts w:ascii="Times New Roman" w:eastAsia="Times New Roman" w:hAnsi="Times New Roman"/>
          <w:sz w:val="28"/>
        </w:rPr>
        <w:t xml:space="preserve">, </w:t>
      </w:r>
      <w:r>
        <w:rPr>
          <w:rFonts w:ascii="Times New Roman" w:eastAsia="Times New Roman" w:hAnsi="Times New Roman"/>
          <w:b/>
          <w:sz w:val="28"/>
        </w:rPr>
        <w:t>О.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Ткаченко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(головний редактор)</w:t>
      </w:r>
      <w:r>
        <w:rPr>
          <w:rFonts w:ascii="Times New Roman" w:eastAsia="Times New Roman" w:hAnsi="Times New Roman"/>
          <w:sz w:val="28"/>
        </w:rPr>
        <w:t xml:space="preserve"> та ін. – Дрогобич : Редакційно-видавничий відділ ДДПУ імені Івана Франка, 2017. – </w:t>
      </w:r>
      <w:r>
        <w:rPr>
          <w:rFonts w:ascii="Times New Roman" w:eastAsia="Times New Roman" w:hAnsi="Times New Roman"/>
          <w:b/>
          <w:sz w:val="28"/>
        </w:rPr>
        <w:t>Випуск тридцять сьомий</w:t>
      </w:r>
      <w:r>
        <w:rPr>
          <w:rFonts w:ascii="Times New Roman" w:eastAsia="Times New Roman" w:hAnsi="Times New Roman"/>
          <w:sz w:val="28"/>
        </w:rPr>
        <w:t>. – 167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с.</w:t>
      </w:r>
    </w:p>
    <w:p w:rsidR="00D44644" w:rsidRDefault="00D44644" w:rsidP="00D44644">
      <w:pPr>
        <w:spacing w:line="200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379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0" w:lineRule="atLeast"/>
        <w:ind w:left="114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Карпенко О.</w:t>
      </w:r>
    </w:p>
    <w:p w:rsidR="00D44644" w:rsidRDefault="00D44644" w:rsidP="00D44644">
      <w:pPr>
        <w:spacing w:line="61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183" w:lineRule="auto"/>
        <w:ind w:firstLine="826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b/>
          <w:sz w:val="26"/>
        </w:rPr>
        <w:t xml:space="preserve">Опіка над дітьми у Польщі у порівняльно-історичній ретроспективі </w:t>
      </w:r>
      <w:r>
        <w:rPr>
          <w:rFonts w:ascii="Times New Roman" w:eastAsia="Times New Roman" w:hAnsi="Times New Roman"/>
          <w:b/>
          <w:sz w:val="51"/>
          <w:vertAlign w:val="superscript"/>
        </w:rPr>
        <w:t>К</w:t>
      </w:r>
      <w:r>
        <w:rPr>
          <w:rFonts w:ascii="Times New Roman" w:eastAsia="Times New Roman" w:hAnsi="Times New Roman"/>
          <w:b/>
          <w:sz w:val="26"/>
        </w:rPr>
        <w:t xml:space="preserve"> </w:t>
      </w:r>
      <w:r>
        <w:rPr>
          <w:rFonts w:ascii="Times New Roman" w:eastAsia="Times New Roman" w:hAnsi="Times New Roman"/>
          <w:b/>
          <w:sz w:val="51"/>
          <w:vertAlign w:val="superscript"/>
        </w:rPr>
        <w:t>26</w:t>
      </w:r>
      <w:r>
        <w:rPr>
          <w:rFonts w:ascii="Times New Roman" w:eastAsia="Times New Roman" w:hAnsi="Times New Roman"/>
          <w:b/>
          <w:sz w:val="26"/>
        </w:rPr>
        <w:t xml:space="preserve"> (1900 – 2016) </w:t>
      </w:r>
      <w:r>
        <w:rPr>
          <w:rFonts w:ascii="Times New Roman" w:eastAsia="Times New Roman" w:hAnsi="Times New Roman"/>
          <w:sz w:val="26"/>
        </w:rPr>
        <w:t>:</w:t>
      </w:r>
      <w:r>
        <w:rPr>
          <w:rFonts w:ascii="Times New Roman" w:eastAsia="Times New Roman" w:hAnsi="Times New Roman"/>
          <w:b/>
          <w:sz w:val="26"/>
        </w:rPr>
        <w:t xml:space="preserve"> </w:t>
      </w:r>
      <w:r>
        <w:rPr>
          <w:rFonts w:ascii="Times New Roman" w:eastAsia="Times New Roman" w:hAnsi="Times New Roman"/>
          <w:sz w:val="26"/>
        </w:rPr>
        <w:t>науково-допоміжний бібліографічний покажчик</w:t>
      </w:r>
      <w:r>
        <w:rPr>
          <w:rFonts w:ascii="Times New Roman" w:eastAsia="Times New Roman" w:hAnsi="Times New Roman"/>
          <w:b/>
          <w:sz w:val="26"/>
        </w:rPr>
        <w:t xml:space="preserve"> </w:t>
      </w:r>
      <w:r>
        <w:rPr>
          <w:rFonts w:ascii="Times New Roman" w:eastAsia="Times New Roman" w:hAnsi="Times New Roman"/>
          <w:sz w:val="26"/>
        </w:rPr>
        <w:t>/</w:t>
      </w:r>
      <w:r>
        <w:rPr>
          <w:rFonts w:ascii="Times New Roman" w:eastAsia="Times New Roman" w:hAnsi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</w:rPr>
        <w:t>упоряд</w:t>
      </w:r>
      <w:proofErr w:type="spellEnd"/>
      <w:r>
        <w:rPr>
          <w:rFonts w:ascii="Times New Roman" w:eastAsia="Times New Roman" w:hAnsi="Times New Roman"/>
          <w:sz w:val="26"/>
        </w:rPr>
        <w:t>.</w:t>
      </w:r>
    </w:p>
    <w:p w:rsidR="00D44644" w:rsidRDefault="00D44644" w:rsidP="00D44644">
      <w:pPr>
        <w:spacing w:line="2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29" w:lineRule="auto"/>
        <w:ind w:left="820" w:right="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Ореста Карпенко. – Дрогобич : Редакційно-видавничий відділ Дрогобицького державного педагогічного університету імені Івана Франка, 2017. – 244 с.</w:t>
      </w:r>
    </w:p>
    <w:p w:rsidR="00D44644" w:rsidRDefault="00D44644" w:rsidP="00D44644">
      <w:pPr>
        <w:spacing w:line="274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44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Видання містить стислу загальну характеристику розвитку опіки над дітьми у педагогічній теорії і практиці Польщі ХХ – початку ХХІ ст.; публікації польських й українських авторів, систематизовані за видами видань (книги, статті) та впорядковані за алфавітом; перелік авторефератів дисертацій українських і польських науковців, захищених в Україні, </w:t>
      </w:r>
      <w:proofErr w:type="spellStart"/>
      <w:r>
        <w:rPr>
          <w:rFonts w:ascii="Times New Roman" w:eastAsia="Times New Roman" w:hAnsi="Times New Roman"/>
          <w:sz w:val="28"/>
        </w:rPr>
        <w:t>закоординовані</w:t>
      </w:r>
      <w:proofErr w:type="spellEnd"/>
      <w:r>
        <w:rPr>
          <w:rFonts w:ascii="Times New Roman" w:eastAsia="Times New Roman" w:hAnsi="Times New Roman"/>
          <w:sz w:val="28"/>
        </w:rPr>
        <w:t xml:space="preserve"> теми дисертаційних досліджень в Україні з опікунсько-виховних проблем. Вміщено </w:t>
      </w:r>
      <w:r>
        <w:rPr>
          <w:rFonts w:ascii="Times New Roman" w:eastAsia="Times New Roman" w:hAnsi="Times New Roman"/>
          <w:sz w:val="28"/>
        </w:rPr>
        <w:lastRenderedPageBreak/>
        <w:t>алфавітний покажчик назв авторефератів дисертацій і публікацій, іменний покажчик.</w:t>
      </w:r>
    </w:p>
    <w:p w:rsidR="00D44644" w:rsidRDefault="00D44644" w:rsidP="00D44644">
      <w:pPr>
        <w:spacing w:line="5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39" w:lineRule="auto"/>
        <w:ind w:right="2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Усі частини видання не тільки інформаційні та науково-пізнавальні за змістом, але й мають виховну та соціальну дії, а сам покажчик – самоосвітню, світоглядну, </w:t>
      </w:r>
      <w:proofErr w:type="spellStart"/>
      <w:r>
        <w:rPr>
          <w:rFonts w:ascii="Times New Roman" w:eastAsia="Times New Roman" w:hAnsi="Times New Roman"/>
          <w:sz w:val="28"/>
        </w:rPr>
        <w:t>культурозберігальну</w:t>
      </w:r>
      <w:proofErr w:type="spellEnd"/>
      <w:r>
        <w:rPr>
          <w:rFonts w:ascii="Times New Roman" w:eastAsia="Times New Roman" w:hAnsi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</w:rPr>
        <w:t>культуротвірну</w:t>
      </w:r>
      <w:proofErr w:type="spellEnd"/>
      <w:r>
        <w:rPr>
          <w:rFonts w:ascii="Times New Roman" w:eastAsia="Times New Roman" w:hAnsi="Times New Roman"/>
          <w:sz w:val="28"/>
        </w:rPr>
        <w:t xml:space="preserve"> функції.</w:t>
      </w:r>
    </w:p>
    <w:p w:rsidR="00D44644" w:rsidRDefault="00D44644" w:rsidP="00D44644">
      <w:pPr>
        <w:spacing w:line="3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43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Видання адресоване науковим працівникам, докторантам, аспірантам, педагогічним і бібліотечним працівникам, керівникам опікунських установ та</w:t>
      </w:r>
    </w:p>
    <w:p w:rsidR="00D44644" w:rsidRDefault="00D44644" w:rsidP="00D44644">
      <w:pPr>
        <w:spacing w:line="277" w:lineRule="auto"/>
        <w:ind w:left="7" w:right="20"/>
        <w:rPr>
          <w:rFonts w:ascii="Times New Roman" w:eastAsia="Times New Roman" w:hAnsi="Times New Roman"/>
          <w:sz w:val="28"/>
        </w:rPr>
      </w:pPr>
      <w:bookmarkStart w:id="1" w:name="page36"/>
      <w:bookmarkEnd w:id="1"/>
      <w:r>
        <w:rPr>
          <w:rFonts w:ascii="Times New Roman" w:eastAsia="Times New Roman" w:hAnsi="Times New Roman"/>
          <w:sz w:val="28"/>
        </w:rPr>
        <w:t>інституцій, а також усім, кого цікавлять питання порівняльної педагогіки, проблеми опіки над дітьми в Україні та Польщі.</w:t>
      </w:r>
    </w:p>
    <w:p w:rsidR="00D44644" w:rsidRDefault="00D44644" w:rsidP="00D44644">
      <w:pPr>
        <w:spacing w:line="223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0" w:lineRule="atLeast"/>
        <w:ind w:left="7"/>
        <w:rPr>
          <w:rFonts w:ascii="Times New Roman" w:eastAsia="Times New Roman" w:hAnsi="Times New Roman"/>
          <w:b/>
          <w:sz w:val="28"/>
        </w:rPr>
      </w:pPr>
      <w:proofErr w:type="spellStart"/>
      <w:r>
        <w:rPr>
          <w:rFonts w:ascii="Times New Roman" w:eastAsia="Times New Roman" w:hAnsi="Times New Roman"/>
          <w:b/>
          <w:sz w:val="28"/>
        </w:rPr>
        <w:t>Медвідь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Т. О.</w:t>
      </w:r>
    </w:p>
    <w:p w:rsidR="00D44644" w:rsidRDefault="00D44644" w:rsidP="00D44644">
      <w:pPr>
        <w:spacing w:line="61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38" w:lineRule="auto"/>
        <w:ind w:left="707" w:right="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Становлення та розвиток загальної музичної освіти в Україні (друга половина ХХ – початок ХХІ століття) : монографія / </w:t>
      </w:r>
      <w:r>
        <w:rPr>
          <w:rFonts w:ascii="Times New Roman" w:eastAsia="Times New Roman" w:hAnsi="Times New Roman"/>
          <w:b/>
          <w:sz w:val="28"/>
        </w:rPr>
        <w:t>Тетяна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 xml:space="preserve">Олександрівна </w:t>
      </w:r>
      <w:proofErr w:type="spellStart"/>
      <w:r>
        <w:rPr>
          <w:rFonts w:ascii="Times New Roman" w:eastAsia="Times New Roman" w:hAnsi="Times New Roman"/>
          <w:b/>
          <w:sz w:val="28"/>
        </w:rPr>
        <w:t>Медвідь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.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Дрогобич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: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Редакційно-видавничий відділ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Дрогобицького державного педагогічного університету імені Івана Франка, 2017. – 254 с.</w:t>
      </w:r>
    </w:p>
    <w:p w:rsidR="00D44644" w:rsidRDefault="00D44644" w:rsidP="00D44644">
      <w:pPr>
        <w:spacing w:line="6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numPr>
          <w:ilvl w:val="1"/>
          <w:numId w:val="8"/>
        </w:numPr>
        <w:tabs>
          <w:tab w:val="left" w:pos="1039"/>
        </w:tabs>
        <w:spacing w:after="0" w:line="239" w:lineRule="auto"/>
        <w:ind w:left="7" w:firstLine="69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монографії здійснено </w:t>
      </w:r>
      <w:proofErr w:type="spellStart"/>
      <w:r>
        <w:rPr>
          <w:rFonts w:ascii="Times New Roman" w:eastAsia="Times New Roman" w:hAnsi="Times New Roman"/>
          <w:sz w:val="28"/>
        </w:rPr>
        <w:t>історико-педагогічний</w:t>
      </w:r>
      <w:proofErr w:type="spellEnd"/>
      <w:r>
        <w:rPr>
          <w:rFonts w:ascii="Times New Roman" w:eastAsia="Times New Roman" w:hAnsi="Times New Roman"/>
          <w:sz w:val="28"/>
        </w:rPr>
        <w:t xml:space="preserve"> аналіз сутності й змісту загальної музичної освіти України в другій половині ХХ – на початку ХХІ століття; обґрунтовано еволюцію загальної музичної освіти, розпочинаючи з передумов етапу становлення (50 – 60-ті роки ХХ століття) та завершуючи її модернізацією на початку ХХІ століття; проаналізовано зміни, що відбувалися</w:t>
      </w:r>
    </w:p>
    <w:p w:rsidR="00D44644" w:rsidRDefault="00D44644" w:rsidP="00D44644">
      <w:pPr>
        <w:spacing w:line="4" w:lineRule="exact"/>
        <w:rPr>
          <w:rFonts w:ascii="Times New Roman" w:eastAsia="Times New Roman" w:hAnsi="Times New Roman"/>
          <w:sz w:val="28"/>
        </w:rPr>
      </w:pPr>
    </w:p>
    <w:p w:rsidR="00D44644" w:rsidRDefault="00D44644" w:rsidP="00D44644">
      <w:pPr>
        <w:numPr>
          <w:ilvl w:val="0"/>
          <w:numId w:val="8"/>
        </w:numPr>
        <w:tabs>
          <w:tab w:val="left" w:pos="207"/>
        </w:tabs>
        <w:spacing w:after="0" w:line="0" w:lineRule="atLeast"/>
        <w:ind w:left="207" w:hanging="20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галузі шкільної музичної освіти впродовж цього періоду.</w:t>
      </w:r>
    </w:p>
    <w:p w:rsidR="00D44644" w:rsidRDefault="00D44644" w:rsidP="00D44644">
      <w:pPr>
        <w:spacing w:line="0" w:lineRule="atLeast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викладачів та студентів музично-педагогічних навчальних закладів ІІІ – ІV рівнів акредитації з метою вдосконалення змісту художньо-естетичних дисциплін і подальших наукових досліджень у царині загальної музичної освіти в Україні.</w:t>
      </w:r>
    </w:p>
    <w:p w:rsidR="00D44644" w:rsidRDefault="00D44644" w:rsidP="00D44644">
      <w:pPr>
        <w:spacing w:line="275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60" w:lineRule="auto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Філологічні студії: збірник студентських наукових праць кафедри світової літератури та славістики </w:t>
      </w:r>
      <w:r>
        <w:rPr>
          <w:rFonts w:ascii="Times New Roman" w:eastAsia="Times New Roman" w:hAnsi="Times New Roman"/>
          <w:sz w:val="28"/>
        </w:rPr>
        <w:t>/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 ред.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Л.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Кравченко. –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Вип. 1. –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Дрогобич, 2017. –</w:t>
      </w:r>
    </w:p>
    <w:p w:rsidR="00D44644" w:rsidRDefault="00D44644" w:rsidP="00D44644">
      <w:pPr>
        <w:numPr>
          <w:ilvl w:val="0"/>
          <w:numId w:val="9"/>
        </w:numPr>
        <w:tabs>
          <w:tab w:val="left" w:pos="487"/>
        </w:tabs>
        <w:spacing w:after="0" w:line="236" w:lineRule="auto"/>
        <w:ind w:left="487" w:hanging="4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с.</w:t>
      </w:r>
    </w:p>
    <w:p w:rsidR="00D44644" w:rsidRDefault="00D44644" w:rsidP="00D44644">
      <w:pPr>
        <w:spacing w:line="267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spacing w:line="249" w:lineRule="auto"/>
        <w:ind w:left="7" w:right="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Вісник соціально-гуманітарного факультету : </w:t>
      </w:r>
      <w:r>
        <w:rPr>
          <w:rFonts w:ascii="Times New Roman" w:eastAsia="Times New Roman" w:hAnsi="Times New Roman"/>
          <w:sz w:val="28"/>
        </w:rPr>
        <w:t>збірник наукових праць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[Вип.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V] / за ред. Л.І. </w:t>
      </w:r>
      <w:proofErr w:type="spellStart"/>
      <w:r>
        <w:rPr>
          <w:rFonts w:ascii="Times New Roman" w:eastAsia="Times New Roman" w:hAnsi="Times New Roman"/>
          <w:sz w:val="28"/>
        </w:rPr>
        <w:t>Смеречак</w:t>
      </w:r>
      <w:proofErr w:type="spellEnd"/>
      <w:r>
        <w:rPr>
          <w:rFonts w:ascii="Times New Roman" w:eastAsia="Times New Roman" w:hAnsi="Times New Roman"/>
          <w:sz w:val="28"/>
        </w:rPr>
        <w:t>, А.В. Федорович. – Дрогобич : Редакційно-видавничий відділ Дрогобицького державного педагогічного університету імені Івані Франка, 2017. – 236 с.</w:t>
      </w:r>
    </w:p>
    <w:p w:rsidR="00D44644" w:rsidRDefault="00D44644" w:rsidP="00D44644">
      <w:pPr>
        <w:spacing w:line="5" w:lineRule="exact"/>
        <w:rPr>
          <w:rFonts w:ascii="Times New Roman" w:eastAsia="Times New Roman" w:hAnsi="Times New Roman"/>
        </w:rPr>
      </w:pPr>
    </w:p>
    <w:p w:rsidR="00D44644" w:rsidRDefault="00D44644" w:rsidP="00D44644">
      <w:pPr>
        <w:numPr>
          <w:ilvl w:val="0"/>
          <w:numId w:val="10"/>
        </w:numPr>
        <w:tabs>
          <w:tab w:val="left" w:pos="1001"/>
        </w:tabs>
        <w:spacing w:after="0" w:line="0" w:lineRule="atLeast"/>
        <w:ind w:left="7" w:firstLine="69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збірнику подано наукові праці викладачів і студентів, що висвітлюють теоретичні й практичні аспекти актуальних питань загальної та соціальної педагогіки, психології, практичної психології, </w:t>
      </w:r>
      <w:proofErr w:type="spellStart"/>
      <w:r>
        <w:rPr>
          <w:rFonts w:ascii="Times New Roman" w:eastAsia="Times New Roman" w:hAnsi="Times New Roman"/>
          <w:sz w:val="28"/>
        </w:rPr>
        <w:t>корекційної</w:t>
      </w:r>
      <w:proofErr w:type="spellEnd"/>
      <w:r>
        <w:rPr>
          <w:rFonts w:ascii="Times New Roman" w:eastAsia="Times New Roman" w:hAnsi="Times New Roman"/>
          <w:sz w:val="28"/>
        </w:rPr>
        <w:t xml:space="preserve"> та дошкільної освіти, а також містять матеріали прикладного характеру. Рекомендований науковцям, педагогам-практикам, психологам та ін.</w:t>
      </w:r>
    </w:p>
    <w:p w:rsidR="00D44644" w:rsidRDefault="00D44644" w:rsidP="00D44644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44644" w:rsidRDefault="00D44644" w:rsidP="00D44644">
      <w:pPr>
        <w:spacing w:line="0" w:lineRule="atLeast"/>
        <w:ind w:left="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Статті викладені в авторській редакції з незначними коректорськими правками.</w:t>
      </w:r>
    </w:p>
    <w:p w:rsidR="00CA454B" w:rsidRDefault="00CA454B" w:rsidP="00CA454B">
      <w:pPr>
        <w:autoSpaceDE w:val="0"/>
        <w:autoSpaceDN w:val="0"/>
        <w:adjustRightInd w:val="0"/>
        <w:spacing w:line="240" w:lineRule="auto"/>
        <w:ind w:left="-142"/>
        <w:rPr>
          <w:rFonts w:eastAsia="TimesNewRomanPSMT"/>
          <w:b/>
          <w:bCs/>
          <w:szCs w:val="28"/>
          <w:lang w:val="en-US" w:eastAsia="ru-RU"/>
        </w:rPr>
      </w:pPr>
    </w:p>
    <w:p w:rsidR="00CA454B" w:rsidRPr="00CA454B" w:rsidRDefault="00CA454B" w:rsidP="00CA454B">
      <w:pPr>
        <w:autoSpaceDE w:val="0"/>
        <w:autoSpaceDN w:val="0"/>
        <w:adjustRightInd w:val="0"/>
        <w:spacing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8895"/>
      </w:tblGrid>
      <w:tr w:rsidR="00CA454B" w:rsidRPr="00CA454B" w:rsidTr="00A312F3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CA454B" w:rsidRPr="00CA454B" w:rsidRDefault="00CA454B" w:rsidP="00A312F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 w:rsidR="00CA454B" w:rsidRPr="00CA454B" w:rsidRDefault="00CA454B" w:rsidP="00A312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    Хорове мистецтво України та його подвижники : матеріали </w:t>
            </w:r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І Міжнародної науково-практичної </w:t>
            </w:r>
            <w:proofErr w:type="spellStart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інтернет-конференції</w:t>
            </w:r>
            <w:proofErr w:type="spellEnd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 (м.</w:t>
            </w:r>
            <w:r w:rsidRPr="00CA454B">
              <w:rPr>
                <w:rFonts w:ascii="Times New Roman" w:hAnsi="Times New Roman" w:cs="Times New Roman"/>
                <w:spacing w:val="-2"/>
                <w:sz w:val="28"/>
                <w:szCs w:val="28"/>
                <w:lang w:eastAsia="ru-RU"/>
              </w:rPr>
              <w:t> Дрогобич, 19 – 20 жовтня</w:t>
            </w:r>
            <w:r w:rsidRPr="00CA454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  <w:t xml:space="preserve"> 2017  року</w:t>
            </w:r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) [Електронний ресурс] / </w:t>
            </w:r>
            <w:proofErr w:type="spellStart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Редкол</w:t>
            </w:r>
            <w:proofErr w:type="spellEnd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 : І.Л. </w:t>
            </w:r>
            <w:proofErr w:type="spellStart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Бермес</w:t>
            </w:r>
            <w:proofErr w:type="spellEnd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, В.В. </w:t>
            </w:r>
            <w:proofErr w:type="spellStart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Полюга</w:t>
            </w:r>
            <w:proofErr w:type="spellEnd"/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. – Дрогобич : Редакційно-видавничий відділ  ДДПУ ім. І. Франка, 2017. – 358 с. – Режим доступу: </w:t>
            </w:r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u w:val="single"/>
                <w:lang w:eastAsia="ru-RU"/>
              </w:rPr>
              <w:t>http://ddpu.drohobych.net/konf-xorove-mystectvo/</w:t>
            </w:r>
            <w:r w:rsidRPr="00CA454B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A454B" w:rsidRPr="00CA454B" w:rsidRDefault="00CA454B" w:rsidP="00A312F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A454B" w:rsidRPr="00CA454B" w:rsidRDefault="00CA454B" w:rsidP="00CA454B">
      <w:pPr>
        <w:autoSpaceDE w:val="0"/>
        <w:autoSpaceDN w:val="0"/>
        <w:adjustRightInd w:val="0"/>
        <w:spacing w:line="240" w:lineRule="auto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p w:rsidR="00CA454B" w:rsidRPr="00CA454B" w:rsidRDefault="00CA454B" w:rsidP="00CA454B">
      <w:pPr>
        <w:autoSpaceDE w:val="0"/>
        <w:autoSpaceDN w:val="0"/>
        <w:adjustRightInd w:val="0"/>
        <w:spacing w:line="240" w:lineRule="auto"/>
        <w:ind w:firstLine="545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CA454B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У збірнику вміщено статті науковців вищих навчальних закладів України та зарубіжжя, присвячені теоретичним та історичним проблемам розвитку музичного, зокрема хорового мистецтва, хорового виконавства, мистецької освіти у світовому та українському культурно-освітньому просторі. </w:t>
      </w:r>
    </w:p>
    <w:p w:rsidR="00CA454B" w:rsidRPr="00CA454B" w:rsidRDefault="00CA454B" w:rsidP="00CA454B">
      <w:pPr>
        <w:autoSpaceDE w:val="0"/>
        <w:autoSpaceDN w:val="0"/>
        <w:adjustRightInd w:val="0"/>
        <w:spacing w:line="240" w:lineRule="auto"/>
        <w:ind w:firstLine="545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CA454B">
        <w:rPr>
          <w:rFonts w:ascii="Times New Roman" w:eastAsia="TimesNewRomanPSMT" w:hAnsi="Times New Roman" w:cs="Times New Roman"/>
          <w:sz w:val="28"/>
          <w:szCs w:val="28"/>
          <w:lang w:eastAsia="ru-RU"/>
        </w:rPr>
        <w:t>Матеріали конференції адресовано науковцям, викладачам, студентам, магістрантам музичних навчальних закладів та усім, хто цікавиться питаннями хорового мистецтва.</w:t>
      </w:r>
    </w:p>
    <w:p w:rsidR="00CA454B" w:rsidRPr="00CA454B" w:rsidRDefault="00CA454B" w:rsidP="00CA45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1242"/>
        <w:gridCol w:w="8612"/>
      </w:tblGrid>
      <w:tr w:rsidR="00CA454B" w:rsidRPr="00CA454B" w:rsidTr="00A312F3">
        <w:trPr>
          <w:trHeight w:val="1407"/>
        </w:trPr>
        <w:tc>
          <w:tcPr>
            <w:tcW w:w="1242" w:type="dxa"/>
          </w:tcPr>
          <w:p w:rsidR="00CA454B" w:rsidRPr="00CA454B" w:rsidRDefault="00CA454B" w:rsidP="00A312F3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54B" w:rsidRPr="00CA454B" w:rsidRDefault="00CA454B" w:rsidP="00A312F3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54B" w:rsidRPr="00CA454B" w:rsidRDefault="00CA454B" w:rsidP="00A312F3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8612" w:type="dxa"/>
          </w:tcPr>
          <w:p w:rsidR="00CA454B" w:rsidRPr="00CA454B" w:rsidRDefault="00CA454B" w:rsidP="00A312F3">
            <w:pPr>
              <w:spacing w:line="240" w:lineRule="auto"/>
              <w:ind w:firstLine="567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CA454B">
              <w:rPr>
                <w:rFonts w:ascii="Times New Roman" w:hAnsi="Times New Roman" w:cs="Times New Roman"/>
                <w:b/>
                <w:bCs/>
                <w:spacing w:val="-14"/>
                <w:sz w:val="28"/>
                <w:szCs w:val="28"/>
              </w:rPr>
              <w:t xml:space="preserve">Актуальні проблеми практичної психології </w:t>
            </w:r>
            <w:r w:rsidRPr="00CA454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: збірник статей учасників </w:t>
            </w:r>
            <w:r w:rsidRPr="00CA454B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CA454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CA454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CA454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Всеукраїнського науково-практичного семінару (м. Дрогобич, 28 квітня 2017 року). – Дрогобич : Редакційно-видавничий відділ Дрогобицького державного педагогічного університету імені Івана Франка, 2017.  –  360 с.</w:t>
            </w:r>
          </w:p>
          <w:p w:rsidR="00CA454B" w:rsidRPr="00CA454B" w:rsidRDefault="00CA454B" w:rsidP="00A312F3">
            <w:pPr>
              <w:spacing w:line="240" w:lineRule="auto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454B" w:rsidRPr="00CA454B" w:rsidRDefault="00CA454B" w:rsidP="00A312F3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454B" w:rsidRPr="00CA454B" w:rsidRDefault="00CA454B" w:rsidP="00CA454B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A454B">
        <w:rPr>
          <w:rFonts w:ascii="Times New Roman" w:hAnsi="Times New Roman" w:cs="Times New Roman"/>
          <w:sz w:val="28"/>
          <w:szCs w:val="28"/>
        </w:rPr>
        <w:t xml:space="preserve">У виданні висвітлюються результати наукових досліджень, які оприлюднені 28 квітня 2017 року учасниками </w:t>
      </w:r>
      <w:r w:rsidRPr="00CA454B">
        <w:rPr>
          <w:rFonts w:ascii="Times New Roman" w:hAnsi="Times New Roman" w:cs="Times New Roman"/>
          <w:bCs/>
          <w:sz w:val="28"/>
          <w:szCs w:val="28"/>
        </w:rPr>
        <w:t>І</w:t>
      </w:r>
      <w:r w:rsidRPr="00CA45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A454B">
        <w:rPr>
          <w:rFonts w:ascii="Times New Roman" w:hAnsi="Times New Roman" w:cs="Times New Roman"/>
          <w:sz w:val="28"/>
          <w:szCs w:val="28"/>
        </w:rPr>
        <w:t xml:space="preserve"> Всеукраїнського науково-практичного семінару "Актуальні проблеми практичної психології". Цей науковий захід організовано кафедрою практичної психології соціально-гуманітарного факультету Дрогобицького державного педагогічного університету імені Івана Франка.</w:t>
      </w:r>
    </w:p>
    <w:p w:rsidR="00CD6BEA" w:rsidRPr="00CA454B" w:rsidRDefault="00CD6BEA" w:rsidP="00D44644">
      <w:pPr>
        <w:rPr>
          <w:rFonts w:ascii="Times New Roman" w:hAnsi="Times New Roman" w:cs="Times New Roman"/>
          <w:sz w:val="28"/>
          <w:szCs w:val="28"/>
        </w:rPr>
      </w:pPr>
    </w:p>
    <w:sectPr w:rsidR="00CD6BEA" w:rsidRPr="00CA45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1"/>
    <w:multiLevelType w:val="hybridMultilevel"/>
    <w:tmpl w:val="1BA026FA"/>
    <w:lvl w:ilvl="0" w:tplc="FFFFFFFF">
      <w:start w:val="1"/>
      <w:numFmt w:val="bullet"/>
      <w:lvlText w:val="Р"/>
      <w:lvlJc w:val="left"/>
      <w:pPr>
        <w:ind w:left="0" w:firstLine="0"/>
      </w:pPr>
    </w:lvl>
    <w:lvl w:ilvl="1" w:tplc="FFFFFFFF">
      <w:start w:val="1"/>
      <w:numFmt w:val="bullet"/>
      <w:lvlText w:val="У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32"/>
    <w:multiLevelType w:val="hybridMultilevel"/>
    <w:tmpl w:val="79A1DEAA"/>
    <w:lvl w:ilvl="0" w:tplc="FFFFFFFF">
      <w:start w:val="1"/>
      <w:numFmt w:val="bullet"/>
      <w:lvlText w:val="А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33"/>
    <w:multiLevelType w:val="hybridMultilevel"/>
    <w:tmpl w:val="75C6C33A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У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34"/>
    <w:multiLevelType w:val="hybridMultilevel"/>
    <w:tmpl w:val="12E685FA"/>
    <w:lvl w:ilvl="0" w:tplc="FFFFFFFF">
      <w:start w:val="212"/>
      <w:numFmt w:val="decimal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35"/>
    <w:multiLevelType w:val="hybridMultilevel"/>
    <w:tmpl w:val="70C6A528"/>
    <w:lvl w:ilvl="0" w:tplc="FFFFFFFF">
      <w:start w:val="1"/>
      <w:numFmt w:val="bullet"/>
      <w:lvlText w:val="У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44644"/>
    <w:rsid w:val="00CA454B"/>
    <w:rsid w:val="00CD6BEA"/>
    <w:rsid w:val="00D44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4742</Words>
  <Characters>2703</Characters>
  <Application>Microsoft Office Word</Application>
  <DocSecurity>0</DocSecurity>
  <Lines>22</Lines>
  <Paragraphs>14</Paragraphs>
  <ScaleCrop>false</ScaleCrop>
  <Company>Reanimator Extreme Edition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Andriy</cp:lastModifiedBy>
  <cp:revision>3</cp:revision>
  <dcterms:created xsi:type="dcterms:W3CDTF">2018-01-25T10:31:00Z</dcterms:created>
  <dcterms:modified xsi:type="dcterms:W3CDTF">2018-01-25T10:38:00Z</dcterms:modified>
</cp:coreProperties>
</file>