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1B9" w:rsidRDefault="00E571B9" w:rsidP="00E571B9">
      <w:pPr>
        <w:framePr w:h="16210" w:hSpace="10080" w:vSpace="58" w:wrap="notBeside" w:vAnchor="text" w:hAnchor="margin" w:x="1" w:y="1"/>
        <w:widowControl w:val="0"/>
        <w:autoSpaceDE w:val="0"/>
        <w:autoSpaceDN w:val="0"/>
        <w:adjustRightInd w:val="0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614.25pt">
            <v:imagedata r:id="rId6" o:title=""/>
          </v:shape>
        </w:pict>
      </w:r>
      <w:bookmarkEnd w:id="0"/>
    </w:p>
    <w:p w:rsidR="00E571B9" w:rsidRDefault="00E571B9" w:rsidP="00E571B9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E571B9" w:rsidRDefault="00E571B9" w:rsidP="00E571B9">
      <w:pPr>
        <w:widowControl w:val="0"/>
        <w:autoSpaceDE w:val="0"/>
        <w:autoSpaceDN w:val="0"/>
        <w:adjustRightInd w:val="0"/>
        <w:rPr>
          <w:lang w:val="en-US"/>
        </w:rPr>
      </w:pPr>
      <w:r>
        <w:pict>
          <v:shape id="_x0000_i1026" type="#_x0000_t75" style="width:510.75pt;height:704.25pt">
            <v:imagedata r:id="rId7" o:title=""/>
          </v:shape>
        </w:pict>
      </w:r>
    </w:p>
    <w:p w:rsidR="00E571B9" w:rsidRDefault="00E571B9" w:rsidP="00F816D2">
      <w:pPr>
        <w:tabs>
          <w:tab w:val="left" w:pos="426"/>
        </w:tabs>
        <w:spacing w:line="360" w:lineRule="auto"/>
        <w:jc w:val="center"/>
        <w:rPr>
          <w:b/>
          <w:sz w:val="28"/>
          <w:szCs w:val="28"/>
          <w:lang w:val="en-US"/>
        </w:rPr>
      </w:pPr>
    </w:p>
    <w:p w:rsidR="00841718" w:rsidRPr="00D123D1" w:rsidRDefault="00841718" w:rsidP="00F816D2">
      <w:pPr>
        <w:tabs>
          <w:tab w:val="left" w:pos="426"/>
        </w:tabs>
        <w:spacing w:line="360" w:lineRule="auto"/>
        <w:jc w:val="center"/>
        <w:rPr>
          <w:b/>
          <w:sz w:val="28"/>
          <w:szCs w:val="28"/>
        </w:rPr>
      </w:pPr>
      <w:r w:rsidRPr="00D123D1">
        <w:rPr>
          <w:b/>
          <w:sz w:val="28"/>
          <w:szCs w:val="28"/>
        </w:rPr>
        <w:lastRenderedPageBreak/>
        <w:t>ПЕРЕДМОВА</w:t>
      </w:r>
    </w:p>
    <w:p w:rsidR="00841718" w:rsidRPr="00D123D1" w:rsidRDefault="00841718" w:rsidP="00F816D2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D123D1">
        <w:rPr>
          <w:sz w:val="28"/>
          <w:szCs w:val="28"/>
        </w:rPr>
        <w:t>Освітньо-професійну програму розроблено робочою групою у складі:</w:t>
      </w:r>
    </w:p>
    <w:p w:rsidR="00841718" w:rsidRPr="00D123D1" w:rsidRDefault="00841718" w:rsidP="003352D3">
      <w:pPr>
        <w:numPr>
          <w:ilvl w:val="0"/>
          <w:numId w:val="2"/>
        </w:numPr>
        <w:tabs>
          <w:tab w:val="left" w:pos="426"/>
        </w:tabs>
        <w:spacing w:line="264" w:lineRule="auto"/>
        <w:ind w:left="0" w:firstLine="0"/>
        <w:jc w:val="both"/>
        <w:rPr>
          <w:sz w:val="28"/>
          <w:szCs w:val="28"/>
        </w:rPr>
      </w:pPr>
      <w:proofErr w:type="spellStart"/>
      <w:r w:rsidRPr="00D123D1">
        <w:rPr>
          <w:b/>
          <w:sz w:val="28"/>
          <w:szCs w:val="28"/>
        </w:rPr>
        <w:t>Дротенко</w:t>
      </w:r>
      <w:proofErr w:type="spellEnd"/>
      <w:r w:rsidRPr="00D123D1">
        <w:rPr>
          <w:b/>
          <w:sz w:val="28"/>
          <w:szCs w:val="28"/>
        </w:rPr>
        <w:t xml:space="preserve"> Валентина Іванівна, </w:t>
      </w:r>
      <w:r w:rsidRPr="00D123D1">
        <w:rPr>
          <w:sz w:val="28"/>
          <w:szCs w:val="28"/>
        </w:rPr>
        <w:t>кандидат філософських наук,</w:t>
      </w:r>
      <w:r w:rsidR="00E571B9">
        <w:rPr>
          <w:sz w:val="28"/>
          <w:szCs w:val="28"/>
          <w:lang w:val="en-US"/>
        </w:rPr>
        <w:t xml:space="preserve"> </w:t>
      </w:r>
      <w:r w:rsidRPr="00D123D1">
        <w:rPr>
          <w:sz w:val="28"/>
          <w:szCs w:val="28"/>
        </w:rPr>
        <w:t>доцент, завідувач кафедри культурології та мистецької освіти;</w:t>
      </w:r>
    </w:p>
    <w:p w:rsidR="00841718" w:rsidRPr="00D123D1" w:rsidRDefault="00841718" w:rsidP="003352D3">
      <w:pPr>
        <w:numPr>
          <w:ilvl w:val="0"/>
          <w:numId w:val="2"/>
        </w:numPr>
        <w:tabs>
          <w:tab w:val="left" w:pos="426"/>
        </w:tabs>
        <w:spacing w:line="264" w:lineRule="auto"/>
        <w:ind w:left="0" w:firstLine="0"/>
        <w:jc w:val="both"/>
        <w:rPr>
          <w:sz w:val="28"/>
          <w:szCs w:val="28"/>
        </w:rPr>
      </w:pPr>
      <w:proofErr w:type="spellStart"/>
      <w:r w:rsidRPr="00D123D1">
        <w:rPr>
          <w:b/>
          <w:sz w:val="28"/>
          <w:szCs w:val="28"/>
        </w:rPr>
        <w:t>Жигайло</w:t>
      </w:r>
      <w:proofErr w:type="spellEnd"/>
      <w:r w:rsidRPr="00D123D1">
        <w:rPr>
          <w:b/>
          <w:sz w:val="28"/>
          <w:szCs w:val="28"/>
        </w:rPr>
        <w:t xml:space="preserve"> Оксана Омелянівна, </w:t>
      </w:r>
      <w:r w:rsidRPr="00D123D1">
        <w:rPr>
          <w:sz w:val="28"/>
          <w:szCs w:val="28"/>
        </w:rPr>
        <w:t>кандидат психологічних наук, доцент кафедри математики, інформатики та методики їх викладання у початковій школі;</w:t>
      </w:r>
    </w:p>
    <w:p w:rsidR="00841718" w:rsidRPr="00D123D1" w:rsidRDefault="00841718" w:rsidP="003352D3">
      <w:pPr>
        <w:numPr>
          <w:ilvl w:val="0"/>
          <w:numId w:val="2"/>
        </w:numPr>
        <w:tabs>
          <w:tab w:val="left" w:pos="426"/>
        </w:tabs>
        <w:spacing w:line="264" w:lineRule="auto"/>
        <w:ind w:left="0" w:firstLine="0"/>
        <w:jc w:val="both"/>
        <w:rPr>
          <w:sz w:val="28"/>
          <w:szCs w:val="28"/>
        </w:rPr>
      </w:pPr>
      <w:r w:rsidRPr="00D123D1">
        <w:rPr>
          <w:b/>
          <w:sz w:val="28"/>
          <w:szCs w:val="28"/>
        </w:rPr>
        <w:t xml:space="preserve">Калита Наталія Іванівна </w:t>
      </w:r>
      <w:r w:rsidRPr="00D123D1">
        <w:rPr>
          <w:sz w:val="28"/>
          <w:szCs w:val="28"/>
        </w:rPr>
        <w:t>кандидат педагогічних наук, доцент кафедри педагогіки і методики початкової освіти, гарант освітньої програми;</w:t>
      </w:r>
    </w:p>
    <w:p w:rsidR="00841718" w:rsidRPr="00D123D1" w:rsidRDefault="00841718" w:rsidP="003352D3">
      <w:pPr>
        <w:numPr>
          <w:ilvl w:val="0"/>
          <w:numId w:val="2"/>
        </w:numPr>
        <w:tabs>
          <w:tab w:val="left" w:pos="426"/>
        </w:tabs>
        <w:spacing w:line="264" w:lineRule="auto"/>
        <w:ind w:left="0" w:firstLine="0"/>
        <w:jc w:val="both"/>
        <w:rPr>
          <w:sz w:val="28"/>
          <w:szCs w:val="28"/>
        </w:rPr>
      </w:pPr>
      <w:r w:rsidRPr="00D123D1">
        <w:rPr>
          <w:b/>
          <w:sz w:val="28"/>
          <w:szCs w:val="28"/>
        </w:rPr>
        <w:t xml:space="preserve">Ковальчук Володимир </w:t>
      </w:r>
      <w:proofErr w:type="spellStart"/>
      <w:r w:rsidRPr="00D123D1">
        <w:rPr>
          <w:b/>
          <w:sz w:val="28"/>
          <w:szCs w:val="28"/>
        </w:rPr>
        <w:t>Юльянович</w:t>
      </w:r>
      <w:proofErr w:type="spellEnd"/>
      <w:r w:rsidRPr="00D123D1">
        <w:rPr>
          <w:b/>
          <w:sz w:val="28"/>
          <w:szCs w:val="28"/>
        </w:rPr>
        <w:t xml:space="preserve">, </w:t>
      </w:r>
      <w:r w:rsidRPr="00D123D1">
        <w:rPr>
          <w:sz w:val="28"/>
          <w:szCs w:val="28"/>
        </w:rPr>
        <w:t>доктор педагогічних наук, професор, завідувач кафедри математики, інформатики та методики їх викладання у початковій школі;</w:t>
      </w:r>
    </w:p>
    <w:p w:rsidR="00841718" w:rsidRPr="00D123D1" w:rsidRDefault="00841718" w:rsidP="003352D3">
      <w:pPr>
        <w:numPr>
          <w:ilvl w:val="0"/>
          <w:numId w:val="2"/>
        </w:numPr>
        <w:tabs>
          <w:tab w:val="left" w:pos="426"/>
        </w:tabs>
        <w:spacing w:line="264" w:lineRule="auto"/>
        <w:ind w:left="0" w:firstLine="0"/>
        <w:jc w:val="both"/>
        <w:rPr>
          <w:sz w:val="28"/>
          <w:szCs w:val="28"/>
        </w:rPr>
      </w:pPr>
      <w:proofErr w:type="spellStart"/>
      <w:r w:rsidRPr="00D123D1">
        <w:rPr>
          <w:b/>
          <w:sz w:val="28"/>
          <w:szCs w:val="28"/>
        </w:rPr>
        <w:t>Луців</w:t>
      </w:r>
      <w:proofErr w:type="spellEnd"/>
      <w:r w:rsidRPr="00D123D1">
        <w:rPr>
          <w:b/>
          <w:sz w:val="28"/>
          <w:szCs w:val="28"/>
        </w:rPr>
        <w:t xml:space="preserve"> Світлана Ігорівна</w:t>
      </w:r>
      <w:r w:rsidRPr="00D123D1">
        <w:rPr>
          <w:sz w:val="28"/>
          <w:szCs w:val="28"/>
        </w:rPr>
        <w:t>, кандидат педагогічних наук, доцент кафедри філологічних дисциплін та методики їх викладання у початковій школі;</w:t>
      </w:r>
    </w:p>
    <w:p w:rsidR="00841718" w:rsidRPr="00D123D1" w:rsidRDefault="00841718" w:rsidP="003352D3">
      <w:pPr>
        <w:numPr>
          <w:ilvl w:val="0"/>
          <w:numId w:val="2"/>
        </w:numPr>
        <w:tabs>
          <w:tab w:val="left" w:pos="426"/>
        </w:tabs>
        <w:spacing w:line="264" w:lineRule="auto"/>
        <w:ind w:left="0" w:firstLine="0"/>
        <w:jc w:val="both"/>
        <w:rPr>
          <w:sz w:val="28"/>
          <w:szCs w:val="28"/>
        </w:rPr>
      </w:pPr>
      <w:r w:rsidRPr="00D123D1">
        <w:rPr>
          <w:b/>
          <w:sz w:val="28"/>
          <w:szCs w:val="28"/>
        </w:rPr>
        <w:t>Муляр Наталія Михайлівна</w:t>
      </w:r>
      <w:r w:rsidRPr="00D123D1">
        <w:rPr>
          <w:sz w:val="28"/>
          <w:szCs w:val="28"/>
        </w:rPr>
        <w:t>, кандидат педагогічних наук, доцент кафедри педагогіки і методики початкової освіти;</w:t>
      </w:r>
    </w:p>
    <w:p w:rsidR="00841718" w:rsidRPr="00D123D1" w:rsidRDefault="00841718" w:rsidP="003352D3">
      <w:pPr>
        <w:numPr>
          <w:ilvl w:val="0"/>
          <w:numId w:val="2"/>
        </w:numPr>
        <w:tabs>
          <w:tab w:val="left" w:pos="426"/>
        </w:tabs>
        <w:spacing w:line="264" w:lineRule="auto"/>
        <w:ind w:left="0" w:firstLine="0"/>
        <w:jc w:val="both"/>
        <w:rPr>
          <w:sz w:val="28"/>
          <w:szCs w:val="28"/>
        </w:rPr>
      </w:pPr>
      <w:proofErr w:type="spellStart"/>
      <w:r w:rsidRPr="00D123D1">
        <w:rPr>
          <w:b/>
          <w:sz w:val="28"/>
          <w:szCs w:val="28"/>
        </w:rPr>
        <w:t>Пантюк</w:t>
      </w:r>
      <w:proofErr w:type="spellEnd"/>
      <w:r w:rsidRPr="00D123D1">
        <w:rPr>
          <w:b/>
          <w:sz w:val="28"/>
          <w:szCs w:val="28"/>
        </w:rPr>
        <w:t xml:space="preserve"> Микола Павлович</w:t>
      </w:r>
      <w:r w:rsidRPr="00D123D1">
        <w:rPr>
          <w:sz w:val="28"/>
          <w:szCs w:val="28"/>
        </w:rPr>
        <w:t>, доктор педагогічних наук, професор кафедри педагогіки і методики початкової освіти;</w:t>
      </w:r>
    </w:p>
    <w:p w:rsidR="00841718" w:rsidRPr="00D123D1" w:rsidRDefault="00841718" w:rsidP="003352D3">
      <w:pPr>
        <w:numPr>
          <w:ilvl w:val="0"/>
          <w:numId w:val="2"/>
        </w:numPr>
        <w:tabs>
          <w:tab w:val="left" w:pos="426"/>
        </w:tabs>
        <w:spacing w:line="264" w:lineRule="auto"/>
        <w:ind w:left="0" w:firstLine="0"/>
        <w:jc w:val="both"/>
        <w:rPr>
          <w:b/>
          <w:sz w:val="28"/>
          <w:szCs w:val="28"/>
        </w:rPr>
      </w:pPr>
      <w:proofErr w:type="spellStart"/>
      <w:r w:rsidRPr="00D123D1">
        <w:rPr>
          <w:b/>
          <w:sz w:val="28"/>
          <w:szCs w:val="28"/>
        </w:rPr>
        <w:t>Сосяк</w:t>
      </w:r>
      <w:proofErr w:type="spellEnd"/>
      <w:r w:rsidRPr="00D123D1">
        <w:rPr>
          <w:b/>
          <w:sz w:val="28"/>
          <w:szCs w:val="28"/>
        </w:rPr>
        <w:t xml:space="preserve"> Мирослава Миколаївна, </w:t>
      </w:r>
      <w:r w:rsidRPr="00D123D1">
        <w:rPr>
          <w:sz w:val="28"/>
          <w:szCs w:val="28"/>
        </w:rPr>
        <w:t>кандидат педагогічних наук, доцент, завідувач кафедри порівняльної педагогіки та методики викладання іноземних мов;</w:t>
      </w:r>
    </w:p>
    <w:p w:rsidR="00841718" w:rsidRPr="00D123D1" w:rsidRDefault="00841718" w:rsidP="0045397A">
      <w:pPr>
        <w:numPr>
          <w:ilvl w:val="0"/>
          <w:numId w:val="2"/>
        </w:numPr>
        <w:tabs>
          <w:tab w:val="left" w:pos="426"/>
        </w:tabs>
        <w:spacing w:line="264" w:lineRule="auto"/>
        <w:ind w:left="0" w:firstLine="0"/>
        <w:jc w:val="both"/>
        <w:rPr>
          <w:sz w:val="28"/>
          <w:szCs w:val="28"/>
        </w:rPr>
      </w:pPr>
      <w:r w:rsidRPr="00D123D1">
        <w:rPr>
          <w:b/>
          <w:sz w:val="28"/>
          <w:szCs w:val="28"/>
        </w:rPr>
        <w:t xml:space="preserve">Сидор Михайло Богданович, </w:t>
      </w:r>
      <w:r w:rsidRPr="00D123D1">
        <w:rPr>
          <w:sz w:val="28"/>
          <w:szCs w:val="28"/>
        </w:rPr>
        <w:t xml:space="preserve">кандидат </w:t>
      </w:r>
      <w:proofErr w:type="spellStart"/>
      <w:r w:rsidRPr="00D123D1">
        <w:rPr>
          <w:sz w:val="28"/>
          <w:szCs w:val="28"/>
        </w:rPr>
        <w:t>мистецтвознавства,доценткафедри</w:t>
      </w:r>
      <w:proofErr w:type="spellEnd"/>
      <w:r w:rsidRPr="00D123D1">
        <w:rPr>
          <w:sz w:val="28"/>
          <w:szCs w:val="28"/>
        </w:rPr>
        <w:t xml:space="preserve"> культурології та мистецької освіти;</w:t>
      </w:r>
    </w:p>
    <w:p w:rsidR="00841718" w:rsidRPr="00D123D1" w:rsidRDefault="00841718" w:rsidP="003352D3">
      <w:pPr>
        <w:numPr>
          <w:ilvl w:val="0"/>
          <w:numId w:val="2"/>
        </w:numPr>
        <w:tabs>
          <w:tab w:val="left" w:pos="426"/>
        </w:tabs>
        <w:spacing w:line="264" w:lineRule="auto"/>
        <w:ind w:left="0" w:firstLine="0"/>
        <w:jc w:val="both"/>
        <w:rPr>
          <w:sz w:val="28"/>
          <w:szCs w:val="28"/>
        </w:rPr>
      </w:pPr>
      <w:proofErr w:type="spellStart"/>
      <w:r w:rsidRPr="00D123D1">
        <w:rPr>
          <w:b/>
          <w:sz w:val="28"/>
          <w:szCs w:val="28"/>
        </w:rPr>
        <w:t>Стахів</w:t>
      </w:r>
      <w:proofErr w:type="spellEnd"/>
      <w:r w:rsidRPr="00D123D1">
        <w:rPr>
          <w:b/>
          <w:sz w:val="28"/>
          <w:szCs w:val="28"/>
        </w:rPr>
        <w:t xml:space="preserve"> Лілія Григорівна</w:t>
      </w:r>
      <w:r w:rsidRPr="00D123D1">
        <w:rPr>
          <w:sz w:val="28"/>
          <w:szCs w:val="28"/>
        </w:rPr>
        <w:t>, кандидат педагогічних наук, доцент, завідувач кафедри педагогіки і методики початкової освіти, керівник робочої групи;</w:t>
      </w:r>
    </w:p>
    <w:p w:rsidR="00841718" w:rsidRPr="00D123D1" w:rsidRDefault="00841718" w:rsidP="003352D3">
      <w:pPr>
        <w:numPr>
          <w:ilvl w:val="0"/>
          <w:numId w:val="2"/>
        </w:numPr>
        <w:tabs>
          <w:tab w:val="left" w:pos="426"/>
        </w:tabs>
        <w:spacing w:line="264" w:lineRule="auto"/>
        <w:ind w:left="0" w:firstLine="0"/>
        <w:jc w:val="both"/>
        <w:rPr>
          <w:sz w:val="28"/>
          <w:szCs w:val="28"/>
        </w:rPr>
      </w:pPr>
      <w:proofErr w:type="spellStart"/>
      <w:r w:rsidRPr="00D123D1">
        <w:rPr>
          <w:b/>
          <w:sz w:val="28"/>
          <w:szCs w:val="28"/>
        </w:rPr>
        <w:t>Федурко</w:t>
      </w:r>
      <w:proofErr w:type="spellEnd"/>
      <w:r w:rsidRPr="00D123D1">
        <w:rPr>
          <w:b/>
          <w:sz w:val="28"/>
          <w:szCs w:val="28"/>
        </w:rPr>
        <w:t xml:space="preserve"> Марія Юліанівна, </w:t>
      </w:r>
      <w:r w:rsidRPr="00D123D1">
        <w:rPr>
          <w:sz w:val="28"/>
          <w:szCs w:val="28"/>
        </w:rPr>
        <w:t>доктор філологічних наук, професор, завідувач кафедри філологічних дисциплін та методики їх викладання у початковій школі;</w:t>
      </w:r>
    </w:p>
    <w:p w:rsidR="00841718" w:rsidRPr="00D123D1" w:rsidRDefault="00841718" w:rsidP="003352D3">
      <w:pPr>
        <w:numPr>
          <w:ilvl w:val="0"/>
          <w:numId w:val="2"/>
        </w:numPr>
        <w:tabs>
          <w:tab w:val="left" w:pos="426"/>
        </w:tabs>
        <w:spacing w:line="264" w:lineRule="auto"/>
        <w:ind w:left="0" w:firstLine="0"/>
        <w:jc w:val="both"/>
        <w:rPr>
          <w:sz w:val="28"/>
          <w:szCs w:val="28"/>
        </w:rPr>
      </w:pPr>
      <w:r w:rsidRPr="00D123D1">
        <w:rPr>
          <w:b/>
          <w:sz w:val="28"/>
          <w:szCs w:val="28"/>
        </w:rPr>
        <w:t xml:space="preserve">Фриз Петро Іванович, </w:t>
      </w:r>
      <w:r w:rsidRPr="00D123D1">
        <w:rPr>
          <w:sz w:val="28"/>
          <w:szCs w:val="28"/>
        </w:rPr>
        <w:t xml:space="preserve">кандидат </w:t>
      </w:r>
      <w:proofErr w:type="spellStart"/>
      <w:r w:rsidRPr="00D123D1">
        <w:rPr>
          <w:sz w:val="28"/>
          <w:szCs w:val="28"/>
        </w:rPr>
        <w:t>мистецтвознавства,доценткафедри</w:t>
      </w:r>
      <w:proofErr w:type="spellEnd"/>
      <w:r w:rsidRPr="00D123D1">
        <w:rPr>
          <w:sz w:val="28"/>
          <w:szCs w:val="28"/>
        </w:rPr>
        <w:t xml:space="preserve"> культурології та мистецької освіти;</w:t>
      </w:r>
    </w:p>
    <w:p w:rsidR="00841718" w:rsidRPr="00D123D1" w:rsidRDefault="00841718" w:rsidP="003352D3">
      <w:pPr>
        <w:numPr>
          <w:ilvl w:val="0"/>
          <w:numId w:val="2"/>
        </w:numPr>
        <w:tabs>
          <w:tab w:val="left" w:pos="426"/>
        </w:tabs>
        <w:spacing w:line="264" w:lineRule="auto"/>
        <w:ind w:left="0" w:firstLine="0"/>
        <w:jc w:val="both"/>
        <w:rPr>
          <w:sz w:val="28"/>
          <w:szCs w:val="28"/>
        </w:rPr>
      </w:pPr>
      <w:proofErr w:type="spellStart"/>
      <w:r w:rsidRPr="00D123D1">
        <w:rPr>
          <w:b/>
          <w:sz w:val="28"/>
          <w:szCs w:val="28"/>
        </w:rPr>
        <w:t>Шаран</w:t>
      </w:r>
      <w:proofErr w:type="spellEnd"/>
      <w:r w:rsidRPr="00D123D1">
        <w:rPr>
          <w:b/>
          <w:sz w:val="28"/>
          <w:szCs w:val="28"/>
        </w:rPr>
        <w:t xml:space="preserve"> Олександра Василівна, </w:t>
      </w:r>
      <w:r w:rsidRPr="00D123D1">
        <w:rPr>
          <w:sz w:val="28"/>
          <w:szCs w:val="28"/>
        </w:rPr>
        <w:t>кандидат педагогічних наук, доцент кафедри математики, інформатики та методики їх викладання у початковій школі.</w:t>
      </w:r>
    </w:p>
    <w:p w:rsidR="00841718" w:rsidRPr="00D123D1" w:rsidRDefault="00841718">
      <w:pPr>
        <w:spacing w:after="200" w:line="276" w:lineRule="auto"/>
        <w:rPr>
          <w:b/>
          <w:sz w:val="24"/>
          <w:szCs w:val="24"/>
        </w:rPr>
      </w:pPr>
    </w:p>
    <w:p w:rsidR="00841718" w:rsidRPr="00D123D1" w:rsidRDefault="00841718" w:rsidP="003352D3">
      <w:pPr>
        <w:pStyle w:val="rvps2"/>
        <w:shd w:val="clear" w:color="auto" w:fill="FFFFFF"/>
        <w:tabs>
          <w:tab w:val="left" w:pos="1134"/>
        </w:tabs>
        <w:spacing w:before="0" w:beforeAutospacing="0" w:after="0" w:afterAutospacing="0"/>
        <w:jc w:val="both"/>
        <w:textAlignment w:val="baseline"/>
        <w:rPr>
          <w:iCs/>
          <w:sz w:val="28"/>
          <w:szCs w:val="28"/>
          <w:lang w:val="uk-UA"/>
        </w:rPr>
      </w:pPr>
      <w:r w:rsidRPr="00D123D1">
        <w:rPr>
          <w:iCs/>
          <w:sz w:val="28"/>
          <w:szCs w:val="28"/>
          <w:lang w:val="uk-UA"/>
        </w:rPr>
        <w:t>Зовнішні рецензенти освітньо-професійної програми:</w:t>
      </w:r>
    </w:p>
    <w:p w:rsidR="00841718" w:rsidRPr="00D123D1" w:rsidRDefault="00841718" w:rsidP="003352D3">
      <w:pPr>
        <w:pStyle w:val="rvps2"/>
        <w:shd w:val="clear" w:color="auto" w:fill="FFFFFF"/>
        <w:tabs>
          <w:tab w:val="left" w:pos="1134"/>
        </w:tabs>
        <w:spacing w:before="0" w:beforeAutospacing="0" w:after="0" w:afterAutospacing="0"/>
        <w:jc w:val="both"/>
        <w:textAlignment w:val="baseline"/>
        <w:rPr>
          <w:iCs/>
          <w:sz w:val="28"/>
          <w:szCs w:val="28"/>
          <w:lang w:val="uk-UA"/>
        </w:rPr>
      </w:pPr>
      <w:r w:rsidRPr="00D123D1">
        <w:rPr>
          <w:iCs/>
          <w:sz w:val="28"/>
          <w:szCs w:val="28"/>
          <w:lang w:val="uk-UA"/>
        </w:rPr>
        <w:t>1.</w:t>
      </w:r>
      <w:r w:rsidRPr="00D123D1">
        <w:rPr>
          <w:b/>
          <w:iCs/>
          <w:sz w:val="28"/>
          <w:szCs w:val="28"/>
          <w:lang w:val="uk-UA"/>
        </w:rPr>
        <w:t>Чапля Богдан Дмитрович</w:t>
      </w:r>
      <w:r w:rsidRPr="00D123D1">
        <w:rPr>
          <w:iCs/>
          <w:sz w:val="28"/>
          <w:szCs w:val="28"/>
          <w:lang w:val="uk-UA"/>
        </w:rPr>
        <w:t xml:space="preserve">, директор </w:t>
      </w:r>
      <w:proofErr w:type="spellStart"/>
      <w:r w:rsidRPr="00D123D1">
        <w:rPr>
          <w:iCs/>
          <w:sz w:val="28"/>
          <w:szCs w:val="28"/>
          <w:lang w:val="uk-UA"/>
        </w:rPr>
        <w:t>Медвежанського</w:t>
      </w:r>
      <w:proofErr w:type="spellEnd"/>
      <w:r w:rsidRPr="00D123D1">
        <w:rPr>
          <w:iCs/>
          <w:sz w:val="28"/>
          <w:szCs w:val="28"/>
          <w:lang w:val="uk-UA"/>
        </w:rPr>
        <w:t xml:space="preserve"> НВК І-ІІ ст. імені Михайла </w:t>
      </w:r>
      <w:proofErr w:type="spellStart"/>
      <w:r w:rsidRPr="00D123D1">
        <w:rPr>
          <w:iCs/>
          <w:sz w:val="28"/>
          <w:szCs w:val="28"/>
          <w:lang w:val="uk-UA"/>
        </w:rPr>
        <w:t>Біласа</w:t>
      </w:r>
      <w:proofErr w:type="spellEnd"/>
      <w:r w:rsidRPr="00D123D1">
        <w:rPr>
          <w:iCs/>
          <w:sz w:val="28"/>
          <w:szCs w:val="28"/>
          <w:lang w:val="uk-UA"/>
        </w:rPr>
        <w:t>;</w:t>
      </w:r>
    </w:p>
    <w:p w:rsidR="00841718" w:rsidRPr="00D123D1" w:rsidRDefault="00841718" w:rsidP="003352D3">
      <w:pPr>
        <w:pStyle w:val="rvps2"/>
        <w:shd w:val="clear" w:color="auto" w:fill="FFFFFF"/>
        <w:tabs>
          <w:tab w:val="left" w:pos="1134"/>
        </w:tabs>
        <w:spacing w:before="0" w:beforeAutospacing="0" w:after="0" w:afterAutospacing="0"/>
        <w:jc w:val="both"/>
        <w:textAlignment w:val="baseline"/>
        <w:rPr>
          <w:iCs/>
          <w:sz w:val="28"/>
          <w:szCs w:val="28"/>
          <w:lang w:val="uk-UA"/>
        </w:rPr>
      </w:pPr>
      <w:r w:rsidRPr="00D123D1">
        <w:rPr>
          <w:iCs/>
          <w:sz w:val="28"/>
          <w:szCs w:val="28"/>
          <w:lang w:val="uk-UA"/>
        </w:rPr>
        <w:t xml:space="preserve">2. </w:t>
      </w:r>
      <w:proofErr w:type="spellStart"/>
      <w:r w:rsidRPr="00D123D1">
        <w:rPr>
          <w:b/>
          <w:iCs/>
          <w:sz w:val="28"/>
          <w:szCs w:val="28"/>
          <w:lang w:val="uk-UA"/>
        </w:rPr>
        <w:t>Гизюк</w:t>
      </w:r>
      <w:proofErr w:type="spellEnd"/>
      <w:r w:rsidRPr="00D123D1">
        <w:rPr>
          <w:b/>
          <w:iCs/>
          <w:sz w:val="28"/>
          <w:szCs w:val="28"/>
          <w:lang w:val="uk-UA"/>
        </w:rPr>
        <w:t xml:space="preserve"> Леся Володимирівна</w:t>
      </w:r>
      <w:r w:rsidRPr="00D123D1">
        <w:rPr>
          <w:iCs/>
          <w:sz w:val="28"/>
          <w:szCs w:val="28"/>
          <w:lang w:val="uk-UA"/>
        </w:rPr>
        <w:t>, вчитель вищої категорії, вчитель-методист, вчитель початкових класів ліцею №4 імені Лесі Українки Дрогобицької міської ради</w:t>
      </w:r>
    </w:p>
    <w:p w:rsidR="00841718" w:rsidRPr="00D123D1" w:rsidRDefault="00841718" w:rsidP="003352D3">
      <w:pPr>
        <w:pStyle w:val="rvps2"/>
        <w:shd w:val="clear" w:color="auto" w:fill="FFFFFF"/>
        <w:tabs>
          <w:tab w:val="left" w:pos="1134"/>
        </w:tabs>
        <w:spacing w:before="0" w:beforeAutospacing="0" w:after="0" w:afterAutospacing="0"/>
        <w:jc w:val="both"/>
        <w:textAlignment w:val="baseline"/>
        <w:rPr>
          <w:iCs/>
          <w:sz w:val="28"/>
          <w:szCs w:val="28"/>
          <w:lang w:val="uk-UA"/>
        </w:rPr>
      </w:pPr>
    </w:p>
    <w:p w:rsidR="00841718" w:rsidRPr="00D123D1" w:rsidRDefault="00841718" w:rsidP="003352D3">
      <w:pPr>
        <w:pStyle w:val="rvps2"/>
        <w:shd w:val="clear" w:color="auto" w:fill="FFFFFF"/>
        <w:tabs>
          <w:tab w:val="left" w:pos="1134"/>
        </w:tabs>
        <w:spacing w:before="0" w:beforeAutospacing="0" w:after="0" w:afterAutospacing="0"/>
        <w:jc w:val="both"/>
        <w:textAlignment w:val="baseline"/>
        <w:rPr>
          <w:iCs/>
          <w:sz w:val="28"/>
          <w:szCs w:val="28"/>
          <w:lang w:val="uk-UA"/>
        </w:rPr>
      </w:pPr>
    </w:p>
    <w:p w:rsidR="00841718" w:rsidRPr="00D123D1" w:rsidRDefault="00841718" w:rsidP="003352D3">
      <w:pPr>
        <w:pStyle w:val="rvps2"/>
        <w:shd w:val="clear" w:color="auto" w:fill="FFFFFF"/>
        <w:tabs>
          <w:tab w:val="left" w:pos="1134"/>
        </w:tabs>
        <w:spacing w:before="0" w:beforeAutospacing="0" w:after="0" w:afterAutospacing="0"/>
        <w:jc w:val="both"/>
        <w:textAlignment w:val="baseline"/>
        <w:rPr>
          <w:i/>
          <w:iCs/>
          <w:sz w:val="28"/>
          <w:szCs w:val="28"/>
          <w:lang w:val="uk-UA"/>
        </w:rPr>
      </w:pPr>
    </w:p>
    <w:p w:rsidR="00841718" w:rsidRDefault="00841718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841718" w:rsidRPr="00D123D1" w:rsidRDefault="00841718" w:rsidP="00C24F3B">
      <w:pPr>
        <w:jc w:val="center"/>
        <w:rPr>
          <w:i/>
          <w:sz w:val="23"/>
          <w:szCs w:val="23"/>
        </w:rPr>
      </w:pPr>
      <w:r w:rsidRPr="00D123D1">
        <w:rPr>
          <w:b/>
          <w:sz w:val="24"/>
          <w:szCs w:val="24"/>
        </w:rPr>
        <w:t>1. Профіль освітньої програми «</w:t>
      </w:r>
      <w:r w:rsidRPr="00D123D1">
        <w:rPr>
          <w:b/>
          <w:i/>
          <w:sz w:val="24"/>
          <w:szCs w:val="24"/>
        </w:rPr>
        <w:t>Початкова освіта та хореографія</w:t>
      </w:r>
      <w:r w:rsidRPr="00D123D1">
        <w:rPr>
          <w:i/>
          <w:sz w:val="28"/>
          <w:szCs w:val="28"/>
        </w:rPr>
        <w:t>»</w:t>
      </w:r>
    </w:p>
    <w:p w:rsidR="00841718" w:rsidRPr="00D123D1" w:rsidRDefault="00841718" w:rsidP="00C24F3B">
      <w:pPr>
        <w:ind w:left="360" w:firstLine="207"/>
        <w:jc w:val="center"/>
        <w:rPr>
          <w:b/>
          <w:sz w:val="24"/>
          <w:szCs w:val="24"/>
        </w:rPr>
      </w:pPr>
      <w:r w:rsidRPr="00D123D1">
        <w:rPr>
          <w:b/>
          <w:sz w:val="24"/>
          <w:szCs w:val="24"/>
        </w:rPr>
        <w:t xml:space="preserve">за спеціальністю </w:t>
      </w:r>
      <w:r w:rsidRPr="00D123D1">
        <w:rPr>
          <w:b/>
          <w:i/>
          <w:sz w:val="24"/>
          <w:szCs w:val="24"/>
        </w:rPr>
        <w:t>013 «Початкова освіта</w:t>
      </w:r>
      <w:r w:rsidRPr="00D123D1">
        <w:rPr>
          <w:i/>
          <w:sz w:val="28"/>
          <w:szCs w:val="28"/>
        </w:rPr>
        <w:t>»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5"/>
        <w:gridCol w:w="7513"/>
      </w:tblGrid>
      <w:tr w:rsidR="00841718" w:rsidRPr="00D123D1" w:rsidTr="00800A33">
        <w:tc>
          <w:tcPr>
            <w:tcW w:w="9888" w:type="dxa"/>
            <w:gridSpan w:val="2"/>
          </w:tcPr>
          <w:p w:rsidR="00841718" w:rsidRPr="00D123D1" w:rsidRDefault="00841718">
            <w:pPr>
              <w:jc w:val="center"/>
              <w:rPr>
                <w:b/>
                <w:sz w:val="24"/>
                <w:szCs w:val="24"/>
              </w:rPr>
            </w:pPr>
            <w:r w:rsidRPr="00D123D1">
              <w:rPr>
                <w:b/>
                <w:sz w:val="24"/>
                <w:szCs w:val="24"/>
              </w:rPr>
              <w:t>1 – Загальна інформація</w:t>
            </w:r>
          </w:p>
        </w:tc>
      </w:tr>
      <w:tr w:rsidR="00841718" w:rsidRPr="00D123D1" w:rsidTr="00800A33">
        <w:tc>
          <w:tcPr>
            <w:tcW w:w="2375" w:type="dxa"/>
          </w:tcPr>
          <w:p w:rsidR="00841718" w:rsidRPr="00D123D1" w:rsidRDefault="00841718">
            <w:pPr>
              <w:rPr>
                <w:b/>
                <w:sz w:val="24"/>
                <w:szCs w:val="24"/>
              </w:rPr>
            </w:pPr>
            <w:r w:rsidRPr="00D123D1">
              <w:rPr>
                <w:b/>
                <w:sz w:val="24"/>
                <w:szCs w:val="24"/>
              </w:rPr>
              <w:t>Повна назва закладу вищої освіти та структурного підрозділу</w:t>
            </w:r>
          </w:p>
        </w:tc>
        <w:tc>
          <w:tcPr>
            <w:tcW w:w="7513" w:type="dxa"/>
          </w:tcPr>
          <w:p w:rsidR="00841718" w:rsidRPr="00D123D1" w:rsidRDefault="00841718">
            <w:pPr>
              <w:jc w:val="both"/>
              <w:rPr>
                <w:i/>
                <w:sz w:val="24"/>
                <w:szCs w:val="24"/>
              </w:rPr>
            </w:pPr>
            <w:r w:rsidRPr="00D123D1">
              <w:rPr>
                <w:i/>
                <w:sz w:val="24"/>
                <w:szCs w:val="24"/>
              </w:rPr>
              <w:t xml:space="preserve">Дрогобицький державний педагогічний університет імені Івана Франка </w:t>
            </w:r>
          </w:p>
          <w:p w:rsidR="00841718" w:rsidRPr="00D123D1" w:rsidRDefault="00841718">
            <w:pPr>
              <w:jc w:val="both"/>
              <w:rPr>
                <w:i/>
                <w:sz w:val="24"/>
                <w:szCs w:val="24"/>
              </w:rPr>
            </w:pPr>
            <w:r w:rsidRPr="00D123D1">
              <w:rPr>
                <w:i/>
                <w:sz w:val="24"/>
                <w:szCs w:val="24"/>
              </w:rPr>
              <w:t>Факультет початкової та мистецької освіти</w:t>
            </w:r>
          </w:p>
          <w:p w:rsidR="00841718" w:rsidRPr="00D123D1" w:rsidRDefault="00841718">
            <w:pPr>
              <w:jc w:val="both"/>
              <w:rPr>
                <w:i/>
                <w:sz w:val="24"/>
                <w:szCs w:val="24"/>
              </w:rPr>
            </w:pPr>
            <w:r w:rsidRPr="00D123D1">
              <w:rPr>
                <w:i/>
                <w:sz w:val="24"/>
                <w:szCs w:val="24"/>
              </w:rPr>
              <w:t>Кафедра педагогіки і методики початкової освіти</w:t>
            </w:r>
          </w:p>
          <w:p w:rsidR="00841718" w:rsidRPr="00D123D1" w:rsidRDefault="00841718">
            <w:pPr>
              <w:jc w:val="both"/>
              <w:rPr>
                <w:i/>
                <w:sz w:val="24"/>
                <w:szCs w:val="24"/>
              </w:rPr>
            </w:pPr>
            <w:r w:rsidRPr="00D123D1">
              <w:rPr>
                <w:i/>
                <w:sz w:val="24"/>
                <w:szCs w:val="24"/>
              </w:rPr>
              <w:t>Кафедра математики, інформатики та методики їх викладання у початковій школі</w:t>
            </w:r>
          </w:p>
          <w:p w:rsidR="00841718" w:rsidRPr="00D123D1" w:rsidRDefault="00841718">
            <w:pPr>
              <w:jc w:val="both"/>
              <w:rPr>
                <w:i/>
                <w:sz w:val="24"/>
                <w:szCs w:val="24"/>
              </w:rPr>
            </w:pPr>
            <w:r w:rsidRPr="00D123D1">
              <w:rPr>
                <w:i/>
                <w:sz w:val="24"/>
                <w:szCs w:val="24"/>
              </w:rPr>
              <w:t>Кафедра філологічних дисциплін та методики їх викладання у початковій школі</w:t>
            </w:r>
          </w:p>
          <w:p w:rsidR="00841718" w:rsidRPr="00D123D1" w:rsidRDefault="00841718">
            <w:pPr>
              <w:jc w:val="both"/>
              <w:rPr>
                <w:sz w:val="24"/>
                <w:szCs w:val="24"/>
              </w:rPr>
            </w:pPr>
            <w:r w:rsidRPr="00D123D1">
              <w:rPr>
                <w:i/>
                <w:sz w:val="24"/>
                <w:szCs w:val="24"/>
              </w:rPr>
              <w:t>Кафедра культурології та мистецької освіти</w:t>
            </w:r>
          </w:p>
        </w:tc>
      </w:tr>
      <w:tr w:rsidR="00841718" w:rsidRPr="00D123D1" w:rsidTr="00800A33">
        <w:tc>
          <w:tcPr>
            <w:tcW w:w="2375" w:type="dxa"/>
          </w:tcPr>
          <w:p w:rsidR="00841718" w:rsidRPr="00D123D1" w:rsidRDefault="00841718">
            <w:pPr>
              <w:rPr>
                <w:b/>
                <w:sz w:val="24"/>
                <w:szCs w:val="24"/>
              </w:rPr>
            </w:pPr>
            <w:r w:rsidRPr="00D123D1">
              <w:rPr>
                <w:b/>
                <w:sz w:val="24"/>
                <w:szCs w:val="24"/>
              </w:rPr>
              <w:t>Ступінь вищої освіти та назва кваліфікації мовою оригіналу</w:t>
            </w:r>
          </w:p>
        </w:tc>
        <w:tc>
          <w:tcPr>
            <w:tcW w:w="7513" w:type="dxa"/>
          </w:tcPr>
          <w:p w:rsidR="00841718" w:rsidRPr="00D123D1" w:rsidRDefault="00841718" w:rsidP="003352D3">
            <w:pPr>
              <w:widowControl w:val="0"/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Ступінь вищої освіти: «</w:t>
            </w:r>
            <w:r w:rsidRPr="00D123D1">
              <w:rPr>
                <w:i/>
                <w:sz w:val="24"/>
                <w:szCs w:val="24"/>
              </w:rPr>
              <w:t>Бакалавр»</w:t>
            </w:r>
          </w:p>
          <w:p w:rsidR="00841718" w:rsidRPr="00D123D1" w:rsidRDefault="00841718" w:rsidP="003352D3">
            <w:pPr>
              <w:widowControl w:val="0"/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Освітня кваліфікація: «</w:t>
            </w:r>
            <w:r w:rsidRPr="00D123D1">
              <w:rPr>
                <w:i/>
                <w:sz w:val="24"/>
                <w:szCs w:val="24"/>
              </w:rPr>
              <w:t>Бакалавр початкової освіти</w:t>
            </w:r>
            <w:r w:rsidRPr="00D123D1">
              <w:rPr>
                <w:sz w:val="24"/>
                <w:szCs w:val="24"/>
              </w:rPr>
              <w:t>»</w:t>
            </w:r>
          </w:p>
          <w:p w:rsidR="00841718" w:rsidRPr="00D123D1" w:rsidRDefault="00841718" w:rsidP="003352D3">
            <w:pPr>
              <w:widowControl w:val="0"/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Кваліфікація в дипломі:</w:t>
            </w:r>
          </w:p>
          <w:p w:rsidR="00841718" w:rsidRPr="00D123D1" w:rsidRDefault="00841718" w:rsidP="003352D3">
            <w:pPr>
              <w:widowControl w:val="0"/>
              <w:rPr>
                <w:i/>
                <w:sz w:val="24"/>
                <w:szCs w:val="24"/>
              </w:rPr>
            </w:pPr>
            <w:r w:rsidRPr="00D123D1">
              <w:rPr>
                <w:i/>
                <w:sz w:val="24"/>
                <w:szCs w:val="24"/>
              </w:rPr>
              <w:t>Ступінь вищої освіти – «Бакалавр»</w:t>
            </w:r>
          </w:p>
          <w:p w:rsidR="00841718" w:rsidRPr="00D123D1" w:rsidRDefault="00841718" w:rsidP="003352D3">
            <w:pPr>
              <w:widowControl w:val="0"/>
              <w:rPr>
                <w:i/>
                <w:sz w:val="24"/>
                <w:szCs w:val="24"/>
              </w:rPr>
            </w:pPr>
            <w:r w:rsidRPr="00D123D1">
              <w:rPr>
                <w:i/>
                <w:sz w:val="24"/>
                <w:szCs w:val="24"/>
              </w:rPr>
              <w:t>Спеціальність – 013 «Початкова освіта»</w:t>
            </w:r>
          </w:p>
          <w:p w:rsidR="00841718" w:rsidRPr="00D123D1" w:rsidRDefault="00841718" w:rsidP="003352D3">
            <w:pPr>
              <w:widowControl w:val="0"/>
              <w:rPr>
                <w:i/>
                <w:sz w:val="24"/>
                <w:szCs w:val="24"/>
              </w:rPr>
            </w:pPr>
            <w:r w:rsidRPr="00D123D1">
              <w:rPr>
                <w:i/>
                <w:sz w:val="24"/>
                <w:szCs w:val="24"/>
              </w:rPr>
              <w:t xml:space="preserve">Освітня програма – «Початкова освіта та хореографія» </w:t>
            </w:r>
          </w:p>
          <w:p w:rsidR="00841718" w:rsidRPr="00D123D1" w:rsidRDefault="00841718" w:rsidP="00D45A1D">
            <w:pPr>
              <w:rPr>
                <w:sz w:val="24"/>
                <w:szCs w:val="24"/>
              </w:rPr>
            </w:pPr>
            <w:r w:rsidRPr="00D123D1">
              <w:rPr>
                <w:i/>
                <w:sz w:val="24"/>
                <w:szCs w:val="24"/>
              </w:rPr>
              <w:t>Професійна кваліфікація: «Вчитель початкової школи. Керівник дитячого хореографічного колективу»</w:t>
            </w:r>
          </w:p>
        </w:tc>
      </w:tr>
      <w:tr w:rsidR="00841718" w:rsidRPr="00D123D1" w:rsidTr="00800A33">
        <w:tc>
          <w:tcPr>
            <w:tcW w:w="2375" w:type="dxa"/>
          </w:tcPr>
          <w:p w:rsidR="00841718" w:rsidRPr="00D123D1" w:rsidRDefault="00841718">
            <w:pPr>
              <w:rPr>
                <w:b/>
                <w:sz w:val="24"/>
                <w:szCs w:val="24"/>
              </w:rPr>
            </w:pPr>
            <w:r w:rsidRPr="00D123D1">
              <w:rPr>
                <w:b/>
                <w:sz w:val="24"/>
                <w:szCs w:val="24"/>
              </w:rPr>
              <w:t>Офіційна назва освітньої програми</w:t>
            </w:r>
          </w:p>
        </w:tc>
        <w:tc>
          <w:tcPr>
            <w:tcW w:w="7513" w:type="dxa"/>
          </w:tcPr>
          <w:p w:rsidR="00841718" w:rsidRPr="00D123D1" w:rsidRDefault="00841718">
            <w:pPr>
              <w:rPr>
                <w:i/>
                <w:sz w:val="24"/>
                <w:szCs w:val="24"/>
              </w:rPr>
            </w:pPr>
            <w:r w:rsidRPr="00D123D1">
              <w:rPr>
                <w:i/>
                <w:sz w:val="24"/>
                <w:szCs w:val="24"/>
              </w:rPr>
              <w:t>Початкова освіта та хореографія</w:t>
            </w:r>
          </w:p>
        </w:tc>
      </w:tr>
      <w:tr w:rsidR="00841718" w:rsidRPr="00D123D1" w:rsidTr="00800A33">
        <w:tc>
          <w:tcPr>
            <w:tcW w:w="2375" w:type="dxa"/>
          </w:tcPr>
          <w:p w:rsidR="00841718" w:rsidRPr="00D123D1" w:rsidRDefault="00841718">
            <w:pPr>
              <w:rPr>
                <w:b/>
                <w:sz w:val="24"/>
                <w:szCs w:val="24"/>
              </w:rPr>
            </w:pPr>
            <w:r w:rsidRPr="00D123D1">
              <w:rPr>
                <w:b/>
                <w:sz w:val="24"/>
                <w:szCs w:val="24"/>
              </w:rPr>
              <w:t>Тип диплому та обсяг освітньої програми</w:t>
            </w:r>
          </w:p>
        </w:tc>
        <w:tc>
          <w:tcPr>
            <w:tcW w:w="7513" w:type="dxa"/>
          </w:tcPr>
          <w:p w:rsidR="00841718" w:rsidRPr="00D123D1" w:rsidRDefault="00841718">
            <w:pPr>
              <w:rPr>
                <w:i/>
                <w:sz w:val="24"/>
                <w:szCs w:val="24"/>
              </w:rPr>
            </w:pPr>
            <w:r w:rsidRPr="00D123D1">
              <w:rPr>
                <w:i/>
                <w:sz w:val="24"/>
                <w:szCs w:val="24"/>
              </w:rPr>
              <w:t>Диплом бакалавра, одиничний.</w:t>
            </w:r>
          </w:p>
          <w:p w:rsidR="00841718" w:rsidRPr="00D123D1" w:rsidRDefault="00841718" w:rsidP="004841FC">
            <w:pPr>
              <w:rPr>
                <w:i/>
                <w:sz w:val="24"/>
                <w:szCs w:val="24"/>
              </w:rPr>
            </w:pPr>
            <w:r w:rsidRPr="00D123D1">
              <w:rPr>
                <w:i/>
                <w:sz w:val="24"/>
                <w:szCs w:val="24"/>
              </w:rPr>
              <w:t>Обсяг освітньої  програми на базі повної загальної середньої освіти становить 240 кредитів ЄКТС. Термін навчання 3 роки 10 місяців.</w:t>
            </w:r>
          </w:p>
          <w:p w:rsidR="00841718" w:rsidRPr="00436C5C" w:rsidRDefault="00841718">
            <w:pPr>
              <w:rPr>
                <w:i/>
                <w:sz w:val="24"/>
                <w:szCs w:val="24"/>
              </w:rPr>
            </w:pPr>
            <w:r w:rsidRPr="00D123D1">
              <w:rPr>
                <w:i/>
                <w:sz w:val="24"/>
                <w:szCs w:val="24"/>
              </w:rPr>
              <w:t xml:space="preserve">На базі ступеня «молодший бакалавр» (освітньо-кваліфікаційного рівня «молодший спеціаліст») університет має право визнати та </w:t>
            </w:r>
            <w:proofErr w:type="spellStart"/>
            <w:r w:rsidRPr="00D123D1">
              <w:rPr>
                <w:i/>
                <w:sz w:val="24"/>
                <w:szCs w:val="24"/>
              </w:rPr>
              <w:t>перезарахувати</w:t>
            </w:r>
            <w:proofErr w:type="spellEnd"/>
            <w:r w:rsidRPr="00D123D1">
              <w:rPr>
                <w:i/>
                <w:sz w:val="24"/>
                <w:szCs w:val="24"/>
              </w:rPr>
              <w:t xml:space="preserve"> не більше 120 кредитів ЄКТС, отриманих в межах попередньої освітньої програми підготовки молодшого бакалавра (молодшого спеціаліста).</w:t>
            </w:r>
          </w:p>
        </w:tc>
      </w:tr>
      <w:tr w:rsidR="00841718" w:rsidRPr="00D123D1" w:rsidTr="00800A33">
        <w:tc>
          <w:tcPr>
            <w:tcW w:w="2375" w:type="dxa"/>
          </w:tcPr>
          <w:p w:rsidR="00841718" w:rsidRPr="00D123D1" w:rsidRDefault="00841718">
            <w:pPr>
              <w:rPr>
                <w:b/>
                <w:sz w:val="24"/>
                <w:szCs w:val="24"/>
              </w:rPr>
            </w:pPr>
            <w:r w:rsidRPr="00D123D1">
              <w:rPr>
                <w:b/>
                <w:sz w:val="24"/>
                <w:szCs w:val="24"/>
              </w:rPr>
              <w:t>Наявність акредитації</w:t>
            </w:r>
          </w:p>
        </w:tc>
        <w:tc>
          <w:tcPr>
            <w:tcW w:w="7513" w:type="dxa"/>
          </w:tcPr>
          <w:p w:rsidR="00841718" w:rsidRPr="00D123D1" w:rsidRDefault="00841718" w:rsidP="00800A33">
            <w:pPr>
              <w:rPr>
                <w:i/>
                <w:sz w:val="24"/>
                <w:szCs w:val="24"/>
              </w:rPr>
            </w:pPr>
            <w:r w:rsidRPr="00D123D1">
              <w:rPr>
                <w:i/>
                <w:sz w:val="24"/>
                <w:szCs w:val="24"/>
              </w:rPr>
              <w:t>Міністерство освіти і науки України. Україна. Сертифікат: НД- ІІ № 1477130.Термін дії сертифіката до 1 липня 2025 р.</w:t>
            </w:r>
          </w:p>
        </w:tc>
      </w:tr>
      <w:tr w:rsidR="00841718" w:rsidRPr="00D123D1" w:rsidTr="00800A33">
        <w:tc>
          <w:tcPr>
            <w:tcW w:w="2375" w:type="dxa"/>
          </w:tcPr>
          <w:p w:rsidR="00841718" w:rsidRPr="00D123D1" w:rsidRDefault="00841718">
            <w:pPr>
              <w:rPr>
                <w:b/>
                <w:sz w:val="24"/>
                <w:szCs w:val="24"/>
              </w:rPr>
            </w:pPr>
            <w:r w:rsidRPr="00D123D1">
              <w:rPr>
                <w:b/>
                <w:sz w:val="24"/>
                <w:szCs w:val="24"/>
              </w:rPr>
              <w:t>Цикл / рівень</w:t>
            </w:r>
          </w:p>
        </w:tc>
        <w:tc>
          <w:tcPr>
            <w:tcW w:w="7513" w:type="dxa"/>
          </w:tcPr>
          <w:p w:rsidR="00841718" w:rsidRPr="00D123D1" w:rsidRDefault="00841718" w:rsidP="00716AF2">
            <w:pPr>
              <w:rPr>
                <w:i/>
                <w:sz w:val="24"/>
                <w:szCs w:val="24"/>
              </w:rPr>
            </w:pPr>
            <w:r w:rsidRPr="00D123D1">
              <w:rPr>
                <w:i/>
                <w:sz w:val="24"/>
                <w:szCs w:val="24"/>
              </w:rPr>
              <w:t>HPK України – 6 рівень, FQ-EHEA  – перший цикл, EQF-</w:t>
            </w:r>
            <w:r w:rsidRPr="00D123D1">
              <w:rPr>
                <w:i/>
                <w:sz w:val="24"/>
                <w:szCs w:val="24"/>
                <w:lang w:val="en-US"/>
              </w:rPr>
              <w:t>LLL</w:t>
            </w:r>
            <w:r w:rsidRPr="00D123D1">
              <w:rPr>
                <w:i/>
                <w:sz w:val="24"/>
                <w:szCs w:val="24"/>
              </w:rPr>
              <w:t xml:space="preserve"> – 6 рівень </w:t>
            </w:r>
          </w:p>
        </w:tc>
      </w:tr>
      <w:tr w:rsidR="00841718" w:rsidRPr="00D123D1" w:rsidTr="00800A33">
        <w:tc>
          <w:tcPr>
            <w:tcW w:w="2375" w:type="dxa"/>
          </w:tcPr>
          <w:p w:rsidR="00841718" w:rsidRPr="00D123D1" w:rsidRDefault="00841718">
            <w:pPr>
              <w:rPr>
                <w:b/>
                <w:sz w:val="24"/>
                <w:szCs w:val="24"/>
              </w:rPr>
            </w:pPr>
            <w:r w:rsidRPr="00D123D1">
              <w:rPr>
                <w:b/>
                <w:sz w:val="24"/>
                <w:szCs w:val="24"/>
              </w:rPr>
              <w:t>Передумови</w:t>
            </w:r>
          </w:p>
        </w:tc>
        <w:tc>
          <w:tcPr>
            <w:tcW w:w="7513" w:type="dxa"/>
          </w:tcPr>
          <w:p w:rsidR="00841718" w:rsidRPr="00D123D1" w:rsidRDefault="00841718">
            <w:pPr>
              <w:jc w:val="both"/>
              <w:rPr>
                <w:i/>
                <w:sz w:val="24"/>
                <w:szCs w:val="24"/>
              </w:rPr>
            </w:pPr>
            <w:r w:rsidRPr="00D123D1">
              <w:rPr>
                <w:i/>
                <w:spacing w:val="-2"/>
                <w:sz w:val="24"/>
                <w:szCs w:val="24"/>
              </w:rPr>
              <w:t xml:space="preserve">Повна </w:t>
            </w:r>
            <w:r w:rsidRPr="00D123D1">
              <w:rPr>
                <w:i/>
                <w:sz w:val="24"/>
                <w:szCs w:val="24"/>
              </w:rPr>
              <w:t>загальна</w:t>
            </w:r>
            <w:r w:rsidRPr="00D123D1">
              <w:rPr>
                <w:i/>
                <w:spacing w:val="-2"/>
                <w:sz w:val="24"/>
                <w:szCs w:val="24"/>
              </w:rPr>
              <w:t xml:space="preserve"> середня освіта </w:t>
            </w:r>
          </w:p>
        </w:tc>
      </w:tr>
      <w:tr w:rsidR="00841718" w:rsidRPr="00D123D1" w:rsidTr="00800A33">
        <w:tc>
          <w:tcPr>
            <w:tcW w:w="2375" w:type="dxa"/>
          </w:tcPr>
          <w:p w:rsidR="00841718" w:rsidRPr="00D123D1" w:rsidRDefault="00841718">
            <w:pPr>
              <w:rPr>
                <w:b/>
                <w:sz w:val="24"/>
                <w:szCs w:val="24"/>
              </w:rPr>
            </w:pPr>
            <w:r w:rsidRPr="00D123D1">
              <w:rPr>
                <w:b/>
                <w:sz w:val="24"/>
                <w:szCs w:val="24"/>
              </w:rPr>
              <w:t>Мова(и) викладання</w:t>
            </w:r>
          </w:p>
        </w:tc>
        <w:tc>
          <w:tcPr>
            <w:tcW w:w="7513" w:type="dxa"/>
          </w:tcPr>
          <w:p w:rsidR="00841718" w:rsidRPr="00D123D1" w:rsidRDefault="00841718">
            <w:pPr>
              <w:rPr>
                <w:i/>
                <w:sz w:val="24"/>
                <w:szCs w:val="24"/>
              </w:rPr>
            </w:pPr>
            <w:r w:rsidRPr="00D123D1">
              <w:rPr>
                <w:i/>
                <w:sz w:val="24"/>
                <w:szCs w:val="24"/>
              </w:rPr>
              <w:t>Українська мова</w:t>
            </w:r>
          </w:p>
        </w:tc>
      </w:tr>
      <w:tr w:rsidR="00841718" w:rsidRPr="00D123D1" w:rsidTr="00800A33">
        <w:tc>
          <w:tcPr>
            <w:tcW w:w="2375" w:type="dxa"/>
          </w:tcPr>
          <w:p w:rsidR="00841718" w:rsidRPr="00D123D1" w:rsidRDefault="00841718">
            <w:pPr>
              <w:rPr>
                <w:b/>
                <w:sz w:val="24"/>
                <w:szCs w:val="24"/>
              </w:rPr>
            </w:pPr>
            <w:r w:rsidRPr="00D123D1">
              <w:rPr>
                <w:b/>
                <w:sz w:val="24"/>
                <w:szCs w:val="24"/>
              </w:rPr>
              <w:t>Термін дії освітньої програми</w:t>
            </w:r>
          </w:p>
        </w:tc>
        <w:tc>
          <w:tcPr>
            <w:tcW w:w="7513" w:type="dxa"/>
          </w:tcPr>
          <w:p w:rsidR="00841718" w:rsidRPr="00D123D1" w:rsidRDefault="00841718">
            <w:pPr>
              <w:rPr>
                <w:i/>
                <w:sz w:val="24"/>
                <w:szCs w:val="24"/>
              </w:rPr>
            </w:pPr>
            <w:r w:rsidRPr="00D123D1">
              <w:rPr>
                <w:i/>
                <w:sz w:val="24"/>
                <w:szCs w:val="24"/>
              </w:rPr>
              <w:t>До 1 липня 2025 р.</w:t>
            </w:r>
          </w:p>
        </w:tc>
      </w:tr>
      <w:tr w:rsidR="00841718" w:rsidRPr="00D123D1" w:rsidTr="00800A33">
        <w:tc>
          <w:tcPr>
            <w:tcW w:w="2375" w:type="dxa"/>
          </w:tcPr>
          <w:p w:rsidR="00841718" w:rsidRPr="00D123D1" w:rsidRDefault="00841718">
            <w:pPr>
              <w:rPr>
                <w:b/>
                <w:sz w:val="24"/>
                <w:szCs w:val="24"/>
              </w:rPr>
            </w:pPr>
            <w:r w:rsidRPr="00D123D1">
              <w:rPr>
                <w:b/>
                <w:sz w:val="24"/>
                <w:szCs w:val="24"/>
              </w:rPr>
              <w:t>Інтернет-адреса постійного розміщення опису освітньої програми</w:t>
            </w:r>
          </w:p>
        </w:tc>
        <w:tc>
          <w:tcPr>
            <w:tcW w:w="7513" w:type="dxa"/>
          </w:tcPr>
          <w:p w:rsidR="00841718" w:rsidRPr="00D123D1" w:rsidRDefault="00E571B9">
            <w:pPr>
              <w:rPr>
                <w:i/>
                <w:sz w:val="24"/>
                <w:szCs w:val="24"/>
              </w:rPr>
            </w:pPr>
            <w:hyperlink r:id="rId8" w:history="1">
              <w:r w:rsidR="00841718" w:rsidRPr="00D123D1">
                <w:rPr>
                  <w:rStyle w:val="a3"/>
                  <w:i/>
                  <w:color w:val="auto"/>
                  <w:sz w:val="24"/>
                  <w:szCs w:val="24"/>
                </w:rPr>
                <w:t>http://d</w:t>
              </w:r>
              <w:proofErr w:type="spellStart"/>
              <w:r w:rsidR="00841718" w:rsidRPr="00D123D1">
                <w:rPr>
                  <w:rStyle w:val="a3"/>
                  <w:i/>
                  <w:color w:val="auto"/>
                  <w:sz w:val="24"/>
                  <w:szCs w:val="24"/>
                  <w:lang w:val="en-US"/>
                </w:rPr>
                <w:t>spu</w:t>
              </w:r>
              <w:proofErr w:type="spellEnd"/>
              <w:r w:rsidR="00841718" w:rsidRPr="00D123D1">
                <w:rPr>
                  <w:rStyle w:val="a3"/>
                  <w:i/>
                  <w:color w:val="auto"/>
                  <w:sz w:val="24"/>
                  <w:szCs w:val="24"/>
                </w:rPr>
                <w:t>.</w:t>
              </w:r>
              <w:proofErr w:type="spellStart"/>
              <w:r w:rsidR="00841718" w:rsidRPr="00D123D1">
                <w:rPr>
                  <w:rStyle w:val="a3"/>
                  <w:i/>
                  <w:color w:val="auto"/>
                  <w:sz w:val="24"/>
                  <w:szCs w:val="24"/>
                  <w:lang w:val="en-US"/>
                </w:rPr>
                <w:t>edu</w:t>
              </w:r>
              <w:proofErr w:type="spellEnd"/>
              <w:r w:rsidR="00841718" w:rsidRPr="00D123D1">
                <w:rPr>
                  <w:rStyle w:val="a3"/>
                  <w:i/>
                  <w:color w:val="auto"/>
                  <w:sz w:val="24"/>
                  <w:szCs w:val="24"/>
                </w:rPr>
                <w:t>.</w:t>
              </w:r>
              <w:proofErr w:type="spellStart"/>
              <w:r w:rsidR="00841718" w:rsidRPr="00D123D1">
                <w:rPr>
                  <w:rStyle w:val="a3"/>
                  <w:i/>
                  <w:color w:val="auto"/>
                  <w:sz w:val="24"/>
                  <w:szCs w:val="24"/>
                  <w:lang w:val="en-US"/>
                </w:rPr>
                <w:t>ua</w:t>
              </w:r>
              <w:proofErr w:type="spellEnd"/>
              <w:r w:rsidR="00841718" w:rsidRPr="00D123D1">
                <w:rPr>
                  <w:rStyle w:val="a3"/>
                  <w:i/>
                  <w:color w:val="auto"/>
                  <w:sz w:val="24"/>
                  <w:szCs w:val="24"/>
                </w:rPr>
                <w:t>/</w:t>
              </w:r>
              <w:proofErr w:type="spellStart"/>
              <w:r w:rsidR="00841718" w:rsidRPr="00D123D1">
                <w:rPr>
                  <w:rStyle w:val="a3"/>
                  <w:i/>
                  <w:color w:val="auto"/>
                  <w:sz w:val="24"/>
                  <w:szCs w:val="24"/>
                  <w:lang w:val="en-US"/>
                </w:rPr>
                <w:t>infopackstud</w:t>
              </w:r>
              <w:proofErr w:type="spellEnd"/>
              <w:r w:rsidR="00841718" w:rsidRPr="00D123D1">
                <w:rPr>
                  <w:rStyle w:val="a3"/>
                  <w:i/>
                  <w:color w:val="auto"/>
                  <w:sz w:val="24"/>
                  <w:szCs w:val="24"/>
                </w:rPr>
                <w:t>/</w:t>
              </w:r>
            </w:hyperlink>
          </w:p>
        </w:tc>
      </w:tr>
      <w:tr w:rsidR="00841718" w:rsidRPr="00D123D1" w:rsidTr="00800A33">
        <w:tc>
          <w:tcPr>
            <w:tcW w:w="9888" w:type="dxa"/>
            <w:gridSpan w:val="2"/>
          </w:tcPr>
          <w:p w:rsidR="00841718" w:rsidRPr="00D123D1" w:rsidRDefault="00841718">
            <w:pPr>
              <w:jc w:val="center"/>
              <w:rPr>
                <w:b/>
                <w:sz w:val="24"/>
                <w:szCs w:val="24"/>
              </w:rPr>
            </w:pPr>
            <w:r w:rsidRPr="00D123D1">
              <w:rPr>
                <w:b/>
                <w:sz w:val="24"/>
                <w:szCs w:val="24"/>
              </w:rPr>
              <w:t>2 – Мета освітньої програми</w:t>
            </w:r>
          </w:p>
        </w:tc>
      </w:tr>
      <w:tr w:rsidR="00841718" w:rsidRPr="00D123D1" w:rsidTr="00800A33">
        <w:tc>
          <w:tcPr>
            <w:tcW w:w="9888" w:type="dxa"/>
            <w:gridSpan w:val="2"/>
          </w:tcPr>
          <w:p w:rsidR="00841718" w:rsidRPr="00D123D1" w:rsidRDefault="00841718" w:rsidP="00CF3620">
            <w:pPr>
              <w:jc w:val="both"/>
              <w:rPr>
                <w:i/>
                <w:sz w:val="24"/>
                <w:szCs w:val="24"/>
              </w:rPr>
            </w:pPr>
            <w:r w:rsidRPr="00D123D1">
              <w:rPr>
                <w:i/>
                <w:sz w:val="24"/>
                <w:szCs w:val="24"/>
              </w:rPr>
              <w:t xml:space="preserve">Підготовка фахівців, здатних розв’язувати </w:t>
            </w:r>
            <w:r w:rsidRPr="00436C5C">
              <w:rPr>
                <w:i/>
                <w:sz w:val="24"/>
                <w:szCs w:val="24"/>
              </w:rPr>
              <w:t>складні задачі</w:t>
            </w:r>
            <w:r w:rsidRPr="00D123D1">
              <w:rPr>
                <w:i/>
                <w:sz w:val="24"/>
                <w:szCs w:val="24"/>
              </w:rPr>
              <w:t xml:space="preserve"> та практичні проблеми у процесі навчання та професійної діяльності у галузі початкової освіти, що передбачає застосовування загальних психолого-педагогічних теорій і фахових </w:t>
            </w:r>
            <w:proofErr w:type="spellStart"/>
            <w:r w:rsidRPr="00D123D1">
              <w:rPr>
                <w:i/>
                <w:sz w:val="24"/>
                <w:szCs w:val="24"/>
              </w:rPr>
              <w:t>методик</w:t>
            </w:r>
            <w:proofErr w:type="spellEnd"/>
            <w:r w:rsidRPr="00D123D1">
              <w:rPr>
                <w:i/>
                <w:sz w:val="24"/>
                <w:szCs w:val="24"/>
              </w:rPr>
              <w:t xml:space="preserve"> початкової освіти, та характеризується комплексністю і невизначеністю умов.</w:t>
            </w:r>
          </w:p>
        </w:tc>
      </w:tr>
      <w:tr w:rsidR="00841718" w:rsidRPr="00D123D1" w:rsidTr="00800A33">
        <w:tc>
          <w:tcPr>
            <w:tcW w:w="9888" w:type="dxa"/>
            <w:gridSpan w:val="2"/>
          </w:tcPr>
          <w:p w:rsidR="00841718" w:rsidRPr="00D123D1" w:rsidRDefault="00841718">
            <w:pPr>
              <w:jc w:val="center"/>
              <w:rPr>
                <w:b/>
                <w:sz w:val="24"/>
                <w:szCs w:val="24"/>
              </w:rPr>
            </w:pPr>
            <w:r w:rsidRPr="00D123D1">
              <w:rPr>
                <w:b/>
                <w:sz w:val="24"/>
                <w:szCs w:val="24"/>
              </w:rPr>
              <w:t>3 – Характеристика освітньої програми</w:t>
            </w:r>
          </w:p>
        </w:tc>
      </w:tr>
      <w:tr w:rsidR="00841718" w:rsidRPr="00D123D1" w:rsidTr="00800A33">
        <w:tc>
          <w:tcPr>
            <w:tcW w:w="2375" w:type="dxa"/>
          </w:tcPr>
          <w:p w:rsidR="00841718" w:rsidRPr="00D123D1" w:rsidRDefault="00841718">
            <w:pPr>
              <w:rPr>
                <w:b/>
                <w:sz w:val="24"/>
                <w:szCs w:val="24"/>
              </w:rPr>
            </w:pPr>
            <w:r w:rsidRPr="00D123D1">
              <w:rPr>
                <w:b/>
                <w:sz w:val="24"/>
                <w:szCs w:val="24"/>
              </w:rPr>
              <w:t xml:space="preserve">Предметна область (галузь знань, спеціальність, </w:t>
            </w:r>
            <w:r w:rsidRPr="00D123D1">
              <w:rPr>
                <w:b/>
                <w:sz w:val="24"/>
                <w:szCs w:val="24"/>
              </w:rPr>
              <w:lastRenderedPageBreak/>
              <w:t>спеціалізація (за наявності))</w:t>
            </w:r>
          </w:p>
        </w:tc>
        <w:tc>
          <w:tcPr>
            <w:tcW w:w="7513" w:type="dxa"/>
          </w:tcPr>
          <w:p w:rsidR="00841718" w:rsidRPr="00D123D1" w:rsidRDefault="00841718">
            <w:pPr>
              <w:rPr>
                <w:i/>
                <w:sz w:val="24"/>
                <w:szCs w:val="24"/>
              </w:rPr>
            </w:pPr>
            <w:r w:rsidRPr="00D123D1">
              <w:rPr>
                <w:i/>
                <w:sz w:val="24"/>
                <w:szCs w:val="24"/>
              </w:rPr>
              <w:lastRenderedPageBreak/>
              <w:t xml:space="preserve">Галузь знань  – 01 </w:t>
            </w:r>
            <w:r w:rsidRPr="00D123D1">
              <w:rPr>
                <w:sz w:val="24"/>
                <w:szCs w:val="24"/>
              </w:rPr>
              <w:t>«</w:t>
            </w:r>
            <w:r w:rsidRPr="00D123D1">
              <w:rPr>
                <w:i/>
                <w:sz w:val="24"/>
                <w:szCs w:val="24"/>
              </w:rPr>
              <w:t>Освіта/Педагогіка»</w:t>
            </w:r>
          </w:p>
          <w:p w:rsidR="00841718" w:rsidRPr="00D123D1" w:rsidRDefault="00841718">
            <w:pPr>
              <w:rPr>
                <w:i/>
                <w:sz w:val="24"/>
                <w:szCs w:val="24"/>
              </w:rPr>
            </w:pPr>
            <w:r w:rsidRPr="00D123D1">
              <w:rPr>
                <w:i/>
                <w:sz w:val="24"/>
                <w:szCs w:val="24"/>
              </w:rPr>
              <w:t xml:space="preserve">Спеціальність –013 </w:t>
            </w:r>
            <w:r w:rsidRPr="00D123D1">
              <w:rPr>
                <w:sz w:val="24"/>
                <w:szCs w:val="24"/>
              </w:rPr>
              <w:t>«</w:t>
            </w:r>
            <w:r w:rsidRPr="00D123D1">
              <w:rPr>
                <w:i/>
                <w:sz w:val="24"/>
                <w:szCs w:val="24"/>
              </w:rPr>
              <w:t>Початкова освіта»</w:t>
            </w:r>
          </w:p>
          <w:p w:rsidR="00841718" w:rsidRPr="00D123D1" w:rsidRDefault="00841718">
            <w:pPr>
              <w:rPr>
                <w:i/>
                <w:sz w:val="24"/>
                <w:szCs w:val="24"/>
              </w:rPr>
            </w:pPr>
            <w:r w:rsidRPr="00D123D1">
              <w:rPr>
                <w:i/>
                <w:sz w:val="24"/>
                <w:szCs w:val="24"/>
              </w:rPr>
              <w:t>Додаткова спеціалізація: «Хореографія»</w:t>
            </w:r>
          </w:p>
          <w:p w:rsidR="00841718" w:rsidRPr="00D123D1" w:rsidRDefault="00841718">
            <w:pPr>
              <w:jc w:val="both"/>
              <w:rPr>
                <w:sz w:val="24"/>
                <w:szCs w:val="24"/>
              </w:rPr>
            </w:pPr>
          </w:p>
        </w:tc>
      </w:tr>
      <w:tr w:rsidR="00841718" w:rsidRPr="00D123D1" w:rsidTr="00800A33">
        <w:tc>
          <w:tcPr>
            <w:tcW w:w="2375" w:type="dxa"/>
          </w:tcPr>
          <w:p w:rsidR="00841718" w:rsidRPr="00D123D1" w:rsidRDefault="00841718">
            <w:pPr>
              <w:rPr>
                <w:b/>
                <w:sz w:val="24"/>
                <w:szCs w:val="24"/>
              </w:rPr>
            </w:pPr>
            <w:r w:rsidRPr="00D123D1">
              <w:rPr>
                <w:b/>
                <w:sz w:val="24"/>
                <w:szCs w:val="24"/>
              </w:rPr>
              <w:lastRenderedPageBreak/>
              <w:t>Орієнтація освітньої програми</w:t>
            </w:r>
          </w:p>
        </w:tc>
        <w:tc>
          <w:tcPr>
            <w:tcW w:w="7513" w:type="dxa"/>
          </w:tcPr>
          <w:p w:rsidR="00841718" w:rsidRPr="00D123D1" w:rsidRDefault="00841718">
            <w:pPr>
              <w:jc w:val="both"/>
              <w:rPr>
                <w:i/>
                <w:sz w:val="24"/>
                <w:szCs w:val="24"/>
              </w:rPr>
            </w:pPr>
            <w:r w:rsidRPr="00D123D1">
              <w:rPr>
                <w:i/>
                <w:sz w:val="24"/>
                <w:szCs w:val="24"/>
              </w:rPr>
              <w:t>Освітньо-професійна, що має прикладну орієнтацію.</w:t>
            </w:r>
          </w:p>
          <w:p w:rsidR="00841718" w:rsidRPr="00D123D1" w:rsidRDefault="00841718" w:rsidP="00D675B7">
            <w:pPr>
              <w:jc w:val="both"/>
              <w:rPr>
                <w:i/>
                <w:sz w:val="24"/>
                <w:szCs w:val="24"/>
              </w:rPr>
            </w:pPr>
            <w:r w:rsidRPr="00D123D1">
              <w:rPr>
                <w:i/>
                <w:sz w:val="24"/>
                <w:szCs w:val="24"/>
              </w:rPr>
              <w:t>Передбачає підготовку до виконання функціональних обов’язків учителя початкової школи та керівника дитячого хореографічного колективу, формування готовності до самоосвіти та професійного самовдосконалення впродовж життя.</w:t>
            </w:r>
          </w:p>
        </w:tc>
      </w:tr>
      <w:tr w:rsidR="00841718" w:rsidRPr="00D123D1" w:rsidTr="00800A33">
        <w:tc>
          <w:tcPr>
            <w:tcW w:w="2375" w:type="dxa"/>
          </w:tcPr>
          <w:p w:rsidR="00841718" w:rsidRPr="00D123D1" w:rsidRDefault="00841718">
            <w:pPr>
              <w:rPr>
                <w:b/>
                <w:sz w:val="24"/>
                <w:szCs w:val="24"/>
              </w:rPr>
            </w:pPr>
            <w:r w:rsidRPr="00D123D1">
              <w:rPr>
                <w:b/>
                <w:sz w:val="24"/>
                <w:szCs w:val="24"/>
              </w:rPr>
              <w:t>Основний фокус освітньої програми та спеціалізації</w:t>
            </w:r>
          </w:p>
        </w:tc>
        <w:tc>
          <w:tcPr>
            <w:tcW w:w="7513" w:type="dxa"/>
          </w:tcPr>
          <w:p w:rsidR="00841718" w:rsidRPr="00D123D1" w:rsidRDefault="00841718">
            <w:pPr>
              <w:jc w:val="both"/>
              <w:rPr>
                <w:i/>
                <w:sz w:val="24"/>
                <w:szCs w:val="24"/>
              </w:rPr>
            </w:pPr>
            <w:r w:rsidRPr="00D123D1">
              <w:rPr>
                <w:i/>
                <w:sz w:val="24"/>
                <w:szCs w:val="24"/>
              </w:rPr>
              <w:t>Загальна освіта в галузі 01 «Освіта/</w:t>
            </w:r>
            <w:proofErr w:type="spellStart"/>
            <w:r w:rsidRPr="00D123D1">
              <w:rPr>
                <w:i/>
                <w:sz w:val="24"/>
                <w:szCs w:val="24"/>
              </w:rPr>
              <w:t>Педагогіка»за</w:t>
            </w:r>
            <w:proofErr w:type="spellEnd"/>
            <w:r w:rsidRPr="00D123D1">
              <w:rPr>
                <w:i/>
                <w:sz w:val="24"/>
                <w:szCs w:val="24"/>
              </w:rPr>
              <w:t xml:space="preserve"> спеціальністю 013 «Початкова освіта» та додатковою спеціалізацією «Хореографія»</w:t>
            </w:r>
          </w:p>
          <w:p w:rsidR="00841718" w:rsidRPr="00D123D1" w:rsidRDefault="00841718" w:rsidP="00370B93">
            <w:pPr>
              <w:jc w:val="both"/>
              <w:rPr>
                <w:i/>
                <w:sz w:val="24"/>
                <w:szCs w:val="24"/>
              </w:rPr>
            </w:pPr>
            <w:r w:rsidRPr="00D123D1">
              <w:rPr>
                <w:i/>
                <w:sz w:val="24"/>
                <w:szCs w:val="24"/>
              </w:rPr>
              <w:t>Ключові слова: вища освіта, бакалавр, вчитель початкової школи, керівник дитячого хореографічного колективу.</w:t>
            </w:r>
          </w:p>
        </w:tc>
      </w:tr>
      <w:tr w:rsidR="00841718" w:rsidRPr="00D123D1" w:rsidTr="00800A33">
        <w:tc>
          <w:tcPr>
            <w:tcW w:w="2375" w:type="dxa"/>
          </w:tcPr>
          <w:p w:rsidR="00841718" w:rsidRPr="00D123D1" w:rsidRDefault="00841718">
            <w:pPr>
              <w:rPr>
                <w:b/>
                <w:sz w:val="24"/>
                <w:szCs w:val="24"/>
              </w:rPr>
            </w:pPr>
            <w:r w:rsidRPr="00D123D1">
              <w:rPr>
                <w:b/>
                <w:sz w:val="24"/>
                <w:szCs w:val="24"/>
              </w:rPr>
              <w:t>Особливості програми</w:t>
            </w:r>
          </w:p>
        </w:tc>
        <w:tc>
          <w:tcPr>
            <w:tcW w:w="7513" w:type="dxa"/>
          </w:tcPr>
          <w:p w:rsidR="00262679" w:rsidRPr="00262679" w:rsidRDefault="00262679" w:rsidP="00262679">
            <w:pPr>
              <w:shd w:val="clear" w:color="auto" w:fill="FFFFFF"/>
              <w:jc w:val="both"/>
              <w:rPr>
                <w:rFonts w:ascii="Arial" w:hAnsi="Arial" w:cs="Arial"/>
                <w:i/>
                <w:color w:val="000000"/>
                <w:sz w:val="24"/>
                <w:szCs w:val="24"/>
                <w:lang w:eastAsia="uk-UA"/>
              </w:rPr>
            </w:pPr>
            <w:r w:rsidRPr="00262679">
              <w:rPr>
                <w:i/>
                <w:color w:val="000000"/>
                <w:sz w:val="24"/>
                <w:szCs w:val="24"/>
                <w:lang w:eastAsia="uk-UA"/>
              </w:rPr>
              <w:t>Передбачає інтеграцію фахової підготовки в галузі початкової освіти з інноваційною та дослідницькою діяльністю.</w:t>
            </w:r>
          </w:p>
          <w:p w:rsidR="00262679" w:rsidRPr="00262679" w:rsidRDefault="00262679" w:rsidP="00262679">
            <w:pPr>
              <w:shd w:val="clear" w:color="auto" w:fill="FFFFFF"/>
              <w:jc w:val="both"/>
              <w:rPr>
                <w:rFonts w:ascii="Arial" w:hAnsi="Arial" w:cs="Arial"/>
                <w:i/>
                <w:color w:val="000000"/>
                <w:sz w:val="24"/>
                <w:szCs w:val="24"/>
                <w:lang w:eastAsia="uk-UA"/>
              </w:rPr>
            </w:pPr>
            <w:r w:rsidRPr="00262679">
              <w:rPr>
                <w:i/>
                <w:color w:val="000000"/>
                <w:sz w:val="24"/>
                <w:szCs w:val="24"/>
                <w:lang w:eastAsia="uk-UA"/>
              </w:rPr>
              <w:t>Програма базується на сучасних уявленнях про тенденції, закономірності розвитку педагогі</w:t>
            </w:r>
            <w:r>
              <w:rPr>
                <w:i/>
                <w:color w:val="000000"/>
                <w:sz w:val="24"/>
                <w:szCs w:val="24"/>
                <w:lang w:eastAsia="uk-UA"/>
              </w:rPr>
              <w:t xml:space="preserve">ки та </w:t>
            </w:r>
            <w:proofErr w:type="spellStart"/>
            <w:r>
              <w:rPr>
                <w:i/>
                <w:color w:val="000000"/>
                <w:sz w:val="24"/>
                <w:szCs w:val="24"/>
                <w:lang w:eastAsia="uk-UA"/>
              </w:rPr>
              <w:t>методик</w:t>
            </w:r>
            <w:proofErr w:type="spellEnd"/>
            <w:r>
              <w:rPr>
                <w:i/>
                <w:color w:val="000000"/>
                <w:sz w:val="24"/>
                <w:szCs w:val="24"/>
                <w:lang w:eastAsia="uk-UA"/>
              </w:rPr>
              <w:t xml:space="preserve"> початкової освіти,</w:t>
            </w:r>
            <w:r w:rsidRPr="00262679">
              <w:rPr>
                <w:i/>
                <w:color w:val="000000"/>
                <w:sz w:val="24"/>
                <w:szCs w:val="24"/>
                <w:lang w:eastAsia="uk-UA"/>
              </w:rPr>
              <w:t xml:space="preserve"> </w:t>
            </w:r>
            <w:r>
              <w:rPr>
                <w:i/>
                <w:color w:val="000000"/>
                <w:sz w:val="24"/>
                <w:szCs w:val="24"/>
                <w:lang w:eastAsia="uk-UA"/>
              </w:rPr>
              <w:t xml:space="preserve">що </w:t>
            </w:r>
            <w:r w:rsidRPr="00262679">
              <w:rPr>
                <w:i/>
                <w:color w:val="000000"/>
                <w:sz w:val="24"/>
                <w:szCs w:val="24"/>
                <w:lang w:eastAsia="uk-UA"/>
              </w:rPr>
              <w:t xml:space="preserve">дозволяє забезпечити набуття здобувачами вищої освіти навичок </w:t>
            </w:r>
            <w:proofErr w:type="spellStart"/>
            <w:r w:rsidRPr="00262679">
              <w:rPr>
                <w:i/>
                <w:color w:val="000000"/>
                <w:sz w:val="24"/>
                <w:szCs w:val="24"/>
                <w:lang w:eastAsia="uk-UA"/>
              </w:rPr>
              <w:t>soft</w:t>
            </w:r>
            <w:proofErr w:type="spellEnd"/>
            <w:r w:rsidRPr="00262679">
              <w:rPr>
                <w:i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62679">
              <w:rPr>
                <w:i/>
                <w:color w:val="000000"/>
                <w:sz w:val="24"/>
                <w:szCs w:val="24"/>
                <w:lang w:eastAsia="uk-UA"/>
              </w:rPr>
              <w:t>skills</w:t>
            </w:r>
            <w:proofErr w:type="spellEnd"/>
            <w:r w:rsidRPr="00262679">
              <w:rPr>
                <w:i/>
                <w:color w:val="000000"/>
                <w:sz w:val="24"/>
                <w:szCs w:val="24"/>
                <w:lang w:eastAsia="uk-UA"/>
              </w:rPr>
              <w:t xml:space="preserve"> (м’які навички) упродовж усього періоду навчання.</w:t>
            </w:r>
          </w:p>
          <w:p w:rsidR="00841718" w:rsidRPr="00C76292" w:rsidRDefault="00262679" w:rsidP="00473035">
            <w:pPr>
              <w:shd w:val="clear" w:color="auto" w:fill="FFFFFF"/>
              <w:jc w:val="both"/>
              <w:rPr>
                <w:sz w:val="24"/>
                <w:szCs w:val="24"/>
                <w:highlight w:val="red"/>
              </w:rPr>
            </w:pPr>
            <w:r w:rsidRPr="00262679">
              <w:rPr>
                <w:i/>
                <w:color w:val="000000"/>
                <w:sz w:val="24"/>
                <w:szCs w:val="24"/>
                <w:lang w:eastAsia="uk-UA"/>
              </w:rPr>
              <w:t xml:space="preserve">Програмою передбачено навчальні дисципліни, що спрямовані на формування загальних та фахових компетентностей вчителя початкової школи; дисципліни вільного вибору, що забезпечує реалізацію індивідуальних освітніх траєкторій, принципу </w:t>
            </w:r>
            <w:proofErr w:type="spellStart"/>
            <w:r w:rsidRPr="00262679">
              <w:rPr>
                <w:i/>
                <w:color w:val="000000"/>
                <w:sz w:val="24"/>
                <w:szCs w:val="24"/>
                <w:lang w:eastAsia="uk-UA"/>
              </w:rPr>
              <w:t>студентоцентризму</w:t>
            </w:r>
            <w:proofErr w:type="spellEnd"/>
            <w:r w:rsidRPr="00262679">
              <w:rPr>
                <w:i/>
                <w:color w:val="000000"/>
                <w:sz w:val="24"/>
                <w:szCs w:val="24"/>
                <w:lang w:eastAsia="uk-UA"/>
              </w:rPr>
              <w:t>, особистісно зорієнтованої професійної підготовки.</w:t>
            </w:r>
            <w:r w:rsidR="001E77DE" w:rsidRPr="00262679">
              <w:rPr>
                <w:i/>
                <w:color w:val="000000"/>
                <w:sz w:val="24"/>
                <w:szCs w:val="24"/>
                <w:lang w:eastAsia="uk-UA"/>
              </w:rPr>
              <w:t xml:space="preserve"> Програма передбачає педагогічну практику у початкових класах закладів загальної середньої освіти, в оздоровчих освітніх закладах.</w:t>
            </w:r>
          </w:p>
        </w:tc>
      </w:tr>
      <w:tr w:rsidR="00841718" w:rsidRPr="00D123D1" w:rsidTr="00800A33">
        <w:tc>
          <w:tcPr>
            <w:tcW w:w="9888" w:type="dxa"/>
            <w:gridSpan w:val="2"/>
          </w:tcPr>
          <w:p w:rsidR="00841718" w:rsidRPr="00D123D1" w:rsidRDefault="00841718">
            <w:pPr>
              <w:jc w:val="center"/>
              <w:rPr>
                <w:b/>
                <w:sz w:val="24"/>
                <w:szCs w:val="24"/>
              </w:rPr>
            </w:pPr>
            <w:r w:rsidRPr="00D123D1">
              <w:rPr>
                <w:b/>
                <w:sz w:val="24"/>
                <w:szCs w:val="24"/>
              </w:rPr>
              <w:t>4 – Придатність випускників до працевлаштування та подальшого навчання</w:t>
            </w:r>
          </w:p>
        </w:tc>
      </w:tr>
      <w:tr w:rsidR="00841718" w:rsidRPr="00D123D1" w:rsidTr="00800A33">
        <w:tc>
          <w:tcPr>
            <w:tcW w:w="2375" w:type="dxa"/>
          </w:tcPr>
          <w:p w:rsidR="00841718" w:rsidRPr="00D123D1" w:rsidRDefault="00841718">
            <w:pPr>
              <w:rPr>
                <w:b/>
                <w:sz w:val="24"/>
                <w:szCs w:val="24"/>
              </w:rPr>
            </w:pPr>
            <w:r w:rsidRPr="00D123D1">
              <w:rPr>
                <w:b/>
                <w:sz w:val="24"/>
                <w:szCs w:val="24"/>
              </w:rPr>
              <w:t>Придатність до працевлаштування</w:t>
            </w:r>
          </w:p>
        </w:tc>
        <w:tc>
          <w:tcPr>
            <w:tcW w:w="7513" w:type="dxa"/>
          </w:tcPr>
          <w:p w:rsidR="00841718" w:rsidRPr="00D123D1" w:rsidRDefault="00841718" w:rsidP="00274212">
            <w:pPr>
              <w:pStyle w:val="ad"/>
              <w:widowControl w:val="0"/>
              <w:tabs>
                <w:tab w:val="left" w:pos="1276"/>
              </w:tabs>
              <w:ind w:left="11" w:right="39" w:hanging="11"/>
              <w:rPr>
                <w:b/>
                <w:i/>
                <w:sz w:val="24"/>
                <w:szCs w:val="24"/>
              </w:rPr>
            </w:pPr>
            <w:r w:rsidRPr="00D123D1">
              <w:rPr>
                <w:b/>
                <w:i/>
                <w:sz w:val="24"/>
                <w:szCs w:val="24"/>
              </w:rPr>
              <w:t xml:space="preserve">Види економічної діяльності (за КВЕД 009:2010): </w:t>
            </w:r>
          </w:p>
          <w:p w:rsidR="00841718" w:rsidRPr="00D123D1" w:rsidRDefault="00841718" w:rsidP="00274212">
            <w:pPr>
              <w:pStyle w:val="ad"/>
              <w:widowControl w:val="0"/>
              <w:tabs>
                <w:tab w:val="left" w:pos="1276"/>
              </w:tabs>
              <w:ind w:left="11" w:right="39" w:hanging="11"/>
              <w:rPr>
                <w:i/>
                <w:sz w:val="24"/>
                <w:szCs w:val="24"/>
              </w:rPr>
            </w:pPr>
            <w:r w:rsidRPr="00D123D1">
              <w:rPr>
                <w:i/>
                <w:sz w:val="24"/>
                <w:szCs w:val="24"/>
              </w:rPr>
              <w:t xml:space="preserve">Початкова освіта, код КВЕД – 85.20; </w:t>
            </w:r>
          </w:p>
          <w:p w:rsidR="00841718" w:rsidRPr="00D123D1" w:rsidRDefault="00841718" w:rsidP="00274212">
            <w:pPr>
              <w:pStyle w:val="ad"/>
              <w:widowControl w:val="0"/>
              <w:tabs>
                <w:tab w:val="left" w:pos="1276"/>
              </w:tabs>
              <w:ind w:left="11" w:right="39" w:hanging="11"/>
              <w:rPr>
                <w:i/>
                <w:sz w:val="24"/>
                <w:szCs w:val="24"/>
              </w:rPr>
            </w:pPr>
            <w:r w:rsidRPr="00D123D1">
              <w:rPr>
                <w:i/>
                <w:sz w:val="24"/>
                <w:szCs w:val="24"/>
              </w:rPr>
              <w:t>Освіта у сфері культури, код КВЕД – 85.52.</w:t>
            </w:r>
          </w:p>
          <w:p w:rsidR="00841718" w:rsidRPr="00D123D1" w:rsidRDefault="00841718" w:rsidP="00370B93">
            <w:pPr>
              <w:pStyle w:val="ad"/>
              <w:widowControl w:val="0"/>
              <w:tabs>
                <w:tab w:val="left" w:pos="1276"/>
              </w:tabs>
              <w:ind w:left="11" w:right="39" w:hanging="11"/>
              <w:rPr>
                <w:b/>
                <w:i/>
                <w:sz w:val="24"/>
                <w:szCs w:val="24"/>
              </w:rPr>
            </w:pPr>
            <w:r w:rsidRPr="00D123D1">
              <w:rPr>
                <w:b/>
                <w:i/>
                <w:sz w:val="24"/>
                <w:szCs w:val="24"/>
              </w:rPr>
              <w:t xml:space="preserve">Професійні назви робіт (за ДК 003:2010): </w:t>
            </w:r>
          </w:p>
          <w:p w:rsidR="00841718" w:rsidRPr="00D123D1" w:rsidRDefault="00841718" w:rsidP="00370B93">
            <w:pPr>
              <w:pStyle w:val="ad"/>
              <w:widowControl w:val="0"/>
              <w:tabs>
                <w:tab w:val="left" w:pos="1276"/>
              </w:tabs>
              <w:ind w:left="11" w:right="39" w:hanging="11"/>
              <w:rPr>
                <w:i/>
                <w:sz w:val="24"/>
                <w:szCs w:val="24"/>
              </w:rPr>
            </w:pPr>
            <w:r w:rsidRPr="00D123D1">
              <w:rPr>
                <w:i/>
                <w:sz w:val="24"/>
                <w:szCs w:val="24"/>
              </w:rPr>
              <w:t>Вчитель початкової школи, код КП – 2331;</w:t>
            </w:r>
          </w:p>
          <w:p w:rsidR="00841718" w:rsidRPr="00D123D1" w:rsidRDefault="00841718" w:rsidP="00370B93">
            <w:pPr>
              <w:ind w:left="11" w:hanging="11"/>
              <w:jc w:val="both"/>
              <w:rPr>
                <w:i/>
                <w:sz w:val="24"/>
                <w:szCs w:val="24"/>
              </w:rPr>
            </w:pPr>
            <w:r w:rsidRPr="00D123D1">
              <w:rPr>
                <w:i/>
                <w:sz w:val="24"/>
                <w:szCs w:val="24"/>
              </w:rPr>
              <w:t>Педагог-організатор, код КП – 2359.2;</w:t>
            </w:r>
          </w:p>
          <w:p w:rsidR="00841718" w:rsidRPr="00D123D1" w:rsidRDefault="00841718" w:rsidP="00370B93">
            <w:pPr>
              <w:ind w:left="11" w:hanging="11"/>
              <w:jc w:val="both"/>
              <w:rPr>
                <w:i/>
                <w:sz w:val="24"/>
                <w:szCs w:val="24"/>
              </w:rPr>
            </w:pPr>
            <w:r w:rsidRPr="00D123D1">
              <w:rPr>
                <w:i/>
                <w:sz w:val="24"/>
                <w:szCs w:val="24"/>
              </w:rPr>
              <w:t>Вчитель початкового навчально-виховного закладу, код КП – 2331 (код ЗКППТР  – 25157);</w:t>
            </w:r>
          </w:p>
          <w:p w:rsidR="00841718" w:rsidRPr="00D123D1" w:rsidRDefault="00841718" w:rsidP="00370B93">
            <w:pPr>
              <w:ind w:left="11" w:hanging="11"/>
              <w:jc w:val="both"/>
              <w:rPr>
                <w:i/>
                <w:sz w:val="24"/>
                <w:szCs w:val="24"/>
              </w:rPr>
            </w:pPr>
            <w:r w:rsidRPr="00D123D1">
              <w:rPr>
                <w:i/>
                <w:sz w:val="24"/>
                <w:szCs w:val="24"/>
              </w:rPr>
              <w:t>Організатор позакласної та позашкільної виховної роботи з дітьми, код КП – 2359.2 (код ЗКППТР –  24275);</w:t>
            </w:r>
          </w:p>
          <w:p w:rsidR="00841718" w:rsidRPr="00D123D1" w:rsidRDefault="00841718" w:rsidP="00274212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D123D1">
              <w:rPr>
                <w:i/>
                <w:sz w:val="24"/>
                <w:szCs w:val="24"/>
                <w:lang w:eastAsia="uk-UA"/>
              </w:rPr>
              <w:t>Керівник танцювального колективу– 2454.2;</w:t>
            </w:r>
          </w:p>
          <w:p w:rsidR="00841718" w:rsidRPr="00D123D1" w:rsidRDefault="00841718" w:rsidP="003F108F">
            <w:pPr>
              <w:pStyle w:val="10"/>
              <w:widowControl w:val="0"/>
              <w:tabs>
                <w:tab w:val="left" w:pos="1276"/>
              </w:tabs>
              <w:ind w:left="0" w:right="39"/>
              <w:rPr>
                <w:sz w:val="24"/>
                <w:szCs w:val="24"/>
              </w:rPr>
            </w:pPr>
            <w:r w:rsidRPr="00D123D1">
              <w:rPr>
                <w:i/>
                <w:sz w:val="24"/>
                <w:szCs w:val="24"/>
              </w:rPr>
              <w:t>Культорганізатор дитячих позашкільних закладів, код КП – 3310.</w:t>
            </w:r>
          </w:p>
        </w:tc>
      </w:tr>
      <w:tr w:rsidR="00841718" w:rsidRPr="00D123D1" w:rsidTr="00800A33">
        <w:tc>
          <w:tcPr>
            <w:tcW w:w="2375" w:type="dxa"/>
          </w:tcPr>
          <w:p w:rsidR="00841718" w:rsidRPr="00D123D1" w:rsidRDefault="00841718">
            <w:pPr>
              <w:rPr>
                <w:b/>
                <w:sz w:val="24"/>
                <w:szCs w:val="24"/>
              </w:rPr>
            </w:pPr>
            <w:r w:rsidRPr="00D123D1">
              <w:rPr>
                <w:b/>
                <w:sz w:val="24"/>
                <w:szCs w:val="24"/>
              </w:rPr>
              <w:t>Подальше навчання</w:t>
            </w:r>
          </w:p>
        </w:tc>
        <w:tc>
          <w:tcPr>
            <w:tcW w:w="7513" w:type="dxa"/>
          </w:tcPr>
          <w:p w:rsidR="00841718" w:rsidRPr="00D123D1" w:rsidRDefault="00841718" w:rsidP="001B02CE">
            <w:pPr>
              <w:jc w:val="both"/>
              <w:rPr>
                <w:i/>
                <w:sz w:val="24"/>
                <w:szCs w:val="24"/>
              </w:rPr>
            </w:pPr>
            <w:r w:rsidRPr="00D123D1">
              <w:rPr>
                <w:i/>
                <w:sz w:val="24"/>
                <w:szCs w:val="24"/>
              </w:rPr>
              <w:t xml:space="preserve">Можливість навчання за програмою другого (магістерського) рівня вищої </w:t>
            </w:r>
            <w:proofErr w:type="spellStart"/>
            <w:r w:rsidRPr="00D123D1">
              <w:rPr>
                <w:i/>
                <w:sz w:val="24"/>
                <w:szCs w:val="24"/>
              </w:rPr>
              <w:t>освіти.Набуття</w:t>
            </w:r>
            <w:proofErr w:type="spellEnd"/>
            <w:r w:rsidRPr="00D123D1">
              <w:rPr>
                <w:i/>
                <w:sz w:val="24"/>
                <w:szCs w:val="24"/>
              </w:rPr>
              <w:t xml:space="preserve"> додаткових кваліфікацій в системі післядипломної освіти.</w:t>
            </w:r>
          </w:p>
        </w:tc>
      </w:tr>
      <w:tr w:rsidR="00841718" w:rsidRPr="00D123D1" w:rsidTr="00800A33">
        <w:tc>
          <w:tcPr>
            <w:tcW w:w="9888" w:type="dxa"/>
            <w:gridSpan w:val="2"/>
          </w:tcPr>
          <w:p w:rsidR="00841718" w:rsidRPr="00D123D1" w:rsidRDefault="00841718">
            <w:pPr>
              <w:jc w:val="center"/>
              <w:rPr>
                <w:sz w:val="24"/>
                <w:szCs w:val="24"/>
              </w:rPr>
            </w:pPr>
            <w:r w:rsidRPr="00D123D1">
              <w:rPr>
                <w:b/>
                <w:sz w:val="24"/>
                <w:szCs w:val="24"/>
              </w:rPr>
              <w:t>5 – Викладання та оцінювання</w:t>
            </w:r>
          </w:p>
        </w:tc>
      </w:tr>
      <w:tr w:rsidR="00841718" w:rsidRPr="00D123D1" w:rsidTr="00800A33">
        <w:tc>
          <w:tcPr>
            <w:tcW w:w="2375" w:type="dxa"/>
          </w:tcPr>
          <w:p w:rsidR="00841718" w:rsidRPr="00D123D1" w:rsidRDefault="00841718">
            <w:pPr>
              <w:rPr>
                <w:b/>
                <w:sz w:val="24"/>
                <w:szCs w:val="24"/>
              </w:rPr>
            </w:pPr>
            <w:r w:rsidRPr="00D123D1">
              <w:rPr>
                <w:b/>
                <w:sz w:val="24"/>
                <w:szCs w:val="24"/>
              </w:rPr>
              <w:t>Викладання та навчання</w:t>
            </w:r>
          </w:p>
        </w:tc>
        <w:tc>
          <w:tcPr>
            <w:tcW w:w="7513" w:type="dxa"/>
          </w:tcPr>
          <w:p w:rsidR="00841718" w:rsidRPr="00D123D1" w:rsidRDefault="00841718" w:rsidP="00CF3620">
            <w:pPr>
              <w:widowControl w:val="0"/>
              <w:spacing w:line="278" w:lineRule="exact"/>
              <w:ind w:left="72" w:right="39"/>
              <w:jc w:val="both"/>
              <w:rPr>
                <w:i/>
                <w:sz w:val="24"/>
                <w:szCs w:val="24"/>
              </w:rPr>
            </w:pPr>
            <w:proofErr w:type="spellStart"/>
            <w:r w:rsidRPr="00D123D1">
              <w:rPr>
                <w:i/>
                <w:sz w:val="24"/>
                <w:szCs w:val="24"/>
              </w:rPr>
              <w:t>Студентоцентроване</w:t>
            </w:r>
            <w:proofErr w:type="spellEnd"/>
            <w:r w:rsidRPr="00D123D1">
              <w:rPr>
                <w:i/>
                <w:sz w:val="24"/>
                <w:szCs w:val="24"/>
              </w:rPr>
              <w:t xml:space="preserve"> навчання, самонавчання, проблемно-орієнтоване навчання. Викладання проводиться у вигляді: лекцій (мультимедійних, інтерактивних, бінарних), семінарських, практичних занять, лабораторних робіт. Також передбачена самостійна робота з можливістю консультацій з викладачем, e-</w:t>
            </w:r>
            <w:proofErr w:type="spellStart"/>
            <w:r w:rsidRPr="00D123D1">
              <w:rPr>
                <w:i/>
                <w:sz w:val="24"/>
                <w:szCs w:val="24"/>
              </w:rPr>
              <w:t>learning</w:t>
            </w:r>
            <w:proofErr w:type="spellEnd"/>
            <w:r w:rsidRPr="00D123D1">
              <w:rPr>
                <w:i/>
                <w:sz w:val="24"/>
                <w:szCs w:val="24"/>
              </w:rPr>
              <w:t xml:space="preserve">, групова проектна робота. </w:t>
            </w:r>
          </w:p>
        </w:tc>
      </w:tr>
      <w:tr w:rsidR="00841718" w:rsidRPr="00D123D1" w:rsidTr="00800A33">
        <w:tc>
          <w:tcPr>
            <w:tcW w:w="2375" w:type="dxa"/>
          </w:tcPr>
          <w:p w:rsidR="00841718" w:rsidRPr="00D123D1" w:rsidRDefault="00841718">
            <w:pPr>
              <w:rPr>
                <w:b/>
                <w:sz w:val="24"/>
                <w:szCs w:val="24"/>
              </w:rPr>
            </w:pPr>
            <w:r w:rsidRPr="00D123D1">
              <w:rPr>
                <w:b/>
                <w:sz w:val="24"/>
                <w:szCs w:val="24"/>
              </w:rPr>
              <w:t xml:space="preserve">Оцінювання </w:t>
            </w:r>
          </w:p>
        </w:tc>
        <w:tc>
          <w:tcPr>
            <w:tcW w:w="7513" w:type="dxa"/>
          </w:tcPr>
          <w:p w:rsidR="00841718" w:rsidRPr="00D123D1" w:rsidRDefault="00841718" w:rsidP="00CF3620">
            <w:pPr>
              <w:jc w:val="both"/>
              <w:rPr>
                <w:i/>
                <w:sz w:val="24"/>
                <w:szCs w:val="24"/>
              </w:rPr>
            </w:pPr>
            <w:r w:rsidRPr="00D123D1">
              <w:rPr>
                <w:i/>
                <w:sz w:val="24"/>
                <w:szCs w:val="24"/>
              </w:rPr>
              <w:t xml:space="preserve">Письмові та усні екзамени, презентації, захист звітів з практик, захист курсових робіт (проектів), кваліфікаційного екзамену з фахових </w:t>
            </w:r>
            <w:proofErr w:type="spellStart"/>
            <w:r w:rsidRPr="00D123D1">
              <w:rPr>
                <w:i/>
                <w:sz w:val="24"/>
                <w:szCs w:val="24"/>
              </w:rPr>
              <w:t>методик</w:t>
            </w:r>
            <w:proofErr w:type="spellEnd"/>
            <w:r w:rsidRPr="00D123D1">
              <w:rPr>
                <w:i/>
                <w:sz w:val="24"/>
                <w:szCs w:val="24"/>
              </w:rPr>
              <w:t xml:space="preserve"> початкової освіти та кваліфікаційного екзамену з хореографії та методики її навчання.</w:t>
            </w:r>
          </w:p>
        </w:tc>
      </w:tr>
      <w:tr w:rsidR="00841718" w:rsidRPr="00D123D1" w:rsidTr="00800A33">
        <w:tc>
          <w:tcPr>
            <w:tcW w:w="9888" w:type="dxa"/>
            <w:gridSpan w:val="2"/>
          </w:tcPr>
          <w:p w:rsidR="00841718" w:rsidRPr="00D123D1" w:rsidRDefault="00841718">
            <w:pPr>
              <w:jc w:val="center"/>
              <w:rPr>
                <w:b/>
                <w:sz w:val="24"/>
                <w:szCs w:val="24"/>
              </w:rPr>
            </w:pPr>
            <w:r w:rsidRPr="00D123D1">
              <w:rPr>
                <w:b/>
                <w:sz w:val="24"/>
                <w:szCs w:val="24"/>
              </w:rPr>
              <w:lastRenderedPageBreak/>
              <w:t>6 – Програмні компетентності</w:t>
            </w:r>
          </w:p>
        </w:tc>
      </w:tr>
      <w:tr w:rsidR="00841718" w:rsidRPr="00D123D1" w:rsidTr="00800A33">
        <w:tc>
          <w:tcPr>
            <w:tcW w:w="2375" w:type="dxa"/>
          </w:tcPr>
          <w:p w:rsidR="00841718" w:rsidRPr="00D123D1" w:rsidRDefault="00841718">
            <w:pPr>
              <w:rPr>
                <w:b/>
                <w:sz w:val="24"/>
                <w:szCs w:val="24"/>
              </w:rPr>
            </w:pPr>
            <w:r w:rsidRPr="00D123D1">
              <w:rPr>
                <w:b/>
                <w:sz w:val="24"/>
                <w:szCs w:val="24"/>
              </w:rPr>
              <w:t>Інтегральна компетентність</w:t>
            </w:r>
          </w:p>
        </w:tc>
        <w:tc>
          <w:tcPr>
            <w:tcW w:w="7513" w:type="dxa"/>
          </w:tcPr>
          <w:p w:rsidR="00841718" w:rsidRPr="00D123D1" w:rsidRDefault="00841718" w:rsidP="001B02CE">
            <w:pPr>
              <w:jc w:val="both"/>
              <w:rPr>
                <w:i/>
                <w:sz w:val="24"/>
                <w:szCs w:val="24"/>
              </w:rPr>
            </w:pPr>
            <w:r w:rsidRPr="00D123D1">
              <w:rPr>
                <w:i/>
                <w:sz w:val="24"/>
                <w:szCs w:val="24"/>
              </w:rPr>
              <w:t xml:space="preserve">Здатність розв’язувати складні спеціалізовані задачі та практичні проблеми у процесі навчання та професійної діяльності у галузі початкової освіти, що передбачає застосовування загальних психолого-педагогічних теорій і фахових </w:t>
            </w:r>
            <w:proofErr w:type="spellStart"/>
            <w:r w:rsidRPr="00D123D1">
              <w:rPr>
                <w:i/>
                <w:sz w:val="24"/>
                <w:szCs w:val="24"/>
              </w:rPr>
              <w:t>методик</w:t>
            </w:r>
            <w:proofErr w:type="spellEnd"/>
            <w:r w:rsidRPr="00D123D1">
              <w:rPr>
                <w:i/>
                <w:sz w:val="24"/>
                <w:szCs w:val="24"/>
              </w:rPr>
              <w:t xml:space="preserve"> початкової освіти, та характеризується комплексністю і невизначеністю умов.</w:t>
            </w:r>
          </w:p>
        </w:tc>
      </w:tr>
      <w:tr w:rsidR="00841718" w:rsidRPr="00D123D1" w:rsidTr="00800A33">
        <w:tc>
          <w:tcPr>
            <w:tcW w:w="2375" w:type="dxa"/>
          </w:tcPr>
          <w:p w:rsidR="00841718" w:rsidRPr="00D123D1" w:rsidRDefault="00841718">
            <w:pPr>
              <w:rPr>
                <w:b/>
                <w:sz w:val="24"/>
                <w:szCs w:val="24"/>
              </w:rPr>
            </w:pPr>
            <w:r w:rsidRPr="00D123D1">
              <w:rPr>
                <w:b/>
                <w:sz w:val="24"/>
                <w:szCs w:val="24"/>
              </w:rPr>
              <w:t>Загальні компетентності (ЗК)</w:t>
            </w:r>
          </w:p>
          <w:p w:rsidR="00841718" w:rsidRPr="00D123D1" w:rsidRDefault="00841718">
            <w:pPr>
              <w:rPr>
                <w:b/>
                <w:sz w:val="24"/>
                <w:szCs w:val="24"/>
              </w:rPr>
            </w:pPr>
          </w:p>
        </w:tc>
        <w:tc>
          <w:tcPr>
            <w:tcW w:w="7513" w:type="dxa"/>
          </w:tcPr>
          <w:p w:rsidR="00841718" w:rsidRPr="00D123D1" w:rsidRDefault="00841718" w:rsidP="00E805B3">
            <w:pPr>
              <w:jc w:val="both"/>
              <w:rPr>
                <w:i/>
                <w:sz w:val="24"/>
                <w:szCs w:val="24"/>
                <w:lang w:val="ru-RU"/>
              </w:rPr>
            </w:pPr>
            <w:r w:rsidRPr="00D123D1">
              <w:rPr>
                <w:b/>
                <w:i/>
                <w:sz w:val="24"/>
                <w:szCs w:val="24"/>
              </w:rPr>
              <w:t>ЗК 1.</w:t>
            </w:r>
            <w:r w:rsidRPr="00D123D1">
              <w:rPr>
                <w:i/>
                <w:sz w:val="24"/>
                <w:szCs w:val="24"/>
              </w:rPr>
              <w:t> Здатність спілкуватися державною мовою як усно так і письмово.</w:t>
            </w:r>
          </w:p>
          <w:p w:rsidR="00841718" w:rsidRPr="00D123D1" w:rsidRDefault="00841718">
            <w:pPr>
              <w:ind w:left="-67" w:firstLine="67"/>
              <w:jc w:val="both"/>
              <w:rPr>
                <w:i/>
                <w:sz w:val="24"/>
                <w:szCs w:val="24"/>
              </w:rPr>
            </w:pPr>
            <w:r w:rsidRPr="00D123D1">
              <w:rPr>
                <w:b/>
                <w:i/>
                <w:sz w:val="24"/>
                <w:szCs w:val="24"/>
              </w:rPr>
              <w:t>ЗК 2.</w:t>
            </w:r>
            <w:r w:rsidRPr="00D123D1">
              <w:rPr>
                <w:i/>
                <w:sz w:val="24"/>
                <w:szCs w:val="24"/>
              </w:rPr>
              <w:t> Здатність спілкуватися іноземною мовою.</w:t>
            </w:r>
          </w:p>
          <w:p w:rsidR="00841718" w:rsidRPr="00D123D1" w:rsidRDefault="00841718" w:rsidP="00E13CEE">
            <w:pPr>
              <w:jc w:val="both"/>
              <w:rPr>
                <w:i/>
                <w:sz w:val="24"/>
                <w:szCs w:val="24"/>
              </w:rPr>
            </w:pPr>
            <w:r w:rsidRPr="00D123D1">
              <w:rPr>
                <w:b/>
                <w:i/>
                <w:sz w:val="24"/>
                <w:szCs w:val="24"/>
              </w:rPr>
              <w:t>ЗК 3.</w:t>
            </w:r>
            <w:r w:rsidRPr="00D123D1">
              <w:rPr>
                <w:i/>
                <w:sz w:val="24"/>
                <w:szCs w:val="24"/>
              </w:rPr>
              <w:t> Здатність генерувати нові ідеї (креативність).</w:t>
            </w:r>
          </w:p>
          <w:p w:rsidR="00841718" w:rsidRPr="00D123D1" w:rsidRDefault="00841718">
            <w:pPr>
              <w:ind w:left="-67" w:firstLine="67"/>
              <w:jc w:val="both"/>
              <w:rPr>
                <w:i/>
                <w:sz w:val="24"/>
                <w:szCs w:val="24"/>
              </w:rPr>
            </w:pPr>
            <w:r w:rsidRPr="00D123D1">
              <w:rPr>
                <w:b/>
                <w:i/>
                <w:sz w:val="24"/>
                <w:szCs w:val="24"/>
              </w:rPr>
              <w:t>ЗК 4.</w:t>
            </w:r>
            <w:r w:rsidRPr="00D123D1">
              <w:rPr>
                <w:i/>
                <w:sz w:val="24"/>
                <w:szCs w:val="24"/>
              </w:rPr>
              <w:t> Здатність застосовувати знання в практичних ситуаціях.</w:t>
            </w:r>
          </w:p>
          <w:p w:rsidR="00841718" w:rsidRPr="00D123D1" w:rsidRDefault="00841718">
            <w:pPr>
              <w:ind w:left="-67" w:firstLine="67"/>
              <w:jc w:val="both"/>
              <w:rPr>
                <w:i/>
                <w:sz w:val="24"/>
                <w:szCs w:val="24"/>
              </w:rPr>
            </w:pPr>
            <w:r w:rsidRPr="00D123D1">
              <w:rPr>
                <w:b/>
                <w:i/>
                <w:sz w:val="24"/>
                <w:szCs w:val="24"/>
              </w:rPr>
              <w:t>ЗК 5.</w:t>
            </w:r>
            <w:r w:rsidRPr="00D123D1">
              <w:rPr>
                <w:i/>
                <w:sz w:val="24"/>
                <w:szCs w:val="24"/>
              </w:rPr>
              <w:t> Здатність вчитися і оволодівати сучасними знаннями.</w:t>
            </w:r>
          </w:p>
          <w:p w:rsidR="00841718" w:rsidRPr="00D123D1" w:rsidRDefault="00841718" w:rsidP="00A3752C">
            <w:pPr>
              <w:jc w:val="both"/>
              <w:rPr>
                <w:i/>
                <w:sz w:val="24"/>
                <w:szCs w:val="24"/>
              </w:rPr>
            </w:pPr>
            <w:r w:rsidRPr="00D123D1">
              <w:rPr>
                <w:b/>
                <w:i/>
                <w:sz w:val="24"/>
                <w:szCs w:val="24"/>
              </w:rPr>
              <w:t>ЗК 6.</w:t>
            </w:r>
            <w:r w:rsidRPr="00D123D1">
              <w:rPr>
                <w:i/>
                <w:sz w:val="24"/>
                <w:szCs w:val="24"/>
              </w:rPr>
              <w:t> Здатність до абстрактного мислення, аналізу та синтезу.</w:t>
            </w:r>
          </w:p>
          <w:p w:rsidR="00841718" w:rsidRPr="00D123D1" w:rsidRDefault="00841718" w:rsidP="00A37AA7">
            <w:pPr>
              <w:jc w:val="both"/>
              <w:rPr>
                <w:i/>
                <w:sz w:val="24"/>
                <w:szCs w:val="24"/>
              </w:rPr>
            </w:pPr>
            <w:r w:rsidRPr="00D123D1">
              <w:rPr>
                <w:b/>
                <w:i/>
                <w:sz w:val="24"/>
                <w:szCs w:val="24"/>
              </w:rPr>
              <w:t>ЗК 7.</w:t>
            </w:r>
            <w:r w:rsidRPr="00D123D1">
              <w:rPr>
                <w:i/>
                <w:sz w:val="24"/>
                <w:szCs w:val="24"/>
              </w:rPr>
              <w:t> Здатність бути критичним та самокритичним.</w:t>
            </w:r>
          </w:p>
          <w:p w:rsidR="00841718" w:rsidRPr="00D123D1" w:rsidRDefault="00841718">
            <w:pPr>
              <w:ind w:firstLine="34"/>
              <w:jc w:val="both"/>
              <w:rPr>
                <w:i/>
                <w:sz w:val="24"/>
                <w:szCs w:val="24"/>
              </w:rPr>
            </w:pPr>
            <w:r w:rsidRPr="00D123D1">
              <w:rPr>
                <w:b/>
                <w:i/>
                <w:sz w:val="24"/>
                <w:szCs w:val="24"/>
              </w:rPr>
              <w:t>ЗК 8.</w:t>
            </w:r>
            <w:r w:rsidRPr="00D123D1">
              <w:rPr>
                <w:i/>
                <w:sz w:val="24"/>
                <w:szCs w:val="24"/>
              </w:rPr>
              <w:t> Здатність працювати в команді.</w:t>
            </w:r>
          </w:p>
          <w:p w:rsidR="00841718" w:rsidRPr="00D123D1" w:rsidRDefault="00841718" w:rsidP="00E13CEE">
            <w:pPr>
              <w:jc w:val="both"/>
              <w:rPr>
                <w:i/>
                <w:sz w:val="24"/>
                <w:szCs w:val="24"/>
              </w:rPr>
            </w:pPr>
            <w:r w:rsidRPr="00D123D1">
              <w:rPr>
                <w:b/>
                <w:i/>
                <w:sz w:val="24"/>
                <w:szCs w:val="24"/>
              </w:rPr>
              <w:t>ЗК 9.</w:t>
            </w:r>
            <w:r w:rsidRPr="00D123D1">
              <w:rPr>
                <w:i/>
                <w:sz w:val="24"/>
                <w:szCs w:val="24"/>
              </w:rPr>
              <w:t> Навички використання інформаційних і комунікаційних технологій.</w:t>
            </w:r>
          </w:p>
          <w:p w:rsidR="00841718" w:rsidRPr="00D123D1" w:rsidRDefault="00841718" w:rsidP="00C015A3">
            <w:pPr>
              <w:ind w:firstLine="34"/>
              <w:jc w:val="both"/>
              <w:rPr>
                <w:i/>
                <w:sz w:val="24"/>
                <w:szCs w:val="24"/>
              </w:rPr>
            </w:pPr>
            <w:r w:rsidRPr="00D123D1">
              <w:rPr>
                <w:b/>
                <w:i/>
                <w:sz w:val="24"/>
                <w:szCs w:val="24"/>
              </w:rPr>
              <w:t>ЗК 10.</w:t>
            </w:r>
            <w:r w:rsidRPr="00D123D1">
              <w:rPr>
                <w:i/>
                <w:sz w:val="24"/>
                <w:szCs w:val="24"/>
              </w:rPr>
              <w:t> Здатність реалізувати свої права і обов’язки як члена суспільства, усвідомлювати цінності громадянського (вільного демократичного) суспільства та необхідність його сталого розвитку, верховенства права, прав і свобод людини і громадянина в Україні.</w:t>
            </w:r>
          </w:p>
          <w:p w:rsidR="00841718" w:rsidRPr="00D123D1" w:rsidRDefault="00841718" w:rsidP="00A37AA7">
            <w:pPr>
              <w:ind w:firstLine="34"/>
              <w:jc w:val="both"/>
              <w:rPr>
                <w:i/>
                <w:sz w:val="24"/>
                <w:szCs w:val="24"/>
              </w:rPr>
            </w:pPr>
            <w:r w:rsidRPr="00D123D1">
              <w:rPr>
                <w:b/>
                <w:i/>
                <w:sz w:val="24"/>
                <w:szCs w:val="24"/>
              </w:rPr>
              <w:t>ЗК 11.</w:t>
            </w:r>
            <w:r w:rsidRPr="00D123D1">
              <w:rPr>
                <w:i/>
                <w:sz w:val="24"/>
                <w:szCs w:val="24"/>
              </w:rPr>
              <w:t> 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</w:t>
            </w:r>
          </w:p>
          <w:p w:rsidR="00841718" w:rsidRPr="00D123D1" w:rsidRDefault="00841718" w:rsidP="00E13CEE">
            <w:pPr>
              <w:jc w:val="both"/>
              <w:rPr>
                <w:i/>
                <w:sz w:val="24"/>
                <w:szCs w:val="24"/>
              </w:rPr>
            </w:pPr>
            <w:r w:rsidRPr="00D123D1">
              <w:rPr>
                <w:b/>
                <w:i/>
                <w:sz w:val="24"/>
                <w:szCs w:val="24"/>
              </w:rPr>
              <w:t xml:space="preserve">ЗК 12. </w:t>
            </w:r>
            <w:r w:rsidRPr="00D123D1">
              <w:rPr>
                <w:i/>
                <w:sz w:val="24"/>
                <w:szCs w:val="24"/>
              </w:rPr>
              <w:t>Здатність до пошуку, оброблення та аналізу інформації з різних джерел.</w:t>
            </w:r>
          </w:p>
          <w:p w:rsidR="00841718" w:rsidRPr="00D123D1" w:rsidRDefault="00841718" w:rsidP="00E13CEE">
            <w:pPr>
              <w:jc w:val="both"/>
              <w:rPr>
                <w:i/>
                <w:sz w:val="24"/>
                <w:szCs w:val="24"/>
              </w:rPr>
            </w:pPr>
            <w:r w:rsidRPr="00D123D1">
              <w:rPr>
                <w:b/>
                <w:i/>
                <w:sz w:val="24"/>
                <w:szCs w:val="24"/>
              </w:rPr>
              <w:t>ЗК 13.</w:t>
            </w:r>
            <w:r w:rsidRPr="00D123D1">
              <w:rPr>
                <w:i/>
                <w:sz w:val="24"/>
                <w:szCs w:val="24"/>
              </w:rPr>
              <w:t xml:space="preserve">Здатність діяти </w:t>
            </w:r>
            <w:proofErr w:type="spellStart"/>
            <w:r w:rsidRPr="00D123D1">
              <w:rPr>
                <w:i/>
                <w:sz w:val="24"/>
                <w:szCs w:val="24"/>
              </w:rPr>
              <w:t>соціально,відповідально</w:t>
            </w:r>
            <w:proofErr w:type="spellEnd"/>
            <w:r w:rsidRPr="00D123D1">
              <w:rPr>
                <w:i/>
                <w:sz w:val="24"/>
                <w:szCs w:val="24"/>
              </w:rPr>
              <w:t xml:space="preserve"> та свідомо.</w:t>
            </w:r>
          </w:p>
          <w:p w:rsidR="00841718" w:rsidRPr="00D123D1" w:rsidRDefault="00841718" w:rsidP="00E93EE1">
            <w:pPr>
              <w:jc w:val="both"/>
              <w:rPr>
                <w:i/>
                <w:sz w:val="24"/>
                <w:szCs w:val="24"/>
                <w:shd w:val="clear" w:color="auto" w:fill="FFFFFF"/>
              </w:rPr>
            </w:pPr>
            <w:r w:rsidRPr="00D123D1">
              <w:rPr>
                <w:b/>
                <w:i/>
                <w:sz w:val="24"/>
                <w:szCs w:val="24"/>
              </w:rPr>
              <w:t>ЗК 14.</w:t>
            </w:r>
            <w:r w:rsidRPr="00D123D1">
              <w:rPr>
                <w:i/>
                <w:sz w:val="24"/>
                <w:szCs w:val="24"/>
              </w:rPr>
              <w:t>Здатність оцінювати та забезпечувати якість виконуваних робіт.</w:t>
            </w:r>
          </w:p>
        </w:tc>
      </w:tr>
      <w:tr w:rsidR="00841718" w:rsidRPr="00D123D1" w:rsidTr="00800A33">
        <w:tc>
          <w:tcPr>
            <w:tcW w:w="2375" w:type="dxa"/>
          </w:tcPr>
          <w:p w:rsidR="00841718" w:rsidRPr="000F5546" w:rsidRDefault="00841718" w:rsidP="00C76292">
            <w:pPr>
              <w:rPr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436C5C">
              <w:rPr>
                <w:b/>
                <w:iCs/>
                <w:sz w:val="24"/>
                <w:szCs w:val="24"/>
              </w:rPr>
              <w:t>Спеціальні (фахові, предметні) компетентності</w:t>
            </w:r>
            <w:r w:rsidRPr="00436C5C">
              <w:rPr>
                <w:b/>
                <w:bCs/>
                <w:iCs/>
                <w:sz w:val="24"/>
                <w:szCs w:val="24"/>
              </w:rPr>
              <w:t xml:space="preserve"> (ФК)</w:t>
            </w:r>
          </w:p>
          <w:p w:rsidR="00841718" w:rsidRPr="00D123D1" w:rsidRDefault="00841718" w:rsidP="00436C5C">
            <w:pPr>
              <w:rPr>
                <w:b/>
                <w:sz w:val="24"/>
                <w:szCs w:val="24"/>
              </w:rPr>
            </w:pPr>
          </w:p>
        </w:tc>
        <w:tc>
          <w:tcPr>
            <w:tcW w:w="7513" w:type="dxa"/>
          </w:tcPr>
          <w:p w:rsidR="00841718" w:rsidRPr="00D123D1" w:rsidRDefault="00841718">
            <w:pPr>
              <w:jc w:val="both"/>
              <w:rPr>
                <w:b/>
                <w:i/>
                <w:sz w:val="24"/>
                <w:szCs w:val="24"/>
                <w:lang w:eastAsia="uk-UA"/>
              </w:rPr>
            </w:pPr>
            <w:r w:rsidRPr="00D123D1">
              <w:rPr>
                <w:b/>
                <w:i/>
                <w:sz w:val="24"/>
                <w:szCs w:val="24"/>
              </w:rPr>
              <w:t>ФК 1.</w:t>
            </w:r>
            <w:r w:rsidRPr="00D123D1">
              <w:rPr>
                <w:i/>
                <w:sz w:val="24"/>
                <w:szCs w:val="24"/>
              </w:rPr>
              <w:t> Здатність здійснювати професійну діяльність з дотриманням вимог законодавства, стандартів освіти та внутрішніх нормативних документів закладу освіти.</w:t>
            </w:r>
          </w:p>
          <w:p w:rsidR="00841718" w:rsidRPr="00D123D1" w:rsidRDefault="00841718">
            <w:pPr>
              <w:ind w:firstLine="34"/>
              <w:jc w:val="both"/>
              <w:rPr>
                <w:i/>
                <w:sz w:val="24"/>
                <w:szCs w:val="24"/>
              </w:rPr>
            </w:pPr>
            <w:r w:rsidRPr="00D123D1">
              <w:rPr>
                <w:b/>
                <w:i/>
                <w:sz w:val="24"/>
                <w:szCs w:val="24"/>
              </w:rPr>
              <w:t>ФК 2.</w:t>
            </w:r>
            <w:r w:rsidRPr="00D123D1">
              <w:rPr>
                <w:i/>
                <w:sz w:val="24"/>
                <w:szCs w:val="24"/>
              </w:rPr>
              <w:t> Здатність використовувати у професійній діяльності основні положення, методи, принципи фундаментальних та прикладних наук.</w:t>
            </w:r>
          </w:p>
          <w:p w:rsidR="00841718" w:rsidRPr="00D123D1" w:rsidRDefault="00841718">
            <w:pPr>
              <w:ind w:firstLine="34"/>
              <w:jc w:val="both"/>
              <w:rPr>
                <w:i/>
                <w:sz w:val="24"/>
                <w:szCs w:val="24"/>
              </w:rPr>
            </w:pPr>
            <w:r w:rsidRPr="00D123D1">
              <w:rPr>
                <w:i/>
                <w:sz w:val="24"/>
                <w:szCs w:val="24"/>
              </w:rPr>
              <w:t xml:space="preserve">ФК 3. Здатність забезпечити якість освіти та </w:t>
            </w:r>
            <w:proofErr w:type="spellStart"/>
            <w:r w:rsidRPr="00D123D1">
              <w:rPr>
                <w:i/>
                <w:sz w:val="24"/>
                <w:szCs w:val="24"/>
              </w:rPr>
              <w:t>обʼєктивний</w:t>
            </w:r>
            <w:proofErr w:type="spellEnd"/>
            <w:r w:rsidRPr="00D123D1">
              <w:rPr>
                <w:i/>
                <w:sz w:val="24"/>
                <w:szCs w:val="24"/>
              </w:rPr>
              <w:t xml:space="preserve"> контроль і оцінювання рівня навчальних досягнень здобувачів освіти.</w:t>
            </w:r>
          </w:p>
          <w:p w:rsidR="00841718" w:rsidRPr="00D123D1" w:rsidRDefault="00841718" w:rsidP="00C04F91">
            <w:pPr>
              <w:ind w:firstLine="34"/>
              <w:jc w:val="both"/>
              <w:rPr>
                <w:i/>
                <w:sz w:val="24"/>
                <w:szCs w:val="24"/>
                <w:lang w:eastAsia="uk-UA"/>
              </w:rPr>
            </w:pPr>
            <w:r w:rsidRPr="00D123D1">
              <w:rPr>
                <w:b/>
                <w:i/>
                <w:sz w:val="24"/>
                <w:szCs w:val="24"/>
                <w:lang w:eastAsia="uk-UA"/>
              </w:rPr>
              <w:t>ФК 4.</w:t>
            </w:r>
            <w:r w:rsidRPr="00D123D1">
              <w:rPr>
                <w:i/>
                <w:sz w:val="24"/>
                <w:szCs w:val="24"/>
              </w:rPr>
              <w:t>Здатність до організації виховного процесу, який ґрунтується на загальнолюдських, національно-патріотичних, культурних та громадянських цінностях.</w:t>
            </w:r>
          </w:p>
          <w:p w:rsidR="00841718" w:rsidRPr="00D123D1" w:rsidRDefault="00841718" w:rsidP="00E13CEE">
            <w:pPr>
              <w:ind w:firstLine="34"/>
              <w:jc w:val="both"/>
              <w:rPr>
                <w:i/>
                <w:sz w:val="24"/>
                <w:szCs w:val="24"/>
              </w:rPr>
            </w:pPr>
            <w:r w:rsidRPr="00D123D1">
              <w:rPr>
                <w:b/>
                <w:i/>
                <w:sz w:val="24"/>
                <w:szCs w:val="24"/>
              </w:rPr>
              <w:t>ФК 5.</w:t>
            </w:r>
            <w:r w:rsidRPr="00D123D1">
              <w:rPr>
                <w:i/>
                <w:sz w:val="24"/>
                <w:szCs w:val="24"/>
              </w:rPr>
              <w:t xml:space="preserve"> Здатність до комунікативної взаємодії зі здобувачами освіти, батьками, колегами. </w:t>
            </w:r>
          </w:p>
          <w:p w:rsidR="00841718" w:rsidRPr="00D123D1" w:rsidRDefault="00841718" w:rsidP="00173CC6">
            <w:pPr>
              <w:ind w:firstLine="34"/>
              <w:jc w:val="both"/>
              <w:rPr>
                <w:i/>
                <w:sz w:val="24"/>
                <w:szCs w:val="24"/>
              </w:rPr>
            </w:pPr>
            <w:r w:rsidRPr="00D123D1">
              <w:rPr>
                <w:b/>
                <w:i/>
                <w:sz w:val="24"/>
                <w:szCs w:val="24"/>
              </w:rPr>
              <w:t>ФК 6.</w:t>
            </w:r>
            <w:r w:rsidRPr="00D123D1">
              <w:rPr>
                <w:i/>
                <w:sz w:val="24"/>
                <w:szCs w:val="24"/>
              </w:rPr>
              <w:t> Здатність застосовувати освітні теорії та методології у педагогічній діяльності.</w:t>
            </w:r>
          </w:p>
          <w:p w:rsidR="00841718" w:rsidRPr="00D123D1" w:rsidRDefault="00841718" w:rsidP="00C04F91">
            <w:pPr>
              <w:ind w:firstLine="34"/>
              <w:jc w:val="both"/>
              <w:rPr>
                <w:i/>
                <w:sz w:val="24"/>
                <w:szCs w:val="24"/>
              </w:rPr>
            </w:pPr>
            <w:r w:rsidRPr="00D123D1">
              <w:rPr>
                <w:b/>
                <w:i/>
                <w:sz w:val="24"/>
                <w:szCs w:val="24"/>
              </w:rPr>
              <w:t>ФК 7</w:t>
            </w:r>
            <w:r w:rsidRPr="00D123D1">
              <w:rPr>
                <w:i/>
                <w:sz w:val="24"/>
                <w:szCs w:val="24"/>
              </w:rPr>
              <w:t>. Здатність до постійного професійного розвитку, самоаналізу та рефлексії.</w:t>
            </w:r>
          </w:p>
          <w:p w:rsidR="00841718" w:rsidRPr="00D123D1" w:rsidRDefault="00841718">
            <w:pPr>
              <w:ind w:firstLine="34"/>
              <w:jc w:val="both"/>
              <w:rPr>
                <w:i/>
                <w:sz w:val="24"/>
                <w:szCs w:val="24"/>
              </w:rPr>
            </w:pPr>
            <w:r w:rsidRPr="00D123D1">
              <w:rPr>
                <w:b/>
                <w:i/>
                <w:sz w:val="24"/>
                <w:szCs w:val="24"/>
              </w:rPr>
              <w:t xml:space="preserve">ФК 8. </w:t>
            </w:r>
            <w:r w:rsidRPr="00D123D1">
              <w:rPr>
                <w:i/>
                <w:sz w:val="24"/>
                <w:szCs w:val="24"/>
              </w:rPr>
              <w:t>Здатність організовувати та підтримувати здорове, безпечне, розвивальне, психологічно комфортне, інклюзивне освітнє середовище.</w:t>
            </w:r>
          </w:p>
          <w:p w:rsidR="00841718" w:rsidRPr="00D123D1" w:rsidRDefault="00841718" w:rsidP="009A4577">
            <w:pPr>
              <w:pStyle w:val="Default"/>
              <w:jc w:val="both"/>
              <w:rPr>
                <w:b/>
                <w:i/>
                <w:color w:val="auto"/>
                <w:lang w:val="uk-UA"/>
              </w:rPr>
            </w:pPr>
            <w:r w:rsidRPr="00D123D1">
              <w:rPr>
                <w:b/>
                <w:i/>
                <w:color w:val="auto"/>
                <w:lang w:val="uk-UA"/>
              </w:rPr>
              <w:lastRenderedPageBreak/>
              <w:t>ФК9.</w:t>
            </w:r>
            <w:r w:rsidRPr="00D123D1">
              <w:rPr>
                <w:i/>
                <w:color w:val="auto"/>
                <w:lang w:val="uk-UA"/>
              </w:rPr>
              <w:t>Здатність нести відповідальність за прийняття рішень у непередбачуваних умовах.</w:t>
            </w:r>
          </w:p>
          <w:p w:rsidR="00841718" w:rsidRPr="00D123D1" w:rsidRDefault="00841718" w:rsidP="009A4577">
            <w:pPr>
              <w:pStyle w:val="Default"/>
              <w:jc w:val="both"/>
              <w:rPr>
                <w:b/>
                <w:i/>
                <w:color w:val="auto"/>
                <w:lang w:val="uk-UA"/>
              </w:rPr>
            </w:pPr>
            <w:r w:rsidRPr="00D123D1">
              <w:rPr>
                <w:b/>
                <w:i/>
                <w:color w:val="auto"/>
                <w:lang w:val="uk-UA"/>
              </w:rPr>
              <w:t>ФК 10.</w:t>
            </w:r>
            <w:r w:rsidRPr="00D123D1">
              <w:rPr>
                <w:i/>
                <w:color w:val="auto"/>
                <w:lang w:val="uk-UA"/>
              </w:rPr>
              <w:t>Здатність реалізовувати навчальні стратегії, засновані на конкретних критеріях для оцінювання навчальних досягнень.</w:t>
            </w:r>
          </w:p>
          <w:p w:rsidR="00841718" w:rsidRPr="00D123D1" w:rsidRDefault="00841718" w:rsidP="009A4577">
            <w:pPr>
              <w:pStyle w:val="Default"/>
              <w:jc w:val="both"/>
              <w:rPr>
                <w:b/>
                <w:i/>
                <w:color w:val="auto"/>
                <w:lang w:val="uk-UA"/>
              </w:rPr>
            </w:pPr>
            <w:r w:rsidRPr="00D123D1">
              <w:rPr>
                <w:b/>
                <w:i/>
                <w:color w:val="auto"/>
                <w:lang w:val="uk-UA"/>
              </w:rPr>
              <w:t>ФК 11.</w:t>
            </w:r>
            <w:r w:rsidRPr="00D123D1">
              <w:rPr>
                <w:i/>
                <w:color w:val="auto"/>
                <w:lang w:val="uk-UA"/>
              </w:rPr>
              <w:t>Здатність до організації та проведення позакласної та позашкільної освіти.</w:t>
            </w:r>
          </w:p>
          <w:p w:rsidR="00841718" w:rsidRPr="00D123D1" w:rsidRDefault="00841718" w:rsidP="00BF0321">
            <w:pPr>
              <w:jc w:val="both"/>
              <w:rPr>
                <w:i/>
                <w:sz w:val="24"/>
                <w:szCs w:val="24"/>
              </w:rPr>
            </w:pPr>
            <w:r w:rsidRPr="00D123D1">
              <w:rPr>
                <w:b/>
                <w:i/>
                <w:sz w:val="24"/>
                <w:szCs w:val="24"/>
                <w:lang w:eastAsia="uk-UA"/>
              </w:rPr>
              <w:t>ФК 12.</w:t>
            </w:r>
            <w:r w:rsidRPr="00D123D1">
              <w:rPr>
                <w:i/>
                <w:sz w:val="24"/>
                <w:szCs w:val="24"/>
              </w:rPr>
              <w:t>Здатність використовувати інтелектуальний потенціал, професійні знання, креативний підхід до розв’язання завдань та вирішення проблем в сфері професійної діяльності.</w:t>
            </w:r>
          </w:p>
          <w:p w:rsidR="00841718" w:rsidRPr="00D123D1" w:rsidRDefault="00841718" w:rsidP="00BF0321">
            <w:pPr>
              <w:jc w:val="both"/>
              <w:rPr>
                <w:i/>
                <w:sz w:val="24"/>
                <w:szCs w:val="24"/>
              </w:rPr>
            </w:pPr>
            <w:r w:rsidRPr="00D123D1">
              <w:rPr>
                <w:b/>
                <w:i/>
                <w:sz w:val="24"/>
                <w:szCs w:val="24"/>
              </w:rPr>
              <w:t>ФК 13.</w:t>
            </w:r>
            <w:r w:rsidRPr="00D123D1">
              <w:rPr>
                <w:i/>
                <w:sz w:val="24"/>
                <w:szCs w:val="24"/>
              </w:rPr>
              <w:t xml:space="preserve"> Здатність використовувати традиційні та інноваційні методики для діагностування творчих, рухових (професійних) здібностей, їх розвитку відповідно до вікових, </w:t>
            </w:r>
            <w:proofErr w:type="spellStart"/>
            <w:r w:rsidRPr="00D123D1">
              <w:rPr>
                <w:i/>
                <w:sz w:val="24"/>
                <w:szCs w:val="24"/>
              </w:rPr>
              <w:t>психологофізіологічних</w:t>
            </w:r>
            <w:proofErr w:type="spellEnd"/>
            <w:r w:rsidRPr="00D123D1">
              <w:rPr>
                <w:i/>
                <w:sz w:val="24"/>
                <w:szCs w:val="24"/>
              </w:rPr>
              <w:t xml:space="preserve"> особливостей суб’єктів освітнього процесу.</w:t>
            </w:r>
          </w:p>
          <w:p w:rsidR="00841718" w:rsidRPr="00D123D1" w:rsidRDefault="00841718" w:rsidP="006522BF">
            <w:pPr>
              <w:jc w:val="both"/>
              <w:rPr>
                <w:i/>
              </w:rPr>
            </w:pPr>
            <w:r w:rsidRPr="00D123D1">
              <w:rPr>
                <w:b/>
                <w:i/>
                <w:sz w:val="24"/>
                <w:szCs w:val="24"/>
              </w:rPr>
              <w:t>ФК 14.</w:t>
            </w:r>
            <w:r w:rsidRPr="00D123D1">
              <w:rPr>
                <w:i/>
                <w:sz w:val="24"/>
                <w:szCs w:val="24"/>
              </w:rPr>
              <w:t xml:space="preserve"> Здатність організовувати освітній процес в дитячому хореографічному колективі; володіння сучасною методикою освітньої та репетиційної роботи в колективі.</w:t>
            </w:r>
          </w:p>
        </w:tc>
      </w:tr>
      <w:tr w:rsidR="00841718" w:rsidRPr="00D123D1" w:rsidTr="00800A33">
        <w:tc>
          <w:tcPr>
            <w:tcW w:w="9888" w:type="dxa"/>
            <w:gridSpan w:val="2"/>
          </w:tcPr>
          <w:p w:rsidR="00841718" w:rsidRPr="00D123D1" w:rsidRDefault="00841718">
            <w:pPr>
              <w:jc w:val="center"/>
              <w:rPr>
                <w:sz w:val="24"/>
                <w:szCs w:val="24"/>
              </w:rPr>
            </w:pPr>
            <w:r w:rsidRPr="00D123D1">
              <w:rPr>
                <w:b/>
                <w:sz w:val="24"/>
                <w:szCs w:val="24"/>
              </w:rPr>
              <w:lastRenderedPageBreak/>
              <w:t>7 – Програмні результати навчання</w:t>
            </w:r>
          </w:p>
        </w:tc>
      </w:tr>
      <w:tr w:rsidR="00841718" w:rsidRPr="00D123D1" w:rsidTr="00800A33">
        <w:tc>
          <w:tcPr>
            <w:tcW w:w="9888" w:type="dxa"/>
            <w:gridSpan w:val="2"/>
          </w:tcPr>
          <w:p w:rsidR="00841718" w:rsidRPr="00D123D1" w:rsidRDefault="00841718" w:rsidP="00BD51E4">
            <w:pPr>
              <w:tabs>
                <w:tab w:val="left" w:pos="774"/>
                <w:tab w:val="left" w:pos="916"/>
              </w:tabs>
              <w:ind w:left="-67" w:firstLine="64"/>
              <w:jc w:val="both"/>
              <w:rPr>
                <w:b/>
                <w:i/>
                <w:sz w:val="24"/>
                <w:szCs w:val="24"/>
              </w:rPr>
            </w:pPr>
            <w:r w:rsidRPr="00D123D1">
              <w:rPr>
                <w:b/>
                <w:i/>
                <w:sz w:val="24"/>
                <w:szCs w:val="24"/>
              </w:rPr>
              <w:t>ПРН 1.</w:t>
            </w:r>
            <w:r w:rsidRPr="00D123D1">
              <w:rPr>
                <w:i/>
                <w:sz w:val="24"/>
                <w:szCs w:val="24"/>
              </w:rPr>
              <w:t xml:space="preserve"> Володіти інформацією чинних нормативно-правових документів, законодавства, галузевих стандартів професійної діяльності в установах та організаціях галузі освіти.</w:t>
            </w:r>
          </w:p>
          <w:p w:rsidR="00841718" w:rsidRPr="00D123D1" w:rsidRDefault="00841718">
            <w:pPr>
              <w:ind w:left="-67" w:firstLine="64"/>
              <w:jc w:val="both"/>
              <w:rPr>
                <w:b/>
                <w:i/>
                <w:sz w:val="24"/>
                <w:szCs w:val="24"/>
              </w:rPr>
            </w:pPr>
            <w:r w:rsidRPr="00D123D1">
              <w:rPr>
                <w:b/>
                <w:i/>
                <w:sz w:val="24"/>
                <w:szCs w:val="24"/>
              </w:rPr>
              <w:t xml:space="preserve">ПРН 2. </w:t>
            </w:r>
            <w:r w:rsidRPr="00D123D1">
              <w:rPr>
                <w:i/>
                <w:sz w:val="24"/>
                <w:szCs w:val="24"/>
              </w:rPr>
              <w:t>Володіти культурою мовлення, обирати оптимальну комунікаційну стратегію у спілкуванні з групами та окремими особами.</w:t>
            </w:r>
          </w:p>
          <w:p w:rsidR="00841718" w:rsidRPr="00D123D1" w:rsidRDefault="00841718">
            <w:pPr>
              <w:ind w:left="-67" w:firstLine="64"/>
              <w:jc w:val="both"/>
              <w:rPr>
                <w:b/>
                <w:i/>
                <w:sz w:val="24"/>
                <w:szCs w:val="24"/>
              </w:rPr>
            </w:pPr>
            <w:r w:rsidRPr="00D123D1">
              <w:rPr>
                <w:b/>
                <w:i/>
                <w:sz w:val="24"/>
                <w:szCs w:val="24"/>
              </w:rPr>
              <w:t xml:space="preserve">ПРН 3. </w:t>
            </w:r>
            <w:r w:rsidRPr="00D123D1">
              <w:rPr>
                <w:i/>
                <w:sz w:val="24"/>
                <w:szCs w:val="24"/>
              </w:rPr>
              <w:t>Доносити зрозуміло і недвозначно професійні знання, обґрунтування і висновки до фахівців і широкого загалу державною та іноземною мовами.</w:t>
            </w:r>
          </w:p>
          <w:p w:rsidR="00841718" w:rsidRPr="00D123D1" w:rsidRDefault="00841718" w:rsidP="00861FD7">
            <w:pPr>
              <w:spacing w:line="232" w:lineRule="auto"/>
              <w:ind w:left="-67" w:firstLine="64"/>
              <w:jc w:val="both"/>
              <w:rPr>
                <w:b/>
                <w:i/>
                <w:sz w:val="24"/>
                <w:szCs w:val="24"/>
              </w:rPr>
            </w:pPr>
            <w:r w:rsidRPr="00D123D1">
              <w:rPr>
                <w:b/>
                <w:i/>
                <w:sz w:val="24"/>
                <w:szCs w:val="24"/>
              </w:rPr>
              <w:t xml:space="preserve">ПРН 4. </w:t>
            </w:r>
            <w:r w:rsidRPr="00D123D1">
              <w:rPr>
                <w:i/>
                <w:sz w:val="24"/>
                <w:szCs w:val="24"/>
              </w:rPr>
              <w:t>Аналізувати та оцінювати ризики, проблеми у професійній діяльності й обирати ефективні шляхи їх вирішення.</w:t>
            </w:r>
          </w:p>
          <w:p w:rsidR="00841718" w:rsidRPr="00D123D1" w:rsidRDefault="00841718" w:rsidP="00861FD7">
            <w:pPr>
              <w:spacing w:line="232" w:lineRule="auto"/>
              <w:ind w:left="-67" w:firstLine="64"/>
              <w:jc w:val="both"/>
              <w:rPr>
                <w:i/>
                <w:sz w:val="24"/>
                <w:szCs w:val="24"/>
              </w:rPr>
            </w:pPr>
            <w:r w:rsidRPr="00D123D1">
              <w:rPr>
                <w:b/>
                <w:i/>
                <w:sz w:val="24"/>
                <w:szCs w:val="24"/>
              </w:rPr>
              <w:t>ПРН 5.</w:t>
            </w:r>
            <w:r w:rsidRPr="00D123D1">
              <w:rPr>
                <w:i/>
                <w:sz w:val="24"/>
                <w:szCs w:val="24"/>
              </w:rPr>
              <w:t xml:space="preserve"> Самостійно планувати й організовувати власну професійну діяльність і діяльність здобувачів освіти.</w:t>
            </w:r>
          </w:p>
          <w:p w:rsidR="00841718" w:rsidRPr="00D123D1" w:rsidRDefault="00841718" w:rsidP="00861FD7">
            <w:pPr>
              <w:spacing w:line="232" w:lineRule="auto"/>
              <w:ind w:left="-67" w:firstLine="64"/>
              <w:jc w:val="both"/>
              <w:rPr>
                <w:b/>
                <w:i/>
                <w:sz w:val="24"/>
                <w:szCs w:val="24"/>
              </w:rPr>
            </w:pPr>
            <w:r w:rsidRPr="00D123D1">
              <w:rPr>
                <w:b/>
                <w:i/>
                <w:sz w:val="24"/>
                <w:szCs w:val="24"/>
              </w:rPr>
              <w:t>ПРН 6.</w:t>
            </w:r>
            <w:r w:rsidRPr="00D123D1">
              <w:rPr>
                <w:i/>
                <w:sz w:val="24"/>
                <w:szCs w:val="24"/>
              </w:rPr>
              <w:t xml:space="preserve"> Відшуковувати, обробляти, аналізувати та оцінювати інформацію, що стосується професійної діяльності, користуватися спеціалізованим програмним забезпеченням та сучасними засобами зберігання та обробки інформації.</w:t>
            </w:r>
          </w:p>
          <w:p w:rsidR="00841718" w:rsidRPr="00D123D1" w:rsidRDefault="00841718" w:rsidP="007F0B72">
            <w:pPr>
              <w:spacing w:line="232" w:lineRule="auto"/>
              <w:ind w:left="-67" w:firstLine="64"/>
              <w:jc w:val="both"/>
              <w:rPr>
                <w:b/>
                <w:i/>
                <w:sz w:val="24"/>
                <w:szCs w:val="24"/>
              </w:rPr>
            </w:pPr>
            <w:r w:rsidRPr="00D123D1">
              <w:rPr>
                <w:b/>
                <w:i/>
                <w:sz w:val="24"/>
                <w:szCs w:val="24"/>
              </w:rPr>
              <w:t xml:space="preserve">ПРН 7. </w:t>
            </w:r>
            <w:r w:rsidRPr="00D123D1">
              <w:rPr>
                <w:i/>
                <w:sz w:val="24"/>
                <w:szCs w:val="24"/>
              </w:rPr>
              <w:t>Знати основи психології, педагогіки, а також фундаментальних і прикладних наук на рівні, необхідному для досягнення інших результатів навчання, передбачених освітньою програмою.</w:t>
            </w:r>
          </w:p>
          <w:p w:rsidR="00841718" w:rsidRPr="00D123D1" w:rsidRDefault="00841718">
            <w:pPr>
              <w:spacing w:line="232" w:lineRule="auto"/>
              <w:ind w:left="-67" w:firstLine="64"/>
              <w:jc w:val="both"/>
              <w:rPr>
                <w:b/>
                <w:i/>
                <w:sz w:val="24"/>
                <w:szCs w:val="24"/>
              </w:rPr>
            </w:pPr>
            <w:r w:rsidRPr="00D123D1">
              <w:rPr>
                <w:b/>
                <w:i/>
                <w:sz w:val="24"/>
                <w:szCs w:val="24"/>
              </w:rPr>
              <w:t xml:space="preserve">ПРН 8. </w:t>
            </w:r>
            <w:r w:rsidRPr="00D123D1">
              <w:rPr>
                <w:i/>
                <w:sz w:val="24"/>
                <w:szCs w:val="24"/>
              </w:rPr>
              <w:t>Володіти психолого-педагогічним інструментарієм організації освітнього процесу.</w:t>
            </w:r>
          </w:p>
          <w:p w:rsidR="00841718" w:rsidRPr="00D123D1" w:rsidRDefault="00841718">
            <w:pPr>
              <w:spacing w:line="232" w:lineRule="auto"/>
              <w:ind w:left="-67" w:firstLine="64"/>
              <w:jc w:val="both"/>
              <w:rPr>
                <w:i/>
                <w:sz w:val="24"/>
                <w:szCs w:val="24"/>
              </w:rPr>
            </w:pPr>
            <w:r w:rsidRPr="00D123D1">
              <w:rPr>
                <w:b/>
                <w:i/>
                <w:sz w:val="24"/>
                <w:szCs w:val="24"/>
              </w:rPr>
              <w:t>ПРН 9.</w:t>
            </w:r>
            <w:r w:rsidRPr="00D123D1">
              <w:rPr>
                <w:i/>
                <w:sz w:val="24"/>
                <w:szCs w:val="24"/>
              </w:rPr>
              <w:t xml:space="preserve"> Застосовувати у професійній діяльності сучасні дидактичні та методичні засади викладання навчальних дисциплін і обирати доцільні технології та методики в освітньому процесі.</w:t>
            </w:r>
          </w:p>
          <w:p w:rsidR="00841718" w:rsidRPr="00D123D1" w:rsidRDefault="00841718">
            <w:pPr>
              <w:spacing w:line="232" w:lineRule="auto"/>
              <w:ind w:left="-67" w:firstLine="64"/>
              <w:jc w:val="both"/>
              <w:rPr>
                <w:b/>
                <w:i/>
                <w:sz w:val="24"/>
                <w:szCs w:val="24"/>
              </w:rPr>
            </w:pPr>
            <w:r w:rsidRPr="00D123D1">
              <w:rPr>
                <w:b/>
                <w:i/>
                <w:sz w:val="24"/>
                <w:szCs w:val="24"/>
              </w:rPr>
              <w:t xml:space="preserve">ПРН 10. </w:t>
            </w:r>
            <w:r w:rsidRPr="00D123D1">
              <w:rPr>
                <w:i/>
                <w:sz w:val="24"/>
                <w:szCs w:val="24"/>
              </w:rPr>
              <w:t>Діагностувати, прогнозувати, забезпечувати ефективність та корегування освітнього процесу для досягнення програмних результатів навчання і допомоги здобувачам освіти в реалізації індивідуальних освітніх траєкторій.</w:t>
            </w:r>
          </w:p>
          <w:p w:rsidR="00841718" w:rsidRPr="00D123D1" w:rsidRDefault="00841718">
            <w:pPr>
              <w:spacing w:line="232" w:lineRule="auto"/>
              <w:ind w:left="-67" w:firstLine="64"/>
              <w:jc w:val="both"/>
              <w:rPr>
                <w:b/>
                <w:i/>
                <w:sz w:val="24"/>
                <w:szCs w:val="24"/>
              </w:rPr>
            </w:pPr>
            <w:r w:rsidRPr="00D123D1">
              <w:rPr>
                <w:b/>
                <w:i/>
                <w:sz w:val="24"/>
                <w:szCs w:val="24"/>
              </w:rPr>
              <w:t xml:space="preserve">ПРН 11. </w:t>
            </w:r>
            <w:proofErr w:type="spellStart"/>
            <w:r w:rsidRPr="00D123D1">
              <w:rPr>
                <w:i/>
                <w:sz w:val="24"/>
                <w:szCs w:val="24"/>
              </w:rPr>
              <w:t>Емпатійно</w:t>
            </w:r>
            <w:proofErr w:type="spellEnd"/>
            <w:r w:rsidRPr="00D123D1">
              <w:rPr>
                <w:i/>
                <w:sz w:val="24"/>
                <w:szCs w:val="24"/>
              </w:rPr>
              <w:t xml:space="preserve"> взаємодіяти, відповідати за прийняття рішень в межах своєї компетенції, дотримуватися стандартів професійної етики.</w:t>
            </w:r>
          </w:p>
          <w:p w:rsidR="00841718" w:rsidRPr="00D123D1" w:rsidRDefault="00841718">
            <w:pPr>
              <w:spacing w:line="232" w:lineRule="auto"/>
              <w:ind w:left="-67" w:firstLine="64"/>
              <w:jc w:val="both"/>
              <w:rPr>
                <w:b/>
                <w:i/>
                <w:sz w:val="24"/>
                <w:szCs w:val="24"/>
              </w:rPr>
            </w:pPr>
            <w:r w:rsidRPr="00D123D1">
              <w:rPr>
                <w:b/>
                <w:i/>
                <w:sz w:val="24"/>
                <w:szCs w:val="24"/>
              </w:rPr>
              <w:t>ПРН 12.</w:t>
            </w:r>
            <w:r w:rsidRPr="00D123D1">
              <w:rPr>
                <w:i/>
                <w:sz w:val="24"/>
                <w:szCs w:val="24"/>
              </w:rPr>
              <w:t xml:space="preserve"> Застосовувати програмне забезпечення для e-</w:t>
            </w:r>
            <w:proofErr w:type="spellStart"/>
            <w:r w:rsidRPr="00D123D1">
              <w:rPr>
                <w:i/>
                <w:sz w:val="24"/>
                <w:szCs w:val="24"/>
              </w:rPr>
              <w:t>learning</w:t>
            </w:r>
            <w:proofErr w:type="spellEnd"/>
            <w:r w:rsidRPr="00D123D1">
              <w:rPr>
                <w:i/>
                <w:sz w:val="24"/>
                <w:szCs w:val="24"/>
              </w:rPr>
              <w:t xml:space="preserve"> і дистанційного навчання і здійснювати їх навчально-методичний супровід.</w:t>
            </w:r>
          </w:p>
          <w:p w:rsidR="00841718" w:rsidRPr="00D123D1" w:rsidRDefault="00841718">
            <w:pPr>
              <w:spacing w:line="232" w:lineRule="auto"/>
              <w:ind w:left="-67" w:firstLine="64"/>
              <w:jc w:val="both"/>
              <w:rPr>
                <w:b/>
                <w:i/>
                <w:sz w:val="24"/>
                <w:szCs w:val="24"/>
              </w:rPr>
            </w:pPr>
            <w:r w:rsidRPr="00D123D1">
              <w:rPr>
                <w:b/>
                <w:i/>
                <w:sz w:val="24"/>
                <w:szCs w:val="24"/>
              </w:rPr>
              <w:t xml:space="preserve">ПРН 13. </w:t>
            </w:r>
            <w:r w:rsidRPr="00D123D1">
              <w:rPr>
                <w:i/>
                <w:sz w:val="24"/>
                <w:szCs w:val="24"/>
              </w:rPr>
              <w:t>Розуміти природу і знати вікові особливості здобувачів освіти  з різними рівнями розвитку, індивідуальні відмінності осіб з особливими освітніми потребами.</w:t>
            </w:r>
          </w:p>
          <w:p w:rsidR="00841718" w:rsidRPr="00D123D1" w:rsidRDefault="00841718" w:rsidP="009075C2">
            <w:pPr>
              <w:spacing w:line="232" w:lineRule="auto"/>
              <w:ind w:left="-67" w:firstLine="64"/>
              <w:jc w:val="both"/>
              <w:rPr>
                <w:b/>
                <w:i/>
              </w:rPr>
            </w:pPr>
            <w:r w:rsidRPr="00D123D1">
              <w:rPr>
                <w:b/>
                <w:i/>
                <w:sz w:val="24"/>
                <w:szCs w:val="24"/>
              </w:rPr>
              <w:t xml:space="preserve"> ПРН 14.</w:t>
            </w:r>
            <w:r w:rsidRPr="00D123D1">
              <w:rPr>
                <w:i/>
                <w:sz w:val="24"/>
                <w:szCs w:val="24"/>
              </w:rPr>
              <w:t xml:space="preserve"> Бути знайомим з ознаками </w:t>
            </w:r>
            <w:proofErr w:type="spellStart"/>
            <w:r w:rsidRPr="00D123D1">
              <w:rPr>
                <w:i/>
                <w:sz w:val="24"/>
                <w:szCs w:val="24"/>
              </w:rPr>
              <w:t>булінгу</w:t>
            </w:r>
            <w:proofErr w:type="spellEnd"/>
            <w:r w:rsidRPr="00D123D1">
              <w:rPr>
                <w:i/>
                <w:sz w:val="24"/>
                <w:szCs w:val="24"/>
              </w:rPr>
              <w:t xml:space="preserve">. Вміти використовувати прийоми попередження та протидії йому. </w:t>
            </w:r>
          </w:p>
          <w:p w:rsidR="00841718" w:rsidRPr="00D123D1" w:rsidRDefault="00841718">
            <w:pPr>
              <w:pStyle w:val="Default"/>
              <w:jc w:val="both"/>
              <w:rPr>
                <w:i/>
                <w:color w:val="auto"/>
                <w:lang w:val="uk-UA"/>
              </w:rPr>
            </w:pPr>
            <w:r w:rsidRPr="00D123D1">
              <w:rPr>
                <w:b/>
                <w:i/>
                <w:color w:val="auto"/>
                <w:lang w:val="uk-UA"/>
              </w:rPr>
              <w:t>ПРН 15.</w:t>
            </w:r>
            <w:r w:rsidRPr="00D123D1">
              <w:rPr>
                <w:i/>
                <w:color w:val="auto"/>
                <w:lang w:val="uk-UA"/>
              </w:rPr>
              <w:t xml:space="preserve"> Мати навички збереження та зміцнення психофізичного і соціального здоров’я дітей.</w:t>
            </w:r>
          </w:p>
          <w:p w:rsidR="00841718" w:rsidRPr="00D123D1" w:rsidRDefault="00841718">
            <w:pPr>
              <w:pStyle w:val="Default"/>
              <w:jc w:val="both"/>
              <w:rPr>
                <w:i/>
                <w:color w:val="auto"/>
                <w:lang w:val="uk-UA"/>
              </w:rPr>
            </w:pPr>
            <w:r w:rsidRPr="00D123D1">
              <w:rPr>
                <w:b/>
                <w:i/>
                <w:color w:val="auto"/>
                <w:lang w:val="uk-UA"/>
              </w:rPr>
              <w:t>ПРН 16.</w:t>
            </w:r>
            <w:r w:rsidRPr="00D123D1">
              <w:rPr>
                <w:i/>
                <w:color w:val="auto"/>
                <w:lang w:val="uk-UA"/>
              </w:rPr>
              <w:t xml:space="preserve"> Уміти проектувати і реалізувати навчальні/розвивальні проекти.</w:t>
            </w:r>
          </w:p>
          <w:p w:rsidR="00841718" w:rsidRPr="00D123D1" w:rsidRDefault="00841718">
            <w:pPr>
              <w:pStyle w:val="2"/>
              <w:tabs>
                <w:tab w:val="left" w:pos="0"/>
                <w:tab w:val="left" w:pos="35"/>
                <w:tab w:val="left" w:pos="426"/>
              </w:tabs>
              <w:spacing w:after="0" w:line="240" w:lineRule="auto"/>
              <w:ind w:left="35" w:right="34"/>
              <w:jc w:val="both"/>
              <w:rPr>
                <w:i/>
              </w:rPr>
            </w:pPr>
            <w:r w:rsidRPr="00D123D1">
              <w:rPr>
                <w:b/>
                <w:i/>
              </w:rPr>
              <w:t xml:space="preserve">ПРН 17. </w:t>
            </w:r>
            <w:r w:rsidRPr="00D123D1">
              <w:rPr>
                <w:i/>
              </w:rPr>
              <w:t>Забезпечувати рівні можливості і дотримуватися принципів гендерного паритету у професійній діяльності.</w:t>
            </w:r>
          </w:p>
          <w:p w:rsidR="00841718" w:rsidRPr="00D123D1" w:rsidRDefault="00841718" w:rsidP="00926C03">
            <w:pPr>
              <w:pStyle w:val="Style79"/>
              <w:spacing w:line="240" w:lineRule="auto"/>
              <w:ind w:firstLine="0"/>
              <w:jc w:val="both"/>
              <w:rPr>
                <w:b/>
                <w:i/>
                <w:color w:val="auto"/>
                <w:lang w:val="uk-UA"/>
              </w:rPr>
            </w:pPr>
            <w:r w:rsidRPr="00D123D1">
              <w:rPr>
                <w:b/>
                <w:i/>
                <w:color w:val="auto"/>
                <w:lang w:val="uk-UA"/>
              </w:rPr>
              <w:t xml:space="preserve">ПРН 18. </w:t>
            </w:r>
            <w:r w:rsidRPr="00D123D1">
              <w:rPr>
                <w:i/>
                <w:color w:val="auto"/>
                <w:lang w:val="uk-UA"/>
              </w:rPr>
              <w:t xml:space="preserve">Планувати освітній процес в закладах освіти з урахуванням вікових та </w:t>
            </w:r>
            <w:r w:rsidRPr="00D123D1">
              <w:rPr>
                <w:i/>
                <w:color w:val="auto"/>
                <w:lang w:val="uk-UA"/>
              </w:rPr>
              <w:lastRenderedPageBreak/>
              <w:t>індивідуальних можливостей здобувачам освіти, осіб з особливими освітніми потребами та складати прогнози щодо його ефективності</w:t>
            </w:r>
          </w:p>
          <w:p w:rsidR="00841718" w:rsidRPr="00D123D1" w:rsidRDefault="00841718" w:rsidP="00926C03">
            <w:pPr>
              <w:pStyle w:val="Style79"/>
              <w:spacing w:line="240" w:lineRule="auto"/>
              <w:ind w:firstLine="0"/>
              <w:jc w:val="both"/>
              <w:rPr>
                <w:b/>
                <w:i/>
                <w:color w:val="auto"/>
                <w:lang w:val="uk-UA"/>
              </w:rPr>
            </w:pPr>
            <w:r w:rsidRPr="00D123D1">
              <w:rPr>
                <w:b/>
                <w:i/>
                <w:color w:val="auto"/>
                <w:lang w:val="uk-UA"/>
              </w:rPr>
              <w:t xml:space="preserve">ПРН 19. </w:t>
            </w:r>
            <w:r w:rsidRPr="00D123D1">
              <w:rPr>
                <w:i/>
                <w:color w:val="auto"/>
                <w:lang w:val="uk-UA"/>
              </w:rPr>
              <w:t>Мати навички викладання фахових дисциплін, створення необхідного методичного забезпечення і підтримки навчання здобувачів освіти..</w:t>
            </w:r>
          </w:p>
          <w:p w:rsidR="00841718" w:rsidRPr="00D123D1" w:rsidRDefault="00841718">
            <w:pPr>
              <w:pStyle w:val="Style79"/>
              <w:spacing w:line="240" w:lineRule="auto"/>
              <w:ind w:firstLine="0"/>
              <w:jc w:val="both"/>
              <w:rPr>
                <w:b/>
                <w:i/>
                <w:color w:val="auto"/>
                <w:lang w:val="uk-UA"/>
              </w:rPr>
            </w:pPr>
            <w:r w:rsidRPr="00D123D1">
              <w:rPr>
                <w:b/>
                <w:i/>
                <w:color w:val="auto"/>
                <w:lang w:val="uk-UA"/>
              </w:rPr>
              <w:t xml:space="preserve">ПРН 20. </w:t>
            </w:r>
            <w:r w:rsidRPr="00D123D1">
              <w:rPr>
                <w:i/>
                <w:color w:val="auto"/>
                <w:lang w:val="uk-UA"/>
              </w:rPr>
              <w:t>Умі</w:t>
            </w:r>
            <w:r>
              <w:rPr>
                <w:i/>
                <w:color w:val="auto"/>
                <w:lang w:val="uk-UA"/>
              </w:rPr>
              <w:t>ти</w:t>
            </w:r>
            <w:r w:rsidRPr="00D123D1">
              <w:rPr>
                <w:i/>
                <w:color w:val="auto"/>
                <w:lang w:val="uk-UA"/>
              </w:rPr>
              <w:t xml:space="preserve"> розвивати творчий потенціал вихованців у дитячому хореографічному колективі; вміння орієнтуватися у сучасному арт-просторі.</w:t>
            </w:r>
          </w:p>
          <w:p w:rsidR="00841718" w:rsidRPr="00D123D1" w:rsidRDefault="00841718" w:rsidP="00436C5C">
            <w:pPr>
              <w:pStyle w:val="Style79"/>
              <w:spacing w:line="240" w:lineRule="auto"/>
              <w:ind w:firstLine="0"/>
              <w:jc w:val="both"/>
              <w:rPr>
                <w:color w:val="auto"/>
                <w:lang w:val="uk-UA"/>
              </w:rPr>
            </w:pPr>
            <w:r w:rsidRPr="00D123D1">
              <w:rPr>
                <w:b/>
                <w:i/>
                <w:color w:val="auto"/>
                <w:lang w:val="uk-UA"/>
              </w:rPr>
              <w:t>ПРН 21.</w:t>
            </w:r>
            <w:r w:rsidRPr="00D123D1">
              <w:rPr>
                <w:i/>
                <w:color w:val="auto"/>
                <w:lang w:val="uk-UA"/>
              </w:rPr>
              <w:t xml:space="preserve"> Володіти принципами створення хореографічного твору, реалізуючи практичне втілення творчого задуму відповідно до особистісних якостей автора.</w:t>
            </w:r>
          </w:p>
        </w:tc>
      </w:tr>
      <w:tr w:rsidR="00841718" w:rsidRPr="00D123D1" w:rsidTr="00800A33">
        <w:tc>
          <w:tcPr>
            <w:tcW w:w="9888" w:type="dxa"/>
            <w:gridSpan w:val="2"/>
          </w:tcPr>
          <w:p w:rsidR="00841718" w:rsidRPr="00D123D1" w:rsidRDefault="00841718">
            <w:pPr>
              <w:jc w:val="center"/>
              <w:rPr>
                <w:b/>
                <w:sz w:val="24"/>
                <w:szCs w:val="24"/>
              </w:rPr>
            </w:pPr>
            <w:r w:rsidRPr="00D123D1">
              <w:rPr>
                <w:b/>
                <w:sz w:val="24"/>
                <w:szCs w:val="24"/>
              </w:rPr>
              <w:lastRenderedPageBreak/>
              <w:t>8 – Ресурсне забезпечення реалізації програми</w:t>
            </w:r>
          </w:p>
        </w:tc>
      </w:tr>
      <w:tr w:rsidR="00841718" w:rsidRPr="00D123D1" w:rsidTr="00800A33">
        <w:tc>
          <w:tcPr>
            <w:tcW w:w="2375" w:type="dxa"/>
          </w:tcPr>
          <w:p w:rsidR="00841718" w:rsidRPr="00D123D1" w:rsidRDefault="00841718">
            <w:pPr>
              <w:rPr>
                <w:b/>
                <w:sz w:val="24"/>
                <w:szCs w:val="24"/>
              </w:rPr>
            </w:pPr>
            <w:r w:rsidRPr="00D123D1">
              <w:rPr>
                <w:b/>
                <w:sz w:val="24"/>
                <w:szCs w:val="24"/>
              </w:rPr>
              <w:t>Кадрове забезпечення</w:t>
            </w:r>
          </w:p>
        </w:tc>
        <w:tc>
          <w:tcPr>
            <w:tcW w:w="7513" w:type="dxa"/>
          </w:tcPr>
          <w:p w:rsidR="00841718" w:rsidRPr="00D123D1" w:rsidRDefault="00841718" w:rsidP="00C76292">
            <w:pPr>
              <w:jc w:val="both"/>
              <w:rPr>
                <w:sz w:val="24"/>
                <w:szCs w:val="24"/>
              </w:rPr>
            </w:pPr>
            <w:r w:rsidRPr="00D123D1">
              <w:rPr>
                <w:bCs/>
                <w:i/>
                <w:sz w:val="24"/>
                <w:szCs w:val="24"/>
              </w:rPr>
              <w:t xml:space="preserve">До реалізації освітньої програми залучений професорсько-викладацький склад кафедр </w:t>
            </w:r>
            <w:r w:rsidRPr="00D123D1">
              <w:rPr>
                <w:i/>
                <w:sz w:val="24"/>
                <w:szCs w:val="24"/>
              </w:rPr>
              <w:t>педагогіки і методики початкової освіти; математики, інформатики та методики їх викладання у початковій школі; філологічних дисциплін та  методики їх викладання у початковій школі; культурології та мистецької освіти факультету початкової та мистецької освіти.</w:t>
            </w:r>
            <w:r w:rsidRPr="00D123D1">
              <w:rPr>
                <w:bCs/>
                <w:i/>
                <w:sz w:val="24"/>
                <w:szCs w:val="24"/>
              </w:rPr>
              <w:t xml:space="preserve"> До викладання окремих дисциплін відповідно до їх компетенції та досвіду залучений професорсько-викладацький склад кафедр інституту </w:t>
            </w:r>
            <w:r w:rsidRPr="00D123D1">
              <w:rPr>
                <w:i/>
                <w:sz w:val="24"/>
                <w:szCs w:val="24"/>
              </w:rPr>
              <w:t>іноземних мов; фізичної культури і здоров'я</w:t>
            </w:r>
            <w:r w:rsidRPr="00D123D1">
              <w:rPr>
                <w:sz w:val="24"/>
                <w:szCs w:val="24"/>
              </w:rPr>
              <w:t xml:space="preserve">; </w:t>
            </w:r>
            <w:r w:rsidRPr="00D123D1">
              <w:rPr>
                <w:i/>
                <w:sz w:val="24"/>
                <w:szCs w:val="24"/>
              </w:rPr>
              <w:t xml:space="preserve">факультету психології, педагогіки та соціальної </w:t>
            </w:r>
            <w:proofErr w:type="spellStart"/>
            <w:r w:rsidRPr="00D123D1">
              <w:rPr>
                <w:i/>
                <w:sz w:val="24"/>
                <w:szCs w:val="24"/>
              </w:rPr>
              <w:t>роботи,факультетів</w:t>
            </w:r>
            <w:proofErr w:type="spellEnd"/>
            <w:r w:rsidRPr="00D123D1">
              <w:rPr>
                <w:i/>
                <w:sz w:val="24"/>
                <w:szCs w:val="24"/>
              </w:rPr>
              <w:t xml:space="preserve"> природничо-біологічного та історичного.</w:t>
            </w:r>
          </w:p>
          <w:p w:rsidR="00841718" w:rsidRPr="00B611E0" w:rsidRDefault="00841718" w:rsidP="00C76292">
            <w:pPr>
              <w:pStyle w:val="23"/>
              <w:shd w:val="clear" w:color="auto" w:fill="auto"/>
              <w:tabs>
                <w:tab w:val="left" w:pos="896"/>
              </w:tabs>
              <w:spacing w:before="0" w:after="0" w:line="240" w:lineRule="auto"/>
              <w:ind w:right="39" w:firstLine="0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val="uk-UA" w:eastAsia="en-US"/>
              </w:rPr>
            </w:pPr>
            <w:r w:rsidRPr="00B611E0">
              <w:rPr>
                <w:rFonts w:ascii="Times New Roman" w:hAnsi="Times New Roman"/>
                <w:bCs/>
                <w:i/>
                <w:sz w:val="24"/>
                <w:szCs w:val="24"/>
                <w:lang w:val="uk-UA" w:eastAsia="en-US"/>
              </w:rPr>
              <w:t>Практико-орієнтований характер освітньої програми передбачає широку участь фахівців-практиків, що відповідають напряму програми, що підсилює синергетичний зв’язок теоретичної та практичної підготовки.</w:t>
            </w:r>
          </w:p>
          <w:p w:rsidR="00841718" w:rsidRPr="00D123D1" w:rsidRDefault="00841718" w:rsidP="00C76292">
            <w:pPr>
              <w:jc w:val="both"/>
              <w:rPr>
                <w:sz w:val="24"/>
                <w:szCs w:val="24"/>
              </w:rPr>
            </w:pPr>
            <w:r w:rsidRPr="00D123D1">
              <w:rPr>
                <w:bCs/>
                <w:i/>
                <w:sz w:val="24"/>
                <w:szCs w:val="24"/>
              </w:rPr>
              <w:t>Керівник групи забезпечення та викладацький склад, який забезпечує її реалізацію, відповідає вимогам, визначеним Ліцензійними умовами провадження освітньої діяльності закладів освіти.</w:t>
            </w:r>
          </w:p>
        </w:tc>
      </w:tr>
      <w:tr w:rsidR="00841718" w:rsidRPr="00D123D1" w:rsidTr="00800A33">
        <w:tc>
          <w:tcPr>
            <w:tcW w:w="2375" w:type="dxa"/>
          </w:tcPr>
          <w:p w:rsidR="00841718" w:rsidRPr="00D123D1" w:rsidRDefault="00841718">
            <w:pPr>
              <w:rPr>
                <w:b/>
                <w:sz w:val="24"/>
                <w:szCs w:val="24"/>
              </w:rPr>
            </w:pPr>
            <w:r w:rsidRPr="00D123D1">
              <w:rPr>
                <w:b/>
                <w:sz w:val="24"/>
                <w:szCs w:val="24"/>
              </w:rPr>
              <w:t>Матеріально-технічне забезпечення</w:t>
            </w:r>
          </w:p>
        </w:tc>
        <w:tc>
          <w:tcPr>
            <w:tcW w:w="7513" w:type="dxa"/>
          </w:tcPr>
          <w:p w:rsidR="00841718" w:rsidRPr="00D123D1" w:rsidRDefault="00841718" w:rsidP="004E36C7">
            <w:pPr>
              <w:jc w:val="both"/>
              <w:rPr>
                <w:i/>
                <w:sz w:val="24"/>
                <w:szCs w:val="24"/>
              </w:rPr>
            </w:pPr>
            <w:r w:rsidRPr="00D123D1">
              <w:rPr>
                <w:i/>
                <w:sz w:val="24"/>
                <w:szCs w:val="24"/>
              </w:rPr>
              <w:t xml:space="preserve">Матеріально-технічна база факультету початкової та мистецької освіти відповідає нормам, що дають можливість готувати фахівців в галузі початкової освіти та </w:t>
            </w:r>
            <w:proofErr w:type="spellStart"/>
            <w:r w:rsidRPr="00D123D1">
              <w:rPr>
                <w:i/>
                <w:sz w:val="24"/>
                <w:szCs w:val="24"/>
              </w:rPr>
              <w:t>хореографії.</w:t>
            </w:r>
            <w:r w:rsidRPr="00D123D1">
              <w:rPr>
                <w:rStyle w:val="212pt"/>
                <w:i/>
                <w:color w:val="auto"/>
                <w:szCs w:val="24"/>
              </w:rPr>
              <w:t>Навчальний</w:t>
            </w:r>
            <w:proofErr w:type="spellEnd"/>
            <w:r w:rsidRPr="00D123D1">
              <w:rPr>
                <w:rStyle w:val="212pt"/>
                <w:i/>
                <w:color w:val="auto"/>
                <w:szCs w:val="24"/>
              </w:rPr>
              <w:t xml:space="preserve"> процес за освітньою програмою відбувається в аудиторіях та лабораторіях, </w:t>
            </w:r>
            <w:r w:rsidRPr="00D123D1">
              <w:rPr>
                <w:i/>
                <w:sz w:val="24"/>
                <w:szCs w:val="24"/>
              </w:rPr>
              <w:t>які в достатній кількості укомплектовані мультимедійним обладнанням та інтерактивною дошкою, які використовуються викладачами в освітньому процесі. Два хореографічні класи з відповідним обладнанням та кабінет музичного навчання.</w:t>
            </w:r>
          </w:p>
        </w:tc>
      </w:tr>
      <w:tr w:rsidR="00841718" w:rsidRPr="00D123D1" w:rsidTr="00800A33">
        <w:tc>
          <w:tcPr>
            <w:tcW w:w="2375" w:type="dxa"/>
          </w:tcPr>
          <w:p w:rsidR="00841718" w:rsidRDefault="00841718" w:rsidP="00C76292">
            <w:pPr>
              <w:rPr>
                <w:b/>
                <w:sz w:val="24"/>
                <w:szCs w:val="24"/>
              </w:rPr>
            </w:pPr>
            <w:r w:rsidRPr="00D123D1">
              <w:rPr>
                <w:b/>
                <w:sz w:val="24"/>
                <w:szCs w:val="24"/>
              </w:rPr>
              <w:t>Інформаційне та навчально-методичне забезпечення</w:t>
            </w:r>
          </w:p>
          <w:p w:rsidR="00841718" w:rsidRDefault="00841718" w:rsidP="00C76292">
            <w:pPr>
              <w:rPr>
                <w:b/>
                <w:i/>
                <w:sz w:val="24"/>
                <w:szCs w:val="24"/>
                <w:highlight w:val="cyan"/>
              </w:rPr>
            </w:pPr>
          </w:p>
          <w:p w:rsidR="00841718" w:rsidRPr="00D123D1" w:rsidRDefault="00841718" w:rsidP="00C76292">
            <w:pPr>
              <w:rPr>
                <w:b/>
                <w:sz w:val="24"/>
                <w:szCs w:val="24"/>
              </w:rPr>
            </w:pPr>
          </w:p>
        </w:tc>
        <w:tc>
          <w:tcPr>
            <w:tcW w:w="7513" w:type="dxa"/>
          </w:tcPr>
          <w:p w:rsidR="00841718" w:rsidRPr="00D123D1" w:rsidRDefault="00841718" w:rsidP="00800A33">
            <w:pPr>
              <w:jc w:val="both"/>
              <w:rPr>
                <w:i/>
                <w:sz w:val="24"/>
                <w:szCs w:val="24"/>
              </w:rPr>
            </w:pPr>
            <w:r w:rsidRPr="00F43218">
              <w:rPr>
                <w:i/>
                <w:sz w:val="24"/>
                <w:szCs w:val="24"/>
              </w:rPr>
              <w:t>Студенти можуть використовувати бібліотеку університету. Інформаційні ресурси бібліотеки за освітньою програмою формуються відповідно до предметної області та сучасних тенденцій наукових досліджень у цій галузі. Студенти можуть отримати доступ до всіх друкованих видань, включаючи монографії, навчальні посібники, підручники, словники тощо. При цьому вони можуть знаходити літературу з використанням традиційних засобів пошуку в бібліотеці або використовувати доступ до Інтернету. Студенти також можуть використовувати методичний матеріал, підготовлений викладачами: підручники, презентації за лекціями, конспекти лекцій, методичні вказівки до практичних, лабораторних, семінарських занять тощо. Методичний матеріал може надаватись як у друкованому вигляді, так і в електронній формі.</w:t>
            </w:r>
          </w:p>
        </w:tc>
      </w:tr>
      <w:tr w:rsidR="00841718" w:rsidRPr="00D123D1" w:rsidTr="00800A33">
        <w:tc>
          <w:tcPr>
            <w:tcW w:w="9888" w:type="dxa"/>
            <w:gridSpan w:val="2"/>
          </w:tcPr>
          <w:p w:rsidR="00841718" w:rsidRPr="00D123D1" w:rsidRDefault="00841718">
            <w:pPr>
              <w:jc w:val="center"/>
              <w:rPr>
                <w:sz w:val="24"/>
                <w:szCs w:val="24"/>
              </w:rPr>
            </w:pPr>
            <w:r w:rsidRPr="00D123D1">
              <w:rPr>
                <w:b/>
                <w:sz w:val="24"/>
                <w:szCs w:val="24"/>
              </w:rPr>
              <w:t>9 – Академічна мобільність</w:t>
            </w:r>
          </w:p>
        </w:tc>
      </w:tr>
      <w:tr w:rsidR="00841718" w:rsidRPr="00D123D1" w:rsidTr="00800A33">
        <w:tc>
          <w:tcPr>
            <w:tcW w:w="2375" w:type="dxa"/>
          </w:tcPr>
          <w:p w:rsidR="00841718" w:rsidRPr="00D123D1" w:rsidRDefault="00841718">
            <w:pPr>
              <w:rPr>
                <w:b/>
                <w:sz w:val="24"/>
                <w:szCs w:val="24"/>
              </w:rPr>
            </w:pPr>
            <w:r w:rsidRPr="00D123D1">
              <w:rPr>
                <w:b/>
                <w:sz w:val="24"/>
                <w:szCs w:val="24"/>
              </w:rPr>
              <w:t>Національна кредитна мобільність</w:t>
            </w:r>
          </w:p>
        </w:tc>
        <w:tc>
          <w:tcPr>
            <w:tcW w:w="7513" w:type="dxa"/>
            <w:vAlign w:val="center"/>
          </w:tcPr>
          <w:p w:rsidR="00841718" w:rsidRPr="00D123D1" w:rsidRDefault="00841718" w:rsidP="00677BD1">
            <w:pPr>
              <w:jc w:val="both"/>
              <w:rPr>
                <w:i/>
                <w:sz w:val="24"/>
                <w:szCs w:val="24"/>
              </w:rPr>
            </w:pPr>
            <w:r w:rsidRPr="00D123D1">
              <w:rPr>
                <w:i/>
                <w:sz w:val="24"/>
                <w:szCs w:val="24"/>
              </w:rPr>
              <w:t xml:space="preserve">На основі </w:t>
            </w:r>
            <w:proofErr w:type="spellStart"/>
            <w:r w:rsidRPr="00D123D1">
              <w:rPr>
                <w:i/>
                <w:sz w:val="24"/>
                <w:szCs w:val="24"/>
              </w:rPr>
              <w:t>двохсторонніх</w:t>
            </w:r>
            <w:proofErr w:type="spellEnd"/>
            <w:r w:rsidRPr="00D123D1">
              <w:rPr>
                <w:i/>
                <w:sz w:val="24"/>
                <w:szCs w:val="24"/>
              </w:rPr>
              <w:t xml:space="preserve"> угод між Дрогобицьким державним педагогічним університетом імені Івана Франка та закладами вищої освіти України</w:t>
            </w:r>
          </w:p>
        </w:tc>
      </w:tr>
      <w:tr w:rsidR="00841718" w:rsidRPr="00D123D1" w:rsidTr="00800A33">
        <w:tc>
          <w:tcPr>
            <w:tcW w:w="2375" w:type="dxa"/>
          </w:tcPr>
          <w:p w:rsidR="00841718" w:rsidRPr="00D123D1" w:rsidRDefault="00841718">
            <w:pPr>
              <w:rPr>
                <w:b/>
                <w:sz w:val="24"/>
                <w:szCs w:val="24"/>
              </w:rPr>
            </w:pPr>
            <w:r w:rsidRPr="00D123D1">
              <w:rPr>
                <w:b/>
                <w:sz w:val="24"/>
                <w:szCs w:val="24"/>
              </w:rPr>
              <w:t xml:space="preserve">Міжнародна кредитна </w:t>
            </w:r>
            <w:r w:rsidRPr="00D123D1">
              <w:rPr>
                <w:b/>
                <w:sz w:val="24"/>
                <w:szCs w:val="24"/>
              </w:rPr>
              <w:lastRenderedPageBreak/>
              <w:t>мобільність</w:t>
            </w:r>
          </w:p>
        </w:tc>
        <w:tc>
          <w:tcPr>
            <w:tcW w:w="7513" w:type="dxa"/>
            <w:vAlign w:val="center"/>
          </w:tcPr>
          <w:p w:rsidR="00841718" w:rsidRPr="00D123D1" w:rsidRDefault="00841718" w:rsidP="00677BD1">
            <w:pPr>
              <w:jc w:val="both"/>
              <w:rPr>
                <w:i/>
                <w:sz w:val="24"/>
                <w:szCs w:val="24"/>
              </w:rPr>
            </w:pPr>
            <w:r w:rsidRPr="00D123D1">
              <w:rPr>
                <w:i/>
                <w:sz w:val="24"/>
                <w:szCs w:val="24"/>
              </w:rPr>
              <w:lastRenderedPageBreak/>
              <w:t xml:space="preserve">На основі </w:t>
            </w:r>
            <w:proofErr w:type="spellStart"/>
            <w:r w:rsidRPr="00D123D1">
              <w:rPr>
                <w:i/>
                <w:sz w:val="24"/>
                <w:szCs w:val="24"/>
              </w:rPr>
              <w:t>двохсторонніх</w:t>
            </w:r>
            <w:proofErr w:type="spellEnd"/>
            <w:r w:rsidRPr="00D123D1">
              <w:rPr>
                <w:i/>
                <w:sz w:val="24"/>
                <w:szCs w:val="24"/>
              </w:rPr>
              <w:t xml:space="preserve"> угод між Дрогобицьким державним педагогічним університетом імені Івана Франка </w:t>
            </w:r>
            <w:proofErr w:type="spellStart"/>
            <w:r w:rsidRPr="00D123D1">
              <w:rPr>
                <w:i/>
                <w:sz w:val="24"/>
                <w:szCs w:val="24"/>
              </w:rPr>
              <w:t>тазакладами</w:t>
            </w:r>
            <w:proofErr w:type="spellEnd"/>
            <w:r w:rsidRPr="00D123D1">
              <w:rPr>
                <w:i/>
                <w:sz w:val="24"/>
                <w:szCs w:val="24"/>
              </w:rPr>
              <w:t xml:space="preserve"> вищої </w:t>
            </w:r>
            <w:r w:rsidRPr="00D123D1">
              <w:rPr>
                <w:i/>
                <w:sz w:val="24"/>
                <w:szCs w:val="24"/>
              </w:rPr>
              <w:lastRenderedPageBreak/>
              <w:t>освіти  країн-партнерів</w:t>
            </w:r>
            <w:r w:rsidRPr="00D123D1">
              <w:rPr>
                <w:b/>
                <w:i/>
              </w:rPr>
              <w:t>.</w:t>
            </w:r>
          </w:p>
        </w:tc>
      </w:tr>
      <w:tr w:rsidR="00841718" w:rsidRPr="00D123D1" w:rsidTr="00800A33">
        <w:tc>
          <w:tcPr>
            <w:tcW w:w="2375" w:type="dxa"/>
          </w:tcPr>
          <w:p w:rsidR="00841718" w:rsidRPr="00D123D1" w:rsidRDefault="00841718">
            <w:pPr>
              <w:rPr>
                <w:b/>
                <w:sz w:val="24"/>
                <w:szCs w:val="24"/>
              </w:rPr>
            </w:pPr>
            <w:r w:rsidRPr="00D123D1">
              <w:rPr>
                <w:b/>
                <w:sz w:val="24"/>
                <w:szCs w:val="24"/>
              </w:rPr>
              <w:lastRenderedPageBreak/>
              <w:t>Навчання іноземних здобувачів вищої освіти</w:t>
            </w:r>
          </w:p>
        </w:tc>
        <w:tc>
          <w:tcPr>
            <w:tcW w:w="7513" w:type="dxa"/>
            <w:vAlign w:val="center"/>
          </w:tcPr>
          <w:p w:rsidR="00841718" w:rsidRPr="00D123D1" w:rsidRDefault="00841718" w:rsidP="002C531E">
            <w:pPr>
              <w:shd w:val="clear" w:color="auto" w:fill="FFFFFF"/>
              <w:jc w:val="both"/>
              <w:rPr>
                <w:i/>
                <w:sz w:val="24"/>
                <w:szCs w:val="24"/>
              </w:rPr>
            </w:pPr>
            <w:r w:rsidRPr="00D123D1">
              <w:rPr>
                <w:i/>
                <w:sz w:val="24"/>
                <w:szCs w:val="24"/>
              </w:rPr>
              <w:t>Здійснюється за умови володіння ними мовою навчання на рівні, достатньому для засвоєння навчального матеріалу, та за умови успішного проходження вступних випробувань.</w:t>
            </w:r>
          </w:p>
          <w:p w:rsidR="00841718" w:rsidRPr="00D123D1" w:rsidRDefault="00841718" w:rsidP="00C669A1">
            <w:pPr>
              <w:jc w:val="both"/>
              <w:rPr>
                <w:i/>
                <w:sz w:val="24"/>
                <w:szCs w:val="24"/>
              </w:rPr>
            </w:pPr>
          </w:p>
        </w:tc>
      </w:tr>
    </w:tbl>
    <w:p w:rsidR="00841718" w:rsidRPr="00D123D1" w:rsidRDefault="00841718" w:rsidP="00C24F3B">
      <w:pPr>
        <w:jc w:val="center"/>
        <w:rPr>
          <w:b/>
          <w:i/>
          <w:sz w:val="28"/>
          <w:szCs w:val="28"/>
        </w:rPr>
      </w:pPr>
    </w:p>
    <w:p w:rsidR="00841718" w:rsidRPr="00D123D1" w:rsidRDefault="00841718">
      <w:pPr>
        <w:spacing w:after="200" w:line="276" w:lineRule="auto"/>
        <w:rPr>
          <w:b/>
          <w:sz w:val="24"/>
          <w:szCs w:val="24"/>
        </w:rPr>
      </w:pPr>
      <w:r w:rsidRPr="00D123D1">
        <w:rPr>
          <w:b/>
          <w:sz w:val="24"/>
          <w:szCs w:val="24"/>
        </w:rPr>
        <w:br w:type="page"/>
      </w:r>
    </w:p>
    <w:p w:rsidR="00841718" w:rsidRPr="00D123D1" w:rsidRDefault="00841718" w:rsidP="002C531E">
      <w:pPr>
        <w:jc w:val="center"/>
        <w:rPr>
          <w:b/>
          <w:sz w:val="24"/>
          <w:szCs w:val="24"/>
        </w:rPr>
      </w:pPr>
      <w:r w:rsidRPr="00D123D1">
        <w:rPr>
          <w:b/>
          <w:sz w:val="24"/>
          <w:szCs w:val="24"/>
        </w:rPr>
        <w:t xml:space="preserve">2. Перелік компонент освітньо-професійної програми </w:t>
      </w:r>
    </w:p>
    <w:p w:rsidR="00841718" w:rsidRPr="00D123D1" w:rsidRDefault="00841718" w:rsidP="002C531E">
      <w:pPr>
        <w:jc w:val="center"/>
        <w:rPr>
          <w:b/>
          <w:sz w:val="24"/>
          <w:szCs w:val="24"/>
        </w:rPr>
      </w:pPr>
      <w:r w:rsidRPr="00D123D1">
        <w:rPr>
          <w:b/>
          <w:sz w:val="24"/>
          <w:szCs w:val="24"/>
        </w:rPr>
        <w:t>та їх логічна послідовність</w:t>
      </w:r>
    </w:p>
    <w:p w:rsidR="00841718" w:rsidRPr="00C76292" w:rsidRDefault="00841718" w:rsidP="002C531E">
      <w:pPr>
        <w:jc w:val="center"/>
        <w:rPr>
          <w:b/>
          <w:sz w:val="16"/>
          <w:szCs w:val="16"/>
        </w:rPr>
      </w:pPr>
    </w:p>
    <w:p w:rsidR="00841718" w:rsidRPr="00D123D1" w:rsidRDefault="00841718" w:rsidP="002C531E">
      <w:pPr>
        <w:ind w:firstLine="709"/>
        <w:jc w:val="center"/>
        <w:rPr>
          <w:b/>
          <w:bCs/>
          <w:sz w:val="24"/>
          <w:szCs w:val="24"/>
          <w:lang w:eastAsia="uk-UA"/>
        </w:rPr>
      </w:pPr>
      <w:r w:rsidRPr="00D123D1">
        <w:rPr>
          <w:b/>
          <w:bCs/>
          <w:sz w:val="24"/>
          <w:szCs w:val="24"/>
          <w:lang w:eastAsia="uk-UA"/>
        </w:rPr>
        <w:t>2.1. Перелік компонентів освітньої програми</w:t>
      </w:r>
    </w:p>
    <w:p w:rsidR="00841718" w:rsidRPr="00C76292" w:rsidRDefault="00841718" w:rsidP="002C531E">
      <w:pPr>
        <w:jc w:val="center"/>
        <w:rPr>
          <w:b/>
          <w:sz w:val="10"/>
          <w:szCs w:val="10"/>
        </w:rPr>
      </w:pPr>
    </w:p>
    <w:tbl>
      <w:tblPr>
        <w:tblW w:w="10075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5"/>
        <w:gridCol w:w="704"/>
        <w:gridCol w:w="6080"/>
        <w:gridCol w:w="1433"/>
        <w:gridCol w:w="1843"/>
      </w:tblGrid>
      <w:tr w:rsidR="00841718" w:rsidRPr="00D123D1" w:rsidTr="00C76292">
        <w:trPr>
          <w:gridBefore w:val="1"/>
          <w:wBefore w:w="15" w:type="dxa"/>
          <w:trHeight w:val="20"/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28" w:type="dxa"/>
              <w:left w:w="10" w:type="dxa"/>
              <w:bottom w:w="28" w:type="dxa"/>
              <w:right w:w="10" w:type="dxa"/>
            </w:tcMar>
          </w:tcPr>
          <w:p w:rsidR="00841718" w:rsidRPr="00D123D1" w:rsidRDefault="00841718" w:rsidP="00C76292">
            <w:pPr>
              <w:widowControl w:val="0"/>
              <w:ind w:left="220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 w:rsidRPr="00D123D1">
              <w:rPr>
                <w:b/>
                <w:sz w:val="24"/>
                <w:szCs w:val="24"/>
                <w:lang w:eastAsia="uk-UA"/>
              </w:rPr>
              <w:t>Код ОК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28" w:type="dxa"/>
              <w:left w:w="10" w:type="dxa"/>
              <w:bottom w:w="28" w:type="dxa"/>
              <w:right w:w="10" w:type="dxa"/>
            </w:tcMar>
          </w:tcPr>
          <w:p w:rsidR="00841718" w:rsidRPr="00D123D1" w:rsidRDefault="00841718" w:rsidP="00C76292">
            <w:pPr>
              <w:widowControl w:val="0"/>
              <w:jc w:val="center"/>
              <w:rPr>
                <w:b/>
                <w:sz w:val="24"/>
                <w:szCs w:val="24"/>
                <w:lang w:eastAsia="uk-UA"/>
              </w:rPr>
            </w:pPr>
            <w:r w:rsidRPr="00D123D1">
              <w:rPr>
                <w:b/>
                <w:sz w:val="24"/>
                <w:szCs w:val="24"/>
                <w:lang w:eastAsia="uk-UA"/>
              </w:rPr>
              <w:t>Компоненти освітньої програми</w:t>
            </w:r>
          </w:p>
          <w:p w:rsidR="00841718" w:rsidRPr="00D123D1" w:rsidRDefault="00841718" w:rsidP="00C76292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 w:rsidRPr="00D123D1">
              <w:rPr>
                <w:b/>
                <w:sz w:val="24"/>
                <w:szCs w:val="24"/>
                <w:lang w:eastAsia="uk-UA"/>
              </w:rPr>
              <w:t>(навчальні дисципліни, курсові проекти (роботи), практики, кваліфікаційна робота)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28" w:type="dxa"/>
              <w:left w:w="10" w:type="dxa"/>
              <w:bottom w:w="28" w:type="dxa"/>
              <w:right w:w="10" w:type="dxa"/>
            </w:tcMar>
          </w:tcPr>
          <w:p w:rsidR="00841718" w:rsidRPr="00D123D1" w:rsidRDefault="00841718" w:rsidP="00C76292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 w:rsidRPr="00D123D1">
              <w:rPr>
                <w:b/>
                <w:sz w:val="24"/>
                <w:szCs w:val="24"/>
                <w:lang w:eastAsia="uk-UA"/>
              </w:rPr>
              <w:t>Кількість</w:t>
            </w:r>
          </w:p>
          <w:p w:rsidR="00841718" w:rsidRPr="00D123D1" w:rsidRDefault="00841718" w:rsidP="00C76292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 w:rsidRPr="00D123D1">
              <w:rPr>
                <w:b/>
                <w:sz w:val="24"/>
                <w:szCs w:val="24"/>
                <w:lang w:eastAsia="uk-UA"/>
              </w:rPr>
              <w:t>Кредитів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10" w:type="dxa"/>
              <w:bottom w:w="28" w:type="dxa"/>
              <w:right w:w="10" w:type="dxa"/>
            </w:tcMar>
          </w:tcPr>
          <w:p w:rsidR="00841718" w:rsidRPr="00D123D1" w:rsidRDefault="00841718" w:rsidP="00C76292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 w:rsidRPr="00D123D1">
              <w:rPr>
                <w:b/>
                <w:sz w:val="24"/>
                <w:szCs w:val="24"/>
                <w:lang w:eastAsia="uk-UA"/>
              </w:rPr>
              <w:t>Форма</w:t>
            </w:r>
          </w:p>
          <w:p w:rsidR="00841718" w:rsidRPr="00D123D1" w:rsidRDefault="00841718" w:rsidP="00C76292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 w:rsidRPr="00D123D1">
              <w:rPr>
                <w:b/>
                <w:sz w:val="24"/>
                <w:szCs w:val="24"/>
                <w:lang w:eastAsia="uk-UA"/>
              </w:rPr>
              <w:t>підсумкового</w:t>
            </w:r>
          </w:p>
          <w:p w:rsidR="00841718" w:rsidRPr="00D123D1" w:rsidRDefault="00841718" w:rsidP="00C76292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 w:rsidRPr="00D123D1">
              <w:rPr>
                <w:b/>
                <w:sz w:val="24"/>
                <w:szCs w:val="24"/>
                <w:lang w:eastAsia="uk-UA"/>
              </w:rPr>
              <w:t>контролю</w:t>
            </w: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1006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 w:rsidRPr="00D123D1">
              <w:rPr>
                <w:b/>
                <w:bCs/>
                <w:sz w:val="24"/>
                <w:szCs w:val="24"/>
                <w:lang w:eastAsia="uk-UA"/>
              </w:rPr>
              <w:t>1. ОБОВ′ЯЗКОВІ КОМПОНЕНТИ ОСВІТНЬОЇ ПРОГРАМИ</w:t>
            </w: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  <w:lang w:eastAsia="uk-UA"/>
              </w:rPr>
            </w:pPr>
            <w:r w:rsidRPr="00D123D1">
              <w:rPr>
                <w:sz w:val="24"/>
                <w:szCs w:val="24"/>
              </w:rPr>
              <w:t>ОК 1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Історія української державності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 xml:space="preserve">залік </w:t>
            </w: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ОК 2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Філософія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 xml:space="preserve">екзамен </w:t>
            </w: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ОК 3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 xml:space="preserve">Іноземна мова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41718" w:rsidRPr="00436C5C" w:rsidRDefault="00841718" w:rsidP="00C76292">
            <w:pPr>
              <w:jc w:val="center"/>
              <w:rPr>
                <w:sz w:val="24"/>
                <w:szCs w:val="24"/>
              </w:rPr>
            </w:pPr>
            <w:r w:rsidRPr="00436C5C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залік, екзамен</w:t>
            </w: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ОК 4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 xml:space="preserve">Фізичне виховання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41718" w:rsidRPr="00436C5C" w:rsidRDefault="00841718" w:rsidP="00C76292">
            <w:pPr>
              <w:jc w:val="center"/>
              <w:rPr>
                <w:sz w:val="24"/>
                <w:szCs w:val="24"/>
              </w:rPr>
            </w:pPr>
            <w:proofErr w:type="spellStart"/>
            <w:r w:rsidRPr="00436C5C">
              <w:rPr>
                <w:sz w:val="24"/>
                <w:szCs w:val="24"/>
              </w:rPr>
              <w:t>позакредитна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залік, залік, залік</w:t>
            </w: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ОК 5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Інформаційно-комунікаційні технології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41718" w:rsidRPr="00436C5C" w:rsidRDefault="00841718" w:rsidP="00C76292">
            <w:pPr>
              <w:jc w:val="center"/>
              <w:rPr>
                <w:sz w:val="24"/>
                <w:szCs w:val="24"/>
              </w:rPr>
            </w:pPr>
            <w:r w:rsidRPr="00436C5C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 xml:space="preserve">залік </w:t>
            </w: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ОК 6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Безпека життєдіяльності та основи охорони праці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 xml:space="preserve">залік </w:t>
            </w: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ОК 7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 xml:space="preserve">Психологія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залік, екзамен</w:t>
            </w: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ОК 8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Вікова фізіологія та шкільна гігієна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 xml:space="preserve">залік </w:t>
            </w: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ОК 9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Інклюзивна освіта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 xml:space="preserve">залік </w:t>
            </w: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ОК 10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Історія педагогіки початкової освіти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 xml:space="preserve">залік </w:t>
            </w: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ОК 11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Дидактика початкової освіти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 xml:space="preserve">екзамен </w:t>
            </w: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ОК 12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Теорія виховання учнів початкової школи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 xml:space="preserve">екзамен </w:t>
            </w: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ОК 13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Школознавство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 xml:space="preserve">залік </w:t>
            </w: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ОК 14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Виробнича (педагогічна) практика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  <w:proofErr w:type="spellStart"/>
            <w:r w:rsidRPr="00D123D1">
              <w:rPr>
                <w:sz w:val="24"/>
                <w:szCs w:val="24"/>
              </w:rPr>
              <w:t>диференційо</w:t>
            </w:r>
            <w:proofErr w:type="spellEnd"/>
            <w:r w:rsidRPr="00D123D1">
              <w:rPr>
                <w:sz w:val="24"/>
                <w:szCs w:val="24"/>
              </w:rPr>
              <w:t>-</w:t>
            </w:r>
          </w:p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  <w:proofErr w:type="spellStart"/>
            <w:r w:rsidRPr="00D123D1">
              <w:rPr>
                <w:sz w:val="24"/>
                <w:szCs w:val="24"/>
              </w:rPr>
              <w:t>ваний</w:t>
            </w:r>
            <w:proofErr w:type="spellEnd"/>
            <w:r w:rsidRPr="00D123D1">
              <w:rPr>
                <w:sz w:val="24"/>
                <w:szCs w:val="24"/>
              </w:rPr>
              <w:t xml:space="preserve"> залік </w:t>
            </w: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ОК 15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Підсумкова атестація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екзамен</w:t>
            </w: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67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ind w:right="131"/>
              <w:jc w:val="right"/>
              <w:rPr>
                <w:rFonts w:eastAsia="Arial Unicode MS"/>
                <w:b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b/>
                <w:sz w:val="24"/>
                <w:szCs w:val="24"/>
                <w:lang w:eastAsia="uk-UA"/>
              </w:rPr>
              <w:t>Всього: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b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b/>
                <w:sz w:val="24"/>
                <w:szCs w:val="24"/>
                <w:lang w:eastAsia="uk-UA"/>
              </w:rPr>
              <w:t>63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b/>
                <w:sz w:val="24"/>
                <w:szCs w:val="24"/>
                <w:lang w:eastAsia="uk-UA"/>
              </w:rPr>
            </w:pP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1006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pStyle w:val="ad"/>
              <w:widowControl w:val="0"/>
              <w:numPr>
                <w:ilvl w:val="1"/>
                <w:numId w:val="11"/>
              </w:numPr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 w:rsidRPr="00D123D1">
              <w:rPr>
                <w:b/>
                <w:bCs/>
                <w:sz w:val="24"/>
                <w:szCs w:val="24"/>
                <w:lang w:eastAsia="uk-UA"/>
              </w:rPr>
              <w:t xml:space="preserve">Обов′язкові компоненти спеціальності </w:t>
            </w:r>
            <w:r w:rsidRPr="00D123D1">
              <w:rPr>
                <w:b/>
                <w:sz w:val="24"/>
                <w:szCs w:val="24"/>
              </w:rPr>
              <w:t>«П</w:t>
            </w:r>
            <w:r w:rsidRPr="00D123D1">
              <w:rPr>
                <w:b/>
                <w:bCs/>
                <w:sz w:val="24"/>
                <w:szCs w:val="24"/>
                <w:lang w:eastAsia="uk-UA"/>
              </w:rPr>
              <w:t>очаткова освіта»</w:t>
            </w: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  <w:lang w:eastAsia="uk-UA"/>
              </w:rPr>
            </w:pPr>
            <w:r w:rsidRPr="00D123D1">
              <w:rPr>
                <w:sz w:val="24"/>
                <w:szCs w:val="24"/>
              </w:rPr>
              <w:t>ОК 16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 xml:space="preserve">Методика навчання математичної освітньої галузі  у початковій школі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залік, екзамен</w:t>
            </w: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ОК 17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 xml:space="preserve">Методика навчання мовно-літературної освітньої галузі у початковій школі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залік, екзамен</w:t>
            </w: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ОК 18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Методика навчання природничої освітньої галузі  у початковій школі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 xml:space="preserve">екзамен </w:t>
            </w: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ОК 19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Методика навчання громадянської та історичної освітньої галузі у початковій школі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 xml:space="preserve">залік </w:t>
            </w: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ОК 20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 xml:space="preserve">Методика навчання соціальної і </w:t>
            </w:r>
            <w:proofErr w:type="spellStart"/>
            <w:r w:rsidRPr="00D123D1">
              <w:rPr>
                <w:sz w:val="24"/>
                <w:szCs w:val="24"/>
              </w:rPr>
              <w:t>здоров'язбережувальної</w:t>
            </w:r>
            <w:proofErr w:type="spellEnd"/>
            <w:r w:rsidRPr="00D123D1">
              <w:rPr>
                <w:sz w:val="24"/>
                <w:szCs w:val="24"/>
              </w:rPr>
              <w:t xml:space="preserve">  освітньої галузі у початковій школі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 xml:space="preserve">залік </w:t>
            </w: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ОК 21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Методика навчання фізкультурної освітньої галузі у початковій школі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 xml:space="preserve">залік </w:t>
            </w: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ОК 22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Методика навчання технологічної освітньої галузі у початковій школі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 xml:space="preserve">залік </w:t>
            </w: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ОК 23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Методика навчання мистецької  освітньої галузі у початковій школі (музичне мистецтво)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 xml:space="preserve">залік </w:t>
            </w: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ОК 24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Методика навчання мистецької  освітньої галузі у початковій школі (образотворче мистецтво)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 xml:space="preserve">екзамен </w:t>
            </w: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  <w:lang w:eastAsia="uk-UA"/>
              </w:rPr>
            </w:pPr>
            <w:r w:rsidRPr="00D123D1">
              <w:rPr>
                <w:sz w:val="24"/>
                <w:szCs w:val="24"/>
              </w:rPr>
              <w:t>ОК 25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 xml:space="preserve">Методика навчання </w:t>
            </w:r>
            <w:proofErr w:type="spellStart"/>
            <w:r w:rsidRPr="00D123D1">
              <w:rPr>
                <w:sz w:val="24"/>
                <w:szCs w:val="24"/>
              </w:rPr>
              <w:t>інформатичної</w:t>
            </w:r>
            <w:proofErr w:type="spellEnd"/>
            <w:r w:rsidRPr="00D123D1">
              <w:rPr>
                <w:sz w:val="24"/>
                <w:szCs w:val="24"/>
              </w:rPr>
              <w:t xml:space="preserve">  освітньої галузі у початковій школі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 xml:space="preserve">екзамен </w:t>
            </w: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ОК 26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Практичний курс  української мови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>залік</w:t>
            </w:r>
          </w:p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ОК 27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Дитяча література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 xml:space="preserve">екзамен </w:t>
            </w: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ОК 28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 xml:space="preserve">Сучасна українська мова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proofErr w:type="spellStart"/>
            <w:r w:rsidRPr="00D123D1">
              <w:rPr>
                <w:rFonts w:eastAsia="Arial Unicode MS"/>
                <w:sz w:val="24"/>
                <w:szCs w:val="24"/>
                <w:lang w:eastAsia="uk-UA"/>
              </w:rPr>
              <w:t>залік,екзамен</w:t>
            </w:r>
            <w:proofErr w:type="spellEnd"/>
            <w:r w:rsidRPr="00D123D1">
              <w:rPr>
                <w:rFonts w:eastAsia="Arial Unicode MS"/>
                <w:sz w:val="24"/>
                <w:szCs w:val="24"/>
                <w:lang w:eastAsia="uk-UA"/>
              </w:rPr>
              <w:t xml:space="preserve">, </w:t>
            </w:r>
            <w:r w:rsidRPr="00D123D1">
              <w:rPr>
                <w:rFonts w:eastAsia="Arial Unicode MS"/>
                <w:sz w:val="24"/>
                <w:szCs w:val="24"/>
                <w:lang w:eastAsia="uk-UA"/>
              </w:rPr>
              <w:lastRenderedPageBreak/>
              <w:t>залік, екзамен, екзамен</w:t>
            </w: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lastRenderedPageBreak/>
              <w:t>ОК 29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 xml:space="preserve">Теоретичні основи початкового курсу математики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>екзамен, залік, екзамен, залік, екзамен</w:t>
            </w: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67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ind w:right="131"/>
              <w:jc w:val="right"/>
              <w:rPr>
                <w:rFonts w:eastAsia="Arial Unicode MS"/>
                <w:b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b/>
                <w:sz w:val="24"/>
                <w:szCs w:val="24"/>
                <w:lang w:eastAsia="uk-UA"/>
              </w:rPr>
              <w:t>Всього: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b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b/>
                <w:sz w:val="24"/>
                <w:szCs w:val="24"/>
                <w:lang w:eastAsia="uk-UA"/>
              </w:rPr>
              <w:t>93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b/>
                <w:sz w:val="24"/>
                <w:szCs w:val="24"/>
                <w:lang w:eastAsia="uk-UA"/>
              </w:rPr>
            </w:pP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1006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 w:rsidRPr="00D123D1">
              <w:rPr>
                <w:b/>
                <w:bCs/>
                <w:sz w:val="24"/>
                <w:szCs w:val="24"/>
                <w:lang w:eastAsia="uk-UA"/>
              </w:rPr>
              <w:t>1.2. Обов′язкові компоненти додаткової спеціалізації «Хореографія»</w:t>
            </w: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  <w:lang w:eastAsia="uk-UA"/>
              </w:rPr>
            </w:pPr>
            <w:r w:rsidRPr="00D123D1">
              <w:rPr>
                <w:sz w:val="24"/>
                <w:szCs w:val="24"/>
              </w:rPr>
              <w:t>ОК 30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Теорія і методика навчання народно-сценічного танцю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>екзамен</w:t>
            </w: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ОК 31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Теорія і методика навчання класичного танцю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>екзамен</w:t>
            </w: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ОК 32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Теорія і методика навчання сучасного спортивного бального танцю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>екзамен</w:t>
            </w: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ОК 33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 xml:space="preserve">Гра на </w:t>
            </w:r>
            <w:proofErr w:type="spellStart"/>
            <w:r w:rsidRPr="00D123D1">
              <w:rPr>
                <w:sz w:val="24"/>
                <w:szCs w:val="24"/>
              </w:rPr>
              <w:t>музінструменті</w:t>
            </w:r>
            <w:proofErr w:type="spellEnd"/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>залік</w:t>
            </w: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ОК 34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Теорія і методика навчання українського народного, історико-побутового танцю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>екзамен</w:t>
            </w: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  <w:lang w:eastAsia="uk-UA"/>
              </w:rPr>
            </w:pPr>
            <w:r w:rsidRPr="00D123D1">
              <w:rPr>
                <w:sz w:val="24"/>
                <w:szCs w:val="24"/>
              </w:rPr>
              <w:t>ОК 35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Мистецтво балетмейстера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>екзамен</w:t>
            </w: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6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ind w:right="131"/>
              <w:jc w:val="right"/>
              <w:rPr>
                <w:rFonts w:eastAsia="Arial Unicode MS"/>
                <w:b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b/>
                <w:sz w:val="24"/>
                <w:szCs w:val="24"/>
                <w:lang w:eastAsia="uk-UA"/>
              </w:rPr>
              <w:t>Всього: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b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b/>
                <w:sz w:val="24"/>
                <w:szCs w:val="24"/>
                <w:lang w:eastAsia="uk-UA"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b/>
                <w:sz w:val="24"/>
                <w:szCs w:val="24"/>
                <w:lang w:eastAsia="uk-UA"/>
              </w:rPr>
            </w:pP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6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ind w:left="140"/>
              <w:rPr>
                <w:b/>
                <w:bCs/>
                <w:sz w:val="24"/>
                <w:szCs w:val="24"/>
                <w:lang w:eastAsia="uk-UA"/>
              </w:rPr>
            </w:pPr>
            <w:r w:rsidRPr="00D123D1">
              <w:rPr>
                <w:b/>
                <w:bCs/>
                <w:sz w:val="24"/>
                <w:szCs w:val="24"/>
                <w:lang w:eastAsia="uk-UA"/>
              </w:rPr>
              <w:t>Загальний обсяг обов′язкових компонентів: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b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b/>
                <w:sz w:val="24"/>
                <w:szCs w:val="24"/>
                <w:lang w:eastAsia="uk-UA"/>
              </w:rPr>
              <w:t>180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</w:tr>
      <w:tr w:rsidR="00841718" w:rsidRPr="00D123D1" w:rsidTr="00C61296">
        <w:trPr>
          <w:gridBefore w:val="1"/>
          <w:wBefore w:w="15" w:type="dxa"/>
          <w:trHeight w:val="312"/>
        </w:trPr>
        <w:tc>
          <w:tcPr>
            <w:tcW w:w="1006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 w:rsidRPr="00D123D1">
              <w:rPr>
                <w:b/>
                <w:bCs/>
                <w:sz w:val="24"/>
                <w:szCs w:val="24"/>
                <w:lang w:eastAsia="uk-UA"/>
              </w:rPr>
              <w:t>2. ВИБІРКОВІ КОМПОНЕНТИ ОСВІТНЬОЇ ПРОГРАМИ</w:t>
            </w:r>
          </w:p>
        </w:tc>
      </w:tr>
      <w:tr w:rsidR="00841718" w:rsidRPr="00D123D1" w:rsidTr="00C61296">
        <w:trPr>
          <w:gridBefore w:val="1"/>
          <w:wBefore w:w="15" w:type="dxa"/>
          <w:trHeight w:val="312"/>
        </w:trPr>
        <w:tc>
          <w:tcPr>
            <w:tcW w:w="1006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b/>
                <w:bCs/>
                <w:sz w:val="24"/>
                <w:szCs w:val="24"/>
                <w:lang w:val="ru-RU" w:eastAsia="uk-UA"/>
              </w:rPr>
            </w:pPr>
            <w:r w:rsidRPr="00D123D1">
              <w:rPr>
                <w:b/>
                <w:bCs/>
                <w:sz w:val="24"/>
                <w:szCs w:val="24"/>
                <w:lang w:eastAsia="uk-UA"/>
              </w:rPr>
              <w:t>2.1. Вибіркові компоненти спеціальності «Початкова освіта»</w:t>
            </w:r>
          </w:p>
        </w:tc>
      </w:tr>
      <w:tr w:rsidR="00841718" w:rsidRPr="00D123D1" w:rsidTr="00C61296">
        <w:trPr>
          <w:gridBefore w:val="1"/>
          <w:wBefore w:w="15" w:type="dxa"/>
          <w:trHeight w:val="312"/>
        </w:trPr>
        <w:tc>
          <w:tcPr>
            <w:tcW w:w="1006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b/>
                <w:i/>
                <w:iCs/>
                <w:sz w:val="24"/>
                <w:szCs w:val="24"/>
                <w:lang w:eastAsia="uk-UA"/>
              </w:rPr>
            </w:pPr>
            <w:r w:rsidRPr="00D123D1">
              <w:rPr>
                <w:b/>
                <w:i/>
                <w:iCs/>
                <w:sz w:val="24"/>
                <w:szCs w:val="24"/>
                <w:lang w:eastAsia="uk-UA"/>
              </w:rPr>
              <w:t>Вибір компоненту з блоку (студент обирає 1 компонент з кожного блоку)</w:t>
            </w: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b/>
                <w:bCs/>
                <w:sz w:val="24"/>
                <w:szCs w:val="24"/>
                <w:lang w:eastAsia="uk-UA"/>
              </w:rPr>
            </w:pPr>
            <w:r w:rsidRPr="00D123D1">
              <w:rPr>
                <w:b/>
                <w:bCs/>
                <w:sz w:val="24"/>
                <w:szCs w:val="24"/>
              </w:rPr>
              <w:t>ВК 1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b/>
                <w:bCs/>
                <w:sz w:val="24"/>
                <w:szCs w:val="24"/>
              </w:rPr>
            </w:pPr>
            <w:r w:rsidRPr="00D123D1">
              <w:rPr>
                <w:b/>
                <w:bCs/>
                <w:sz w:val="24"/>
                <w:szCs w:val="24"/>
              </w:rPr>
              <w:t>Вибірковий компонент з блоку 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>залік</w:t>
            </w: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ВК 1.1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 xml:space="preserve">Основи культури і техніки мовлення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ВК 1.2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 xml:space="preserve">Теоретичні основи </w:t>
            </w:r>
            <w:proofErr w:type="spellStart"/>
            <w:r w:rsidRPr="00D123D1">
              <w:rPr>
                <w:sz w:val="24"/>
                <w:szCs w:val="24"/>
              </w:rPr>
              <w:t>мовної</w:t>
            </w:r>
            <w:proofErr w:type="spellEnd"/>
            <w:r w:rsidRPr="00D123D1">
              <w:rPr>
                <w:sz w:val="24"/>
                <w:szCs w:val="24"/>
              </w:rPr>
              <w:t xml:space="preserve"> комунікації учнів початкової школи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b/>
                <w:bCs/>
                <w:sz w:val="24"/>
                <w:szCs w:val="24"/>
              </w:rPr>
            </w:pPr>
            <w:r w:rsidRPr="00D123D1">
              <w:rPr>
                <w:b/>
                <w:bCs/>
                <w:sz w:val="24"/>
                <w:szCs w:val="24"/>
              </w:rPr>
              <w:t>ВК 2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b/>
                <w:bCs/>
                <w:sz w:val="24"/>
                <w:szCs w:val="24"/>
              </w:rPr>
            </w:pPr>
            <w:r w:rsidRPr="00D123D1">
              <w:rPr>
                <w:b/>
                <w:bCs/>
                <w:sz w:val="24"/>
                <w:szCs w:val="24"/>
              </w:rPr>
              <w:t>Вибірковий компонент з блоку 2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 xml:space="preserve">екзамен </w:t>
            </w: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ВК 2.1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Використання елементів музейної педагогіки в початковій школі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ВК 2.2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Педагогічні технології у початковій школі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b/>
                <w:bCs/>
                <w:sz w:val="24"/>
                <w:szCs w:val="24"/>
              </w:rPr>
            </w:pPr>
            <w:r w:rsidRPr="00D123D1">
              <w:rPr>
                <w:b/>
                <w:bCs/>
                <w:sz w:val="24"/>
                <w:szCs w:val="24"/>
              </w:rPr>
              <w:t>ВК 3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b/>
                <w:bCs/>
                <w:sz w:val="24"/>
                <w:szCs w:val="24"/>
              </w:rPr>
            </w:pPr>
            <w:r w:rsidRPr="00D123D1">
              <w:rPr>
                <w:b/>
                <w:bCs/>
                <w:sz w:val="24"/>
                <w:szCs w:val="24"/>
              </w:rPr>
              <w:t>Вибірковий компонент з блоку 3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 xml:space="preserve">залік </w:t>
            </w: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ВК 3.1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Інтегроване вивчення предметів у початковій школі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ВК 3.2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Основи педагогічної майстерності вчителя початкової школи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b/>
                <w:bCs/>
                <w:sz w:val="24"/>
                <w:szCs w:val="24"/>
              </w:rPr>
            </w:pPr>
            <w:r w:rsidRPr="00D123D1">
              <w:rPr>
                <w:b/>
                <w:bCs/>
                <w:sz w:val="24"/>
                <w:szCs w:val="24"/>
              </w:rPr>
              <w:t>ВК 4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b/>
                <w:bCs/>
                <w:sz w:val="24"/>
                <w:szCs w:val="24"/>
              </w:rPr>
            </w:pPr>
            <w:r w:rsidRPr="00D123D1">
              <w:rPr>
                <w:b/>
                <w:bCs/>
                <w:sz w:val="24"/>
                <w:szCs w:val="24"/>
              </w:rPr>
              <w:t>Вибірковий компонент з блоку 4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 xml:space="preserve">залік </w:t>
            </w: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ВК4.1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Каліграфія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ВК 4.2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Формування читацької культури учнів початкової школи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b/>
                <w:bCs/>
                <w:sz w:val="24"/>
                <w:szCs w:val="24"/>
              </w:rPr>
            </w:pPr>
            <w:r w:rsidRPr="00D123D1">
              <w:rPr>
                <w:b/>
                <w:bCs/>
                <w:sz w:val="24"/>
                <w:szCs w:val="24"/>
              </w:rPr>
              <w:t>ВК 5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b/>
                <w:bCs/>
                <w:sz w:val="24"/>
                <w:szCs w:val="24"/>
              </w:rPr>
            </w:pPr>
            <w:r w:rsidRPr="00D123D1">
              <w:rPr>
                <w:b/>
                <w:bCs/>
                <w:sz w:val="24"/>
                <w:szCs w:val="24"/>
              </w:rPr>
              <w:t>Вибірковий компонент з блоку 5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 xml:space="preserve">залік </w:t>
            </w: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ВК 5.1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Педагогічні основи роботи з обдарованими учнями у початковій школі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ВК 5.2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Педагогічні основи співпраці вчителя початкової школи з батьками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b/>
                <w:bCs/>
                <w:sz w:val="24"/>
                <w:szCs w:val="24"/>
              </w:rPr>
            </w:pPr>
            <w:r w:rsidRPr="00D123D1">
              <w:rPr>
                <w:b/>
                <w:bCs/>
                <w:sz w:val="24"/>
                <w:szCs w:val="24"/>
              </w:rPr>
              <w:t>ВК 6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b/>
                <w:bCs/>
                <w:sz w:val="24"/>
                <w:szCs w:val="24"/>
              </w:rPr>
            </w:pPr>
            <w:r w:rsidRPr="00D123D1">
              <w:rPr>
                <w:b/>
                <w:bCs/>
                <w:sz w:val="24"/>
                <w:szCs w:val="24"/>
              </w:rPr>
              <w:t>Вибірковий компонент з блоку 6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 xml:space="preserve">залік </w:t>
            </w: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ВК 6.1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 xml:space="preserve">Практикум розв'язування логічних задач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ВК 6.2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 xml:space="preserve">Практикум розв'язування сюжетних задач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b/>
                <w:bCs/>
                <w:sz w:val="24"/>
                <w:szCs w:val="24"/>
              </w:rPr>
            </w:pPr>
            <w:r w:rsidRPr="00D123D1">
              <w:rPr>
                <w:b/>
                <w:bCs/>
                <w:sz w:val="24"/>
                <w:szCs w:val="24"/>
              </w:rPr>
              <w:t>ВК 7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b/>
                <w:bCs/>
                <w:sz w:val="24"/>
                <w:szCs w:val="24"/>
              </w:rPr>
            </w:pPr>
            <w:r w:rsidRPr="00D123D1">
              <w:rPr>
                <w:b/>
                <w:bCs/>
                <w:sz w:val="24"/>
                <w:szCs w:val="24"/>
              </w:rPr>
              <w:t>Вибірковий компонент з блоку 7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 xml:space="preserve">залік </w:t>
            </w: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ВК 7.1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Алгебраїчна пропедевтика у початковому курсі математики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</w:p>
        </w:tc>
      </w:tr>
      <w:tr w:rsidR="00841718" w:rsidRPr="00D123D1" w:rsidTr="00C61296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ВК 7.2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Геометрична пропедевтика у початковому курсі математики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</w:p>
        </w:tc>
      </w:tr>
      <w:tr w:rsidR="00841718" w:rsidRPr="00D123D1" w:rsidTr="00C61296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b/>
                <w:bCs/>
                <w:sz w:val="24"/>
                <w:szCs w:val="24"/>
              </w:rPr>
            </w:pPr>
            <w:r w:rsidRPr="00D123D1">
              <w:rPr>
                <w:b/>
                <w:bCs/>
                <w:sz w:val="24"/>
                <w:szCs w:val="24"/>
              </w:rPr>
              <w:lastRenderedPageBreak/>
              <w:t>ВК 8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b/>
                <w:bCs/>
                <w:sz w:val="24"/>
                <w:szCs w:val="24"/>
              </w:rPr>
            </w:pPr>
            <w:r w:rsidRPr="00D123D1">
              <w:rPr>
                <w:b/>
                <w:bCs/>
                <w:sz w:val="24"/>
                <w:szCs w:val="24"/>
              </w:rPr>
              <w:t>Вибірковий компонент з блоку 8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  <w:proofErr w:type="spellStart"/>
            <w:r w:rsidRPr="00D123D1">
              <w:rPr>
                <w:sz w:val="24"/>
                <w:szCs w:val="24"/>
              </w:rPr>
              <w:t>диференційо-ваний</w:t>
            </w:r>
            <w:proofErr w:type="spellEnd"/>
            <w:r w:rsidRPr="00D123D1">
              <w:rPr>
                <w:sz w:val="24"/>
                <w:szCs w:val="24"/>
              </w:rPr>
              <w:t xml:space="preserve"> залік </w:t>
            </w:r>
          </w:p>
        </w:tc>
      </w:tr>
      <w:tr w:rsidR="00841718" w:rsidRPr="00D123D1" w:rsidTr="00C61296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ВК 8.1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Курсова робота з методики навчання мовно-літературної освітньої галузі у початковій школі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ВК 8.2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Курсова робота з методики навчання математичної освітньої галузі у початковій школі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ВК 8.3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Курсова робота з методики навчання природничої освітньої галузі у початковій школі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ВК 8.4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Курсова робота з методики навчання технологічної освітньої галузі у початковій школі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ВК 8.5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 xml:space="preserve">Курсова робота з методики навчання </w:t>
            </w:r>
            <w:proofErr w:type="spellStart"/>
            <w:r w:rsidRPr="00D123D1">
              <w:rPr>
                <w:sz w:val="24"/>
                <w:szCs w:val="24"/>
              </w:rPr>
              <w:t>інформатичної</w:t>
            </w:r>
            <w:proofErr w:type="spellEnd"/>
            <w:r w:rsidRPr="00D123D1">
              <w:rPr>
                <w:sz w:val="24"/>
                <w:szCs w:val="24"/>
              </w:rPr>
              <w:t xml:space="preserve"> освітньої галузі у початковій школі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ВК 8.6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Курсова робота з методики навчання мистецької освітньої галузі у початковій школі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ВК 8.7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Курсова робота з методики навчання громадянської та історичної освітньої галузі у початковій школі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41718" w:rsidRPr="00D123D1" w:rsidRDefault="00841718" w:rsidP="00C76292">
            <w:pPr>
              <w:jc w:val="center"/>
              <w:rPr>
                <w:sz w:val="24"/>
                <w:szCs w:val="24"/>
              </w:rPr>
            </w:pP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ind w:right="131"/>
              <w:jc w:val="right"/>
              <w:rPr>
                <w:rFonts w:eastAsia="Arial Unicode MS"/>
                <w:b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b/>
                <w:sz w:val="24"/>
                <w:szCs w:val="24"/>
                <w:lang w:eastAsia="uk-UA"/>
              </w:rPr>
              <w:t>Всього: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b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b/>
                <w:sz w:val="24"/>
                <w:szCs w:val="24"/>
                <w:lang w:eastAsia="uk-UA"/>
              </w:rPr>
              <w:t>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b/>
                <w:sz w:val="24"/>
                <w:szCs w:val="24"/>
                <w:lang w:eastAsia="uk-UA"/>
              </w:rPr>
            </w:pP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1006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b/>
                <w:bCs/>
                <w:i/>
                <w:sz w:val="24"/>
                <w:szCs w:val="24"/>
                <w:lang w:eastAsia="uk-UA"/>
              </w:rPr>
            </w:pPr>
            <w:r w:rsidRPr="00D123D1">
              <w:rPr>
                <w:b/>
                <w:bCs/>
                <w:sz w:val="24"/>
                <w:szCs w:val="24"/>
                <w:lang w:eastAsia="uk-UA"/>
              </w:rPr>
              <w:t>2.2. Вибіркові компоненти додаткової спеціалізації «Хореографія»</w:t>
            </w: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1006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b/>
                <w:i/>
                <w:iCs/>
                <w:sz w:val="24"/>
                <w:szCs w:val="24"/>
                <w:lang w:eastAsia="uk-UA"/>
              </w:rPr>
            </w:pPr>
            <w:r w:rsidRPr="00D123D1">
              <w:rPr>
                <w:b/>
                <w:i/>
                <w:iCs/>
                <w:sz w:val="24"/>
                <w:szCs w:val="24"/>
                <w:lang w:eastAsia="uk-UA"/>
              </w:rPr>
              <w:t>Вибір компоненту з блоку (студент обирає 1 компонент з кожного блоку)</w:t>
            </w: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b/>
                <w:bCs/>
                <w:sz w:val="24"/>
                <w:szCs w:val="24"/>
                <w:lang w:eastAsia="uk-UA"/>
              </w:rPr>
            </w:pPr>
            <w:r w:rsidRPr="00D123D1">
              <w:rPr>
                <w:b/>
                <w:bCs/>
                <w:sz w:val="24"/>
                <w:szCs w:val="24"/>
              </w:rPr>
              <w:t>ВК 9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841718" w:rsidRPr="00D123D1" w:rsidRDefault="00841718" w:rsidP="00C76292">
            <w:pPr>
              <w:rPr>
                <w:b/>
                <w:bCs/>
                <w:sz w:val="24"/>
                <w:szCs w:val="24"/>
              </w:rPr>
            </w:pPr>
            <w:r w:rsidRPr="00D123D1">
              <w:rPr>
                <w:b/>
                <w:bCs/>
                <w:sz w:val="24"/>
                <w:szCs w:val="24"/>
              </w:rPr>
              <w:t>Вибірковий компонент з блоку 9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 xml:space="preserve">залік </w:t>
            </w: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ВК 9.1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Історія хореографічного мистецтва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ВК 9.2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Історія мистецтв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b/>
                <w:bCs/>
                <w:sz w:val="24"/>
                <w:szCs w:val="24"/>
              </w:rPr>
            </w:pPr>
            <w:r w:rsidRPr="00D123D1">
              <w:rPr>
                <w:b/>
                <w:bCs/>
                <w:sz w:val="24"/>
                <w:szCs w:val="24"/>
              </w:rPr>
              <w:t>ВК 10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41718" w:rsidRPr="00D123D1" w:rsidRDefault="00841718" w:rsidP="00C76292">
            <w:pPr>
              <w:rPr>
                <w:b/>
                <w:bCs/>
                <w:sz w:val="24"/>
                <w:szCs w:val="24"/>
              </w:rPr>
            </w:pPr>
            <w:r w:rsidRPr="00D123D1">
              <w:rPr>
                <w:b/>
                <w:bCs/>
                <w:sz w:val="24"/>
                <w:szCs w:val="24"/>
              </w:rPr>
              <w:t>Вибірковий компонент з блоку 10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>залік</w:t>
            </w: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ВК 10.1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Народний костюм і сценічне оформлення танцю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ВК 10.2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Основи сценічного і екранного мистецтва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b/>
                <w:bCs/>
                <w:sz w:val="24"/>
                <w:szCs w:val="24"/>
              </w:rPr>
            </w:pPr>
            <w:r w:rsidRPr="00D123D1">
              <w:rPr>
                <w:b/>
                <w:bCs/>
                <w:sz w:val="24"/>
                <w:szCs w:val="24"/>
              </w:rPr>
              <w:t>ВК 11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41718" w:rsidRPr="00D123D1" w:rsidRDefault="00841718" w:rsidP="00C76292">
            <w:pPr>
              <w:rPr>
                <w:b/>
                <w:bCs/>
                <w:sz w:val="24"/>
                <w:szCs w:val="24"/>
              </w:rPr>
            </w:pPr>
            <w:r w:rsidRPr="00D123D1">
              <w:rPr>
                <w:b/>
                <w:bCs/>
                <w:sz w:val="24"/>
                <w:szCs w:val="24"/>
              </w:rPr>
              <w:t>Вибірковий компонент з блоку 11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 xml:space="preserve">залік </w:t>
            </w: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ВК 11.1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Ритміка та музичний рух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18" w:rsidRPr="00D123D1" w:rsidRDefault="00841718" w:rsidP="00C76292">
            <w:pPr>
              <w:widowControl w:val="0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ВК 11.2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41718" w:rsidRPr="00D123D1" w:rsidRDefault="00841718" w:rsidP="00C76292">
            <w:pPr>
              <w:rPr>
                <w:sz w:val="24"/>
                <w:szCs w:val="24"/>
              </w:rPr>
            </w:pPr>
            <w:r w:rsidRPr="00D123D1">
              <w:rPr>
                <w:sz w:val="24"/>
                <w:szCs w:val="24"/>
              </w:rPr>
              <w:t>Робота з дитячим хореографічним колективом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</w:tr>
      <w:tr w:rsidR="00841718" w:rsidRPr="00D123D1" w:rsidTr="00C76292">
        <w:trPr>
          <w:gridBefore w:val="1"/>
          <w:wBefore w:w="15" w:type="dxa"/>
          <w:trHeight w:val="20"/>
        </w:trPr>
        <w:tc>
          <w:tcPr>
            <w:tcW w:w="6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ind w:right="131"/>
              <w:jc w:val="right"/>
              <w:rPr>
                <w:rFonts w:eastAsia="Arial Unicode MS"/>
                <w:b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b/>
                <w:sz w:val="24"/>
                <w:szCs w:val="24"/>
                <w:lang w:eastAsia="uk-UA"/>
              </w:rPr>
              <w:t>Всього: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b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b/>
                <w:sz w:val="24"/>
                <w:szCs w:val="24"/>
                <w:lang w:eastAsia="uk-UA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b/>
                <w:sz w:val="24"/>
                <w:szCs w:val="24"/>
                <w:lang w:eastAsia="uk-UA"/>
              </w:rPr>
            </w:pPr>
          </w:p>
        </w:tc>
      </w:tr>
      <w:tr w:rsidR="00841718" w:rsidRPr="00D123D1" w:rsidTr="00C76292">
        <w:trPr>
          <w:trHeight w:val="20"/>
        </w:trPr>
        <w:tc>
          <w:tcPr>
            <w:tcW w:w="1007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b/>
                <w:i/>
                <w:iCs/>
                <w:sz w:val="24"/>
                <w:szCs w:val="24"/>
                <w:lang w:eastAsia="uk-UA"/>
              </w:rPr>
            </w:pPr>
            <w:r w:rsidRPr="00D123D1">
              <w:rPr>
                <w:b/>
                <w:i/>
                <w:iCs/>
                <w:sz w:val="24"/>
                <w:szCs w:val="24"/>
                <w:lang w:eastAsia="uk-UA"/>
              </w:rPr>
              <w:t>Вільний вибір студента (студент  обирає 1 дисципліну кожного семестру)</w:t>
            </w:r>
          </w:p>
        </w:tc>
      </w:tr>
      <w:tr w:rsidR="00841718" w:rsidRPr="00D123D1" w:rsidTr="00C76292">
        <w:trPr>
          <w:trHeight w:val="20"/>
        </w:trPr>
        <w:tc>
          <w:tcPr>
            <w:tcW w:w="71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bCs/>
                <w:sz w:val="24"/>
                <w:szCs w:val="24"/>
                <w:lang w:eastAsia="uk-UA"/>
              </w:rPr>
            </w:pPr>
            <w:r w:rsidRPr="00D123D1">
              <w:rPr>
                <w:bCs/>
                <w:sz w:val="24"/>
                <w:szCs w:val="24"/>
              </w:rPr>
              <w:t>ВК 12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841718" w:rsidRPr="00D123D1" w:rsidRDefault="00841718" w:rsidP="00C76292">
            <w:pPr>
              <w:rPr>
                <w:bCs/>
                <w:sz w:val="24"/>
                <w:szCs w:val="24"/>
              </w:rPr>
            </w:pPr>
            <w:r w:rsidRPr="00D123D1">
              <w:rPr>
                <w:bCs/>
                <w:sz w:val="24"/>
                <w:szCs w:val="24"/>
              </w:rPr>
              <w:t>Вибіркова дисципліна 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 xml:space="preserve">залік </w:t>
            </w:r>
          </w:p>
        </w:tc>
      </w:tr>
      <w:tr w:rsidR="00841718" w:rsidRPr="00D123D1" w:rsidTr="00C76292">
        <w:trPr>
          <w:trHeight w:val="20"/>
        </w:trPr>
        <w:tc>
          <w:tcPr>
            <w:tcW w:w="71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bCs/>
                <w:sz w:val="24"/>
                <w:szCs w:val="24"/>
              </w:rPr>
            </w:pPr>
            <w:r w:rsidRPr="00D123D1">
              <w:rPr>
                <w:bCs/>
                <w:sz w:val="24"/>
                <w:szCs w:val="24"/>
              </w:rPr>
              <w:t>ВК 13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41718" w:rsidRPr="00D123D1" w:rsidRDefault="00841718" w:rsidP="00C76292">
            <w:r w:rsidRPr="00D123D1">
              <w:rPr>
                <w:bCs/>
                <w:sz w:val="24"/>
                <w:szCs w:val="24"/>
              </w:rPr>
              <w:t>Вибіркова дисципліна 2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 xml:space="preserve">залік </w:t>
            </w:r>
          </w:p>
        </w:tc>
      </w:tr>
      <w:tr w:rsidR="00841718" w:rsidRPr="00D123D1" w:rsidTr="00C76292">
        <w:trPr>
          <w:trHeight w:val="20"/>
        </w:trPr>
        <w:tc>
          <w:tcPr>
            <w:tcW w:w="71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bCs/>
                <w:sz w:val="24"/>
                <w:szCs w:val="24"/>
              </w:rPr>
            </w:pPr>
            <w:r w:rsidRPr="00D123D1">
              <w:rPr>
                <w:bCs/>
                <w:sz w:val="24"/>
                <w:szCs w:val="24"/>
              </w:rPr>
              <w:t>ВК 14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41718" w:rsidRPr="00D123D1" w:rsidRDefault="00841718" w:rsidP="00C76292">
            <w:r w:rsidRPr="00D123D1">
              <w:rPr>
                <w:bCs/>
                <w:sz w:val="24"/>
                <w:szCs w:val="24"/>
              </w:rPr>
              <w:t xml:space="preserve">Вибіркова дисципліна 3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 xml:space="preserve">залік </w:t>
            </w:r>
          </w:p>
        </w:tc>
      </w:tr>
      <w:tr w:rsidR="00841718" w:rsidRPr="00D123D1" w:rsidTr="00C76292">
        <w:trPr>
          <w:trHeight w:val="20"/>
        </w:trPr>
        <w:tc>
          <w:tcPr>
            <w:tcW w:w="71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rPr>
                <w:bCs/>
                <w:sz w:val="24"/>
                <w:szCs w:val="24"/>
              </w:rPr>
            </w:pPr>
            <w:r w:rsidRPr="00D123D1">
              <w:rPr>
                <w:bCs/>
                <w:sz w:val="24"/>
                <w:szCs w:val="24"/>
              </w:rPr>
              <w:t>ВК 15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41718" w:rsidRPr="00D123D1" w:rsidRDefault="00841718" w:rsidP="00C76292">
            <w:r w:rsidRPr="00D123D1">
              <w:rPr>
                <w:bCs/>
                <w:sz w:val="24"/>
                <w:szCs w:val="24"/>
              </w:rPr>
              <w:t xml:space="preserve">Вибіркова дисципліна 4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sz w:val="24"/>
                <w:szCs w:val="24"/>
                <w:lang w:eastAsia="uk-UA"/>
              </w:rPr>
              <w:t xml:space="preserve">залік </w:t>
            </w:r>
          </w:p>
        </w:tc>
      </w:tr>
      <w:tr w:rsidR="00841718" w:rsidRPr="00D123D1" w:rsidTr="00C76292">
        <w:trPr>
          <w:trHeight w:val="20"/>
        </w:trPr>
        <w:tc>
          <w:tcPr>
            <w:tcW w:w="6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ind w:right="131"/>
              <w:jc w:val="right"/>
              <w:rPr>
                <w:rFonts w:eastAsia="Arial Unicode MS"/>
                <w:b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b/>
                <w:sz w:val="24"/>
                <w:szCs w:val="24"/>
                <w:lang w:eastAsia="uk-UA"/>
              </w:rPr>
              <w:t>Всього: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b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b/>
                <w:sz w:val="24"/>
                <w:szCs w:val="24"/>
                <w:lang w:eastAsia="uk-UA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b/>
                <w:sz w:val="24"/>
                <w:szCs w:val="24"/>
                <w:lang w:eastAsia="uk-UA"/>
              </w:rPr>
            </w:pPr>
          </w:p>
        </w:tc>
      </w:tr>
      <w:tr w:rsidR="00841718" w:rsidRPr="00D123D1" w:rsidTr="00C76292">
        <w:trPr>
          <w:trHeight w:val="20"/>
        </w:trPr>
        <w:tc>
          <w:tcPr>
            <w:tcW w:w="6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ind w:left="50"/>
              <w:rPr>
                <w:sz w:val="24"/>
                <w:szCs w:val="24"/>
              </w:rPr>
            </w:pPr>
            <w:r w:rsidRPr="00D123D1">
              <w:rPr>
                <w:b/>
                <w:bCs/>
                <w:sz w:val="24"/>
                <w:szCs w:val="24"/>
              </w:rPr>
              <w:t>Загальний обсяг вибіркових компонентів: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b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b/>
                <w:sz w:val="24"/>
                <w:szCs w:val="24"/>
                <w:lang w:eastAsia="uk-UA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b/>
                <w:sz w:val="24"/>
                <w:szCs w:val="24"/>
                <w:lang w:eastAsia="uk-UA"/>
              </w:rPr>
            </w:pPr>
          </w:p>
        </w:tc>
      </w:tr>
      <w:tr w:rsidR="00841718" w:rsidRPr="00D123D1" w:rsidTr="00C76292">
        <w:trPr>
          <w:trHeight w:val="20"/>
        </w:trPr>
        <w:tc>
          <w:tcPr>
            <w:tcW w:w="6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ind w:left="50"/>
              <w:rPr>
                <w:b/>
                <w:bCs/>
                <w:sz w:val="24"/>
                <w:szCs w:val="24"/>
              </w:rPr>
            </w:pPr>
            <w:r w:rsidRPr="00D123D1">
              <w:rPr>
                <w:b/>
                <w:bCs/>
                <w:sz w:val="24"/>
                <w:szCs w:val="24"/>
              </w:rPr>
              <w:t>ЗАГАЛЬНИЙ ОБСЯГ ОСВІТНЬОЇ ПРОГРАМИ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b/>
                <w:sz w:val="24"/>
                <w:szCs w:val="24"/>
                <w:lang w:eastAsia="uk-UA"/>
              </w:rPr>
            </w:pPr>
            <w:r w:rsidRPr="00D123D1">
              <w:rPr>
                <w:rFonts w:eastAsia="Arial Unicode MS"/>
                <w:b/>
                <w:sz w:val="24"/>
                <w:szCs w:val="24"/>
                <w:lang w:eastAsia="uk-UA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1718" w:rsidRPr="00D123D1" w:rsidRDefault="00841718" w:rsidP="00C76292">
            <w:pPr>
              <w:widowControl w:val="0"/>
              <w:jc w:val="center"/>
              <w:rPr>
                <w:rFonts w:eastAsia="Arial Unicode MS"/>
                <w:b/>
                <w:sz w:val="24"/>
                <w:szCs w:val="24"/>
                <w:lang w:eastAsia="uk-UA"/>
              </w:rPr>
            </w:pPr>
          </w:p>
        </w:tc>
      </w:tr>
    </w:tbl>
    <w:p w:rsidR="00841718" w:rsidRPr="00D123D1" w:rsidRDefault="00841718" w:rsidP="002C531E">
      <w:pPr>
        <w:jc w:val="center"/>
        <w:rPr>
          <w:b/>
          <w:sz w:val="24"/>
          <w:szCs w:val="24"/>
        </w:rPr>
      </w:pPr>
    </w:p>
    <w:p w:rsidR="00841718" w:rsidRDefault="00841718" w:rsidP="00C76292">
      <w:pPr>
        <w:jc w:val="center"/>
        <w:rPr>
          <w:b/>
          <w:i/>
          <w:sz w:val="28"/>
          <w:szCs w:val="28"/>
        </w:rPr>
      </w:pPr>
    </w:p>
    <w:p w:rsidR="00841718" w:rsidRPr="00F20EA8" w:rsidRDefault="00841718" w:rsidP="00C76292">
      <w:pPr>
        <w:widowControl w:val="0"/>
        <w:ind w:firstLine="709"/>
        <w:rPr>
          <w:color w:val="000000"/>
          <w:sz w:val="24"/>
          <w:szCs w:val="24"/>
          <w:highlight w:val="green"/>
        </w:rPr>
      </w:pPr>
    </w:p>
    <w:p w:rsidR="00841718" w:rsidRPr="00D123D1" w:rsidRDefault="00841718" w:rsidP="002C531E">
      <w:pPr>
        <w:jc w:val="center"/>
        <w:rPr>
          <w:b/>
          <w:i/>
          <w:sz w:val="28"/>
          <w:szCs w:val="28"/>
        </w:rPr>
      </w:pPr>
    </w:p>
    <w:p w:rsidR="00841718" w:rsidRPr="00D123D1" w:rsidRDefault="00841718" w:rsidP="00C24F3B">
      <w:pPr>
        <w:rPr>
          <w:b/>
          <w:bCs/>
          <w:sz w:val="24"/>
          <w:szCs w:val="24"/>
        </w:rPr>
        <w:sectPr w:rsidR="00841718" w:rsidRPr="00D123D1" w:rsidSect="00C76292">
          <w:pgSz w:w="11907" w:h="16840"/>
          <w:pgMar w:top="851" w:right="567" w:bottom="1134" w:left="1418" w:header="709" w:footer="709" w:gutter="0"/>
          <w:cols w:space="720"/>
        </w:sectPr>
      </w:pPr>
    </w:p>
    <w:p w:rsidR="00841718" w:rsidRPr="00D123D1" w:rsidRDefault="00841718" w:rsidP="00137792">
      <w:pPr>
        <w:widowControl w:val="0"/>
        <w:jc w:val="center"/>
        <w:rPr>
          <w:b/>
          <w:sz w:val="24"/>
          <w:szCs w:val="28"/>
          <w:lang w:eastAsia="uk-UA"/>
        </w:rPr>
      </w:pPr>
      <w:r w:rsidRPr="00D123D1">
        <w:rPr>
          <w:b/>
          <w:sz w:val="24"/>
          <w:szCs w:val="26"/>
          <w:lang w:eastAsia="uk-UA"/>
        </w:rPr>
        <w:lastRenderedPageBreak/>
        <w:t xml:space="preserve">2.2. Структурно-логічна схема </w:t>
      </w:r>
      <w:r w:rsidRPr="00D123D1">
        <w:rPr>
          <w:b/>
          <w:sz w:val="24"/>
          <w:szCs w:val="28"/>
          <w:lang w:eastAsia="uk-UA"/>
        </w:rPr>
        <w:t>освітньої програми</w:t>
      </w:r>
    </w:p>
    <w:p w:rsidR="00841718" w:rsidRPr="00D123D1" w:rsidRDefault="00841718" w:rsidP="00137792">
      <w:pPr>
        <w:widowControl w:val="0"/>
        <w:ind w:firstLine="709"/>
        <w:rPr>
          <w:sz w:val="6"/>
          <w:szCs w:val="6"/>
          <w:lang w:eastAsia="uk-UA"/>
        </w:rPr>
      </w:pPr>
    </w:p>
    <w:tbl>
      <w:tblPr>
        <w:tblW w:w="14894" w:type="dxa"/>
        <w:tblInd w:w="392" w:type="dxa"/>
        <w:tblLook w:val="00A0" w:firstRow="1" w:lastRow="0" w:firstColumn="1" w:lastColumn="0" w:noHBand="0" w:noVBand="0"/>
      </w:tblPr>
      <w:tblGrid>
        <w:gridCol w:w="1392"/>
        <w:gridCol w:w="253"/>
        <w:gridCol w:w="92"/>
        <w:gridCol w:w="62"/>
        <w:gridCol w:w="99"/>
        <w:gridCol w:w="1391"/>
        <w:gridCol w:w="185"/>
        <w:gridCol w:w="81"/>
        <w:gridCol w:w="44"/>
        <w:gridCol w:w="222"/>
        <w:gridCol w:w="1391"/>
        <w:gridCol w:w="186"/>
        <w:gridCol w:w="50"/>
        <w:gridCol w:w="236"/>
        <w:gridCol w:w="1391"/>
        <w:gridCol w:w="123"/>
        <w:gridCol w:w="143"/>
        <w:gridCol w:w="266"/>
        <w:gridCol w:w="1391"/>
        <w:gridCol w:w="266"/>
        <w:gridCol w:w="266"/>
        <w:gridCol w:w="1391"/>
        <w:gridCol w:w="266"/>
        <w:gridCol w:w="93"/>
        <w:gridCol w:w="173"/>
        <w:gridCol w:w="1578"/>
        <w:gridCol w:w="236"/>
        <w:gridCol w:w="236"/>
        <w:gridCol w:w="1391"/>
      </w:tblGrid>
      <w:tr w:rsidR="00841718" w:rsidRPr="00D123D1" w:rsidTr="00CA63B5">
        <w:trPr>
          <w:trHeight w:val="202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uk-UA"/>
              </w:rPr>
            </w:pPr>
            <w:r w:rsidRPr="00D123D1">
              <w:rPr>
                <w:rFonts w:ascii="Calibri" w:hAnsi="Calibri" w:cs="Calibri"/>
                <w:b/>
                <w:bCs/>
                <w:sz w:val="16"/>
                <w:szCs w:val="16"/>
                <w:lang w:eastAsia="uk-UA"/>
              </w:rPr>
              <w:t>1 семестр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841718" w:rsidP="00CA63B5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uk-UA"/>
              </w:rPr>
            </w:pPr>
          </w:p>
        </w:tc>
        <w:tc>
          <w:tcPr>
            <w:tcW w:w="25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841718" w:rsidP="00CA63B5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CA63B5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uk-UA"/>
              </w:rPr>
            </w:pPr>
            <w:r w:rsidRPr="00D123D1">
              <w:rPr>
                <w:rFonts w:ascii="Calibri" w:hAnsi="Calibri" w:cs="Calibri"/>
                <w:b/>
                <w:bCs/>
                <w:sz w:val="16"/>
                <w:szCs w:val="16"/>
                <w:lang w:eastAsia="uk-UA"/>
              </w:rPr>
              <w:t>2 семестр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841718" w:rsidP="00CA63B5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uk-UA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841718" w:rsidP="00CA63B5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CA63B5">
            <w:pPr>
              <w:ind w:left="-111" w:right="-128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uk-UA"/>
              </w:rPr>
            </w:pPr>
            <w:r w:rsidRPr="00D123D1">
              <w:rPr>
                <w:rFonts w:ascii="Calibri" w:hAnsi="Calibri" w:cs="Calibri"/>
                <w:b/>
                <w:bCs/>
                <w:sz w:val="16"/>
                <w:szCs w:val="16"/>
                <w:lang w:eastAsia="uk-UA"/>
              </w:rPr>
              <w:t>3 семестр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841718" w:rsidP="00CA63B5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841718" w:rsidP="00CA63B5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CA63B5">
            <w:pPr>
              <w:ind w:left="-105" w:right="-106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uk-UA"/>
              </w:rPr>
            </w:pPr>
            <w:r w:rsidRPr="00D123D1">
              <w:rPr>
                <w:rFonts w:ascii="Calibri" w:hAnsi="Calibri" w:cs="Calibri"/>
                <w:b/>
                <w:bCs/>
                <w:sz w:val="16"/>
                <w:szCs w:val="16"/>
                <w:lang w:eastAsia="uk-UA"/>
              </w:rPr>
              <w:t>4 семестр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841718" w:rsidP="00CA63B5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841718" w:rsidP="00CA63B5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CA63B5">
            <w:pPr>
              <w:ind w:left="-110" w:right="-115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uk-UA"/>
              </w:rPr>
            </w:pPr>
            <w:r w:rsidRPr="00D123D1">
              <w:rPr>
                <w:rFonts w:ascii="Calibri" w:hAnsi="Calibri" w:cs="Calibri"/>
                <w:b/>
                <w:bCs/>
                <w:sz w:val="16"/>
                <w:szCs w:val="16"/>
                <w:lang w:eastAsia="uk-UA"/>
              </w:rPr>
              <w:t>5 семестр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841718" w:rsidP="00CA63B5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841718" w:rsidP="00CA63B5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CA63B5">
            <w:pPr>
              <w:ind w:left="-101" w:right="-96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uk-UA"/>
              </w:rPr>
            </w:pPr>
            <w:r w:rsidRPr="00D123D1">
              <w:rPr>
                <w:rFonts w:ascii="Calibri" w:hAnsi="Calibri" w:cs="Calibri"/>
                <w:b/>
                <w:bCs/>
                <w:sz w:val="16"/>
                <w:szCs w:val="16"/>
                <w:lang w:eastAsia="uk-UA"/>
              </w:rPr>
              <w:t>6 семестр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841718" w:rsidP="00CA63B5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uk-UA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841718" w:rsidP="00CA63B5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uk-UA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CA63B5">
            <w:pPr>
              <w:ind w:left="-121" w:right="-90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uk-UA"/>
              </w:rPr>
            </w:pPr>
            <w:r w:rsidRPr="00D123D1">
              <w:rPr>
                <w:rFonts w:ascii="Calibri" w:hAnsi="Calibri" w:cs="Calibri"/>
                <w:b/>
                <w:bCs/>
                <w:sz w:val="16"/>
                <w:szCs w:val="16"/>
                <w:lang w:eastAsia="uk-UA"/>
              </w:rPr>
              <w:t>7 семестр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841718" w:rsidP="00CA63B5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841718" w:rsidP="00CA63B5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CA63B5">
            <w:pPr>
              <w:ind w:left="-94" w:right="-10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uk-UA"/>
              </w:rPr>
            </w:pPr>
            <w:r w:rsidRPr="00D123D1">
              <w:rPr>
                <w:rFonts w:ascii="Calibri" w:hAnsi="Calibri" w:cs="Calibri"/>
                <w:b/>
                <w:bCs/>
                <w:sz w:val="16"/>
                <w:szCs w:val="16"/>
                <w:lang w:eastAsia="uk-UA"/>
              </w:rPr>
              <w:t>8 семестр</w:t>
            </w:r>
          </w:p>
        </w:tc>
      </w:tr>
      <w:tr w:rsidR="00841718" w:rsidRPr="00D123D1" w:rsidTr="00CA63B5">
        <w:trPr>
          <w:trHeight w:val="142"/>
        </w:trPr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 зі стрілкою 145" o:spid="_x0000_s1026" type="#_x0000_t32" style="position:absolute;left:0;text-align:left;margin-left:29.6pt;margin-top:-.7pt;width:0;height:6.8pt;z-index:251585024;visibility:visible;mso-position-horizontal-relative:text;mso-position-vertical-relative:text"/>
              </w:pic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5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144" o:spid="_x0000_s1027" type="#_x0000_t32" style="position:absolute;left:0;text-align:left;margin-left:28.55pt;margin-top:-4.15pt;width:.1pt;height:6.75pt;z-index:251587072;visibility:visible;mso-position-horizontal-relative:text;mso-position-vertical-relative:text"/>
              </w:pic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143" o:spid="_x0000_s1028" type="#_x0000_t32" style="position:absolute;left:0;text-align:left;margin-left:28.5pt;margin-top:-5.95pt;width:.15pt;height:6.25pt;z-index:251588096;visibility:visible;mso-position-horizontal-relative:text;mso-position-vertical-relative:text"/>
              </w:pic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142" o:spid="_x0000_s1029" type="#_x0000_t32" style="position:absolute;left:0;text-align:left;margin-left:28.4pt;margin-top:-.35pt;width:.15pt;height:6.25pt;z-index:251601408;visibility:visible;mso-position-horizontal-relative:text;mso-position-vertical-relative:text"/>
              </w:pic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141" o:spid="_x0000_s1030" type="#_x0000_t32" style="position:absolute;left:0;text-align:left;margin-left:28.1pt;margin-top:-.25pt;width:.15pt;height:6.25pt;z-index:251602432;visibility:visible;mso-position-horizontal-relative:text;mso-position-vertical-relative:text"/>
              </w:pic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140" o:spid="_x0000_s1031" type="#_x0000_t32" style="position:absolute;left:0;text-align:left;margin-left:30.15pt;margin-top:-.5pt;width:.05pt;height:7.7pt;z-index:251595264;visibility:visible;mso-position-horizontal-relative:text;mso-position-vertical-relative:text"/>
              </w:pic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139" o:spid="_x0000_s1032" type="#_x0000_t32" style="position:absolute;left:0;text-align:left;margin-left:32.85pt;margin-top:-.25pt;width:0;height:7.05pt;z-index:251594240;visibility:visible;mso-position-horizontal-relative:text;mso-position-vertical-relative:text"/>
              </w:pic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138" o:spid="_x0000_s1033" type="#_x0000_t32" style="position:absolute;left:0;text-align:left;margin-left:28.6pt;margin-top:-5.8pt;width:0;height:6.7pt;z-index:251600384;visibility:visible;mso-position-horizontal-relative:text;mso-position-vertical-relative:text"/>
              </w:pict>
            </w:r>
          </w:p>
        </w:tc>
      </w:tr>
      <w:tr w:rsidR="00841718" w:rsidRPr="00D123D1" w:rsidTr="00CA63B5">
        <w:trPr>
          <w:trHeight w:val="660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Arial" w:hAnsi="Arial" w:cs="Arial"/>
                <w:sz w:val="12"/>
                <w:szCs w:val="12"/>
                <w:lang w:val="en-US"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137" o:spid="_x0000_s1034" type="#_x0000_t32" style="position:absolute;left:0;text-align:left;margin-left:64.15pt;margin-top:12.05pt;width:24.8pt;height:0;flip:x;z-index:251604480;visibility:visible;mso-position-horizontal-relative:text;mso-position-vertical-relative:text"/>
              </w:pict>
            </w:r>
            <w:r w:rsidR="00841718" w:rsidRPr="00D123D1">
              <w:rPr>
                <w:rFonts w:ascii="Arial" w:hAnsi="Arial" w:cs="Arial"/>
                <w:sz w:val="12"/>
                <w:szCs w:val="12"/>
              </w:rPr>
              <w:t>Історія української державності</w:t>
            </w:r>
          </w:p>
          <w:p w:rsidR="00841718" w:rsidRPr="00D123D1" w:rsidRDefault="00841718" w:rsidP="00CA63B5">
            <w:pPr>
              <w:ind w:left="-112" w:right="-98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>(</w:t>
            </w:r>
            <w:r w:rsidRPr="00D123D1">
              <w:rPr>
                <w:rFonts w:ascii="Arial" w:hAnsi="Arial" w:cs="Arial"/>
                <w:sz w:val="12"/>
                <w:szCs w:val="12"/>
                <w:lang w:val="en-US" w:eastAsia="uk-UA"/>
              </w:rPr>
              <w:t xml:space="preserve">3 </w:t>
            </w: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>кредити)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12"/>
                <w:szCs w:val="12"/>
                <w:lang w:eastAsia="uk-UA"/>
              </w:rPr>
            </w:pPr>
            <w:r w:rsidRPr="00D123D1">
              <w:rPr>
                <w:rFonts w:ascii="Calibri" w:hAnsi="Calibri" w:cs="Calibri"/>
                <w:sz w:val="12"/>
                <w:szCs w:val="12"/>
                <w:lang w:eastAsia="uk-UA"/>
              </w:rPr>
              <w:t> </w:t>
            </w:r>
          </w:p>
          <w:p w:rsidR="00841718" w:rsidRPr="00D123D1" w:rsidRDefault="00841718" w:rsidP="00CA63B5">
            <w:pPr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  <w:p w:rsidR="00841718" w:rsidRPr="00D123D1" w:rsidRDefault="00E571B9" w:rsidP="00CA63B5">
            <w:pPr>
              <w:rPr>
                <w:rFonts w:ascii="Calibri" w:hAnsi="Calibri" w:cs="Calibri"/>
                <w:sz w:val="12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136" o:spid="_x0000_s1035" type="#_x0000_t32" style="position:absolute;margin-left:-5.3pt;margin-top:4.2pt;width:24.55pt;height:64.85pt;flip:y;z-index:251603456;visibility:visible">
                  <v:stroke endarrow="block"/>
                </v:shape>
              </w:pict>
            </w:r>
          </w:p>
          <w:p w:rsidR="00841718" w:rsidRPr="00D123D1" w:rsidRDefault="00841718" w:rsidP="00CA63B5">
            <w:pPr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  <w:p w:rsidR="00841718" w:rsidRPr="00D123D1" w:rsidRDefault="00841718" w:rsidP="00CA63B5">
            <w:pPr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12"/>
                <w:szCs w:val="12"/>
                <w:lang w:eastAsia="uk-UA"/>
              </w:rPr>
            </w:pPr>
            <w:r w:rsidRPr="00D123D1">
              <w:rPr>
                <w:rFonts w:ascii="Calibri" w:hAnsi="Calibri" w:cs="Calibri"/>
                <w:sz w:val="12"/>
                <w:szCs w:val="12"/>
                <w:lang w:eastAsia="uk-UA"/>
              </w:rPr>
              <w:t> 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841718" w:rsidRPr="00D123D1" w:rsidRDefault="00841718" w:rsidP="00CA63B5">
            <w:pPr>
              <w:ind w:left="-111" w:right="-128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</w:rPr>
              <w:t>Інформаційно-комунікаційні технології</w:t>
            </w:r>
          </w:p>
          <w:p w:rsidR="00841718" w:rsidRPr="00D123D1" w:rsidRDefault="00841718" w:rsidP="00CA63B5">
            <w:pPr>
              <w:ind w:left="-106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>(3 кредити)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rPr>
                <w:rFonts w:ascii="Calibri" w:hAnsi="Calibri" w:cs="Calibri"/>
                <w:sz w:val="12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135" o:spid="_x0000_s1036" type="#_x0000_t32" style="position:absolute;margin-left:-5.6pt;margin-top:22.5pt;width:25.95pt;height:.05pt;flip:x;z-index:251605504;visibility:visible;mso-position-horizontal-relative:text;mso-position-vertical-relative:text"/>
              </w:pict>
            </w:r>
            <w:r>
              <w:rPr>
                <w:noProof/>
                <w:lang w:val="en-US" w:eastAsia="en-US"/>
              </w:rPr>
              <w:pict>
                <v:shape id="Пряма зі стрілкою 134" o:spid="_x0000_s1037" type="#_x0000_t32" style="position:absolute;margin-left:-5.45pt;margin-top:24.25pt;width:25.95pt;height:64.35pt;flip:y;z-index:251606528;visibility:visible;mso-position-horizontal-relative:text;mso-position-vertical-relative:text"/>
              </w:pic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</w:tcPr>
          <w:p w:rsidR="00841718" w:rsidRPr="00D123D1" w:rsidRDefault="00841718" w:rsidP="00CA63B5">
            <w:pPr>
              <w:ind w:left="-111" w:right="-128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</w:p>
          <w:p w:rsidR="00841718" w:rsidRPr="00D123D1" w:rsidRDefault="00841718" w:rsidP="00CA63B5">
            <w:pPr>
              <w:ind w:left="-111" w:right="-128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>Філософія</w:t>
            </w:r>
          </w:p>
          <w:p w:rsidR="00841718" w:rsidRPr="00D123D1" w:rsidRDefault="00E571B9" w:rsidP="00CA63B5">
            <w:pPr>
              <w:ind w:left="-111" w:right="-128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133" o:spid="_x0000_s1038" type="#_x0000_t32" style="position:absolute;left:0;text-align:left;margin-left:63.65pt;margin-top:3.85pt;width:23.35pt;height:0;flip:x;z-index:251607552;visibility:visible"/>
              </w:pict>
            </w:r>
            <w:r w:rsidR="00841718" w:rsidRPr="00D123D1">
              <w:rPr>
                <w:rFonts w:ascii="Arial" w:hAnsi="Arial" w:cs="Arial"/>
                <w:sz w:val="12"/>
                <w:szCs w:val="12"/>
                <w:lang w:eastAsia="uk-UA"/>
              </w:rPr>
              <w:t xml:space="preserve"> (3 кредити)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841718" w:rsidRPr="00D123D1" w:rsidRDefault="00841718" w:rsidP="00CA63B5">
            <w:pPr>
              <w:ind w:left="-105" w:right="-106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23D1">
              <w:rPr>
                <w:rFonts w:ascii="Arial" w:hAnsi="Arial" w:cs="Arial"/>
                <w:sz w:val="12"/>
                <w:szCs w:val="12"/>
              </w:rPr>
              <w:t xml:space="preserve">Методика навчання мистецької  </w:t>
            </w:r>
          </w:p>
          <w:p w:rsidR="00841718" w:rsidRPr="00D123D1" w:rsidRDefault="00E571B9" w:rsidP="00CA63B5">
            <w:pPr>
              <w:ind w:left="-105" w:right="-106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132" o:spid="_x0000_s1039" type="#_x0000_t32" style="position:absolute;left:0;text-align:left;margin-left:63.65pt;margin-top:6.55pt;width:26.3pt;height:0;z-index:251610624;visibility:visible"/>
              </w:pict>
            </w:r>
            <w:r w:rsidR="00841718" w:rsidRPr="00D123D1">
              <w:rPr>
                <w:rFonts w:ascii="Arial" w:hAnsi="Arial" w:cs="Arial"/>
                <w:sz w:val="12"/>
                <w:szCs w:val="12"/>
              </w:rPr>
              <w:t>освітньої галузі у початковій школі (музичне мистецтво)</w:t>
            </w:r>
          </w:p>
          <w:p w:rsidR="00841718" w:rsidRPr="00D123D1" w:rsidRDefault="00841718" w:rsidP="00CA63B5">
            <w:pPr>
              <w:ind w:left="-105" w:right="-106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>(3 кредити)</w:t>
            </w:r>
          </w:p>
        </w:tc>
        <w:tc>
          <w:tcPr>
            <w:tcW w:w="26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841718" w:rsidRPr="00D123D1" w:rsidRDefault="00841718" w:rsidP="00CA63B5">
            <w:pPr>
              <w:ind w:left="-110" w:right="-115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</w:rPr>
              <w:t>Методика навчання природничої освітньої галузі  у початковій школі</w:t>
            </w:r>
          </w:p>
          <w:p w:rsidR="00841718" w:rsidRPr="00D123D1" w:rsidRDefault="00841718" w:rsidP="00CA63B5">
            <w:pPr>
              <w:ind w:left="-110" w:right="-115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>(4 кредити)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841718" w:rsidRPr="00D123D1" w:rsidRDefault="00E571B9" w:rsidP="00CA63B5">
            <w:pPr>
              <w:rPr>
                <w:rFonts w:ascii="Calibri" w:hAnsi="Calibri" w:cs="Calibri"/>
                <w:sz w:val="12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131" o:spid="_x0000_s1040" type="#_x0000_t32" style="position:absolute;margin-left:-5.5pt;margin-top:-12.05pt;width:25.6pt;height:0;z-index:251612672;visibility:visible;mso-position-horizontal-relative:text;mso-position-vertical-relative:text"/>
              </w:pict>
            </w:r>
            <w:r w:rsidR="00841718" w:rsidRPr="00D123D1">
              <w:rPr>
                <w:rFonts w:ascii="Calibri" w:hAnsi="Calibri" w:cs="Calibri"/>
                <w:sz w:val="12"/>
                <w:szCs w:val="12"/>
                <w:lang w:eastAsia="uk-UA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12"/>
                <w:szCs w:val="12"/>
                <w:lang w:eastAsia="uk-UA"/>
              </w:rPr>
            </w:pPr>
            <w:r w:rsidRPr="00D123D1">
              <w:rPr>
                <w:rFonts w:ascii="Calibri" w:hAnsi="Calibri" w:cs="Calibri"/>
                <w:sz w:val="12"/>
                <w:szCs w:val="12"/>
                <w:lang w:eastAsia="uk-UA"/>
              </w:rPr>
              <w:t> 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841718" w:rsidRPr="00D123D1" w:rsidRDefault="00841718" w:rsidP="00CA63B5">
            <w:pPr>
              <w:ind w:left="-101" w:right="-96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>Школознавство</w:t>
            </w:r>
          </w:p>
          <w:p w:rsidR="00841718" w:rsidRPr="00D123D1" w:rsidRDefault="00E571B9" w:rsidP="00CA63B5">
            <w:pPr>
              <w:ind w:left="-101" w:right="-96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130" o:spid="_x0000_s1041" type="#_x0000_t32" style="position:absolute;left:0;text-align:left;margin-left:64.25pt;margin-top:.3pt;width:26.6pt;height:0;z-index:251613696;visibility:visible"/>
              </w:pict>
            </w:r>
            <w:r w:rsidR="00841718" w:rsidRPr="00D123D1">
              <w:rPr>
                <w:rFonts w:ascii="Arial" w:hAnsi="Arial" w:cs="Arial"/>
                <w:sz w:val="12"/>
                <w:szCs w:val="12"/>
                <w:lang w:eastAsia="uk-UA"/>
              </w:rPr>
              <w:t>(3 кредити)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E571B9" w:rsidP="00CA63B5">
            <w:pPr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129" o:spid="_x0000_s1042" type="#_x0000_t32" style="position:absolute;left:0;text-align:left;margin-left:-3.55pt;margin-top:27.9pt;width:25.5pt;height:35.5pt;flip:y;z-index:251683328;visibility:visible;mso-position-horizontal-relative:text;mso-position-vertical-relative:text">
                  <v:stroke endarrow="block"/>
                </v:shape>
              </w:pic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CA63B5">
            <w:pPr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841718" w:rsidRPr="00D123D1" w:rsidRDefault="00E571B9" w:rsidP="00CA63B5">
            <w:pPr>
              <w:ind w:right="-90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128" o:spid="_x0000_s1043" type="#_x0000_t32" style="position:absolute;left:0;text-align:left;margin-left:73.2pt;margin-top:19.85pt;width:22.15pt;height:0;z-index:251614720;visibility:visible;mso-position-horizontal-relative:text;mso-position-vertical-relative:text"/>
              </w:pict>
            </w:r>
            <w:r w:rsidR="00841718" w:rsidRPr="00D123D1">
              <w:rPr>
                <w:rFonts w:ascii="Arial" w:hAnsi="Arial" w:cs="Arial"/>
                <w:sz w:val="12"/>
                <w:szCs w:val="12"/>
              </w:rPr>
              <w:t xml:space="preserve">Методика навчання </w:t>
            </w:r>
            <w:proofErr w:type="spellStart"/>
            <w:r w:rsidR="00841718" w:rsidRPr="00D123D1">
              <w:rPr>
                <w:rFonts w:ascii="Arial" w:hAnsi="Arial" w:cs="Arial"/>
                <w:sz w:val="12"/>
                <w:szCs w:val="12"/>
              </w:rPr>
              <w:t>інформатичної</w:t>
            </w:r>
            <w:proofErr w:type="spellEnd"/>
            <w:r w:rsidR="00841718" w:rsidRPr="00D123D1">
              <w:rPr>
                <w:rFonts w:ascii="Arial" w:hAnsi="Arial" w:cs="Arial"/>
                <w:sz w:val="12"/>
                <w:szCs w:val="12"/>
              </w:rPr>
              <w:t xml:space="preserve">  освітньої галузі у початковій школі</w:t>
            </w:r>
          </w:p>
          <w:p w:rsidR="00841718" w:rsidRPr="00D123D1" w:rsidRDefault="00841718" w:rsidP="00CA63B5">
            <w:pPr>
              <w:ind w:left="-121" w:right="-90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>(3 кредити)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841718" w:rsidRPr="00D123D1" w:rsidRDefault="00E571B9" w:rsidP="00CA63B5">
            <w:pPr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127" o:spid="_x0000_s1044" type="#_x0000_t32" style="position:absolute;left:0;text-align:left;margin-left:-3.25pt;margin-top:28.1pt;width:19.7pt;height:60.55pt;flip:y;z-index:251731456;visibility:visible;mso-position-horizontal-relative:text;mso-position-vertical-relative:text">
                  <v:stroke endarrow="block"/>
                </v:shape>
              </w:pict>
            </w:r>
            <w:r>
              <w:rPr>
                <w:noProof/>
                <w:lang w:val="en-US" w:eastAsia="en-US"/>
              </w:rPr>
              <w:pict>
                <v:shape id="Пряма зі стрілкою 126" o:spid="_x0000_s1045" type="#_x0000_t32" style="position:absolute;left:0;text-align:left;margin-left:-3.25pt;margin-top:43.3pt;width:20.15pt;height:114.85pt;flip:y;z-index:251684352;visibility:visible;mso-position-horizontal-relative:text;mso-position-vertical-relative:text">
                  <v:stroke endarrow="block"/>
                </v:shape>
              </w:pic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841718" w:rsidP="00CA63B5">
            <w:pPr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841718" w:rsidRPr="00D123D1" w:rsidRDefault="00841718" w:rsidP="00CA63B5">
            <w:pPr>
              <w:ind w:left="-94" w:right="-103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</w:rPr>
              <w:t>Інклюзивна освіта</w:t>
            </w: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>(3 кредити)</w:t>
            </w:r>
          </w:p>
        </w:tc>
      </w:tr>
      <w:tr w:rsidR="00841718" w:rsidRPr="00D123D1" w:rsidTr="00CA63B5">
        <w:trPr>
          <w:trHeight w:val="252"/>
        </w:trPr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E571B9" w:rsidP="00CA63B5">
            <w:pPr>
              <w:ind w:left="851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125" o:spid="_x0000_s1046" type="#_x0000_t32" style="position:absolute;left:0;text-align:left;margin-left:29.6pt;margin-top:-.3pt;width:.05pt;height:14.5pt;z-index:251584000;visibility:visible;mso-position-horizontal-relative:text;mso-position-vertical-relative:text"/>
              </w:pict>
            </w:r>
          </w:p>
          <w:p w:rsidR="00841718" w:rsidRPr="00D123D1" w:rsidRDefault="00841718" w:rsidP="00CA63B5">
            <w:pPr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5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124" o:spid="_x0000_s1047" type="#_x0000_t32" style="position:absolute;left:0;text-align:left;margin-left:28.55pt;margin-top:-14.7pt;width:.05pt;height:14.25pt;z-index:251586048;visibility:visible;mso-position-horizontal-relative:text;mso-position-vertical-relative:text"/>
              </w:pic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123" o:spid="_x0000_s1048" type="#_x0000_t32" style="position:absolute;left:0;text-align:left;margin-left:28.5pt;margin-top:-14.7pt;width:.05pt;height:14.25pt;z-index:251589120;visibility:visible;mso-position-horizontal-relative:text;mso-position-vertical-relative:text"/>
              </w:pic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122" o:spid="_x0000_s1049" type="#_x0000_t32" style="position:absolute;left:0;text-align:left;margin-left:28.7pt;margin-top:-14.7pt;width:.05pt;height:14.25pt;z-index:251590144;visibility:visible;mso-position-horizontal-relative:text;mso-position-vertical-relative:text"/>
              </w:pic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121" o:spid="_x0000_s1050" type="#_x0000_t32" style="position:absolute;left:0;text-align:left;margin-left:27.95pt;margin-top:-13.9pt;width:.05pt;height:14.25pt;z-index:251591168;visibility:visible;mso-position-horizontal-relative:text;mso-position-vertical-relative:text"/>
              </w:pic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120" o:spid="_x0000_s1051" type="#_x0000_t32" style="position:absolute;left:0;text-align:left;margin-left:29.95pt;margin-top:-.45pt;width:.25pt;height:15.2pt;z-index:251592192;visibility:visible;mso-position-horizontal-relative:text;mso-position-vertical-relative:text"/>
              </w:pic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Arial" w:hAnsi="Arial" w:cs="Arial"/>
                <w:sz w:val="14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119" o:spid="_x0000_s1052" type="#_x0000_t32" style="position:absolute;left:0;text-align:left;margin-left:34.6pt;margin-top:-.35pt;width:.05pt;height:14.4pt;z-index:251593216;visibility:visible;mso-position-horizontal-relative:text;mso-position-vertical-relative:text"/>
              </w:pic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118" o:spid="_x0000_s1053" type="#_x0000_t32" style="position:absolute;left:0;text-align:left;margin-left:29.4pt;margin-top:-.85pt;width:.05pt;height:14.15pt;z-index:251599360;visibility:visible;mso-position-horizontal-relative:text;mso-position-vertical-relative:text"/>
              </w:pict>
            </w:r>
          </w:p>
        </w:tc>
      </w:tr>
      <w:tr w:rsidR="00841718" w:rsidRPr="00D123D1" w:rsidTr="00CA63B5">
        <w:trPr>
          <w:trHeight w:val="660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117" o:spid="_x0000_s1054" type="#_x0000_t32" style="position:absolute;left:0;text-align:left;margin-left:64.05pt;margin-top:24.85pt;width:24.8pt;height:38.25pt;z-index:251649536;visibility:visible;mso-position-horizontal-relative:text;mso-position-vertical-relative:text">
                  <v:stroke endarrow="block"/>
                </v:shape>
              </w:pict>
            </w:r>
            <w:r w:rsidR="00841718" w:rsidRPr="00D123D1">
              <w:rPr>
                <w:rFonts w:ascii="Arial" w:hAnsi="Arial" w:cs="Arial"/>
                <w:sz w:val="12"/>
                <w:szCs w:val="12"/>
              </w:rPr>
              <w:t>Вікова фізіологія та шкільна гігієна</w:t>
            </w:r>
            <w:r w:rsidR="00841718" w:rsidRPr="00D123D1">
              <w:rPr>
                <w:rFonts w:ascii="Arial" w:hAnsi="Arial" w:cs="Arial"/>
                <w:sz w:val="12"/>
                <w:szCs w:val="12"/>
                <w:lang w:eastAsia="uk-UA"/>
              </w:rPr>
              <w:t>(3 кредити)</w:t>
            </w:r>
          </w:p>
          <w:p w:rsidR="00841718" w:rsidRPr="00D123D1" w:rsidRDefault="00841718" w:rsidP="00CA63B5">
            <w:pPr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</w:p>
          <w:p w:rsidR="00841718" w:rsidRPr="00D123D1" w:rsidRDefault="00841718" w:rsidP="00CA63B5">
            <w:pPr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rPr>
                <w:rFonts w:ascii="Calibri" w:hAnsi="Calibri" w:cs="Calibri"/>
                <w:sz w:val="12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116" o:spid="_x0000_s1055" type="#_x0000_t32" style="position:absolute;margin-left:-5.55pt;margin-top:-23.45pt;width:24.55pt;height:0;z-index:251648512;visibility:visible;mso-position-horizontal-relative:text;mso-position-vertical-relative:text">
                  <v:stroke endarrow="block"/>
                </v:shape>
              </w:pict>
            </w:r>
          </w:p>
        </w:tc>
        <w:tc>
          <w:tcPr>
            <w:tcW w:w="25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841718" w:rsidRPr="00D123D1" w:rsidRDefault="00E571B9" w:rsidP="00CA63B5">
            <w:pPr>
              <w:ind w:left="-111" w:right="-128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115" o:spid="_x0000_s1056" type="#_x0000_t32" style="position:absolute;left:0;text-align:left;margin-left:64.1pt;margin-top:22.85pt;width:25.8pt;height:0;z-index:251650560;visibility:visible;mso-position-horizontal-relative:text;mso-position-vertical-relative:text">
                  <v:stroke endarrow="block"/>
                </v:shape>
              </w:pict>
            </w:r>
            <w:r w:rsidR="00841718" w:rsidRPr="00D123D1">
              <w:rPr>
                <w:rFonts w:ascii="Arial" w:hAnsi="Arial" w:cs="Arial"/>
                <w:sz w:val="12"/>
                <w:szCs w:val="12"/>
              </w:rPr>
              <w:t>Безпека життєдіяльності та основи охорони</w:t>
            </w:r>
          </w:p>
          <w:p w:rsidR="00841718" w:rsidRPr="00D123D1" w:rsidRDefault="00841718" w:rsidP="00CA63B5">
            <w:pPr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</w:rPr>
              <w:t>праці</w:t>
            </w:r>
          </w:p>
          <w:p w:rsidR="00841718" w:rsidRPr="00D123D1" w:rsidRDefault="00841718" w:rsidP="00CA63B5">
            <w:pPr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>(3 кредити)</w:t>
            </w:r>
          </w:p>
        </w:tc>
        <w:tc>
          <w:tcPr>
            <w:tcW w:w="26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rPr>
                <w:rFonts w:ascii="Calibri" w:hAnsi="Calibri" w:cs="Calibri"/>
                <w:sz w:val="12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114" o:spid="_x0000_s1057" type="#_x0000_t32" style="position:absolute;margin-left:-5.45pt;margin-top:24.85pt;width:30.2pt;height:38.25pt;z-index:251651584;visibility:visible;mso-position-horizontal-relative:text;mso-position-vertical-relative:text">
                  <v:stroke endarrow="block"/>
                </v:shape>
              </w:pic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/>
            <w:vAlign w:val="center"/>
          </w:tcPr>
          <w:p w:rsidR="00841718" w:rsidRPr="00D123D1" w:rsidRDefault="00841718" w:rsidP="00CA63B5">
            <w:pPr>
              <w:ind w:left="-111" w:right="-128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>Іноземна мова</w:t>
            </w:r>
          </w:p>
          <w:p w:rsidR="00841718" w:rsidRPr="00D123D1" w:rsidRDefault="00841718" w:rsidP="00CA63B5">
            <w:pPr>
              <w:ind w:left="-111" w:right="-128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>(3 кредитів)</w:t>
            </w:r>
          </w:p>
        </w:tc>
        <w:tc>
          <w:tcPr>
            <w:tcW w:w="162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841718" w:rsidRPr="00D123D1" w:rsidRDefault="00841718" w:rsidP="00CA63B5">
            <w:pPr>
              <w:ind w:left="-111" w:right="-128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>Іноземна мова</w:t>
            </w:r>
          </w:p>
          <w:p w:rsidR="00841718" w:rsidRPr="00D123D1" w:rsidRDefault="00841718" w:rsidP="00CA63B5">
            <w:pPr>
              <w:ind w:left="-105" w:right="-106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 xml:space="preserve"> (3 кредитів)</w:t>
            </w:r>
          </w:p>
        </w:tc>
        <w:tc>
          <w:tcPr>
            <w:tcW w:w="26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rPr>
                <w:rFonts w:ascii="Calibri" w:hAnsi="Calibri" w:cs="Calibri"/>
                <w:sz w:val="12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113" o:spid="_x0000_s1058" type="#_x0000_t32" style="position:absolute;margin-left:-5.55pt;margin-top:-24.95pt;width:26.3pt;height:0;z-index:251652608;visibility:visible;mso-position-horizontal-relative:text;mso-position-vertical-relative:text"/>
              </w:pic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841718" w:rsidRPr="00D123D1" w:rsidRDefault="00841718" w:rsidP="00CA63B5">
            <w:pPr>
              <w:ind w:left="-110" w:right="-115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</w:rPr>
              <w:t>Методика навчання громадянської та історичної освітньої галузі у початковій школі</w:t>
            </w:r>
          </w:p>
          <w:p w:rsidR="00841718" w:rsidRPr="00D123D1" w:rsidRDefault="00841718" w:rsidP="00CA63B5">
            <w:pPr>
              <w:ind w:left="-110" w:right="-115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>(3 кредити)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rPr>
                <w:rFonts w:ascii="Calibri" w:hAnsi="Calibri" w:cs="Calibri"/>
                <w:sz w:val="12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112" o:spid="_x0000_s1059" type="#_x0000_t32" style="position:absolute;margin-left:-4.2pt;margin-top:-26.25pt;width:25.6pt;height:0;z-index:251662848;visibility:visible;mso-position-horizontal-relative:text;mso-position-vertical-relative:text"/>
              </w:pic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7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/>
            <w:vAlign w:val="center"/>
          </w:tcPr>
          <w:p w:rsidR="00841718" w:rsidRPr="00D123D1" w:rsidRDefault="00841718" w:rsidP="00CA63B5">
            <w:pPr>
              <w:ind w:left="-101" w:right="-96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23D1">
              <w:rPr>
                <w:rFonts w:ascii="Arial" w:hAnsi="Arial" w:cs="Arial"/>
                <w:sz w:val="12"/>
                <w:szCs w:val="12"/>
              </w:rPr>
              <w:t>Методика навчання математичної освітньої галузі  у початковій школі</w:t>
            </w:r>
          </w:p>
          <w:p w:rsidR="00841718" w:rsidRPr="00D123D1" w:rsidRDefault="00841718" w:rsidP="00CA63B5">
            <w:pPr>
              <w:ind w:left="-101" w:right="-96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>(4 кредитів)</w:t>
            </w:r>
          </w:p>
        </w:tc>
        <w:tc>
          <w:tcPr>
            <w:tcW w:w="17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841718" w:rsidRPr="00D123D1" w:rsidRDefault="00841718" w:rsidP="00CA63B5">
            <w:pPr>
              <w:ind w:left="-101" w:right="-96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23D1">
              <w:rPr>
                <w:rFonts w:ascii="Arial" w:hAnsi="Arial" w:cs="Arial"/>
                <w:sz w:val="12"/>
                <w:szCs w:val="12"/>
              </w:rPr>
              <w:t>Методика навчання математичної освітньої галузі  у початковій школі</w:t>
            </w:r>
          </w:p>
          <w:p w:rsidR="00841718" w:rsidRPr="00D123D1" w:rsidRDefault="00841718" w:rsidP="00CA63B5">
            <w:pPr>
              <w:ind w:left="-101" w:right="-96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>(4 кредитів)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841718" w:rsidRPr="00D123D1" w:rsidRDefault="00E571B9" w:rsidP="00CA63B5">
            <w:pPr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111" o:spid="_x0000_s1060" type="#_x0000_t32" style="position:absolute;left:0;text-align:left;margin-left:-3.95pt;margin-top:37.6pt;width:20.4pt;height:173.25pt;z-index:251686400;visibility:visible;mso-position-horizontal-relative:text;mso-position-vertical-relative:text">
                  <v:stroke endarrow="block"/>
                </v:shape>
              </w:pict>
            </w:r>
            <w:r>
              <w:rPr>
                <w:noProof/>
                <w:lang w:val="en-US" w:eastAsia="en-US"/>
              </w:rPr>
              <w:pict>
                <v:shape id="Пряма зі стрілкою 110" o:spid="_x0000_s1061" type="#_x0000_t32" style="position:absolute;left:0;text-align:left;margin-left:-4.95pt;margin-top:23.2pt;width:22.4pt;height:0;z-index:251653632;visibility:visible;mso-position-horizontal-relative:text;mso-position-vertical-relative:text"/>
              </w:pic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CA63B5">
            <w:pPr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841718" w:rsidRPr="00D123D1" w:rsidRDefault="00841718" w:rsidP="00CA63B5">
            <w:pPr>
              <w:ind w:left="-94" w:right="-103"/>
              <w:jc w:val="center"/>
              <w:rPr>
                <w:rFonts w:ascii="Arial" w:hAnsi="Arial" w:cs="Arial"/>
                <w:sz w:val="12"/>
                <w:szCs w:val="12"/>
                <w:lang w:val="ru-RU"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</w:rPr>
              <w:t>Теорія і методика навчання сучасного спортивного бального танцю</w:t>
            </w:r>
          </w:p>
          <w:p w:rsidR="00841718" w:rsidRPr="00D123D1" w:rsidRDefault="00841718" w:rsidP="00CA63B5">
            <w:pPr>
              <w:ind w:left="-94" w:right="-103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>(3 кредити)</w:t>
            </w:r>
          </w:p>
        </w:tc>
      </w:tr>
      <w:tr w:rsidR="00841718" w:rsidRPr="00D123D1" w:rsidTr="00CA63B5">
        <w:trPr>
          <w:trHeight w:val="298"/>
        </w:trPr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109" o:spid="_x0000_s1062" type="#_x0000_t32" style="position:absolute;left:0;text-align:left;margin-left:29.6pt;margin-top:.2pt;width:0;height:14.75pt;z-index:251618816;visibility:visible;mso-position-horizontal-relative:text;mso-position-vertical-relative:text"/>
              </w:pic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5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108" o:spid="_x0000_s1063" type="#_x0000_t32" style="position:absolute;left:0;text-align:left;margin-left:28.65pt;margin-top:.2pt;width:0;height:14.3pt;z-index:251633152;visibility:visible;mso-position-horizontal-relative:text;mso-position-vertical-relative:text"/>
              </w:pic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107" o:spid="_x0000_s1064" type="#_x0000_t32" style="position:absolute;left:0;text-align:left;margin-left:27pt;margin-top:1.25pt;width:0;height:13.7pt;z-index:251608576;visibility:visible;mso-position-horizontal-relative:text;mso-position-vertical-relative:text"/>
              </w:pic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106" o:spid="_x0000_s1065" type="#_x0000_t32" style="position:absolute;left:0;text-align:left;margin-left:28.75pt;margin-top:.15pt;width:0;height:14.3pt;z-index:251609600;visibility:visible;mso-position-horizontal-relative:text;mso-position-vertical-relative:text"/>
              </w:pic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105" o:spid="_x0000_s1066" type="#_x0000_t32" style="position:absolute;left:0;text-align:left;margin-left:27.95pt;margin-top:.15pt;width:0;height:14.35pt;z-index:251611648;visibility:visible;mso-position-horizontal-relative:text;mso-position-vertical-relative:text"/>
              </w:pic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104" o:spid="_x0000_s1067" type="#_x0000_t32" style="position:absolute;left:0;text-align:left;margin-left:27.65pt;margin-top:-1.2pt;width:.05pt;height:14.15pt;z-index:251597312;visibility:visible;mso-position-horizontal-relative:text;mso-position-vertical-relative:text"/>
              </w:pic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103" o:spid="_x0000_s1068" type="#_x0000_t32" style="position:absolute;left:0;text-align:left;margin-left:34.7pt;margin-top:1.4pt;width:.05pt;height:14.15pt;z-index:251596288;visibility:visible;mso-position-horizontal-relative:text;mso-position-vertical-relative:text"/>
              </w:pic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102" o:spid="_x0000_s1069" type="#_x0000_t32" style="position:absolute;left:0;text-align:left;margin-left:28.55pt;margin-top:.3pt;width:.1pt;height:14.2pt;z-index:251598336;visibility:visible;mso-position-horizontal-relative:text;mso-position-vertical-relative:text"/>
              </w:pict>
            </w:r>
          </w:p>
        </w:tc>
      </w:tr>
      <w:tr w:rsidR="00841718" w:rsidRPr="00D123D1" w:rsidTr="00CA63B5">
        <w:trPr>
          <w:trHeight w:val="338"/>
        </w:trPr>
        <w:tc>
          <w:tcPr>
            <w:tcW w:w="173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000000" w:fill="E4DFEC"/>
            <w:vAlign w:val="center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>Фізичне виховання</w:t>
            </w:r>
          </w:p>
          <w:p w:rsidR="00841718" w:rsidRPr="00D123D1" w:rsidRDefault="00841718" w:rsidP="00CA63B5">
            <w:pPr>
              <w:ind w:left="-112" w:right="-98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>
              <w:rPr>
                <w:rFonts w:ascii="Arial" w:hAnsi="Arial" w:cs="Arial"/>
                <w:sz w:val="12"/>
                <w:szCs w:val="12"/>
                <w:lang w:eastAsia="uk-UA"/>
              </w:rPr>
              <w:t>(</w:t>
            </w:r>
            <w:proofErr w:type="spellStart"/>
            <w:r>
              <w:rPr>
                <w:rFonts w:ascii="Arial" w:hAnsi="Arial" w:cs="Arial"/>
                <w:sz w:val="12"/>
                <w:szCs w:val="12"/>
                <w:lang w:eastAsia="uk-UA"/>
              </w:rPr>
              <w:t>позакредитна</w:t>
            </w:r>
            <w:proofErr w:type="spellEnd"/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>)</w:t>
            </w:r>
          </w:p>
        </w:tc>
        <w:tc>
          <w:tcPr>
            <w:tcW w:w="1737" w:type="dxa"/>
            <w:gridSpan w:val="4"/>
            <w:vMerge w:val="restart"/>
            <w:tcBorders>
              <w:top w:val="single" w:sz="4" w:space="0" w:color="auto"/>
            </w:tcBorders>
            <w:shd w:val="clear" w:color="000000" w:fill="E4DFEC"/>
            <w:vAlign w:val="center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>Фізичне виховання</w:t>
            </w:r>
          </w:p>
          <w:p w:rsidR="00841718" w:rsidRPr="00D123D1" w:rsidRDefault="00841718" w:rsidP="00CA63B5">
            <w:pPr>
              <w:ind w:left="-112" w:right="-98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>
              <w:rPr>
                <w:rFonts w:ascii="Arial" w:hAnsi="Arial" w:cs="Arial"/>
                <w:sz w:val="12"/>
                <w:szCs w:val="12"/>
                <w:lang w:eastAsia="uk-UA"/>
              </w:rPr>
              <w:t>(</w:t>
            </w:r>
            <w:proofErr w:type="spellStart"/>
            <w:r>
              <w:rPr>
                <w:rFonts w:ascii="Arial" w:hAnsi="Arial" w:cs="Arial"/>
                <w:sz w:val="12"/>
                <w:szCs w:val="12"/>
                <w:lang w:eastAsia="uk-UA"/>
              </w:rPr>
              <w:t>позакредитна</w:t>
            </w:r>
            <w:proofErr w:type="spellEnd"/>
            <w:r>
              <w:rPr>
                <w:rFonts w:ascii="Arial" w:hAnsi="Arial" w:cs="Arial"/>
                <w:sz w:val="12"/>
                <w:szCs w:val="12"/>
                <w:lang w:eastAsia="uk-UA"/>
              </w:rPr>
              <w:t>)</w:t>
            </w:r>
          </w:p>
        </w:tc>
        <w:tc>
          <w:tcPr>
            <w:tcW w:w="1738" w:type="dxa"/>
            <w:gridSpan w:val="4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E4DFEC"/>
            <w:vAlign w:val="center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>Фізичне виховання</w:t>
            </w:r>
          </w:p>
          <w:p w:rsidR="00841718" w:rsidRPr="00D123D1" w:rsidRDefault="00E571B9" w:rsidP="00436C5C">
            <w:pPr>
              <w:ind w:left="-111" w:right="-128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101" o:spid="_x0000_s1070" type="#_x0000_t32" style="position:absolute;left:0;text-align:left;margin-left:80.65pt;margin-top:-.95pt;width:23.35pt;height:0;z-index:251680256;visibility:visible"/>
              </w:pict>
            </w:r>
            <w:r w:rsidR="00841718" w:rsidRPr="00D123D1">
              <w:rPr>
                <w:rFonts w:ascii="Arial" w:hAnsi="Arial" w:cs="Arial"/>
                <w:sz w:val="12"/>
                <w:szCs w:val="12"/>
                <w:lang w:eastAsia="uk-UA"/>
              </w:rPr>
              <w:t>(</w:t>
            </w:r>
            <w:proofErr w:type="spellStart"/>
            <w:r w:rsidR="00841718">
              <w:rPr>
                <w:rFonts w:ascii="Arial" w:hAnsi="Arial" w:cs="Arial"/>
                <w:sz w:val="12"/>
                <w:szCs w:val="12"/>
                <w:lang w:eastAsia="uk-UA"/>
              </w:rPr>
              <w:t>позакредитна</w:t>
            </w:r>
            <w:proofErr w:type="spellEnd"/>
            <w:r w:rsidR="00841718">
              <w:rPr>
                <w:rFonts w:ascii="Arial" w:hAnsi="Arial" w:cs="Arial"/>
                <w:sz w:val="12"/>
                <w:szCs w:val="12"/>
                <w:lang w:eastAsia="uk-UA"/>
              </w:rPr>
              <w:t>)</w:t>
            </w:r>
          </w:p>
        </w:tc>
        <w:tc>
          <w:tcPr>
            <w:tcW w:w="236" w:type="dxa"/>
            <w:gridSpan w:val="2"/>
            <w:vMerge w:val="restart"/>
            <w:tcBorders>
              <w:top w:val="nil"/>
              <w:left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36" w:type="dxa"/>
            <w:vMerge w:val="restart"/>
            <w:tcBorders>
              <w:top w:val="nil"/>
              <w:left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841718" w:rsidRPr="00D123D1" w:rsidRDefault="00E571B9" w:rsidP="00CA63B5">
            <w:pPr>
              <w:ind w:left="-105" w:right="-106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100" o:spid="_x0000_s1071" type="#_x0000_t32" style="position:absolute;left:0;text-align:left;margin-left:64.15pt;margin-top:11.8pt;width:25.8pt;height:146.75pt;z-index:251671040;visibility:visible;mso-position-horizontal-relative:text;mso-position-vertical-relative:text">
                  <v:stroke endarrow="block"/>
                </v:shape>
              </w:pict>
            </w:r>
            <w:r>
              <w:rPr>
                <w:noProof/>
                <w:lang w:val="en-US" w:eastAsia="en-US"/>
              </w:rPr>
              <w:pict>
                <v:shape id="Пряма зі стрілкою 99" o:spid="_x0000_s1072" type="#_x0000_t32" style="position:absolute;left:0;text-align:left;margin-left:63.8pt;margin-top:11.35pt;width:26.3pt;height:0;z-index:251668992;visibility:visible;mso-position-horizontal-relative:text;mso-position-vertical-relative:text"/>
              </w:pict>
            </w:r>
            <w:r>
              <w:rPr>
                <w:noProof/>
                <w:lang w:val="en-US" w:eastAsia="en-US"/>
              </w:rPr>
              <w:pict>
                <v:shape id="Пряма зі стрілкою 98" o:spid="_x0000_s1073" type="#_x0000_t32" style="position:absolute;left:0;text-align:left;margin-left:64pt;margin-top:11.8pt;width:25.95pt;height:85.2pt;flip:y;z-index:251666944;visibility:visible;mso-position-horizontal-relative:text;mso-position-vertical-relative:text">
                  <v:stroke endarrow="block"/>
                </v:shape>
              </w:pict>
            </w:r>
            <w:r w:rsidR="00841718" w:rsidRPr="00D123D1">
              <w:rPr>
                <w:rFonts w:ascii="Arial" w:hAnsi="Arial" w:cs="Arial"/>
                <w:sz w:val="12"/>
                <w:szCs w:val="12"/>
              </w:rPr>
              <w:t>Народний костюм і сценічне оформлення танцю</w:t>
            </w:r>
            <w:r w:rsidR="00841718" w:rsidRPr="00D123D1">
              <w:rPr>
                <w:rFonts w:ascii="Arial" w:hAnsi="Arial" w:cs="Arial"/>
                <w:sz w:val="12"/>
                <w:szCs w:val="12"/>
                <w:lang w:eastAsia="uk-UA"/>
              </w:rPr>
              <w:t xml:space="preserve"> (6  кредитів)</w:t>
            </w:r>
          </w:p>
        </w:tc>
        <w:tc>
          <w:tcPr>
            <w:tcW w:w="266" w:type="dxa"/>
            <w:gridSpan w:val="2"/>
            <w:vMerge w:val="restart"/>
            <w:tcBorders>
              <w:top w:val="nil"/>
              <w:left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vMerge w:val="restart"/>
            <w:tcBorders>
              <w:top w:val="nil"/>
              <w:left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841718" w:rsidRPr="00D123D1" w:rsidRDefault="00841718" w:rsidP="00CA63B5">
            <w:pPr>
              <w:ind w:left="-110" w:right="-115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23D1">
              <w:rPr>
                <w:rFonts w:ascii="Arial" w:hAnsi="Arial" w:cs="Arial"/>
                <w:sz w:val="12"/>
                <w:szCs w:val="12"/>
              </w:rPr>
              <w:t xml:space="preserve">Інтегроване вивчення предметів у початковій школі </w:t>
            </w: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>(5 кредитів)</w:t>
            </w:r>
          </w:p>
        </w:tc>
        <w:tc>
          <w:tcPr>
            <w:tcW w:w="266" w:type="dxa"/>
            <w:vMerge w:val="restart"/>
            <w:tcBorders>
              <w:top w:val="nil"/>
              <w:left w:val="nil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rPr>
                <w:rFonts w:ascii="Calibri" w:hAnsi="Calibri" w:cs="Calibri"/>
                <w:sz w:val="12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97" o:spid="_x0000_s1074" type="#_x0000_t32" style="position:absolute;margin-left:-4.65pt;margin-top:-28.35pt;width:25.6pt;height:0;z-index:251663872;visibility:visible;mso-position-horizontal-relative:text;mso-position-vertical-relative:text"/>
              </w:pict>
            </w:r>
          </w:p>
        </w:tc>
        <w:tc>
          <w:tcPr>
            <w:tcW w:w="266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75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E5DFEC"/>
            <w:vAlign w:val="center"/>
          </w:tcPr>
          <w:p w:rsidR="00841718" w:rsidRPr="00D123D1" w:rsidRDefault="00841718" w:rsidP="00CA63B5">
            <w:pPr>
              <w:ind w:left="-101" w:right="-96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23D1">
              <w:rPr>
                <w:rFonts w:ascii="Arial" w:hAnsi="Arial" w:cs="Arial"/>
                <w:sz w:val="12"/>
                <w:szCs w:val="12"/>
              </w:rPr>
              <w:t>Методика навчання мовно-літературної освітньої галузі у початковій школі</w:t>
            </w:r>
          </w:p>
          <w:p w:rsidR="00841718" w:rsidRPr="00D123D1" w:rsidRDefault="00841718" w:rsidP="00CA63B5">
            <w:pPr>
              <w:ind w:left="-101" w:right="-96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>(4 кредитів)</w:t>
            </w:r>
          </w:p>
        </w:tc>
        <w:tc>
          <w:tcPr>
            <w:tcW w:w="1751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841718" w:rsidRPr="00D123D1" w:rsidRDefault="00841718" w:rsidP="00CA63B5">
            <w:pPr>
              <w:ind w:left="-101" w:right="-96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23D1">
              <w:rPr>
                <w:rFonts w:ascii="Arial" w:hAnsi="Arial" w:cs="Arial"/>
                <w:sz w:val="12"/>
                <w:szCs w:val="12"/>
              </w:rPr>
              <w:t>Методика навчання мовно-літературної освітньої галузі у початковій школі</w:t>
            </w:r>
          </w:p>
          <w:p w:rsidR="00841718" w:rsidRPr="00D123D1" w:rsidRDefault="00841718" w:rsidP="00CA63B5">
            <w:pPr>
              <w:ind w:left="-121" w:right="-90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>(4 кредитів)</w:t>
            </w: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auto"/>
              <w:right w:val="nil"/>
            </w:tcBorders>
            <w:noWrap/>
            <w:vAlign w:val="center"/>
          </w:tcPr>
          <w:p w:rsidR="00841718" w:rsidRPr="00D123D1" w:rsidRDefault="00E571B9" w:rsidP="00CA63B5">
            <w:pPr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96" o:spid="_x0000_s1075" type="#_x0000_t32" style="position:absolute;left:0;text-align:left;margin-left:-3.95pt;margin-top:27.95pt;width:22.4pt;height:0;z-index:251685376;visibility:visible;mso-position-horizontal-relative:text;mso-position-vertical-relative:text"/>
              </w:pict>
            </w:r>
            <w:r>
              <w:rPr>
                <w:noProof/>
                <w:lang w:val="en-US" w:eastAsia="en-US"/>
              </w:rPr>
              <w:pict>
                <v:shape id="Пряма зі стрілкою 95" o:spid="_x0000_s1076" type="#_x0000_t32" style="position:absolute;left:0;text-align:left;margin-left:-3.25pt;margin-top:27.55pt;width:19.7pt;height:111.1pt;z-index:251687424;visibility:visible;mso-position-horizontal-relative:text;mso-position-vertical-relative:text">
                  <v:stroke endarrow="block"/>
                </v:shape>
              </w:pict>
            </w:r>
          </w:p>
        </w:tc>
        <w:tc>
          <w:tcPr>
            <w:tcW w:w="236" w:type="dxa"/>
            <w:vMerge w:val="restart"/>
            <w:tcBorders>
              <w:top w:val="nil"/>
              <w:left w:val="nil"/>
              <w:right w:val="nil"/>
            </w:tcBorders>
            <w:noWrap/>
            <w:vAlign w:val="center"/>
          </w:tcPr>
          <w:p w:rsidR="00841718" w:rsidRPr="00D123D1" w:rsidRDefault="00841718" w:rsidP="00CA63B5">
            <w:pPr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841718" w:rsidRPr="00D123D1" w:rsidRDefault="00841718" w:rsidP="00CA63B5">
            <w:pPr>
              <w:ind w:left="-94" w:right="-103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</w:rPr>
              <w:t xml:space="preserve">Педагогічні основи роботи з обдарованими учнями у початковій школі </w:t>
            </w: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>(3 кредити)</w:t>
            </w:r>
          </w:p>
        </w:tc>
      </w:tr>
      <w:tr w:rsidR="00841718" w:rsidRPr="00D123D1" w:rsidTr="00CA63B5">
        <w:trPr>
          <w:trHeight w:val="338"/>
        </w:trPr>
        <w:tc>
          <w:tcPr>
            <w:tcW w:w="1737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  <w:shd w:val="clear" w:color="000000" w:fill="E4DFEC"/>
            <w:vAlign w:val="center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Arial" w:hAnsi="Arial" w:cs="Arial"/>
                <w:sz w:val="14"/>
                <w:szCs w:val="14"/>
                <w:lang w:eastAsia="uk-UA"/>
              </w:rPr>
            </w:pPr>
          </w:p>
        </w:tc>
        <w:tc>
          <w:tcPr>
            <w:tcW w:w="1737" w:type="dxa"/>
            <w:gridSpan w:val="4"/>
            <w:vMerge/>
            <w:tcBorders>
              <w:bottom w:val="single" w:sz="4" w:space="0" w:color="auto"/>
            </w:tcBorders>
            <w:shd w:val="clear" w:color="000000" w:fill="E4DFEC"/>
            <w:vAlign w:val="center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Arial" w:hAnsi="Arial" w:cs="Arial"/>
                <w:sz w:val="14"/>
                <w:szCs w:val="14"/>
                <w:lang w:eastAsia="uk-UA"/>
              </w:rPr>
            </w:pPr>
          </w:p>
        </w:tc>
        <w:tc>
          <w:tcPr>
            <w:tcW w:w="1738" w:type="dxa"/>
            <w:gridSpan w:val="4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Arial" w:hAnsi="Arial" w:cs="Arial"/>
                <w:sz w:val="14"/>
                <w:szCs w:val="14"/>
                <w:lang w:eastAsia="uk-UA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36" w:type="dxa"/>
            <w:vMerge/>
            <w:tcBorders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841718" w:rsidRPr="00D123D1" w:rsidRDefault="00E571B9" w:rsidP="00CA63B5">
            <w:pPr>
              <w:jc w:val="center"/>
              <w:rPr>
                <w:rFonts w:ascii="Arial" w:hAnsi="Arial" w:cs="Arial"/>
                <w:sz w:val="12"/>
                <w:szCs w:val="14"/>
                <w:lang w:val="ru-RU"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94" o:spid="_x0000_s1077" type="#_x0000_t32" style="position:absolute;left:0;text-align:left;margin-left:64.15pt;margin-top:14.45pt;width:26.3pt;height:96.1pt;z-index:251672064;visibility:visible;mso-position-horizontal-relative:text;mso-position-vertical-relative:text">
                  <v:stroke endarrow="block"/>
                </v:shape>
              </w:pict>
            </w:r>
            <w:r>
              <w:rPr>
                <w:noProof/>
                <w:lang w:val="en-US" w:eastAsia="en-US"/>
              </w:rPr>
              <w:pict>
                <v:shape id="Пряма зі стрілкою 93" o:spid="_x0000_s1078" type="#_x0000_t32" style="position:absolute;left:0;text-align:left;margin-left:64.15pt;margin-top:14.35pt;width:26.3pt;height:0;z-index:251670016;visibility:visible;mso-position-horizontal-relative:text;mso-position-vertical-relative:text"/>
              </w:pict>
            </w:r>
            <w:r>
              <w:rPr>
                <w:noProof/>
                <w:lang w:val="en-US" w:eastAsia="en-US"/>
              </w:rPr>
              <w:pict>
                <v:shape id="Пряма зі стрілкою 92" o:spid="_x0000_s1079" type="#_x0000_t32" style="position:absolute;left:0;text-align:left;margin-left:64pt;margin-top:14.45pt;width:26.3pt;height:55.05pt;flip:y;z-index:251667968;visibility:visible;mso-position-horizontal-relative:text;mso-position-vertical-relative:text">
                  <v:stroke endarrow="block"/>
                </v:shape>
              </w:pict>
            </w:r>
            <w:r w:rsidR="00841718" w:rsidRPr="00D123D1">
              <w:rPr>
                <w:rFonts w:ascii="Arial" w:hAnsi="Arial" w:cs="Arial"/>
                <w:sz w:val="12"/>
                <w:szCs w:val="14"/>
              </w:rPr>
              <w:t>Основи сценічного і екранного мистецтв</w:t>
            </w:r>
            <w:r w:rsidR="00841718" w:rsidRPr="00D123D1">
              <w:rPr>
                <w:rFonts w:ascii="Arial" w:hAnsi="Arial" w:cs="Arial"/>
                <w:sz w:val="12"/>
                <w:szCs w:val="14"/>
                <w:lang w:eastAsia="uk-UA"/>
              </w:rPr>
              <w:t>(6 кредитів)</w:t>
            </w:r>
          </w:p>
        </w:tc>
        <w:tc>
          <w:tcPr>
            <w:tcW w:w="266" w:type="dxa"/>
            <w:gridSpan w:val="2"/>
            <w:vMerge/>
            <w:tcBorders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66" w:type="dxa"/>
            <w:vMerge/>
            <w:tcBorders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841718" w:rsidRPr="00D123D1" w:rsidRDefault="00841718" w:rsidP="00CA63B5">
            <w:pPr>
              <w:ind w:left="-110" w:right="-115"/>
              <w:jc w:val="center"/>
              <w:rPr>
                <w:rFonts w:ascii="Arial" w:hAnsi="Arial" w:cs="Arial"/>
                <w:sz w:val="12"/>
                <w:szCs w:val="14"/>
              </w:rPr>
            </w:pPr>
            <w:r w:rsidRPr="00D123D1">
              <w:rPr>
                <w:rFonts w:ascii="Arial" w:hAnsi="Arial" w:cs="Arial"/>
                <w:sz w:val="12"/>
                <w:szCs w:val="14"/>
              </w:rPr>
              <w:t>Основи педагогічної майстерності вчителя початкової школи</w:t>
            </w:r>
          </w:p>
          <w:p w:rsidR="00841718" w:rsidRPr="00D123D1" w:rsidRDefault="00841718" w:rsidP="00CA63B5">
            <w:pPr>
              <w:ind w:left="-110" w:right="-115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4"/>
                <w:lang w:eastAsia="uk-UA"/>
              </w:rPr>
              <w:t>(5 кредитів)</w:t>
            </w:r>
          </w:p>
        </w:tc>
        <w:tc>
          <w:tcPr>
            <w:tcW w:w="266" w:type="dxa"/>
            <w:vMerge/>
            <w:tcBorders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66" w:type="dxa"/>
            <w:vMerge/>
            <w:tcBorders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750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E5DFEC"/>
            <w:vAlign w:val="center"/>
          </w:tcPr>
          <w:p w:rsidR="00841718" w:rsidRPr="00D123D1" w:rsidRDefault="00841718" w:rsidP="00CA63B5">
            <w:pPr>
              <w:ind w:left="-101" w:right="-96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51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841718" w:rsidRPr="00D123D1" w:rsidRDefault="00841718" w:rsidP="00CA63B5">
            <w:pPr>
              <w:ind w:left="-101" w:right="-96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36" w:type="dxa"/>
            <w:vMerge/>
            <w:tcBorders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841718" w:rsidRPr="00D123D1" w:rsidRDefault="00841718" w:rsidP="00CA63B5">
            <w:pPr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36" w:type="dxa"/>
            <w:vMerge/>
            <w:tcBorders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841718" w:rsidP="00CA63B5">
            <w:pPr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841718" w:rsidRPr="00D123D1" w:rsidRDefault="00841718" w:rsidP="00CA63B5">
            <w:pPr>
              <w:ind w:left="-94" w:right="-103"/>
              <w:jc w:val="center"/>
              <w:rPr>
                <w:rFonts w:ascii="Arial" w:hAnsi="Arial" w:cs="Arial"/>
                <w:sz w:val="12"/>
                <w:szCs w:val="14"/>
              </w:rPr>
            </w:pPr>
            <w:r w:rsidRPr="00D123D1">
              <w:rPr>
                <w:rFonts w:ascii="Arial" w:hAnsi="Arial" w:cs="Arial"/>
                <w:sz w:val="12"/>
                <w:szCs w:val="14"/>
              </w:rPr>
              <w:t>Педагогічні основи співпраці вчителя початкової школи з батьками</w:t>
            </w:r>
            <w:r w:rsidRPr="00D123D1">
              <w:rPr>
                <w:rFonts w:ascii="Arial" w:hAnsi="Arial" w:cs="Arial"/>
                <w:sz w:val="12"/>
                <w:szCs w:val="14"/>
                <w:lang w:eastAsia="uk-UA"/>
              </w:rPr>
              <w:t>(3 кредити)</w:t>
            </w:r>
          </w:p>
        </w:tc>
      </w:tr>
      <w:tr w:rsidR="00841718" w:rsidRPr="00D123D1" w:rsidTr="00CA63B5">
        <w:trPr>
          <w:trHeight w:val="213"/>
        </w:trPr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91" o:spid="_x0000_s1080" type="#_x0000_t32" style="position:absolute;left:0;text-align:left;margin-left:0;margin-top:-3.6pt;width:.05pt;height:10.55pt;z-index:251619840;visibility:visible;mso-position-horizontal:center;mso-position-horizontal-relative:text;mso-position-vertical-relative:text" o:allowoverlap="f"/>
              </w:pic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5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90" o:spid="_x0000_s1081" type="#_x0000_t32" style="position:absolute;left:0;text-align:left;margin-left:28.8pt;margin-top:0;width:0;height:10.55pt;z-index:251634176;visibility:visible;mso-position-horizontal-relative:text;mso-position-vertical-relative:text"/>
              </w:pic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89" o:spid="_x0000_s1082" type="#_x0000_t32" style="position:absolute;left:0;text-align:left;margin-left:28.65pt;margin-top:0;width:0;height:10.55pt;z-index:251635200;visibility:visible;mso-position-horizontal-relative:text;mso-position-vertical-relative:text"/>
              </w:pic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88" o:spid="_x0000_s1083" type="#_x0000_t32" style="position:absolute;left:0;text-align:left;margin-left:28.4pt;margin-top:-.3pt;width:0;height:10.85pt;z-index:251636224;visibility:visible;mso-position-horizontal-relative:text;mso-position-vertical-relative:text"/>
              </w:pic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87" o:spid="_x0000_s1084" type="#_x0000_t32" style="position:absolute;left:0;text-align:left;margin-left:27.95pt;margin-top:-.3pt;width:.3pt;height:10.55pt;z-index:251632128;visibility:visible;mso-position-horizontal-relative:text;mso-position-vertical-relative:text"/>
              </w:pic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86" o:spid="_x0000_s1085" type="#_x0000_t32" style="position:absolute;left:0;text-align:left;margin-left:28.1pt;margin-top:.85pt;width:0;height:10.55pt;z-index:251631104;visibility:visible;mso-position-horizontal-relative:text;mso-position-vertical-relative:text"/>
              </w:pic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85" o:spid="_x0000_s1086" type="#_x0000_t32" style="position:absolute;left:0;text-align:left;margin-left:34.7pt;margin-top:.4pt;width:0;height:10.55pt;z-index:251654656;visibility:visible;mso-position-horizontal-relative:text;mso-position-vertical-relative:text"/>
              </w:pic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</w:tr>
      <w:tr w:rsidR="00841718" w:rsidRPr="00D123D1" w:rsidTr="00CA63B5">
        <w:trPr>
          <w:trHeight w:val="601"/>
        </w:trPr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23D1">
              <w:rPr>
                <w:rFonts w:ascii="Arial" w:hAnsi="Arial" w:cs="Arial"/>
                <w:sz w:val="12"/>
                <w:szCs w:val="12"/>
              </w:rPr>
              <w:t>Історія  педагогіки початкової освіти</w:t>
            </w:r>
          </w:p>
          <w:p w:rsidR="00841718" w:rsidRPr="00D123D1" w:rsidRDefault="00841718" w:rsidP="00CA63B5">
            <w:pPr>
              <w:ind w:left="-112" w:right="-98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 xml:space="preserve"> (4 кредити)</w:t>
            </w:r>
          </w:p>
        </w:tc>
        <w:tc>
          <w:tcPr>
            <w:tcW w:w="253" w:type="dxa"/>
            <w:vMerge w:val="restart"/>
            <w:tcBorders>
              <w:top w:val="nil"/>
              <w:left w:val="nil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rPr>
                <w:rFonts w:ascii="Calibri" w:hAnsi="Calibri" w:cs="Calibri"/>
                <w:sz w:val="12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84" o:spid="_x0000_s1087" type="#_x0000_t32" style="position:absolute;margin-left:-5.3pt;margin-top:29.65pt;width:24.1pt;height:105.25pt;z-index:251681280;visibility:visible;mso-position-horizontal-relative:text;mso-position-vertical-relative:text">
                  <v:stroke endarrow="block"/>
                </v:shape>
              </w:pict>
            </w:r>
            <w:r>
              <w:rPr>
                <w:noProof/>
                <w:lang w:val="en-US" w:eastAsia="en-US"/>
              </w:rPr>
              <w:pict>
                <v:shape id="Пряма зі стрілкою 83" o:spid="_x0000_s1088" type="#_x0000_t32" style="position:absolute;margin-left:-5.35pt;margin-top:28.45pt;width:24.65pt;height:.65pt;flip:y;z-index:251644416;visibility:visible;mso-position-horizontal-relative:text;mso-position-vertical-relative:text">
                  <v:stroke endarrow="block"/>
                </v:shape>
              </w:pict>
            </w:r>
            <w:r>
              <w:rPr>
                <w:noProof/>
                <w:lang w:val="en-US" w:eastAsia="en-US"/>
              </w:rPr>
              <w:pict>
                <v:shape id="Пряма зі стрілкою 82" o:spid="_x0000_s1089" type="#_x0000_t32" style="position:absolute;margin-left:-5.3pt;margin-top:30.85pt;width:24.3pt;height:79.75pt;z-index:251645440;visibility:visible;mso-position-horizontal-relative:text;mso-position-vertical-relative:text">
                  <v:stroke endarrow="block"/>
                </v:shape>
              </w:pict>
            </w:r>
          </w:p>
        </w:tc>
        <w:tc>
          <w:tcPr>
            <w:tcW w:w="253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841718" w:rsidRPr="00D123D1" w:rsidRDefault="00841718" w:rsidP="00CA63B5">
            <w:pPr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</w:rPr>
              <w:t>Дидактика початкової освіти</w:t>
            </w:r>
          </w:p>
          <w:p w:rsidR="00841718" w:rsidRPr="00D123D1" w:rsidRDefault="00841718" w:rsidP="00CA63B5">
            <w:pPr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>(6 кредитів)</w:t>
            </w:r>
          </w:p>
        </w:tc>
        <w:tc>
          <w:tcPr>
            <w:tcW w:w="266" w:type="dxa"/>
            <w:gridSpan w:val="2"/>
            <w:vMerge w:val="restart"/>
            <w:tcBorders>
              <w:top w:val="nil"/>
              <w:left w:val="single" w:sz="4" w:space="0" w:color="auto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rPr>
                <w:rFonts w:ascii="Calibri" w:hAnsi="Calibri" w:cs="Calibri"/>
                <w:sz w:val="12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81" o:spid="_x0000_s1090" type="#_x0000_t32" style="position:absolute;margin-left:-4.45pt;margin-top:29pt;width:26.1pt;height:.05pt;z-index:251676160;visibility:visible;mso-position-horizontal-relative:text;mso-position-vertical-relative:text"/>
              </w:pict>
            </w:r>
            <w:r>
              <w:rPr>
                <w:noProof/>
                <w:lang w:val="en-US" w:eastAsia="en-US"/>
              </w:rPr>
              <w:pict>
                <v:shape id="Пряма зі стрілкою 80" o:spid="_x0000_s1091" type="#_x0000_t32" style="position:absolute;margin-left:-4.85pt;margin-top:30.85pt;width:25.2pt;height:60.35pt;flip:y;z-index:251679232;visibility:visible;mso-position-horizontal-relative:text;mso-position-vertical-relative:text">
                  <v:stroke endarrow="block"/>
                </v:shape>
              </w:pict>
            </w:r>
          </w:p>
        </w:tc>
        <w:tc>
          <w:tcPr>
            <w:tcW w:w="266" w:type="dxa"/>
            <w:gridSpan w:val="2"/>
            <w:vMerge w:val="restart"/>
            <w:tcBorders>
              <w:top w:val="nil"/>
              <w:left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62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E5DFEC"/>
            <w:vAlign w:val="center"/>
          </w:tcPr>
          <w:p w:rsidR="00841718" w:rsidRPr="00D123D1" w:rsidRDefault="00841718" w:rsidP="00CA63B5">
            <w:pPr>
              <w:ind w:left="-111" w:right="-128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>Психологія</w:t>
            </w:r>
          </w:p>
          <w:p w:rsidR="00841718" w:rsidRPr="00D123D1" w:rsidRDefault="00841718" w:rsidP="00436C5C">
            <w:pPr>
              <w:ind w:left="-111" w:right="-128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>(4 кредит</w:t>
            </w:r>
            <w:r>
              <w:rPr>
                <w:rFonts w:ascii="Arial" w:hAnsi="Arial" w:cs="Arial"/>
                <w:sz w:val="12"/>
                <w:szCs w:val="12"/>
                <w:lang w:eastAsia="uk-UA"/>
              </w:rPr>
              <w:t>и</w:t>
            </w: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>)</w:t>
            </w:r>
          </w:p>
        </w:tc>
        <w:tc>
          <w:tcPr>
            <w:tcW w:w="1627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841718" w:rsidRPr="00D123D1" w:rsidRDefault="00841718" w:rsidP="00CA63B5">
            <w:pPr>
              <w:ind w:left="-111" w:right="-128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>Психологія</w:t>
            </w:r>
          </w:p>
          <w:p w:rsidR="00841718" w:rsidRPr="00D123D1" w:rsidRDefault="00E571B9" w:rsidP="00436C5C">
            <w:pPr>
              <w:ind w:left="-105" w:right="-106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79" o:spid="_x0000_s1092" type="#_x0000_t32" style="position:absolute;left:0;text-align:left;margin-left:75.55pt;margin-top:1.2pt;width:26.3pt;height:0;z-index:251665920;visibility:visible"/>
              </w:pict>
            </w:r>
            <w:r w:rsidR="00841718" w:rsidRPr="00D123D1">
              <w:rPr>
                <w:rFonts w:ascii="Arial" w:hAnsi="Arial" w:cs="Arial"/>
                <w:sz w:val="12"/>
                <w:szCs w:val="12"/>
                <w:lang w:eastAsia="uk-UA"/>
              </w:rPr>
              <w:t>(4 кредит</w:t>
            </w:r>
            <w:r w:rsidR="00841718">
              <w:rPr>
                <w:rFonts w:ascii="Arial" w:hAnsi="Arial" w:cs="Arial"/>
                <w:sz w:val="12"/>
                <w:szCs w:val="12"/>
                <w:lang w:eastAsia="uk-UA"/>
              </w:rPr>
              <w:t>и</w:t>
            </w:r>
            <w:r w:rsidR="00841718" w:rsidRPr="00D123D1">
              <w:rPr>
                <w:rFonts w:ascii="Arial" w:hAnsi="Arial" w:cs="Arial"/>
                <w:sz w:val="12"/>
                <w:szCs w:val="12"/>
                <w:lang w:eastAsia="uk-UA"/>
              </w:rPr>
              <w:t>)</w:t>
            </w:r>
          </w:p>
        </w:tc>
        <w:tc>
          <w:tcPr>
            <w:tcW w:w="266" w:type="dxa"/>
            <w:gridSpan w:val="2"/>
            <w:vMerge w:val="restart"/>
            <w:tcBorders>
              <w:top w:val="nil"/>
              <w:left w:val="single" w:sz="4" w:space="0" w:color="auto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rPr>
                <w:rFonts w:ascii="Calibri" w:hAnsi="Calibri" w:cs="Calibri"/>
                <w:sz w:val="12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78" o:spid="_x0000_s1093" type="#_x0000_t32" style="position:absolute;margin-left:-5.1pt;margin-top:30.85pt;width:25.5pt;height:123.7pt;z-index:251675136;visibility:visible;mso-position-horizontal-relative:text;mso-position-vertical-relative:text">
                  <v:stroke endarrow="block"/>
                </v:shape>
              </w:pict>
            </w:r>
          </w:p>
        </w:tc>
        <w:tc>
          <w:tcPr>
            <w:tcW w:w="266" w:type="dxa"/>
            <w:vMerge w:val="restart"/>
            <w:tcBorders>
              <w:top w:val="nil"/>
              <w:left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841718" w:rsidRPr="00D123D1" w:rsidRDefault="00841718" w:rsidP="00CA63B5">
            <w:pPr>
              <w:ind w:left="-110" w:right="-115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23D1">
              <w:rPr>
                <w:rFonts w:ascii="Arial" w:hAnsi="Arial" w:cs="Arial"/>
                <w:sz w:val="12"/>
                <w:szCs w:val="12"/>
              </w:rPr>
              <w:t>Основи культури і техніки мовлення</w:t>
            </w:r>
          </w:p>
          <w:p w:rsidR="00841718" w:rsidRPr="00D123D1" w:rsidRDefault="00841718" w:rsidP="00CA63B5">
            <w:pPr>
              <w:ind w:left="-110" w:right="-115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>(6 кредитів)</w:t>
            </w:r>
          </w:p>
        </w:tc>
        <w:tc>
          <w:tcPr>
            <w:tcW w:w="266" w:type="dxa"/>
            <w:vMerge w:val="restart"/>
            <w:tcBorders>
              <w:top w:val="nil"/>
              <w:left w:val="nil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rPr>
                <w:rFonts w:ascii="Calibri" w:hAnsi="Calibri" w:cs="Calibri"/>
                <w:sz w:val="12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77" o:spid="_x0000_s1094" type="#_x0000_t32" style="position:absolute;margin-left:-4.35pt;margin-top:-28.5pt;width:25.6pt;height:0;z-index:251664896;visibility:visible;mso-position-horizontal-relative:text;mso-position-vertical-relative:text"/>
              </w:pict>
            </w:r>
          </w:p>
        </w:tc>
        <w:tc>
          <w:tcPr>
            <w:tcW w:w="266" w:type="dxa"/>
            <w:vMerge w:val="restart"/>
            <w:tcBorders>
              <w:top w:val="nil"/>
              <w:left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841718" w:rsidRPr="00D123D1" w:rsidRDefault="00841718" w:rsidP="00CA63B5">
            <w:pPr>
              <w:ind w:left="-101" w:right="-96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</w:rPr>
              <w:t>Методика навчання мистецької  освітньої галузі у початковій школі (образотворче мистецтво)</w:t>
            </w:r>
          </w:p>
          <w:p w:rsidR="00841718" w:rsidRPr="00D123D1" w:rsidRDefault="00E571B9" w:rsidP="00CA63B5">
            <w:pPr>
              <w:ind w:left="-101" w:right="-96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76" o:spid="_x0000_s1095" type="#_x0000_t32" style="position:absolute;left:0;text-align:left;margin-left:60.55pt;margin-top:8.55pt;width:127.55pt;height:27.3pt;z-index:251688448;visibility:visible">
                  <v:stroke endarrow="block"/>
                </v:shape>
              </w:pict>
            </w:r>
            <w:r w:rsidR="00841718" w:rsidRPr="00D123D1">
              <w:rPr>
                <w:rFonts w:ascii="Arial" w:hAnsi="Arial" w:cs="Arial"/>
                <w:sz w:val="12"/>
                <w:szCs w:val="12"/>
                <w:lang w:eastAsia="uk-UA"/>
              </w:rPr>
              <w:t>(3 кредити)</w:t>
            </w:r>
          </w:p>
        </w:tc>
        <w:tc>
          <w:tcPr>
            <w:tcW w:w="266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841718" w:rsidRPr="00D123D1" w:rsidRDefault="00E571B9" w:rsidP="00CA63B5">
            <w:pPr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75" o:spid="_x0000_s1096" type="#_x0000_t32" style="position:absolute;left:0;text-align:left;margin-left:-5.4pt;margin-top:28.5pt;width:26.55pt;height:.05pt;z-index:251643392;visibility:visible;mso-position-horizontal-relative:text;mso-position-vertical-relative:text"/>
              </w:pict>
            </w:r>
          </w:p>
        </w:tc>
        <w:tc>
          <w:tcPr>
            <w:tcW w:w="266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841718" w:rsidRPr="00D123D1" w:rsidRDefault="00841718" w:rsidP="00CA63B5">
            <w:pPr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841718" w:rsidRPr="00D123D1" w:rsidRDefault="00841718" w:rsidP="00CA63B5">
            <w:pPr>
              <w:ind w:right="-90"/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:rsidR="00841718" w:rsidRPr="00D123D1" w:rsidRDefault="00841718" w:rsidP="00CA63B5">
            <w:pPr>
              <w:ind w:left="-121" w:right="-90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23D1">
              <w:rPr>
                <w:rFonts w:ascii="Arial" w:hAnsi="Arial" w:cs="Arial"/>
                <w:sz w:val="12"/>
                <w:szCs w:val="12"/>
              </w:rPr>
              <w:t>Каліграфія</w:t>
            </w:r>
          </w:p>
          <w:p w:rsidR="00841718" w:rsidRPr="00D123D1" w:rsidRDefault="00841718" w:rsidP="00CA63B5">
            <w:pPr>
              <w:ind w:left="-121" w:right="-90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>(4 кредити)</w:t>
            </w:r>
          </w:p>
        </w:tc>
        <w:tc>
          <w:tcPr>
            <w:tcW w:w="236" w:type="dxa"/>
            <w:vMerge w:val="restart"/>
            <w:tcBorders>
              <w:top w:val="nil"/>
              <w:left w:val="nil"/>
              <w:right w:val="nil"/>
            </w:tcBorders>
            <w:noWrap/>
            <w:vAlign w:val="center"/>
          </w:tcPr>
          <w:p w:rsidR="00841718" w:rsidRPr="00D123D1" w:rsidRDefault="00E571B9" w:rsidP="00CA63B5">
            <w:pPr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74" o:spid="_x0000_s1097" type="#_x0000_t32" style="position:absolute;left:0;text-align:left;margin-left:-4.95pt;margin-top:30.25pt;width:23.4pt;height:70.35pt;z-index:251647488;visibility:visible;mso-position-horizontal-relative:text;mso-position-vertical-relative:text">
                  <v:stroke endarrow="block"/>
                </v:shape>
              </w:pict>
            </w:r>
            <w:r>
              <w:rPr>
                <w:noProof/>
                <w:lang w:val="en-US" w:eastAsia="en-US"/>
              </w:rPr>
              <w:pict>
                <v:shape id="Пряма зі стрілкою 73" o:spid="_x0000_s1098" type="#_x0000_t32" style="position:absolute;left:0;text-align:left;margin-left:-5.3pt;margin-top:9.1pt;width:24pt;height:19.05pt;flip:y;z-index:251646464;visibility:visible;mso-position-horizontal-relative:text;mso-position-vertical-relative:text">
                  <v:stroke endarrow="block"/>
                </v:shape>
              </w:pict>
            </w:r>
            <w:r>
              <w:rPr>
                <w:noProof/>
                <w:lang w:val="en-US" w:eastAsia="en-US"/>
              </w:rPr>
              <w:pict>
                <v:shape id="Пряма зі стрілкою 72" o:spid="_x0000_s1099" type="#_x0000_t32" style="position:absolute;left:0;text-align:left;margin-left:-3.7pt;margin-top:30.25pt;width:22.15pt;height:0;z-index:251642368;visibility:visible;mso-position-horizontal-relative:text;mso-position-vertical-relative:text"/>
              </w:pict>
            </w:r>
          </w:p>
        </w:tc>
        <w:tc>
          <w:tcPr>
            <w:tcW w:w="236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CA63B5">
            <w:pPr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841718" w:rsidRPr="00D123D1" w:rsidRDefault="00841718" w:rsidP="00CA63B5">
            <w:pPr>
              <w:ind w:left="-94" w:right="-103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23D1">
              <w:rPr>
                <w:rFonts w:ascii="Arial" w:hAnsi="Arial" w:cs="Arial"/>
                <w:sz w:val="12"/>
                <w:szCs w:val="12"/>
              </w:rPr>
              <w:t xml:space="preserve">Використання елементів музейної педагогіки в початковій школі </w:t>
            </w: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>(3 кредити)</w:t>
            </w:r>
          </w:p>
        </w:tc>
      </w:tr>
      <w:tr w:rsidR="00841718" w:rsidRPr="00D123D1" w:rsidTr="00CA63B5">
        <w:trPr>
          <w:trHeight w:val="513"/>
        </w:trPr>
        <w:tc>
          <w:tcPr>
            <w:tcW w:w="1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53" w:type="dxa"/>
            <w:vMerge/>
            <w:tcBorders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53" w:type="dxa"/>
            <w:gridSpan w:val="3"/>
            <w:vMerge/>
            <w:tcBorders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3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841718" w:rsidRPr="00D123D1" w:rsidRDefault="00841718" w:rsidP="00CA63B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66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66" w:type="dxa"/>
            <w:gridSpan w:val="2"/>
            <w:vMerge/>
            <w:tcBorders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627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E5DFEC"/>
            <w:vAlign w:val="center"/>
          </w:tcPr>
          <w:p w:rsidR="00841718" w:rsidRPr="00D123D1" w:rsidRDefault="00841718" w:rsidP="00CA63B5">
            <w:pPr>
              <w:ind w:left="-111" w:right="-128"/>
              <w:jc w:val="center"/>
              <w:rPr>
                <w:rFonts w:ascii="Arial" w:hAnsi="Arial" w:cs="Arial"/>
                <w:sz w:val="14"/>
                <w:szCs w:val="14"/>
                <w:lang w:eastAsia="uk-UA"/>
              </w:rPr>
            </w:pPr>
          </w:p>
        </w:tc>
        <w:tc>
          <w:tcPr>
            <w:tcW w:w="1627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841718" w:rsidRPr="00D123D1" w:rsidRDefault="00841718" w:rsidP="00CA63B5">
            <w:pPr>
              <w:ind w:left="-111" w:right="-128"/>
              <w:jc w:val="center"/>
              <w:rPr>
                <w:rFonts w:ascii="Arial" w:hAnsi="Arial" w:cs="Arial"/>
                <w:sz w:val="14"/>
                <w:szCs w:val="14"/>
                <w:lang w:eastAsia="uk-UA"/>
              </w:rPr>
            </w:pPr>
          </w:p>
        </w:tc>
        <w:tc>
          <w:tcPr>
            <w:tcW w:w="266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66" w:type="dxa"/>
            <w:vMerge/>
            <w:tcBorders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</w:tcPr>
          <w:p w:rsidR="00841718" w:rsidRPr="00D123D1" w:rsidRDefault="00841718" w:rsidP="00CA63B5">
            <w:pPr>
              <w:ind w:left="-110" w:right="-115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4"/>
              </w:rPr>
              <w:t xml:space="preserve">Теоретичні основи </w:t>
            </w:r>
            <w:proofErr w:type="spellStart"/>
            <w:r w:rsidRPr="00D123D1">
              <w:rPr>
                <w:rFonts w:ascii="Arial" w:hAnsi="Arial" w:cs="Arial"/>
                <w:sz w:val="12"/>
                <w:szCs w:val="14"/>
              </w:rPr>
              <w:t>мовної</w:t>
            </w:r>
            <w:proofErr w:type="spellEnd"/>
            <w:r w:rsidRPr="00D123D1">
              <w:rPr>
                <w:rFonts w:ascii="Arial" w:hAnsi="Arial" w:cs="Arial"/>
                <w:sz w:val="12"/>
                <w:szCs w:val="14"/>
              </w:rPr>
              <w:t xml:space="preserve"> комунікації учнів початкової школи</w:t>
            </w:r>
            <w:r w:rsidRPr="00D123D1">
              <w:rPr>
                <w:rFonts w:ascii="Arial" w:hAnsi="Arial" w:cs="Arial"/>
                <w:sz w:val="12"/>
                <w:szCs w:val="14"/>
                <w:lang w:eastAsia="uk-UA"/>
              </w:rPr>
              <w:t>(6 кредитів)</w:t>
            </w:r>
          </w:p>
        </w:tc>
        <w:tc>
          <w:tcPr>
            <w:tcW w:w="266" w:type="dxa"/>
            <w:vMerge/>
            <w:tcBorders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66" w:type="dxa"/>
            <w:vMerge/>
            <w:tcBorders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3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841718" w:rsidRPr="00D123D1" w:rsidRDefault="00841718" w:rsidP="00CA63B5">
            <w:pPr>
              <w:ind w:left="-101" w:right="-96"/>
              <w:jc w:val="center"/>
              <w:rPr>
                <w:rFonts w:ascii="Arial" w:hAnsi="Arial" w:cs="Arial"/>
                <w:sz w:val="12"/>
                <w:szCs w:val="14"/>
              </w:rPr>
            </w:pPr>
          </w:p>
        </w:tc>
        <w:tc>
          <w:tcPr>
            <w:tcW w:w="266" w:type="dxa"/>
            <w:vMerge/>
            <w:tcBorders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841718" w:rsidRPr="00D123D1" w:rsidRDefault="00841718" w:rsidP="00CA63B5">
            <w:pPr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66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841718" w:rsidRPr="00D123D1" w:rsidRDefault="00841718" w:rsidP="00CA63B5">
            <w:pPr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841718" w:rsidRPr="00D123D1" w:rsidRDefault="00841718" w:rsidP="00CA63B5">
            <w:pPr>
              <w:ind w:left="-101" w:right="-96"/>
              <w:jc w:val="center"/>
              <w:rPr>
                <w:rFonts w:ascii="Arial" w:hAnsi="Arial" w:cs="Arial"/>
                <w:sz w:val="12"/>
                <w:szCs w:val="14"/>
              </w:rPr>
            </w:pPr>
            <w:r w:rsidRPr="00D123D1">
              <w:rPr>
                <w:rFonts w:ascii="Arial" w:hAnsi="Arial" w:cs="Arial"/>
                <w:sz w:val="12"/>
                <w:szCs w:val="14"/>
              </w:rPr>
              <w:t xml:space="preserve">Формування читацької культури учнів початкової школи </w:t>
            </w:r>
            <w:r w:rsidRPr="00D123D1">
              <w:rPr>
                <w:rFonts w:ascii="Arial" w:hAnsi="Arial" w:cs="Arial"/>
                <w:sz w:val="12"/>
                <w:szCs w:val="14"/>
                <w:lang w:eastAsia="uk-UA"/>
              </w:rPr>
              <w:t>(4 кредити)</w:t>
            </w:r>
          </w:p>
        </w:tc>
        <w:tc>
          <w:tcPr>
            <w:tcW w:w="236" w:type="dxa"/>
            <w:vMerge/>
            <w:tcBorders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841718" w:rsidP="00CA63B5">
            <w:pPr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36" w:type="dxa"/>
            <w:vMerge/>
            <w:tcBorders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CA63B5">
            <w:pPr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841718" w:rsidRPr="00D123D1" w:rsidRDefault="00841718" w:rsidP="00CA63B5">
            <w:pPr>
              <w:ind w:left="-94" w:right="-103"/>
              <w:jc w:val="center"/>
              <w:rPr>
                <w:rFonts w:ascii="Arial" w:hAnsi="Arial" w:cs="Arial"/>
                <w:sz w:val="12"/>
                <w:szCs w:val="14"/>
              </w:rPr>
            </w:pPr>
            <w:r w:rsidRPr="00D123D1">
              <w:rPr>
                <w:rFonts w:ascii="Arial" w:hAnsi="Arial" w:cs="Arial"/>
                <w:sz w:val="12"/>
                <w:szCs w:val="14"/>
              </w:rPr>
              <w:t>Педагогічні технології у початковій школі</w:t>
            </w:r>
          </w:p>
          <w:p w:rsidR="00841718" w:rsidRPr="00D123D1" w:rsidRDefault="00841718" w:rsidP="00CA63B5">
            <w:pPr>
              <w:ind w:left="-94" w:right="-103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4"/>
                <w:lang w:eastAsia="uk-UA"/>
              </w:rPr>
              <w:t>(3 кредити)</w:t>
            </w:r>
          </w:p>
        </w:tc>
      </w:tr>
      <w:tr w:rsidR="00841718" w:rsidRPr="00D123D1" w:rsidTr="00CA63B5">
        <w:trPr>
          <w:trHeight w:val="322"/>
        </w:trPr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71" o:spid="_x0000_s1100" type="#_x0000_t32" style="position:absolute;left:0;text-align:left;margin-left:26.95pt;margin-top:-.25pt;width:.3pt;height:12.9pt;flip:x;z-index:251620864;visibility:visible;mso-position-horizontal-relative:text;mso-position-vertical-relative:text"/>
              </w:pic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5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70" o:spid="_x0000_s1101" type="#_x0000_t32" style="position:absolute;left:0;text-align:left;margin-left:28.55pt;margin-top:-.25pt;width:0;height:12.9pt;z-index:251623936;visibility:visible;mso-position-horizontal-relative:text;mso-position-vertical-relative:text"/>
              </w:pic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69" o:spid="_x0000_s1102" type="#_x0000_t32" style="position:absolute;left:0;text-align:left;margin-left:-4.85pt;margin-top:3.55pt;width:25.85pt;height:92.35pt;flip:y;z-index:251678208;visibility:visible;mso-position-horizontal-relative:text;mso-position-vertical-relative:text">
                  <v:stroke endarrow="block"/>
                </v:shape>
              </w:pic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68" o:spid="_x0000_s1103" type="#_x0000_t32" style="position:absolute;left:0;text-align:left;margin-left:28.65pt;margin-top:-.25pt;width:0;height:12.9pt;z-index:251624960;visibility:visible;mso-position-horizontal-relative:text;mso-position-vertical-relative:text"/>
              </w:pic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67" o:spid="_x0000_s1104" type="#_x0000_t32" style="position:absolute;left:0;text-align:left;margin-left:-4.9pt;margin-top:3.55pt;width:17.5pt;height:35pt;flip:y;z-index:251673088;visibility:visible;mso-position-horizontal-relative:text;mso-position-vertical-relative:text">
                  <v:stroke endarrow="block"/>
                </v:shape>
              </w:pic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66" o:spid="_x0000_s1105" type="#_x0000_t32" style="position:absolute;left:0;text-align:left;margin-left:11.35pt;margin-top:-.25pt;width:8.5pt;height:13.8pt;flip:y;z-index:251726336;visibility:visible;mso-position-horizontal-relative:text;mso-position-vertical-relative:text">
                  <v:stroke endarrow="block"/>
                </v:shape>
              </w:pict>
            </w:r>
            <w:r>
              <w:rPr>
                <w:noProof/>
                <w:lang w:val="en-US" w:eastAsia="en-US"/>
              </w:rPr>
              <w:pict>
                <v:shape id="Пряма зі стрілкою 65" o:spid="_x0000_s1106" type="#_x0000_t32" style="position:absolute;left:0;text-align:left;margin-left:28.4pt;margin-top:-.25pt;width:0;height:12.9pt;z-index:251625984;visibility:visible;mso-position-horizontal-relative:text;mso-position-vertical-relative:text"/>
              </w:pic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64" o:spid="_x0000_s1107" type="#_x0000_t32" style="position:absolute;left:0;text-align:left;margin-left:28.25pt;margin-top:-.25pt;width:0;height:12.9pt;z-index:251627008;visibility:visible;mso-position-horizontal-relative:text;mso-position-vertical-relative:text"/>
              </w:pic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63" o:spid="_x0000_s1108" type="#_x0000_t32" style="position:absolute;left:0;text-align:left;margin-left:30.2pt;margin-top:-.25pt;width:0;height:12.9pt;z-index:251628032;visibility:visible;mso-position-horizontal-relative:text;mso-position-vertical-relative:text"/>
              </w:pic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62" o:spid="_x0000_s1109" type="#_x0000_t32" style="position:absolute;left:0;text-align:left;margin-left:34.45pt;margin-top:-.25pt;width:.05pt;height:12.9pt;z-index:251629056;visibility:visible;mso-position-horizontal-relative:text;mso-position-vertical-relative:text"/>
              </w:pic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61" o:spid="_x0000_s1110" type="#_x0000_t32" style="position:absolute;left:0;text-align:left;margin-left:29.3pt;margin-top:-.2pt;width:0;height:12.9pt;z-index:251630080;visibility:visible;mso-position-horizontal-relative:text;mso-position-vertical-relative:text"/>
              </w:pict>
            </w:r>
          </w:p>
        </w:tc>
      </w:tr>
      <w:tr w:rsidR="00841718" w:rsidRPr="00D123D1" w:rsidTr="00CA63B5">
        <w:trPr>
          <w:trHeight w:val="834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</w:rPr>
              <w:t>Практичний курс  української мови</w:t>
            </w:r>
          </w:p>
          <w:p w:rsidR="00841718" w:rsidRPr="00D123D1" w:rsidRDefault="00841718" w:rsidP="00CA63B5">
            <w:pPr>
              <w:ind w:left="-112" w:right="-98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>(3 кредити)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5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841718" w:rsidRPr="00D123D1" w:rsidRDefault="00841718" w:rsidP="00CA63B5">
            <w:pPr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</w:rPr>
              <w:t>Методика навчання технологічної освітньої галузі у початковій школі</w:t>
            </w: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 xml:space="preserve"> (6  кредитів)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rPr>
                <w:rFonts w:ascii="Calibri" w:hAnsi="Calibri" w:cs="Calibri"/>
                <w:sz w:val="12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60" o:spid="_x0000_s1111" type="#_x0000_t32" style="position:absolute;margin-left:-5.1pt;margin-top:-20.95pt;width:26.1pt;height:.05pt;z-index:251677184;visibility:visible;mso-position-horizontal-relative:text;mso-position-vertical-relative:text"/>
              </w:pic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841718" w:rsidRPr="00D123D1" w:rsidRDefault="00E571B9" w:rsidP="00CA63B5">
            <w:pPr>
              <w:ind w:right="1"/>
              <w:jc w:val="center"/>
              <w:rPr>
                <w:rFonts w:ascii="Arial" w:hAnsi="Arial" w:cs="Arial"/>
                <w:sz w:val="12"/>
                <w:szCs w:val="12"/>
                <w:lang w:val="ru-RU"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59" o:spid="_x0000_s1112" type="#_x0000_t32" style="position:absolute;left:0;text-align:left;margin-left:63.65pt;margin-top:20.65pt;width:23.35pt;height:.05pt;flip:y;z-index:251641344;visibility:visible;mso-position-horizontal-relative:text;mso-position-vertical-relative:text"/>
              </w:pict>
            </w:r>
            <w:r w:rsidR="00841718" w:rsidRPr="00D123D1">
              <w:rPr>
                <w:rFonts w:ascii="Arial" w:hAnsi="Arial" w:cs="Arial"/>
                <w:sz w:val="12"/>
                <w:szCs w:val="12"/>
              </w:rPr>
              <w:t>Теорія і методика навчання класичного танцю</w:t>
            </w:r>
          </w:p>
          <w:p w:rsidR="00841718" w:rsidRPr="00D123D1" w:rsidRDefault="00841718" w:rsidP="00CA63B5">
            <w:pPr>
              <w:ind w:right="1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>(6 кредитів)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841718" w:rsidRPr="00D123D1" w:rsidRDefault="00841718" w:rsidP="00CA63B5">
            <w:pPr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841718" w:rsidRPr="00D123D1" w:rsidRDefault="00841718" w:rsidP="00CA63B5">
            <w:pPr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841718" w:rsidRPr="00D123D1" w:rsidRDefault="00E571B9" w:rsidP="00CA63B5">
            <w:pPr>
              <w:ind w:left="-105" w:right="-106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58" o:spid="_x0000_s1113" type="#_x0000_t32" style="position:absolute;left:0;text-align:left;margin-left:64.45pt;margin-top:17.55pt;width:25.65pt;height:0;z-index:251674112;visibility:visible;mso-position-horizontal-relative:text;mso-position-vertical-relative:text"/>
              </w:pict>
            </w:r>
            <w:r w:rsidR="00841718" w:rsidRPr="00D123D1">
              <w:rPr>
                <w:rFonts w:ascii="Arial" w:hAnsi="Arial" w:cs="Arial"/>
                <w:sz w:val="12"/>
                <w:szCs w:val="12"/>
              </w:rPr>
              <w:t xml:space="preserve">Теорія і методика навчання народно-сценічного танцю </w:t>
            </w:r>
          </w:p>
          <w:p w:rsidR="00841718" w:rsidRPr="00D123D1" w:rsidRDefault="00841718" w:rsidP="00CA63B5">
            <w:pPr>
              <w:ind w:left="-105" w:right="-106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F3541">
              <w:rPr>
                <w:rFonts w:ascii="Arial" w:hAnsi="Arial" w:cs="Arial"/>
                <w:sz w:val="12"/>
                <w:szCs w:val="12"/>
                <w:shd w:val="clear" w:color="auto" w:fill="FFFFFF"/>
                <w:lang w:eastAsia="uk-UA"/>
              </w:rPr>
              <w:t>(5 кредитів)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841718" w:rsidRPr="00D123D1" w:rsidRDefault="00841718" w:rsidP="00CA63B5">
            <w:pPr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841718" w:rsidRPr="00D123D1" w:rsidRDefault="00841718" w:rsidP="00CA63B5">
            <w:pPr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841718" w:rsidRPr="00D123D1" w:rsidRDefault="00841718" w:rsidP="00CA63B5">
            <w:pPr>
              <w:ind w:left="-110" w:right="-115"/>
              <w:jc w:val="center"/>
              <w:rPr>
                <w:rFonts w:ascii="Arial" w:hAnsi="Arial" w:cs="Arial"/>
                <w:sz w:val="12"/>
                <w:szCs w:val="12"/>
                <w:lang w:val="ru-RU"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</w:rPr>
              <w:t>Гра на муз</w:t>
            </w:r>
            <w:r w:rsidRPr="00D123D1">
              <w:rPr>
                <w:rFonts w:ascii="Arial" w:hAnsi="Arial" w:cs="Arial"/>
                <w:sz w:val="12"/>
                <w:szCs w:val="12"/>
                <w:lang w:val="ru-RU"/>
              </w:rPr>
              <w:t xml:space="preserve">. </w:t>
            </w:r>
            <w:r w:rsidRPr="00D123D1">
              <w:rPr>
                <w:rFonts w:ascii="Arial" w:hAnsi="Arial" w:cs="Arial"/>
                <w:sz w:val="12"/>
                <w:szCs w:val="12"/>
              </w:rPr>
              <w:t>інструменті</w:t>
            </w:r>
          </w:p>
          <w:p w:rsidR="00841718" w:rsidRPr="00D123D1" w:rsidRDefault="00841718" w:rsidP="00CA63B5">
            <w:pPr>
              <w:ind w:left="-110" w:right="-115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 xml:space="preserve"> (3 кредити)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841718" w:rsidRPr="00D123D1" w:rsidRDefault="00E571B9" w:rsidP="00CA63B5">
            <w:pPr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57" o:spid="_x0000_s1114" type="#_x0000_t32" style="position:absolute;left:0;text-align:left;margin-left:-4.1pt;margin-top:20.9pt;width:25.5pt;height:123.7pt;z-index:251727360;visibility:visible;mso-position-horizontal-relative:text;mso-position-vertical-relative:text">
                  <v:stroke endarrow="block"/>
                </v:shape>
              </w:pict>
            </w:r>
            <w:r>
              <w:rPr>
                <w:noProof/>
                <w:lang w:val="en-US" w:eastAsia="en-US"/>
              </w:rPr>
              <w:pict>
                <v:shape id="Пряма зі стрілкою 56" o:spid="_x0000_s1115" type="#_x0000_t32" style="position:absolute;left:0;text-align:left;margin-left:-4.65pt;margin-top:14.3pt;width:24pt;height:0;z-index:251621888;visibility:visible;mso-position-horizontal-relative:text;mso-position-vertical-relative:text"/>
              </w:pic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841718" w:rsidRPr="00D123D1" w:rsidRDefault="00841718" w:rsidP="00CA63B5">
            <w:pPr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841718" w:rsidRPr="00D123D1" w:rsidRDefault="00841718" w:rsidP="00CA63B5">
            <w:pPr>
              <w:ind w:left="-101" w:right="-96"/>
              <w:jc w:val="center"/>
              <w:rPr>
                <w:rFonts w:ascii="Arial" w:hAnsi="Arial" w:cs="Arial"/>
                <w:sz w:val="12"/>
                <w:szCs w:val="12"/>
                <w:lang w:val="ru-RU"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</w:rPr>
              <w:t>Теорія і методика навчання українського народного, історико-побутового танцю</w:t>
            </w:r>
          </w:p>
          <w:p w:rsidR="00841718" w:rsidRPr="00D123D1" w:rsidRDefault="00841718" w:rsidP="00CA63B5">
            <w:pPr>
              <w:ind w:left="-101" w:right="-96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>(4 кредити)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E571B9" w:rsidP="00CA63B5">
            <w:pPr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55" o:spid="_x0000_s1116" type="#_x0000_t32" style="position:absolute;left:0;text-align:left;margin-left:-5.4pt;margin-top:17pt;width:26.55pt;height:.05pt;z-index:251615744;visibility:visible;mso-position-horizontal-relative:text;mso-position-vertical-relative:text"/>
              </w:pic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CA63B5">
            <w:pPr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841718" w:rsidRPr="00D123D1" w:rsidRDefault="00E571B9" w:rsidP="00CA63B5">
            <w:pPr>
              <w:ind w:left="-121" w:right="-90"/>
              <w:jc w:val="center"/>
              <w:rPr>
                <w:rFonts w:ascii="Arial" w:hAnsi="Arial" w:cs="Arial"/>
                <w:sz w:val="12"/>
                <w:szCs w:val="12"/>
                <w:lang w:val="ru-RU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54" o:spid="_x0000_s1117" type="#_x0000_t32" style="position:absolute;left:0;text-align:left;margin-left:73.65pt;margin-top:21.95pt;width:22.15pt;height:0;z-index:251616768;visibility:visible;mso-position-horizontal-relative:text;mso-position-vertical-relative:text"/>
              </w:pict>
            </w:r>
            <w:r w:rsidR="00841718" w:rsidRPr="00D123D1">
              <w:rPr>
                <w:rFonts w:ascii="Arial" w:hAnsi="Arial" w:cs="Arial"/>
                <w:sz w:val="12"/>
                <w:szCs w:val="12"/>
              </w:rPr>
              <w:t>Методика навчання фізкультурної освітньої галузі у початковій школі</w:t>
            </w:r>
          </w:p>
          <w:p w:rsidR="00841718" w:rsidRPr="00D123D1" w:rsidRDefault="00841718" w:rsidP="00CA63B5">
            <w:pPr>
              <w:ind w:left="-121" w:right="-90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>(3 кредити)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841718" w:rsidRPr="00D123D1" w:rsidRDefault="00E571B9" w:rsidP="00CA63B5">
            <w:pPr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53" o:spid="_x0000_s1118" type="#_x0000_t32" style="position:absolute;left:0;text-align:left;margin-left:-3.95pt;margin-top:34.25pt;width:25.5pt;height:123.7pt;z-index:251730432;visibility:visible;mso-position-horizontal-relative:text;mso-position-vertical-relative:text">
                  <v:stroke endarrow="block"/>
                </v:shape>
              </w:pict>
            </w:r>
            <w:r>
              <w:rPr>
                <w:noProof/>
                <w:lang w:val="en-US" w:eastAsia="en-US"/>
              </w:rPr>
              <w:pict>
                <v:shape id="Пряма зі стрілкою 52" o:spid="_x0000_s1119" type="#_x0000_t32" style="position:absolute;left:0;text-align:left;margin-left:-3.25pt;margin-top:40.2pt;width:21.7pt;height:99.1pt;flip:y;z-index:251689472;visibility:visible;mso-position-horizontal-relative:text;mso-position-vertical-relative:text">
                  <v:stroke endarrow="block"/>
                </v:shape>
              </w:pict>
            </w:r>
            <w:r>
              <w:rPr>
                <w:noProof/>
                <w:lang w:val="en-US" w:eastAsia="en-US"/>
              </w:rPr>
              <w:pict>
                <v:shape id="Пряма зі стрілкою 51" o:spid="_x0000_s1120" type="#_x0000_t32" style="position:absolute;left:0;text-align:left;margin-left:-3.45pt;margin-top:29pt;width:19.9pt;height:53.75pt;flip:y;z-index:251682304;visibility:visible;mso-position-horizontal-relative:text;mso-position-vertical-relative:text">
                  <v:stroke endarrow="block"/>
                </v:shape>
              </w:pic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841718" w:rsidP="00CA63B5">
            <w:pPr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841718" w:rsidRPr="00D123D1" w:rsidRDefault="00841718" w:rsidP="00CA63B5">
            <w:pPr>
              <w:ind w:left="-94" w:right="-103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23D1">
              <w:rPr>
                <w:rFonts w:ascii="Arial" w:hAnsi="Arial" w:cs="Arial"/>
                <w:sz w:val="12"/>
                <w:szCs w:val="12"/>
              </w:rPr>
              <w:t>Курсова робота</w:t>
            </w:r>
          </w:p>
          <w:p w:rsidR="00841718" w:rsidRPr="00D123D1" w:rsidRDefault="00841718" w:rsidP="00CA63B5">
            <w:pPr>
              <w:ind w:left="-94" w:right="-103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23D1">
              <w:rPr>
                <w:rFonts w:ascii="Arial" w:hAnsi="Arial" w:cs="Arial"/>
                <w:sz w:val="12"/>
                <w:szCs w:val="12"/>
              </w:rPr>
              <w:t xml:space="preserve">з </w:t>
            </w:r>
            <w:proofErr w:type="spellStart"/>
            <w:r w:rsidRPr="00D123D1">
              <w:rPr>
                <w:rFonts w:ascii="Arial" w:hAnsi="Arial" w:cs="Arial"/>
                <w:sz w:val="12"/>
                <w:szCs w:val="12"/>
              </w:rPr>
              <w:t>методик</w:t>
            </w:r>
            <w:proofErr w:type="spellEnd"/>
          </w:p>
          <w:p w:rsidR="00841718" w:rsidRPr="00D123D1" w:rsidRDefault="00841718" w:rsidP="00CA63B5">
            <w:pPr>
              <w:ind w:left="-94" w:right="-103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23D1">
              <w:rPr>
                <w:rFonts w:ascii="Arial" w:hAnsi="Arial" w:cs="Arial"/>
                <w:sz w:val="12"/>
                <w:szCs w:val="12"/>
              </w:rPr>
              <w:t>навчання</w:t>
            </w:r>
          </w:p>
          <w:p w:rsidR="00841718" w:rsidRPr="00D123D1" w:rsidRDefault="00841718" w:rsidP="00CA63B5">
            <w:pPr>
              <w:ind w:left="-94" w:right="-103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>(3 кредити)</w:t>
            </w:r>
          </w:p>
        </w:tc>
      </w:tr>
      <w:tr w:rsidR="00841718" w:rsidRPr="00D123D1" w:rsidTr="00CA63B5">
        <w:trPr>
          <w:trHeight w:val="270"/>
        </w:trPr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50" o:spid="_x0000_s1121" type="#_x0000_t32" style="position:absolute;left:0;text-align:left;margin-left:26.95pt;margin-top:2.55pt;width:.3pt;height:10.5pt;z-index:251696640;visibility:visible;mso-position-horizontal-relative:text;mso-position-vertical-relative:text"/>
              </w:pic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5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49" o:spid="_x0000_s1122" type="#_x0000_t32" style="position:absolute;left:0;text-align:left;margin-left:28.55pt;margin-top:2.55pt;width:0;height:10.5pt;z-index:251699712;visibility:visible;mso-position-horizontal-relative:text;mso-position-vertical-relative:text"/>
              </w:pic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48" o:spid="_x0000_s1123" type="#_x0000_t32" style="position:absolute;left:0;text-align:left;margin-left:28.5pt;margin-top:2.55pt;width:0;height:10.5pt;z-index:251702784;visibility:visible;mso-position-horizontal-relative:text;mso-position-vertical-relative:text"/>
              </w:pic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47" o:spid="_x0000_s1124" type="#_x0000_t32" style="position:absolute;left:0;text-align:left;margin-left:28.4pt;margin-top:2.55pt;width:.35pt;height:10.5pt;z-index:251704832;visibility:visible;mso-position-horizontal-relative:text;mso-position-vertical-relative:text"/>
              </w:pic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46" o:spid="_x0000_s1125" type="#_x0000_t32" style="position:absolute;left:0;text-align:left;margin-left:28.25pt;margin-top:2.55pt;width:0;height:10.5pt;z-index:251706880;visibility:visible;mso-position-horizontal-relative:text;mso-position-vertical-relative:text"/>
              </w:pic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45" o:spid="_x0000_s1126" type="#_x0000_t32" style="position:absolute;left:0;text-align:left;margin-left:29.95pt;margin-top:2.55pt;width:0;height:10.5pt;z-index:251721216;visibility:visible;mso-position-horizontal-relative:text;mso-position-vertical-relative:text"/>
              </w:pic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44" o:spid="_x0000_s1127" type="#_x0000_t32" style="position:absolute;left:0;text-align:left;margin-left:34.75pt;margin-top:2.55pt;width:0;height:10.5pt;z-index:251722240;visibility:visible;mso-position-horizontal-relative:text;mso-position-vertical-relative:text"/>
              </w:pic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43" o:spid="_x0000_s1128" type="#_x0000_t32" style="position:absolute;left:0;text-align:left;margin-left:29.3pt;margin-top:2.5pt;width:0;height:10.5pt;z-index:251691520;visibility:visible;mso-position-horizontal-relative:text;mso-position-vertical-relative:text"/>
              </w:pict>
            </w:r>
          </w:p>
        </w:tc>
      </w:tr>
      <w:tr w:rsidR="00841718" w:rsidRPr="00D123D1" w:rsidTr="00CA63B5">
        <w:trPr>
          <w:trHeight w:val="499"/>
        </w:trPr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42" o:spid="_x0000_s1129" type="#_x0000_t32" style="position:absolute;left:0;text-align:left;margin-left:63.9pt;margin-top:7.05pt;width:24.9pt;height:0;z-index:251637248;visibility:visible;mso-position-horizontal-relative:text;mso-position-vertical-relative:text"/>
              </w:pict>
            </w:r>
            <w:r w:rsidR="00841718" w:rsidRPr="00D123D1">
              <w:rPr>
                <w:rFonts w:ascii="Arial" w:hAnsi="Arial" w:cs="Arial"/>
                <w:sz w:val="12"/>
                <w:szCs w:val="12"/>
              </w:rPr>
              <w:t>Дитяча література</w:t>
            </w:r>
          </w:p>
          <w:p w:rsidR="00841718" w:rsidRPr="00D123D1" w:rsidRDefault="00841718" w:rsidP="00CA63B5">
            <w:pPr>
              <w:ind w:left="-112" w:right="-98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 xml:space="preserve"> (6 кредитів)</w:t>
            </w:r>
          </w:p>
        </w:tc>
        <w:tc>
          <w:tcPr>
            <w:tcW w:w="253" w:type="dxa"/>
            <w:vMerge w:val="restart"/>
            <w:tcBorders>
              <w:top w:val="nil"/>
              <w:left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53" w:type="dxa"/>
            <w:gridSpan w:val="3"/>
            <w:vMerge w:val="restart"/>
            <w:tcBorders>
              <w:top w:val="nil"/>
              <w:left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841718" w:rsidRPr="00D123D1" w:rsidRDefault="00841718" w:rsidP="00CA63B5">
            <w:pPr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</w:rPr>
              <w:t>Теорія виховання учнів початкової школи</w:t>
            </w:r>
          </w:p>
          <w:p w:rsidR="00841718" w:rsidRPr="00D123D1" w:rsidRDefault="00841718" w:rsidP="00CA63B5">
            <w:pPr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>(6 кредитів)</w:t>
            </w:r>
          </w:p>
        </w:tc>
        <w:tc>
          <w:tcPr>
            <w:tcW w:w="266" w:type="dxa"/>
            <w:gridSpan w:val="2"/>
            <w:vMerge w:val="restart"/>
            <w:tcBorders>
              <w:top w:val="nil"/>
              <w:left w:val="nil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rPr>
                <w:rFonts w:ascii="Calibri" w:hAnsi="Calibri" w:cs="Calibri"/>
                <w:sz w:val="12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41" o:spid="_x0000_s1130" type="#_x0000_t32" style="position:absolute;margin-left:-5.25pt;margin-top:-26.6pt;width:26.1pt;height:.05pt;z-index:251638272;visibility:visible;mso-position-horizontal-relative:text;mso-position-vertical-relative:text"/>
              </w:pict>
            </w:r>
          </w:p>
        </w:tc>
        <w:tc>
          <w:tcPr>
            <w:tcW w:w="266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841718" w:rsidRDefault="00E571B9" w:rsidP="00CA63B5">
            <w:pPr>
              <w:ind w:left="-111" w:right="1"/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40" o:spid="_x0000_s1131" type="#_x0000_t32" style="position:absolute;left:0;text-align:left;margin-left:63.65pt;margin-top:15.1pt;width:23.35pt;height:0;z-index:251639296;visibility:visible;mso-position-horizontal-relative:text;mso-position-vertical-relative:text"/>
              </w:pict>
            </w:r>
            <w:r w:rsidR="00841718">
              <w:rPr>
                <w:rFonts w:ascii="Arial" w:hAnsi="Arial" w:cs="Arial"/>
                <w:bCs/>
                <w:sz w:val="12"/>
                <w:szCs w:val="12"/>
              </w:rPr>
              <w:t xml:space="preserve">Вибіркова </w:t>
            </w:r>
          </w:p>
          <w:p w:rsidR="00841718" w:rsidRPr="00D123D1" w:rsidRDefault="00841718" w:rsidP="00CA63B5">
            <w:pPr>
              <w:ind w:left="-111" w:right="1"/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  <w:r>
              <w:rPr>
                <w:rFonts w:ascii="Arial" w:hAnsi="Arial" w:cs="Arial"/>
                <w:bCs/>
                <w:sz w:val="12"/>
                <w:szCs w:val="12"/>
              </w:rPr>
              <w:t>д</w:t>
            </w:r>
            <w:r w:rsidRPr="00D123D1">
              <w:rPr>
                <w:rFonts w:ascii="Arial" w:hAnsi="Arial" w:cs="Arial"/>
                <w:bCs/>
                <w:sz w:val="12"/>
                <w:szCs w:val="12"/>
              </w:rPr>
              <w:t xml:space="preserve">исципліна </w:t>
            </w:r>
            <w:r>
              <w:rPr>
                <w:rFonts w:ascii="Arial" w:hAnsi="Arial" w:cs="Arial"/>
                <w:bCs/>
                <w:sz w:val="12"/>
                <w:szCs w:val="12"/>
              </w:rPr>
              <w:t>1</w:t>
            </w:r>
          </w:p>
          <w:p w:rsidR="00841718" w:rsidRPr="00D123D1" w:rsidRDefault="00841718" w:rsidP="00CA63B5">
            <w:pPr>
              <w:ind w:left="-111" w:right="1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>(3 кредити)</w:t>
            </w:r>
          </w:p>
        </w:tc>
        <w:tc>
          <w:tcPr>
            <w:tcW w:w="236" w:type="dxa"/>
            <w:gridSpan w:val="2"/>
            <w:vMerge w:val="restart"/>
            <w:tcBorders>
              <w:top w:val="nil"/>
              <w:left w:val="single" w:sz="4" w:space="0" w:color="auto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36" w:type="dxa"/>
            <w:vMerge w:val="restart"/>
            <w:tcBorders>
              <w:top w:val="nil"/>
              <w:left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841718" w:rsidRDefault="00E571B9" w:rsidP="00CA63B5">
            <w:pPr>
              <w:ind w:left="-105" w:right="-106"/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39" o:spid="_x0000_s1132" type="#_x0000_t32" style="position:absolute;left:0;text-align:left;margin-left:64pt;margin-top:17.05pt;width:26.3pt;height:0;z-index:251640320;visibility:visible;mso-position-horizontal-relative:text;mso-position-vertical-relative:text"/>
              </w:pict>
            </w:r>
            <w:r w:rsidR="00841718">
              <w:rPr>
                <w:rFonts w:ascii="Arial" w:hAnsi="Arial" w:cs="Arial"/>
                <w:bCs/>
                <w:sz w:val="12"/>
                <w:szCs w:val="12"/>
              </w:rPr>
              <w:t xml:space="preserve">Вибіркова </w:t>
            </w:r>
          </w:p>
          <w:p w:rsidR="00841718" w:rsidRPr="00D123D1" w:rsidRDefault="00841718" w:rsidP="00CA63B5">
            <w:pPr>
              <w:ind w:left="-105" w:right="-106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>
              <w:rPr>
                <w:rFonts w:ascii="Arial" w:hAnsi="Arial" w:cs="Arial"/>
                <w:bCs/>
                <w:sz w:val="12"/>
                <w:szCs w:val="12"/>
              </w:rPr>
              <w:t>д</w:t>
            </w:r>
            <w:r w:rsidRPr="00D123D1">
              <w:rPr>
                <w:rFonts w:ascii="Arial" w:hAnsi="Arial" w:cs="Arial"/>
                <w:bCs/>
                <w:sz w:val="12"/>
                <w:szCs w:val="12"/>
              </w:rPr>
              <w:t xml:space="preserve">исципліна </w:t>
            </w:r>
            <w:r>
              <w:rPr>
                <w:rFonts w:ascii="Arial" w:hAnsi="Arial" w:cs="Arial"/>
                <w:bCs/>
                <w:sz w:val="12"/>
                <w:szCs w:val="12"/>
              </w:rPr>
              <w:t>2</w:t>
            </w:r>
          </w:p>
          <w:p w:rsidR="00841718" w:rsidRPr="00D123D1" w:rsidRDefault="00841718" w:rsidP="00CA63B5">
            <w:pPr>
              <w:ind w:left="-105" w:right="-106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>(3 кредити)</w:t>
            </w:r>
          </w:p>
        </w:tc>
        <w:tc>
          <w:tcPr>
            <w:tcW w:w="266" w:type="dxa"/>
            <w:gridSpan w:val="2"/>
            <w:vMerge w:val="restart"/>
            <w:tcBorders>
              <w:top w:val="nil"/>
              <w:left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841718" w:rsidRDefault="00E571B9" w:rsidP="00CA63B5">
            <w:pPr>
              <w:ind w:left="-110" w:right="-115"/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38" o:spid="_x0000_s1133" type="#_x0000_t32" style="position:absolute;left:0;text-align:left;margin-left:63.65pt;margin-top:20.25pt;width:26.3pt;height:.05pt;z-index:251622912;visibility:visible;mso-position-horizontal-relative:text;mso-position-vertical-relative:text"/>
              </w:pict>
            </w:r>
            <w:r w:rsidR="00841718">
              <w:rPr>
                <w:rFonts w:ascii="Arial" w:hAnsi="Arial" w:cs="Arial"/>
                <w:bCs/>
                <w:sz w:val="12"/>
                <w:szCs w:val="12"/>
              </w:rPr>
              <w:t xml:space="preserve">Вибіркова </w:t>
            </w:r>
          </w:p>
          <w:p w:rsidR="00841718" w:rsidRPr="00D123D1" w:rsidRDefault="00841718" w:rsidP="00CA63B5">
            <w:pPr>
              <w:ind w:left="-110" w:right="-115"/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  <w:r>
              <w:rPr>
                <w:rFonts w:ascii="Arial" w:hAnsi="Arial" w:cs="Arial"/>
                <w:bCs/>
                <w:sz w:val="12"/>
                <w:szCs w:val="12"/>
              </w:rPr>
              <w:t>д</w:t>
            </w:r>
            <w:r w:rsidRPr="00D123D1">
              <w:rPr>
                <w:rFonts w:ascii="Arial" w:hAnsi="Arial" w:cs="Arial"/>
                <w:bCs/>
                <w:sz w:val="12"/>
                <w:szCs w:val="12"/>
              </w:rPr>
              <w:t>исципліна</w:t>
            </w:r>
            <w:r>
              <w:rPr>
                <w:rFonts w:ascii="Arial" w:hAnsi="Arial" w:cs="Arial"/>
                <w:bCs/>
                <w:sz w:val="12"/>
                <w:szCs w:val="12"/>
              </w:rPr>
              <w:t xml:space="preserve"> 3</w:t>
            </w:r>
          </w:p>
          <w:p w:rsidR="00841718" w:rsidRPr="00D123D1" w:rsidRDefault="00841718" w:rsidP="00CA63B5">
            <w:pPr>
              <w:ind w:left="-110" w:right="-115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>(3 кредити)</w:t>
            </w:r>
          </w:p>
        </w:tc>
        <w:tc>
          <w:tcPr>
            <w:tcW w:w="266" w:type="dxa"/>
            <w:vMerge w:val="restart"/>
            <w:tcBorders>
              <w:top w:val="nil"/>
              <w:left w:val="single" w:sz="4" w:space="0" w:color="auto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vMerge w:val="restart"/>
            <w:tcBorders>
              <w:top w:val="nil"/>
              <w:left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841718" w:rsidRPr="00D123D1" w:rsidRDefault="00E571B9" w:rsidP="00CA63B5">
            <w:pPr>
              <w:ind w:left="-101" w:right="-96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37" o:spid="_x0000_s1134" type="#_x0000_t32" style="position:absolute;left:0;text-align:left;margin-left:64.25pt;margin-top:21.75pt;width:26.55pt;height:.05pt;z-index:251656704;visibility:visible;mso-position-horizontal-relative:text;mso-position-vertical-relative:text"/>
              </w:pict>
            </w:r>
            <w:r w:rsidR="00841718" w:rsidRPr="00D123D1">
              <w:rPr>
                <w:rFonts w:ascii="Arial" w:hAnsi="Arial" w:cs="Arial"/>
                <w:sz w:val="12"/>
                <w:szCs w:val="12"/>
              </w:rPr>
              <w:t xml:space="preserve">Практикум розв'язування логічних задач </w:t>
            </w:r>
            <w:r w:rsidR="00841718" w:rsidRPr="00D123D1">
              <w:rPr>
                <w:rFonts w:ascii="Arial" w:hAnsi="Arial" w:cs="Arial"/>
                <w:sz w:val="12"/>
                <w:szCs w:val="12"/>
                <w:lang w:eastAsia="uk-UA"/>
              </w:rPr>
              <w:t>(6 кредитів)</w:t>
            </w:r>
          </w:p>
        </w:tc>
        <w:tc>
          <w:tcPr>
            <w:tcW w:w="266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841718" w:rsidRPr="00D123D1" w:rsidRDefault="00E571B9" w:rsidP="00CA63B5">
            <w:pPr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36" o:spid="_x0000_s1135" type="#_x0000_t32" style="position:absolute;left:0;text-align:left;margin-left:-3.55pt;margin-top:-11.1pt;width:25.5pt;height:159.85pt;z-index:251728384;visibility:visible;mso-position-horizontal-relative:text;mso-position-vertical-relative:text">
                  <v:stroke endarrow="block"/>
                </v:shape>
              </w:pict>
            </w:r>
          </w:p>
        </w:tc>
        <w:tc>
          <w:tcPr>
            <w:tcW w:w="266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841718" w:rsidRPr="00D123D1" w:rsidRDefault="00841718" w:rsidP="00CA63B5">
            <w:pPr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841718" w:rsidRPr="00D123D1" w:rsidRDefault="00841718" w:rsidP="00CA63B5">
            <w:pPr>
              <w:ind w:left="-121" w:right="-90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</w:rPr>
              <w:t>Алгебраїчна пропедевтика у початковому курсі математики</w:t>
            </w: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>(6 кредитів)</w:t>
            </w:r>
          </w:p>
        </w:tc>
        <w:tc>
          <w:tcPr>
            <w:tcW w:w="236" w:type="dxa"/>
            <w:vMerge w:val="restart"/>
            <w:tcBorders>
              <w:top w:val="nil"/>
              <w:left w:val="nil"/>
              <w:right w:val="nil"/>
            </w:tcBorders>
            <w:noWrap/>
            <w:vAlign w:val="center"/>
          </w:tcPr>
          <w:p w:rsidR="00841718" w:rsidRPr="00D123D1" w:rsidRDefault="00E571B9" w:rsidP="00CA63B5">
            <w:pPr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35" o:spid="_x0000_s1136" type="#_x0000_t32" style="position:absolute;left:0;text-align:left;margin-left:-3.7pt;margin-top:.1pt;width:22.65pt;height:.35pt;z-index:251617792;visibility:visible;mso-position-horizontal-relative:text;mso-position-vertical-relative:text"/>
              </w:pict>
            </w:r>
          </w:p>
        </w:tc>
        <w:tc>
          <w:tcPr>
            <w:tcW w:w="236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CA63B5">
            <w:pPr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841718" w:rsidRPr="00D123D1" w:rsidRDefault="00841718" w:rsidP="00CA63B5">
            <w:pPr>
              <w:ind w:left="-94" w:right="-103"/>
              <w:jc w:val="center"/>
              <w:rPr>
                <w:rFonts w:ascii="Arial" w:hAnsi="Arial" w:cs="Arial"/>
                <w:sz w:val="12"/>
                <w:szCs w:val="12"/>
                <w:lang w:val="en-US"/>
              </w:rPr>
            </w:pPr>
            <w:r w:rsidRPr="00D123D1">
              <w:rPr>
                <w:rFonts w:ascii="Arial" w:hAnsi="Arial" w:cs="Arial"/>
                <w:sz w:val="12"/>
                <w:szCs w:val="12"/>
              </w:rPr>
              <w:t>Історія хореографічного мистецтва</w:t>
            </w:r>
          </w:p>
          <w:p w:rsidR="00841718" w:rsidRPr="00D123D1" w:rsidRDefault="00841718" w:rsidP="00CA63B5">
            <w:pPr>
              <w:ind w:left="-94" w:right="-103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>(3 кредити)</w:t>
            </w:r>
          </w:p>
        </w:tc>
      </w:tr>
      <w:tr w:rsidR="00841718" w:rsidRPr="00D123D1" w:rsidTr="00CA63B5">
        <w:trPr>
          <w:trHeight w:val="350"/>
        </w:trPr>
        <w:tc>
          <w:tcPr>
            <w:tcW w:w="1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53" w:type="dxa"/>
            <w:vMerge/>
            <w:tcBorders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53" w:type="dxa"/>
            <w:gridSpan w:val="3"/>
            <w:vMerge/>
            <w:tcBorders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3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841718" w:rsidRPr="00D123D1" w:rsidRDefault="00841718" w:rsidP="00CA63B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66" w:type="dxa"/>
            <w:gridSpan w:val="2"/>
            <w:vMerge/>
            <w:tcBorders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66" w:type="dxa"/>
            <w:gridSpan w:val="2"/>
            <w:vMerge/>
            <w:tcBorders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3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841718" w:rsidRPr="00D123D1" w:rsidRDefault="00841718" w:rsidP="00CA63B5">
            <w:pPr>
              <w:ind w:left="-111" w:right="-128"/>
              <w:jc w:val="center"/>
              <w:rPr>
                <w:rFonts w:ascii="Arial" w:hAnsi="Arial" w:cs="Arial"/>
                <w:sz w:val="14"/>
                <w:szCs w:val="14"/>
                <w:lang w:eastAsia="uk-UA"/>
              </w:rPr>
            </w:pPr>
          </w:p>
        </w:tc>
        <w:tc>
          <w:tcPr>
            <w:tcW w:w="236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36" w:type="dxa"/>
            <w:vMerge/>
            <w:tcBorders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3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</w:tcPr>
          <w:p w:rsidR="00841718" w:rsidRPr="00D123D1" w:rsidRDefault="00841718" w:rsidP="00CA63B5">
            <w:pPr>
              <w:ind w:left="-105" w:right="-106"/>
              <w:jc w:val="center"/>
              <w:rPr>
                <w:rFonts w:ascii="Arial" w:hAnsi="Arial" w:cs="Arial"/>
                <w:sz w:val="14"/>
                <w:szCs w:val="14"/>
                <w:lang w:eastAsia="uk-UA"/>
              </w:rPr>
            </w:pPr>
          </w:p>
        </w:tc>
        <w:tc>
          <w:tcPr>
            <w:tcW w:w="266" w:type="dxa"/>
            <w:gridSpan w:val="2"/>
            <w:vMerge/>
            <w:tcBorders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66" w:type="dxa"/>
            <w:vMerge/>
            <w:tcBorders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3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841718" w:rsidRPr="00D123D1" w:rsidRDefault="00841718" w:rsidP="00CA63B5">
            <w:pPr>
              <w:ind w:left="-110" w:right="-115"/>
              <w:jc w:val="center"/>
              <w:rPr>
                <w:rFonts w:ascii="Arial" w:hAnsi="Arial" w:cs="Arial"/>
                <w:sz w:val="14"/>
                <w:szCs w:val="14"/>
                <w:lang w:eastAsia="uk-UA"/>
              </w:rPr>
            </w:pPr>
          </w:p>
        </w:tc>
        <w:tc>
          <w:tcPr>
            <w:tcW w:w="266" w:type="dxa"/>
            <w:vMerge/>
            <w:tcBorders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66" w:type="dxa"/>
            <w:vMerge/>
            <w:tcBorders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841718" w:rsidRPr="00D123D1" w:rsidRDefault="00841718" w:rsidP="00CA63B5">
            <w:pPr>
              <w:ind w:left="-101" w:right="-96"/>
              <w:jc w:val="center"/>
              <w:rPr>
                <w:rFonts w:ascii="Arial" w:hAnsi="Arial" w:cs="Arial"/>
                <w:sz w:val="12"/>
                <w:szCs w:val="14"/>
              </w:rPr>
            </w:pPr>
            <w:r w:rsidRPr="00D123D1">
              <w:rPr>
                <w:rFonts w:ascii="Arial" w:hAnsi="Arial" w:cs="Arial"/>
                <w:sz w:val="12"/>
                <w:szCs w:val="14"/>
              </w:rPr>
              <w:t xml:space="preserve">Практикум розв'язування сюжетних задач </w:t>
            </w:r>
            <w:r w:rsidRPr="00D123D1">
              <w:rPr>
                <w:rFonts w:ascii="Arial" w:hAnsi="Arial" w:cs="Arial"/>
                <w:sz w:val="12"/>
                <w:szCs w:val="14"/>
                <w:lang w:eastAsia="uk-UA"/>
              </w:rPr>
              <w:t>(6 кредитів)</w:t>
            </w:r>
          </w:p>
        </w:tc>
        <w:tc>
          <w:tcPr>
            <w:tcW w:w="266" w:type="dxa"/>
            <w:vMerge/>
            <w:tcBorders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841718" w:rsidRPr="00D123D1" w:rsidRDefault="00841718" w:rsidP="00CA63B5">
            <w:pPr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66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841718" w:rsidRPr="00D123D1" w:rsidRDefault="00841718" w:rsidP="00CA63B5">
            <w:pPr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841718" w:rsidRPr="00D123D1" w:rsidRDefault="00841718" w:rsidP="00CA63B5">
            <w:pPr>
              <w:ind w:left="-121" w:right="-90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4"/>
              </w:rPr>
              <w:t>Геометрична пропедевтика у початковому курсі математики</w:t>
            </w:r>
            <w:r w:rsidRPr="00D123D1">
              <w:rPr>
                <w:rFonts w:ascii="Arial" w:hAnsi="Arial" w:cs="Arial"/>
                <w:sz w:val="12"/>
                <w:szCs w:val="14"/>
                <w:lang w:eastAsia="uk-UA"/>
              </w:rPr>
              <w:t>(6 кредитів)</w:t>
            </w:r>
          </w:p>
        </w:tc>
        <w:tc>
          <w:tcPr>
            <w:tcW w:w="236" w:type="dxa"/>
            <w:vMerge/>
            <w:tcBorders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841718" w:rsidP="00CA63B5">
            <w:pPr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36" w:type="dxa"/>
            <w:vMerge/>
            <w:tcBorders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CA63B5">
            <w:pPr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841718" w:rsidRPr="00D123D1" w:rsidRDefault="00841718" w:rsidP="00CA63B5">
            <w:pPr>
              <w:ind w:right="-103"/>
              <w:jc w:val="center"/>
              <w:rPr>
                <w:rFonts w:ascii="Arial" w:hAnsi="Arial" w:cs="Arial"/>
                <w:sz w:val="14"/>
                <w:szCs w:val="14"/>
                <w:lang w:eastAsia="uk-UA"/>
              </w:rPr>
            </w:pPr>
            <w:r w:rsidRPr="00D123D1">
              <w:rPr>
                <w:rFonts w:ascii="Arial" w:hAnsi="Arial" w:cs="Arial"/>
                <w:sz w:val="14"/>
                <w:szCs w:val="14"/>
              </w:rPr>
              <w:t>Історія мистецтв</w:t>
            </w:r>
            <w:r w:rsidRPr="00D123D1">
              <w:rPr>
                <w:rFonts w:ascii="Arial" w:hAnsi="Arial" w:cs="Arial"/>
                <w:sz w:val="14"/>
                <w:szCs w:val="14"/>
                <w:lang w:eastAsia="uk-UA"/>
              </w:rPr>
              <w:t xml:space="preserve"> (3 кредити)</w:t>
            </w:r>
          </w:p>
        </w:tc>
      </w:tr>
      <w:tr w:rsidR="00841718" w:rsidRPr="00D123D1" w:rsidTr="00CA63B5">
        <w:trPr>
          <w:trHeight w:val="235"/>
        </w:trPr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34" o:spid="_x0000_s1137" type="#_x0000_t32" style="position:absolute;left:0;text-align:left;margin-left:27.25pt;margin-top:.85pt;width:0;height:12pt;z-index:251697664;visibility:visible;mso-position-horizontal-relative:text;mso-position-vertical-relative:text"/>
              </w:pic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5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33" o:spid="_x0000_s1138" type="#_x0000_t32" style="position:absolute;left:0;text-align:left;margin-left:28.55pt;margin-top:.85pt;width:.25pt;height:12pt;z-index:251700736;visibility:visible;mso-position-horizontal-relative:text;mso-position-vertical-relative:text"/>
              </w:pic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32" o:spid="_x0000_s1139" type="#_x0000_t32" style="position:absolute;left:0;text-align:left;margin-left:28.65pt;margin-top:.85pt;width:0;height:12pt;z-index:251703808;visibility:visible;mso-position-horizontal-relative:text;mso-position-vertical-relative:text"/>
              </w:pic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31" o:spid="_x0000_s1140" type="#_x0000_t32" style="position:absolute;left:0;text-align:left;margin-left:28.75pt;margin-top:.85pt;width:0;height:12pt;z-index:251705856;visibility:visible;mso-position-horizontal-relative:text;mso-position-vertical-relative:text"/>
              </w:pic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30" o:spid="_x0000_s1141" type="#_x0000_t32" style="position:absolute;left:0;text-align:left;margin-left:28.25pt;margin-top:.85pt;width:0;height:12pt;z-index:251707904;visibility:visible;mso-position-horizontal-relative:text;mso-position-vertical-relative:text"/>
              </w:pic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nil"/>
              <w:right w:val="nil"/>
            </w:tcBorders>
            <w:noWrap/>
            <w:vAlign w:val="center"/>
          </w:tcPr>
          <w:p w:rsidR="00841718" w:rsidRPr="00D123D1" w:rsidRDefault="00E571B9" w:rsidP="00CA63B5">
            <w:pPr>
              <w:ind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29" o:spid="_x0000_s1142" type="#_x0000_t32" style="position:absolute;left:0;text-align:left;margin-left:27.65pt;margin-top:.85pt;width:.05pt;height:12pt;z-index:251720192;visibility:visible;mso-position-horizontal-relative:text;mso-position-vertical-relative:text"/>
              </w:pic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28" o:spid="_x0000_s1143" type="#_x0000_t32" style="position:absolute;left:0;text-align:left;margin-left:32.85pt;margin-top:.85pt;width:0;height:12pt;z-index:251723264;visibility:visible;mso-position-horizontal-relative:text;mso-position-vertical-relative:text"/>
              </w:pic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nil"/>
              <w:right w:val="nil"/>
            </w:tcBorders>
            <w:noWrap/>
            <w:vAlign w:val="center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27" o:spid="_x0000_s1144" type="#_x0000_t32" style="position:absolute;left:0;text-align:left;margin-left:28.65pt;margin-top:.85pt;width:.1pt;height:12pt;flip:x;z-index:251690496;visibility:visible;mso-position-horizontal-relative:text;mso-position-vertical-relative:text"/>
              </w:pict>
            </w:r>
          </w:p>
        </w:tc>
      </w:tr>
      <w:tr w:rsidR="00841718" w:rsidRPr="00D123D1" w:rsidTr="00CA63B5">
        <w:trPr>
          <w:trHeight w:val="660"/>
        </w:trPr>
        <w:tc>
          <w:tcPr>
            <w:tcW w:w="17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/>
            <w:vAlign w:val="center"/>
          </w:tcPr>
          <w:p w:rsidR="00841718" w:rsidRPr="00D123D1" w:rsidRDefault="00841718" w:rsidP="00CA63B5">
            <w:pPr>
              <w:shd w:val="clear" w:color="auto" w:fill="E5DFEC"/>
              <w:ind w:left="-112" w:right="-98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23D1">
              <w:rPr>
                <w:rFonts w:ascii="Arial" w:hAnsi="Arial" w:cs="Arial"/>
                <w:sz w:val="12"/>
                <w:szCs w:val="12"/>
              </w:rPr>
              <w:t>Теоретичні основи початкового курсу математики</w:t>
            </w:r>
          </w:p>
          <w:p w:rsidR="00841718" w:rsidRPr="00D123D1" w:rsidRDefault="00841718" w:rsidP="00CA63B5">
            <w:pPr>
              <w:shd w:val="clear" w:color="auto" w:fill="E5DFEC"/>
              <w:ind w:left="-112" w:right="-98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>( 6 кредитів)</w:t>
            </w:r>
          </w:p>
        </w:tc>
        <w:tc>
          <w:tcPr>
            <w:tcW w:w="1800" w:type="dxa"/>
            <w:gridSpan w:val="5"/>
            <w:tcBorders>
              <w:top w:val="single" w:sz="4" w:space="0" w:color="auto"/>
            </w:tcBorders>
            <w:shd w:val="clear" w:color="auto" w:fill="E5DFEC"/>
            <w:vAlign w:val="center"/>
          </w:tcPr>
          <w:p w:rsidR="00841718" w:rsidRPr="00D123D1" w:rsidRDefault="00841718" w:rsidP="00CA63B5">
            <w:pPr>
              <w:shd w:val="clear" w:color="auto" w:fill="E5DFEC"/>
              <w:ind w:left="-112" w:right="-98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23D1">
              <w:rPr>
                <w:rFonts w:ascii="Arial" w:hAnsi="Arial" w:cs="Arial"/>
                <w:sz w:val="12"/>
                <w:szCs w:val="12"/>
              </w:rPr>
              <w:t>Теоретичні основи початкового курсу математики</w:t>
            </w:r>
          </w:p>
          <w:p w:rsidR="00841718" w:rsidRPr="00D123D1" w:rsidRDefault="00841718" w:rsidP="00CA63B5">
            <w:pPr>
              <w:shd w:val="clear" w:color="auto" w:fill="E5DFEC"/>
              <w:ind w:left="-112" w:right="-98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>( 3 кредити)</w:t>
            </w:r>
          </w:p>
        </w:tc>
        <w:tc>
          <w:tcPr>
            <w:tcW w:w="17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E5DFEC"/>
            <w:vAlign w:val="center"/>
          </w:tcPr>
          <w:p w:rsidR="00841718" w:rsidRPr="00D123D1" w:rsidRDefault="00841718" w:rsidP="00CA63B5">
            <w:pPr>
              <w:shd w:val="clear" w:color="auto" w:fill="E5DFEC"/>
              <w:ind w:left="-112" w:right="-98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23D1">
              <w:rPr>
                <w:rFonts w:ascii="Arial" w:hAnsi="Arial" w:cs="Arial"/>
                <w:sz w:val="12"/>
                <w:szCs w:val="12"/>
              </w:rPr>
              <w:t>Теоретичні основи початкового курсу математики</w:t>
            </w:r>
          </w:p>
          <w:p w:rsidR="00841718" w:rsidRPr="00D123D1" w:rsidRDefault="00841718" w:rsidP="00CA63B5">
            <w:pPr>
              <w:ind w:left="-110" w:right="-115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>( 5 кредитів)</w:t>
            </w:r>
          </w:p>
        </w:tc>
        <w:tc>
          <w:tcPr>
            <w:tcW w:w="180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E5DFEC"/>
            <w:vAlign w:val="center"/>
          </w:tcPr>
          <w:p w:rsidR="00841718" w:rsidRPr="00D123D1" w:rsidRDefault="00841718" w:rsidP="00CA63B5">
            <w:pPr>
              <w:shd w:val="clear" w:color="auto" w:fill="E5DFEC"/>
              <w:ind w:left="-112" w:right="-98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23D1">
              <w:rPr>
                <w:rFonts w:ascii="Arial" w:hAnsi="Arial" w:cs="Arial"/>
                <w:sz w:val="12"/>
                <w:szCs w:val="12"/>
              </w:rPr>
              <w:t>Теоретичні основи початкового курсу математики</w:t>
            </w:r>
          </w:p>
          <w:p w:rsidR="00841718" w:rsidRPr="00D123D1" w:rsidRDefault="00841718" w:rsidP="00CA63B5">
            <w:pPr>
              <w:ind w:left="-110" w:right="-115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>( 3 кредити)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841718" w:rsidRPr="00D123D1" w:rsidRDefault="00841718" w:rsidP="00CA63B5">
            <w:pPr>
              <w:shd w:val="clear" w:color="auto" w:fill="E5DFEC"/>
              <w:ind w:left="-112" w:right="-98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23D1">
              <w:rPr>
                <w:rFonts w:ascii="Arial" w:hAnsi="Arial" w:cs="Arial"/>
                <w:sz w:val="12"/>
                <w:szCs w:val="12"/>
              </w:rPr>
              <w:t>Теоретичні основи початкового курсу математики</w:t>
            </w:r>
          </w:p>
          <w:p w:rsidR="00841718" w:rsidRPr="00D123D1" w:rsidRDefault="00841718" w:rsidP="00CA63B5">
            <w:pPr>
              <w:ind w:left="-110" w:right="-115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>( 3 кредити)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rPr>
                <w:rFonts w:ascii="Calibri" w:hAnsi="Calibri" w:cs="Calibri"/>
                <w:sz w:val="14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26" o:spid="_x0000_s1145" type="#_x0000_t32" style="position:absolute;margin-left:-4.75pt;margin-top:-24.4pt;width:26.3pt;height:0;z-index:251655680;visibility:visible;mso-position-horizontal-relative:text;mso-position-vertical-relative:text"/>
              </w:pic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841718" w:rsidRPr="00D123D1" w:rsidRDefault="00E571B9" w:rsidP="00CA63B5">
            <w:pPr>
              <w:ind w:left="-101" w:right="-96"/>
              <w:jc w:val="center"/>
              <w:rPr>
                <w:rFonts w:ascii="Arial" w:hAnsi="Arial" w:cs="Arial"/>
                <w:sz w:val="12"/>
                <w:szCs w:val="12"/>
                <w:lang w:val="en-US"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25" o:spid="_x0000_s1146" type="#_x0000_t32" style="position:absolute;left:0;text-align:left;margin-left:64.05pt;margin-top:7.95pt;width:26.55pt;height:.05pt;z-index:251661824;visibility:visible;mso-position-horizontal-relative:text;mso-position-vertical-relative:text"/>
              </w:pict>
            </w:r>
            <w:r w:rsidR="00841718" w:rsidRPr="00D123D1">
              <w:rPr>
                <w:rFonts w:ascii="Arial" w:hAnsi="Arial" w:cs="Arial"/>
                <w:sz w:val="12"/>
                <w:szCs w:val="12"/>
              </w:rPr>
              <w:t>Мистецтво балетмейстера</w:t>
            </w:r>
          </w:p>
          <w:p w:rsidR="00841718" w:rsidRPr="00D123D1" w:rsidRDefault="00841718" w:rsidP="00CA63B5">
            <w:pPr>
              <w:ind w:left="-101" w:right="-96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>(3 кредити)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841718" w:rsidRPr="00D123D1" w:rsidRDefault="00E571B9" w:rsidP="00CA63B5">
            <w:pPr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24" o:spid="_x0000_s1147" type="#_x0000_t32" style="position:absolute;left:0;text-align:left;margin-left:-4.7pt;margin-top:27.2pt;width:25.3pt;height:66.4pt;z-index:251729408;visibility:visible;mso-position-horizontal-relative:text;mso-position-vertical-relative:text">
                  <v:stroke endarrow="block"/>
                </v:shape>
              </w:pic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841718" w:rsidP="00CA63B5">
            <w:pPr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841718" w:rsidRPr="00D123D1" w:rsidRDefault="00E571B9" w:rsidP="00CA63B5">
            <w:pPr>
              <w:ind w:left="-121" w:right="-90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23" o:spid="_x0000_s1148" type="#_x0000_t32" style="position:absolute;left:0;text-align:left;margin-left:74.15pt;margin-top:21.25pt;width:18.4pt;height:65.5pt;flip:y;z-index:251695616;visibility:visible;mso-position-horizontal-relative:text;mso-position-vertical-relative:text">
                  <v:stroke endarrow="block"/>
                </v:shape>
              </w:pict>
            </w:r>
            <w:r>
              <w:rPr>
                <w:noProof/>
                <w:lang w:val="en-US" w:eastAsia="en-US"/>
              </w:rPr>
              <w:pict>
                <v:shape id="Пряма зі стрілкою 22" o:spid="_x0000_s1149" type="#_x0000_t32" style="position:absolute;left:0;text-align:left;margin-left:73.15pt;margin-top:17.3pt;width:22.65pt;height:.25pt;flip:y;z-index:251657728;visibility:visible;mso-position-horizontal-relative:text;mso-position-vertical-relative:text"/>
              </w:pict>
            </w:r>
            <w:r w:rsidR="00841718" w:rsidRPr="00D123D1">
              <w:rPr>
                <w:rFonts w:ascii="Arial" w:hAnsi="Arial" w:cs="Arial"/>
                <w:sz w:val="12"/>
                <w:szCs w:val="12"/>
              </w:rPr>
              <w:t xml:space="preserve">Методика навчання соціальної і </w:t>
            </w:r>
            <w:proofErr w:type="spellStart"/>
            <w:r w:rsidR="00841718" w:rsidRPr="00D123D1">
              <w:rPr>
                <w:rFonts w:ascii="Arial" w:hAnsi="Arial" w:cs="Arial"/>
                <w:sz w:val="12"/>
                <w:szCs w:val="12"/>
              </w:rPr>
              <w:t>здоровязбережувальної</w:t>
            </w:r>
            <w:proofErr w:type="spellEnd"/>
            <w:r w:rsidR="00841718" w:rsidRPr="00D123D1">
              <w:rPr>
                <w:rFonts w:ascii="Arial" w:hAnsi="Arial" w:cs="Arial"/>
                <w:sz w:val="12"/>
                <w:szCs w:val="12"/>
              </w:rPr>
              <w:t xml:space="preserve">  освітньої галузі у початковій школі</w:t>
            </w:r>
          </w:p>
          <w:p w:rsidR="00841718" w:rsidRPr="00D123D1" w:rsidRDefault="00841718" w:rsidP="00CA63B5">
            <w:pPr>
              <w:ind w:left="-121" w:right="-90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>(3 кредити)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841718" w:rsidP="00CA63B5">
            <w:pPr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CA63B5">
            <w:pPr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841718" w:rsidRPr="00D123D1" w:rsidRDefault="00841718" w:rsidP="00CA63B5">
            <w:pPr>
              <w:ind w:left="-94" w:right="-103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</w:rPr>
              <w:t>Виробнича (педагогічна) практика</w:t>
            </w:r>
          </w:p>
          <w:p w:rsidR="00841718" w:rsidRPr="00D123D1" w:rsidRDefault="00841718" w:rsidP="00CA63B5">
            <w:pPr>
              <w:ind w:left="-94" w:right="-103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>(9 кредитів)</w:t>
            </w:r>
          </w:p>
        </w:tc>
      </w:tr>
      <w:tr w:rsidR="00841718" w:rsidRPr="00D123D1" w:rsidTr="00CA63B5">
        <w:trPr>
          <w:trHeight w:val="294"/>
        </w:trPr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21" o:spid="_x0000_s1150" type="#_x0000_t32" style="position:absolute;left:0;text-align:left;margin-left:29.45pt;margin-top:2.75pt;width:.2pt;height:12.75pt;z-index:251698688;visibility:visible;mso-position-horizontal-relative:text;mso-position-vertical-relative:text"/>
              </w:pict>
            </w:r>
          </w:p>
        </w:tc>
        <w:tc>
          <w:tcPr>
            <w:tcW w:w="2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20" o:spid="_x0000_s1151" type="#_x0000_t32" style="position:absolute;left:0;text-align:left;margin-left:28.8pt;margin-top:2.75pt;width:0;height:12.75pt;z-index:251701760;visibility:visible;mso-position-horizontal-relative:text;mso-position-vertical-relative:text"/>
              </w:pict>
            </w:r>
          </w:p>
        </w:tc>
        <w:tc>
          <w:tcPr>
            <w:tcW w:w="2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19" o:spid="_x0000_s1152" type="#_x0000_t32" style="position:absolute;left:0;text-align:left;margin-left:28.5pt;margin-top:2.75pt;width:.15pt;height:12.75pt;flip:x;z-index:251710976;visibility:visible;mso-position-horizontal-relative:text;mso-position-vertical-relative:text"/>
              </w:pic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18" o:spid="_x0000_s1153" type="#_x0000_t32" style="position:absolute;left:0;text-align:left;margin-left:28.75pt;margin-top:2.75pt;width:0;height:12.75pt;z-index:251709952;visibility:visible;mso-position-horizontal-relative:text;mso-position-vertical-relative:text"/>
              </w:pict>
            </w:r>
          </w:p>
        </w:tc>
        <w:tc>
          <w:tcPr>
            <w:tcW w:w="2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17" o:spid="_x0000_s1154" type="#_x0000_t32" style="position:absolute;left:0;text-align:left;margin-left:28.25pt;margin-top:2.75pt;width:0;height:12.75pt;z-index:251708928;visibility:visible;mso-position-horizontal-relative:text;mso-position-vertical-relative:text"/>
              </w:pic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16" o:spid="_x0000_s1155" type="#_x0000_t32" style="position:absolute;left:0;text-align:left;margin-left:27.65pt;margin-top:2.75pt;width:0;height:12.75pt;z-index:251719168;visibility:visible;mso-position-horizontal-relative:text;mso-position-vertical-relative:text"/>
              </w:pic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15" o:spid="_x0000_s1156" type="#_x0000_t32" style="position:absolute;left:0;text-align:left;margin-left:32.85pt;margin-top:2.75pt;width:0;height:12.75pt;z-index:251724288;visibility:visible;mso-position-horizontal-relative:text;mso-position-vertical-relative:text"/>
              </w:pic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4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14" o:spid="_x0000_s1157" type="#_x0000_t32" style="position:absolute;left:0;text-align:left;margin-left:29.3pt;margin-top:2.75pt;width:0;height:12.75pt;z-index:251725312;visibility:visible;mso-position-horizontal-relative:text;mso-position-vertical-relative:text"/>
              </w:pict>
            </w:r>
          </w:p>
        </w:tc>
      </w:tr>
      <w:tr w:rsidR="00841718" w:rsidRPr="00D123D1" w:rsidTr="00CA63B5">
        <w:trPr>
          <w:trHeight w:val="387"/>
        </w:trPr>
        <w:tc>
          <w:tcPr>
            <w:tcW w:w="179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E5DFEC"/>
            <w:vAlign w:val="center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23D1">
              <w:rPr>
                <w:rFonts w:ascii="Arial" w:hAnsi="Arial" w:cs="Arial"/>
                <w:sz w:val="12"/>
                <w:szCs w:val="12"/>
              </w:rPr>
              <w:t>Сучасна українська мова</w:t>
            </w:r>
          </w:p>
          <w:p w:rsidR="00841718" w:rsidRPr="00D123D1" w:rsidRDefault="00841718" w:rsidP="00CA63B5">
            <w:pPr>
              <w:ind w:left="-112" w:right="-98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>(5 кредитів)</w:t>
            </w:r>
          </w:p>
        </w:tc>
        <w:tc>
          <w:tcPr>
            <w:tcW w:w="1800" w:type="dxa"/>
            <w:gridSpan w:val="5"/>
            <w:vMerge w:val="restart"/>
            <w:tcBorders>
              <w:top w:val="single" w:sz="4" w:space="0" w:color="auto"/>
            </w:tcBorders>
            <w:shd w:val="clear" w:color="auto" w:fill="E5DFEC"/>
            <w:vAlign w:val="center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23D1">
              <w:rPr>
                <w:rFonts w:ascii="Arial" w:hAnsi="Arial" w:cs="Arial"/>
                <w:sz w:val="12"/>
                <w:szCs w:val="12"/>
              </w:rPr>
              <w:t>Сучасна українська мова</w:t>
            </w:r>
          </w:p>
          <w:p w:rsidR="00841718" w:rsidRPr="00D123D1" w:rsidRDefault="00841718" w:rsidP="00CA63B5">
            <w:pPr>
              <w:ind w:left="-112" w:right="-98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>(3 кредити)</w:t>
            </w:r>
          </w:p>
        </w:tc>
        <w:tc>
          <w:tcPr>
            <w:tcW w:w="1799" w:type="dxa"/>
            <w:gridSpan w:val="3"/>
            <w:vMerge w:val="restart"/>
            <w:tcBorders>
              <w:top w:val="single" w:sz="4" w:space="0" w:color="auto"/>
              <w:left w:val="nil"/>
            </w:tcBorders>
            <w:shd w:val="clear" w:color="auto" w:fill="E5DFEC"/>
            <w:vAlign w:val="center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23D1">
              <w:rPr>
                <w:rFonts w:ascii="Arial" w:hAnsi="Arial" w:cs="Arial"/>
                <w:sz w:val="12"/>
                <w:szCs w:val="12"/>
              </w:rPr>
              <w:t>Сучасна українська мова</w:t>
            </w:r>
          </w:p>
          <w:p w:rsidR="00841718" w:rsidRPr="00D123D1" w:rsidRDefault="00841718" w:rsidP="00CA63B5">
            <w:pPr>
              <w:ind w:left="-110" w:right="-115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>(6 кредитів)</w:t>
            </w:r>
          </w:p>
        </w:tc>
        <w:tc>
          <w:tcPr>
            <w:tcW w:w="1800" w:type="dxa"/>
            <w:gridSpan w:val="4"/>
            <w:vMerge w:val="restart"/>
            <w:tcBorders>
              <w:top w:val="single" w:sz="4" w:space="0" w:color="auto"/>
            </w:tcBorders>
            <w:shd w:val="clear" w:color="auto" w:fill="E5DFEC"/>
            <w:vAlign w:val="center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23D1">
              <w:rPr>
                <w:rFonts w:ascii="Arial" w:hAnsi="Arial" w:cs="Arial"/>
                <w:sz w:val="12"/>
                <w:szCs w:val="12"/>
              </w:rPr>
              <w:t>Сучасна українська мова</w:t>
            </w:r>
          </w:p>
          <w:p w:rsidR="00841718" w:rsidRPr="00D123D1" w:rsidRDefault="00841718" w:rsidP="00CA63B5">
            <w:pPr>
              <w:ind w:left="-110" w:right="-115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>(3 кредити)</w:t>
            </w:r>
          </w:p>
        </w:tc>
        <w:tc>
          <w:tcPr>
            <w:tcW w:w="1800" w:type="dxa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DFEC"/>
            <w:vAlign w:val="center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23D1">
              <w:rPr>
                <w:rFonts w:ascii="Arial" w:hAnsi="Arial" w:cs="Arial"/>
                <w:sz w:val="12"/>
                <w:szCs w:val="12"/>
              </w:rPr>
              <w:t>Сучасна українська мова</w:t>
            </w:r>
          </w:p>
          <w:p w:rsidR="00841718" w:rsidRPr="00D123D1" w:rsidRDefault="00841718" w:rsidP="00CA63B5">
            <w:pPr>
              <w:ind w:left="-110" w:right="-115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>( 3 кредити)</w:t>
            </w:r>
          </w:p>
        </w:tc>
        <w:tc>
          <w:tcPr>
            <w:tcW w:w="266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bottom"/>
          </w:tcPr>
          <w:p w:rsidR="00841718" w:rsidRPr="00D123D1" w:rsidRDefault="00E571B9" w:rsidP="00CA63B5">
            <w:pPr>
              <w:rPr>
                <w:rFonts w:ascii="Calibri" w:hAnsi="Calibri" w:cs="Calibri"/>
                <w:sz w:val="12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13" o:spid="_x0000_s1158" type="#_x0000_t32" style="position:absolute;margin-left:-4.9pt;margin-top:-13pt;width:26.3pt;height:0;z-index:251659776;visibility:visible;mso-position-horizontal-relative:text;mso-position-vertical-relative:text"/>
              </w:pict>
            </w:r>
            <w:r w:rsidR="00841718" w:rsidRPr="00D123D1">
              <w:rPr>
                <w:rFonts w:ascii="Calibri" w:hAnsi="Calibri" w:cs="Calibri"/>
                <w:sz w:val="12"/>
                <w:szCs w:val="12"/>
                <w:lang w:eastAsia="uk-UA"/>
              </w:rPr>
              <w:t> </w:t>
            </w:r>
          </w:p>
        </w:tc>
        <w:tc>
          <w:tcPr>
            <w:tcW w:w="266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12"/>
                <w:szCs w:val="12"/>
                <w:lang w:eastAsia="uk-UA"/>
              </w:rPr>
            </w:pPr>
            <w:r w:rsidRPr="00D123D1">
              <w:rPr>
                <w:rFonts w:ascii="Calibri" w:hAnsi="Calibri" w:cs="Calibri"/>
                <w:sz w:val="12"/>
                <w:szCs w:val="12"/>
                <w:lang w:eastAsia="uk-UA"/>
              </w:rPr>
              <w:t> </w:t>
            </w:r>
          </w:p>
        </w:tc>
        <w:tc>
          <w:tcPr>
            <w:tcW w:w="13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841718" w:rsidRDefault="00841718" w:rsidP="00CA63B5">
            <w:pPr>
              <w:ind w:left="-101" w:right="-96"/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  <w:r>
              <w:rPr>
                <w:rFonts w:ascii="Arial" w:hAnsi="Arial" w:cs="Arial"/>
                <w:bCs/>
                <w:sz w:val="12"/>
                <w:szCs w:val="12"/>
              </w:rPr>
              <w:t>Вибіркова</w:t>
            </w:r>
          </w:p>
          <w:p w:rsidR="00841718" w:rsidRPr="00D123D1" w:rsidRDefault="00841718" w:rsidP="00CA63B5">
            <w:pPr>
              <w:ind w:left="-101" w:right="-96"/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  <w:r>
              <w:rPr>
                <w:rFonts w:ascii="Arial" w:hAnsi="Arial" w:cs="Arial"/>
                <w:bCs/>
                <w:sz w:val="12"/>
                <w:szCs w:val="12"/>
              </w:rPr>
              <w:t xml:space="preserve"> д</w:t>
            </w:r>
            <w:r w:rsidRPr="00D123D1">
              <w:rPr>
                <w:rFonts w:ascii="Arial" w:hAnsi="Arial" w:cs="Arial"/>
                <w:bCs/>
                <w:sz w:val="12"/>
                <w:szCs w:val="12"/>
              </w:rPr>
              <w:t xml:space="preserve">исципліна </w:t>
            </w:r>
            <w:r>
              <w:rPr>
                <w:rFonts w:ascii="Arial" w:hAnsi="Arial" w:cs="Arial"/>
                <w:bCs/>
                <w:sz w:val="12"/>
                <w:szCs w:val="12"/>
              </w:rPr>
              <w:t>4</w:t>
            </w:r>
          </w:p>
          <w:p w:rsidR="00841718" w:rsidRPr="00D123D1" w:rsidRDefault="00841718" w:rsidP="00CA63B5">
            <w:pPr>
              <w:ind w:left="-101" w:right="-96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>(3 кредити)</w:t>
            </w:r>
          </w:p>
        </w:tc>
        <w:tc>
          <w:tcPr>
            <w:tcW w:w="266" w:type="dxa"/>
            <w:vMerge w:val="restart"/>
            <w:tcBorders>
              <w:top w:val="nil"/>
              <w:left w:val="nil"/>
              <w:right w:val="nil"/>
            </w:tcBorders>
            <w:noWrap/>
            <w:vAlign w:val="center"/>
          </w:tcPr>
          <w:p w:rsidR="00841718" w:rsidRPr="00D123D1" w:rsidRDefault="00E571B9" w:rsidP="00CA63B5">
            <w:pPr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12" o:spid="_x0000_s1159" type="#_x0000_t32" style="position:absolute;left:0;text-align:left;margin-left:-4.95pt;margin-top:1.95pt;width:26.55pt;height:.05pt;z-index:251658752;visibility:visible;mso-position-horizontal-relative:text;mso-position-vertical-relative:text"/>
              </w:pict>
            </w:r>
          </w:p>
        </w:tc>
        <w:tc>
          <w:tcPr>
            <w:tcW w:w="266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CA63B5">
            <w:pPr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841718" w:rsidRPr="00D123D1" w:rsidRDefault="00841718" w:rsidP="00CA63B5">
            <w:pPr>
              <w:ind w:left="-121" w:right="-90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</w:rPr>
              <w:t>Ритміка та музичний рух</w:t>
            </w: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 xml:space="preserve"> (3 кредити)</w:t>
            </w: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auto"/>
              <w:right w:val="nil"/>
            </w:tcBorders>
            <w:noWrap/>
            <w:vAlign w:val="center"/>
          </w:tcPr>
          <w:p w:rsidR="00841718" w:rsidRPr="00D123D1" w:rsidRDefault="00841718" w:rsidP="00CA63B5">
            <w:pPr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36" w:type="dxa"/>
            <w:vMerge w:val="restart"/>
            <w:tcBorders>
              <w:top w:val="nil"/>
              <w:left w:val="nil"/>
              <w:right w:val="nil"/>
            </w:tcBorders>
            <w:noWrap/>
            <w:vAlign w:val="center"/>
          </w:tcPr>
          <w:p w:rsidR="00841718" w:rsidRPr="00D123D1" w:rsidRDefault="00841718" w:rsidP="00CA63B5">
            <w:pPr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841718" w:rsidRPr="00D123D1" w:rsidRDefault="00841718" w:rsidP="00CA63B5">
            <w:pPr>
              <w:ind w:left="-94" w:right="-103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</w:rPr>
              <w:t>Підсумкова атестація</w:t>
            </w:r>
          </w:p>
          <w:p w:rsidR="00841718" w:rsidRPr="00D123D1" w:rsidRDefault="00841718" w:rsidP="00CA63B5">
            <w:pPr>
              <w:ind w:left="-94" w:right="-103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D123D1">
              <w:rPr>
                <w:rFonts w:ascii="Arial" w:hAnsi="Arial" w:cs="Arial"/>
                <w:sz w:val="12"/>
                <w:szCs w:val="12"/>
                <w:lang w:eastAsia="uk-UA"/>
              </w:rPr>
              <w:t>(3 кредити)</w:t>
            </w:r>
          </w:p>
        </w:tc>
      </w:tr>
      <w:tr w:rsidR="00841718" w:rsidRPr="00D123D1" w:rsidTr="00CA63B5">
        <w:trPr>
          <w:trHeight w:val="386"/>
        </w:trPr>
        <w:tc>
          <w:tcPr>
            <w:tcW w:w="1799" w:type="dxa"/>
            <w:gridSpan w:val="4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E5DFEC"/>
            <w:vAlign w:val="center"/>
          </w:tcPr>
          <w:p w:rsidR="00841718" w:rsidRPr="00D123D1" w:rsidRDefault="00841718" w:rsidP="00CA63B5">
            <w:pPr>
              <w:ind w:left="-110" w:right="-1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0" w:type="dxa"/>
            <w:gridSpan w:val="5"/>
            <w:vMerge/>
            <w:tcBorders>
              <w:bottom w:val="single" w:sz="4" w:space="0" w:color="auto"/>
            </w:tcBorders>
            <w:shd w:val="clear" w:color="auto" w:fill="E5DFEC"/>
            <w:vAlign w:val="center"/>
          </w:tcPr>
          <w:p w:rsidR="00841718" w:rsidRPr="00D123D1" w:rsidRDefault="00841718" w:rsidP="00CA63B5">
            <w:pPr>
              <w:ind w:left="-110" w:right="-1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99" w:type="dxa"/>
            <w:gridSpan w:val="3"/>
            <w:vMerge/>
            <w:tcBorders>
              <w:left w:val="nil"/>
              <w:bottom w:val="single" w:sz="4" w:space="0" w:color="auto"/>
            </w:tcBorders>
            <w:shd w:val="clear" w:color="auto" w:fill="E5DFEC"/>
            <w:vAlign w:val="center"/>
          </w:tcPr>
          <w:p w:rsidR="00841718" w:rsidRPr="00D123D1" w:rsidRDefault="00841718" w:rsidP="00CA63B5">
            <w:pPr>
              <w:ind w:left="-110" w:right="-1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0" w:type="dxa"/>
            <w:gridSpan w:val="4"/>
            <w:vMerge/>
            <w:tcBorders>
              <w:bottom w:val="single" w:sz="4" w:space="0" w:color="auto"/>
            </w:tcBorders>
            <w:shd w:val="clear" w:color="auto" w:fill="E5DFEC"/>
            <w:vAlign w:val="center"/>
          </w:tcPr>
          <w:p w:rsidR="00841718" w:rsidRPr="00D123D1" w:rsidRDefault="00841718" w:rsidP="00CA63B5">
            <w:pPr>
              <w:ind w:left="-110" w:right="-1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0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841718" w:rsidRPr="00D123D1" w:rsidRDefault="00841718" w:rsidP="00CA63B5">
            <w:pPr>
              <w:ind w:left="-110" w:right="-1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6" w:type="dxa"/>
            <w:vMerge/>
            <w:tcBorders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266" w:type="dxa"/>
            <w:vMerge/>
            <w:tcBorders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13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</w:tcPr>
          <w:p w:rsidR="00841718" w:rsidRPr="00D123D1" w:rsidRDefault="00841718" w:rsidP="00CA63B5">
            <w:pPr>
              <w:ind w:left="-101" w:right="-96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</w:p>
        </w:tc>
        <w:tc>
          <w:tcPr>
            <w:tcW w:w="266" w:type="dxa"/>
            <w:vMerge/>
            <w:tcBorders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266" w:type="dxa"/>
            <w:gridSpan w:val="2"/>
            <w:vMerge/>
            <w:tcBorders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841718" w:rsidRPr="00D123D1" w:rsidRDefault="00E571B9" w:rsidP="00CA63B5">
            <w:pPr>
              <w:ind w:left="-121" w:right="-90"/>
              <w:jc w:val="center"/>
              <w:rPr>
                <w:rFonts w:ascii="Arial" w:hAnsi="Arial" w:cs="Arial"/>
                <w:sz w:val="14"/>
                <w:szCs w:val="16"/>
                <w:lang w:val="ru-RU"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11" o:spid="_x0000_s1160" type="#_x0000_t32" style="position:absolute;left:0;text-align:left;margin-left:72.7pt;margin-top:6.25pt;width:22.65pt;height:.35pt;z-index:251660800;visibility:visible;mso-position-horizontal-relative:text;mso-position-vertical-relative:text"/>
              </w:pict>
            </w:r>
            <w:r w:rsidR="00841718" w:rsidRPr="00D123D1">
              <w:rPr>
                <w:rFonts w:ascii="Arial" w:hAnsi="Arial" w:cs="Arial"/>
                <w:sz w:val="14"/>
                <w:szCs w:val="16"/>
              </w:rPr>
              <w:t>Робота з дитячим хореографічним колективом</w:t>
            </w:r>
          </w:p>
          <w:p w:rsidR="00841718" w:rsidRPr="00D123D1" w:rsidRDefault="00841718" w:rsidP="00CA63B5">
            <w:pPr>
              <w:ind w:left="-121" w:right="-90"/>
              <w:jc w:val="center"/>
              <w:rPr>
                <w:rFonts w:ascii="Arial" w:hAnsi="Arial" w:cs="Arial"/>
                <w:sz w:val="14"/>
                <w:szCs w:val="16"/>
                <w:lang w:eastAsia="uk-UA"/>
              </w:rPr>
            </w:pPr>
            <w:r w:rsidRPr="00D123D1">
              <w:rPr>
                <w:rFonts w:ascii="Arial" w:hAnsi="Arial" w:cs="Arial"/>
                <w:sz w:val="14"/>
                <w:szCs w:val="16"/>
                <w:lang w:eastAsia="uk-UA"/>
              </w:rPr>
              <w:t>(3 кредити)</w:t>
            </w:r>
          </w:p>
        </w:tc>
        <w:tc>
          <w:tcPr>
            <w:tcW w:w="236" w:type="dxa"/>
            <w:vMerge/>
            <w:tcBorders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236" w:type="dxa"/>
            <w:vMerge/>
            <w:tcBorders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13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</w:tcPr>
          <w:p w:rsidR="00841718" w:rsidRPr="00D123D1" w:rsidRDefault="00841718" w:rsidP="00CA63B5">
            <w:pPr>
              <w:ind w:left="-94" w:right="-103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</w:p>
        </w:tc>
      </w:tr>
      <w:tr w:rsidR="00841718" w:rsidRPr="00D123D1" w:rsidTr="00CA63B5">
        <w:trPr>
          <w:trHeight w:val="85"/>
        </w:trPr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10" o:spid="_x0000_s1161" type="#_x0000_t32" style="position:absolute;left:0;text-align:left;margin-left:27.2pt;margin-top:.85pt;width:.05pt;height:11.25pt;z-index:251718144;visibility:visible;mso-position-horizontal-relative:text;mso-position-vertical-relative:text">
                  <v:stroke endarrow="block"/>
                </v:shape>
              </w:pict>
            </w:r>
            <w:r>
              <w:rPr>
                <w:noProof/>
                <w:lang w:val="en-US" w:eastAsia="en-US"/>
              </w:rPr>
              <w:pict>
                <v:shape id="Пряма зі стрілкою 9" o:spid="_x0000_s1162" type="#_x0000_t32" style="position:absolute;left:0;text-align:left;margin-left:27.25pt;margin-top:1.75pt;width:0;height:11.25pt;z-index:251692544;visibility:visible;mso-position-horizontal-relative:text;mso-position-vertical-relative:text"/>
              </w:pic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5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8" o:spid="_x0000_s1163" type="#_x0000_t32" style="position:absolute;left:0;text-align:left;margin-left:28.55pt;margin-top:1.75pt;width:0;height:11.25pt;z-index:251712000;visibility:visible;mso-position-horizontal-relative:text;mso-position-vertical-relative:text">
                  <v:stroke endarrow="block"/>
                </v:shape>
              </w:pict>
            </w:r>
          </w:p>
        </w:tc>
        <w:tc>
          <w:tcPr>
            <w:tcW w:w="266" w:type="dxa"/>
            <w:gridSpan w:val="2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gridSpan w:val="2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7" o:spid="_x0000_s1164" type="#_x0000_t32" style="position:absolute;left:0;text-align:left;margin-left:28.65pt;margin-top:1.75pt;width:0;height:11.25pt;z-index:251713024;visibility:visible;mso-position-horizontal-relative:text;mso-position-vertical-relative:text">
                  <v:stroke endarrow="block"/>
                </v:shape>
              </w:pic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6" o:spid="_x0000_s1165" type="#_x0000_t32" style="position:absolute;left:0;text-align:left;margin-left:28.75pt;margin-top:1.75pt;width:0;height:11.25pt;z-index:251714048;visibility:visible;mso-position-horizontal-relative:text;mso-position-vertical-relative:text">
                  <v:stroke endarrow="block"/>
                </v:shape>
              </w:pict>
            </w:r>
          </w:p>
        </w:tc>
        <w:tc>
          <w:tcPr>
            <w:tcW w:w="266" w:type="dxa"/>
            <w:gridSpan w:val="2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5" o:spid="_x0000_s1166" type="#_x0000_t32" style="position:absolute;left:0;text-align:left;margin-left:28.25pt;margin-top:1.75pt;width:0;height:11.25pt;z-index:251715072;visibility:visible;mso-position-horizontal-relative:text;mso-position-vertical-relative:text">
                  <v:stroke endarrow="block"/>
                </v:shape>
              </w:pic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4" o:spid="_x0000_s1167" type="#_x0000_t32" style="position:absolute;left:0;text-align:left;margin-left:29.95pt;margin-top:1.75pt;width:.25pt;height:11.25pt;z-index:251716096;visibility:visible;mso-position-horizontal-relative:text;mso-position-vertical-relative:text">
                  <v:stroke endarrow="block"/>
                </v:shape>
              </w:pic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3" o:spid="_x0000_s1168" type="#_x0000_t32" style="position:absolute;left:0;text-align:left;margin-left:34.75pt;margin-top:1.75pt;width:0;height:11.25pt;z-index:251717120;visibility:visible;mso-position-horizontal-relative:text;mso-position-vertical-relative:text">
                  <v:stroke endarrow="block"/>
                </v:shape>
              </w:pic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841718" w:rsidP="00CA63B5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41718" w:rsidRPr="00D123D1" w:rsidRDefault="00E571B9" w:rsidP="00CA63B5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Пряма зі стрілкою 2" o:spid="_x0000_s1169" type="#_x0000_t32" style="position:absolute;left:0;text-align:left;margin-left:33.05pt;margin-top:1.75pt;width:0;height:11.25pt;flip:y;z-index:251694592;visibility:visible;mso-position-horizontal-relative:text;mso-position-vertical-relative:text">
                  <v:stroke endarrow="block"/>
                </v:shape>
              </w:pict>
            </w:r>
          </w:p>
        </w:tc>
      </w:tr>
    </w:tbl>
    <w:p w:rsidR="00841718" w:rsidRPr="00D123D1" w:rsidRDefault="00E571B9" w:rsidP="00137792">
      <w:r>
        <w:rPr>
          <w:noProof/>
          <w:lang w:val="en-US" w:eastAsia="en-US"/>
        </w:rPr>
        <w:pict>
          <v:shape id="Пряма зі стрілкою 1" o:spid="_x0000_s1170" type="#_x0000_t32" style="position:absolute;margin-left:49pt;margin-top:8.75pt;width:678.8pt;height:0;z-index:251693568;visibility:visible;mso-position-horizontal-relative:text;mso-position-vertical-relative:text"/>
        </w:pict>
      </w:r>
    </w:p>
    <w:p w:rsidR="00841718" w:rsidRPr="00D123D1" w:rsidRDefault="00841718" w:rsidP="00317A2D">
      <w:pPr>
        <w:jc w:val="center"/>
        <w:rPr>
          <w:b/>
          <w:i/>
          <w:sz w:val="28"/>
          <w:szCs w:val="28"/>
        </w:rPr>
      </w:pPr>
    </w:p>
    <w:p w:rsidR="00841718" w:rsidRPr="00D123D1" w:rsidRDefault="00841718" w:rsidP="00317A2D">
      <w:pPr>
        <w:rPr>
          <w:b/>
          <w:bCs/>
          <w:sz w:val="24"/>
          <w:szCs w:val="24"/>
        </w:rPr>
        <w:sectPr w:rsidR="00841718" w:rsidRPr="00D123D1" w:rsidSect="004015AD">
          <w:pgSz w:w="16840" w:h="11907" w:orient="landscape"/>
          <w:pgMar w:top="567" w:right="1134" w:bottom="567" w:left="1134" w:header="709" w:footer="709" w:gutter="0"/>
          <w:cols w:space="720"/>
        </w:sectPr>
      </w:pPr>
    </w:p>
    <w:p w:rsidR="00841718" w:rsidRPr="00C76292" w:rsidRDefault="00841718" w:rsidP="007C33C3">
      <w:pPr>
        <w:jc w:val="center"/>
        <w:rPr>
          <w:b/>
          <w:sz w:val="28"/>
          <w:szCs w:val="28"/>
        </w:rPr>
      </w:pPr>
      <w:r w:rsidRPr="00C76292">
        <w:rPr>
          <w:b/>
          <w:sz w:val="28"/>
          <w:szCs w:val="28"/>
        </w:rPr>
        <w:lastRenderedPageBreak/>
        <w:t>3. Форма атестації здобувачів вищої освіти</w:t>
      </w:r>
    </w:p>
    <w:p w:rsidR="00841718" w:rsidRPr="00C61296" w:rsidRDefault="00841718" w:rsidP="007C33C3">
      <w:pPr>
        <w:ind w:firstLine="567"/>
        <w:jc w:val="both"/>
        <w:rPr>
          <w:sz w:val="28"/>
          <w:szCs w:val="28"/>
        </w:rPr>
      </w:pPr>
      <w:proofErr w:type="spellStart"/>
      <w:r w:rsidRPr="00C76292">
        <w:rPr>
          <w:sz w:val="28"/>
          <w:szCs w:val="28"/>
        </w:rPr>
        <w:t>Підсумковаатестація</w:t>
      </w:r>
      <w:proofErr w:type="spellEnd"/>
      <w:r w:rsidRPr="00C76292">
        <w:rPr>
          <w:sz w:val="28"/>
          <w:szCs w:val="28"/>
        </w:rPr>
        <w:t xml:space="preserve"> здобувачів вищої освіти здійснюється у формі кваліфікаційного екзамену з фахових </w:t>
      </w:r>
      <w:proofErr w:type="spellStart"/>
      <w:r w:rsidRPr="00C76292">
        <w:rPr>
          <w:sz w:val="28"/>
          <w:szCs w:val="28"/>
        </w:rPr>
        <w:t>методик</w:t>
      </w:r>
      <w:proofErr w:type="spellEnd"/>
      <w:r w:rsidRPr="00C76292">
        <w:rPr>
          <w:sz w:val="28"/>
          <w:szCs w:val="28"/>
        </w:rPr>
        <w:t xml:space="preserve"> початкової освіти та кваліфікаційного екзамену з хореографії та методики її навчання і завершується </w:t>
      </w:r>
      <w:proofErr w:type="spellStart"/>
      <w:r w:rsidRPr="00C76292">
        <w:rPr>
          <w:sz w:val="28"/>
          <w:szCs w:val="28"/>
        </w:rPr>
        <w:t>видачею</w:t>
      </w:r>
      <w:proofErr w:type="spellEnd"/>
      <w:r w:rsidRPr="00C76292">
        <w:rPr>
          <w:sz w:val="28"/>
          <w:szCs w:val="28"/>
        </w:rPr>
        <w:t xml:space="preserve"> документа встановленого зразка про присудження здобувачу вищої освіти ступеня бакалавра. </w:t>
      </w:r>
    </w:p>
    <w:p w:rsidR="00841718" w:rsidRPr="00C76292" w:rsidRDefault="00841718" w:rsidP="007C33C3">
      <w:pPr>
        <w:ind w:firstLine="567"/>
        <w:jc w:val="both"/>
        <w:rPr>
          <w:i/>
          <w:sz w:val="28"/>
          <w:szCs w:val="28"/>
        </w:rPr>
      </w:pPr>
      <w:r w:rsidRPr="00C76292">
        <w:rPr>
          <w:sz w:val="28"/>
          <w:szCs w:val="28"/>
        </w:rPr>
        <w:t>Атестація здійснюється відкрито і публічно.</w:t>
      </w:r>
    </w:p>
    <w:p w:rsidR="00841718" w:rsidRPr="00C76292" w:rsidRDefault="00841718">
      <w:pPr>
        <w:spacing w:after="200" w:line="276" w:lineRule="auto"/>
        <w:rPr>
          <w:b/>
          <w:sz w:val="28"/>
          <w:szCs w:val="28"/>
        </w:rPr>
      </w:pPr>
    </w:p>
    <w:p w:rsidR="00841718" w:rsidRPr="00D123D1" w:rsidRDefault="00841718" w:rsidP="00C24F3B">
      <w:pPr>
        <w:jc w:val="center"/>
        <w:rPr>
          <w:b/>
          <w:sz w:val="24"/>
          <w:szCs w:val="24"/>
        </w:rPr>
      </w:pPr>
    </w:p>
    <w:p w:rsidR="00841718" w:rsidRPr="00D123D1" w:rsidRDefault="00841718" w:rsidP="00317A2D">
      <w:pPr>
        <w:jc w:val="center"/>
        <w:rPr>
          <w:b/>
          <w:i/>
          <w:sz w:val="28"/>
          <w:szCs w:val="28"/>
        </w:rPr>
      </w:pPr>
    </w:p>
    <w:p w:rsidR="00841718" w:rsidRPr="00D123D1" w:rsidRDefault="00841718" w:rsidP="00317A2D">
      <w:pPr>
        <w:rPr>
          <w:b/>
          <w:bCs/>
          <w:sz w:val="24"/>
          <w:szCs w:val="24"/>
        </w:rPr>
        <w:sectPr w:rsidR="00841718" w:rsidRPr="00D123D1" w:rsidSect="00317A2D">
          <w:pgSz w:w="11907" w:h="16840"/>
          <w:pgMar w:top="1134" w:right="567" w:bottom="1134" w:left="1418" w:header="709" w:footer="709" w:gutter="0"/>
          <w:cols w:space="720"/>
        </w:sectPr>
      </w:pPr>
    </w:p>
    <w:p w:rsidR="00841718" w:rsidRPr="00C61296" w:rsidRDefault="00841718" w:rsidP="00C24F3B">
      <w:pPr>
        <w:jc w:val="center"/>
        <w:rPr>
          <w:b/>
          <w:sz w:val="24"/>
          <w:szCs w:val="24"/>
          <w:lang w:val="ru-RU"/>
        </w:rPr>
      </w:pPr>
      <w:r w:rsidRPr="00D123D1">
        <w:rPr>
          <w:b/>
          <w:sz w:val="24"/>
          <w:szCs w:val="24"/>
        </w:rPr>
        <w:lastRenderedPageBreak/>
        <w:t xml:space="preserve">4. Матриця відповідності програмних компетентностей компонентам освітньої програми </w:t>
      </w:r>
    </w:p>
    <w:p w:rsidR="00841718" w:rsidRPr="00C61296" w:rsidRDefault="00841718" w:rsidP="00C24F3B">
      <w:pPr>
        <w:jc w:val="center"/>
        <w:rPr>
          <w:b/>
          <w:sz w:val="24"/>
          <w:szCs w:val="24"/>
          <w:lang w:val="ru-RU"/>
        </w:rPr>
      </w:pPr>
    </w:p>
    <w:tbl>
      <w:tblPr>
        <w:tblW w:w="1543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2"/>
        <w:gridCol w:w="410"/>
        <w:gridCol w:w="412"/>
        <w:gridCol w:w="413"/>
        <w:gridCol w:w="412"/>
        <w:gridCol w:w="413"/>
        <w:gridCol w:w="413"/>
        <w:gridCol w:w="413"/>
        <w:gridCol w:w="412"/>
        <w:gridCol w:w="413"/>
        <w:gridCol w:w="413"/>
        <w:gridCol w:w="412"/>
        <w:gridCol w:w="413"/>
        <w:gridCol w:w="413"/>
        <w:gridCol w:w="413"/>
        <w:gridCol w:w="412"/>
        <w:gridCol w:w="413"/>
        <w:gridCol w:w="413"/>
        <w:gridCol w:w="412"/>
        <w:gridCol w:w="418"/>
        <w:gridCol w:w="413"/>
        <w:gridCol w:w="413"/>
        <w:gridCol w:w="412"/>
        <w:gridCol w:w="413"/>
        <w:gridCol w:w="413"/>
        <w:gridCol w:w="412"/>
        <w:gridCol w:w="413"/>
        <w:gridCol w:w="413"/>
        <w:gridCol w:w="413"/>
        <w:gridCol w:w="412"/>
        <w:gridCol w:w="413"/>
        <w:gridCol w:w="413"/>
        <w:gridCol w:w="412"/>
        <w:gridCol w:w="413"/>
        <w:gridCol w:w="413"/>
        <w:gridCol w:w="413"/>
      </w:tblGrid>
      <w:tr w:rsidR="00841718" w:rsidRPr="00D123D1" w:rsidTr="000809F8">
        <w:trPr>
          <w:trHeight w:val="719"/>
        </w:trPr>
        <w:tc>
          <w:tcPr>
            <w:tcW w:w="992" w:type="dxa"/>
            <w:textDirection w:val="btLr"/>
            <w:vAlign w:val="center"/>
          </w:tcPr>
          <w:p w:rsidR="00841718" w:rsidRPr="00D123D1" w:rsidRDefault="00841718">
            <w:r w:rsidRPr="00D123D1">
              <w:t> </w:t>
            </w:r>
          </w:p>
        </w:tc>
        <w:tc>
          <w:tcPr>
            <w:tcW w:w="410" w:type="dxa"/>
            <w:textDirection w:val="btLr"/>
            <w:vAlign w:val="center"/>
          </w:tcPr>
          <w:p w:rsidR="00841718" w:rsidRPr="00D123D1" w:rsidRDefault="00841718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1</w:t>
            </w:r>
          </w:p>
        </w:tc>
        <w:tc>
          <w:tcPr>
            <w:tcW w:w="412" w:type="dxa"/>
            <w:textDirection w:val="btLr"/>
            <w:vAlign w:val="center"/>
          </w:tcPr>
          <w:p w:rsidR="00841718" w:rsidRPr="00D123D1" w:rsidRDefault="00841718" w:rsidP="006522BF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 xml:space="preserve"> ОК 2</w:t>
            </w:r>
          </w:p>
        </w:tc>
        <w:tc>
          <w:tcPr>
            <w:tcW w:w="413" w:type="dxa"/>
            <w:textDirection w:val="btLr"/>
          </w:tcPr>
          <w:p w:rsidR="00841718" w:rsidRPr="00D123D1" w:rsidRDefault="00841718" w:rsidP="006522BF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3</w:t>
            </w:r>
          </w:p>
        </w:tc>
        <w:tc>
          <w:tcPr>
            <w:tcW w:w="412" w:type="dxa"/>
            <w:textDirection w:val="btLr"/>
            <w:vAlign w:val="center"/>
          </w:tcPr>
          <w:p w:rsidR="00841718" w:rsidRPr="00D123D1" w:rsidRDefault="00841718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4</w:t>
            </w:r>
          </w:p>
        </w:tc>
        <w:tc>
          <w:tcPr>
            <w:tcW w:w="413" w:type="dxa"/>
            <w:textDirection w:val="btLr"/>
            <w:vAlign w:val="center"/>
          </w:tcPr>
          <w:p w:rsidR="00841718" w:rsidRPr="00D123D1" w:rsidRDefault="00841718" w:rsidP="006522BF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5</w:t>
            </w:r>
          </w:p>
        </w:tc>
        <w:tc>
          <w:tcPr>
            <w:tcW w:w="413" w:type="dxa"/>
            <w:textDirection w:val="btLr"/>
            <w:vAlign w:val="center"/>
          </w:tcPr>
          <w:p w:rsidR="00841718" w:rsidRPr="00D123D1" w:rsidRDefault="00841718" w:rsidP="006522BF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6</w:t>
            </w:r>
          </w:p>
        </w:tc>
        <w:tc>
          <w:tcPr>
            <w:tcW w:w="413" w:type="dxa"/>
            <w:textDirection w:val="btLr"/>
            <w:vAlign w:val="center"/>
          </w:tcPr>
          <w:p w:rsidR="00841718" w:rsidRPr="00D123D1" w:rsidRDefault="00841718" w:rsidP="006522BF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7</w:t>
            </w:r>
          </w:p>
        </w:tc>
        <w:tc>
          <w:tcPr>
            <w:tcW w:w="412" w:type="dxa"/>
            <w:textDirection w:val="btLr"/>
            <w:vAlign w:val="center"/>
          </w:tcPr>
          <w:p w:rsidR="00841718" w:rsidRPr="00D123D1" w:rsidRDefault="00841718" w:rsidP="006522BF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8</w:t>
            </w:r>
          </w:p>
        </w:tc>
        <w:tc>
          <w:tcPr>
            <w:tcW w:w="413" w:type="dxa"/>
            <w:textDirection w:val="btLr"/>
            <w:vAlign w:val="center"/>
          </w:tcPr>
          <w:p w:rsidR="00841718" w:rsidRPr="00D123D1" w:rsidRDefault="00841718" w:rsidP="006522BF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9</w:t>
            </w:r>
          </w:p>
        </w:tc>
        <w:tc>
          <w:tcPr>
            <w:tcW w:w="413" w:type="dxa"/>
            <w:textDirection w:val="btLr"/>
            <w:vAlign w:val="center"/>
          </w:tcPr>
          <w:p w:rsidR="00841718" w:rsidRPr="00D123D1" w:rsidRDefault="00841718" w:rsidP="006522BF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10</w:t>
            </w:r>
          </w:p>
        </w:tc>
        <w:tc>
          <w:tcPr>
            <w:tcW w:w="412" w:type="dxa"/>
            <w:textDirection w:val="btLr"/>
            <w:vAlign w:val="center"/>
          </w:tcPr>
          <w:p w:rsidR="00841718" w:rsidRPr="00D123D1" w:rsidRDefault="00841718" w:rsidP="006522BF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11</w:t>
            </w:r>
          </w:p>
        </w:tc>
        <w:tc>
          <w:tcPr>
            <w:tcW w:w="413" w:type="dxa"/>
            <w:textDirection w:val="btLr"/>
            <w:vAlign w:val="center"/>
          </w:tcPr>
          <w:p w:rsidR="00841718" w:rsidRPr="00D123D1" w:rsidRDefault="00841718" w:rsidP="006522BF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12</w:t>
            </w:r>
          </w:p>
        </w:tc>
        <w:tc>
          <w:tcPr>
            <w:tcW w:w="413" w:type="dxa"/>
            <w:textDirection w:val="btLr"/>
            <w:vAlign w:val="center"/>
          </w:tcPr>
          <w:p w:rsidR="00841718" w:rsidRPr="00D123D1" w:rsidRDefault="00841718" w:rsidP="006522BF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13</w:t>
            </w:r>
          </w:p>
        </w:tc>
        <w:tc>
          <w:tcPr>
            <w:tcW w:w="413" w:type="dxa"/>
            <w:textDirection w:val="btLr"/>
            <w:vAlign w:val="center"/>
          </w:tcPr>
          <w:p w:rsidR="00841718" w:rsidRPr="00D123D1" w:rsidRDefault="00841718" w:rsidP="006522BF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14</w:t>
            </w:r>
          </w:p>
        </w:tc>
        <w:tc>
          <w:tcPr>
            <w:tcW w:w="412" w:type="dxa"/>
            <w:textDirection w:val="btLr"/>
            <w:vAlign w:val="center"/>
          </w:tcPr>
          <w:p w:rsidR="00841718" w:rsidRPr="00D123D1" w:rsidRDefault="00841718" w:rsidP="006522BF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15</w:t>
            </w:r>
          </w:p>
        </w:tc>
        <w:tc>
          <w:tcPr>
            <w:tcW w:w="413" w:type="dxa"/>
            <w:textDirection w:val="btLr"/>
            <w:vAlign w:val="center"/>
          </w:tcPr>
          <w:p w:rsidR="00841718" w:rsidRPr="00D123D1" w:rsidRDefault="00841718" w:rsidP="006522BF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16</w:t>
            </w:r>
          </w:p>
        </w:tc>
        <w:tc>
          <w:tcPr>
            <w:tcW w:w="413" w:type="dxa"/>
            <w:textDirection w:val="btLr"/>
            <w:vAlign w:val="center"/>
          </w:tcPr>
          <w:p w:rsidR="00841718" w:rsidRPr="00D123D1" w:rsidRDefault="00841718" w:rsidP="006522BF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17</w:t>
            </w:r>
          </w:p>
        </w:tc>
        <w:tc>
          <w:tcPr>
            <w:tcW w:w="412" w:type="dxa"/>
            <w:textDirection w:val="btLr"/>
            <w:vAlign w:val="center"/>
          </w:tcPr>
          <w:p w:rsidR="00841718" w:rsidRPr="00D123D1" w:rsidRDefault="00841718" w:rsidP="006522BF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18</w:t>
            </w:r>
          </w:p>
        </w:tc>
        <w:tc>
          <w:tcPr>
            <w:tcW w:w="418" w:type="dxa"/>
            <w:textDirection w:val="btLr"/>
            <w:vAlign w:val="center"/>
          </w:tcPr>
          <w:p w:rsidR="00841718" w:rsidRPr="00D123D1" w:rsidRDefault="00841718" w:rsidP="006522BF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19</w:t>
            </w:r>
          </w:p>
        </w:tc>
        <w:tc>
          <w:tcPr>
            <w:tcW w:w="413" w:type="dxa"/>
            <w:textDirection w:val="btLr"/>
            <w:vAlign w:val="center"/>
          </w:tcPr>
          <w:p w:rsidR="00841718" w:rsidRPr="00D123D1" w:rsidRDefault="00841718" w:rsidP="006522BF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20</w:t>
            </w:r>
          </w:p>
        </w:tc>
        <w:tc>
          <w:tcPr>
            <w:tcW w:w="413" w:type="dxa"/>
            <w:textDirection w:val="btLr"/>
            <w:vAlign w:val="center"/>
          </w:tcPr>
          <w:p w:rsidR="00841718" w:rsidRPr="00D123D1" w:rsidRDefault="00841718" w:rsidP="006522BF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21</w:t>
            </w:r>
          </w:p>
        </w:tc>
        <w:tc>
          <w:tcPr>
            <w:tcW w:w="412" w:type="dxa"/>
            <w:textDirection w:val="btLr"/>
            <w:vAlign w:val="center"/>
          </w:tcPr>
          <w:p w:rsidR="00841718" w:rsidRPr="00D123D1" w:rsidRDefault="00841718" w:rsidP="006522BF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22</w:t>
            </w:r>
          </w:p>
        </w:tc>
        <w:tc>
          <w:tcPr>
            <w:tcW w:w="413" w:type="dxa"/>
            <w:textDirection w:val="btLr"/>
            <w:vAlign w:val="center"/>
          </w:tcPr>
          <w:p w:rsidR="00841718" w:rsidRPr="00D123D1" w:rsidRDefault="00841718" w:rsidP="006522BF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23</w:t>
            </w:r>
          </w:p>
        </w:tc>
        <w:tc>
          <w:tcPr>
            <w:tcW w:w="413" w:type="dxa"/>
            <w:textDirection w:val="btLr"/>
          </w:tcPr>
          <w:p w:rsidR="00841718" w:rsidRPr="00D123D1" w:rsidRDefault="00841718" w:rsidP="006522BF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24</w:t>
            </w:r>
          </w:p>
        </w:tc>
        <w:tc>
          <w:tcPr>
            <w:tcW w:w="412" w:type="dxa"/>
            <w:textDirection w:val="btLr"/>
            <w:vAlign w:val="center"/>
          </w:tcPr>
          <w:p w:rsidR="00841718" w:rsidRPr="00D123D1" w:rsidRDefault="00841718" w:rsidP="006522BF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25</w:t>
            </w:r>
          </w:p>
        </w:tc>
        <w:tc>
          <w:tcPr>
            <w:tcW w:w="413" w:type="dxa"/>
            <w:textDirection w:val="btLr"/>
            <w:vAlign w:val="center"/>
          </w:tcPr>
          <w:p w:rsidR="00841718" w:rsidRPr="00D123D1" w:rsidRDefault="00841718" w:rsidP="006522BF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26</w:t>
            </w:r>
          </w:p>
        </w:tc>
        <w:tc>
          <w:tcPr>
            <w:tcW w:w="413" w:type="dxa"/>
            <w:textDirection w:val="btLr"/>
            <w:vAlign w:val="center"/>
          </w:tcPr>
          <w:p w:rsidR="00841718" w:rsidRPr="00D123D1" w:rsidRDefault="00841718" w:rsidP="006522BF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27</w:t>
            </w:r>
          </w:p>
        </w:tc>
        <w:tc>
          <w:tcPr>
            <w:tcW w:w="413" w:type="dxa"/>
            <w:textDirection w:val="btLr"/>
            <w:vAlign w:val="center"/>
          </w:tcPr>
          <w:p w:rsidR="00841718" w:rsidRPr="00D123D1" w:rsidRDefault="00841718" w:rsidP="006522BF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28</w:t>
            </w:r>
          </w:p>
        </w:tc>
        <w:tc>
          <w:tcPr>
            <w:tcW w:w="412" w:type="dxa"/>
            <w:textDirection w:val="btLr"/>
          </w:tcPr>
          <w:p w:rsidR="00841718" w:rsidRPr="00D123D1" w:rsidRDefault="00841718" w:rsidP="006522BF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29</w:t>
            </w:r>
          </w:p>
        </w:tc>
        <w:tc>
          <w:tcPr>
            <w:tcW w:w="413" w:type="dxa"/>
            <w:textDirection w:val="btLr"/>
            <w:vAlign w:val="center"/>
          </w:tcPr>
          <w:p w:rsidR="00841718" w:rsidRPr="00D123D1" w:rsidRDefault="00841718" w:rsidP="006522BF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30</w:t>
            </w:r>
          </w:p>
        </w:tc>
        <w:tc>
          <w:tcPr>
            <w:tcW w:w="413" w:type="dxa"/>
            <w:textDirection w:val="btLr"/>
            <w:vAlign w:val="center"/>
          </w:tcPr>
          <w:p w:rsidR="00841718" w:rsidRPr="00D123D1" w:rsidRDefault="00841718" w:rsidP="006522BF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31</w:t>
            </w:r>
          </w:p>
        </w:tc>
        <w:tc>
          <w:tcPr>
            <w:tcW w:w="412" w:type="dxa"/>
            <w:textDirection w:val="btLr"/>
            <w:vAlign w:val="center"/>
          </w:tcPr>
          <w:p w:rsidR="00841718" w:rsidRPr="00D123D1" w:rsidRDefault="00841718" w:rsidP="006522BF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32</w:t>
            </w:r>
          </w:p>
        </w:tc>
        <w:tc>
          <w:tcPr>
            <w:tcW w:w="413" w:type="dxa"/>
            <w:textDirection w:val="btLr"/>
          </w:tcPr>
          <w:p w:rsidR="00841718" w:rsidRPr="00D123D1" w:rsidRDefault="00841718" w:rsidP="006522BF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33</w:t>
            </w:r>
          </w:p>
        </w:tc>
        <w:tc>
          <w:tcPr>
            <w:tcW w:w="413" w:type="dxa"/>
            <w:textDirection w:val="btLr"/>
          </w:tcPr>
          <w:p w:rsidR="00841718" w:rsidRPr="00D123D1" w:rsidRDefault="00841718" w:rsidP="006522BF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34</w:t>
            </w:r>
          </w:p>
        </w:tc>
        <w:tc>
          <w:tcPr>
            <w:tcW w:w="413" w:type="dxa"/>
            <w:textDirection w:val="btLr"/>
          </w:tcPr>
          <w:p w:rsidR="00841718" w:rsidRPr="00D123D1" w:rsidRDefault="00841718" w:rsidP="006522BF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35</w:t>
            </w:r>
          </w:p>
        </w:tc>
      </w:tr>
      <w:tr w:rsidR="00841718" w:rsidRPr="00D123D1" w:rsidTr="000809F8">
        <w:trPr>
          <w:trHeight w:val="255"/>
        </w:trPr>
        <w:tc>
          <w:tcPr>
            <w:tcW w:w="992" w:type="dxa"/>
            <w:noWrap/>
            <w:vAlign w:val="center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ЗК 1</w:t>
            </w:r>
          </w:p>
        </w:tc>
        <w:tc>
          <w:tcPr>
            <w:tcW w:w="410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/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841718" w:rsidRPr="00D123D1" w:rsidRDefault="00841718" w:rsidP="000809F8"/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992" w:type="dxa"/>
            <w:noWrap/>
            <w:vAlign w:val="center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ЗК  2</w:t>
            </w:r>
          </w:p>
        </w:tc>
        <w:tc>
          <w:tcPr>
            <w:tcW w:w="410" w:type="dxa"/>
            <w:noWrap/>
          </w:tcPr>
          <w:p w:rsidR="00841718" w:rsidRPr="00D123D1" w:rsidRDefault="00841718" w:rsidP="000809F8"/>
        </w:tc>
        <w:tc>
          <w:tcPr>
            <w:tcW w:w="412" w:type="dxa"/>
            <w:noWrap/>
          </w:tcPr>
          <w:p w:rsidR="00841718" w:rsidRPr="00D123D1" w:rsidRDefault="00841718" w:rsidP="000809F8"/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2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2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2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2" w:type="dxa"/>
            <w:noWrap/>
          </w:tcPr>
          <w:p w:rsidR="00841718" w:rsidRPr="00D123D1" w:rsidRDefault="00841718" w:rsidP="000809F8"/>
        </w:tc>
        <w:tc>
          <w:tcPr>
            <w:tcW w:w="418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2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</w:tcPr>
          <w:p w:rsidR="00841718" w:rsidRPr="00D123D1" w:rsidRDefault="00841718" w:rsidP="000809F8"/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2" w:type="dxa"/>
          </w:tcPr>
          <w:p w:rsidR="00841718" w:rsidRPr="00D123D1" w:rsidRDefault="00841718" w:rsidP="000809F8"/>
        </w:tc>
        <w:tc>
          <w:tcPr>
            <w:tcW w:w="413" w:type="dxa"/>
          </w:tcPr>
          <w:p w:rsidR="00841718" w:rsidRPr="00D123D1" w:rsidRDefault="00841718" w:rsidP="000809F8"/>
        </w:tc>
        <w:tc>
          <w:tcPr>
            <w:tcW w:w="413" w:type="dxa"/>
          </w:tcPr>
          <w:p w:rsidR="00841718" w:rsidRPr="00D123D1" w:rsidRDefault="00841718" w:rsidP="000809F8"/>
        </w:tc>
        <w:tc>
          <w:tcPr>
            <w:tcW w:w="412" w:type="dxa"/>
          </w:tcPr>
          <w:p w:rsidR="00841718" w:rsidRPr="00D123D1" w:rsidRDefault="00841718" w:rsidP="000809F8"/>
        </w:tc>
        <w:tc>
          <w:tcPr>
            <w:tcW w:w="413" w:type="dxa"/>
          </w:tcPr>
          <w:p w:rsidR="00841718" w:rsidRPr="00D123D1" w:rsidRDefault="00841718" w:rsidP="000809F8"/>
        </w:tc>
        <w:tc>
          <w:tcPr>
            <w:tcW w:w="413" w:type="dxa"/>
          </w:tcPr>
          <w:p w:rsidR="00841718" w:rsidRPr="00D123D1" w:rsidRDefault="00841718" w:rsidP="000809F8"/>
        </w:tc>
        <w:tc>
          <w:tcPr>
            <w:tcW w:w="413" w:type="dxa"/>
          </w:tcPr>
          <w:p w:rsidR="00841718" w:rsidRPr="00D123D1" w:rsidRDefault="00841718" w:rsidP="000809F8"/>
        </w:tc>
      </w:tr>
      <w:tr w:rsidR="00841718" w:rsidRPr="00D123D1" w:rsidTr="000809F8">
        <w:trPr>
          <w:trHeight w:val="255"/>
        </w:trPr>
        <w:tc>
          <w:tcPr>
            <w:tcW w:w="992" w:type="dxa"/>
            <w:noWrap/>
            <w:vAlign w:val="center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ЗК3</w:t>
            </w:r>
          </w:p>
        </w:tc>
        <w:tc>
          <w:tcPr>
            <w:tcW w:w="410" w:type="dxa"/>
            <w:noWrap/>
          </w:tcPr>
          <w:p w:rsidR="00841718" w:rsidRPr="00D123D1" w:rsidRDefault="00841718" w:rsidP="000809F8"/>
        </w:tc>
        <w:tc>
          <w:tcPr>
            <w:tcW w:w="412" w:type="dxa"/>
            <w:noWrap/>
          </w:tcPr>
          <w:p w:rsidR="00841718" w:rsidRPr="00D123D1" w:rsidRDefault="00841718" w:rsidP="000809F8"/>
        </w:tc>
        <w:tc>
          <w:tcPr>
            <w:tcW w:w="413" w:type="dxa"/>
          </w:tcPr>
          <w:p w:rsidR="00841718" w:rsidRPr="00D123D1" w:rsidRDefault="00841718" w:rsidP="000809F8"/>
        </w:tc>
        <w:tc>
          <w:tcPr>
            <w:tcW w:w="412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2" w:type="dxa"/>
          </w:tcPr>
          <w:p w:rsidR="00841718" w:rsidRPr="00D123D1" w:rsidRDefault="00841718" w:rsidP="000809F8"/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/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/>
        </w:tc>
      </w:tr>
      <w:tr w:rsidR="00841718" w:rsidRPr="00D123D1" w:rsidTr="000809F8">
        <w:trPr>
          <w:trHeight w:val="255"/>
        </w:trPr>
        <w:tc>
          <w:tcPr>
            <w:tcW w:w="992" w:type="dxa"/>
            <w:noWrap/>
            <w:vAlign w:val="center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ЗК 4</w:t>
            </w:r>
          </w:p>
        </w:tc>
        <w:tc>
          <w:tcPr>
            <w:tcW w:w="410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2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992" w:type="dxa"/>
            <w:noWrap/>
            <w:vAlign w:val="center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ЗК 5</w:t>
            </w:r>
          </w:p>
        </w:tc>
        <w:tc>
          <w:tcPr>
            <w:tcW w:w="410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2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2" w:type="dxa"/>
            <w:noWrap/>
          </w:tcPr>
          <w:p w:rsidR="00841718" w:rsidRPr="00D123D1" w:rsidRDefault="00841718" w:rsidP="000809F8"/>
        </w:tc>
        <w:tc>
          <w:tcPr>
            <w:tcW w:w="418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2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</w:tcPr>
          <w:p w:rsidR="00841718" w:rsidRPr="00D123D1" w:rsidRDefault="00841718" w:rsidP="000809F8"/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/>
        </w:tc>
        <w:tc>
          <w:tcPr>
            <w:tcW w:w="413" w:type="dxa"/>
          </w:tcPr>
          <w:p w:rsidR="00841718" w:rsidRPr="00D123D1" w:rsidRDefault="00841718" w:rsidP="000809F8"/>
        </w:tc>
        <w:tc>
          <w:tcPr>
            <w:tcW w:w="412" w:type="dxa"/>
          </w:tcPr>
          <w:p w:rsidR="00841718" w:rsidRPr="00D123D1" w:rsidRDefault="00841718" w:rsidP="000809F8"/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/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11"/>
        </w:trPr>
        <w:tc>
          <w:tcPr>
            <w:tcW w:w="992" w:type="dxa"/>
            <w:noWrap/>
            <w:vAlign w:val="center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ЗК 6</w:t>
            </w:r>
          </w:p>
        </w:tc>
        <w:tc>
          <w:tcPr>
            <w:tcW w:w="410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2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2" w:type="dxa"/>
            <w:noWrap/>
          </w:tcPr>
          <w:p w:rsidR="00841718" w:rsidRPr="00D123D1" w:rsidRDefault="00841718" w:rsidP="000809F8"/>
        </w:tc>
        <w:tc>
          <w:tcPr>
            <w:tcW w:w="418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2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</w:tcPr>
          <w:p w:rsidR="00841718" w:rsidRPr="00D123D1" w:rsidRDefault="00841718" w:rsidP="000809F8"/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/>
        </w:tc>
        <w:tc>
          <w:tcPr>
            <w:tcW w:w="413" w:type="dxa"/>
          </w:tcPr>
          <w:p w:rsidR="00841718" w:rsidRPr="00D123D1" w:rsidRDefault="00841718" w:rsidP="000809F8"/>
        </w:tc>
        <w:tc>
          <w:tcPr>
            <w:tcW w:w="412" w:type="dxa"/>
          </w:tcPr>
          <w:p w:rsidR="00841718" w:rsidRPr="00D123D1" w:rsidRDefault="00841718" w:rsidP="000809F8"/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/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992" w:type="dxa"/>
            <w:noWrap/>
            <w:vAlign w:val="center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ЗК 7</w:t>
            </w:r>
          </w:p>
        </w:tc>
        <w:tc>
          <w:tcPr>
            <w:tcW w:w="410" w:type="dxa"/>
            <w:noWrap/>
          </w:tcPr>
          <w:p w:rsidR="00841718" w:rsidRPr="00D123D1" w:rsidRDefault="00841718" w:rsidP="000809F8"/>
        </w:tc>
        <w:tc>
          <w:tcPr>
            <w:tcW w:w="412" w:type="dxa"/>
            <w:noWrap/>
          </w:tcPr>
          <w:p w:rsidR="00841718" w:rsidRPr="00D123D1" w:rsidRDefault="00841718" w:rsidP="000809F8"/>
        </w:tc>
        <w:tc>
          <w:tcPr>
            <w:tcW w:w="413" w:type="dxa"/>
          </w:tcPr>
          <w:p w:rsidR="00841718" w:rsidRPr="00D123D1" w:rsidRDefault="00841718" w:rsidP="000809F8"/>
        </w:tc>
        <w:tc>
          <w:tcPr>
            <w:tcW w:w="412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2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2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2" w:type="dxa"/>
          </w:tcPr>
          <w:p w:rsidR="00841718" w:rsidRPr="00D123D1" w:rsidRDefault="00841718" w:rsidP="000809F8"/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/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/>
        </w:tc>
      </w:tr>
      <w:tr w:rsidR="00841718" w:rsidRPr="00D123D1" w:rsidTr="000809F8">
        <w:trPr>
          <w:trHeight w:val="255"/>
        </w:trPr>
        <w:tc>
          <w:tcPr>
            <w:tcW w:w="992" w:type="dxa"/>
            <w:noWrap/>
            <w:vAlign w:val="center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ЗК 8</w:t>
            </w:r>
          </w:p>
        </w:tc>
        <w:tc>
          <w:tcPr>
            <w:tcW w:w="410" w:type="dxa"/>
            <w:noWrap/>
          </w:tcPr>
          <w:p w:rsidR="00841718" w:rsidRPr="00D123D1" w:rsidRDefault="00841718" w:rsidP="000809F8"/>
        </w:tc>
        <w:tc>
          <w:tcPr>
            <w:tcW w:w="412" w:type="dxa"/>
            <w:noWrap/>
          </w:tcPr>
          <w:p w:rsidR="00841718" w:rsidRPr="00D123D1" w:rsidRDefault="00841718" w:rsidP="000809F8"/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2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2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2" w:type="dxa"/>
          </w:tcPr>
          <w:p w:rsidR="00841718" w:rsidRPr="00D123D1" w:rsidRDefault="00841718" w:rsidP="000809F8"/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992" w:type="dxa"/>
            <w:noWrap/>
            <w:vAlign w:val="center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ЗК 9</w:t>
            </w:r>
          </w:p>
        </w:tc>
        <w:tc>
          <w:tcPr>
            <w:tcW w:w="410" w:type="dxa"/>
            <w:noWrap/>
          </w:tcPr>
          <w:p w:rsidR="00841718" w:rsidRPr="00D123D1" w:rsidRDefault="00841718" w:rsidP="000809F8"/>
        </w:tc>
        <w:tc>
          <w:tcPr>
            <w:tcW w:w="412" w:type="dxa"/>
            <w:noWrap/>
          </w:tcPr>
          <w:p w:rsidR="00841718" w:rsidRPr="00D123D1" w:rsidRDefault="00841718" w:rsidP="000809F8"/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2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2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2" w:type="dxa"/>
          </w:tcPr>
          <w:p w:rsidR="00841718" w:rsidRPr="00D123D1" w:rsidRDefault="00841718" w:rsidP="000809F8"/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992" w:type="dxa"/>
            <w:noWrap/>
            <w:vAlign w:val="center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ЗК 10</w:t>
            </w:r>
          </w:p>
        </w:tc>
        <w:tc>
          <w:tcPr>
            <w:tcW w:w="410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/>
        </w:tc>
        <w:tc>
          <w:tcPr>
            <w:tcW w:w="412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2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2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2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2" w:type="dxa"/>
            <w:noWrap/>
          </w:tcPr>
          <w:p w:rsidR="00841718" w:rsidRPr="00D123D1" w:rsidRDefault="00841718" w:rsidP="000809F8"/>
        </w:tc>
        <w:tc>
          <w:tcPr>
            <w:tcW w:w="418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2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</w:tcPr>
          <w:p w:rsidR="00841718" w:rsidRPr="00D123D1" w:rsidRDefault="00841718" w:rsidP="000809F8"/>
        </w:tc>
        <w:tc>
          <w:tcPr>
            <w:tcW w:w="412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2" w:type="dxa"/>
          </w:tcPr>
          <w:p w:rsidR="00841718" w:rsidRPr="00D123D1" w:rsidRDefault="00841718" w:rsidP="000809F8"/>
        </w:tc>
        <w:tc>
          <w:tcPr>
            <w:tcW w:w="413" w:type="dxa"/>
          </w:tcPr>
          <w:p w:rsidR="00841718" w:rsidRPr="00D123D1" w:rsidRDefault="00841718" w:rsidP="000809F8"/>
        </w:tc>
        <w:tc>
          <w:tcPr>
            <w:tcW w:w="413" w:type="dxa"/>
          </w:tcPr>
          <w:p w:rsidR="00841718" w:rsidRPr="00D123D1" w:rsidRDefault="00841718" w:rsidP="000809F8"/>
        </w:tc>
        <w:tc>
          <w:tcPr>
            <w:tcW w:w="412" w:type="dxa"/>
          </w:tcPr>
          <w:p w:rsidR="00841718" w:rsidRPr="00D123D1" w:rsidRDefault="00841718" w:rsidP="000809F8"/>
        </w:tc>
        <w:tc>
          <w:tcPr>
            <w:tcW w:w="413" w:type="dxa"/>
          </w:tcPr>
          <w:p w:rsidR="00841718" w:rsidRPr="00D123D1" w:rsidRDefault="00841718" w:rsidP="000809F8"/>
        </w:tc>
        <w:tc>
          <w:tcPr>
            <w:tcW w:w="413" w:type="dxa"/>
          </w:tcPr>
          <w:p w:rsidR="00841718" w:rsidRPr="00D123D1" w:rsidRDefault="00841718" w:rsidP="000809F8"/>
        </w:tc>
        <w:tc>
          <w:tcPr>
            <w:tcW w:w="413" w:type="dxa"/>
          </w:tcPr>
          <w:p w:rsidR="00841718" w:rsidRPr="00D123D1" w:rsidRDefault="00841718" w:rsidP="000809F8"/>
        </w:tc>
      </w:tr>
      <w:tr w:rsidR="00841718" w:rsidRPr="00D123D1" w:rsidTr="000809F8">
        <w:trPr>
          <w:trHeight w:val="255"/>
        </w:trPr>
        <w:tc>
          <w:tcPr>
            <w:tcW w:w="992" w:type="dxa"/>
            <w:noWrap/>
            <w:vAlign w:val="center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ЗК 11</w:t>
            </w:r>
          </w:p>
        </w:tc>
        <w:tc>
          <w:tcPr>
            <w:tcW w:w="410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/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>
            <w:pPr>
              <w:rPr>
                <w:b/>
                <w:bCs/>
              </w:rPr>
            </w:pPr>
          </w:p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2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pPr>
              <w:rPr>
                <w:b/>
                <w:bCs/>
              </w:rPr>
            </w:pPr>
          </w:p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2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2" w:type="dxa"/>
          </w:tcPr>
          <w:p w:rsidR="00841718" w:rsidRPr="00D123D1" w:rsidRDefault="00841718" w:rsidP="000809F8"/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992" w:type="dxa"/>
            <w:noWrap/>
            <w:vAlign w:val="center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ЗК 12</w:t>
            </w:r>
          </w:p>
        </w:tc>
        <w:tc>
          <w:tcPr>
            <w:tcW w:w="410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992" w:type="dxa"/>
            <w:noWrap/>
            <w:vAlign w:val="center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ЗК 13</w:t>
            </w:r>
          </w:p>
        </w:tc>
        <w:tc>
          <w:tcPr>
            <w:tcW w:w="410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2" w:type="dxa"/>
          </w:tcPr>
          <w:p w:rsidR="00841718" w:rsidRPr="00D123D1" w:rsidRDefault="00841718" w:rsidP="000809F8"/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/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/>
        </w:tc>
      </w:tr>
      <w:tr w:rsidR="00841718" w:rsidRPr="00D123D1" w:rsidTr="000809F8">
        <w:trPr>
          <w:trHeight w:val="255"/>
        </w:trPr>
        <w:tc>
          <w:tcPr>
            <w:tcW w:w="992" w:type="dxa"/>
            <w:noWrap/>
            <w:vAlign w:val="center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ЗК 14</w:t>
            </w:r>
          </w:p>
        </w:tc>
        <w:tc>
          <w:tcPr>
            <w:tcW w:w="410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</w:p>
        </w:tc>
        <w:tc>
          <w:tcPr>
            <w:tcW w:w="412" w:type="dxa"/>
          </w:tcPr>
          <w:p w:rsidR="00841718" w:rsidRPr="00D123D1" w:rsidRDefault="00841718" w:rsidP="000809F8"/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992" w:type="dxa"/>
            <w:noWrap/>
            <w:vAlign w:val="center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ФК1</w:t>
            </w:r>
          </w:p>
        </w:tc>
        <w:tc>
          <w:tcPr>
            <w:tcW w:w="410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2" w:type="dxa"/>
          </w:tcPr>
          <w:p w:rsidR="00841718" w:rsidRPr="00D123D1" w:rsidRDefault="00841718" w:rsidP="000809F8"/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992" w:type="dxa"/>
            <w:noWrap/>
            <w:vAlign w:val="center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ФК 2</w:t>
            </w:r>
          </w:p>
        </w:tc>
        <w:tc>
          <w:tcPr>
            <w:tcW w:w="410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992" w:type="dxa"/>
            <w:noWrap/>
            <w:vAlign w:val="center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ФК 3</w:t>
            </w:r>
          </w:p>
        </w:tc>
        <w:tc>
          <w:tcPr>
            <w:tcW w:w="410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992" w:type="dxa"/>
            <w:noWrap/>
            <w:vAlign w:val="center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ФК 4</w:t>
            </w:r>
          </w:p>
        </w:tc>
        <w:tc>
          <w:tcPr>
            <w:tcW w:w="410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2" w:type="dxa"/>
          </w:tcPr>
          <w:p w:rsidR="00841718" w:rsidRPr="00D123D1" w:rsidRDefault="00841718" w:rsidP="000809F8"/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/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/>
        </w:tc>
      </w:tr>
      <w:tr w:rsidR="00841718" w:rsidRPr="00D123D1" w:rsidTr="000809F8">
        <w:trPr>
          <w:trHeight w:val="255"/>
        </w:trPr>
        <w:tc>
          <w:tcPr>
            <w:tcW w:w="992" w:type="dxa"/>
            <w:noWrap/>
            <w:vAlign w:val="center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ФК 5</w:t>
            </w:r>
          </w:p>
        </w:tc>
        <w:tc>
          <w:tcPr>
            <w:tcW w:w="410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2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2" w:type="dxa"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/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/>
        </w:tc>
      </w:tr>
      <w:tr w:rsidR="00841718" w:rsidRPr="00D123D1" w:rsidTr="000809F8">
        <w:trPr>
          <w:trHeight w:val="255"/>
        </w:trPr>
        <w:tc>
          <w:tcPr>
            <w:tcW w:w="992" w:type="dxa"/>
            <w:noWrap/>
            <w:vAlign w:val="center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ФК 6</w:t>
            </w:r>
          </w:p>
        </w:tc>
        <w:tc>
          <w:tcPr>
            <w:tcW w:w="410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/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/>
        </w:tc>
      </w:tr>
      <w:tr w:rsidR="00841718" w:rsidRPr="00D123D1" w:rsidTr="000809F8">
        <w:trPr>
          <w:trHeight w:val="255"/>
        </w:trPr>
        <w:tc>
          <w:tcPr>
            <w:tcW w:w="992" w:type="dxa"/>
            <w:noWrap/>
            <w:vAlign w:val="center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ФК 7</w:t>
            </w:r>
          </w:p>
        </w:tc>
        <w:tc>
          <w:tcPr>
            <w:tcW w:w="410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2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2" w:type="dxa"/>
          </w:tcPr>
          <w:p w:rsidR="00841718" w:rsidRPr="00D123D1" w:rsidRDefault="00841718" w:rsidP="000809F8"/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/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/>
        </w:tc>
      </w:tr>
      <w:tr w:rsidR="00841718" w:rsidRPr="00D123D1" w:rsidTr="000809F8">
        <w:trPr>
          <w:trHeight w:val="255"/>
        </w:trPr>
        <w:tc>
          <w:tcPr>
            <w:tcW w:w="992" w:type="dxa"/>
            <w:noWrap/>
            <w:vAlign w:val="center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ФК 8</w:t>
            </w:r>
          </w:p>
        </w:tc>
        <w:tc>
          <w:tcPr>
            <w:tcW w:w="410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2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2" w:type="dxa"/>
            <w:vAlign w:val="bottom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/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/>
        </w:tc>
      </w:tr>
      <w:tr w:rsidR="00841718" w:rsidRPr="00D123D1" w:rsidTr="000809F8">
        <w:trPr>
          <w:trHeight w:val="255"/>
        </w:trPr>
        <w:tc>
          <w:tcPr>
            <w:tcW w:w="992" w:type="dxa"/>
            <w:noWrap/>
            <w:vAlign w:val="center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ФК 9</w:t>
            </w:r>
          </w:p>
        </w:tc>
        <w:tc>
          <w:tcPr>
            <w:tcW w:w="410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2" w:type="dxa"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/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/>
        </w:tc>
      </w:tr>
      <w:tr w:rsidR="00841718" w:rsidRPr="00D123D1" w:rsidTr="000809F8">
        <w:trPr>
          <w:trHeight w:val="255"/>
        </w:trPr>
        <w:tc>
          <w:tcPr>
            <w:tcW w:w="992" w:type="dxa"/>
            <w:noWrap/>
            <w:vAlign w:val="center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ФК 10</w:t>
            </w:r>
          </w:p>
        </w:tc>
        <w:tc>
          <w:tcPr>
            <w:tcW w:w="410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2" w:type="dxa"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/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/>
        </w:tc>
      </w:tr>
      <w:tr w:rsidR="00841718" w:rsidRPr="00D123D1" w:rsidTr="000809F8">
        <w:trPr>
          <w:trHeight w:val="255"/>
        </w:trPr>
        <w:tc>
          <w:tcPr>
            <w:tcW w:w="992" w:type="dxa"/>
            <w:noWrap/>
            <w:vAlign w:val="center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ФК 11</w:t>
            </w:r>
          </w:p>
        </w:tc>
        <w:tc>
          <w:tcPr>
            <w:tcW w:w="410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2" w:type="dxa"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/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/>
        </w:tc>
      </w:tr>
      <w:tr w:rsidR="00841718" w:rsidRPr="00D123D1" w:rsidTr="000809F8">
        <w:trPr>
          <w:trHeight w:val="255"/>
        </w:trPr>
        <w:tc>
          <w:tcPr>
            <w:tcW w:w="992" w:type="dxa"/>
            <w:noWrap/>
            <w:vAlign w:val="center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ФК 12</w:t>
            </w:r>
          </w:p>
        </w:tc>
        <w:tc>
          <w:tcPr>
            <w:tcW w:w="410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/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/>
        </w:tc>
      </w:tr>
      <w:tr w:rsidR="00841718" w:rsidRPr="00D123D1" w:rsidTr="000809F8">
        <w:trPr>
          <w:trHeight w:val="255"/>
        </w:trPr>
        <w:tc>
          <w:tcPr>
            <w:tcW w:w="992" w:type="dxa"/>
            <w:noWrap/>
            <w:vAlign w:val="center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ФК 13</w:t>
            </w:r>
          </w:p>
        </w:tc>
        <w:tc>
          <w:tcPr>
            <w:tcW w:w="410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8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2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2" w:type="dxa"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992" w:type="dxa"/>
            <w:noWrap/>
            <w:vAlign w:val="center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ФК 14</w:t>
            </w:r>
          </w:p>
        </w:tc>
        <w:tc>
          <w:tcPr>
            <w:tcW w:w="410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8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2" w:type="dxa"/>
            <w:noWrap/>
          </w:tcPr>
          <w:p w:rsidR="00841718" w:rsidRPr="00D123D1" w:rsidRDefault="00841718" w:rsidP="000809F8"/>
        </w:tc>
        <w:tc>
          <w:tcPr>
            <w:tcW w:w="413" w:type="dxa"/>
            <w:noWrap/>
          </w:tcPr>
          <w:p w:rsidR="00841718" w:rsidRPr="00D123D1" w:rsidRDefault="00841718" w:rsidP="000809F8"/>
        </w:tc>
        <w:tc>
          <w:tcPr>
            <w:tcW w:w="413" w:type="dxa"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2" w:type="dxa"/>
            <w:vAlign w:val="bottom"/>
          </w:tcPr>
          <w:p w:rsidR="00841718" w:rsidRPr="00D123D1" w:rsidRDefault="00841718" w:rsidP="000809F8">
            <w:pPr>
              <w:jc w:val="center"/>
            </w:pP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841718" w:rsidRPr="00D123D1" w:rsidRDefault="00841718" w:rsidP="000809F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</w:tbl>
    <w:p w:rsidR="00841718" w:rsidRPr="00D123D1" w:rsidRDefault="00841718" w:rsidP="000809F8">
      <w:r w:rsidRPr="00D123D1">
        <w:br w:type="page"/>
      </w:r>
    </w:p>
    <w:tbl>
      <w:tblPr>
        <w:tblW w:w="13394" w:type="dxa"/>
        <w:tblInd w:w="87" w:type="dxa"/>
        <w:tblLayout w:type="fixed"/>
        <w:tblLook w:val="00A0" w:firstRow="1" w:lastRow="0" w:firstColumn="1" w:lastColumn="0" w:noHBand="0" w:noVBand="0"/>
      </w:tblPr>
      <w:tblGrid>
        <w:gridCol w:w="872"/>
        <w:gridCol w:w="425"/>
        <w:gridCol w:w="425"/>
        <w:gridCol w:w="426"/>
        <w:gridCol w:w="425"/>
        <w:gridCol w:w="525"/>
        <w:gridCol w:w="468"/>
        <w:gridCol w:w="419"/>
        <w:gridCol w:w="517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</w:tblGrid>
      <w:tr w:rsidR="00841718" w:rsidRPr="00D123D1" w:rsidTr="000809F8">
        <w:trPr>
          <w:trHeight w:val="840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0809F8"/>
          <w:p w:rsidR="00841718" w:rsidRPr="00D123D1" w:rsidRDefault="00841718" w:rsidP="000809F8"/>
          <w:p w:rsidR="00841718" w:rsidRPr="00D123D1" w:rsidRDefault="00841718" w:rsidP="000809F8"/>
          <w:p w:rsidR="00841718" w:rsidRPr="00D123D1" w:rsidRDefault="00841718" w:rsidP="000809F8"/>
          <w:p w:rsidR="00841718" w:rsidRPr="00D123D1" w:rsidRDefault="00841718" w:rsidP="000809F8"/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0809F8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ВК 1.1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0809F8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ВК 1.2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841718" w:rsidRPr="00D123D1" w:rsidRDefault="00841718" w:rsidP="000809F8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ВК 2.1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0809F8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ВК 2.2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0809F8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ВК 3.1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0809F8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ВК 3.2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0809F8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ВК  4.1</w:t>
            </w:r>
          </w:p>
        </w:tc>
        <w:tc>
          <w:tcPr>
            <w:tcW w:w="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0809F8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ВК 4.2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0809F8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ВК 5.1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0809F8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ВК 5.2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0809F8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ВК 6.1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0809F8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 xml:space="preserve"> ВК 6.2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0809F8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ВК 7.1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0809F8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ВК 7.2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0809F8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ВК 8.1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841718" w:rsidRPr="00D123D1" w:rsidRDefault="00841718" w:rsidP="000809F8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ВК  8.2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41718" w:rsidRPr="00D123D1" w:rsidRDefault="00841718" w:rsidP="000809F8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ВК 8.3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41718" w:rsidRPr="00D123D1" w:rsidRDefault="00841718" w:rsidP="000809F8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ВК 8.4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41718" w:rsidRPr="00D123D1" w:rsidRDefault="00841718" w:rsidP="000809F8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ВК 8.5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41718" w:rsidRPr="00D123D1" w:rsidRDefault="00841718" w:rsidP="000809F8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ВК 8.6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41718" w:rsidRPr="00D123D1" w:rsidRDefault="00841718" w:rsidP="000809F8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ВК 8.7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0809F8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ВК  9.1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0809F8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ВК 9.2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841718" w:rsidRPr="00D123D1" w:rsidRDefault="00841718" w:rsidP="000809F8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ВК 10.1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841718" w:rsidRPr="00D123D1" w:rsidRDefault="00841718" w:rsidP="000809F8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ВК 10.2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841718" w:rsidRPr="00D123D1" w:rsidRDefault="00841718" w:rsidP="000809F8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ВК 11.1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841718" w:rsidRPr="00D123D1" w:rsidRDefault="00841718" w:rsidP="000809F8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ВК 11.2</w:t>
            </w:r>
          </w:p>
        </w:tc>
      </w:tr>
      <w:tr w:rsidR="00841718" w:rsidRPr="00D123D1" w:rsidTr="000809F8">
        <w:trPr>
          <w:trHeight w:val="255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ЗК 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ЗК 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</w:tr>
      <w:tr w:rsidR="00841718" w:rsidRPr="00D123D1" w:rsidTr="000809F8">
        <w:trPr>
          <w:trHeight w:val="255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ЗК 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F40631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ЗК 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ЗК 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F40631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ЗК 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F40631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ЗК 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F40631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ЗК 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6522BF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ЗК 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F40631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ЗК 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/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</w:tr>
      <w:tr w:rsidR="00841718" w:rsidRPr="00D123D1" w:rsidTr="000809F8">
        <w:trPr>
          <w:trHeight w:val="255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F40631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ЗК 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7B662F"/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7B662F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7B662F"/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7B662F"/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7B662F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7B662F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7B662F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7B662F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7B662F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7B662F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7B662F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ЗК 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F808C4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ЗК 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ЗК 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A714C7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714C7"/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714C7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714C7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ФК 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714C7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 w:rsidP="00A714C7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 w:rsidP="00A714C7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714C7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714C7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714C7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ФК 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722372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ФК 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A714C7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714C7"/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714C7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714C7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722372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ФК 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714C7"/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714C7"/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ФК 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A714C7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714C7"/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714C7"/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714C7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722372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ФК 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/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A714C7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714C7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714C7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ФК 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714C7"/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A714C7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714C7"/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714C7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714C7"/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714C7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714C7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714C7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 w:rsidP="00A714C7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714C7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714C7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714C7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F808C4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ФК 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714C7"/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A714C7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714C7"/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714C7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714C7"/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714C7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714C7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 w:rsidP="00A714C7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 w:rsidP="00A714C7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714C7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714C7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714C7"/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6522BF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ФК 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70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722372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ФК 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41718" w:rsidRPr="00D123D1" w:rsidRDefault="00841718" w:rsidP="00CA63B5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1718" w:rsidRPr="00D123D1" w:rsidRDefault="00841718" w:rsidP="00CA63B5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1718" w:rsidRPr="00D123D1" w:rsidRDefault="00841718" w:rsidP="00CA63B5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1718" w:rsidRPr="00D123D1" w:rsidRDefault="00841718" w:rsidP="00CA63B5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1718" w:rsidRPr="00D123D1" w:rsidRDefault="00841718" w:rsidP="00CA63B5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1718" w:rsidRPr="00D123D1" w:rsidRDefault="00841718" w:rsidP="00CA63B5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ФК 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ФК 12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926C03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ФК 13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ФК 14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</w:tbl>
    <w:p w:rsidR="00841718" w:rsidRPr="00D123D1" w:rsidRDefault="00841718" w:rsidP="00C24F3B">
      <w:pPr>
        <w:jc w:val="center"/>
        <w:rPr>
          <w:b/>
          <w:sz w:val="24"/>
          <w:szCs w:val="24"/>
        </w:rPr>
      </w:pPr>
      <w:r w:rsidRPr="00D123D1">
        <w:rPr>
          <w:b/>
          <w:sz w:val="24"/>
          <w:szCs w:val="24"/>
        </w:rPr>
        <w:br w:type="page"/>
      </w:r>
      <w:r w:rsidRPr="00D123D1">
        <w:rPr>
          <w:b/>
          <w:sz w:val="24"/>
          <w:szCs w:val="24"/>
        </w:rPr>
        <w:lastRenderedPageBreak/>
        <w:t xml:space="preserve">5. Матриця забезпечення програмних результатів навчання (ПРН) відповідним компонентам освітньої програми </w:t>
      </w:r>
    </w:p>
    <w:p w:rsidR="00841718" w:rsidRPr="00D123D1" w:rsidRDefault="00841718" w:rsidP="00C24F3B">
      <w:pPr>
        <w:ind w:firstLine="708"/>
        <w:jc w:val="center"/>
        <w:rPr>
          <w:b/>
          <w:bCs/>
          <w:sz w:val="24"/>
          <w:szCs w:val="24"/>
        </w:rPr>
      </w:pPr>
    </w:p>
    <w:tbl>
      <w:tblPr>
        <w:tblW w:w="15330" w:type="dxa"/>
        <w:tblInd w:w="88" w:type="dxa"/>
        <w:tblLayout w:type="fixed"/>
        <w:tblLook w:val="00A0" w:firstRow="1" w:lastRow="0" w:firstColumn="1" w:lastColumn="0" w:noHBand="0" w:noVBand="0"/>
      </w:tblPr>
      <w:tblGrid>
        <w:gridCol w:w="1155"/>
        <w:gridCol w:w="425"/>
        <w:gridCol w:w="38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345"/>
        <w:gridCol w:w="46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</w:tblGrid>
      <w:tr w:rsidR="00841718" w:rsidRPr="00D123D1" w:rsidTr="00926C03">
        <w:trPr>
          <w:trHeight w:val="719"/>
        </w:trPr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>
            <w:r w:rsidRPr="00D123D1"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1</w:t>
            </w: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2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41718" w:rsidRPr="00D123D1" w:rsidRDefault="00841718" w:rsidP="007B7E7D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3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7B7E7D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4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7B7E7D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5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7B7E7D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6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7B7E7D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7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7B7E7D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8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7B7E7D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9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7B7E7D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10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7B7E7D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11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7B7E7D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12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7B7E7D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13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7B7E7D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14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7B7E7D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15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7B7E7D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16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7B7E7D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17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7B7E7D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18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7B7E7D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19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7B7E7D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20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7B7E7D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21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7B7E7D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22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7B7E7D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23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41718" w:rsidRPr="00D123D1" w:rsidRDefault="00841718" w:rsidP="007B7E7D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24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7B7E7D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25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7B7E7D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26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7B7E7D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27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7B7E7D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28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7B7E7D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29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7B7E7D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30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7B7E7D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31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7B7E7D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32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41718" w:rsidRPr="00D123D1" w:rsidRDefault="00841718" w:rsidP="007B7E7D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33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41718" w:rsidRPr="00D123D1" w:rsidRDefault="00841718" w:rsidP="007B7E7D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34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41718" w:rsidRPr="00D123D1" w:rsidRDefault="00841718" w:rsidP="007B7E7D">
            <w:pPr>
              <w:rPr>
                <w:b/>
                <w:bCs/>
              </w:rPr>
            </w:pPr>
            <w:r w:rsidRPr="00D123D1">
              <w:rPr>
                <w:b/>
                <w:bCs/>
              </w:rPr>
              <w:t>ОК 35</w:t>
            </w:r>
          </w:p>
        </w:tc>
      </w:tr>
      <w:tr w:rsidR="00841718" w:rsidRPr="00D123D1" w:rsidTr="000809F8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0809F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ПРН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ПРН 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/>
        </w:tc>
      </w:tr>
      <w:tr w:rsidR="00841718" w:rsidRPr="00D123D1" w:rsidTr="000809F8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ПРН 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ПРН 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BD3CA6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714C7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714C7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714C7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714C7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714C7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ПРН 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714C7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714C7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714C7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714C7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714C7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ПРН 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A714C7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714C7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714C7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714C7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714C7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714C7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714C7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714C7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714C7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714C7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714C7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ПРН 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714C7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714C7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714C7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ПРН 8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BD3CA6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ПРН 9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ПРН 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ПРН 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BD3CA6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ПРН 12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ПРН 13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ПРН 14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ПРН 15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 w:rsidP="004A778E">
            <w:pPr>
              <w:spacing w:line="276" w:lineRule="auto"/>
              <w:jc w:val="center"/>
              <w:rPr>
                <w:rFonts w:ascii="Calibri" w:hAnsi="Calibri"/>
                <w:sz w:val="22"/>
                <w:szCs w:val="22"/>
                <w:lang w:val="ru-RU" w:eastAsia="en-U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ПРН 16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BD3CA6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ПРН 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AF1712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/>
        </w:tc>
      </w:tr>
      <w:tr w:rsidR="00841718" w:rsidRPr="00D123D1" w:rsidTr="000809F8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ПРН 18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4A778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ПРН 19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ПРН 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 w:rsidP="004A778E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ПРН 21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4A778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718" w:rsidRPr="00D123D1" w:rsidRDefault="00841718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</w:tbl>
    <w:p w:rsidR="00841718" w:rsidRPr="00D123D1" w:rsidRDefault="00841718">
      <w:r w:rsidRPr="00D123D1">
        <w:br w:type="page"/>
      </w:r>
    </w:p>
    <w:tbl>
      <w:tblPr>
        <w:tblW w:w="13710" w:type="dxa"/>
        <w:tblInd w:w="88" w:type="dxa"/>
        <w:tblLayout w:type="fixed"/>
        <w:tblLook w:val="00A0" w:firstRow="1" w:lastRow="0" w:firstColumn="1" w:lastColumn="0" w:noHBand="0" w:noVBand="0"/>
      </w:tblPr>
      <w:tblGrid>
        <w:gridCol w:w="115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97"/>
        <w:gridCol w:w="433"/>
        <w:gridCol w:w="465"/>
        <w:gridCol w:w="465"/>
        <w:gridCol w:w="465"/>
      </w:tblGrid>
      <w:tr w:rsidR="00841718" w:rsidRPr="00D123D1" w:rsidTr="000809F8">
        <w:trPr>
          <w:trHeight w:val="982"/>
        </w:trPr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982C76"/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982C76">
            <w:pPr>
              <w:ind w:left="-155" w:firstLine="155"/>
              <w:rPr>
                <w:b/>
                <w:bCs/>
              </w:rPr>
            </w:pPr>
            <w:r w:rsidRPr="00D123D1">
              <w:rPr>
                <w:b/>
                <w:bCs/>
              </w:rPr>
              <w:t>ВК 1.1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982C76">
            <w:pPr>
              <w:ind w:left="-155" w:firstLine="155"/>
              <w:rPr>
                <w:b/>
                <w:bCs/>
              </w:rPr>
            </w:pPr>
            <w:r w:rsidRPr="00D123D1">
              <w:rPr>
                <w:b/>
                <w:bCs/>
              </w:rPr>
              <w:t>ВК 1.2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41718" w:rsidRPr="00D123D1" w:rsidRDefault="00841718" w:rsidP="00982C76">
            <w:pPr>
              <w:ind w:left="-155" w:firstLine="155"/>
              <w:rPr>
                <w:b/>
                <w:bCs/>
              </w:rPr>
            </w:pPr>
            <w:r w:rsidRPr="00D123D1">
              <w:rPr>
                <w:b/>
                <w:bCs/>
              </w:rPr>
              <w:t>ВК 2.1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982C76">
            <w:pPr>
              <w:ind w:left="-155" w:firstLine="155"/>
              <w:rPr>
                <w:b/>
                <w:bCs/>
              </w:rPr>
            </w:pPr>
            <w:r w:rsidRPr="00D123D1">
              <w:rPr>
                <w:b/>
                <w:bCs/>
              </w:rPr>
              <w:t>ВК 2.2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982C76">
            <w:pPr>
              <w:ind w:left="-155" w:firstLine="155"/>
              <w:rPr>
                <w:b/>
                <w:bCs/>
              </w:rPr>
            </w:pPr>
            <w:r w:rsidRPr="00D123D1">
              <w:rPr>
                <w:b/>
                <w:bCs/>
              </w:rPr>
              <w:t>ВК 3.1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982C76">
            <w:pPr>
              <w:ind w:left="-155" w:firstLine="155"/>
              <w:rPr>
                <w:b/>
                <w:bCs/>
              </w:rPr>
            </w:pPr>
            <w:r w:rsidRPr="00D123D1">
              <w:rPr>
                <w:b/>
                <w:bCs/>
              </w:rPr>
              <w:t>ВК 3.2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982C76">
            <w:pPr>
              <w:ind w:left="-155" w:firstLine="155"/>
              <w:rPr>
                <w:b/>
                <w:bCs/>
              </w:rPr>
            </w:pPr>
            <w:r w:rsidRPr="00D123D1">
              <w:rPr>
                <w:b/>
                <w:bCs/>
              </w:rPr>
              <w:t>ВК  4.1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982C76">
            <w:pPr>
              <w:ind w:left="-155" w:firstLine="155"/>
              <w:rPr>
                <w:b/>
                <w:bCs/>
              </w:rPr>
            </w:pPr>
            <w:r w:rsidRPr="00D123D1">
              <w:rPr>
                <w:b/>
                <w:bCs/>
              </w:rPr>
              <w:t>ВК 4.2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982C76">
            <w:pPr>
              <w:ind w:left="-155" w:firstLine="155"/>
              <w:rPr>
                <w:b/>
                <w:bCs/>
              </w:rPr>
            </w:pPr>
            <w:r w:rsidRPr="00D123D1">
              <w:rPr>
                <w:b/>
                <w:bCs/>
              </w:rPr>
              <w:t>ВК 5.1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982C76">
            <w:pPr>
              <w:ind w:left="-155" w:firstLine="155"/>
              <w:rPr>
                <w:b/>
                <w:bCs/>
              </w:rPr>
            </w:pPr>
            <w:r w:rsidRPr="00D123D1">
              <w:rPr>
                <w:b/>
                <w:bCs/>
              </w:rPr>
              <w:t>ВК 5.2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982C76">
            <w:pPr>
              <w:ind w:left="-155" w:firstLine="155"/>
              <w:rPr>
                <w:b/>
                <w:bCs/>
              </w:rPr>
            </w:pPr>
            <w:r w:rsidRPr="00D123D1">
              <w:rPr>
                <w:b/>
                <w:bCs/>
              </w:rPr>
              <w:t>ВК 6.1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982C76">
            <w:pPr>
              <w:ind w:left="-155" w:firstLine="155"/>
              <w:rPr>
                <w:b/>
                <w:bCs/>
              </w:rPr>
            </w:pPr>
            <w:r w:rsidRPr="00D123D1">
              <w:rPr>
                <w:b/>
                <w:bCs/>
              </w:rPr>
              <w:t xml:space="preserve"> ВК 6.2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982C76">
            <w:pPr>
              <w:ind w:left="-155" w:firstLine="155"/>
              <w:rPr>
                <w:b/>
                <w:bCs/>
              </w:rPr>
            </w:pPr>
            <w:r w:rsidRPr="00D123D1">
              <w:rPr>
                <w:b/>
                <w:bCs/>
              </w:rPr>
              <w:t>ВК 7.1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982C76">
            <w:pPr>
              <w:ind w:left="-155" w:firstLine="155"/>
              <w:rPr>
                <w:b/>
                <w:bCs/>
              </w:rPr>
            </w:pPr>
            <w:r w:rsidRPr="00D123D1">
              <w:rPr>
                <w:b/>
                <w:bCs/>
              </w:rPr>
              <w:t>ВК7.2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982C76">
            <w:pPr>
              <w:ind w:left="-155" w:firstLine="155"/>
              <w:rPr>
                <w:b/>
                <w:bCs/>
              </w:rPr>
            </w:pPr>
            <w:r w:rsidRPr="00D123D1">
              <w:rPr>
                <w:b/>
                <w:bCs/>
              </w:rPr>
              <w:t>ВК 8.1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CA63B5">
            <w:pPr>
              <w:ind w:left="-155" w:firstLine="155"/>
              <w:rPr>
                <w:b/>
                <w:bCs/>
              </w:rPr>
            </w:pPr>
            <w:r w:rsidRPr="00D123D1">
              <w:rPr>
                <w:b/>
                <w:bCs/>
              </w:rPr>
              <w:t>ВК 8.2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CA63B5">
            <w:pPr>
              <w:ind w:left="-155" w:firstLine="155"/>
              <w:rPr>
                <w:b/>
                <w:bCs/>
              </w:rPr>
            </w:pPr>
            <w:r w:rsidRPr="00D123D1">
              <w:rPr>
                <w:b/>
                <w:bCs/>
              </w:rPr>
              <w:t>ВК 8.3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CA63B5">
            <w:pPr>
              <w:ind w:left="-155" w:firstLine="155"/>
              <w:rPr>
                <w:b/>
                <w:bCs/>
              </w:rPr>
            </w:pPr>
            <w:r w:rsidRPr="00D123D1">
              <w:rPr>
                <w:b/>
                <w:bCs/>
              </w:rPr>
              <w:t>ВК 8.4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CA63B5">
            <w:pPr>
              <w:ind w:left="-155" w:firstLine="155"/>
              <w:rPr>
                <w:b/>
                <w:bCs/>
              </w:rPr>
            </w:pPr>
            <w:r w:rsidRPr="00D123D1">
              <w:rPr>
                <w:b/>
                <w:bCs/>
              </w:rPr>
              <w:t>ВК 8.5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CA63B5">
            <w:pPr>
              <w:ind w:left="-155" w:firstLine="155"/>
              <w:rPr>
                <w:b/>
                <w:bCs/>
              </w:rPr>
            </w:pPr>
            <w:r w:rsidRPr="00D123D1">
              <w:rPr>
                <w:b/>
                <w:bCs/>
              </w:rPr>
              <w:t>ВК 8.6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CA63B5">
            <w:pPr>
              <w:ind w:left="-155" w:firstLine="155"/>
              <w:rPr>
                <w:b/>
                <w:bCs/>
              </w:rPr>
            </w:pPr>
            <w:r w:rsidRPr="00D123D1">
              <w:rPr>
                <w:b/>
                <w:bCs/>
              </w:rPr>
              <w:t>ВК 8.7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982C76">
            <w:pPr>
              <w:ind w:left="-155" w:firstLine="155"/>
              <w:rPr>
                <w:b/>
                <w:bCs/>
              </w:rPr>
            </w:pPr>
            <w:r w:rsidRPr="00D123D1">
              <w:rPr>
                <w:b/>
                <w:bCs/>
              </w:rPr>
              <w:t>ВК  9.1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982C76">
            <w:pPr>
              <w:ind w:left="-155" w:firstLine="155"/>
              <w:rPr>
                <w:b/>
                <w:bCs/>
              </w:rPr>
            </w:pPr>
            <w:r w:rsidRPr="00D123D1">
              <w:rPr>
                <w:b/>
                <w:bCs/>
              </w:rPr>
              <w:t>ВК 9.2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982C76">
            <w:pPr>
              <w:ind w:left="-155" w:firstLine="155"/>
              <w:rPr>
                <w:b/>
                <w:bCs/>
              </w:rPr>
            </w:pPr>
            <w:r w:rsidRPr="00D123D1">
              <w:rPr>
                <w:b/>
                <w:bCs/>
              </w:rPr>
              <w:t>ВК 10.1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982C76">
            <w:pPr>
              <w:ind w:left="-155" w:firstLine="155"/>
              <w:rPr>
                <w:b/>
                <w:bCs/>
              </w:rPr>
            </w:pPr>
            <w:r w:rsidRPr="00D123D1">
              <w:rPr>
                <w:b/>
                <w:bCs/>
              </w:rPr>
              <w:t>ВК 10.2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982C76">
            <w:pPr>
              <w:ind w:left="-155" w:firstLine="155"/>
              <w:rPr>
                <w:b/>
                <w:bCs/>
              </w:rPr>
            </w:pPr>
            <w:r w:rsidRPr="00D123D1">
              <w:rPr>
                <w:b/>
                <w:bCs/>
              </w:rPr>
              <w:t>ВК 11.1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41718" w:rsidRPr="00D123D1" w:rsidRDefault="00841718" w:rsidP="00982C76">
            <w:pPr>
              <w:ind w:left="-155" w:firstLine="155"/>
              <w:rPr>
                <w:b/>
                <w:bCs/>
              </w:rPr>
            </w:pPr>
            <w:r w:rsidRPr="00D123D1">
              <w:rPr>
                <w:b/>
                <w:bCs/>
              </w:rPr>
              <w:t>ВК 11.2</w:t>
            </w:r>
          </w:p>
        </w:tc>
      </w:tr>
      <w:tr w:rsidR="00841718" w:rsidRPr="00D123D1" w:rsidTr="000809F8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982C76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ПРН 1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BD3CA6"/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BD3CA6"/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18" w:rsidRPr="00D123D1" w:rsidRDefault="00841718" w:rsidP="00CA63B5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18" w:rsidRPr="00D123D1" w:rsidRDefault="00841718" w:rsidP="00CA63B5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18" w:rsidRPr="00D123D1" w:rsidRDefault="00841718" w:rsidP="00CA63B5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18" w:rsidRPr="00D123D1" w:rsidRDefault="00841718" w:rsidP="00CA63B5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18" w:rsidRPr="00D123D1" w:rsidRDefault="00841718" w:rsidP="00CA63B5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18" w:rsidRPr="00D123D1" w:rsidRDefault="00841718" w:rsidP="00CA63B5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982C76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ПРН 2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BD3CA6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BD3CA6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BD3CA6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BD3CA6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BD3CA6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BD3CA6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BD3CA6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BD3CA6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BD3CA6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BD3CA6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BD3CA6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BD3CA6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BD3CA6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 w:rsidP="00BD3CA6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BD3CA6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18" w:rsidRPr="00D123D1" w:rsidRDefault="00841718" w:rsidP="00CA63B5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18" w:rsidRPr="00D123D1" w:rsidRDefault="00841718" w:rsidP="00CA63B5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18" w:rsidRPr="00D123D1" w:rsidRDefault="00841718" w:rsidP="00CA63B5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18" w:rsidRPr="00D123D1" w:rsidRDefault="00841718" w:rsidP="00CA63B5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18" w:rsidRPr="00D123D1" w:rsidRDefault="00841718" w:rsidP="00CA63B5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18" w:rsidRPr="00D123D1" w:rsidRDefault="00841718" w:rsidP="00CA63B5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982C76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ПРН 3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982C76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ПРН 4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982C76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ПРН 5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18" w:rsidRPr="00D123D1" w:rsidRDefault="00841718" w:rsidP="00CA63B5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18" w:rsidRPr="00D123D1" w:rsidRDefault="00841718" w:rsidP="00CA63B5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18" w:rsidRPr="00D123D1" w:rsidRDefault="00841718" w:rsidP="00CA63B5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18" w:rsidRPr="00D123D1" w:rsidRDefault="00841718" w:rsidP="00CA63B5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18" w:rsidRPr="00D123D1" w:rsidRDefault="00841718" w:rsidP="00CA63B5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18" w:rsidRPr="00D123D1" w:rsidRDefault="00841718" w:rsidP="00CA63B5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982C76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ПРН 6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982C76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ПРН 7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982C76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ПРН 8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18" w:rsidRPr="00D123D1" w:rsidRDefault="00841718" w:rsidP="00CA63B5">
            <w:pPr>
              <w:jc w:val="center"/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18" w:rsidRPr="00D123D1" w:rsidRDefault="00841718" w:rsidP="00CA63B5">
            <w:pPr>
              <w:jc w:val="center"/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18" w:rsidRPr="00D123D1" w:rsidRDefault="00841718" w:rsidP="00CA63B5">
            <w:pPr>
              <w:jc w:val="center"/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18" w:rsidRPr="00D123D1" w:rsidRDefault="00841718" w:rsidP="00CA63B5">
            <w:pPr>
              <w:jc w:val="center"/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18" w:rsidRPr="00D123D1" w:rsidRDefault="00841718" w:rsidP="00CA63B5">
            <w:pPr>
              <w:jc w:val="center"/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18" w:rsidRPr="00D123D1" w:rsidRDefault="00841718" w:rsidP="00CA63B5">
            <w:pPr>
              <w:jc w:val="center"/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982C76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ПРН 9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982C76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ПРН 10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982C76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ПРН 11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18" w:rsidRPr="00D123D1" w:rsidRDefault="00841718" w:rsidP="00CA63B5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982C76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ПРН 12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CA63B5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982C76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ПРН 13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/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/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/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/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/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/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982C76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ПРН 14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982C76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ПРН 15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D864F0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D864F0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D864F0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D864F0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D864F0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D864F0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  <w:rPr>
                <w:b/>
                <w:bCs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  <w:rPr>
                <w:b/>
                <w:bCs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982C76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ПРН 16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</w:tr>
      <w:tr w:rsidR="00841718" w:rsidRPr="00D123D1" w:rsidTr="000809F8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982C76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ПРН 17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/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982C76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ПРН 18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982C76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ПРН 19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pPr>
              <w:rPr>
                <w:b/>
                <w:bCs/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pPr>
              <w:rPr>
                <w:b/>
                <w:bCs/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pPr>
              <w:rPr>
                <w:b/>
                <w:bCs/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pPr>
              <w:rPr>
                <w:b/>
                <w:bCs/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pPr>
              <w:rPr>
                <w:b/>
                <w:bCs/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pPr>
              <w:rPr>
                <w:b/>
                <w:bCs/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982C76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ПРН 20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pPr>
              <w:rPr>
                <w:b/>
                <w:bCs/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pPr>
              <w:rPr>
                <w:b/>
                <w:bCs/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pPr>
              <w:rPr>
                <w:b/>
                <w:bCs/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pPr>
              <w:rPr>
                <w:b/>
                <w:bCs/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pPr>
              <w:rPr>
                <w:b/>
                <w:bCs/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pPr>
              <w:rPr>
                <w:b/>
                <w:bCs/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  <w:tr w:rsidR="00841718" w:rsidRPr="00D123D1" w:rsidTr="000809F8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982C76">
            <w:pPr>
              <w:jc w:val="center"/>
              <w:rPr>
                <w:b/>
                <w:bCs/>
              </w:rPr>
            </w:pPr>
            <w:r w:rsidRPr="00D123D1">
              <w:rPr>
                <w:b/>
                <w:bCs/>
              </w:rPr>
              <w:t>ПРН 21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1718" w:rsidRPr="00D123D1" w:rsidRDefault="00841718" w:rsidP="00D864F0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pPr>
              <w:rPr>
                <w:b/>
                <w:bCs/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pPr>
              <w:rPr>
                <w:b/>
                <w:bCs/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pPr>
              <w:rPr>
                <w:b/>
                <w:bCs/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pPr>
              <w:rPr>
                <w:b/>
                <w:bCs/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pPr>
              <w:rPr>
                <w:b/>
                <w:bCs/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18" w:rsidRPr="00D123D1" w:rsidRDefault="00841718">
            <w:pPr>
              <w:rPr>
                <w:b/>
                <w:bCs/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1718" w:rsidRPr="00D123D1" w:rsidRDefault="00841718">
            <w:r w:rsidRPr="00D123D1">
              <w:rPr>
                <w:b/>
                <w:bCs/>
                <w:lang w:eastAsia="en-US"/>
              </w:rPr>
              <w:t>●</w:t>
            </w:r>
          </w:p>
        </w:tc>
      </w:tr>
    </w:tbl>
    <w:p w:rsidR="00841718" w:rsidRPr="00D123D1" w:rsidRDefault="00841718" w:rsidP="00982C76"/>
    <w:sectPr w:rsidR="00841718" w:rsidRPr="00D123D1" w:rsidSect="00317A2D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7E20EC0"/>
    <w:lvl w:ilvl="0">
      <w:numFmt w:val="bullet"/>
      <w:lvlText w:val="*"/>
      <w:lvlJc w:val="left"/>
    </w:lvl>
  </w:abstractNum>
  <w:abstractNum w:abstractNumId="1">
    <w:nsid w:val="16336612"/>
    <w:multiLevelType w:val="hybridMultilevel"/>
    <w:tmpl w:val="00CC0E5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354AA8"/>
    <w:multiLevelType w:val="hybridMultilevel"/>
    <w:tmpl w:val="B874BB20"/>
    <w:lvl w:ilvl="0" w:tplc="10BA01C8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3">
    <w:nsid w:val="48F942B5"/>
    <w:multiLevelType w:val="multilevel"/>
    <w:tmpl w:val="C5200416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">
    <w:nsid w:val="550B47C7"/>
    <w:multiLevelType w:val="hybridMultilevel"/>
    <w:tmpl w:val="B78C2902"/>
    <w:lvl w:ilvl="0" w:tplc="F9B4297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63029C0"/>
    <w:multiLevelType w:val="hybridMultilevel"/>
    <w:tmpl w:val="FECEE634"/>
    <w:lvl w:ilvl="0" w:tplc="12A008D0">
      <w:start w:val="1"/>
      <w:numFmt w:val="decimal"/>
      <w:lvlText w:val="%1)"/>
      <w:lvlJc w:val="left"/>
      <w:pPr>
        <w:ind w:left="502" w:hanging="360"/>
      </w:pPr>
      <w:rPr>
        <w:rFonts w:cs="Times New Roman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DA81E5A"/>
    <w:multiLevelType w:val="hybridMultilevel"/>
    <w:tmpl w:val="2E0AC134"/>
    <w:lvl w:ilvl="0" w:tplc="9118DC76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cs="Times New Roman"/>
      </w:rPr>
    </w:lvl>
    <w:lvl w:ilvl="1" w:tplc="2558FF8C" w:tentative="1">
      <w:start w:val="1"/>
      <w:numFmt w:val="decimal"/>
      <w:lvlText w:val="%2."/>
      <w:lvlJc w:val="left"/>
      <w:pPr>
        <w:tabs>
          <w:tab w:val="num" w:pos="2214"/>
        </w:tabs>
        <w:ind w:left="2214" w:hanging="360"/>
      </w:pPr>
      <w:rPr>
        <w:rFonts w:cs="Times New Roman"/>
      </w:rPr>
    </w:lvl>
    <w:lvl w:ilvl="2" w:tplc="43708D48" w:tentative="1">
      <w:start w:val="1"/>
      <w:numFmt w:val="decimal"/>
      <w:lvlText w:val="%3."/>
      <w:lvlJc w:val="left"/>
      <w:pPr>
        <w:tabs>
          <w:tab w:val="num" w:pos="2934"/>
        </w:tabs>
        <w:ind w:left="2934" w:hanging="360"/>
      </w:pPr>
      <w:rPr>
        <w:rFonts w:cs="Times New Roman"/>
      </w:rPr>
    </w:lvl>
    <w:lvl w:ilvl="3" w:tplc="73BC8D54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  <w:rPr>
        <w:rFonts w:cs="Times New Roman"/>
      </w:rPr>
    </w:lvl>
    <w:lvl w:ilvl="4" w:tplc="38A0C278" w:tentative="1">
      <w:start w:val="1"/>
      <w:numFmt w:val="decimal"/>
      <w:lvlText w:val="%5."/>
      <w:lvlJc w:val="left"/>
      <w:pPr>
        <w:tabs>
          <w:tab w:val="num" w:pos="4374"/>
        </w:tabs>
        <w:ind w:left="4374" w:hanging="360"/>
      </w:pPr>
      <w:rPr>
        <w:rFonts w:cs="Times New Roman"/>
      </w:rPr>
    </w:lvl>
    <w:lvl w:ilvl="5" w:tplc="176CCB68" w:tentative="1">
      <w:start w:val="1"/>
      <w:numFmt w:val="decimal"/>
      <w:lvlText w:val="%6."/>
      <w:lvlJc w:val="left"/>
      <w:pPr>
        <w:tabs>
          <w:tab w:val="num" w:pos="5094"/>
        </w:tabs>
        <w:ind w:left="5094" w:hanging="360"/>
      </w:pPr>
      <w:rPr>
        <w:rFonts w:cs="Times New Roman"/>
      </w:rPr>
    </w:lvl>
    <w:lvl w:ilvl="6" w:tplc="FD229BBE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  <w:rPr>
        <w:rFonts w:cs="Times New Roman"/>
      </w:rPr>
    </w:lvl>
    <w:lvl w:ilvl="7" w:tplc="4CDAC942" w:tentative="1">
      <w:start w:val="1"/>
      <w:numFmt w:val="decimal"/>
      <w:lvlText w:val="%8."/>
      <w:lvlJc w:val="left"/>
      <w:pPr>
        <w:tabs>
          <w:tab w:val="num" w:pos="6534"/>
        </w:tabs>
        <w:ind w:left="6534" w:hanging="360"/>
      </w:pPr>
      <w:rPr>
        <w:rFonts w:cs="Times New Roman"/>
      </w:rPr>
    </w:lvl>
    <w:lvl w:ilvl="8" w:tplc="82BE5404" w:tentative="1">
      <w:start w:val="1"/>
      <w:numFmt w:val="decimal"/>
      <w:lvlText w:val="%9."/>
      <w:lvlJc w:val="left"/>
      <w:pPr>
        <w:tabs>
          <w:tab w:val="num" w:pos="7254"/>
        </w:tabs>
        <w:ind w:left="7254" w:hanging="360"/>
      </w:pPr>
      <w:rPr>
        <w:rFonts w:cs="Times New Roman"/>
      </w:rPr>
    </w:lvl>
  </w:abstractNum>
  <w:abstractNum w:abstractNumId="7">
    <w:nsid w:val="743867F9"/>
    <w:multiLevelType w:val="hybridMultilevel"/>
    <w:tmpl w:val="064830A8"/>
    <w:lvl w:ilvl="0" w:tplc="134CA0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5FC66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36679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DB0A9D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A04D9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B49AF2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9DC4DF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D3847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FE2C8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7">
    <w:abstractNumId w:val="4"/>
  </w:num>
  <w:num w:numId="8">
    <w:abstractNumId w:val="6"/>
  </w:num>
  <w:num w:numId="9">
    <w:abstractNumId w:val="7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E7DEE"/>
    <w:rsid w:val="00010406"/>
    <w:rsid w:val="000159B6"/>
    <w:rsid w:val="000224E7"/>
    <w:rsid w:val="00025A9A"/>
    <w:rsid w:val="00031DFC"/>
    <w:rsid w:val="00040345"/>
    <w:rsid w:val="000420EB"/>
    <w:rsid w:val="00047522"/>
    <w:rsid w:val="00050348"/>
    <w:rsid w:val="0005334D"/>
    <w:rsid w:val="00057AE5"/>
    <w:rsid w:val="0006400E"/>
    <w:rsid w:val="00071BB3"/>
    <w:rsid w:val="000777A2"/>
    <w:rsid w:val="000809F8"/>
    <w:rsid w:val="00084F84"/>
    <w:rsid w:val="00085DB5"/>
    <w:rsid w:val="0009358F"/>
    <w:rsid w:val="00094676"/>
    <w:rsid w:val="00095300"/>
    <w:rsid w:val="00095366"/>
    <w:rsid w:val="0009681E"/>
    <w:rsid w:val="000A7A99"/>
    <w:rsid w:val="000B15B8"/>
    <w:rsid w:val="000C28C7"/>
    <w:rsid w:val="000C7F88"/>
    <w:rsid w:val="000E071D"/>
    <w:rsid w:val="000E3714"/>
    <w:rsid w:val="000F0C57"/>
    <w:rsid w:val="000F3B54"/>
    <w:rsid w:val="000F5546"/>
    <w:rsid w:val="000F5894"/>
    <w:rsid w:val="00113379"/>
    <w:rsid w:val="0011541F"/>
    <w:rsid w:val="001210E7"/>
    <w:rsid w:val="00121261"/>
    <w:rsid w:val="001218AF"/>
    <w:rsid w:val="00133889"/>
    <w:rsid w:val="00133BB9"/>
    <w:rsid w:val="00137792"/>
    <w:rsid w:val="00145AF2"/>
    <w:rsid w:val="00164D82"/>
    <w:rsid w:val="00173CC6"/>
    <w:rsid w:val="001743E7"/>
    <w:rsid w:val="00174AD0"/>
    <w:rsid w:val="0018209B"/>
    <w:rsid w:val="00182375"/>
    <w:rsid w:val="00190013"/>
    <w:rsid w:val="00191B6F"/>
    <w:rsid w:val="001950CD"/>
    <w:rsid w:val="00197AE0"/>
    <w:rsid w:val="001A2A1D"/>
    <w:rsid w:val="001B02CE"/>
    <w:rsid w:val="001B3CD1"/>
    <w:rsid w:val="001C03A8"/>
    <w:rsid w:val="001D4CCC"/>
    <w:rsid w:val="001D6494"/>
    <w:rsid w:val="001D64BB"/>
    <w:rsid w:val="001D6C00"/>
    <w:rsid w:val="001E491D"/>
    <w:rsid w:val="001E77DE"/>
    <w:rsid w:val="001F61D7"/>
    <w:rsid w:val="002079DF"/>
    <w:rsid w:val="00217F5F"/>
    <w:rsid w:val="00223C4C"/>
    <w:rsid w:val="00240389"/>
    <w:rsid w:val="00247D02"/>
    <w:rsid w:val="00256AEB"/>
    <w:rsid w:val="00262679"/>
    <w:rsid w:val="00271C50"/>
    <w:rsid w:val="0027332C"/>
    <w:rsid w:val="00274212"/>
    <w:rsid w:val="00274608"/>
    <w:rsid w:val="00276D05"/>
    <w:rsid w:val="002809B7"/>
    <w:rsid w:val="00282438"/>
    <w:rsid w:val="002960CA"/>
    <w:rsid w:val="002A0C6A"/>
    <w:rsid w:val="002B0457"/>
    <w:rsid w:val="002C1308"/>
    <w:rsid w:val="002C2806"/>
    <w:rsid w:val="002C531E"/>
    <w:rsid w:val="002C79C1"/>
    <w:rsid w:val="002D0B14"/>
    <w:rsid w:val="002D5700"/>
    <w:rsid w:val="002E4BFB"/>
    <w:rsid w:val="002F2B9D"/>
    <w:rsid w:val="002F2BC2"/>
    <w:rsid w:val="002F3E95"/>
    <w:rsid w:val="002F4DEB"/>
    <w:rsid w:val="00301EE3"/>
    <w:rsid w:val="003029C6"/>
    <w:rsid w:val="00307655"/>
    <w:rsid w:val="0031282A"/>
    <w:rsid w:val="00312B43"/>
    <w:rsid w:val="00314F4A"/>
    <w:rsid w:val="003153DD"/>
    <w:rsid w:val="00317A2D"/>
    <w:rsid w:val="0032002D"/>
    <w:rsid w:val="0032483D"/>
    <w:rsid w:val="0032675A"/>
    <w:rsid w:val="00331D99"/>
    <w:rsid w:val="003352D3"/>
    <w:rsid w:val="00340CDD"/>
    <w:rsid w:val="0034129B"/>
    <w:rsid w:val="003459BC"/>
    <w:rsid w:val="003521F9"/>
    <w:rsid w:val="00353D67"/>
    <w:rsid w:val="00362BC4"/>
    <w:rsid w:val="0037018E"/>
    <w:rsid w:val="00370B93"/>
    <w:rsid w:val="003840FD"/>
    <w:rsid w:val="00384F64"/>
    <w:rsid w:val="00393CA0"/>
    <w:rsid w:val="00397121"/>
    <w:rsid w:val="003A1D7A"/>
    <w:rsid w:val="003A6619"/>
    <w:rsid w:val="003A739E"/>
    <w:rsid w:val="003A7EBC"/>
    <w:rsid w:val="003B2E8B"/>
    <w:rsid w:val="003B5AA3"/>
    <w:rsid w:val="003B64BC"/>
    <w:rsid w:val="003B693E"/>
    <w:rsid w:val="003C0A78"/>
    <w:rsid w:val="003C20D3"/>
    <w:rsid w:val="003C2601"/>
    <w:rsid w:val="003C69C3"/>
    <w:rsid w:val="003D251C"/>
    <w:rsid w:val="003D5F9E"/>
    <w:rsid w:val="003F108F"/>
    <w:rsid w:val="003F190B"/>
    <w:rsid w:val="003F6B5D"/>
    <w:rsid w:val="004015AD"/>
    <w:rsid w:val="00402900"/>
    <w:rsid w:val="004033A4"/>
    <w:rsid w:val="00411CA1"/>
    <w:rsid w:val="0041279E"/>
    <w:rsid w:val="00423CD1"/>
    <w:rsid w:val="00436C5C"/>
    <w:rsid w:val="004537C7"/>
    <w:rsid w:val="0045397A"/>
    <w:rsid w:val="004546F9"/>
    <w:rsid w:val="00455622"/>
    <w:rsid w:val="00463997"/>
    <w:rsid w:val="00473035"/>
    <w:rsid w:val="00473C99"/>
    <w:rsid w:val="00481499"/>
    <w:rsid w:val="004841FC"/>
    <w:rsid w:val="004900B0"/>
    <w:rsid w:val="004961CF"/>
    <w:rsid w:val="004A2DB9"/>
    <w:rsid w:val="004A526E"/>
    <w:rsid w:val="004A72CF"/>
    <w:rsid w:val="004A778E"/>
    <w:rsid w:val="004B2C42"/>
    <w:rsid w:val="004B43C3"/>
    <w:rsid w:val="004C06BC"/>
    <w:rsid w:val="004D49C3"/>
    <w:rsid w:val="004E36C7"/>
    <w:rsid w:val="004E5C8D"/>
    <w:rsid w:val="004F0B3E"/>
    <w:rsid w:val="004F1E12"/>
    <w:rsid w:val="004F5EA1"/>
    <w:rsid w:val="00507E75"/>
    <w:rsid w:val="005117F6"/>
    <w:rsid w:val="005210AE"/>
    <w:rsid w:val="005369CA"/>
    <w:rsid w:val="00537163"/>
    <w:rsid w:val="00545239"/>
    <w:rsid w:val="005478F4"/>
    <w:rsid w:val="00550951"/>
    <w:rsid w:val="00551621"/>
    <w:rsid w:val="00552FCE"/>
    <w:rsid w:val="00557CEC"/>
    <w:rsid w:val="00561191"/>
    <w:rsid w:val="005624C8"/>
    <w:rsid w:val="00562B22"/>
    <w:rsid w:val="00565228"/>
    <w:rsid w:val="005739E9"/>
    <w:rsid w:val="00573C2D"/>
    <w:rsid w:val="00581AAC"/>
    <w:rsid w:val="00582D46"/>
    <w:rsid w:val="00583A53"/>
    <w:rsid w:val="005926F6"/>
    <w:rsid w:val="005969E2"/>
    <w:rsid w:val="00596F64"/>
    <w:rsid w:val="005A053B"/>
    <w:rsid w:val="005A79EA"/>
    <w:rsid w:val="005B4AF7"/>
    <w:rsid w:val="005C3070"/>
    <w:rsid w:val="005D7487"/>
    <w:rsid w:val="005D7AD2"/>
    <w:rsid w:val="005E7338"/>
    <w:rsid w:val="005F11A6"/>
    <w:rsid w:val="005F4DE5"/>
    <w:rsid w:val="006001DF"/>
    <w:rsid w:val="00605323"/>
    <w:rsid w:val="006174B8"/>
    <w:rsid w:val="00622682"/>
    <w:rsid w:val="0063182B"/>
    <w:rsid w:val="00632298"/>
    <w:rsid w:val="00637AA7"/>
    <w:rsid w:val="0064104F"/>
    <w:rsid w:val="006449F5"/>
    <w:rsid w:val="006522BF"/>
    <w:rsid w:val="00661495"/>
    <w:rsid w:val="006657B2"/>
    <w:rsid w:val="006724B3"/>
    <w:rsid w:val="00677BD1"/>
    <w:rsid w:val="00681337"/>
    <w:rsid w:val="006813E9"/>
    <w:rsid w:val="0068244D"/>
    <w:rsid w:val="00684843"/>
    <w:rsid w:val="00685BE5"/>
    <w:rsid w:val="006878CB"/>
    <w:rsid w:val="00694113"/>
    <w:rsid w:val="006A0A15"/>
    <w:rsid w:val="006A4532"/>
    <w:rsid w:val="006A4CE3"/>
    <w:rsid w:val="006A65EA"/>
    <w:rsid w:val="006B2F0C"/>
    <w:rsid w:val="006B3ED5"/>
    <w:rsid w:val="006C2751"/>
    <w:rsid w:val="006D31A8"/>
    <w:rsid w:val="006D4806"/>
    <w:rsid w:val="006E1235"/>
    <w:rsid w:val="006E6D9B"/>
    <w:rsid w:val="006F2293"/>
    <w:rsid w:val="00700845"/>
    <w:rsid w:val="007053D3"/>
    <w:rsid w:val="0071011B"/>
    <w:rsid w:val="0071578E"/>
    <w:rsid w:val="00716AF2"/>
    <w:rsid w:val="00722372"/>
    <w:rsid w:val="0072366C"/>
    <w:rsid w:val="00723DDF"/>
    <w:rsid w:val="00725829"/>
    <w:rsid w:val="00732338"/>
    <w:rsid w:val="00732B24"/>
    <w:rsid w:val="007339CA"/>
    <w:rsid w:val="00736062"/>
    <w:rsid w:val="00737BFC"/>
    <w:rsid w:val="0074067A"/>
    <w:rsid w:val="00742338"/>
    <w:rsid w:val="00743BFF"/>
    <w:rsid w:val="0074415A"/>
    <w:rsid w:val="007504EB"/>
    <w:rsid w:val="00750595"/>
    <w:rsid w:val="007562BE"/>
    <w:rsid w:val="0076084C"/>
    <w:rsid w:val="00761518"/>
    <w:rsid w:val="007630D4"/>
    <w:rsid w:val="00767156"/>
    <w:rsid w:val="00767630"/>
    <w:rsid w:val="00767AA5"/>
    <w:rsid w:val="00775003"/>
    <w:rsid w:val="00775F53"/>
    <w:rsid w:val="00793FFC"/>
    <w:rsid w:val="00794B6A"/>
    <w:rsid w:val="0079734C"/>
    <w:rsid w:val="007A3D3F"/>
    <w:rsid w:val="007B07F6"/>
    <w:rsid w:val="007B662F"/>
    <w:rsid w:val="007B7E7D"/>
    <w:rsid w:val="007C33C3"/>
    <w:rsid w:val="007C569D"/>
    <w:rsid w:val="007C6F62"/>
    <w:rsid w:val="007D6749"/>
    <w:rsid w:val="007E1E9C"/>
    <w:rsid w:val="007E330C"/>
    <w:rsid w:val="007E72D9"/>
    <w:rsid w:val="007F0B72"/>
    <w:rsid w:val="007F3B35"/>
    <w:rsid w:val="007F3C6E"/>
    <w:rsid w:val="007F4827"/>
    <w:rsid w:val="008008AB"/>
    <w:rsid w:val="00800A33"/>
    <w:rsid w:val="008138FD"/>
    <w:rsid w:val="008231B6"/>
    <w:rsid w:val="00830727"/>
    <w:rsid w:val="00830875"/>
    <w:rsid w:val="00832010"/>
    <w:rsid w:val="00832908"/>
    <w:rsid w:val="00833E8B"/>
    <w:rsid w:val="00840646"/>
    <w:rsid w:val="00841718"/>
    <w:rsid w:val="00841C1F"/>
    <w:rsid w:val="0084638E"/>
    <w:rsid w:val="00861FD7"/>
    <w:rsid w:val="0086581D"/>
    <w:rsid w:val="00892A86"/>
    <w:rsid w:val="00893E18"/>
    <w:rsid w:val="008951C1"/>
    <w:rsid w:val="008954B5"/>
    <w:rsid w:val="00895896"/>
    <w:rsid w:val="008B390B"/>
    <w:rsid w:val="008B6F6B"/>
    <w:rsid w:val="008C78B6"/>
    <w:rsid w:val="008D0B26"/>
    <w:rsid w:val="008D64C0"/>
    <w:rsid w:val="008E0850"/>
    <w:rsid w:val="008E113A"/>
    <w:rsid w:val="008E2596"/>
    <w:rsid w:val="008E26E6"/>
    <w:rsid w:val="008F7308"/>
    <w:rsid w:val="00903D06"/>
    <w:rsid w:val="009075C2"/>
    <w:rsid w:val="00911883"/>
    <w:rsid w:val="009142E9"/>
    <w:rsid w:val="00915807"/>
    <w:rsid w:val="00921D45"/>
    <w:rsid w:val="00925FEF"/>
    <w:rsid w:val="00926C03"/>
    <w:rsid w:val="00935887"/>
    <w:rsid w:val="00944E90"/>
    <w:rsid w:val="00946B30"/>
    <w:rsid w:val="00952FE0"/>
    <w:rsid w:val="00956118"/>
    <w:rsid w:val="009579A8"/>
    <w:rsid w:val="00967456"/>
    <w:rsid w:val="009755FD"/>
    <w:rsid w:val="00976A2F"/>
    <w:rsid w:val="00980817"/>
    <w:rsid w:val="00980F14"/>
    <w:rsid w:val="00982C76"/>
    <w:rsid w:val="009A4577"/>
    <w:rsid w:val="009B7765"/>
    <w:rsid w:val="009C5425"/>
    <w:rsid w:val="009D70B5"/>
    <w:rsid w:val="009D7BDF"/>
    <w:rsid w:val="009E13A0"/>
    <w:rsid w:val="009E30D2"/>
    <w:rsid w:val="009E7DEE"/>
    <w:rsid w:val="009F1D0D"/>
    <w:rsid w:val="00A0481A"/>
    <w:rsid w:val="00A07525"/>
    <w:rsid w:val="00A12312"/>
    <w:rsid w:val="00A26C3B"/>
    <w:rsid w:val="00A31710"/>
    <w:rsid w:val="00A31A0C"/>
    <w:rsid w:val="00A3752C"/>
    <w:rsid w:val="00A37AA7"/>
    <w:rsid w:val="00A42ACB"/>
    <w:rsid w:val="00A44990"/>
    <w:rsid w:val="00A4727F"/>
    <w:rsid w:val="00A60C86"/>
    <w:rsid w:val="00A6140A"/>
    <w:rsid w:val="00A628A3"/>
    <w:rsid w:val="00A64056"/>
    <w:rsid w:val="00A714C7"/>
    <w:rsid w:val="00A81AAA"/>
    <w:rsid w:val="00A81E3B"/>
    <w:rsid w:val="00A84F94"/>
    <w:rsid w:val="00A8677E"/>
    <w:rsid w:val="00A907BC"/>
    <w:rsid w:val="00A91424"/>
    <w:rsid w:val="00AA01F6"/>
    <w:rsid w:val="00AA1D8E"/>
    <w:rsid w:val="00AA4859"/>
    <w:rsid w:val="00AB5358"/>
    <w:rsid w:val="00AB614E"/>
    <w:rsid w:val="00AC04BF"/>
    <w:rsid w:val="00AD0608"/>
    <w:rsid w:val="00AD22B9"/>
    <w:rsid w:val="00AD544C"/>
    <w:rsid w:val="00AE2B89"/>
    <w:rsid w:val="00AE7C2D"/>
    <w:rsid w:val="00AF0E98"/>
    <w:rsid w:val="00AF1712"/>
    <w:rsid w:val="00B00ADA"/>
    <w:rsid w:val="00B05389"/>
    <w:rsid w:val="00B064CA"/>
    <w:rsid w:val="00B10579"/>
    <w:rsid w:val="00B1356A"/>
    <w:rsid w:val="00B248F0"/>
    <w:rsid w:val="00B2732B"/>
    <w:rsid w:val="00B41F09"/>
    <w:rsid w:val="00B46B38"/>
    <w:rsid w:val="00B4757C"/>
    <w:rsid w:val="00B56D5B"/>
    <w:rsid w:val="00B57C4B"/>
    <w:rsid w:val="00B611E0"/>
    <w:rsid w:val="00B617E1"/>
    <w:rsid w:val="00B6303C"/>
    <w:rsid w:val="00B82429"/>
    <w:rsid w:val="00B82B7D"/>
    <w:rsid w:val="00B8357A"/>
    <w:rsid w:val="00B9248C"/>
    <w:rsid w:val="00B9414F"/>
    <w:rsid w:val="00B96005"/>
    <w:rsid w:val="00B962E9"/>
    <w:rsid w:val="00B96E37"/>
    <w:rsid w:val="00BA32EC"/>
    <w:rsid w:val="00BA44BA"/>
    <w:rsid w:val="00BB5B8D"/>
    <w:rsid w:val="00BC048F"/>
    <w:rsid w:val="00BC2ACC"/>
    <w:rsid w:val="00BC65DD"/>
    <w:rsid w:val="00BD3CA6"/>
    <w:rsid w:val="00BD51E4"/>
    <w:rsid w:val="00BE5195"/>
    <w:rsid w:val="00BF0321"/>
    <w:rsid w:val="00BF127E"/>
    <w:rsid w:val="00C015A3"/>
    <w:rsid w:val="00C04D8E"/>
    <w:rsid w:val="00C04F91"/>
    <w:rsid w:val="00C072C3"/>
    <w:rsid w:val="00C21558"/>
    <w:rsid w:val="00C220E1"/>
    <w:rsid w:val="00C24F3B"/>
    <w:rsid w:val="00C30B76"/>
    <w:rsid w:val="00C310A1"/>
    <w:rsid w:val="00C330C7"/>
    <w:rsid w:val="00C343A3"/>
    <w:rsid w:val="00C423E8"/>
    <w:rsid w:val="00C42BC9"/>
    <w:rsid w:val="00C44E10"/>
    <w:rsid w:val="00C46632"/>
    <w:rsid w:val="00C50108"/>
    <w:rsid w:val="00C518D3"/>
    <w:rsid w:val="00C53334"/>
    <w:rsid w:val="00C567FB"/>
    <w:rsid w:val="00C57302"/>
    <w:rsid w:val="00C61296"/>
    <w:rsid w:val="00C6277D"/>
    <w:rsid w:val="00C651EF"/>
    <w:rsid w:val="00C65B1B"/>
    <w:rsid w:val="00C669A1"/>
    <w:rsid w:val="00C66E52"/>
    <w:rsid w:val="00C67ACC"/>
    <w:rsid w:val="00C73719"/>
    <w:rsid w:val="00C76292"/>
    <w:rsid w:val="00C76511"/>
    <w:rsid w:val="00C770E5"/>
    <w:rsid w:val="00C8607C"/>
    <w:rsid w:val="00C95629"/>
    <w:rsid w:val="00C95BDD"/>
    <w:rsid w:val="00C971E9"/>
    <w:rsid w:val="00CA63B5"/>
    <w:rsid w:val="00CD2499"/>
    <w:rsid w:val="00CD2ACF"/>
    <w:rsid w:val="00CD3507"/>
    <w:rsid w:val="00CD3638"/>
    <w:rsid w:val="00CD5DEF"/>
    <w:rsid w:val="00CD792C"/>
    <w:rsid w:val="00CE6ABB"/>
    <w:rsid w:val="00CE7DC3"/>
    <w:rsid w:val="00CF1847"/>
    <w:rsid w:val="00CF3620"/>
    <w:rsid w:val="00D03F0F"/>
    <w:rsid w:val="00D0517D"/>
    <w:rsid w:val="00D123D1"/>
    <w:rsid w:val="00D218C3"/>
    <w:rsid w:val="00D239DC"/>
    <w:rsid w:val="00D35073"/>
    <w:rsid w:val="00D44624"/>
    <w:rsid w:val="00D45A1D"/>
    <w:rsid w:val="00D47260"/>
    <w:rsid w:val="00D612AF"/>
    <w:rsid w:val="00D62806"/>
    <w:rsid w:val="00D6371E"/>
    <w:rsid w:val="00D63896"/>
    <w:rsid w:val="00D64008"/>
    <w:rsid w:val="00D645F2"/>
    <w:rsid w:val="00D64A0D"/>
    <w:rsid w:val="00D675B7"/>
    <w:rsid w:val="00D71028"/>
    <w:rsid w:val="00D75281"/>
    <w:rsid w:val="00D816C6"/>
    <w:rsid w:val="00D864F0"/>
    <w:rsid w:val="00D877DC"/>
    <w:rsid w:val="00D908DB"/>
    <w:rsid w:val="00D94FA3"/>
    <w:rsid w:val="00DA02D2"/>
    <w:rsid w:val="00DA5198"/>
    <w:rsid w:val="00DB053E"/>
    <w:rsid w:val="00DB24F3"/>
    <w:rsid w:val="00DC119C"/>
    <w:rsid w:val="00DC7AB5"/>
    <w:rsid w:val="00DD1A6F"/>
    <w:rsid w:val="00DD311D"/>
    <w:rsid w:val="00DD4422"/>
    <w:rsid w:val="00DD68D5"/>
    <w:rsid w:val="00DD6B47"/>
    <w:rsid w:val="00DE2AD8"/>
    <w:rsid w:val="00DF3541"/>
    <w:rsid w:val="00DF6F25"/>
    <w:rsid w:val="00E02748"/>
    <w:rsid w:val="00E05BDA"/>
    <w:rsid w:val="00E13CEE"/>
    <w:rsid w:val="00E20B36"/>
    <w:rsid w:val="00E21BDD"/>
    <w:rsid w:val="00E2585C"/>
    <w:rsid w:val="00E27F35"/>
    <w:rsid w:val="00E30E93"/>
    <w:rsid w:val="00E30F9F"/>
    <w:rsid w:val="00E3156E"/>
    <w:rsid w:val="00E33B91"/>
    <w:rsid w:val="00E33F56"/>
    <w:rsid w:val="00E347FD"/>
    <w:rsid w:val="00E40257"/>
    <w:rsid w:val="00E43048"/>
    <w:rsid w:val="00E43FCC"/>
    <w:rsid w:val="00E450CE"/>
    <w:rsid w:val="00E52332"/>
    <w:rsid w:val="00E52C15"/>
    <w:rsid w:val="00E5634B"/>
    <w:rsid w:val="00E571B9"/>
    <w:rsid w:val="00E5769F"/>
    <w:rsid w:val="00E60F74"/>
    <w:rsid w:val="00E6118C"/>
    <w:rsid w:val="00E7081E"/>
    <w:rsid w:val="00E7506E"/>
    <w:rsid w:val="00E75BC3"/>
    <w:rsid w:val="00E805B3"/>
    <w:rsid w:val="00E8206B"/>
    <w:rsid w:val="00E928C4"/>
    <w:rsid w:val="00E93EE1"/>
    <w:rsid w:val="00E94169"/>
    <w:rsid w:val="00E94E61"/>
    <w:rsid w:val="00EA326F"/>
    <w:rsid w:val="00EB5224"/>
    <w:rsid w:val="00EB54D6"/>
    <w:rsid w:val="00EC16B9"/>
    <w:rsid w:val="00EC2790"/>
    <w:rsid w:val="00EC378B"/>
    <w:rsid w:val="00EC3E92"/>
    <w:rsid w:val="00EC683A"/>
    <w:rsid w:val="00EC6EB6"/>
    <w:rsid w:val="00EE14F7"/>
    <w:rsid w:val="00EE1A75"/>
    <w:rsid w:val="00EF5FCF"/>
    <w:rsid w:val="00F02272"/>
    <w:rsid w:val="00F02A00"/>
    <w:rsid w:val="00F070A5"/>
    <w:rsid w:val="00F10E50"/>
    <w:rsid w:val="00F144DC"/>
    <w:rsid w:val="00F20AFC"/>
    <w:rsid w:val="00F20EA8"/>
    <w:rsid w:val="00F3058A"/>
    <w:rsid w:val="00F37536"/>
    <w:rsid w:val="00F40239"/>
    <w:rsid w:val="00F40631"/>
    <w:rsid w:val="00F41FF5"/>
    <w:rsid w:val="00F43218"/>
    <w:rsid w:val="00F45AB8"/>
    <w:rsid w:val="00F45FAA"/>
    <w:rsid w:val="00F50E34"/>
    <w:rsid w:val="00F615BA"/>
    <w:rsid w:val="00F6295D"/>
    <w:rsid w:val="00F63E31"/>
    <w:rsid w:val="00F63F69"/>
    <w:rsid w:val="00F74BA3"/>
    <w:rsid w:val="00F808C4"/>
    <w:rsid w:val="00F816D2"/>
    <w:rsid w:val="00F85B84"/>
    <w:rsid w:val="00F916C3"/>
    <w:rsid w:val="00F93139"/>
    <w:rsid w:val="00F95D73"/>
    <w:rsid w:val="00FB340F"/>
    <w:rsid w:val="00FB699E"/>
    <w:rsid w:val="00FC1491"/>
    <w:rsid w:val="00FC67D5"/>
    <w:rsid w:val="00FD1EB6"/>
    <w:rsid w:val="00FF1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71"/>
    <o:shapelayout v:ext="edit">
      <o:idmap v:ext="edit" data="1"/>
      <o:rules v:ext="edit">
        <o:r id="V:Rule146" type="connector" idref="#Пряма зі стрілкою 132"/>
        <o:r id="V:Rule147" type="connector" idref="#Пряма зі стрілкою 97"/>
        <o:r id="V:Rule148" type="connector" idref="#Пряма зі стрілкою 48"/>
        <o:r id="V:Rule149" type="connector" idref="#Пряма зі стрілкою 96"/>
        <o:r id="V:Rule150" type="connector" idref="#Пряма зі стрілкою 106"/>
        <o:r id="V:Rule151" type="connector" idref="#Пряма зі стрілкою 52"/>
        <o:r id="V:Rule152" type="connector" idref="#Пряма зі стрілкою 38"/>
        <o:r id="V:Rule153" type="connector" idref="#Пряма зі стрілкою 141"/>
        <o:r id="V:Rule154" type="connector" idref="#Пряма зі стрілкою 134"/>
        <o:r id="V:Rule155" type="connector" idref="#Пряма зі стрілкою 16"/>
        <o:r id="V:Rule156" type="connector" idref="#Пряма зі стрілкою 70"/>
        <o:r id="V:Rule157" type="connector" idref="#Пряма зі стрілкою 98"/>
        <o:r id="V:Rule158" type="connector" idref="#Пряма зі стрілкою 65"/>
        <o:r id="V:Rule159" type="connector" idref="#Пряма зі стрілкою 90"/>
        <o:r id="V:Rule160" type="connector" idref="#Пряма зі стрілкою 36"/>
        <o:r id="V:Rule161" type="connector" idref="#Пряма зі стрілкою 49"/>
        <o:r id="V:Rule162" type="connector" idref="#Пряма зі стрілкою 23"/>
        <o:r id="V:Rule163" type="connector" idref="#Пряма зі стрілкою 66"/>
        <o:r id="V:Rule164" type="connector" idref="#Пряма зі стрілкою 39"/>
        <o:r id="V:Rule165" type="connector" idref="#Пряма зі стрілкою 79"/>
        <o:r id="V:Rule166" type="connector" idref="#Пряма зі стрілкою 45"/>
        <o:r id="V:Rule167" type="connector" idref="#Пряма зі стрілкою 118"/>
        <o:r id="V:Rule168" type="connector" idref="#Пряма зі стрілкою 30"/>
        <o:r id="V:Rule169" type="connector" idref="#Пряма зі стрілкою 14"/>
        <o:r id="V:Rule170" type="connector" idref="#Пряма зі стрілкою 4"/>
        <o:r id="V:Rule171" type="connector" idref="#Пряма зі стрілкою 11"/>
        <o:r id="V:Rule172" type="connector" idref="#Пряма зі стрілкою 37"/>
        <o:r id="V:Rule173" type="connector" idref="#Пряма зі стрілкою 95"/>
        <o:r id="V:Rule174" type="connector" idref="#Пряма зі стрілкою 125"/>
        <o:r id="V:Rule175" type="connector" idref="#Пряма зі стрілкою 60"/>
        <o:r id="V:Rule176" type="connector" idref="#Пряма зі стрілкою 140"/>
        <o:r id="V:Rule177" type="connector" idref="#Пряма зі стрілкою 131"/>
        <o:r id="V:Rule178" type="connector" idref="#Пряма зі стрілкою 110"/>
        <o:r id="V:Rule179" type="connector" idref="#Пряма зі стрілкою 84"/>
        <o:r id="V:Rule180" type="connector" idref="#Пряма зі стрілкою 136"/>
        <o:r id="V:Rule181" type="connector" idref="#Пряма зі стрілкою 7"/>
        <o:r id="V:Rule182" type="connector" idref="#Пряма зі стрілкою 143"/>
        <o:r id="V:Rule183" type="connector" idref="#Пряма зі стрілкою 71"/>
        <o:r id="V:Rule184" type="connector" idref="#Пряма зі стрілкою 75"/>
        <o:r id="V:Rule185" type="connector" idref="#Пряма зі стрілкою 138"/>
        <o:r id="V:Rule186" type="connector" idref="#Пряма зі стрілкою 145"/>
        <o:r id="V:Rule187" type="connector" idref="#Пряма зі стрілкою 47"/>
        <o:r id="V:Rule188" type="connector" idref="#Пряма зі стрілкою 42"/>
        <o:r id="V:Rule189" type="connector" idref="#Пряма зі стрілкою 108"/>
        <o:r id="V:Rule190" type="connector" idref="#Пряма зі стрілкою 86"/>
        <o:r id="V:Rule191" type="connector" idref="#Пряма зі стрілкою 20"/>
        <o:r id="V:Rule192" type="connector" idref="#Пряма зі стрілкою 126"/>
        <o:r id="V:Rule193" type="connector" idref="#Пряма зі стрілкою 127"/>
        <o:r id="V:Rule194" type="connector" idref="#Пряма зі стрілкою 21"/>
        <o:r id="V:Rule195" type="connector" idref="#Пряма зі стрілкою 104"/>
        <o:r id="V:Rule196" type="connector" idref="#Пряма зі стрілкою 31"/>
        <o:r id="V:Rule197" type="connector" idref="#Пряма зі стрілкою 119"/>
        <o:r id="V:Rule198" type="connector" idref="#Пряма зі стрілкою 83"/>
        <o:r id="V:Rule199" type="connector" idref="#Пряма зі стрілкою 59"/>
        <o:r id="V:Rule200" type="connector" idref="#Пряма зі стрілкою 74"/>
        <o:r id="V:Rule201" type="connector" idref="#Пряма зі стрілкою 50"/>
        <o:r id="V:Rule202" type="connector" idref="#Пряма зі стрілкою 89"/>
        <o:r id="V:Rule203" type="connector" idref="#Пряма зі стрілкою 121"/>
        <o:r id="V:Rule204" type="connector" idref="#Пряма зі стрілкою 10"/>
        <o:r id="V:Rule205" type="connector" idref="#Пряма зі стрілкою 55"/>
        <o:r id="V:Rule206" type="connector" idref="#Пряма зі стрілкою 116"/>
        <o:r id="V:Rule207" type="connector" idref="#Пряма зі стрілкою 82"/>
        <o:r id="V:Rule208" type="connector" idref="#Пряма зі стрілкою 122"/>
        <o:r id="V:Rule209" type="connector" idref="#Пряма зі стрілкою 24"/>
        <o:r id="V:Rule210" type="connector" idref="#Пряма зі стрілкою 34"/>
        <o:r id="V:Rule211" type="connector" idref="#Пряма зі стрілкою 13"/>
        <o:r id="V:Rule212" type="connector" idref="#Пряма зі стрілкою 57"/>
        <o:r id="V:Rule213" type="connector" idref="#Пряма зі стрілкою 25"/>
        <o:r id="V:Rule214" type="connector" idref="#Пряма зі стрілкою 32"/>
        <o:r id="V:Rule215" type="connector" idref="#Пряма зі стрілкою 133"/>
        <o:r id="V:Rule216" type="connector" idref="#Пряма зі стрілкою 113"/>
        <o:r id="V:Rule217" type="connector" idref="#Пряма зі стрілкою 6"/>
        <o:r id="V:Rule218" type="connector" idref="#Пряма зі стрілкою 35"/>
        <o:r id="V:Rule219" type="connector" idref="#Пряма зі стрілкою 43"/>
        <o:r id="V:Rule220" type="connector" idref="#Пряма зі стрілкою 100"/>
        <o:r id="V:Rule221" type="connector" idref="#Пряма зі стрілкою 12"/>
        <o:r id="V:Rule222" type="connector" idref="#Пряма зі стрілкою 27"/>
        <o:r id="V:Rule223" type="connector" idref="#Пряма зі стрілкою 91"/>
        <o:r id="V:Rule224" type="connector" idref="#Пряма зі стрілкою 120"/>
        <o:r id="V:Rule225" type="connector" idref="#Пряма зі стрілкою 142"/>
        <o:r id="V:Rule226" type="connector" idref="#Пряма зі стрілкою 53"/>
        <o:r id="V:Rule227" type="connector" idref="#Пряма зі стрілкою 94"/>
        <o:r id="V:Rule228" type="connector" idref="#Пряма зі стрілкою 128"/>
        <o:r id="V:Rule229" type="connector" idref="#Пряма зі стрілкою 130"/>
        <o:r id="V:Rule230" type="connector" idref="#Пряма зі стрілкою 33"/>
        <o:r id="V:Rule231" type="connector" idref="#Пряма зі стрілкою 80"/>
        <o:r id="V:Rule232" type="connector" idref="#Пряма зі стрілкою 63"/>
        <o:r id="V:Rule233" type="connector" idref="#Пряма зі стрілкою 62"/>
        <o:r id="V:Rule234" type="connector" idref="#Пряма зі стрілкою 1"/>
        <o:r id="V:Rule235" type="connector" idref="#Пряма зі стрілкою 68"/>
        <o:r id="V:Rule236" type="connector" idref="#Пряма зі стрілкою 109"/>
        <o:r id="V:Rule237" type="connector" idref="#Пряма зі стрілкою 15"/>
        <o:r id="V:Rule238" type="connector" idref="#Пряма зі стрілкою 78"/>
        <o:r id="V:Rule239" type="connector" idref="#Пряма зі стрілкою 111"/>
        <o:r id="V:Rule240" type="connector" idref="#Пряма зі стрілкою 99"/>
        <o:r id="V:Rule241" type="connector" idref="#Пряма зі стрілкою 26"/>
        <o:r id="V:Rule242" type="connector" idref="#Пряма зі стрілкою 72"/>
        <o:r id="V:Rule243" type="connector" idref="#Пряма зі стрілкою 115"/>
        <o:r id="V:Rule244" type="connector" idref="#Пряма зі стрілкою 40"/>
        <o:r id="V:Rule245" type="connector" idref="#Пряма зі стрілкою 29"/>
        <o:r id="V:Rule246" type="connector" idref="#Пряма зі стрілкою 144"/>
        <o:r id="V:Rule247" type="connector" idref="#Пряма зі стрілкою 81"/>
        <o:r id="V:Rule248" type="connector" idref="#Пряма зі стрілкою 137"/>
        <o:r id="V:Rule249" type="connector" idref="#Пряма зі стрілкою 107"/>
        <o:r id="V:Rule250" type="connector" idref="#Пряма зі стрілкою 18"/>
        <o:r id="V:Rule251" type="connector" idref="#Пряма зі стрілкою 135"/>
        <o:r id="V:Rule252" type="connector" idref="#Пряма зі стрілкою 76"/>
        <o:r id="V:Rule253" type="connector" idref="#Пряма зі стрілкою 87"/>
        <o:r id="V:Rule254" type="connector" idref="#Пряма зі стрілкою 58"/>
        <o:r id="V:Rule255" type="connector" idref="#Пряма зі стрілкою 139"/>
        <o:r id="V:Rule256" type="connector" idref="#Пряма зі стрілкою 61"/>
        <o:r id="V:Rule257" type="connector" idref="#Пряма зі стрілкою 51"/>
        <o:r id="V:Rule258" type="connector" idref="#Пряма зі стрілкою 92"/>
        <o:r id="V:Rule259" type="connector" idref="#Пряма зі стрілкою 22"/>
        <o:r id="V:Rule260" type="connector" idref="#Пряма зі стрілкою 103"/>
        <o:r id="V:Rule261" type="connector" idref="#Пряма зі стрілкою 114"/>
        <o:r id="V:Rule262" type="connector" idref="#Пряма зі стрілкою 101"/>
        <o:r id="V:Rule263" type="connector" idref="#Пряма зі стрілкою 28"/>
        <o:r id="V:Rule264" type="connector" idref="#Пряма зі стрілкою 9"/>
        <o:r id="V:Rule265" type="connector" idref="#Пряма зі стрілкою 3"/>
        <o:r id="V:Rule266" type="connector" idref="#Пряма зі стрілкою 77"/>
        <o:r id="V:Rule267" type="connector" idref="#Пряма зі стрілкою 93"/>
        <o:r id="V:Rule268" type="connector" idref="#Пряма зі стрілкою 124"/>
        <o:r id="V:Rule269" type="connector" idref="#Пряма зі стрілкою 46"/>
        <o:r id="V:Rule270" type="connector" idref="#Пряма зі стрілкою 2"/>
        <o:r id="V:Rule271" type="connector" idref="#Пряма зі стрілкою 73"/>
        <o:r id="V:Rule272" type="connector" idref="#Пряма зі стрілкою 41"/>
        <o:r id="V:Rule273" type="connector" idref="#Пряма зі стрілкою 54"/>
        <o:r id="V:Rule274" type="connector" idref="#Пряма зі стрілкою 8"/>
        <o:r id="V:Rule275" type="connector" idref="#Пряма зі стрілкою 117"/>
        <o:r id="V:Rule276" type="connector" idref="#Пряма зі стрілкою 64"/>
        <o:r id="V:Rule277" type="connector" idref="#Пряма зі стрілкою 85"/>
        <o:r id="V:Rule278" type="connector" idref="#Пряма зі стрілкою 88"/>
        <o:r id="V:Rule279" type="connector" idref="#Пряма зі стрілкою 105"/>
        <o:r id="V:Rule280" type="connector" idref="#Пряма зі стрілкою 17"/>
        <o:r id="V:Rule281" type="connector" idref="#Пряма зі стрілкою 102"/>
        <o:r id="V:Rule282" type="connector" idref="#Пряма зі стрілкою 123"/>
        <o:r id="V:Rule283" type="connector" idref="#Пряма зі стрілкою 44"/>
        <o:r id="V:Rule284" type="connector" idref="#Пряма зі стрілкою 5"/>
        <o:r id="V:Rule285" type="connector" idref="#Пряма зі стрілкою 112"/>
        <o:r id="V:Rule286" type="connector" idref="#Пряма зі стрілкою 19"/>
        <o:r id="V:Rule287" type="connector" idref="#Пряма зі стрілкою 67"/>
        <o:r id="V:Rule288" type="connector" idref="#Пряма зі стрілкою 56"/>
        <o:r id="V:Rule289" type="connector" idref="#Пряма зі стрілкою 69"/>
        <o:r id="V:Rule290" type="connector" idref="#Пряма зі стрілкою 12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F3B"/>
    <w:rPr>
      <w:rFonts w:ascii="Times New Roman" w:eastAsia="Times New Roman" w:hAnsi="Times New Roman"/>
      <w:sz w:val="20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C24F3B"/>
    <w:rPr>
      <w:rFonts w:cs="Times New Roman"/>
      <w:color w:val="0000FF"/>
      <w:u w:val="single"/>
    </w:rPr>
  </w:style>
  <w:style w:type="character" w:styleId="a4">
    <w:name w:val="FollowedHyperlink"/>
    <w:basedOn w:val="a0"/>
    <w:uiPriority w:val="99"/>
    <w:semiHidden/>
    <w:rsid w:val="00C24F3B"/>
    <w:rPr>
      <w:rFonts w:cs="Times New Roman"/>
      <w:color w:val="800080"/>
      <w:u w:val="single"/>
    </w:rPr>
  </w:style>
  <w:style w:type="character" w:styleId="a5">
    <w:name w:val="Emphasis"/>
    <w:basedOn w:val="a0"/>
    <w:uiPriority w:val="99"/>
    <w:qFormat/>
    <w:rsid w:val="00C24F3B"/>
    <w:rPr>
      <w:rFonts w:ascii="Times New Roman" w:hAnsi="Times New Roman" w:cs="Times New Roman"/>
      <w:i/>
    </w:rPr>
  </w:style>
  <w:style w:type="paragraph" w:styleId="a6">
    <w:name w:val="Normal (Web)"/>
    <w:basedOn w:val="a"/>
    <w:uiPriority w:val="99"/>
    <w:semiHidden/>
    <w:rsid w:val="00C24F3B"/>
    <w:pPr>
      <w:spacing w:before="100" w:beforeAutospacing="1" w:after="100" w:afterAutospacing="1"/>
    </w:pPr>
    <w:rPr>
      <w:rFonts w:eastAsia="Calibri"/>
      <w:sz w:val="24"/>
      <w:szCs w:val="24"/>
      <w:lang w:val="ru-RU"/>
    </w:rPr>
  </w:style>
  <w:style w:type="paragraph" w:styleId="a7">
    <w:name w:val="footer"/>
    <w:basedOn w:val="a"/>
    <w:link w:val="a8"/>
    <w:uiPriority w:val="99"/>
    <w:semiHidden/>
    <w:rsid w:val="00C24F3B"/>
    <w:pPr>
      <w:tabs>
        <w:tab w:val="center" w:pos="4677"/>
        <w:tab w:val="right" w:pos="9355"/>
      </w:tabs>
    </w:pPr>
  </w:style>
  <w:style w:type="character" w:customStyle="1" w:styleId="a8">
    <w:name w:val="Нижній колонтитул Знак"/>
    <w:basedOn w:val="a0"/>
    <w:link w:val="a7"/>
    <w:uiPriority w:val="99"/>
    <w:semiHidden/>
    <w:locked/>
    <w:rsid w:val="00C24F3B"/>
    <w:rPr>
      <w:rFonts w:ascii="Times New Roman" w:hAnsi="Times New Roman" w:cs="Times New Roman"/>
      <w:sz w:val="20"/>
      <w:szCs w:val="20"/>
      <w:lang w:val="uk-UA"/>
    </w:rPr>
  </w:style>
  <w:style w:type="paragraph" w:styleId="2">
    <w:name w:val="Body Text Indent 2"/>
    <w:basedOn w:val="a"/>
    <w:link w:val="20"/>
    <w:uiPriority w:val="99"/>
    <w:semiHidden/>
    <w:rsid w:val="00C24F3B"/>
    <w:pPr>
      <w:spacing w:after="120" w:line="480" w:lineRule="auto"/>
      <w:ind w:left="283"/>
    </w:pPr>
    <w:rPr>
      <w:rFonts w:eastAsia="Calibri"/>
      <w:sz w:val="24"/>
      <w:szCs w:val="24"/>
      <w:lang w:eastAsia="uk-UA"/>
    </w:rPr>
  </w:style>
  <w:style w:type="character" w:customStyle="1" w:styleId="20">
    <w:name w:val="Основний текст з відступом 2 Знак"/>
    <w:basedOn w:val="a0"/>
    <w:link w:val="2"/>
    <w:uiPriority w:val="99"/>
    <w:semiHidden/>
    <w:locked/>
    <w:rsid w:val="00C24F3B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9">
    <w:name w:val="Balloon Text"/>
    <w:basedOn w:val="a"/>
    <w:link w:val="aa"/>
    <w:uiPriority w:val="99"/>
    <w:semiHidden/>
    <w:rsid w:val="00C24F3B"/>
    <w:rPr>
      <w:rFonts w:ascii="Tahoma" w:hAnsi="Tahoma"/>
      <w:sz w:val="16"/>
      <w:szCs w:val="16"/>
    </w:rPr>
  </w:style>
  <w:style w:type="character" w:customStyle="1" w:styleId="aa">
    <w:name w:val="Текст у виносці Знак"/>
    <w:basedOn w:val="a0"/>
    <w:link w:val="a9"/>
    <w:uiPriority w:val="99"/>
    <w:semiHidden/>
    <w:locked/>
    <w:rsid w:val="00C24F3B"/>
    <w:rPr>
      <w:rFonts w:ascii="Tahoma" w:hAnsi="Tahoma" w:cs="Times New Roman"/>
      <w:sz w:val="16"/>
      <w:szCs w:val="16"/>
      <w:lang w:val="uk-UA"/>
    </w:rPr>
  </w:style>
  <w:style w:type="paragraph" w:customStyle="1" w:styleId="1">
    <w:name w:val="Абзац списка1"/>
    <w:basedOn w:val="a"/>
    <w:uiPriority w:val="99"/>
    <w:rsid w:val="00C24F3B"/>
    <w:pPr>
      <w:ind w:left="720"/>
    </w:pPr>
  </w:style>
  <w:style w:type="paragraph" w:customStyle="1" w:styleId="21">
    <w:name w:val="Абзац списка2"/>
    <w:basedOn w:val="a"/>
    <w:uiPriority w:val="99"/>
    <w:rsid w:val="00C24F3B"/>
    <w:pPr>
      <w:spacing w:after="200" w:line="276" w:lineRule="auto"/>
      <w:ind w:left="720"/>
    </w:pPr>
    <w:rPr>
      <w:rFonts w:ascii="Calibri" w:hAnsi="Calibri"/>
      <w:sz w:val="22"/>
      <w:szCs w:val="22"/>
      <w:lang w:val="ru-RU" w:eastAsia="en-US"/>
    </w:rPr>
  </w:style>
  <w:style w:type="character" w:customStyle="1" w:styleId="ab">
    <w:name w:val="Основной текст_"/>
    <w:link w:val="5"/>
    <w:uiPriority w:val="99"/>
    <w:locked/>
    <w:rsid w:val="00C24F3B"/>
    <w:rPr>
      <w:shd w:val="clear" w:color="auto" w:fill="FFFFFF"/>
    </w:rPr>
  </w:style>
  <w:style w:type="paragraph" w:customStyle="1" w:styleId="5">
    <w:name w:val="Основной текст5"/>
    <w:basedOn w:val="a"/>
    <w:link w:val="ab"/>
    <w:uiPriority w:val="99"/>
    <w:rsid w:val="00C24F3B"/>
    <w:pPr>
      <w:widowControl w:val="0"/>
      <w:shd w:val="clear" w:color="auto" w:fill="FFFFFF"/>
      <w:spacing w:before="120" w:line="240" w:lineRule="atLeast"/>
      <w:jc w:val="both"/>
    </w:pPr>
    <w:rPr>
      <w:rFonts w:ascii="Calibri" w:eastAsia="Calibri" w:hAnsi="Calibri"/>
      <w:lang w:val="en-US"/>
    </w:rPr>
  </w:style>
  <w:style w:type="paragraph" w:customStyle="1" w:styleId="Style79">
    <w:name w:val="Style79"/>
    <w:basedOn w:val="a"/>
    <w:uiPriority w:val="99"/>
    <w:rsid w:val="00C24F3B"/>
    <w:pPr>
      <w:widowControl w:val="0"/>
      <w:autoSpaceDE w:val="0"/>
      <w:autoSpaceDN w:val="0"/>
      <w:adjustRightInd w:val="0"/>
      <w:spacing w:line="187" w:lineRule="exact"/>
      <w:ind w:firstLine="510"/>
    </w:pPr>
    <w:rPr>
      <w:color w:val="000000"/>
      <w:sz w:val="24"/>
      <w:szCs w:val="24"/>
      <w:lang w:val="ru-RU"/>
    </w:rPr>
  </w:style>
  <w:style w:type="paragraph" w:customStyle="1" w:styleId="10">
    <w:name w:val="Абзац списку1"/>
    <w:basedOn w:val="a"/>
    <w:uiPriority w:val="99"/>
    <w:rsid w:val="00C24F3B"/>
    <w:pPr>
      <w:ind w:left="720"/>
    </w:pPr>
  </w:style>
  <w:style w:type="paragraph" w:customStyle="1" w:styleId="Default">
    <w:name w:val="Default"/>
    <w:uiPriority w:val="99"/>
    <w:rsid w:val="00C24F3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val="ru-RU" w:eastAsia="ru-RU"/>
    </w:rPr>
  </w:style>
  <w:style w:type="paragraph" w:customStyle="1" w:styleId="11">
    <w:name w:val="Знак Знак1 Знак Знак Знак Знак1 Знак Знак Знак Знак Знак Знак Знак Знак Знак Знак Знак Знак"/>
    <w:basedOn w:val="a"/>
    <w:uiPriority w:val="99"/>
    <w:rsid w:val="00C24F3B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22">
    <w:name w:val="Основний текст (2)_"/>
    <w:link w:val="23"/>
    <w:uiPriority w:val="99"/>
    <w:locked/>
    <w:rsid w:val="00C24F3B"/>
    <w:rPr>
      <w:shd w:val="clear" w:color="auto" w:fill="FFFFFF"/>
    </w:rPr>
  </w:style>
  <w:style w:type="paragraph" w:customStyle="1" w:styleId="23">
    <w:name w:val="Основний текст (2)"/>
    <w:basedOn w:val="a"/>
    <w:link w:val="22"/>
    <w:uiPriority w:val="99"/>
    <w:rsid w:val="00C24F3B"/>
    <w:pPr>
      <w:widowControl w:val="0"/>
      <w:shd w:val="clear" w:color="auto" w:fill="FFFFFF"/>
      <w:spacing w:before="600" w:after="120" w:line="240" w:lineRule="atLeast"/>
      <w:ind w:hanging="380"/>
    </w:pPr>
    <w:rPr>
      <w:rFonts w:ascii="Calibri" w:eastAsia="Calibri" w:hAnsi="Calibri"/>
      <w:lang w:val="en-US"/>
    </w:rPr>
  </w:style>
  <w:style w:type="character" w:customStyle="1" w:styleId="FontStyle75">
    <w:name w:val="Font Style75"/>
    <w:uiPriority w:val="99"/>
    <w:rsid w:val="00C24F3B"/>
    <w:rPr>
      <w:rFonts w:ascii="Times New Roman" w:hAnsi="Times New Roman"/>
      <w:b/>
      <w:i/>
      <w:sz w:val="22"/>
    </w:rPr>
  </w:style>
  <w:style w:type="character" w:customStyle="1" w:styleId="110">
    <w:name w:val="Основной текст + 11"/>
    <w:aliases w:val="5 pt"/>
    <w:uiPriority w:val="99"/>
    <w:rsid w:val="00C24F3B"/>
    <w:rPr>
      <w:rFonts w:ascii="Times New Roman" w:hAnsi="Times New Roman"/>
      <w:color w:val="000000"/>
      <w:spacing w:val="0"/>
      <w:w w:val="100"/>
      <w:position w:val="0"/>
      <w:sz w:val="23"/>
      <w:u w:val="none"/>
      <w:effect w:val="none"/>
      <w:shd w:val="clear" w:color="auto" w:fill="FFFFFF"/>
      <w:lang w:val="uk-UA"/>
    </w:rPr>
  </w:style>
  <w:style w:type="character" w:customStyle="1" w:styleId="212pt">
    <w:name w:val="Основний текст (2) + 12 pt"/>
    <w:uiPriority w:val="99"/>
    <w:rsid w:val="00C24F3B"/>
    <w:rPr>
      <w:rFonts w:ascii="Times New Roman" w:hAnsi="Times New Roman"/>
      <w:color w:val="000000"/>
      <w:spacing w:val="0"/>
      <w:w w:val="100"/>
      <w:position w:val="0"/>
      <w:sz w:val="24"/>
      <w:u w:val="none"/>
      <w:effect w:val="none"/>
      <w:shd w:val="clear" w:color="auto" w:fill="FFFFFF"/>
      <w:lang w:val="uk-UA" w:eastAsia="uk-UA"/>
    </w:rPr>
  </w:style>
  <w:style w:type="character" w:customStyle="1" w:styleId="24">
    <w:name w:val="Основний текст (2) + Не напівжирний"/>
    <w:uiPriority w:val="99"/>
    <w:rsid w:val="00C24F3B"/>
    <w:rPr>
      <w:rFonts w:ascii="Times New Roman" w:hAnsi="Times New Roman"/>
      <w:b/>
      <w:color w:val="000000"/>
      <w:spacing w:val="0"/>
      <w:w w:val="100"/>
      <w:position w:val="0"/>
      <w:sz w:val="24"/>
      <w:u w:val="none"/>
      <w:effect w:val="none"/>
      <w:shd w:val="clear" w:color="auto" w:fill="FFFFFF"/>
      <w:lang w:val="uk-UA" w:eastAsia="uk-UA"/>
    </w:rPr>
  </w:style>
  <w:style w:type="table" w:styleId="ac">
    <w:name w:val="Table Grid"/>
    <w:basedOn w:val="a1"/>
    <w:uiPriority w:val="99"/>
    <w:rsid w:val="00C24F3B"/>
    <w:rPr>
      <w:rFonts w:ascii="Times New Roman" w:eastAsia="Times New Roman" w:hAnsi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99"/>
    <w:qFormat/>
    <w:rsid w:val="00832010"/>
    <w:pPr>
      <w:ind w:left="720"/>
    </w:pPr>
  </w:style>
  <w:style w:type="paragraph" w:customStyle="1" w:styleId="ae">
    <w:name w:val="Без интервала"/>
    <w:uiPriority w:val="99"/>
    <w:rsid w:val="00C76511"/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af">
    <w:name w:val="Знак Знак Знак"/>
    <w:basedOn w:val="a"/>
    <w:uiPriority w:val="99"/>
    <w:rsid w:val="006174B8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2140">
    <w:name w:val="2140"/>
    <w:aliases w:val="baiaagaaboqcaaadlqqaaau7baaaaaaaaaaaaaaaaaaaaaaaaaaaaaaaaaaaaaaaaaaaaaaaaaaaaaaaaaaaaaaaaaaaaaaaaaaaaaaaaaaaaaaaaaaaaaaaaaaaaaaaaaaaaaaaaaaaaaaaaaaaaaaaaaaaaaaaaaaaaaaaaaaaaaaaaaaaaaaaaaaaaaaaaaaaaaaaaaaaaaaaaaaaaaaaaaaaaaaaaaaaaaaa"/>
    <w:uiPriority w:val="99"/>
    <w:rsid w:val="00C21558"/>
  </w:style>
  <w:style w:type="character" w:customStyle="1" w:styleId="2214">
    <w:name w:val="2214"/>
    <w:aliases w:val="baiaagaaboqcaaaddwqaaawfbaaaaaaaaaaaaaaaaaaaaaaaaaaaaaaaaaaaaaaaaaaaaaaaaaaaaaaaaaaaaaaaaaaaaaaaaaaaaaaaaaaaaaaaaaaaaaaaaaaaaaaaaaaaaaaaaaaaaaaaaaaaaaaaaaaaaaaaaaaaaaaaaaaaaaaaaaaaaaaaaaaaaaaaaaaaaaaaaaaaaaaaaaaaaaaaaaaaaaaaaaaaaaaa"/>
    <w:uiPriority w:val="99"/>
    <w:rsid w:val="00C21558"/>
  </w:style>
  <w:style w:type="character" w:customStyle="1" w:styleId="2236">
    <w:name w:val="2236"/>
    <w:aliases w:val="baiaagaaboqcaaadjqqaaawbbaaaaaaaaaaaaaaaaaaaaaaaaaaaaaaaaaaaaaaaaaaaaaaaaaaaaaaaaaaaaaaaaaaaaaaaaaaaaaaaaaaaaaaaaaaaaaaaaaaaaaaaaaaaaaaaaaaaaaaaaaaaaaaaaaaaaaaaaaaaaaaaaaaaaaaaaaaaaaaaaaaaaaaaaaaaaaaaaaaaaaaaaaaaaaaaaaaaaaaaaaaaaaaa"/>
    <w:uiPriority w:val="99"/>
    <w:rsid w:val="00C21558"/>
  </w:style>
  <w:style w:type="paragraph" w:styleId="af0">
    <w:name w:val="No Spacing"/>
    <w:uiPriority w:val="99"/>
    <w:qFormat/>
    <w:rsid w:val="009D70B5"/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rvps2">
    <w:name w:val="rvps2"/>
    <w:basedOn w:val="a"/>
    <w:uiPriority w:val="99"/>
    <w:rsid w:val="003352D3"/>
    <w:pPr>
      <w:spacing w:before="100" w:beforeAutospacing="1" w:after="100" w:afterAutospacing="1"/>
    </w:pPr>
    <w:rPr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1895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5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950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95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5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5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5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950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95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spu.edu.ua/infopackstud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19</Pages>
  <Words>21835</Words>
  <Characters>12446</Characters>
  <Application>Microsoft Office Word</Application>
  <DocSecurity>0</DocSecurity>
  <Lines>103</Lines>
  <Paragraphs>68</Paragraphs>
  <ScaleCrop>false</ScaleCrop>
  <Company>SPecialiST RePack</Company>
  <LinksUpToDate>false</LinksUpToDate>
  <CharactersWithSpaces>34213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Користувач Windows</cp:lastModifiedBy>
  <cp:revision>34</cp:revision>
  <cp:lastPrinted>2021-01-26T07:45:00Z</cp:lastPrinted>
  <dcterms:created xsi:type="dcterms:W3CDTF">2020-08-10T20:05:00Z</dcterms:created>
  <dcterms:modified xsi:type="dcterms:W3CDTF">2021-04-08T16:55:00Z</dcterms:modified>
</cp:coreProperties>
</file>