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FB0" w:rsidRPr="003F4A49" w:rsidRDefault="00FF0FB0" w:rsidP="00FF0FB0">
      <w:pPr>
        <w:jc w:val="center"/>
        <w:rPr>
          <w:b/>
          <w:bCs/>
          <w:caps/>
          <w:sz w:val="28"/>
          <w:szCs w:val="28"/>
        </w:rPr>
      </w:pPr>
      <w:r w:rsidRPr="003F4A49">
        <w:rPr>
          <w:b/>
          <w:bCs/>
          <w:caps/>
          <w:sz w:val="28"/>
          <w:szCs w:val="28"/>
        </w:rPr>
        <w:t>Міністерство освіти і науки України</w:t>
      </w:r>
    </w:p>
    <w:p w:rsidR="00FF0FB0" w:rsidRPr="003F4A49" w:rsidRDefault="00FF0FB0" w:rsidP="00FF0FB0">
      <w:pPr>
        <w:jc w:val="center"/>
        <w:rPr>
          <w:b/>
          <w:bCs/>
          <w:caps/>
          <w:sz w:val="32"/>
          <w:szCs w:val="32"/>
        </w:rPr>
      </w:pPr>
      <w:r w:rsidRPr="003F4A49">
        <w:rPr>
          <w:b/>
          <w:bCs/>
          <w:caps/>
          <w:sz w:val="32"/>
          <w:szCs w:val="32"/>
        </w:rPr>
        <w:t>Дрогобицький державний педагогічний університет імені Івана Франка</w:t>
      </w:r>
    </w:p>
    <w:p w:rsidR="00FF0FB0" w:rsidRPr="003F4A49" w:rsidRDefault="00FF0FB0" w:rsidP="00FF0FB0">
      <w:pPr>
        <w:rPr>
          <w:bCs/>
          <w:sz w:val="24"/>
          <w:szCs w:val="24"/>
        </w:rPr>
      </w:pPr>
    </w:p>
    <w:tbl>
      <w:tblPr>
        <w:tblStyle w:val="af1"/>
        <w:tblW w:w="0" w:type="auto"/>
        <w:tblInd w:w="-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50"/>
        <w:gridCol w:w="4929"/>
      </w:tblGrid>
      <w:tr w:rsidR="00FF0FB0" w:rsidRPr="003F4A49" w:rsidTr="00DF15BD">
        <w:tc>
          <w:tcPr>
            <w:tcW w:w="5150" w:type="dxa"/>
          </w:tcPr>
          <w:p w:rsidR="00FF0FB0" w:rsidRPr="003F4A49" w:rsidRDefault="00FF0FB0" w:rsidP="00DF15BD">
            <w:pPr>
              <w:rPr>
                <w:bCs/>
                <w:sz w:val="24"/>
                <w:szCs w:val="24"/>
              </w:rPr>
            </w:pPr>
            <w:r w:rsidRPr="003F4A49">
              <w:rPr>
                <w:bCs/>
                <w:sz w:val="24"/>
                <w:szCs w:val="24"/>
              </w:rPr>
              <w:t>ПОГОДЖЕНО</w:t>
            </w:r>
          </w:p>
          <w:p w:rsidR="00FF0FB0" w:rsidRPr="003F4A49" w:rsidRDefault="00FF0FB0" w:rsidP="00DF15BD">
            <w:pPr>
              <w:rPr>
                <w:bCs/>
                <w:sz w:val="24"/>
                <w:szCs w:val="24"/>
              </w:rPr>
            </w:pPr>
            <w:r>
              <w:rPr>
                <w:bCs/>
                <w:sz w:val="24"/>
                <w:szCs w:val="24"/>
              </w:rPr>
              <w:t>профспілковим</w:t>
            </w:r>
            <w:r w:rsidRPr="003F4A49">
              <w:rPr>
                <w:bCs/>
                <w:sz w:val="24"/>
                <w:szCs w:val="24"/>
              </w:rPr>
              <w:t xml:space="preserve"> комітет</w:t>
            </w:r>
            <w:r>
              <w:rPr>
                <w:bCs/>
                <w:sz w:val="24"/>
                <w:szCs w:val="24"/>
              </w:rPr>
              <w:t>ом</w:t>
            </w:r>
            <w:r w:rsidRPr="003F4A49">
              <w:rPr>
                <w:bCs/>
                <w:sz w:val="24"/>
                <w:szCs w:val="24"/>
              </w:rPr>
              <w:t xml:space="preserve"> первинної профспілкової організації працівників Дрогобицького державного педагогічного університету </w:t>
            </w:r>
          </w:p>
          <w:p w:rsidR="00FF0FB0" w:rsidRPr="003F4A49" w:rsidRDefault="00FF0FB0" w:rsidP="00DF15BD">
            <w:pPr>
              <w:rPr>
                <w:bCs/>
                <w:sz w:val="24"/>
                <w:szCs w:val="24"/>
              </w:rPr>
            </w:pPr>
            <w:r w:rsidRPr="003F4A49">
              <w:rPr>
                <w:bCs/>
                <w:sz w:val="24"/>
                <w:szCs w:val="24"/>
              </w:rPr>
              <w:t>імені Івана Франка</w:t>
            </w:r>
          </w:p>
          <w:p w:rsidR="00FF0FB0" w:rsidRPr="003F4A49" w:rsidRDefault="00FF0FB0" w:rsidP="00DF15BD">
            <w:pPr>
              <w:tabs>
                <w:tab w:val="left" w:pos="4140"/>
              </w:tabs>
              <w:rPr>
                <w:bCs/>
                <w:sz w:val="24"/>
                <w:szCs w:val="24"/>
              </w:rPr>
            </w:pPr>
            <w:r w:rsidRPr="003F4A49">
              <w:rPr>
                <w:bCs/>
                <w:sz w:val="24"/>
                <w:szCs w:val="24"/>
              </w:rPr>
              <w:t>протокол від «__» червня 2021 р. № __</w:t>
            </w:r>
          </w:p>
          <w:p w:rsidR="00FF0FB0" w:rsidRPr="003F4A49" w:rsidRDefault="00FF0FB0" w:rsidP="00DF15BD">
            <w:pPr>
              <w:tabs>
                <w:tab w:val="left" w:pos="4140"/>
              </w:tabs>
              <w:rPr>
                <w:bCs/>
                <w:sz w:val="24"/>
                <w:szCs w:val="24"/>
              </w:rPr>
            </w:pPr>
          </w:p>
          <w:p w:rsidR="00FF0FB0" w:rsidRPr="003F4A49" w:rsidRDefault="00FF0FB0" w:rsidP="00DF15BD">
            <w:pPr>
              <w:tabs>
                <w:tab w:val="left" w:pos="4140"/>
              </w:tabs>
              <w:rPr>
                <w:bCs/>
                <w:sz w:val="24"/>
                <w:szCs w:val="24"/>
              </w:rPr>
            </w:pPr>
            <w:r w:rsidRPr="003F4A49">
              <w:rPr>
                <w:bCs/>
                <w:sz w:val="24"/>
                <w:szCs w:val="24"/>
              </w:rPr>
              <w:t>Голова _______________ Олена КУЦИК</w:t>
            </w:r>
          </w:p>
        </w:tc>
        <w:tc>
          <w:tcPr>
            <w:tcW w:w="4929" w:type="dxa"/>
          </w:tcPr>
          <w:p w:rsidR="00FF0FB0" w:rsidRPr="003F4A49" w:rsidRDefault="00FF0FB0" w:rsidP="00DF15BD">
            <w:pPr>
              <w:tabs>
                <w:tab w:val="left" w:pos="4140"/>
              </w:tabs>
              <w:rPr>
                <w:bCs/>
                <w:sz w:val="24"/>
                <w:szCs w:val="24"/>
              </w:rPr>
            </w:pPr>
            <w:r w:rsidRPr="003F4A49">
              <w:rPr>
                <w:bCs/>
                <w:sz w:val="24"/>
                <w:szCs w:val="24"/>
              </w:rPr>
              <w:t>ЗАТВЕРДЖЕНО:</w:t>
            </w:r>
          </w:p>
          <w:p w:rsidR="00FF0FB0" w:rsidRPr="003F4A49" w:rsidRDefault="00FF0FB0" w:rsidP="00DF15BD">
            <w:pPr>
              <w:tabs>
                <w:tab w:val="left" w:pos="4140"/>
              </w:tabs>
              <w:rPr>
                <w:bCs/>
                <w:sz w:val="24"/>
                <w:szCs w:val="24"/>
              </w:rPr>
            </w:pPr>
            <w:r>
              <w:rPr>
                <w:bCs/>
                <w:sz w:val="24"/>
                <w:szCs w:val="24"/>
              </w:rPr>
              <w:t>в</w:t>
            </w:r>
            <w:r w:rsidRPr="003F4A49">
              <w:rPr>
                <w:bCs/>
                <w:sz w:val="24"/>
                <w:szCs w:val="24"/>
              </w:rPr>
              <w:t>ченою радою Дрогобицького державного педагогічного університету імені Івана Франка</w:t>
            </w:r>
          </w:p>
          <w:p w:rsidR="00FF0FB0" w:rsidRPr="003F4A49" w:rsidRDefault="00FF0FB0" w:rsidP="00DF15BD">
            <w:pPr>
              <w:tabs>
                <w:tab w:val="left" w:pos="4140"/>
              </w:tabs>
              <w:rPr>
                <w:bCs/>
                <w:sz w:val="24"/>
                <w:szCs w:val="24"/>
              </w:rPr>
            </w:pPr>
            <w:r w:rsidRPr="003F4A49">
              <w:rPr>
                <w:bCs/>
                <w:sz w:val="24"/>
                <w:szCs w:val="24"/>
              </w:rPr>
              <w:t>протокол від «__» червня 2021 р. № __</w:t>
            </w:r>
          </w:p>
          <w:p w:rsidR="00FF0FB0" w:rsidRPr="003F4A49" w:rsidRDefault="00FF0FB0" w:rsidP="00DF15BD">
            <w:pPr>
              <w:tabs>
                <w:tab w:val="left" w:pos="4140"/>
              </w:tabs>
              <w:rPr>
                <w:bCs/>
                <w:sz w:val="24"/>
                <w:szCs w:val="24"/>
              </w:rPr>
            </w:pPr>
          </w:p>
          <w:p w:rsidR="00FF0FB0" w:rsidRPr="003F4A49" w:rsidRDefault="00FF0FB0" w:rsidP="00DF15BD">
            <w:pPr>
              <w:tabs>
                <w:tab w:val="left" w:pos="4140"/>
              </w:tabs>
              <w:rPr>
                <w:bCs/>
                <w:sz w:val="24"/>
                <w:szCs w:val="24"/>
              </w:rPr>
            </w:pPr>
            <w:r w:rsidRPr="003F4A49">
              <w:rPr>
                <w:bCs/>
                <w:sz w:val="24"/>
                <w:szCs w:val="24"/>
              </w:rPr>
              <w:t>Голова __________ Надія СКОТНА</w:t>
            </w:r>
          </w:p>
          <w:p w:rsidR="00FF0FB0" w:rsidRPr="003F4A49" w:rsidRDefault="00FF0FB0" w:rsidP="00DF15BD">
            <w:pPr>
              <w:rPr>
                <w:bCs/>
                <w:sz w:val="24"/>
                <w:szCs w:val="24"/>
              </w:rPr>
            </w:pPr>
          </w:p>
          <w:p w:rsidR="00FF0FB0" w:rsidRPr="003F4A49" w:rsidRDefault="00FF0FB0" w:rsidP="00DF15BD">
            <w:pPr>
              <w:tabs>
                <w:tab w:val="left" w:pos="4140"/>
              </w:tabs>
              <w:rPr>
                <w:bCs/>
                <w:sz w:val="24"/>
                <w:szCs w:val="24"/>
              </w:rPr>
            </w:pPr>
            <w:r w:rsidRPr="003F4A49">
              <w:rPr>
                <w:bCs/>
                <w:sz w:val="24"/>
                <w:szCs w:val="24"/>
              </w:rPr>
              <w:t>Введено в дію наказом ректора Дрогобицького державного педагогічного університету імені Івана Франка від «__» червня 2021 р. № __</w:t>
            </w:r>
          </w:p>
        </w:tc>
      </w:tr>
    </w:tbl>
    <w:p w:rsidR="00FF0FB0" w:rsidRPr="003F4A49" w:rsidRDefault="00FF0FB0" w:rsidP="00FF0FB0">
      <w:pPr>
        <w:widowControl/>
        <w:shd w:val="clear" w:color="auto" w:fill="FFFFFF"/>
        <w:tabs>
          <w:tab w:val="left" w:pos="1134"/>
        </w:tabs>
        <w:autoSpaceDE/>
        <w:autoSpaceDN/>
        <w:ind w:right="448"/>
        <w:rPr>
          <w:b/>
          <w:bCs/>
          <w:i/>
          <w:sz w:val="40"/>
          <w:szCs w:val="40"/>
          <w:lang w:eastAsia="uk-UA"/>
        </w:rPr>
      </w:pPr>
    </w:p>
    <w:p w:rsidR="00FF0FB0" w:rsidRPr="003F4A49" w:rsidRDefault="00FF0FB0" w:rsidP="00FF0FB0">
      <w:pPr>
        <w:widowControl/>
        <w:shd w:val="clear" w:color="auto" w:fill="FFFFFF"/>
        <w:tabs>
          <w:tab w:val="left" w:pos="1134"/>
        </w:tabs>
        <w:autoSpaceDE/>
        <w:autoSpaceDN/>
        <w:ind w:right="448"/>
        <w:rPr>
          <w:b/>
          <w:bCs/>
          <w:i/>
          <w:sz w:val="40"/>
          <w:szCs w:val="40"/>
          <w:lang w:eastAsia="uk-UA"/>
        </w:rPr>
      </w:pPr>
    </w:p>
    <w:p w:rsidR="00FF0FB0" w:rsidRPr="003F4A49" w:rsidRDefault="00FF0FB0" w:rsidP="00FF0FB0">
      <w:pPr>
        <w:widowControl/>
        <w:shd w:val="clear" w:color="auto" w:fill="FFFFFF"/>
        <w:tabs>
          <w:tab w:val="left" w:pos="1134"/>
        </w:tabs>
        <w:autoSpaceDE/>
        <w:autoSpaceDN/>
        <w:ind w:right="2"/>
        <w:rPr>
          <w:b/>
          <w:bCs/>
          <w:i/>
          <w:sz w:val="40"/>
          <w:szCs w:val="40"/>
          <w:lang w:eastAsia="uk-UA"/>
        </w:rPr>
      </w:pPr>
    </w:p>
    <w:p w:rsidR="00FF0FB0" w:rsidRDefault="00FF0FB0" w:rsidP="00FF0FB0">
      <w:pPr>
        <w:widowControl/>
        <w:shd w:val="clear" w:color="auto" w:fill="FFFFFF"/>
        <w:tabs>
          <w:tab w:val="left" w:pos="1134"/>
        </w:tabs>
        <w:autoSpaceDE/>
        <w:autoSpaceDN/>
        <w:ind w:right="2"/>
        <w:jc w:val="center"/>
        <w:rPr>
          <w:b/>
          <w:bCs/>
          <w:sz w:val="36"/>
          <w:szCs w:val="36"/>
          <w:lang w:val="uk-UA" w:eastAsia="uk-UA"/>
        </w:rPr>
      </w:pPr>
      <w:r w:rsidRPr="00CA57E1">
        <w:rPr>
          <w:b/>
          <w:bCs/>
          <w:sz w:val="36"/>
          <w:szCs w:val="36"/>
          <w:lang w:eastAsia="uk-UA"/>
        </w:rPr>
        <w:t>ПОЛОЖЕННЯ</w:t>
      </w:r>
    </w:p>
    <w:p w:rsidR="00FF0FB0" w:rsidRPr="00FF0FB0" w:rsidRDefault="00FF0FB0" w:rsidP="00FF0FB0">
      <w:pPr>
        <w:shd w:val="clear" w:color="auto" w:fill="FFFFFF"/>
        <w:spacing w:line="346" w:lineRule="exact"/>
        <w:ind w:right="492"/>
        <w:jc w:val="center"/>
        <w:rPr>
          <w:b/>
          <w:sz w:val="36"/>
          <w:szCs w:val="36"/>
        </w:rPr>
      </w:pPr>
      <w:r w:rsidRPr="00FF0FB0">
        <w:rPr>
          <w:rFonts w:eastAsia="Times New Roman"/>
          <w:b/>
          <w:sz w:val="36"/>
          <w:szCs w:val="36"/>
          <w:lang w:val="uk-UA"/>
        </w:rPr>
        <w:t>про порядок обрання представників з числа штатних</w:t>
      </w:r>
    </w:p>
    <w:p w:rsidR="00FF0FB0" w:rsidRPr="00FF0FB0" w:rsidRDefault="00FF0FB0" w:rsidP="00FF0FB0">
      <w:pPr>
        <w:shd w:val="clear" w:color="auto" w:fill="FFFFFF"/>
        <w:spacing w:line="346" w:lineRule="exact"/>
        <w:ind w:right="506"/>
        <w:jc w:val="center"/>
        <w:rPr>
          <w:b/>
          <w:sz w:val="36"/>
          <w:szCs w:val="36"/>
        </w:rPr>
      </w:pPr>
      <w:r w:rsidRPr="00FF0FB0">
        <w:rPr>
          <w:rFonts w:eastAsia="Times New Roman"/>
          <w:b/>
          <w:sz w:val="36"/>
          <w:szCs w:val="36"/>
          <w:lang w:val="uk-UA"/>
        </w:rPr>
        <w:t>працівників, які не є науковими,</w:t>
      </w:r>
      <w:r>
        <w:rPr>
          <w:rFonts w:eastAsia="Times New Roman"/>
          <w:b/>
          <w:sz w:val="36"/>
          <w:szCs w:val="36"/>
          <w:lang w:val="uk-UA"/>
        </w:rPr>
        <w:t xml:space="preserve"> </w:t>
      </w:r>
      <w:r w:rsidRPr="00FF0FB0">
        <w:rPr>
          <w:rFonts w:eastAsia="Times New Roman"/>
          <w:b/>
          <w:sz w:val="36"/>
          <w:szCs w:val="36"/>
          <w:lang w:val="uk-UA"/>
        </w:rPr>
        <w:t>науково-педагогічними та</w:t>
      </w:r>
      <w:r>
        <w:rPr>
          <w:rFonts w:eastAsia="Times New Roman"/>
          <w:b/>
          <w:sz w:val="36"/>
          <w:szCs w:val="36"/>
          <w:lang w:val="uk-UA"/>
        </w:rPr>
        <w:t xml:space="preserve"> </w:t>
      </w:r>
      <w:r w:rsidRPr="00FF0FB0">
        <w:rPr>
          <w:rFonts w:eastAsia="Times New Roman"/>
          <w:b/>
          <w:sz w:val="36"/>
          <w:szCs w:val="36"/>
          <w:lang w:val="uk-UA"/>
        </w:rPr>
        <w:t>педагогічними працівниками</w:t>
      </w:r>
      <w:r w:rsidR="00A22197">
        <w:rPr>
          <w:rFonts w:eastAsia="Times New Roman"/>
          <w:b/>
          <w:sz w:val="36"/>
          <w:szCs w:val="36"/>
          <w:lang w:val="uk-UA"/>
        </w:rPr>
        <w:t>,</w:t>
      </w:r>
      <w:r w:rsidRPr="00FF0FB0">
        <w:rPr>
          <w:rFonts w:eastAsia="Times New Roman"/>
          <w:b/>
          <w:sz w:val="36"/>
          <w:szCs w:val="36"/>
          <w:lang w:val="uk-UA"/>
        </w:rPr>
        <w:t xml:space="preserve"> для участі у виборах ректора</w:t>
      </w:r>
    </w:p>
    <w:p w:rsidR="00FF0FB0" w:rsidRPr="00FF0FB0" w:rsidRDefault="00FF0FB0" w:rsidP="00FF0FB0">
      <w:pPr>
        <w:shd w:val="clear" w:color="auto" w:fill="FFFFFF"/>
        <w:spacing w:line="346" w:lineRule="exact"/>
        <w:ind w:right="542"/>
        <w:jc w:val="center"/>
        <w:rPr>
          <w:b/>
          <w:sz w:val="36"/>
          <w:szCs w:val="36"/>
        </w:rPr>
      </w:pPr>
      <w:r w:rsidRPr="00FF0FB0">
        <w:rPr>
          <w:rFonts w:eastAsia="Times New Roman"/>
          <w:b/>
          <w:sz w:val="36"/>
          <w:szCs w:val="36"/>
          <w:lang w:val="uk-UA"/>
        </w:rPr>
        <w:t>Дрогобицького державного педагогічного університету</w:t>
      </w:r>
    </w:p>
    <w:p w:rsidR="00FF0FB0" w:rsidRPr="00FF0FB0" w:rsidRDefault="00FF0FB0" w:rsidP="00FF0FB0">
      <w:pPr>
        <w:widowControl/>
        <w:shd w:val="clear" w:color="auto" w:fill="FFFFFF"/>
        <w:tabs>
          <w:tab w:val="left" w:pos="1134"/>
        </w:tabs>
        <w:autoSpaceDE/>
        <w:autoSpaceDN/>
        <w:ind w:right="2"/>
        <w:jc w:val="center"/>
        <w:rPr>
          <w:b/>
          <w:bCs/>
          <w:sz w:val="36"/>
          <w:szCs w:val="36"/>
          <w:lang w:val="uk-UA" w:eastAsia="uk-UA"/>
        </w:rPr>
      </w:pPr>
      <w:r w:rsidRPr="00FF0FB0">
        <w:rPr>
          <w:rFonts w:eastAsia="Times New Roman"/>
          <w:b/>
          <w:sz w:val="36"/>
          <w:szCs w:val="36"/>
          <w:lang w:val="uk-UA"/>
        </w:rPr>
        <w:t>імені Івана Франка</w:t>
      </w:r>
    </w:p>
    <w:p w:rsidR="00FF0FB0" w:rsidRPr="003F4A49" w:rsidRDefault="00FF0FB0" w:rsidP="00FF0FB0">
      <w:pPr>
        <w:widowControl/>
        <w:shd w:val="clear" w:color="auto" w:fill="FFFFFF"/>
        <w:tabs>
          <w:tab w:val="left" w:pos="0"/>
        </w:tabs>
        <w:autoSpaceDE/>
        <w:autoSpaceDN/>
        <w:ind w:right="2"/>
        <w:jc w:val="center"/>
        <w:rPr>
          <w:bCs/>
          <w:i/>
          <w:sz w:val="36"/>
          <w:szCs w:val="36"/>
          <w:lang w:eastAsia="uk-UA"/>
        </w:rPr>
      </w:pPr>
      <w:r w:rsidRPr="003F4A49">
        <w:rPr>
          <w:bCs/>
          <w:i/>
          <w:sz w:val="36"/>
          <w:szCs w:val="36"/>
          <w:lang w:eastAsia="uk-UA"/>
        </w:rPr>
        <w:t xml:space="preserve"> (нова </w:t>
      </w:r>
      <w:proofErr w:type="spellStart"/>
      <w:r w:rsidRPr="003F4A49">
        <w:rPr>
          <w:bCs/>
          <w:i/>
          <w:sz w:val="36"/>
          <w:szCs w:val="36"/>
          <w:lang w:eastAsia="uk-UA"/>
        </w:rPr>
        <w:t>редакція</w:t>
      </w:r>
      <w:proofErr w:type="spellEnd"/>
      <w:r w:rsidRPr="003F4A49">
        <w:rPr>
          <w:bCs/>
          <w:i/>
          <w:sz w:val="36"/>
          <w:szCs w:val="36"/>
          <w:lang w:eastAsia="uk-UA"/>
        </w:rPr>
        <w:t>)</w:t>
      </w:r>
    </w:p>
    <w:p w:rsidR="00FF0FB0" w:rsidRPr="003F4A49" w:rsidRDefault="00FF0FB0" w:rsidP="00FF0FB0">
      <w:pPr>
        <w:widowControl/>
        <w:shd w:val="clear" w:color="auto" w:fill="FFFFFF"/>
        <w:tabs>
          <w:tab w:val="left" w:pos="1134"/>
        </w:tabs>
        <w:autoSpaceDE/>
        <w:autoSpaceDN/>
        <w:ind w:right="2"/>
        <w:jc w:val="center"/>
        <w:rPr>
          <w:b/>
          <w:bCs/>
          <w:i/>
          <w:sz w:val="40"/>
          <w:szCs w:val="40"/>
          <w:lang w:eastAsia="uk-UA"/>
        </w:rPr>
      </w:pPr>
    </w:p>
    <w:p w:rsidR="00FF0FB0" w:rsidRPr="003F4A49" w:rsidRDefault="00FF0FB0" w:rsidP="00FF0FB0">
      <w:pPr>
        <w:widowControl/>
        <w:shd w:val="clear" w:color="auto" w:fill="FFFFFF"/>
        <w:tabs>
          <w:tab w:val="left" w:pos="1134"/>
        </w:tabs>
        <w:autoSpaceDE/>
        <w:autoSpaceDN/>
        <w:ind w:right="448"/>
        <w:jc w:val="center"/>
        <w:rPr>
          <w:b/>
          <w:bCs/>
          <w:i/>
          <w:sz w:val="40"/>
          <w:szCs w:val="40"/>
          <w:lang w:eastAsia="uk-UA"/>
        </w:rPr>
      </w:pPr>
    </w:p>
    <w:p w:rsidR="00FF0FB0" w:rsidRDefault="00FF0FB0" w:rsidP="00FF0FB0">
      <w:pPr>
        <w:rPr>
          <w:sz w:val="28"/>
          <w:szCs w:val="28"/>
        </w:rPr>
      </w:pPr>
    </w:p>
    <w:p w:rsidR="00FF0FB0" w:rsidRDefault="00FF0FB0" w:rsidP="00FF0FB0">
      <w:pPr>
        <w:rPr>
          <w:sz w:val="28"/>
          <w:szCs w:val="28"/>
        </w:rPr>
      </w:pPr>
    </w:p>
    <w:p w:rsidR="00FF0FB0" w:rsidRPr="003F4A49" w:rsidRDefault="00FF0FB0" w:rsidP="00FF0FB0">
      <w:pPr>
        <w:rPr>
          <w:sz w:val="28"/>
          <w:szCs w:val="28"/>
        </w:rPr>
      </w:pPr>
    </w:p>
    <w:p w:rsidR="00FF0FB0" w:rsidRPr="003F4A49" w:rsidRDefault="00FF0FB0" w:rsidP="00FF0FB0">
      <w:pPr>
        <w:rPr>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48"/>
      </w:tblGrid>
      <w:tr w:rsidR="00FF0FB0" w:rsidRPr="003F4A49" w:rsidTr="00DF15BD">
        <w:tc>
          <w:tcPr>
            <w:tcW w:w="4948" w:type="dxa"/>
          </w:tcPr>
          <w:p w:rsidR="00FF0FB0" w:rsidRPr="003F4A49" w:rsidRDefault="00FF0FB0" w:rsidP="00DF15BD">
            <w:pPr>
              <w:rPr>
                <w:sz w:val="24"/>
                <w:szCs w:val="24"/>
              </w:rPr>
            </w:pPr>
            <w:r w:rsidRPr="003F4A49">
              <w:rPr>
                <w:sz w:val="24"/>
                <w:szCs w:val="24"/>
              </w:rPr>
              <w:t>СХВАЛЕНО</w:t>
            </w:r>
          </w:p>
          <w:p w:rsidR="00FF0FB0" w:rsidRPr="003F4A49" w:rsidRDefault="00FF0FB0" w:rsidP="00DF15BD">
            <w:pPr>
              <w:rPr>
                <w:bCs/>
                <w:sz w:val="24"/>
                <w:szCs w:val="24"/>
              </w:rPr>
            </w:pPr>
            <w:r>
              <w:rPr>
                <w:sz w:val="24"/>
                <w:szCs w:val="24"/>
              </w:rPr>
              <w:t>о</w:t>
            </w:r>
            <w:r w:rsidRPr="003F4A49">
              <w:rPr>
                <w:sz w:val="24"/>
                <w:szCs w:val="24"/>
              </w:rPr>
              <w:t xml:space="preserve">рганізаційним комітетом з проведення виборів ректора </w:t>
            </w:r>
            <w:r w:rsidRPr="003F4A49">
              <w:rPr>
                <w:bCs/>
                <w:sz w:val="24"/>
                <w:szCs w:val="24"/>
              </w:rPr>
              <w:t xml:space="preserve">Дрогобицького державного педагогічного університету </w:t>
            </w:r>
          </w:p>
          <w:p w:rsidR="00FF0FB0" w:rsidRPr="003F4A49" w:rsidRDefault="00FF0FB0" w:rsidP="00DF15BD">
            <w:pPr>
              <w:rPr>
                <w:bCs/>
                <w:sz w:val="24"/>
                <w:szCs w:val="24"/>
              </w:rPr>
            </w:pPr>
            <w:r w:rsidRPr="003F4A49">
              <w:rPr>
                <w:bCs/>
                <w:sz w:val="24"/>
                <w:szCs w:val="24"/>
              </w:rPr>
              <w:t>імені Івана Франка</w:t>
            </w:r>
          </w:p>
          <w:p w:rsidR="00FF0FB0" w:rsidRPr="003F4A49" w:rsidRDefault="00FF0FB0" w:rsidP="00DF15BD">
            <w:pPr>
              <w:tabs>
                <w:tab w:val="left" w:pos="4140"/>
              </w:tabs>
              <w:rPr>
                <w:bCs/>
                <w:sz w:val="24"/>
                <w:szCs w:val="24"/>
              </w:rPr>
            </w:pPr>
            <w:r w:rsidRPr="003F4A49">
              <w:rPr>
                <w:bCs/>
                <w:sz w:val="24"/>
                <w:szCs w:val="24"/>
              </w:rPr>
              <w:t>протокол від «__» червня 2021 р. № __</w:t>
            </w:r>
          </w:p>
          <w:p w:rsidR="00FF0FB0" w:rsidRPr="003F4A49" w:rsidRDefault="00FF0FB0" w:rsidP="00DF15BD">
            <w:pPr>
              <w:rPr>
                <w:sz w:val="24"/>
                <w:szCs w:val="24"/>
              </w:rPr>
            </w:pPr>
          </w:p>
          <w:p w:rsidR="00FF0FB0" w:rsidRPr="003F4A49" w:rsidRDefault="00FF0FB0" w:rsidP="00DF15BD">
            <w:pPr>
              <w:rPr>
                <w:sz w:val="24"/>
                <w:szCs w:val="24"/>
              </w:rPr>
            </w:pPr>
            <w:r w:rsidRPr="003F4A49">
              <w:rPr>
                <w:sz w:val="24"/>
                <w:szCs w:val="24"/>
              </w:rPr>
              <w:t>Голова __________ Тетяна ЛОГВИНЕНКО</w:t>
            </w:r>
          </w:p>
        </w:tc>
      </w:tr>
    </w:tbl>
    <w:p w:rsidR="00FF0FB0" w:rsidRPr="003F4A49" w:rsidRDefault="00FF0FB0" w:rsidP="00FF0FB0">
      <w:pPr>
        <w:widowControl/>
        <w:shd w:val="clear" w:color="auto" w:fill="FFFFFF"/>
        <w:tabs>
          <w:tab w:val="left" w:pos="1134"/>
        </w:tabs>
        <w:autoSpaceDE/>
        <w:autoSpaceDN/>
        <w:ind w:right="448"/>
        <w:jc w:val="center"/>
        <w:rPr>
          <w:b/>
          <w:bCs/>
          <w:i/>
          <w:sz w:val="40"/>
          <w:szCs w:val="40"/>
          <w:lang w:eastAsia="uk-UA"/>
        </w:rPr>
      </w:pPr>
    </w:p>
    <w:p w:rsidR="00FF0FB0" w:rsidRDefault="00FF0FB0" w:rsidP="00FF0FB0">
      <w:pPr>
        <w:widowControl/>
        <w:shd w:val="clear" w:color="auto" w:fill="FFFFFF"/>
        <w:tabs>
          <w:tab w:val="left" w:pos="1134"/>
        </w:tabs>
        <w:autoSpaceDE/>
        <w:autoSpaceDN/>
        <w:ind w:right="448"/>
        <w:jc w:val="center"/>
        <w:rPr>
          <w:b/>
          <w:bCs/>
          <w:sz w:val="28"/>
          <w:szCs w:val="28"/>
          <w:lang w:eastAsia="uk-UA"/>
        </w:rPr>
      </w:pPr>
    </w:p>
    <w:p w:rsidR="00FF0FB0" w:rsidRDefault="00FF0FB0" w:rsidP="00FF0FB0">
      <w:pPr>
        <w:widowControl/>
        <w:shd w:val="clear" w:color="auto" w:fill="FFFFFF"/>
        <w:tabs>
          <w:tab w:val="left" w:pos="1134"/>
        </w:tabs>
        <w:autoSpaceDE/>
        <w:autoSpaceDN/>
        <w:ind w:right="448"/>
        <w:jc w:val="center"/>
        <w:rPr>
          <w:b/>
          <w:bCs/>
          <w:sz w:val="28"/>
          <w:szCs w:val="28"/>
          <w:lang w:eastAsia="uk-UA"/>
        </w:rPr>
      </w:pPr>
      <w:proofErr w:type="spellStart"/>
      <w:r w:rsidRPr="003F4A49">
        <w:rPr>
          <w:b/>
          <w:bCs/>
          <w:sz w:val="28"/>
          <w:szCs w:val="28"/>
          <w:lang w:eastAsia="uk-UA"/>
        </w:rPr>
        <w:t>Дрогобич</w:t>
      </w:r>
      <w:proofErr w:type="spellEnd"/>
      <w:r w:rsidRPr="003F4A49">
        <w:rPr>
          <w:b/>
          <w:bCs/>
          <w:sz w:val="28"/>
          <w:szCs w:val="28"/>
          <w:lang w:eastAsia="uk-UA"/>
        </w:rPr>
        <w:t>, 2021</w:t>
      </w:r>
    </w:p>
    <w:p w:rsidR="00FF0FB0" w:rsidRPr="006B4B64" w:rsidRDefault="003C2C4D" w:rsidP="003C2C4D">
      <w:pPr>
        <w:shd w:val="clear" w:color="auto" w:fill="FFFFFF"/>
        <w:spacing w:line="346" w:lineRule="exact"/>
        <w:ind w:right="483"/>
        <w:jc w:val="right"/>
        <w:rPr>
          <w:b/>
          <w:sz w:val="28"/>
          <w:szCs w:val="28"/>
        </w:rPr>
      </w:pPr>
      <w:r w:rsidRPr="00FA1D4E">
        <w:rPr>
          <w:b/>
          <w:bCs/>
          <w:i/>
          <w:sz w:val="32"/>
          <w:szCs w:val="40"/>
          <w:lang w:eastAsia="uk-UA"/>
        </w:rPr>
        <w:lastRenderedPageBreak/>
        <w:t>ПРОЄКТ</w:t>
      </w:r>
    </w:p>
    <w:p w:rsidR="00FF0FB0" w:rsidRPr="006B4B64" w:rsidRDefault="00FF0FB0" w:rsidP="00FF0FB0">
      <w:pPr>
        <w:shd w:val="clear" w:color="auto" w:fill="FFFFFF"/>
        <w:spacing w:line="346" w:lineRule="exact"/>
        <w:ind w:left="2803"/>
        <w:rPr>
          <w:b/>
          <w:sz w:val="28"/>
          <w:szCs w:val="28"/>
        </w:rPr>
      </w:pPr>
    </w:p>
    <w:p w:rsidR="004A0437" w:rsidRPr="003C2C4D" w:rsidRDefault="00DF1A31" w:rsidP="003C2C4D">
      <w:pPr>
        <w:shd w:val="clear" w:color="auto" w:fill="FFFFFF"/>
        <w:ind w:firstLine="709"/>
        <w:rPr>
          <w:sz w:val="24"/>
          <w:szCs w:val="24"/>
        </w:rPr>
      </w:pPr>
      <w:r w:rsidRPr="003C2C4D">
        <w:rPr>
          <w:b/>
          <w:bCs/>
          <w:spacing w:val="-5"/>
          <w:sz w:val="24"/>
          <w:szCs w:val="24"/>
          <w:lang w:val="uk-UA"/>
        </w:rPr>
        <w:t xml:space="preserve">1. </w:t>
      </w:r>
      <w:r w:rsidR="00F76E40" w:rsidRPr="003C2C4D">
        <w:rPr>
          <w:rFonts w:eastAsia="Times New Roman"/>
          <w:b/>
          <w:bCs/>
          <w:spacing w:val="-5"/>
          <w:sz w:val="24"/>
          <w:szCs w:val="24"/>
          <w:lang w:val="uk-UA"/>
        </w:rPr>
        <w:t>ЗАГАЛЬНІ ПОЛОЖЕННЯ</w:t>
      </w:r>
    </w:p>
    <w:p w:rsidR="004A0437" w:rsidRPr="003C2C4D" w:rsidRDefault="00DF1A31" w:rsidP="003C2C4D">
      <w:pPr>
        <w:numPr>
          <w:ilvl w:val="0"/>
          <w:numId w:val="1"/>
        </w:numPr>
        <w:shd w:val="clear" w:color="auto" w:fill="FFFFFF"/>
        <w:tabs>
          <w:tab w:val="left" w:pos="1158"/>
        </w:tabs>
        <w:ind w:firstLine="713"/>
        <w:jc w:val="both"/>
        <w:rPr>
          <w:spacing w:val="-18"/>
          <w:sz w:val="24"/>
          <w:szCs w:val="24"/>
          <w:lang w:val="uk-UA"/>
        </w:rPr>
      </w:pPr>
      <w:r w:rsidRPr="003C2C4D">
        <w:rPr>
          <w:rFonts w:eastAsia="Times New Roman"/>
          <w:spacing w:val="-3"/>
          <w:sz w:val="24"/>
          <w:szCs w:val="24"/>
          <w:lang w:val="uk-UA"/>
        </w:rPr>
        <w:t xml:space="preserve">Положення про порядок обрання представників з числа штатних </w:t>
      </w:r>
      <w:r w:rsidRPr="003C2C4D">
        <w:rPr>
          <w:rFonts w:eastAsia="Times New Roman"/>
          <w:spacing w:val="-4"/>
          <w:sz w:val="24"/>
          <w:szCs w:val="24"/>
          <w:lang w:val="uk-UA"/>
        </w:rPr>
        <w:t xml:space="preserve">працівників, які не є науковими, науково-педагогічними та педагогічними </w:t>
      </w:r>
      <w:r w:rsidRPr="003C2C4D">
        <w:rPr>
          <w:rFonts w:eastAsia="Times New Roman"/>
          <w:sz w:val="24"/>
          <w:szCs w:val="24"/>
          <w:lang w:val="uk-UA"/>
        </w:rPr>
        <w:t xml:space="preserve">працівниками для участі у виборах ректора Дрогобицького державного </w:t>
      </w:r>
      <w:r w:rsidRPr="003C2C4D">
        <w:rPr>
          <w:rFonts w:eastAsia="Times New Roman"/>
          <w:spacing w:val="-4"/>
          <w:sz w:val="24"/>
          <w:szCs w:val="24"/>
          <w:lang w:val="uk-UA"/>
        </w:rPr>
        <w:t xml:space="preserve">педагогічного університету імені Івана Франка (далі </w:t>
      </w:r>
      <w:r w:rsidR="0063062E" w:rsidRPr="003C2C4D">
        <w:rPr>
          <w:rFonts w:eastAsia="Times New Roman"/>
          <w:spacing w:val="-4"/>
          <w:sz w:val="24"/>
          <w:szCs w:val="24"/>
          <w:lang w:val="uk-UA"/>
        </w:rPr>
        <w:softHyphen/>
      </w:r>
      <w:r w:rsidR="0063062E" w:rsidRPr="003C2C4D">
        <w:rPr>
          <w:rFonts w:eastAsia="Times New Roman"/>
          <w:spacing w:val="-4"/>
          <w:sz w:val="24"/>
          <w:szCs w:val="24"/>
          <w:lang w:val="uk-UA"/>
        </w:rPr>
        <w:softHyphen/>
        <w:t xml:space="preserve">– </w:t>
      </w:r>
      <w:r w:rsidRPr="003C2C4D">
        <w:rPr>
          <w:rFonts w:eastAsia="Times New Roman"/>
          <w:spacing w:val="-4"/>
          <w:sz w:val="24"/>
          <w:szCs w:val="24"/>
          <w:lang w:val="uk-UA"/>
        </w:rPr>
        <w:t xml:space="preserve">Університет) розроблено </w:t>
      </w:r>
      <w:r w:rsidRPr="003C2C4D">
        <w:rPr>
          <w:rFonts w:eastAsia="Times New Roman"/>
          <w:spacing w:val="-3"/>
          <w:sz w:val="24"/>
          <w:szCs w:val="24"/>
          <w:lang w:val="uk-UA"/>
        </w:rPr>
        <w:t xml:space="preserve">відповідно до Закону України «Про вищу освіту», Методичних рекомендацій </w:t>
      </w:r>
      <w:r w:rsidRPr="003C2C4D">
        <w:rPr>
          <w:rFonts w:eastAsia="Times New Roman"/>
          <w:spacing w:val="-4"/>
          <w:sz w:val="24"/>
          <w:szCs w:val="24"/>
          <w:lang w:val="uk-UA"/>
        </w:rPr>
        <w:t xml:space="preserve">щодо особливостей виборчої системи та </w:t>
      </w:r>
      <w:r w:rsidR="0063062E" w:rsidRPr="003C2C4D">
        <w:rPr>
          <w:rFonts w:eastAsia="Times New Roman"/>
          <w:spacing w:val="-4"/>
          <w:sz w:val="24"/>
          <w:szCs w:val="24"/>
          <w:lang w:val="uk-UA"/>
        </w:rPr>
        <w:t>П</w:t>
      </w:r>
      <w:r w:rsidRPr="003C2C4D">
        <w:rPr>
          <w:rFonts w:eastAsia="Times New Roman"/>
          <w:spacing w:val="-4"/>
          <w:sz w:val="24"/>
          <w:szCs w:val="24"/>
          <w:lang w:val="uk-UA"/>
        </w:rPr>
        <w:t xml:space="preserve">орядку обрання керівника </w:t>
      </w:r>
      <w:r w:rsidRPr="003C2C4D">
        <w:rPr>
          <w:rFonts w:eastAsia="Times New Roman"/>
          <w:sz w:val="24"/>
          <w:szCs w:val="24"/>
          <w:lang w:val="uk-UA"/>
        </w:rPr>
        <w:t>закладу</w:t>
      </w:r>
      <w:r w:rsidR="001E4EA7" w:rsidRPr="003C2C4D">
        <w:rPr>
          <w:rFonts w:eastAsia="Times New Roman"/>
          <w:sz w:val="24"/>
          <w:szCs w:val="24"/>
          <w:lang w:val="uk-UA"/>
        </w:rPr>
        <w:t xml:space="preserve"> вищої освіти</w:t>
      </w:r>
      <w:r w:rsidRPr="003C2C4D">
        <w:rPr>
          <w:rFonts w:eastAsia="Times New Roman"/>
          <w:sz w:val="24"/>
          <w:szCs w:val="24"/>
          <w:lang w:val="uk-UA"/>
        </w:rPr>
        <w:t xml:space="preserve">, затверджених Постановою Кабінету Міністрів України </w:t>
      </w:r>
      <w:r w:rsidRPr="003C2C4D">
        <w:rPr>
          <w:rFonts w:eastAsia="Times New Roman"/>
          <w:spacing w:val="-4"/>
          <w:sz w:val="24"/>
          <w:szCs w:val="24"/>
          <w:lang w:val="uk-UA"/>
        </w:rPr>
        <w:t xml:space="preserve">від 05 грудня 2014 р. № 726, Статуту Університету, Положення про порядок </w:t>
      </w:r>
      <w:r w:rsidRPr="003C2C4D">
        <w:rPr>
          <w:rFonts w:eastAsia="Times New Roman"/>
          <w:sz w:val="24"/>
          <w:szCs w:val="24"/>
          <w:lang w:val="uk-UA"/>
        </w:rPr>
        <w:t>проведення виборів ректора Дрогобицького державного педагогічного університету імені Івана Франка.</w:t>
      </w:r>
    </w:p>
    <w:p w:rsidR="004A0437" w:rsidRPr="003C2C4D" w:rsidRDefault="00DF1A31" w:rsidP="003C2C4D">
      <w:pPr>
        <w:numPr>
          <w:ilvl w:val="0"/>
          <w:numId w:val="1"/>
        </w:numPr>
        <w:shd w:val="clear" w:color="auto" w:fill="FFFFFF"/>
        <w:tabs>
          <w:tab w:val="left" w:pos="1158"/>
        </w:tabs>
        <w:ind w:firstLine="713"/>
        <w:jc w:val="both"/>
        <w:rPr>
          <w:spacing w:val="-18"/>
          <w:sz w:val="24"/>
          <w:szCs w:val="24"/>
          <w:lang w:val="uk-UA"/>
        </w:rPr>
      </w:pPr>
      <w:r w:rsidRPr="003C2C4D">
        <w:rPr>
          <w:rFonts w:eastAsia="Times New Roman"/>
          <w:sz w:val="24"/>
          <w:szCs w:val="24"/>
          <w:lang w:val="uk-UA"/>
        </w:rPr>
        <w:t xml:space="preserve">Це Положення визначає умови і порядок обрання представників з </w:t>
      </w:r>
      <w:r w:rsidRPr="003C2C4D">
        <w:rPr>
          <w:rFonts w:eastAsia="Times New Roman"/>
          <w:spacing w:val="-4"/>
          <w:sz w:val="24"/>
          <w:szCs w:val="24"/>
          <w:lang w:val="uk-UA"/>
        </w:rPr>
        <w:t xml:space="preserve">числа штатних працівників, які не є науковими, науково-педагогічними та педагогічними працівниками для участі у виборах ректора Університету (далі </w:t>
      </w:r>
      <w:r w:rsidR="001E4EA7" w:rsidRPr="003C2C4D">
        <w:rPr>
          <w:rFonts w:eastAsia="Times New Roman"/>
          <w:spacing w:val="-4"/>
          <w:sz w:val="24"/>
          <w:szCs w:val="24"/>
          <w:lang w:val="uk-UA"/>
        </w:rPr>
        <w:t xml:space="preserve">– </w:t>
      </w:r>
      <w:r w:rsidRPr="003C2C4D">
        <w:rPr>
          <w:rFonts w:eastAsia="Times New Roman"/>
          <w:sz w:val="24"/>
          <w:szCs w:val="24"/>
          <w:lang w:val="uk-UA"/>
        </w:rPr>
        <w:t>представники).</w:t>
      </w:r>
    </w:p>
    <w:p w:rsidR="004A0437" w:rsidRPr="003C2C4D" w:rsidRDefault="00DF1A31" w:rsidP="003C2C4D">
      <w:pPr>
        <w:numPr>
          <w:ilvl w:val="0"/>
          <w:numId w:val="1"/>
        </w:numPr>
        <w:shd w:val="clear" w:color="auto" w:fill="FFFFFF"/>
        <w:tabs>
          <w:tab w:val="left" w:pos="1158"/>
        </w:tabs>
        <w:ind w:firstLine="713"/>
        <w:jc w:val="both"/>
        <w:rPr>
          <w:spacing w:val="-18"/>
          <w:sz w:val="24"/>
          <w:szCs w:val="24"/>
          <w:lang w:val="uk-UA"/>
        </w:rPr>
      </w:pPr>
      <w:r w:rsidRPr="003C2C4D">
        <w:rPr>
          <w:rFonts w:eastAsia="Times New Roman"/>
          <w:sz w:val="24"/>
          <w:szCs w:val="24"/>
          <w:lang w:val="uk-UA"/>
        </w:rPr>
        <w:t xml:space="preserve">Організацію, підготовку </w:t>
      </w:r>
      <w:r w:rsidR="00BC32E4">
        <w:rPr>
          <w:rFonts w:eastAsia="Times New Roman"/>
          <w:sz w:val="24"/>
          <w:szCs w:val="24"/>
          <w:lang w:val="uk-UA"/>
        </w:rPr>
        <w:t>і</w:t>
      </w:r>
      <w:r w:rsidRPr="003C2C4D">
        <w:rPr>
          <w:rFonts w:eastAsia="Times New Roman"/>
          <w:sz w:val="24"/>
          <w:szCs w:val="24"/>
          <w:lang w:val="uk-UA"/>
        </w:rPr>
        <w:t xml:space="preserve"> проведення виборів представників </w:t>
      </w:r>
      <w:r w:rsidRPr="003C2C4D">
        <w:rPr>
          <w:rFonts w:eastAsia="Times New Roman"/>
          <w:spacing w:val="-4"/>
          <w:sz w:val="24"/>
          <w:szCs w:val="24"/>
          <w:lang w:val="uk-UA"/>
        </w:rPr>
        <w:t xml:space="preserve">здійснюють спільно організаційний комітет із проведення виборів ректора </w:t>
      </w:r>
      <w:r w:rsidRPr="003C2C4D">
        <w:rPr>
          <w:rFonts w:eastAsia="Times New Roman"/>
          <w:spacing w:val="-2"/>
          <w:sz w:val="24"/>
          <w:szCs w:val="24"/>
          <w:lang w:val="uk-UA"/>
        </w:rPr>
        <w:t xml:space="preserve">Університету (далі </w:t>
      </w:r>
      <w:r w:rsidR="0063062E" w:rsidRPr="003C2C4D">
        <w:rPr>
          <w:rFonts w:eastAsia="Times New Roman"/>
          <w:spacing w:val="-2"/>
          <w:sz w:val="24"/>
          <w:szCs w:val="24"/>
          <w:lang w:val="uk-UA"/>
        </w:rPr>
        <w:t>–</w:t>
      </w:r>
      <w:r w:rsidRPr="003C2C4D">
        <w:rPr>
          <w:rFonts w:eastAsia="Times New Roman"/>
          <w:spacing w:val="-2"/>
          <w:sz w:val="24"/>
          <w:szCs w:val="24"/>
          <w:lang w:val="uk-UA"/>
        </w:rPr>
        <w:t xml:space="preserve"> організаційний комітет) і виборча комісія з проведення </w:t>
      </w:r>
      <w:r w:rsidRPr="003C2C4D">
        <w:rPr>
          <w:rFonts w:eastAsia="Times New Roman"/>
          <w:sz w:val="24"/>
          <w:szCs w:val="24"/>
          <w:lang w:val="uk-UA"/>
        </w:rPr>
        <w:t>вибо</w:t>
      </w:r>
      <w:r w:rsidR="0063062E" w:rsidRPr="003C2C4D">
        <w:rPr>
          <w:rFonts w:eastAsia="Times New Roman"/>
          <w:sz w:val="24"/>
          <w:szCs w:val="24"/>
          <w:lang w:val="uk-UA"/>
        </w:rPr>
        <w:t>рів ректора Університету (далі –</w:t>
      </w:r>
      <w:r w:rsidRPr="003C2C4D">
        <w:rPr>
          <w:rFonts w:eastAsia="Times New Roman"/>
          <w:sz w:val="24"/>
          <w:szCs w:val="24"/>
          <w:lang w:val="uk-UA"/>
        </w:rPr>
        <w:t xml:space="preserve"> виборча комісія).</w:t>
      </w:r>
    </w:p>
    <w:p w:rsidR="004A0437" w:rsidRPr="003C2C4D" w:rsidRDefault="00DF1A31" w:rsidP="003C2C4D">
      <w:pPr>
        <w:shd w:val="clear" w:color="auto" w:fill="FFFFFF"/>
        <w:ind w:firstLine="699"/>
        <w:jc w:val="both"/>
        <w:rPr>
          <w:sz w:val="24"/>
          <w:szCs w:val="24"/>
          <w:lang w:val="uk-UA"/>
        </w:rPr>
      </w:pPr>
      <w:r w:rsidRPr="003C2C4D">
        <w:rPr>
          <w:spacing w:val="-2"/>
          <w:sz w:val="24"/>
          <w:szCs w:val="24"/>
          <w:lang w:val="uk-UA"/>
        </w:rPr>
        <w:t xml:space="preserve">1.4. </w:t>
      </w:r>
      <w:r w:rsidR="0063062E" w:rsidRPr="003C2C4D">
        <w:rPr>
          <w:rFonts w:eastAsia="Times New Roman"/>
          <w:spacing w:val="-2"/>
          <w:sz w:val="24"/>
          <w:szCs w:val="24"/>
          <w:lang w:val="uk-UA"/>
        </w:rPr>
        <w:t xml:space="preserve">Згідно </w:t>
      </w:r>
      <w:r w:rsidR="001E4EA7" w:rsidRPr="003C2C4D">
        <w:rPr>
          <w:rFonts w:eastAsia="Times New Roman"/>
          <w:spacing w:val="-2"/>
          <w:sz w:val="24"/>
          <w:szCs w:val="24"/>
          <w:lang w:val="uk-UA"/>
        </w:rPr>
        <w:t>з частиною 3</w:t>
      </w:r>
      <w:r w:rsidRPr="003C2C4D">
        <w:rPr>
          <w:rFonts w:eastAsia="Times New Roman"/>
          <w:spacing w:val="-2"/>
          <w:sz w:val="24"/>
          <w:szCs w:val="24"/>
          <w:lang w:val="uk-UA"/>
        </w:rPr>
        <w:t xml:space="preserve"> статті 42 Закону України «Про вищу освіту» кількість представників складає не більше 10 відсотків осіб, які мають право </w:t>
      </w:r>
      <w:r w:rsidRPr="003C2C4D">
        <w:rPr>
          <w:rFonts w:eastAsia="Times New Roman"/>
          <w:spacing w:val="-4"/>
          <w:sz w:val="24"/>
          <w:szCs w:val="24"/>
          <w:lang w:val="uk-UA"/>
        </w:rPr>
        <w:t xml:space="preserve">брати участь у виборах ректора Університету. Усі штатні працівники, які не є </w:t>
      </w:r>
      <w:r w:rsidRPr="003C2C4D">
        <w:rPr>
          <w:rFonts w:eastAsia="Times New Roman"/>
          <w:spacing w:val="-3"/>
          <w:sz w:val="24"/>
          <w:szCs w:val="24"/>
          <w:lang w:val="uk-UA"/>
        </w:rPr>
        <w:t xml:space="preserve">науковими, науково-педагогічними та педагогічними працівниками і працюють </w:t>
      </w:r>
      <w:r w:rsidRPr="003C2C4D">
        <w:rPr>
          <w:rFonts w:eastAsia="Times New Roman"/>
          <w:sz w:val="24"/>
          <w:szCs w:val="24"/>
          <w:lang w:val="uk-UA"/>
        </w:rPr>
        <w:t xml:space="preserve">в Університеті за основним місцем роботи (далі </w:t>
      </w:r>
      <w:r w:rsidR="0063062E" w:rsidRPr="003C2C4D">
        <w:rPr>
          <w:rFonts w:eastAsia="Times New Roman"/>
          <w:sz w:val="24"/>
          <w:szCs w:val="24"/>
          <w:lang w:val="uk-UA"/>
        </w:rPr>
        <w:t>–</w:t>
      </w:r>
      <w:r w:rsidRPr="003C2C4D">
        <w:rPr>
          <w:rFonts w:eastAsia="Times New Roman"/>
          <w:sz w:val="24"/>
          <w:szCs w:val="24"/>
          <w:lang w:val="uk-UA"/>
        </w:rPr>
        <w:t xml:space="preserve"> інші штатні працівники), </w:t>
      </w:r>
      <w:r w:rsidRPr="003C2C4D">
        <w:rPr>
          <w:rFonts w:eastAsia="Times New Roman"/>
          <w:spacing w:val="-4"/>
          <w:sz w:val="24"/>
          <w:szCs w:val="24"/>
          <w:lang w:val="uk-UA"/>
        </w:rPr>
        <w:t>мають рівні права і можуть обирати та бути обраними до числа представників.</w:t>
      </w:r>
    </w:p>
    <w:p w:rsidR="004A0437" w:rsidRPr="003C2C4D" w:rsidRDefault="00DF1A31" w:rsidP="003C2C4D">
      <w:pPr>
        <w:numPr>
          <w:ilvl w:val="0"/>
          <w:numId w:val="2"/>
        </w:numPr>
        <w:shd w:val="clear" w:color="auto" w:fill="FFFFFF"/>
        <w:tabs>
          <w:tab w:val="left" w:pos="1171"/>
        </w:tabs>
        <w:ind w:firstLine="708"/>
        <w:jc w:val="both"/>
        <w:rPr>
          <w:spacing w:val="-18"/>
          <w:sz w:val="24"/>
          <w:szCs w:val="24"/>
          <w:lang w:val="uk-UA"/>
        </w:rPr>
      </w:pPr>
      <w:r w:rsidRPr="003C2C4D">
        <w:rPr>
          <w:rFonts w:eastAsia="Times New Roman"/>
          <w:sz w:val="24"/>
          <w:szCs w:val="24"/>
          <w:lang w:val="uk-UA"/>
        </w:rPr>
        <w:t xml:space="preserve">Представники обираються шляхом прямих таємних виборів на </w:t>
      </w:r>
      <w:r w:rsidRPr="003C2C4D">
        <w:rPr>
          <w:rFonts w:eastAsia="Times New Roman"/>
          <w:spacing w:val="-3"/>
          <w:sz w:val="24"/>
          <w:szCs w:val="24"/>
          <w:lang w:val="uk-UA"/>
        </w:rPr>
        <w:t xml:space="preserve">загальних зборах груп, у які об'єднуються структурні підрозділи Університету (далі </w:t>
      </w:r>
      <w:r w:rsidR="0063062E" w:rsidRPr="003C2C4D">
        <w:rPr>
          <w:rFonts w:eastAsia="Times New Roman"/>
          <w:spacing w:val="-3"/>
          <w:sz w:val="24"/>
          <w:szCs w:val="24"/>
          <w:lang w:val="uk-UA"/>
        </w:rPr>
        <w:t>–</w:t>
      </w:r>
      <w:r w:rsidRPr="003C2C4D">
        <w:rPr>
          <w:rFonts w:eastAsia="Times New Roman"/>
          <w:spacing w:val="-3"/>
          <w:sz w:val="24"/>
          <w:szCs w:val="24"/>
          <w:lang w:val="uk-UA"/>
        </w:rPr>
        <w:t xml:space="preserve"> групи структурних підрозділів). Об'єднання структурних підрозділів у </w:t>
      </w:r>
      <w:r w:rsidRPr="003C2C4D">
        <w:rPr>
          <w:rFonts w:eastAsia="Times New Roman"/>
          <w:sz w:val="24"/>
          <w:szCs w:val="24"/>
          <w:lang w:val="uk-UA"/>
        </w:rPr>
        <w:t>групи здійснюється організаційним комітетом.</w:t>
      </w:r>
    </w:p>
    <w:p w:rsidR="004A0437" w:rsidRPr="003C2C4D" w:rsidRDefault="00BC32E4" w:rsidP="003C2C4D">
      <w:pPr>
        <w:numPr>
          <w:ilvl w:val="0"/>
          <w:numId w:val="2"/>
        </w:numPr>
        <w:shd w:val="clear" w:color="auto" w:fill="FFFFFF"/>
        <w:tabs>
          <w:tab w:val="left" w:pos="1171"/>
        </w:tabs>
        <w:ind w:firstLine="708"/>
        <w:jc w:val="both"/>
        <w:rPr>
          <w:spacing w:val="-17"/>
          <w:sz w:val="24"/>
          <w:szCs w:val="24"/>
          <w:lang w:val="uk-UA"/>
        </w:rPr>
      </w:pPr>
      <w:r>
        <w:rPr>
          <w:rFonts w:eastAsia="Times New Roman"/>
          <w:sz w:val="24"/>
          <w:szCs w:val="24"/>
          <w:lang w:val="uk-UA"/>
        </w:rPr>
        <w:t xml:space="preserve">У разі звільнення особи </w:t>
      </w:r>
      <w:r w:rsidR="00DF1A31" w:rsidRPr="003C2C4D">
        <w:rPr>
          <w:rFonts w:eastAsia="Times New Roman"/>
          <w:sz w:val="24"/>
          <w:szCs w:val="24"/>
          <w:lang w:val="uk-UA"/>
        </w:rPr>
        <w:t>з</w:t>
      </w:r>
      <w:r>
        <w:rPr>
          <w:rFonts w:eastAsia="Times New Roman"/>
          <w:sz w:val="24"/>
          <w:szCs w:val="24"/>
          <w:lang w:val="uk-UA"/>
        </w:rPr>
        <w:t>і</w:t>
      </w:r>
      <w:r w:rsidR="00DF1A31" w:rsidRPr="003C2C4D">
        <w:rPr>
          <w:rFonts w:eastAsia="Times New Roman"/>
          <w:sz w:val="24"/>
          <w:szCs w:val="24"/>
          <w:lang w:val="uk-UA"/>
        </w:rPr>
        <w:t xml:space="preserve"> займаної в Університеті посади </w:t>
      </w:r>
      <w:r w:rsidR="00DF1A31" w:rsidRPr="003C2C4D">
        <w:rPr>
          <w:rFonts w:eastAsia="Times New Roman"/>
          <w:spacing w:val="-3"/>
          <w:sz w:val="24"/>
          <w:szCs w:val="24"/>
          <w:lang w:val="uk-UA"/>
        </w:rPr>
        <w:t>припиняється її право на представницькі функції в числі представників.</w:t>
      </w:r>
    </w:p>
    <w:p w:rsidR="001E4EA7" w:rsidRPr="003C2C4D" w:rsidRDefault="001E4EA7" w:rsidP="003C2C4D">
      <w:pPr>
        <w:numPr>
          <w:ilvl w:val="0"/>
          <w:numId w:val="2"/>
        </w:numPr>
        <w:shd w:val="clear" w:color="auto" w:fill="FFFFFF"/>
        <w:tabs>
          <w:tab w:val="left" w:pos="1171"/>
        </w:tabs>
        <w:ind w:firstLine="708"/>
        <w:jc w:val="both"/>
        <w:rPr>
          <w:spacing w:val="-17"/>
          <w:sz w:val="24"/>
          <w:szCs w:val="24"/>
          <w:lang w:val="uk-UA"/>
        </w:rPr>
      </w:pPr>
      <w:r w:rsidRPr="003C2C4D">
        <w:rPr>
          <w:sz w:val="24"/>
          <w:szCs w:val="24"/>
          <w:shd w:val="clear" w:color="auto" w:fill="FFFFFF"/>
          <w:lang w:val="uk-UA"/>
        </w:rPr>
        <w:t>Штатний працівник закладу вищої освіти, який на момент проведення виборів перебуває у відпустці, має право брати участь у виборах. Якщо на посаді, яку займає такий штатний працівник, у період його відпустки (у випадках, передбачених законом) перебуває інша особа, вона також має право брати участь у виборах.</w:t>
      </w:r>
    </w:p>
    <w:p w:rsidR="004A0437" w:rsidRPr="003C2C4D" w:rsidRDefault="00DF1A31" w:rsidP="003C2C4D">
      <w:pPr>
        <w:numPr>
          <w:ilvl w:val="0"/>
          <w:numId w:val="2"/>
        </w:numPr>
        <w:shd w:val="clear" w:color="auto" w:fill="FFFFFF"/>
        <w:tabs>
          <w:tab w:val="left" w:pos="1171"/>
        </w:tabs>
        <w:ind w:firstLine="708"/>
        <w:jc w:val="both"/>
        <w:rPr>
          <w:spacing w:val="-16"/>
          <w:sz w:val="24"/>
          <w:szCs w:val="24"/>
          <w:lang w:val="uk-UA"/>
        </w:rPr>
      </w:pPr>
      <w:r w:rsidRPr="003C2C4D">
        <w:rPr>
          <w:rFonts w:eastAsia="Times New Roman"/>
          <w:sz w:val="24"/>
          <w:szCs w:val="24"/>
          <w:lang w:val="uk-UA"/>
        </w:rPr>
        <w:t xml:space="preserve">Представники обираються строком на одні вибори ректора </w:t>
      </w:r>
      <w:r w:rsidRPr="003C2C4D">
        <w:rPr>
          <w:rFonts w:eastAsia="Times New Roman"/>
          <w:spacing w:val="-2"/>
          <w:sz w:val="24"/>
          <w:szCs w:val="24"/>
          <w:lang w:val="uk-UA"/>
        </w:rPr>
        <w:t xml:space="preserve">Університету. У разі, якщо вибори визнаються такими, що не відбулися, </w:t>
      </w:r>
      <w:r w:rsidRPr="003C2C4D">
        <w:rPr>
          <w:rFonts w:eastAsia="Times New Roman"/>
          <w:spacing w:val="-4"/>
          <w:sz w:val="24"/>
          <w:szCs w:val="24"/>
          <w:lang w:val="uk-UA"/>
        </w:rPr>
        <w:t xml:space="preserve">представники зберігають свої представницькі функції до того часу, доки вибори </w:t>
      </w:r>
      <w:r w:rsidRPr="003C2C4D">
        <w:rPr>
          <w:rFonts w:eastAsia="Times New Roman"/>
          <w:spacing w:val="-3"/>
          <w:sz w:val="24"/>
          <w:szCs w:val="24"/>
          <w:lang w:val="uk-UA"/>
        </w:rPr>
        <w:t xml:space="preserve">не визнають такими, що відбулися, або до настання обставин, що зазначені </w:t>
      </w:r>
      <w:r w:rsidR="00BC32E4">
        <w:rPr>
          <w:rFonts w:eastAsia="Times New Roman"/>
          <w:spacing w:val="-3"/>
          <w:sz w:val="24"/>
          <w:szCs w:val="24"/>
          <w:lang w:val="uk-UA"/>
        </w:rPr>
        <w:t>в</w:t>
      </w:r>
      <w:r w:rsidRPr="003C2C4D">
        <w:rPr>
          <w:rFonts w:eastAsia="Times New Roman"/>
          <w:spacing w:val="-3"/>
          <w:sz w:val="24"/>
          <w:szCs w:val="24"/>
          <w:lang w:val="uk-UA"/>
        </w:rPr>
        <w:t xml:space="preserve"> </w:t>
      </w:r>
      <w:r w:rsidRPr="003C2C4D">
        <w:rPr>
          <w:rFonts w:eastAsia="Times New Roman"/>
          <w:sz w:val="24"/>
          <w:szCs w:val="24"/>
          <w:lang w:val="uk-UA"/>
        </w:rPr>
        <w:t>пункті 1.6</w:t>
      </w:r>
      <w:r w:rsidR="00D86610">
        <w:rPr>
          <w:rFonts w:eastAsia="Times New Roman"/>
          <w:sz w:val="24"/>
          <w:szCs w:val="24"/>
          <w:lang w:val="uk-UA"/>
        </w:rPr>
        <w:t>.</w:t>
      </w:r>
      <w:r w:rsidRPr="003C2C4D">
        <w:rPr>
          <w:rFonts w:eastAsia="Times New Roman"/>
          <w:sz w:val="24"/>
          <w:szCs w:val="24"/>
          <w:lang w:val="uk-UA"/>
        </w:rPr>
        <w:t xml:space="preserve"> цього Положення.</w:t>
      </w:r>
    </w:p>
    <w:p w:rsidR="004A0437" w:rsidRPr="003C2C4D" w:rsidRDefault="00F76E40" w:rsidP="003C2C4D">
      <w:pPr>
        <w:shd w:val="clear" w:color="auto" w:fill="FFFFFF"/>
        <w:ind w:firstLine="695"/>
        <w:jc w:val="both"/>
        <w:rPr>
          <w:sz w:val="24"/>
          <w:szCs w:val="24"/>
        </w:rPr>
      </w:pPr>
      <w:r>
        <w:rPr>
          <w:sz w:val="24"/>
          <w:szCs w:val="24"/>
          <w:lang w:val="uk-UA"/>
        </w:rPr>
        <w:t>1.9</w:t>
      </w:r>
      <w:r w:rsidR="00DF1A31" w:rsidRPr="003C2C4D">
        <w:rPr>
          <w:sz w:val="24"/>
          <w:szCs w:val="24"/>
          <w:lang w:val="uk-UA"/>
        </w:rPr>
        <w:t xml:space="preserve">. </w:t>
      </w:r>
      <w:r w:rsidR="00DF1A31" w:rsidRPr="003C2C4D">
        <w:rPr>
          <w:rFonts w:eastAsia="Times New Roman"/>
          <w:sz w:val="24"/>
          <w:szCs w:val="24"/>
          <w:lang w:val="uk-UA"/>
        </w:rPr>
        <w:t xml:space="preserve">Адміністрація Університету не має права втручатися </w:t>
      </w:r>
      <w:r w:rsidR="00D86610">
        <w:rPr>
          <w:rFonts w:eastAsia="Times New Roman"/>
          <w:sz w:val="24"/>
          <w:szCs w:val="24"/>
          <w:lang w:val="uk-UA"/>
        </w:rPr>
        <w:t>в</w:t>
      </w:r>
      <w:r w:rsidR="00DF1A31" w:rsidRPr="003C2C4D">
        <w:rPr>
          <w:rFonts w:eastAsia="Times New Roman"/>
          <w:sz w:val="24"/>
          <w:szCs w:val="24"/>
          <w:lang w:val="uk-UA"/>
        </w:rPr>
        <w:t xml:space="preserve"> процес висунення кандидатів у представники, а також їх</w:t>
      </w:r>
      <w:r w:rsidR="00D86610">
        <w:rPr>
          <w:rFonts w:eastAsia="Times New Roman"/>
          <w:sz w:val="24"/>
          <w:szCs w:val="24"/>
          <w:lang w:val="uk-UA"/>
        </w:rPr>
        <w:t>нього</w:t>
      </w:r>
      <w:r w:rsidR="00DF1A31" w:rsidRPr="003C2C4D">
        <w:rPr>
          <w:rFonts w:eastAsia="Times New Roman"/>
          <w:sz w:val="24"/>
          <w:szCs w:val="24"/>
          <w:lang w:val="uk-UA"/>
        </w:rPr>
        <w:t xml:space="preserve"> обрання.</w:t>
      </w:r>
    </w:p>
    <w:p w:rsidR="004A0437" w:rsidRPr="003C2C4D" w:rsidRDefault="00F76E40" w:rsidP="00F76E40">
      <w:pPr>
        <w:shd w:val="clear" w:color="auto" w:fill="FFFFFF"/>
        <w:rPr>
          <w:sz w:val="24"/>
          <w:szCs w:val="24"/>
        </w:rPr>
      </w:pPr>
      <w:r w:rsidRPr="003C2C4D">
        <w:rPr>
          <w:b/>
          <w:bCs/>
          <w:sz w:val="24"/>
          <w:szCs w:val="24"/>
          <w:lang w:val="uk-UA"/>
        </w:rPr>
        <w:t xml:space="preserve">2. </w:t>
      </w:r>
      <w:r w:rsidRPr="003C2C4D">
        <w:rPr>
          <w:rFonts w:eastAsia="Times New Roman"/>
          <w:b/>
          <w:bCs/>
          <w:sz w:val="24"/>
          <w:szCs w:val="24"/>
          <w:lang w:val="uk-UA"/>
        </w:rPr>
        <w:t>ВИСУНЕННЯ КАНДИДАТІВ У ПРЕДСТАВНИКИ</w:t>
      </w:r>
    </w:p>
    <w:p w:rsidR="004A0437" w:rsidRPr="003C2C4D" w:rsidRDefault="00DF1A31" w:rsidP="003C2C4D">
      <w:pPr>
        <w:numPr>
          <w:ilvl w:val="0"/>
          <w:numId w:val="3"/>
        </w:numPr>
        <w:shd w:val="clear" w:color="auto" w:fill="FFFFFF"/>
        <w:tabs>
          <w:tab w:val="left" w:pos="1143"/>
        </w:tabs>
        <w:ind w:firstLine="672"/>
        <w:jc w:val="both"/>
        <w:rPr>
          <w:spacing w:val="-4"/>
          <w:sz w:val="24"/>
          <w:szCs w:val="24"/>
          <w:lang w:val="uk-UA"/>
        </w:rPr>
      </w:pPr>
      <w:r w:rsidRPr="003C2C4D">
        <w:rPr>
          <w:rFonts w:eastAsia="Times New Roman"/>
          <w:sz w:val="24"/>
          <w:szCs w:val="24"/>
          <w:lang w:val="uk-UA"/>
        </w:rPr>
        <w:t xml:space="preserve">Висунення кандидатів у представники відбувається окремо </w:t>
      </w:r>
      <w:r w:rsidR="00D86610">
        <w:rPr>
          <w:rFonts w:eastAsia="Times New Roman"/>
          <w:sz w:val="24"/>
          <w:szCs w:val="24"/>
          <w:lang w:val="uk-UA"/>
        </w:rPr>
        <w:t>в</w:t>
      </w:r>
      <w:r w:rsidRPr="003C2C4D">
        <w:rPr>
          <w:rFonts w:eastAsia="Times New Roman"/>
          <w:sz w:val="24"/>
          <w:szCs w:val="24"/>
          <w:lang w:val="uk-UA"/>
        </w:rPr>
        <w:t xml:space="preserve"> кожній групі структурних підрозділів пропорційно до кількості інших штатних працівників, які працюють у цих структурних підрозділах за основним місцем роботи.</w:t>
      </w:r>
    </w:p>
    <w:p w:rsidR="000A0BE3" w:rsidRPr="003C2C4D" w:rsidRDefault="00DF1A31" w:rsidP="003C2C4D">
      <w:pPr>
        <w:numPr>
          <w:ilvl w:val="0"/>
          <w:numId w:val="3"/>
        </w:numPr>
        <w:shd w:val="clear" w:color="auto" w:fill="FFFFFF"/>
        <w:tabs>
          <w:tab w:val="left" w:pos="1143"/>
        </w:tabs>
        <w:ind w:firstLine="672"/>
        <w:jc w:val="both"/>
        <w:rPr>
          <w:spacing w:val="-4"/>
          <w:sz w:val="24"/>
          <w:szCs w:val="24"/>
          <w:lang w:val="uk-UA"/>
        </w:rPr>
      </w:pPr>
      <w:r w:rsidRPr="003C2C4D">
        <w:rPr>
          <w:rFonts w:eastAsia="Times New Roman"/>
          <w:sz w:val="24"/>
          <w:szCs w:val="24"/>
          <w:lang w:val="uk-UA"/>
        </w:rPr>
        <w:t>Пропорційну кількість представників від групи структурних підрозділів визначають за формулою:</w:t>
      </w:r>
    </w:p>
    <w:p w:rsidR="000A0BE3" w:rsidRPr="003C2C4D" w:rsidRDefault="00F35742" w:rsidP="003C2C4D">
      <w:pPr>
        <w:shd w:val="clear" w:color="auto" w:fill="FFFFFF"/>
        <w:tabs>
          <w:tab w:val="left" w:pos="1143"/>
        </w:tabs>
        <w:jc w:val="center"/>
        <w:rPr>
          <w:spacing w:val="-4"/>
          <w:sz w:val="24"/>
          <w:szCs w:val="24"/>
          <w:lang w:val="en-US"/>
        </w:rPr>
      </w:pPr>
      <w:r w:rsidRPr="003C2C4D">
        <w:rPr>
          <w:noProof/>
          <w:spacing w:val="-4"/>
          <w:position w:val="-24"/>
          <w:sz w:val="24"/>
          <w:szCs w:val="24"/>
          <w:lang w:val="en-US"/>
        </w:rPr>
        <w:object w:dxaOrig="9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45pt;height:32.05pt;mso-width-percent:0;mso-height-percent:0;mso-width-percent:0;mso-height-percent:0" o:ole="">
            <v:imagedata r:id="rId9" o:title=""/>
          </v:shape>
          <o:OLEObject Type="Embed" ProgID="Equation.3" ShapeID="_x0000_i1025" DrawAspect="Content" ObjectID="_1686054546" r:id="rId10"/>
        </w:object>
      </w:r>
    </w:p>
    <w:p w:rsidR="004A0437" w:rsidRPr="003C2C4D" w:rsidRDefault="00DF1A31" w:rsidP="003C2C4D">
      <w:pPr>
        <w:shd w:val="clear" w:color="auto" w:fill="FFFFFF"/>
        <w:jc w:val="both"/>
        <w:rPr>
          <w:sz w:val="24"/>
          <w:szCs w:val="24"/>
        </w:rPr>
      </w:pPr>
      <w:r w:rsidRPr="003C2C4D">
        <w:rPr>
          <w:rFonts w:eastAsia="Times New Roman"/>
          <w:sz w:val="24"/>
          <w:szCs w:val="24"/>
          <w:lang w:val="uk-UA"/>
        </w:rPr>
        <w:t xml:space="preserve">де </w:t>
      </w:r>
      <w:r w:rsidR="008C61DF" w:rsidRPr="003C2C4D">
        <w:rPr>
          <w:rFonts w:eastAsia="Times New Roman"/>
          <w:i/>
          <w:sz w:val="24"/>
          <w:szCs w:val="24"/>
          <w:lang w:val="en-US"/>
        </w:rPr>
        <w:t>k</w:t>
      </w:r>
      <w:r w:rsidRPr="003C2C4D">
        <w:rPr>
          <w:rFonts w:eastAsia="Times New Roman"/>
          <w:i/>
          <w:iCs/>
          <w:sz w:val="24"/>
          <w:szCs w:val="24"/>
          <w:lang w:val="uk-UA"/>
        </w:rPr>
        <w:t xml:space="preserve"> </w:t>
      </w:r>
      <w:r w:rsidR="008C61DF" w:rsidRPr="003C2C4D">
        <w:rPr>
          <w:rFonts w:eastAsia="Times New Roman"/>
          <w:sz w:val="24"/>
          <w:szCs w:val="24"/>
          <w:lang w:val="en-US"/>
        </w:rPr>
        <w:t>–</w:t>
      </w:r>
      <w:r w:rsidRPr="003C2C4D">
        <w:rPr>
          <w:rFonts w:eastAsia="Times New Roman"/>
          <w:sz w:val="24"/>
          <w:szCs w:val="24"/>
          <w:lang w:val="uk-UA"/>
        </w:rPr>
        <w:t xml:space="preserve"> кількість представників від групи структурних підрозділів; </w:t>
      </w:r>
      <w:r w:rsidRPr="003C2C4D">
        <w:rPr>
          <w:rFonts w:eastAsia="Times New Roman"/>
          <w:i/>
          <w:iCs/>
          <w:sz w:val="24"/>
          <w:szCs w:val="24"/>
          <w:lang w:val="uk-UA"/>
        </w:rPr>
        <w:t xml:space="preserve">п </w:t>
      </w:r>
      <w:r w:rsidR="008C61DF" w:rsidRPr="003C2C4D">
        <w:rPr>
          <w:rFonts w:eastAsia="Times New Roman"/>
          <w:sz w:val="24"/>
          <w:szCs w:val="24"/>
          <w:lang w:val="en-US"/>
        </w:rPr>
        <w:t>–</w:t>
      </w:r>
      <w:r w:rsidRPr="003C2C4D">
        <w:rPr>
          <w:rFonts w:eastAsia="Times New Roman"/>
          <w:sz w:val="24"/>
          <w:szCs w:val="24"/>
          <w:lang w:val="uk-UA"/>
        </w:rPr>
        <w:t xml:space="preserve"> кількість інших штатних працівників структурних підрозділів відповідної групи; </w:t>
      </w:r>
      <w:r w:rsidR="008C61DF" w:rsidRPr="003C2C4D">
        <w:rPr>
          <w:rFonts w:eastAsia="Times New Roman"/>
          <w:sz w:val="24"/>
          <w:szCs w:val="24"/>
          <w:lang w:val="en-US"/>
        </w:rPr>
        <w:t xml:space="preserve"> </w:t>
      </w:r>
      <w:r w:rsidRPr="003C2C4D">
        <w:rPr>
          <w:rFonts w:eastAsia="Times New Roman"/>
          <w:i/>
          <w:iCs/>
          <w:sz w:val="24"/>
          <w:szCs w:val="24"/>
          <w:lang w:val="uk-UA"/>
        </w:rPr>
        <w:t>N</w:t>
      </w:r>
      <w:r w:rsidR="008C61DF" w:rsidRPr="003C2C4D">
        <w:rPr>
          <w:rFonts w:eastAsia="Times New Roman"/>
          <w:i/>
          <w:iCs/>
          <w:sz w:val="24"/>
          <w:szCs w:val="24"/>
          <w:lang w:val="en-US"/>
        </w:rPr>
        <w:t xml:space="preserve"> – </w:t>
      </w:r>
      <w:r w:rsidRPr="003C2C4D">
        <w:rPr>
          <w:rFonts w:eastAsia="Times New Roman"/>
          <w:sz w:val="24"/>
          <w:szCs w:val="24"/>
          <w:lang w:val="uk-UA"/>
        </w:rPr>
        <w:t xml:space="preserve">загальна кількість інших штатних працівників Університету; </w:t>
      </w:r>
      <w:r w:rsidRPr="003C2C4D">
        <w:rPr>
          <w:rFonts w:eastAsia="Times New Roman"/>
          <w:i/>
          <w:iCs/>
          <w:sz w:val="24"/>
          <w:szCs w:val="24"/>
          <w:lang w:val="uk-UA"/>
        </w:rPr>
        <w:t>Р</w:t>
      </w:r>
      <w:r w:rsidR="008C61DF" w:rsidRPr="003C2C4D">
        <w:rPr>
          <w:rFonts w:eastAsia="Times New Roman"/>
          <w:i/>
          <w:iCs/>
          <w:sz w:val="24"/>
          <w:szCs w:val="24"/>
          <w:lang w:val="en-US"/>
        </w:rPr>
        <w:t xml:space="preserve"> –</w:t>
      </w:r>
      <w:r w:rsidRPr="003C2C4D">
        <w:rPr>
          <w:rFonts w:eastAsia="Times New Roman"/>
          <w:sz w:val="24"/>
          <w:szCs w:val="24"/>
          <w:lang w:val="uk-UA"/>
        </w:rPr>
        <w:t xml:space="preserve"> загальна кількість представників, що визначається згідно з пунктом 1.4</w:t>
      </w:r>
      <w:r w:rsidR="00D86610">
        <w:rPr>
          <w:rFonts w:eastAsia="Times New Roman"/>
          <w:sz w:val="24"/>
          <w:szCs w:val="24"/>
          <w:lang w:val="uk-UA"/>
        </w:rPr>
        <w:t>.</w:t>
      </w:r>
      <w:r w:rsidRPr="003C2C4D">
        <w:rPr>
          <w:rFonts w:eastAsia="Times New Roman"/>
          <w:sz w:val="24"/>
          <w:szCs w:val="24"/>
          <w:lang w:val="uk-UA"/>
        </w:rPr>
        <w:t xml:space="preserve"> цього Положення. Визначення кількості представників від групи </w:t>
      </w:r>
      <w:r w:rsidRPr="003C2C4D">
        <w:rPr>
          <w:rFonts w:eastAsia="Times New Roman"/>
          <w:sz w:val="24"/>
          <w:szCs w:val="24"/>
          <w:lang w:val="uk-UA"/>
        </w:rPr>
        <w:lastRenderedPageBreak/>
        <w:t>структурних підрозділів відбувається за правилом округлення до найближчого цілого.</w:t>
      </w:r>
    </w:p>
    <w:p w:rsidR="004A0437" w:rsidRPr="003C2C4D" w:rsidRDefault="00DF1A31" w:rsidP="003C2C4D">
      <w:pPr>
        <w:shd w:val="clear" w:color="auto" w:fill="FFFFFF"/>
        <w:tabs>
          <w:tab w:val="left" w:pos="1143"/>
        </w:tabs>
        <w:ind w:firstLine="672"/>
        <w:jc w:val="both"/>
        <w:rPr>
          <w:sz w:val="24"/>
          <w:szCs w:val="24"/>
          <w:lang w:val="uk-UA"/>
        </w:rPr>
      </w:pPr>
      <w:r w:rsidRPr="003C2C4D">
        <w:rPr>
          <w:spacing w:val="-4"/>
          <w:sz w:val="24"/>
          <w:szCs w:val="24"/>
          <w:lang w:val="uk-UA"/>
        </w:rPr>
        <w:t>2.3.</w:t>
      </w:r>
      <w:r w:rsidRPr="003C2C4D">
        <w:rPr>
          <w:sz w:val="24"/>
          <w:szCs w:val="24"/>
          <w:lang w:val="uk-UA"/>
        </w:rPr>
        <w:tab/>
      </w:r>
      <w:r w:rsidRPr="003C2C4D">
        <w:rPr>
          <w:rFonts w:eastAsia="Times New Roman"/>
          <w:sz w:val="24"/>
          <w:szCs w:val="24"/>
          <w:lang w:val="uk-UA"/>
        </w:rPr>
        <w:t>Висувати кандидатів у представники від групи структурних</w:t>
      </w:r>
      <w:r w:rsidR="000A0BE3" w:rsidRPr="003C2C4D">
        <w:rPr>
          <w:rFonts w:eastAsia="Times New Roman"/>
          <w:sz w:val="24"/>
          <w:szCs w:val="24"/>
          <w:lang w:val="uk-UA"/>
        </w:rPr>
        <w:t xml:space="preserve"> </w:t>
      </w:r>
      <w:r w:rsidRPr="003C2C4D">
        <w:rPr>
          <w:rFonts w:eastAsia="Times New Roman"/>
          <w:sz w:val="24"/>
          <w:szCs w:val="24"/>
          <w:lang w:val="uk-UA"/>
        </w:rPr>
        <w:t>підрозділів мають право інші штатні працівники, структурні підрозділи, а</w:t>
      </w:r>
      <w:r w:rsidR="000A0BE3" w:rsidRPr="003C2C4D">
        <w:rPr>
          <w:rFonts w:eastAsia="Times New Roman"/>
          <w:sz w:val="24"/>
          <w:szCs w:val="24"/>
          <w:lang w:val="uk-UA"/>
        </w:rPr>
        <w:t xml:space="preserve"> </w:t>
      </w:r>
      <w:r w:rsidRPr="003C2C4D">
        <w:rPr>
          <w:rFonts w:eastAsia="Times New Roman"/>
          <w:sz w:val="24"/>
          <w:szCs w:val="24"/>
          <w:lang w:val="uk-UA"/>
        </w:rPr>
        <w:t xml:space="preserve">також профспілкові </w:t>
      </w:r>
      <w:r w:rsidR="00D86610">
        <w:rPr>
          <w:rFonts w:eastAsia="Times New Roman"/>
          <w:sz w:val="24"/>
          <w:szCs w:val="24"/>
          <w:lang w:val="uk-UA"/>
        </w:rPr>
        <w:t>й</w:t>
      </w:r>
      <w:r w:rsidRPr="003C2C4D">
        <w:rPr>
          <w:rFonts w:eastAsia="Times New Roman"/>
          <w:sz w:val="24"/>
          <w:szCs w:val="24"/>
          <w:lang w:val="uk-UA"/>
        </w:rPr>
        <w:t xml:space="preserve"> інші громадські організації працівників структурних</w:t>
      </w:r>
      <w:r w:rsidR="000A0BE3" w:rsidRPr="003C2C4D">
        <w:rPr>
          <w:rFonts w:eastAsia="Times New Roman"/>
          <w:sz w:val="24"/>
          <w:szCs w:val="24"/>
          <w:lang w:val="uk-UA"/>
        </w:rPr>
        <w:t xml:space="preserve"> </w:t>
      </w:r>
      <w:r w:rsidRPr="003C2C4D">
        <w:rPr>
          <w:rFonts w:eastAsia="Times New Roman"/>
          <w:sz w:val="24"/>
          <w:szCs w:val="24"/>
          <w:lang w:val="uk-UA"/>
        </w:rPr>
        <w:t>підрозділів відповідної групи. Особи, які самостійно виявили ініціативу</w:t>
      </w:r>
      <w:r w:rsidR="000A0BE3" w:rsidRPr="003C2C4D">
        <w:rPr>
          <w:rFonts w:eastAsia="Times New Roman"/>
          <w:sz w:val="24"/>
          <w:szCs w:val="24"/>
          <w:lang w:val="uk-UA"/>
        </w:rPr>
        <w:t xml:space="preserve"> </w:t>
      </w:r>
      <w:r w:rsidRPr="003C2C4D">
        <w:rPr>
          <w:rFonts w:eastAsia="Times New Roman"/>
          <w:sz w:val="24"/>
          <w:szCs w:val="24"/>
          <w:lang w:val="uk-UA"/>
        </w:rPr>
        <w:t>балотуватися до складу представників, мають подати відповідну заяву. Заяви</w:t>
      </w:r>
      <w:r w:rsidR="000A0BE3" w:rsidRPr="003C2C4D">
        <w:rPr>
          <w:rFonts w:eastAsia="Times New Roman"/>
          <w:sz w:val="24"/>
          <w:szCs w:val="24"/>
          <w:lang w:val="uk-UA"/>
        </w:rPr>
        <w:t xml:space="preserve"> </w:t>
      </w:r>
      <w:r w:rsidRPr="003C2C4D">
        <w:rPr>
          <w:rFonts w:eastAsia="Times New Roman"/>
          <w:sz w:val="24"/>
          <w:szCs w:val="24"/>
          <w:lang w:val="uk-UA"/>
        </w:rPr>
        <w:t>осіб, які самостійно виявили ініціативу балотуватися до складу представників,</w:t>
      </w:r>
      <w:r w:rsidR="000A0BE3" w:rsidRPr="003C2C4D">
        <w:rPr>
          <w:rFonts w:eastAsia="Times New Roman"/>
          <w:sz w:val="24"/>
          <w:szCs w:val="24"/>
          <w:lang w:val="uk-UA"/>
        </w:rPr>
        <w:t xml:space="preserve"> </w:t>
      </w:r>
      <w:r w:rsidRPr="003C2C4D">
        <w:rPr>
          <w:rFonts w:eastAsia="Times New Roman"/>
          <w:sz w:val="24"/>
          <w:szCs w:val="24"/>
          <w:lang w:val="uk-UA"/>
        </w:rPr>
        <w:t>заяви інших штатних працівників, які виявили ініціативу висунути кандидата у</w:t>
      </w:r>
      <w:r w:rsidR="000A0BE3" w:rsidRPr="003C2C4D">
        <w:rPr>
          <w:rFonts w:eastAsia="Times New Roman"/>
          <w:sz w:val="24"/>
          <w:szCs w:val="24"/>
          <w:lang w:val="uk-UA"/>
        </w:rPr>
        <w:t xml:space="preserve"> </w:t>
      </w:r>
      <w:r w:rsidRPr="003C2C4D">
        <w:rPr>
          <w:rFonts w:eastAsia="Times New Roman"/>
          <w:sz w:val="24"/>
          <w:szCs w:val="24"/>
          <w:lang w:val="uk-UA"/>
        </w:rPr>
        <w:t>представники, а також протоколи загальних зборів працівників структурних</w:t>
      </w:r>
      <w:r w:rsidR="000A0BE3" w:rsidRPr="003C2C4D">
        <w:rPr>
          <w:rFonts w:eastAsia="Times New Roman"/>
          <w:sz w:val="24"/>
          <w:szCs w:val="24"/>
          <w:lang w:val="uk-UA"/>
        </w:rPr>
        <w:t xml:space="preserve"> </w:t>
      </w:r>
      <w:r w:rsidRPr="003C2C4D">
        <w:rPr>
          <w:rFonts w:eastAsia="Times New Roman"/>
          <w:sz w:val="24"/>
          <w:szCs w:val="24"/>
          <w:lang w:val="uk-UA"/>
        </w:rPr>
        <w:t xml:space="preserve">підрозділів або протоколи засідань профспілкових </w:t>
      </w:r>
      <w:r w:rsidR="00D86610">
        <w:rPr>
          <w:rFonts w:eastAsia="Times New Roman"/>
          <w:sz w:val="24"/>
          <w:szCs w:val="24"/>
          <w:lang w:val="uk-UA"/>
        </w:rPr>
        <w:t>й</w:t>
      </w:r>
      <w:r w:rsidRPr="003C2C4D">
        <w:rPr>
          <w:rFonts w:eastAsia="Times New Roman"/>
          <w:sz w:val="24"/>
          <w:szCs w:val="24"/>
          <w:lang w:val="uk-UA"/>
        </w:rPr>
        <w:t xml:space="preserve"> інших громадських</w:t>
      </w:r>
      <w:r w:rsidR="000A0BE3" w:rsidRPr="003C2C4D">
        <w:rPr>
          <w:rFonts w:eastAsia="Times New Roman"/>
          <w:sz w:val="24"/>
          <w:szCs w:val="24"/>
          <w:lang w:val="uk-UA"/>
        </w:rPr>
        <w:t xml:space="preserve"> </w:t>
      </w:r>
      <w:r w:rsidRPr="003C2C4D">
        <w:rPr>
          <w:rFonts w:eastAsia="Times New Roman"/>
          <w:sz w:val="24"/>
          <w:szCs w:val="24"/>
          <w:lang w:val="uk-UA"/>
        </w:rPr>
        <w:t>організацій працівників структурних підрозділів відповідної групи про</w:t>
      </w:r>
      <w:r w:rsidR="000A0BE3" w:rsidRPr="003C2C4D">
        <w:rPr>
          <w:rFonts w:eastAsia="Times New Roman"/>
          <w:sz w:val="24"/>
          <w:szCs w:val="24"/>
          <w:lang w:val="uk-UA"/>
        </w:rPr>
        <w:t xml:space="preserve"> </w:t>
      </w:r>
      <w:r w:rsidRPr="003C2C4D">
        <w:rPr>
          <w:rFonts w:eastAsia="Times New Roman"/>
          <w:sz w:val="24"/>
          <w:szCs w:val="24"/>
          <w:lang w:val="uk-UA"/>
        </w:rPr>
        <w:t>висунення кандидатів у представники подаються до організаційного комітету.</w:t>
      </w:r>
    </w:p>
    <w:p w:rsidR="004A0437" w:rsidRPr="003C2C4D" w:rsidRDefault="00DF1A31" w:rsidP="003C2C4D">
      <w:pPr>
        <w:shd w:val="clear" w:color="auto" w:fill="FFFFFF"/>
        <w:ind w:firstLine="663"/>
        <w:jc w:val="both"/>
        <w:rPr>
          <w:sz w:val="24"/>
          <w:szCs w:val="24"/>
        </w:rPr>
      </w:pPr>
      <w:r w:rsidRPr="003C2C4D">
        <w:rPr>
          <w:rFonts w:eastAsia="Times New Roman"/>
          <w:sz w:val="24"/>
          <w:szCs w:val="24"/>
          <w:lang w:val="uk-UA"/>
        </w:rPr>
        <w:t>Висунення кандидатів у представники від групи структурних підрозділів припиняється за два дні до дати проведення виборів цих представників.</w:t>
      </w:r>
    </w:p>
    <w:p w:rsidR="004A0437" w:rsidRPr="003C2C4D" w:rsidRDefault="00DF1A31" w:rsidP="003C2C4D">
      <w:pPr>
        <w:shd w:val="clear" w:color="auto" w:fill="FFFFFF"/>
        <w:tabs>
          <w:tab w:val="left" w:pos="1143"/>
        </w:tabs>
        <w:ind w:firstLine="672"/>
        <w:jc w:val="both"/>
        <w:rPr>
          <w:sz w:val="24"/>
          <w:szCs w:val="24"/>
        </w:rPr>
      </w:pPr>
      <w:r w:rsidRPr="003C2C4D">
        <w:rPr>
          <w:spacing w:val="-3"/>
          <w:sz w:val="24"/>
          <w:szCs w:val="24"/>
          <w:lang w:val="uk-UA"/>
        </w:rPr>
        <w:t>2.4.</w:t>
      </w:r>
      <w:r w:rsidRPr="003C2C4D">
        <w:rPr>
          <w:sz w:val="24"/>
          <w:szCs w:val="24"/>
          <w:lang w:val="uk-UA"/>
        </w:rPr>
        <w:tab/>
      </w:r>
      <w:r w:rsidRPr="003C2C4D">
        <w:rPr>
          <w:rFonts w:eastAsia="Times New Roman"/>
          <w:sz w:val="24"/>
          <w:szCs w:val="24"/>
          <w:lang w:val="uk-UA"/>
        </w:rPr>
        <w:t>Організаційний комітет затверджує список кандидатів у</w:t>
      </w:r>
      <w:r w:rsidR="008C61DF" w:rsidRPr="003C2C4D">
        <w:rPr>
          <w:rFonts w:eastAsia="Times New Roman"/>
          <w:sz w:val="24"/>
          <w:szCs w:val="24"/>
          <w:lang w:val="uk-UA"/>
        </w:rPr>
        <w:t xml:space="preserve"> </w:t>
      </w:r>
      <w:r w:rsidRPr="003C2C4D">
        <w:rPr>
          <w:rFonts w:eastAsia="Times New Roman"/>
          <w:sz w:val="24"/>
          <w:szCs w:val="24"/>
          <w:lang w:val="uk-UA"/>
        </w:rPr>
        <w:t>представники від групи структурних підрозділів, а також приймає рішення про</w:t>
      </w:r>
      <w:r w:rsidR="008C61DF" w:rsidRPr="003C2C4D">
        <w:rPr>
          <w:rFonts w:eastAsia="Times New Roman"/>
          <w:sz w:val="24"/>
          <w:szCs w:val="24"/>
          <w:lang w:val="uk-UA"/>
        </w:rPr>
        <w:t xml:space="preserve"> </w:t>
      </w:r>
      <w:r w:rsidRPr="003C2C4D">
        <w:rPr>
          <w:rFonts w:eastAsia="Times New Roman"/>
          <w:sz w:val="24"/>
          <w:szCs w:val="24"/>
          <w:lang w:val="uk-UA"/>
        </w:rPr>
        <w:t>внесення кандидатів до бюлетеня для голосування.</w:t>
      </w:r>
    </w:p>
    <w:p w:rsidR="004A0437" w:rsidRPr="003C2C4D" w:rsidRDefault="00DF1A31" w:rsidP="00F76E40">
      <w:pPr>
        <w:shd w:val="clear" w:color="auto" w:fill="FFFFFF"/>
        <w:rPr>
          <w:sz w:val="24"/>
          <w:szCs w:val="24"/>
          <w:lang w:val="uk-UA"/>
        </w:rPr>
      </w:pPr>
      <w:r w:rsidRPr="003C2C4D">
        <w:rPr>
          <w:b/>
          <w:bCs/>
          <w:sz w:val="24"/>
          <w:szCs w:val="24"/>
          <w:lang w:val="uk-UA"/>
        </w:rPr>
        <w:t xml:space="preserve">3. </w:t>
      </w:r>
      <w:r w:rsidR="00F76E40" w:rsidRPr="003C2C4D">
        <w:rPr>
          <w:rFonts w:eastAsia="Times New Roman"/>
          <w:b/>
          <w:bCs/>
          <w:sz w:val="24"/>
          <w:szCs w:val="24"/>
          <w:lang w:val="uk-UA"/>
        </w:rPr>
        <w:t>ВИБОРИ ПРЕДСТАВНИКІВ</w:t>
      </w:r>
    </w:p>
    <w:p w:rsidR="004A0437" w:rsidRPr="003C2C4D" w:rsidRDefault="00DF1A31" w:rsidP="003C2C4D">
      <w:pPr>
        <w:shd w:val="clear" w:color="auto" w:fill="FFFFFF"/>
        <w:ind w:firstLine="666"/>
        <w:jc w:val="both"/>
        <w:rPr>
          <w:sz w:val="24"/>
          <w:szCs w:val="24"/>
          <w:lang w:val="uk-UA"/>
        </w:rPr>
      </w:pPr>
      <w:r w:rsidRPr="003C2C4D">
        <w:rPr>
          <w:sz w:val="24"/>
          <w:szCs w:val="24"/>
          <w:lang w:val="uk-UA"/>
        </w:rPr>
        <w:t xml:space="preserve">3.1. </w:t>
      </w:r>
      <w:r w:rsidR="00F76E40">
        <w:rPr>
          <w:rFonts w:eastAsia="Times New Roman"/>
          <w:sz w:val="24"/>
          <w:szCs w:val="24"/>
          <w:lang w:val="uk-UA"/>
        </w:rPr>
        <w:t>Вибори представників</w:t>
      </w:r>
      <w:r w:rsidRPr="003C2C4D">
        <w:rPr>
          <w:rFonts w:eastAsia="Times New Roman"/>
          <w:sz w:val="24"/>
          <w:szCs w:val="24"/>
          <w:lang w:val="uk-UA"/>
        </w:rPr>
        <w:t xml:space="preserve"> </w:t>
      </w:r>
      <w:r w:rsidR="00F76E40">
        <w:rPr>
          <w:rFonts w:eastAsia="Times New Roman"/>
          <w:sz w:val="24"/>
          <w:szCs w:val="24"/>
          <w:lang w:val="uk-UA"/>
        </w:rPr>
        <w:t xml:space="preserve">від групи </w:t>
      </w:r>
      <w:r w:rsidR="000A0BE3" w:rsidRPr="003C2C4D">
        <w:rPr>
          <w:rFonts w:eastAsia="Times New Roman"/>
          <w:sz w:val="24"/>
          <w:szCs w:val="24"/>
          <w:lang w:val="uk-UA"/>
        </w:rPr>
        <w:t xml:space="preserve">структурних </w:t>
      </w:r>
      <w:r w:rsidRPr="003C2C4D">
        <w:rPr>
          <w:rFonts w:eastAsia="Times New Roman"/>
          <w:sz w:val="24"/>
          <w:szCs w:val="24"/>
          <w:lang w:val="uk-UA"/>
        </w:rPr>
        <w:t>підрозділів</w:t>
      </w:r>
      <w:r w:rsidR="001E4EA7" w:rsidRPr="003C2C4D">
        <w:rPr>
          <w:rFonts w:eastAsia="Times New Roman"/>
          <w:sz w:val="24"/>
          <w:szCs w:val="24"/>
          <w:lang w:val="uk-UA"/>
        </w:rPr>
        <w:t xml:space="preserve"> </w:t>
      </w:r>
      <w:r w:rsidR="00F76E40">
        <w:rPr>
          <w:rFonts w:eastAsia="Times New Roman"/>
          <w:sz w:val="24"/>
          <w:szCs w:val="24"/>
          <w:lang w:val="uk-UA"/>
        </w:rPr>
        <w:t xml:space="preserve">відбуваються шляхом прямого таємного голосування інших </w:t>
      </w:r>
      <w:r w:rsidRPr="003C2C4D">
        <w:rPr>
          <w:rFonts w:eastAsia="Times New Roman"/>
          <w:sz w:val="24"/>
          <w:szCs w:val="24"/>
          <w:lang w:val="uk-UA"/>
        </w:rPr>
        <w:t>штатних працівників відповідних структурних підрозділів.</w:t>
      </w:r>
    </w:p>
    <w:p w:rsidR="004A0437" w:rsidRPr="003C2C4D" w:rsidRDefault="00DF1A31" w:rsidP="003C2C4D">
      <w:pPr>
        <w:numPr>
          <w:ilvl w:val="0"/>
          <w:numId w:val="4"/>
        </w:numPr>
        <w:shd w:val="clear" w:color="auto" w:fill="FFFFFF"/>
        <w:tabs>
          <w:tab w:val="left" w:pos="1125"/>
        </w:tabs>
        <w:ind w:firstLine="666"/>
        <w:jc w:val="both"/>
        <w:rPr>
          <w:spacing w:val="-6"/>
          <w:sz w:val="24"/>
          <w:szCs w:val="24"/>
          <w:lang w:val="uk-UA"/>
        </w:rPr>
      </w:pPr>
      <w:r w:rsidRPr="003C2C4D">
        <w:rPr>
          <w:rFonts w:eastAsia="Times New Roman"/>
          <w:sz w:val="24"/>
          <w:szCs w:val="24"/>
          <w:lang w:val="uk-UA"/>
        </w:rPr>
        <w:t>У виборах представників мають право брати участь усі інші штатні працівники структурних підрозділів відповідної групи.</w:t>
      </w:r>
    </w:p>
    <w:p w:rsidR="004A0437" w:rsidRPr="003C2C4D" w:rsidRDefault="00DF1A31" w:rsidP="003C2C4D">
      <w:pPr>
        <w:numPr>
          <w:ilvl w:val="0"/>
          <w:numId w:val="4"/>
        </w:numPr>
        <w:shd w:val="clear" w:color="auto" w:fill="FFFFFF"/>
        <w:tabs>
          <w:tab w:val="left" w:pos="1125"/>
        </w:tabs>
        <w:ind w:firstLine="666"/>
        <w:jc w:val="both"/>
        <w:rPr>
          <w:spacing w:val="-6"/>
          <w:sz w:val="24"/>
          <w:szCs w:val="24"/>
          <w:lang w:val="uk-UA"/>
        </w:rPr>
      </w:pPr>
      <w:r w:rsidRPr="003C2C4D">
        <w:rPr>
          <w:rFonts w:eastAsia="Times New Roman"/>
          <w:sz w:val="24"/>
          <w:szCs w:val="24"/>
          <w:lang w:val="uk-UA"/>
        </w:rPr>
        <w:t>Проведенням виборів представників від групи структурних підрозділів займається виборча комісія.</w:t>
      </w:r>
    </w:p>
    <w:p w:rsidR="004A0437" w:rsidRPr="003C2C4D" w:rsidRDefault="00DF1A31" w:rsidP="003C2C4D">
      <w:pPr>
        <w:numPr>
          <w:ilvl w:val="0"/>
          <w:numId w:val="4"/>
        </w:numPr>
        <w:shd w:val="clear" w:color="auto" w:fill="FFFFFF"/>
        <w:tabs>
          <w:tab w:val="left" w:pos="1125"/>
        </w:tabs>
        <w:ind w:firstLine="666"/>
        <w:jc w:val="both"/>
        <w:rPr>
          <w:spacing w:val="-7"/>
          <w:sz w:val="24"/>
          <w:szCs w:val="24"/>
          <w:lang w:val="uk-UA"/>
        </w:rPr>
      </w:pPr>
      <w:r w:rsidRPr="003C2C4D">
        <w:rPr>
          <w:rFonts w:eastAsia="Times New Roman"/>
          <w:sz w:val="24"/>
          <w:szCs w:val="24"/>
          <w:lang w:val="uk-UA"/>
        </w:rPr>
        <w:t xml:space="preserve">Організаційний комітет складає та подає до виборчої комісії списки осіб, які мають право брати участь у виборах представників (далі </w:t>
      </w:r>
      <w:r w:rsidR="0063062E" w:rsidRPr="003C2C4D">
        <w:rPr>
          <w:rFonts w:eastAsia="Times New Roman"/>
          <w:sz w:val="24"/>
          <w:szCs w:val="24"/>
          <w:lang w:val="uk-UA"/>
        </w:rPr>
        <w:t>–</w:t>
      </w:r>
      <w:r w:rsidRPr="003C2C4D">
        <w:rPr>
          <w:rFonts w:eastAsia="Times New Roman"/>
          <w:sz w:val="24"/>
          <w:szCs w:val="24"/>
          <w:lang w:val="uk-UA"/>
        </w:rPr>
        <w:t xml:space="preserve"> список виборців), не пізніше ніж за два календарні дні до дати проведення виборів.</w:t>
      </w:r>
    </w:p>
    <w:p w:rsidR="004A0437" w:rsidRPr="003C2C4D" w:rsidRDefault="00DF1A31" w:rsidP="003C2C4D">
      <w:pPr>
        <w:numPr>
          <w:ilvl w:val="0"/>
          <w:numId w:val="4"/>
        </w:numPr>
        <w:shd w:val="clear" w:color="auto" w:fill="FFFFFF"/>
        <w:tabs>
          <w:tab w:val="left" w:pos="1125"/>
        </w:tabs>
        <w:ind w:firstLine="666"/>
        <w:jc w:val="both"/>
        <w:rPr>
          <w:spacing w:val="-7"/>
          <w:sz w:val="24"/>
          <w:szCs w:val="24"/>
          <w:lang w:val="uk-UA"/>
        </w:rPr>
      </w:pPr>
      <w:r w:rsidRPr="003C2C4D">
        <w:rPr>
          <w:rFonts w:eastAsia="Times New Roman"/>
          <w:sz w:val="24"/>
          <w:szCs w:val="24"/>
          <w:lang w:val="uk-UA"/>
        </w:rPr>
        <w:t xml:space="preserve">Після затвердження списку кандидатів у представники від групи структурних підрозділів, але не пізніше ніж за 12 годин до початку виборів представників, виборча комісія виготовляє бюлетені для голосування (Додаток </w:t>
      </w:r>
      <w:r w:rsidR="00FF5EEB">
        <w:rPr>
          <w:rFonts w:eastAsia="Times New Roman"/>
          <w:sz w:val="24"/>
          <w:szCs w:val="24"/>
          <w:lang w:val="uk-UA"/>
        </w:rPr>
        <w:t>1</w:t>
      </w:r>
      <w:r w:rsidRPr="003C2C4D">
        <w:rPr>
          <w:rFonts w:eastAsia="Times New Roman"/>
          <w:sz w:val="24"/>
          <w:szCs w:val="24"/>
          <w:lang w:val="uk-UA"/>
        </w:rPr>
        <w:t xml:space="preserve">) </w:t>
      </w:r>
      <w:r w:rsidR="00D86610">
        <w:rPr>
          <w:rFonts w:eastAsia="Times New Roman"/>
          <w:sz w:val="24"/>
          <w:szCs w:val="24"/>
          <w:lang w:val="uk-UA"/>
        </w:rPr>
        <w:t xml:space="preserve">в </w:t>
      </w:r>
      <w:r w:rsidRPr="003C2C4D">
        <w:rPr>
          <w:rFonts w:eastAsia="Times New Roman"/>
          <w:sz w:val="24"/>
          <w:szCs w:val="24"/>
          <w:lang w:val="uk-UA"/>
        </w:rPr>
        <w:t>кількості, що відповідає кількості осіб, які мають право брати участь у голосуванні та включені до відповідного списку виборців.</w:t>
      </w:r>
    </w:p>
    <w:p w:rsidR="004A0437" w:rsidRPr="003C2C4D" w:rsidRDefault="00DF1A31" w:rsidP="003C2C4D">
      <w:pPr>
        <w:shd w:val="clear" w:color="auto" w:fill="FFFFFF"/>
        <w:ind w:firstLine="657"/>
        <w:jc w:val="both"/>
        <w:rPr>
          <w:rFonts w:eastAsia="Times New Roman"/>
          <w:sz w:val="24"/>
          <w:szCs w:val="24"/>
          <w:lang w:val="uk-UA"/>
        </w:rPr>
      </w:pPr>
      <w:r w:rsidRPr="003C2C4D">
        <w:rPr>
          <w:rFonts w:eastAsia="Times New Roman"/>
          <w:sz w:val="24"/>
          <w:szCs w:val="24"/>
          <w:lang w:val="uk-UA"/>
        </w:rPr>
        <w:t>Бюлетені для голосування засвідчуються на зворотному боці підписом голови, секретаря виборчої комісії та скріплюються печаткою Університету.</w:t>
      </w:r>
    </w:p>
    <w:p w:rsidR="009E6074" w:rsidRPr="00DE3937" w:rsidRDefault="009E6074" w:rsidP="009E6074">
      <w:pPr>
        <w:pStyle w:val="1"/>
        <w:spacing w:after="0" w:line="240" w:lineRule="auto"/>
        <w:ind w:firstLine="680"/>
        <w:jc w:val="both"/>
        <w:rPr>
          <w:sz w:val="24"/>
          <w:szCs w:val="24"/>
        </w:rPr>
      </w:pPr>
      <w:proofErr w:type="spellStart"/>
      <w:r w:rsidRPr="00DE3937">
        <w:rPr>
          <w:sz w:val="24"/>
          <w:szCs w:val="24"/>
        </w:rPr>
        <w:t>Бюлетені</w:t>
      </w:r>
      <w:proofErr w:type="spellEnd"/>
      <w:r w:rsidRPr="00DE3937">
        <w:rPr>
          <w:sz w:val="24"/>
          <w:szCs w:val="24"/>
        </w:rPr>
        <w:t xml:space="preserve"> для </w:t>
      </w:r>
      <w:proofErr w:type="spellStart"/>
      <w:r w:rsidRPr="00DE3937">
        <w:rPr>
          <w:sz w:val="24"/>
          <w:szCs w:val="24"/>
        </w:rPr>
        <w:t>голосування</w:t>
      </w:r>
      <w:proofErr w:type="spellEnd"/>
      <w:r w:rsidRPr="00DE3937">
        <w:rPr>
          <w:sz w:val="24"/>
          <w:szCs w:val="24"/>
        </w:rPr>
        <w:t xml:space="preserve"> </w:t>
      </w:r>
      <w:proofErr w:type="spellStart"/>
      <w:r w:rsidRPr="00DE3937">
        <w:rPr>
          <w:sz w:val="24"/>
          <w:szCs w:val="24"/>
        </w:rPr>
        <w:t>вкладаються</w:t>
      </w:r>
      <w:proofErr w:type="spellEnd"/>
      <w:r w:rsidRPr="00DE3937">
        <w:rPr>
          <w:sz w:val="24"/>
          <w:szCs w:val="24"/>
        </w:rPr>
        <w:t xml:space="preserve"> </w:t>
      </w:r>
      <w:proofErr w:type="gramStart"/>
      <w:r w:rsidRPr="00DE3937">
        <w:rPr>
          <w:sz w:val="24"/>
          <w:szCs w:val="24"/>
        </w:rPr>
        <w:t>у</w:t>
      </w:r>
      <w:proofErr w:type="gramEnd"/>
      <w:r w:rsidRPr="00DE3937">
        <w:rPr>
          <w:sz w:val="24"/>
          <w:szCs w:val="24"/>
        </w:rPr>
        <w:t xml:space="preserve"> конверт, </w:t>
      </w:r>
      <w:proofErr w:type="spellStart"/>
      <w:r w:rsidRPr="00DE3937">
        <w:rPr>
          <w:sz w:val="24"/>
          <w:szCs w:val="24"/>
        </w:rPr>
        <w:t>який</w:t>
      </w:r>
      <w:proofErr w:type="spellEnd"/>
      <w:r w:rsidRPr="00DE3937">
        <w:rPr>
          <w:sz w:val="24"/>
          <w:szCs w:val="24"/>
        </w:rPr>
        <w:t xml:space="preserve"> </w:t>
      </w:r>
      <w:proofErr w:type="spellStart"/>
      <w:r w:rsidRPr="00DE3937">
        <w:rPr>
          <w:sz w:val="24"/>
          <w:szCs w:val="24"/>
        </w:rPr>
        <w:t>заклеюється</w:t>
      </w:r>
      <w:proofErr w:type="spellEnd"/>
      <w:r w:rsidRPr="00DE3937">
        <w:rPr>
          <w:sz w:val="24"/>
          <w:szCs w:val="24"/>
        </w:rPr>
        <w:t xml:space="preserve">. </w:t>
      </w:r>
      <w:proofErr w:type="spellStart"/>
      <w:r w:rsidRPr="00DE3937">
        <w:rPr>
          <w:sz w:val="24"/>
          <w:szCs w:val="24"/>
        </w:rPr>
        <w:t>Місце</w:t>
      </w:r>
      <w:proofErr w:type="spellEnd"/>
      <w:r w:rsidRPr="00DE3937">
        <w:rPr>
          <w:sz w:val="24"/>
          <w:szCs w:val="24"/>
        </w:rPr>
        <w:t xml:space="preserve"> </w:t>
      </w:r>
      <w:proofErr w:type="spellStart"/>
      <w:r w:rsidRPr="00DE3937">
        <w:rPr>
          <w:sz w:val="24"/>
          <w:szCs w:val="24"/>
        </w:rPr>
        <w:t>склеювання</w:t>
      </w:r>
      <w:proofErr w:type="spellEnd"/>
      <w:r w:rsidRPr="00DE3937">
        <w:rPr>
          <w:sz w:val="24"/>
          <w:szCs w:val="24"/>
        </w:rPr>
        <w:t xml:space="preserve"> </w:t>
      </w:r>
      <w:proofErr w:type="spellStart"/>
      <w:r w:rsidRPr="00DE3937">
        <w:rPr>
          <w:sz w:val="24"/>
          <w:szCs w:val="24"/>
        </w:rPr>
        <w:t>скріплюється</w:t>
      </w:r>
      <w:proofErr w:type="spellEnd"/>
      <w:r w:rsidRPr="00DE3937">
        <w:rPr>
          <w:sz w:val="24"/>
          <w:szCs w:val="24"/>
        </w:rPr>
        <w:t xml:space="preserve"> </w:t>
      </w:r>
      <w:proofErr w:type="spellStart"/>
      <w:proofErr w:type="gramStart"/>
      <w:r w:rsidRPr="00DE3937">
        <w:rPr>
          <w:sz w:val="24"/>
          <w:szCs w:val="24"/>
        </w:rPr>
        <w:t>п</w:t>
      </w:r>
      <w:proofErr w:type="gramEnd"/>
      <w:r w:rsidRPr="00DE3937">
        <w:rPr>
          <w:sz w:val="24"/>
          <w:szCs w:val="24"/>
        </w:rPr>
        <w:t>ідписами</w:t>
      </w:r>
      <w:proofErr w:type="spellEnd"/>
      <w:r w:rsidRPr="00DE3937">
        <w:rPr>
          <w:sz w:val="24"/>
          <w:szCs w:val="24"/>
        </w:rPr>
        <w:t xml:space="preserve"> </w:t>
      </w:r>
      <w:proofErr w:type="spellStart"/>
      <w:r w:rsidRPr="00DE3937">
        <w:rPr>
          <w:sz w:val="24"/>
          <w:szCs w:val="24"/>
        </w:rPr>
        <w:t>голови</w:t>
      </w:r>
      <w:proofErr w:type="spellEnd"/>
      <w:r w:rsidRPr="00DE3937">
        <w:rPr>
          <w:sz w:val="24"/>
          <w:szCs w:val="24"/>
        </w:rPr>
        <w:t xml:space="preserve"> та секретаря </w:t>
      </w:r>
      <w:r w:rsidRPr="00DE3937">
        <w:rPr>
          <w:sz w:val="24"/>
          <w:szCs w:val="24"/>
          <w:lang w:val="uk-UA"/>
        </w:rPr>
        <w:t xml:space="preserve">виборчої </w:t>
      </w:r>
      <w:proofErr w:type="spellStart"/>
      <w:r w:rsidRPr="00DE3937">
        <w:rPr>
          <w:sz w:val="24"/>
          <w:szCs w:val="24"/>
        </w:rPr>
        <w:t>комісії</w:t>
      </w:r>
      <w:proofErr w:type="spellEnd"/>
      <w:r w:rsidRPr="00DE3937">
        <w:rPr>
          <w:sz w:val="24"/>
          <w:szCs w:val="24"/>
        </w:rPr>
        <w:t xml:space="preserve"> та </w:t>
      </w:r>
      <w:proofErr w:type="spellStart"/>
      <w:r w:rsidRPr="00DE3937">
        <w:rPr>
          <w:sz w:val="24"/>
          <w:szCs w:val="24"/>
        </w:rPr>
        <w:t>печаткою</w:t>
      </w:r>
      <w:proofErr w:type="spellEnd"/>
      <w:r w:rsidRPr="00DE3937">
        <w:rPr>
          <w:sz w:val="24"/>
          <w:szCs w:val="24"/>
        </w:rPr>
        <w:t xml:space="preserve"> </w:t>
      </w:r>
      <w:r w:rsidRPr="00DE3937">
        <w:rPr>
          <w:sz w:val="24"/>
          <w:szCs w:val="24"/>
          <w:lang w:val="uk-UA"/>
        </w:rPr>
        <w:t>Університету</w:t>
      </w:r>
      <w:r w:rsidRPr="00DE3937">
        <w:rPr>
          <w:sz w:val="24"/>
          <w:szCs w:val="24"/>
        </w:rPr>
        <w:t xml:space="preserve">. </w:t>
      </w:r>
    </w:p>
    <w:p w:rsidR="009E6074" w:rsidRPr="00C8799C" w:rsidRDefault="009E6074" w:rsidP="009E6074">
      <w:pPr>
        <w:pStyle w:val="1"/>
        <w:spacing w:after="0" w:line="240" w:lineRule="auto"/>
        <w:ind w:firstLine="680"/>
        <w:jc w:val="both"/>
        <w:rPr>
          <w:sz w:val="24"/>
          <w:szCs w:val="24"/>
        </w:rPr>
      </w:pPr>
      <w:r w:rsidRPr="00DE3937">
        <w:rPr>
          <w:sz w:val="24"/>
          <w:szCs w:val="24"/>
        </w:rPr>
        <w:t xml:space="preserve">Конверт з </w:t>
      </w:r>
      <w:proofErr w:type="spellStart"/>
      <w:r w:rsidRPr="00DE3937">
        <w:rPr>
          <w:sz w:val="24"/>
          <w:szCs w:val="24"/>
        </w:rPr>
        <w:t>бюлетенями</w:t>
      </w:r>
      <w:proofErr w:type="spellEnd"/>
      <w:r w:rsidRPr="00DE3937">
        <w:rPr>
          <w:sz w:val="24"/>
          <w:szCs w:val="24"/>
        </w:rPr>
        <w:t xml:space="preserve"> </w:t>
      </w:r>
      <w:proofErr w:type="spellStart"/>
      <w:r w:rsidRPr="00DE3937">
        <w:rPr>
          <w:sz w:val="24"/>
          <w:szCs w:val="24"/>
        </w:rPr>
        <w:t>зберігається</w:t>
      </w:r>
      <w:proofErr w:type="spellEnd"/>
      <w:r w:rsidRPr="00DE3937">
        <w:rPr>
          <w:sz w:val="24"/>
          <w:szCs w:val="24"/>
        </w:rPr>
        <w:t xml:space="preserve"> </w:t>
      </w:r>
      <w:proofErr w:type="gramStart"/>
      <w:r w:rsidRPr="00DE3937">
        <w:rPr>
          <w:sz w:val="24"/>
          <w:szCs w:val="24"/>
        </w:rPr>
        <w:t>у</w:t>
      </w:r>
      <w:proofErr w:type="gramEnd"/>
      <w:r w:rsidRPr="00DE3937">
        <w:rPr>
          <w:sz w:val="24"/>
          <w:szCs w:val="24"/>
        </w:rPr>
        <w:t xml:space="preserve"> </w:t>
      </w:r>
      <w:proofErr w:type="spellStart"/>
      <w:r w:rsidRPr="00DE3937">
        <w:rPr>
          <w:sz w:val="24"/>
          <w:szCs w:val="24"/>
        </w:rPr>
        <w:t>сейфі</w:t>
      </w:r>
      <w:proofErr w:type="spellEnd"/>
      <w:r w:rsidRPr="00DE3937">
        <w:rPr>
          <w:sz w:val="24"/>
          <w:szCs w:val="24"/>
        </w:rPr>
        <w:t xml:space="preserve">. </w:t>
      </w:r>
      <w:proofErr w:type="spellStart"/>
      <w:r w:rsidRPr="00DE3937">
        <w:rPr>
          <w:sz w:val="24"/>
          <w:szCs w:val="24"/>
        </w:rPr>
        <w:t>Персональна</w:t>
      </w:r>
      <w:proofErr w:type="spellEnd"/>
      <w:r w:rsidRPr="00DE3937">
        <w:rPr>
          <w:sz w:val="24"/>
          <w:szCs w:val="24"/>
        </w:rPr>
        <w:t xml:space="preserve"> </w:t>
      </w:r>
      <w:proofErr w:type="spellStart"/>
      <w:r w:rsidRPr="00DE3937">
        <w:rPr>
          <w:sz w:val="24"/>
          <w:szCs w:val="24"/>
        </w:rPr>
        <w:t>відповідальність</w:t>
      </w:r>
      <w:proofErr w:type="spellEnd"/>
      <w:r w:rsidRPr="00DE3937">
        <w:rPr>
          <w:sz w:val="24"/>
          <w:szCs w:val="24"/>
        </w:rPr>
        <w:t xml:space="preserve"> за </w:t>
      </w:r>
      <w:proofErr w:type="spellStart"/>
      <w:r w:rsidRPr="00DE3937">
        <w:rPr>
          <w:sz w:val="24"/>
          <w:szCs w:val="24"/>
        </w:rPr>
        <w:t>зберігання</w:t>
      </w:r>
      <w:proofErr w:type="spellEnd"/>
      <w:r w:rsidRPr="00DE3937">
        <w:rPr>
          <w:sz w:val="24"/>
          <w:szCs w:val="24"/>
        </w:rPr>
        <w:t xml:space="preserve"> </w:t>
      </w:r>
      <w:proofErr w:type="spellStart"/>
      <w:r w:rsidRPr="00DE3937">
        <w:rPr>
          <w:sz w:val="24"/>
          <w:szCs w:val="24"/>
        </w:rPr>
        <w:t>бюлетенів</w:t>
      </w:r>
      <w:proofErr w:type="spellEnd"/>
      <w:r w:rsidRPr="00DE3937">
        <w:rPr>
          <w:sz w:val="24"/>
          <w:szCs w:val="24"/>
        </w:rPr>
        <w:t xml:space="preserve"> </w:t>
      </w:r>
      <w:proofErr w:type="spellStart"/>
      <w:r w:rsidRPr="00DE3937">
        <w:rPr>
          <w:sz w:val="24"/>
          <w:szCs w:val="24"/>
        </w:rPr>
        <w:t>покладається</w:t>
      </w:r>
      <w:proofErr w:type="spellEnd"/>
      <w:r w:rsidRPr="00DE3937">
        <w:rPr>
          <w:sz w:val="24"/>
          <w:szCs w:val="24"/>
        </w:rPr>
        <w:t xml:space="preserve"> на голову </w:t>
      </w:r>
      <w:proofErr w:type="spellStart"/>
      <w:r w:rsidRPr="00DE3937">
        <w:rPr>
          <w:sz w:val="24"/>
          <w:szCs w:val="24"/>
        </w:rPr>
        <w:t>виборчої</w:t>
      </w:r>
      <w:proofErr w:type="spellEnd"/>
      <w:r w:rsidRPr="00DE3937">
        <w:rPr>
          <w:sz w:val="24"/>
          <w:szCs w:val="24"/>
        </w:rPr>
        <w:t xml:space="preserve"> </w:t>
      </w:r>
      <w:proofErr w:type="spellStart"/>
      <w:r w:rsidRPr="00DE3937">
        <w:rPr>
          <w:sz w:val="24"/>
          <w:szCs w:val="24"/>
        </w:rPr>
        <w:t>комісії</w:t>
      </w:r>
      <w:proofErr w:type="spellEnd"/>
      <w:r w:rsidRPr="00DE3937">
        <w:rPr>
          <w:sz w:val="24"/>
          <w:szCs w:val="24"/>
        </w:rPr>
        <w:t>.</w:t>
      </w:r>
      <w:bookmarkStart w:id="0" w:name="_GoBack"/>
      <w:bookmarkEnd w:id="0"/>
    </w:p>
    <w:p w:rsidR="004A0437" w:rsidRPr="003C2C4D" w:rsidRDefault="00DF1A31" w:rsidP="003C2C4D">
      <w:pPr>
        <w:numPr>
          <w:ilvl w:val="0"/>
          <w:numId w:val="5"/>
        </w:numPr>
        <w:shd w:val="clear" w:color="auto" w:fill="FFFFFF"/>
        <w:tabs>
          <w:tab w:val="left" w:pos="1125"/>
        </w:tabs>
        <w:ind w:firstLine="666"/>
        <w:jc w:val="both"/>
        <w:rPr>
          <w:spacing w:val="-6"/>
          <w:sz w:val="24"/>
          <w:szCs w:val="24"/>
          <w:lang w:val="uk-UA"/>
        </w:rPr>
      </w:pPr>
      <w:r w:rsidRPr="003C2C4D">
        <w:rPr>
          <w:rFonts w:eastAsia="Times New Roman"/>
          <w:sz w:val="24"/>
          <w:szCs w:val="24"/>
          <w:lang w:val="uk-UA"/>
        </w:rPr>
        <w:t xml:space="preserve">Дата </w:t>
      </w:r>
      <w:r w:rsidR="00D86610">
        <w:rPr>
          <w:rFonts w:eastAsia="Times New Roman"/>
          <w:sz w:val="24"/>
          <w:szCs w:val="24"/>
          <w:lang w:val="uk-UA"/>
        </w:rPr>
        <w:t>і</w:t>
      </w:r>
      <w:r w:rsidRPr="003C2C4D">
        <w:rPr>
          <w:rFonts w:eastAsia="Times New Roman"/>
          <w:sz w:val="24"/>
          <w:szCs w:val="24"/>
          <w:lang w:val="uk-UA"/>
        </w:rPr>
        <w:t xml:space="preserve"> місце проведення виборів представників визначається організаційним комітетом. Рекомендований час проведення виборів представників з 9:00 до 15:00 год.</w:t>
      </w:r>
    </w:p>
    <w:p w:rsidR="004A0437" w:rsidRPr="003C2C4D" w:rsidRDefault="00DF1A31" w:rsidP="003C2C4D">
      <w:pPr>
        <w:numPr>
          <w:ilvl w:val="0"/>
          <w:numId w:val="5"/>
        </w:numPr>
        <w:shd w:val="clear" w:color="auto" w:fill="FFFFFF"/>
        <w:tabs>
          <w:tab w:val="left" w:pos="1125"/>
        </w:tabs>
        <w:ind w:firstLine="666"/>
        <w:jc w:val="both"/>
        <w:rPr>
          <w:spacing w:val="-6"/>
          <w:sz w:val="24"/>
          <w:szCs w:val="24"/>
          <w:lang w:val="uk-UA"/>
        </w:rPr>
      </w:pPr>
      <w:r w:rsidRPr="003C2C4D">
        <w:rPr>
          <w:rFonts w:eastAsia="Times New Roman"/>
          <w:sz w:val="24"/>
          <w:szCs w:val="24"/>
          <w:lang w:val="uk-UA"/>
        </w:rPr>
        <w:t xml:space="preserve">Інформація про дату, час і місце голосування підлягає оприлюдненню організаційним комітетом не пізніше ніж за три дні до дати проведення виборів через інформаційні ресурси Університету </w:t>
      </w:r>
      <w:r w:rsidR="00D0301A" w:rsidRPr="003C2C4D">
        <w:rPr>
          <w:rFonts w:eastAsia="Times New Roman"/>
          <w:sz w:val="24"/>
          <w:szCs w:val="24"/>
          <w:lang w:val="uk-UA"/>
        </w:rPr>
        <w:t xml:space="preserve">(дошка оголошень, офіційний </w:t>
      </w:r>
      <w:proofErr w:type="spellStart"/>
      <w:r w:rsidR="00D0301A" w:rsidRPr="003C2C4D">
        <w:rPr>
          <w:rFonts w:eastAsia="Times New Roman"/>
          <w:sz w:val="24"/>
          <w:szCs w:val="24"/>
          <w:lang w:val="uk-UA"/>
        </w:rPr>
        <w:t>веб</w:t>
      </w:r>
      <w:r w:rsidRPr="003C2C4D">
        <w:rPr>
          <w:rFonts w:eastAsia="Times New Roman"/>
          <w:sz w:val="24"/>
          <w:szCs w:val="24"/>
          <w:lang w:val="uk-UA"/>
        </w:rPr>
        <w:t>сайт</w:t>
      </w:r>
      <w:proofErr w:type="spellEnd"/>
      <w:r w:rsidRPr="003C2C4D">
        <w:rPr>
          <w:rFonts w:eastAsia="Times New Roman"/>
          <w:sz w:val="24"/>
          <w:szCs w:val="24"/>
          <w:lang w:val="uk-UA"/>
        </w:rPr>
        <w:t xml:space="preserve"> тощо).</w:t>
      </w:r>
    </w:p>
    <w:p w:rsidR="004A0437" w:rsidRPr="003C2C4D" w:rsidRDefault="00DF1A31" w:rsidP="003C2C4D">
      <w:pPr>
        <w:numPr>
          <w:ilvl w:val="0"/>
          <w:numId w:val="5"/>
        </w:numPr>
        <w:shd w:val="clear" w:color="auto" w:fill="FFFFFF"/>
        <w:tabs>
          <w:tab w:val="left" w:pos="1125"/>
        </w:tabs>
        <w:ind w:firstLine="666"/>
        <w:jc w:val="both"/>
        <w:rPr>
          <w:spacing w:val="-6"/>
          <w:sz w:val="24"/>
          <w:szCs w:val="24"/>
          <w:lang w:val="uk-UA"/>
        </w:rPr>
      </w:pPr>
      <w:r w:rsidRPr="003C2C4D">
        <w:rPr>
          <w:rFonts w:eastAsia="Times New Roman"/>
          <w:sz w:val="24"/>
          <w:szCs w:val="24"/>
          <w:lang w:val="uk-UA"/>
        </w:rPr>
        <w:t xml:space="preserve">Скриньки для голосування мають бути прозорі, опломбовані </w:t>
      </w:r>
      <w:r w:rsidR="00D86610">
        <w:rPr>
          <w:rFonts w:eastAsia="Times New Roman"/>
          <w:sz w:val="24"/>
          <w:szCs w:val="24"/>
          <w:lang w:val="uk-UA"/>
        </w:rPr>
        <w:t>й</w:t>
      </w:r>
      <w:r w:rsidRPr="003C2C4D">
        <w:rPr>
          <w:rFonts w:eastAsia="Times New Roman"/>
          <w:sz w:val="24"/>
          <w:szCs w:val="24"/>
          <w:lang w:val="uk-UA"/>
        </w:rPr>
        <w:t xml:space="preserve"> опечатані печаткою Університету.</w:t>
      </w:r>
    </w:p>
    <w:p w:rsidR="004A0437" w:rsidRPr="003C2C4D" w:rsidRDefault="008C61DF" w:rsidP="003C2C4D">
      <w:pPr>
        <w:pStyle w:val="1"/>
        <w:tabs>
          <w:tab w:val="left" w:pos="-2410"/>
        </w:tabs>
        <w:spacing w:after="0" w:line="240" w:lineRule="auto"/>
        <w:ind w:firstLine="709"/>
        <w:jc w:val="both"/>
        <w:rPr>
          <w:sz w:val="24"/>
          <w:szCs w:val="24"/>
          <w:lang w:val="uk-UA"/>
        </w:rPr>
      </w:pPr>
      <w:r w:rsidRPr="003C2C4D">
        <w:rPr>
          <w:sz w:val="24"/>
          <w:szCs w:val="24"/>
          <w:lang w:val="uk-UA"/>
        </w:rPr>
        <w:t>3.9. </w:t>
      </w:r>
      <w:r w:rsidR="00DF1A31" w:rsidRPr="003C2C4D">
        <w:rPr>
          <w:sz w:val="24"/>
          <w:szCs w:val="24"/>
          <w:lang w:val="uk-UA"/>
        </w:rPr>
        <w:t xml:space="preserve">Під час голосування мають право бути присутніми члени організаційного комітету, </w:t>
      </w:r>
      <w:r w:rsidRPr="003C2C4D">
        <w:rPr>
          <w:sz w:val="24"/>
          <w:szCs w:val="24"/>
          <w:lang w:val="uk-UA"/>
        </w:rPr>
        <w:t xml:space="preserve">а також спостерігачі від кандидатів (не більше двох спостерігачів від кандидата), спостерігачі від громадських організацій (не більше </w:t>
      </w:r>
      <w:r w:rsidR="00C95ED1">
        <w:rPr>
          <w:sz w:val="24"/>
          <w:szCs w:val="24"/>
          <w:lang w:val="uk-UA"/>
        </w:rPr>
        <w:t>трьох</w:t>
      </w:r>
      <w:r w:rsidRPr="003C2C4D">
        <w:rPr>
          <w:sz w:val="24"/>
          <w:szCs w:val="24"/>
          <w:lang w:val="uk-UA"/>
        </w:rPr>
        <w:t xml:space="preserve">), акредитовані </w:t>
      </w:r>
      <w:r w:rsidR="00C95ED1">
        <w:rPr>
          <w:sz w:val="24"/>
          <w:szCs w:val="24"/>
          <w:lang w:val="uk-UA"/>
        </w:rPr>
        <w:t>організаційним комітетом</w:t>
      </w:r>
      <w:r w:rsidRPr="003C2C4D">
        <w:rPr>
          <w:sz w:val="24"/>
          <w:szCs w:val="24"/>
          <w:lang w:val="uk-UA"/>
        </w:rPr>
        <w:t>.</w:t>
      </w:r>
    </w:p>
    <w:p w:rsidR="004A0437" w:rsidRPr="003C2C4D" w:rsidRDefault="000A0BE3" w:rsidP="003C2C4D">
      <w:pPr>
        <w:shd w:val="clear" w:color="auto" w:fill="FFFFFF"/>
        <w:ind w:firstLine="666"/>
        <w:jc w:val="both"/>
        <w:rPr>
          <w:sz w:val="24"/>
          <w:szCs w:val="24"/>
          <w:lang w:val="uk-UA"/>
        </w:rPr>
      </w:pPr>
      <w:r w:rsidRPr="003C2C4D">
        <w:rPr>
          <w:rFonts w:eastAsia="Times New Roman"/>
          <w:sz w:val="24"/>
          <w:szCs w:val="24"/>
          <w:lang w:val="uk-UA"/>
        </w:rPr>
        <w:t>Порядок акредитації с</w:t>
      </w:r>
      <w:r w:rsidR="00DF1A31" w:rsidRPr="003C2C4D">
        <w:rPr>
          <w:rFonts w:eastAsia="Times New Roman"/>
          <w:sz w:val="24"/>
          <w:szCs w:val="24"/>
          <w:lang w:val="uk-UA"/>
        </w:rPr>
        <w:t>постерігачів визначається</w:t>
      </w:r>
      <w:r w:rsidRPr="003C2C4D">
        <w:rPr>
          <w:rFonts w:eastAsia="Times New Roman"/>
          <w:sz w:val="24"/>
          <w:szCs w:val="24"/>
          <w:lang w:val="uk-UA"/>
        </w:rPr>
        <w:t xml:space="preserve"> </w:t>
      </w:r>
      <w:r w:rsidR="00DF1A31" w:rsidRPr="003C2C4D">
        <w:rPr>
          <w:rFonts w:eastAsia="Times New Roman"/>
          <w:sz w:val="24"/>
          <w:szCs w:val="24"/>
          <w:lang w:val="uk-UA"/>
        </w:rPr>
        <w:t>організаційним</w:t>
      </w:r>
      <w:r w:rsidRPr="003C2C4D">
        <w:rPr>
          <w:rFonts w:eastAsia="Times New Roman"/>
          <w:sz w:val="24"/>
          <w:szCs w:val="24"/>
          <w:lang w:val="uk-UA"/>
        </w:rPr>
        <w:t xml:space="preserve"> </w:t>
      </w:r>
      <w:r w:rsidR="00DF1A31" w:rsidRPr="003C2C4D">
        <w:rPr>
          <w:rFonts w:eastAsia="Times New Roman"/>
          <w:spacing w:val="-2"/>
          <w:sz w:val="24"/>
          <w:szCs w:val="24"/>
          <w:lang w:val="uk-UA"/>
        </w:rPr>
        <w:t>комітетом.</w:t>
      </w:r>
    </w:p>
    <w:p w:rsidR="004A0437" w:rsidRPr="003C2C4D" w:rsidRDefault="00DF1A31" w:rsidP="003C2C4D">
      <w:pPr>
        <w:shd w:val="clear" w:color="auto" w:fill="FFFFFF"/>
        <w:tabs>
          <w:tab w:val="left" w:pos="1274"/>
        </w:tabs>
        <w:ind w:firstLine="671"/>
        <w:jc w:val="both"/>
        <w:rPr>
          <w:sz w:val="24"/>
          <w:szCs w:val="24"/>
        </w:rPr>
      </w:pPr>
      <w:r w:rsidRPr="003C2C4D">
        <w:rPr>
          <w:spacing w:val="-6"/>
          <w:sz w:val="24"/>
          <w:szCs w:val="24"/>
          <w:lang w:val="uk-UA"/>
        </w:rPr>
        <w:t>3.10.</w:t>
      </w:r>
      <w:r w:rsidRPr="003C2C4D">
        <w:rPr>
          <w:sz w:val="24"/>
          <w:szCs w:val="24"/>
          <w:lang w:val="uk-UA"/>
        </w:rPr>
        <w:tab/>
      </w:r>
      <w:r w:rsidRPr="003C2C4D">
        <w:rPr>
          <w:rFonts w:eastAsia="Times New Roman"/>
          <w:sz w:val="24"/>
          <w:szCs w:val="24"/>
          <w:lang w:val="uk-UA"/>
        </w:rPr>
        <w:t>Приміщення для голосування повинно бути обладнане достатньою</w:t>
      </w:r>
      <w:r w:rsidR="000A0BE3" w:rsidRPr="003C2C4D">
        <w:rPr>
          <w:rFonts w:eastAsia="Times New Roman"/>
          <w:sz w:val="24"/>
          <w:szCs w:val="24"/>
          <w:lang w:val="uk-UA"/>
        </w:rPr>
        <w:t xml:space="preserve"> </w:t>
      </w:r>
      <w:r w:rsidRPr="003C2C4D">
        <w:rPr>
          <w:rFonts w:eastAsia="Times New Roman"/>
          <w:sz w:val="24"/>
          <w:szCs w:val="24"/>
          <w:lang w:val="uk-UA"/>
        </w:rPr>
        <w:t xml:space="preserve">кількістю кабін для таємного голосування. Обладнання </w:t>
      </w:r>
      <w:r w:rsidR="00D86610">
        <w:rPr>
          <w:rFonts w:eastAsia="Times New Roman"/>
          <w:sz w:val="24"/>
          <w:szCs w:val="24"/>
          <w:lang w:val="uk-UA"/>
        </w:rPr>
        <w:t>в</w:t>
      </w:r>
      <w:r w:rsidRPr="003C2C4D">
        <w:rPr>
          <w:rFonts w:eastAsia="Times New Roman"/>
          <w:sz w:val="24"/>
          <w:szCs w:val="24"/>
          <w:lang w:val="uk-UA"/>
        </w:rPr>
        <w:t xml:space="preserve"> приміщенні для</w:t>
      </w:r>
      <w:r w:rsidR="000A0BE3" w:rsidRPr="003C2C4D">
        <w:rPr>
          <w:rFonts w:eastAsia="Times New Roman"/>
          <w:sz w:val="24"/>
          <w:szCs w:val="24"/>
          <w:lang w:val="uk-UA"/>
        </w:rPr>
        <w:t xml:space="preserve"> </w:t>
      </w:r>
      <w:r w:rsidRPr="003C2C4D">
        <w:rPr>
          <w:rFonts w:eastAsia="Times New Roman"/>
          <w:sz w:val="24"/>
          <w:szCs w:val="24"/>
          <w:lang w:val="uk-UA"/>
        </w:rPr>
        <w:t>голосування розміщується так, щоб місця видачі бюлетенів для голосування,</w:t>
      </w:r>
      <w:r w:rsidR="000A0BE3" w:rsidRPr="003C2C4D">
        <w:rPr>
          <w:rFonts w:eastAsia="Times New Roman"/>
          <w:sz w:val="24"/>
          <w:szCs w:val="24"/>
          <w:lang w:val="uk-UA"/>
        </w:rPr>
        <w:t xml:space="preserve"> </w:t>
      </w:r>
      <w:r w:rsidRPr="003C2C4D">
        <w:rPr>
          <w:rFonts w:eastAsia="Times New Roman"/>
          <w:sz w:val="24"/>
          <w:szCs w:val="24"/>
          <w:lang w:val="uk-UA"/>
        </w:rPr>
        <w:t xml:space="preserve">вхід і вихід з кабін для таємного голосування, скриньки для голосування були </w:t>
      </w:r>
      <w:r w:rsidR="00D86610">
        <w:rPr>
          <w:rFonts w:eastAsia="Times New Roman"/>
          <w:sz w:val="24"/>
          <w:szCs w:val="24"/>
          <w:lang w:val="uk-UA"/>
        </w:rPr>
        <w:t>в</w:t>
      </w:r>
      <w:r w:rsidR="000A0BE3" w:rsidRPr="003C2C4D">
        <w:rPr>
          <w:rFonts w:eastAsia="Times New Roman"/>
          <w:sz w:val="24"/>
          <w:szCs w:val="24"/>
          <w:lang w:val="uk-UA"/>
        </w:rPr>
        <w:t xml:space="preserve"> </w:t>
      </w:r>
      <w:r w:rsidRPr="003C2C4D">
        <w:rPr>
          <w:rFonts w:eastAsia="Times New Roman"/>
          <w:sz w:val="24"/>
          <w:szCs w:val="24"/>
          <w:lang w:val="uk-UA"/>
        </w:rPr>
        <w:t xml:space="preserve">полі зору членів виборчої комісії та осіб, які мають право </w:t>
      </w:r>
      <w:r w:rsidRPr="003C2C4D">
        <w:rPr>
          <w:rFonts w:eastAsia="Times New Roman"/>
          <w:sz w:val="24"/>
          <w:szCs w:val="24"/>
          <w:lang w:val="uk-UA"/>
        </w:rPr>
        <w:lastRenderedPageBreak/>
        <w:t>бути присутніми в</w:t>
      </w:r>
      <w:r w:rsidR="000A0BE3" w:rsidRPr="003C2C4D">
        <w:rPr>
          <w:rFonts w:eastAsia="Times New Roman"/>
          <w:sz w:val="24"/>
          <w:szCs w:val="24"/>
          <w:lang w:val="uk-UA"/>
        </w:rPr>
        <w:t xml:space="preserve"> </w:t>
      </w:r>
      <w:r w:rsidRPr="003C2C4D">
        <w:rPr>
          <w:rFonts w:eastAsia="Times New Roman"/>
          <w:sz w:val="24"/>
          <w:szCs w:val="24"/>
          <w:lang w:val="uk-UA"/>
        </w:rPr>
        <w:t>приміщенні для голосування. У кабінах для таємного голосування необхідно</w:t>
      </w:r>
      <w:r w:rsidR="000A0BE3" w:rsidRPr="003C2C4D">
        <w:rPr>
          <w:rFonts w:eastAsia="Times New Roman"/>
          <w:sz w:val="24"/>
          <w:szCs w:val="24"/>
          <w:lang w:val="uk-UA"/>
        </w:rPr>
        <w:t xml:space="preserve"> </w:t>
      </w:r>
      <w:r w:rsidRPr="003C2C4D">
        <w:rPr>
          <w:rFonts w:eastAsia="Times New Roman"/>
          <w:sz w:val="24"/>
          <w:szCs w:val="24"/>
          <w:lang w:val="uk-UA"/>
        </w:rPr>
        <w:t>забезпечити   наявність   належного   освітлення   та   засобів   для   заповнення бюлетеня для голосування.</w:t>
      </w:r>
    </w:p>
    <w:p w:rsidR="004A0437" w:rsidRPr="003C2C4D" w:rsidRDefault="00DF1A31" w:rsidP="003C2C4D">
      <w:pPr>
        <w:shd w:val="clear" w:color="auto" w:fill="FFFFFF"/>
        <w:tabs>
          <w:tab w:val="left" w:pos="1286"/>
        </w:tabs>
        <w:ind w:firstLine="686"/>
        <w:jc w:val="both"/>
        <w:rPr>
          <w:sz w:val="24"/>
          <w:szCs w:val="24"/>
        </w:rPr>
      </w:pPr>
      <w:r w:rsidRPr="003C2C4D">
        <w:rPr>
          <w:spacing w:val="-3"/>
          <w:sz w:val="24"/>
          <w:szCs w:val="24"/>
          <w:lang w:val="uk-UA"/>
        </w:rPr>
        <w:t>3.11.</w:t>
      </w:r>
      <w:r w:rsidRPr="003C2C4D">
        <w:rPr>
          <w:sz w:val="24"/>
          <w:szCs w:val="24"/>
          <w:lang w:val="uk-UA"/>
        </w:rPr>
        <w:tab/>
      </w:r>
      <w:r w:rsidRPr="003C2C4D">
        <w:rPr>
          <w:rFonts w:eastAsia="Times New Roman"/>
          <w:sz w:val="24"/>
          <w:szCs w:val="24"/>
          <w:lang w:val="uk-UA"/>
        </w:rPr>
        <w:t xml:space="preserve">Підтримання належного порядку </w:t>
      </w:r>
      <w:r w:rsidR="00D86610">
        <w:rPr>
          <w:rFonts w:eastAsia="Times New Roman"/>
          <w:sz w:val="24"/>
          <w:szCs w:val="24"/>
          <w:lang w:val="uk-UA"/>
        </w:rPr>
        <w:t>в</w:t>
      </w:r>
      <w:r w:rsidRPr="003C2C4D">
        <w:rPr>
          <w:rFonts w:eastAsia="Times New Roman"/>
          <w:sz w:val="24"/>
          <w:szCs w:val="24"/>
          <w:lang w:val="uk-UA"/>
        </w:rPr>
        <w:t xml:space="preserve"> приміщенні для голосування та</w:t>
      </w:r>
      <w:r w:rsidR="000A0BE3" w:rsidRPr="003C2C4D">
        <w:rPr>
          <w:rFonts w:eastAsia="Times New Roman"/>
          <w:sz w:val="24"/>
          <w:szCs w:val="24"/>
          <w:lang w:val="uk-UA"/>
        </w:rPr>
        <w:t xml:space="preserve"> </w:t>
      </w:r>
      <w:r w:rsidRPr="003C2C4D">
        <w:rPr>
          <w:rFonts w:eastAsia="Times New Roman"/>
          <w:sz w:val="24"/>
          <w:szCs w:val="24"/>
          <w:lang w:val="uk-UA"/>
        </w:rPr>
        <w:t>забезпечення таємності волевиявлення покладаються на виборчу комісію.</w:t>
      </w:r>
    </w:p>
    <w:p w:rsidR="004A0437" w:rsidRPr="003C2C4D" w:rsidRDefault="00DF1A31" w:rsidP="003C2C4D">
      <w:pPr>
        <w:shd w:val="clear" w:color="auto" w:fill="FFFFFF"/>
        <w:tabs>
          <w:tab w:val="left" w:pos="1286"/>
        </w:tabs>
        <w:ind w:firstLine="677"/>
        <w:jc w:val="both"/>
        <w:rPr>
          <w:sz w:val="24"/>
          <w:szCs w:val="24"/>
          <w:lang w:val="uk-UA"/>
        </w:rPr>
      </w:pPr>
      <w:r w:rsidRPr="003C2C4D">
        <w:rPr>
          <w:spacing w:val="-3"/>
          <w:sz w:val="24"/>
          <w:szCs w:val="24"/>
          <w:lang w:val="uk-UA"/>
        </w:rPr>
        <w:t>3.12.</w:t>
      </w:r>
      <w:r w:rsidRPr="003C2C4D">
        <w:rPr>
          <w:sz w:val="24"/>
          <w:szCs w:val="24"/>
          <w:lang w:val="uk-UA"/>
        </w:rPr>
        <w:tab/>
      </w:r>
      <w:r w:rsidRPr="003C2C4D">
        <w:rPr>
          <w:rFonts w:eastAsia="Times New Roman"/>
          <w:sz w:val="24"/>
          <w:szCs w:val="24"/>
          <w:lang w:val="uk-UA"/>
        </w:rPr>
        <w:t>Голова виборчої комісії передає необхідну кількість бюлетенів для</w:t>
      </w:r>
      <w:r w:rsidR="000A0BE3" w:rsidRPr="003C2C4D">
        <w:rPr>
          <w:rFonts w:eastAsia="Times New Roman"/>
          <w:sz w:val="24"/>
          <w:szCs w:val="24"/>
          <w:lang w:val="uk-UA"/>
        </w:rPr>
        <w:t xml:space="preserve"> </w:t>
      </w:r>
      <w:r w:rsidRPr="003C2C4D">
        <w:rPr>
          <w:rFonts w:eastAsia="Times New Roman"/>
          <w:sz w:val="24"/>
          <w:szCs w:val="24"/>
          <w:lang w:val="uk-UA"/>
        </w:rPr>
        <w:t>голосування членам виборчої комісії, які видають бюлетені особам, що мають</w:t>
      </w:r>
      <w:r w:rsidR="000A0BE3" w:rsidRPr="003C2C4D">
        <w:rPr>
          <w:rFonts w:eastAsia="Times New Roman"/>
          <w:sz w:val="24"/>
          <w:szCs w:val="24"/>
          <w:lang w:val="uk-UA"/>
        </w:rPr>
        <w:t xml:space="preserve"> </w:t>
      </w:r>
      <w:r w:rsidRPr="003C2C4D">
        <w:rPr>
          <w:rFonts w:eastAsia="Times New Roman"/>
          <w:sz w:val="24"/>
          <w:szCs w:val="24"/>
          <w:lang w:val="uk-UA"/>
        </w:rPr>
        <w:t>право брати участь у виборах. Зазначені члени комісії засвідчують отримання</w:t>
      </w:r>
      <w:r w:rsidR="000A0BE3" w:rsidRPr="003C2C4D">
        <w:rPr>
          <w:rFonts w:eastAsia="Times New Roman"/>
          <w:sz w:val="24"/>
          <w:szCs w:val="24"/>
          <w:lang w:val="uk-UA"/>
        </w:rPr>
        <w:t xml:space="preserve"> </w:t>
      </w:r>
      <w:r w:rsidRPr="003C2C4D">
        <w:rPr>
          <w:rFonts w:eastAsia="Times New Roman"/>
          <w:sz w:val="24"/>
          <w:szCs w:val="24"/>
          <w:lang w:val="uk-UA"/>
        </w:rPr>
        <w:t>бюлетенів, проставляючи підпис у спеціальній відомості, забезпечують їх</w:t>
      </w:r>
      <w:r w:rsidR="000A0BE3" w:rsidRPr="003C2C4D">
        <w:rPr>
          <w:rFonts w:eastAsia="Times New Roman"/>
          <w:sz w:val="24"/>
          <w:szCs w:val="24"/>
          <w:lang w:val="uk-UA"/>
        </w:rPr>
        <w:t xml:space="preserve"> </w:t>
      </w:r>
      <w:r w:rsidRPr="003C2C4D">
        <w:rPr>
          <w:rFonts w:eastAsia="Times New Roman"/>
          <w:sz w:val="24"/>
          <w:szCs w:val="24"/>
          <w:lang w:val="uk-UA"/>
        </w:rPr>
        <w:t>збереження і дотримання порядку видачі.</w:t>
      </w:r>
    </w:p>
    <w:p w:rsidR="004A0437" w:rsidRPr="003C2C4D" w:rsidRDefault="00DF1A31" w:rsidP="003C2C4D">
      <w:pPr>
        <w:shd w:val="clear" w:color="auto" w:fill="FFFFFF"/>
        <w:tabs>
          <w:tab w:val="left" w:pos="1286"/>
        </w:tabs>
        <w:ind w:firstLine="668"/>
        <w:jc w:val="both"/>
        <w:rPr>
          <w:sz w:val="24"/>
          <w:szCs w:val="24"/>
          <w:lang w:val="uk-UA"/>
        </w:rPr>
      </w:pPr>
      <w:r w:rsidRPr="003C2C4D">
        <w:rPr>
          <w:spacing w:val="-3"/>
          <w:sz w:val="24"/>
          <w:szCs w:val="24"/>
          <w:lang w:val="uk-UA"/>
        </w:rPr>
        <w:t>3.13.</w:t>
      </w:r>
      <w:r w:rsidRPr="003C2C4D">
        <w:rPr>
          <w:sz w:val="24"/>
          <w:szCs w:val="24"/>
          <w:lang w:val="uk-UA"/>
        </w:rPr>
        <w:tab/>
      </w:r>
      <w:r w:rsidRPr="003C2C4D">
        <w:rPr>
          <w:rFonts w:eastAsia="Times New Roman"/>
          <w:sz w:val="24"/>
          <w:szCs w:val="24"/>
          <w:lang w:val="uk-UA"/>
        </w:rPr>
        <w:t xml:space="preserve">Голова виборчої комісії </w:t>
      </w:r>
      <w:r w:rsidR="00D86610">
        <w:rPr>
          <w:rFonts w:eastAsia="Times New Roman"/>
          <w:sz w:val="24"/>
          <w:szCs w:val="24"/>
          <w:lang w:val="uk-UA"/>
        </w:rPr>
        <w:t>в</w:t>
      </w:r>
      <w:r w:rsidRPr="003C2C4D">
        <w:rPr>
          <w:rFonts w:eastAsia="Times New Roman"/>
          <w:sz w:val="24"/>
          <w:szCs w:val="24"/>
          <w:lang w:val="uk-UA"/>
        </w:rPr>
        <w:t xml:space="preserve"> день виборів передає членам виборчої</w:t>
      </w:r>
      <w:r w:rsidR="000A0BE3" w:rsidRPr="003C2C4D">
        <w:rPr>
          <w:rFonts w:eastAsia="Times New Roman"/>
          <w:sz w:val="24"/>
          <w:szCs w:val="24"/>
          <w:lang w:val="uk-UA"/>
        </w:rPr>
        <w:t xml:space="preserve"> </w:t>
      </w:r>
      <w:r w:rsidRPr="003C2C4D">
        <w:rPr>
          <w:rFonts w:eastAsia="Times New Roman"/>
          <w:sz w:val="24"/>
          <w:szCs w:val="24"/>
          <w:lang w:val="uk-UA"/>
        </w:rPr>
        <w:t xml:space="preserve">комісії, які здійснюють видачу бюлетенів для голосування, аркуші </w:t>
      </w:r>
      <w:r w:rsidR="000A0BE3" w:rsidRPr="003C2C4D">
        <w:rPr>
          <w:rFonts w:eastAsia="Times New Roman"/>
          <w:sz w:val="24"/>
          <w:szCs w:val="24"/>
          <w:lang w:val="uk-UA"/>
        </w:rPr>
        <w:t>–</w:t>
      </w:r>
      <w:r w:rsidRPr="003C2C4D">
        <w:rPr>
          <w:rFonts w:eastAsia="Times New Roman"/>
          <w:sz w:val="24"/>
          <w:szCs w:val="24"/>
          <w:lang w:val="uk-UA"/>
        </w:rPr>
        <w:t xml:space="preserve"> списку</w:t>
      </w:r>
      <w:r w:rsidR="000A0BE3" w:rsidRPr="003C2C4D">
        <w:rPr>
          <w:rFonts w:eastAsia="Times New Roman"/>
          <w:sz w:val="24"/>
          <w:szCs w:val="24"/>
          <w:lang w:val="uk-UA"/>
        </w:rPr>
        <w:t xml:space="preserve"> </w:t>
      </w:r>
      <w:r w:rsidRPr="003C2C4D">
        <w:rPr>
          <w:rFonts w:eastAsia="Times New Roman"/>
          <w:sz w:val="24"/>
          <w:szCs w:val="24"/>
          <w:lang w:val="uk-UA"/>
        </w:rPr>
        <w:t>виборців. Відповідні члени виборчої комісії забезпечують їх збереження і</w:t>
      </w:r>
      <w:r w:rsidR="000A0BE3" w:rsidRPr="003C2C4D">
        <w:rPr>
          <w:rFonts w:eastAsia="Times New Roman"/>
          <w:sz w:val="24"/>
          <w:szCs w:val="24"/>
          <w:lang w:val="uk-UA"/>
        </w:rPr>
        <w:t xml:space="preserve"> </w:t>
      </w:r>
      <w:r w:rsidRPr="003C2C4D">
        <w:rPr>
          <w:rFonts w:eastAsia="Times New Roman"/>
          <w:sz w:val="24"/>
          <w:szCs w:val="24"/>
          <w:lang w:val="uk-UA"/>
        </w:rPr>
        <w:t>дотримання порядку використання.</w:t>
      </w:r>
    </w:p>
    <w:p w:rsidR="004A0437" w:rsidRPr="003C2C4D" w:rsidRDefault="00DF1A31" w:rsidP="003C2C4D">
      <w:pPr>
        <w:numPr>
          <w:ilvl w:val="0"/>
          <w:numId w:val="6"/>
        </w:numPr>
        <w:shd w:val="clear" w:color="auto" w:fill="FFFFFF"/>
        <w:tabs>
          <w:tab w:val="left" w:pos="1286"/>
        </w:tabs>
        <w:ind w:firstLine="681"/>
        <w:jc w:val="both"/>
        <w:rPr>
          <w:spacing w:val="-3"/>
          <w:sz w:val="24"/>
          <w:szCs w:val="24"/>
          <w:lang w:val="uk-UA"/>
        </w:rPr>
      </w:pPr>
      <w:r w:rsidRPr="003C2C4D">
        <w:rPr>
          <w:rFonts w:eastAsia="Times New Roman"/>
          <w:sz w:val="24"/>
          <w:szCs w:val="24"/>
          <w:lang w:val="uk-UA"/>
        </w:rPr>
        <w:t>Член виборчої комісії здійснює вид</w:t>
      </w:r>
      <w:r w:rsidR="000A0BE3" w:rsidRPr="003C2C4D">
        <w:rPr>
          <w:rFonts w:eastAsia="Times New Roman"/>
          <w:sz w:val="24"/>
          <w:szCs w:val="24"/>
          <w:lang w:val="uk-UA"/>
        </w:rPr>
        <w:t xml:space="preserve">ачу бюлетеня для голосування за </w:t>
      </w:r>
      <w:r w:rsidRPr="003C2C4D">
        <w:rPr>
          <w:rFonts w:eastAsia="Times New Roman"/>
          <w:sz w:val="24"/>
          <w:szCs w:val="24"/>
          <w:lang w:val="uk-UA"/>
        </w:rPr>
        <w:t xml:space="preserve">умови  пред'явлення   особою,  яка  </w:t>
      </w:r>
      <w:r w:rsidR="000A0BE3" w:rsidRPr="003C2C4D">
        <w:rPr>
          <w:rFonts w:eastAsia="Times New Roman"/>
          <w:sz w:val="24"/>
          <w:szCs w:val="24"/>
          <w:lang w:val="uk-UA"/>
        </w:rPr>
        <w:t xml:space="preserve">має  право   брати   участь  у </w:t>
      </w:r>
      <w:r w:rsidRPr="003C2C4D">
        <w:rPr>
          <w:rFonts w:eastAsia="Times New Roman"/>
          <w:sz w:val="24"/>
          <w:szCs w:val="24"/>
          <w:lang w:val="uk-UA"/>
        </w:rPr>
        <w:t>голосуванні, документа, що посвідчує особу. Особа, яка отримує бюлетень для голосування</w:t>
      </w:r>
      <w:r w:rsidR="000A0BE3" w:rsidRPr="003C2C4D">
        <w:rPr>
          <w:rFonts w:eastAsia="Times New Roman"/>
          <w:sz w:val="24"/>
          <w:szCs w:val="24"/>
          <w:lang w:val="uk-UA"/>
        </w:rPr>
        <w:t xml:space="preserve"> </w:t>
      </w:r>
      <w:r w:rsidRPr="003C2C4D">
        <w:rPr>
          <w:rFonts w:eastAsia="Times New Roman"/>
          <w:sz w:val="24"/>
          <w:szCs w:val="24"/>
          <w:lang w:val="uk-UA"/>
        </w:rPr>
        <w:t>ставить навпроти свого прізвища підпис у списку осіб, які мають право брати участь у голосуванні.</w:t>
      </w:r>
    </w:p>
    <w:p w:rsidR="004A0437" w:rsidRPr="003C2C4D" w:rsidRDefault="00DF1A31" w:rsidP="003C2C4D">
      <w:pPr>
        <w:numPr>
          <w:ilvl w:val="0"/>
          <w:numId w:val="6"/>
        </w:numPr>
        <w:shd w:val="clear" w:color="auto" w:fill="FFFFFF"/>
        <w:tabs>
          <w:tab w:val="left" w:pos="1286"/>
        </w:tabs>
        <w:ind w:firstLine="681"/>
        <w:jc w:val="both"/>
        <w:rPr>
          <w:spacing w:val="-3"/>
          <w:sz w:val="24"/>
          <w:szCs w:val="24"/>
          <w:lang w:val="uk-UA"/>
        </w:rPr>
      </w:pPr>
      <w:r w:rsidRPr="003C2C4D">
        <w:rPr>
          <w:rFonts w:eastAsia="Times New Roman"/>
          <w:sz w:val="24"/>
          <w:szCs w:val="24"/>
          <w:lang w:val="uk-UA"/>
        </w:rPr>
        <w:t xml:space="preserve">Бюлетень для голосування заповнюється особою, яка бере участь у голосуванні, особисто в кабіні для таємного голосування. Під час заповнення бюлетенів забороняється присутність у кабіні для таємного голосування інших осіб, здійснення </w:t>
      </w:r>
      <w:proofErr w:type="spellStart"/>
      <w:r w:rsidRPr="003C2C4D">
        <w:rPr>
          <w:rFonts w:eastAsia="Times New Roman"/>
          <w:sz w:val="24"/>
          <w:szCs w:val="24"/>
          <w:lang w:val="uk-UA"/>
        </w:rPr>
        <w:t>фото-</w:t>
      </w:r>
      <w:proofErr w:type="spellEnd"/>
      <w:r w:rsidRPr="003C2C4D">
        <w:rPr>
          <w:rFonts w:eastAsia="Times New Roman"/>
          <w:sz w:val="24"/>
          <w:szCs w:val="24"/>
          <w:lang w:val="uk-UA"/>
        </w:rPr>
        <w:t xml:space="preserve"> та </w:t>
      </w:r>
      <w:proofErr w:type="spellStart"/>
      <w:r w:rsidRPr="003C2C4D">
        <w:rPr>
          <w:rFonts w:eastAsia="Times New Roman"/>
          <w:sz w:val="24"/>
          <w:szCs w:val="24"/>
          <w:lang w:val="uk-UA"/>
        </w:rPr>
        <w:t>відеофіксації</w:t>
      </w:r>
      <w:proofErr w:type="spellEnd"/>
      <w:r w:rsidRPr="003C2C4D">
        <w:rPr>
          <w:rFonts w:eastAsia="Times New Roman"/>
          <w:sz w:val="24"/>
          <w:szCs w:val="24"/>
          <w:lang w:val="uk-UA"/>
        </w:rPr>
        <w:t xml:space="preserve"> </w:t>
      </w:r>
      <w:r w:rsidR="00D86610">
        <w:rPr>
          <w:rFonts w:eastAsia="Times New Roman"/>
          <w:sz w:val="24"/>
          <w:szCs w:val="24"/>
          <w:lang w:val="uk-UA"/>
        </w:rPr>
        <w:t>в</w:t>
      </w:r>
      <w:r w:rsidRPr="003C2C4D">
        <w:rPr>
          <w:rFonts w:eastAsia="Times New Roman"/>
          <w:sz w:val="24"/>
          <w:szCs w:val="24"/>
          <w:lang w:val="uk-UA"/>
        </w:rPr>
        <w:t xml:space="preserve"> будь-який спосіб. Особа, яка внаслідок фізичних вад не може самостійно заповнити бюлет</w:t>
      </w:r>
      <w:r w:rsidR="00CD53A1" w:rsidRPr="003C2C4D">
        <w:rPr>
          <w:rFonts w:eastAsia="Times New Roman"/>
          <w:sz w:val="24"/>
          <w:szCs w:val="24"/>
          <w:lang w:val="uk-UA"/>
        </w:rPr>
        <w:t xml:space="preserve">ень для голосування, має право </w:t>
      </w:r>
      <w:r w:rsidRPr="003C2C4D">
        <w:rPr>
          <w:rFonts w:eastAsia="Times New Roman"/>
          <w:sz w:val="24"/>
          <w:szCs w:val="24"/>
          <w:lang w:val="uk-UA"/>
        </w:rPr>
        <w:t>за дозволом голови виборчої комісії скористатися допомогою іншої особи, крім членів виборчої комісії, членів організаційного комітету, а також спостерігачів.</w:t>
      </w:r>
    </w:p>
    <w:p w:rsidR="004A0437" w:rsidRPr="003C2C4D" w:rsidRDefault="00DF1A31" w:rsidP="003C2C4D">
      <w:pPr>
        <w:numPr>
          <w:ilvl w:val="0"/>
          <w:numId w:val="6"/>
        </w:numPr>
        <w:shd w:val="clear" w:color="auto" w:fill="FFFFFF"/>
        <w:tabs>
          <w:tab w:val="left" w:pos="1286"/>
        </w:tabs>
        <w:ind w:firstLine="681"/>
        <w:jc w:val="both"/>
        <w:rPr>
          <w:spacing w:val="-4"/>
          <w:sz w:val="24"/>
          <w:szCs w:val="24"/>
          <w:lang w:val="uk-UA"/>
        </w:rPr>
      </w:pPr>
      <w:r w:rsidRPr="003C2C4D">
        <w:rPr>
          <w:rFonts w:eastAsia="Times New Roman"/>
          <w:sz w:val="24"/>
          <w:szCs w:val="24"/>
          <w:lang w:val="uk-UA"/>
        </w:rPr>
        <w:t xml:space="preserve">У бюлетені для голосування особа, яка бере участь у голосуванні, у квадраті навпроти прізвища кандидата </w:t>
      </w:r>
      <w:r w:rsidR="00D86610">
        <w:rPr>
          <w:rFonts w:eastAsia="Times New Roman"/>
          <w:sz w:val="24"/>
          <w:szCs w:val="24"/>
          <w:lang w:val="uk-UA"/>
        </w:rPr>
        <w:t>в</w:t>
      </w:r>
      <w:r w:rsidRPr="003C2C4D">
        <w:rPr>
          <w:rFonts w:eastAsia="Times New Roman"/>
          <w:sz w:val="24"/>
          <w:szCs w:val="24"/>
          <w:lang w:val="uk-UA"/>
        </w:rPr>
        <w:t xml:space="preserve"> представники від групи структурних підрозділів, робить позначку («+») або іншу, що засвідчує її волевиявлення. Особа, яка бере участь у голосуванні, може голосувати не більше ніж за </w:t>
      </w:r>
      <w:r w:rsidR="00700631" w:rsidRPr="003C2C4D">
        <w:rPr>
          <w:rFonts w:eastAsia="Times New Roman"/>
          <w:i/>
          <w:sz w:val="24"/>
          <w:szCs w:val="24"/>
          <w:lang w:val="uk-UA"/>
        </w:rPr>
        <w:t>k</w:t>
      </w:r>
      <w:r w:rsidRPr="003C2C4D">
        <w:rPr>
          <w:rFonts w:eastAsia="Times New Roman"/>
          <w:i/>
          <w:iCs/>
          <w:sz w:val="24"/>
          <w:szCs w:val="24"/>
          <w:lang w:val="uk-UA"/>
        </w:rPr>
        <w:t xml:space="preserve"> (</w:t>
      </w:r>
      <w:r w:rsidR="00700631" w:rsidRPr="003C2C4D">
        <w:rPr>
          <w:rFonts w:eastAsia="Times New Roman"/>
          <w:i/>
          <w:sz w:val="24"/>
          <w:szCs w:val="24"/>
          <w:lang w:val="uk-UA"/>
        </w:rPr>
        <w:t>k</w:t>
      </w:r>
      <w:r w:rsidRPr="003C2C4D">
        <w:rPr>
          <w:rFonts w:eastAsia="Times New Roman"/>
          <w:i/>
          <w:iCs/>
          <w:sz w:val="24"/>
          <w:szCs w:val="24"/>
          <w:lang w:val="uk-UA"/>
        </w:rPr>
        <w:t xml:space="preserve"> </w:t>
      </w:r>
      <w:r w:rsidR="00700631" w:rsidRPr="003C2C4D">
        <w:rPr>
          <w:rFonts w:eastAsia="Times New Roman"/>
          <w:iCs/>
          <w:sz w:val="24"/>
          <w:szCs w:val="24"/>
          <w:lang w:val="uk-UA"/>
        </w:rPr>
        <w:t xml:space="preserve">– </w:t>
      </w:r>
      <w:r w:rsidRPr="003C2C4D">
        <w:rPr>
          <w:rFonts w:eastAsia="Times New Roman"/>
          <w:sz w:val="24"/>
          <w:szCs w:val="24"/>
          <w:lang w:val="uk-UA"/>
        </w:rPr>
        <w:t>кількість представників від групи структурних підрозділів) кандидатів у представники від групи структурних підрозділів.</w:t>
      </w:r>
    </w:p>
    <w:p w:rsidR="004A0437" w:rsidRPr="003C2C4D" w:rsidRDefault="00DF1A31" w:rsidP="003C2C4D">
      <w:pPr>
        <w:numPr>
          <w:ilvl w:val="0"/>
          <w:numId w:val="6"/>
        </w:numPr>
        <w:shd w:val="clear" w:color="auto" w:fill="FFFFFF"/>
        <w:tabs>
          <w:tab w:val="left" w:pos="1286"/>
        </w:tabs>
        <w:ind w:firstLine="681"/>
        <w:jc w:val="both"/>
        <w:rPr>
          <w:spacing w:val="-5"/>
          <w:sz w:val="24"/>
          <w:szCs w:val="24"/>
          <w:lang w:val="uk-UA"/>
        </w:rPr>
      </w:pPr>
      <w:r w:rsidRPr="003C2C4D">
        <w:rPr>
          <w:rFonts w:eastAsia="Times New Roman"/>
          <w:sz w:val="24"/>
          <w:szCs w:val="24"/>
          <w:lang w:val="uk-UA"/>
        </w:rPr>
        <w:t>Особа, яка бере участь у голосуванні, опускає заповнений бюлетень у скриньку для голосування. Забороняється висувати вимогу або висловлювати прохання до особи, яка бере участь у голосуванні, оприлюднити своє волевиявлення.</w:t>
      </w:r>
    </w:p>
    <w:p w:rsidR="004A0437" w:rsidRPr="00A22197" w:rsidRDefault="00DF1A31" w:rsidP="003C2C4D">
      <w:pPr>
        <w:shd w:val="clear" w:color="auto" w:fill="FFFFFF"/>
        <w:ind w:firstLine="670"/>
        <w:jc w:val="both"/>
        <w:rPr>
          <w:sz w:val="24"/>
          <w:szCs w:val="24"/>
          <w:lang w:val="uk-UA"/>
        </w:rPr>
      </w:pPr>
      <w:r w:rsidRPr="003C2C4D">
        <w:rPr>
          <w:sz w:val="24"/>
          <w:szCs w:val="24"/>
          <w:lang w:val="uk-UA"/>
        </w:rPr>
        <w:t>3.18.</w:t>
      </w:r>
      <w:r w:rsidR="00700631" w:rsidRPr="003C2C4D">
        <w:rPr>
          <w:sz w:val="24"/>
          <w:szCs w:val="24"/>
          <w:lang w:val="uk-UA"/>
        </w:rPr>
        <w:t xml:space="preserve"> О </w:t>
      </w:r>
      <w:r w:rsidRPr="003C2C4D">
        <w:rPr>
          <w:sz w:val="24"/>
          <w:szCs w:val="24"/>
          <w:lang w:val="uk-UA"/>
        </w:rPr>
        <w:t xml:space="preserve">15:00 </w:t>
      </w:r>
      <w:r w:rsidRPr="003C2C4D">
        <w:rPr>
          <w:rFonts w:eastAsia="Times New Roman"/>
          <w:sz w:val="24"/>
          <w:szCs w:val="24"/>
          <w:lang w:val="uk-UA"/>
        </w:rPr>
        <w:t xml:space="preserve">годині голова виборчої комісії закриває приміщення для голосування. Особи, які беруть участь у голосуванні </w:t>
      </w:r>
      <w:r w:rsidR="00D86610">
        <w:rPr>
          <w:rFonts w:eastAsia="Times New Roman"/>
          <w:sz w:val="24"/>
          <w:szCs w:val="24"/>
          <w:lang w:val="uk-UA"/>
        </w:rPr>
        <w:t>та</w:t>
      </w:r>
      <w:r w:rsidRPr="003C2C4D">
        <w:rPr>
          <w:rFonts w:eastAsia="Times New Roman"/>
          <w:sz w:val="24"/>
          <w:szCs w:val="24"/>
          <w:lang w:val="uk-UA"/>
        </w:rPr>
        <w:t xml:space="preserve"> перебувають у приміщенні, але ще не зробили свого волевиявлення, мають право завершити процедуру голосування. Після цього вони залишають приміщення для голосування.</w:t>
      </w:r>
    </w:p>
    <w:p w:rsidR="004A0437" w:rsidRPr="00A22197" w:rsidRDefault="00DF1A31" w:rsidP="003C2C4D">
      <w:pPr>
        <w:shd w:val="clear" w:color="auto" w:fill="FFFFFF"/>
        <w:tabs>
          <w:tab w:val="left" w:pos="1276"/>
        </w:tabs>
        <w:ind w:firstLine="674"/>
        <w:jc w:val="both"/>
        <w:rPr>
          <w:sz w:val="24"/>
          <w:szCs w:val="24"/>
          <w:lang w:val="uk-UA"/>
        </w:rPr>
      </w:pPr>
      <w:r w:rsidRPr="003C2C4D">
        <w:rPr>
          <w:spacing w:val="-5"/>
          <w:sz w:val="24"/>
          <w:szCs w:val="24"/>
          <w:lang w:val="uk-UA"/>
        </w:rPr>
        <w:t>3.19.</w:t>
      </w:r>
      <w:r w:rsidRPr="003C2C4D">
        <w:rPr>
          <w:sz w:val="24"/>
          <w:szCs w:val="24"/>
          <w:lang w:val="uk-UA"/>
        </w:rPr>
        <w:tab/>
      </w:r>
      <w:r w:rsidRPr="003C2C4D">
        <w:rPr>
          <w:rFonts w:eastAsia="Times New Roman"/>
          <w:sz w:val="24"/>
          <w:szCs w:val="24"/>
          <w:lang w:val="uk-UA"/>
        </w:rPr>
        <w:t>Після завершення голосування у приміщенні для голосування мають</w:t>
      </w:r>
      <w:r w:rsidR="000A0BE3" w:rsidRPr="003C2C4D">
        <w:rPr>
          <w:rFonts w:eastAsia="Times New Roman"/>
          <w:sz w:val="24"/>
          <w:szCs w:val="24"/>
          <w:lang w:val="uk-UA"/>
        </w:rPr>
        <w:t xml:space="preserve"> </w:t>
      </w:r>
      <w:r w:rsidRPr="003C2C4D">
        <w:rPr>
          <w:rFonts w:eastAsia="Times New Roman"/>
          <w:sz w:val="24"/>
          <w:szCs w:val="24"/>
          <w:lang w:val="uk-UA"/>
        </w:rPr>
        <w:t xml:space="preserve">право перебувати члени виборчої комісії, </w:t>
      </w:r>
      <w:r w:rsidR="00D86610">
        <w:rPr>
          <w:rFonts w:eastAsia="Times New Roman"/>
          <w:sz w:val="24"/>
          <w:szCs w:val="24"/>
          <w:lang w:val="uk-UA"/>
        </w:rPr>
        <w:t xml:space="preserve">офіційні </w:t>
      </w:r>
      <w:r w:rsidRPr="003C2C4D">
        <w:rPr>
          <w:rFonts w:eastAsia="Times New Roman"/>
          <w:sz w:val="24"/>
          <w:szCs w:val="24"/>
          <w:lang w:val="uk-UA"/>
        </w:rPr>
        <w:t>спостерігачі, члени організаційного</w:t>
      </w:r>
      <w:r w:rsidR="000A0BE3" w:rsidRPr="003C2C4D">
        <w:rPr>
          <w:rFonts w:eastAsia="Times New Roman"/>
          <w:sz w:val="24"/>
          <w:szCs w:val="24"/>
          <w:lang w:val="uk-UA"/>
        </w:rPr>
        <w:t xml:space="preserve"> </w:t>
      </w:r>
      <w:r w:rsidRPr="003C2C4D">
        <w:rPr>
          <w:rFonts w:eastAsia="Times New Roman"/>
          <w:spacing w:val="-2"/>
          <w:sz w:val="24"/>
          <w:szCs w:val="24"/>
          <w:lang w:val="uk-UA"/>
        </w:rPr>
        <w:t>комітету.</w:t>
      </w:r>
    </w:p>
    <w:p w:rsidR="004A0437" w:rsidRPr="003C2C4D" w:rsidRDefault="00DF1A31" w:rsidP="003C2C4D">
      <w:pPr>
        <w:numPr>
          <w:ilvl w:val="0"/>
          <w:numId w:val="7"/>
        </w:numPr>
        <w:shd w:val="clear" w:color="auto" w:fill="FFFFFF"/>
        <w:tabs>
          <w:tab w:val="left" w:pos="1276"/>
        </w:tabs>
        <w:ind w:firstLine="674"/>
        <w:jc w:val="both"/>
        <w:rPr>
          <w:spacing w:val="-5"/>
          <w:sz w:val="24"/>
          <w:szCs w:val="24"/>
          <w:lang w:val="uk-UA"/>
        </w:rPr>
      </w:pPr>
      <w:r w:rsidRPr="003C2C4D">
        <w:rPr>
          <w:rFonts w:eastAsia="Times New Roman"/>
          <w:sz w:val="24"/>
          <w:szCs w:val="24"/>
          <w:lang w:val="uk-UA"/>
        </w:rPr>
        <w:t>Виборча комісія перевіряє цілісність печаток скриньок для голосування, після чого члени виборчої комісії відкривають їх почергово. Під час відкриття скриньки її вміст викладається на стіл, за яким розміщуються члени виборчої комісії.</w:t>
      </w:r>
    </w:p>
    <w:p w:rsidR="004A0437" w:rsidRPr="003C2C4D" w:rsidRDefault="00DF1A31" w:rsidP="003C2C4D">
      <w:pPr>
        <w:numPr>
          <w:ilvl w:val="0"/>
          <w:numId w:val="7"/>
        </w:numPr>
        <w:shd w:val="clear" w:color="auto" w:fill="FFFFFF"/>
        <w:tabs>
          <w:tab w:val="left" w:pos="1276"/>
        </w:tabs>
        <w:ind w:firstLine="674"/>
        <w:jc w:val="both"/>
        <w:rPr>
          <w:spacing w:val="-5"/>
          <w:sz w:val="24"/>
          <w:szCs w:val="24"/>
          <w:lang w:val="uk-UA"/>
        </w:rPr>
      </w:pPr>
      <w:r w:rsidRPr="003C2C4D">
        <w:rPr>
          <w:rFonts w:eastAsia="Times New Roman"/>
          <w:sz w:val="24"/>
          <w:szCs w:val="24"/>
          <w:lang w:val="uk-UA"/>
        </w:rPr>
        <w:t>Підрахунок голосів здійснюється відкрито ч</w:t>
      </w:r>
      <w:r w:rsidR="00CD53A1" w:rsidRPr="003C2C4D">
        <w:rPr>
          <w:rFonts w:eastAsia="Times New Roman"/>
          <w:sz w:val="24"/>
          <w:szCs w:val="24"/>
          <w:lang w:val="uk-UA"/>
        </w:rPr>
        <w:t xml:space="preserve">ленами виборчої комісії </w:t>
      </w:r>
      <w:r w:rsidR="00D86610">
        <w:rPr>
          <w:rFonts w:eastAsia="Times New Roman"/>
          <w:sz w:val="24"/>
          <w:szCs w:val="24"/>
          <w:lang w:val="uk-UA"/>
        </w:rPr>
        <w:t>в</w:t>
      </w:r>
      <w:r w:rsidR="00CD53A1" w:rsidRPr="003C2C4D">
        <w:rPr>
          <w:rFonts w:eastAsia="Times New Roman"/>
          <w:sz w:val="24"/>
          <w:szCs w:val="24"/>
          <w:lang w:val="uk-UA"/>
        </w:rPr>
        <w:t xml:space="preserve"> тому самому</w:t>
      </w:r>
      <w:r w:rsidRPr="003C2C4D">
        <w:rPr>
          <w:rFonts w:eastAsia="Times New Roman"/>
          <w:sz w:val="24"/>
          <w:szCs w:val="24"/>
          <w:lang w:val="uk-UA"/>
        </w:rPr>
        <w:t xml:space="preserve"> приміщенні, де відбувалося голосування.</w:t>
      </w:r>
    </w:p>
    <w:p w:rsidR="004A0437" w:rsidRPr="003C2C4D" w:rsidRDefault="00DF1A31" w:rsidP="003C2C4D">
      <w:pPr>
        <w:numPr>
          <w:ilvl w:val="0"/>
          <w:numId w:val="7"/>
        </w:numPr>
        <w:shd w:val="clear" w:color="auto" w:fill="FFFFFF"/>
        <w:tabs>
          <w:tab w:val="left" w:pos="1276"/>
        </w:tabs>
        <w:ind w:firstLine="674"/>
        <w:jc w:val="both"/>
        <w:rPr>
          <w:spacing w:val="-5"/>
          <w:sz w:val="24"/>
          <w:szCs w:val="24"/>
          <w:lang w:val="uk-UA"/>
        </w:rPr>
      </w:pPr>
      <w:r w:rsidRPr="003C2C4D">
        <w:rPr>
          <w:rFonts w:eastAsia="Times New Roman"/>
          <w:sz w:val="24"/>
          <w:szCs w:val="24"/>
          <w:lang w:val="uk-UA"/>
        </w:rPr>
        <w:t xml:space="preserve">Підрахунок голосів починається </w:t>
      </w:r>
      <w:r w:rsidR="00C95ED1">
        <w:rPr>
          <w:rFonts w:eastAsia="Times New Roman"/>
          <w:sz w:val="24"/>
          <w:szCs w:val="24"/>
          <w:lang w:val="uk-UA"/>
        </w:rPr>
        <w:t>відразу</w:t>
      </w:r>
      <w:r w:rsidRPr="003C2C4D">
        <w:rPr>
          <w:rFonts w:eastAsia="Times New Roman"/>
          <w:sz w:val="24"/>
          <w:szCs w:val="24"/>
          <w:lang w:val="uk-UA"/>
        </w:rPr>
        <w:t xml:space="preserve"> після закінчення голосування, проводиться без перерви і закінчується після складання та підписання протоколу про результати голосування.</w:t>
      </w:r>
    </w:p>
    <w:p w:rsidR="004A0437" w:rsidRPr="003C2C4D" w:rsidRDefault="00DF1A31" w:rsidP="003C2C4D">
      <w:pPr>
        <w:numPr>
          <w:ilvl w:val="0"/>
          <w:numId w:val="7"/>
        </w:numPr>
        <w:shd w:val="clear" w:color="auto" w:fill="FFFFFF"/>
        <w:tabs>
          <w:tab w:val="left" w:pos="1276"/>
        </w:tabs>
        <w:ind w:firstLine="674"/>
        <w:jc w:val="both"/>
        <w:rPr>
          <w:spacing w:val="-4"/>
          <w:sz w:val="24"/>
          <w:szCs w:val="24"/>
          <w:lang w:val="uk-UA"/>
        </w:rPr>
      </w:pPr>
      <w:r w:rsidRPr="003C2C4D">
        <w:rPr>
          <w:rFonts w:eastAsia="Times New Roman"/>
          <w:sz w:val="24"/>
          <w:szCs w:val="24"/>
          <w:lang w:val="uk-UA"/>
        </w:rPr>
        <w:t xml:space="preserve">Виборча комісія підраховує загальну кількість виданих для голосування бюлетенів </w:t>
      </w:r>
      <w:r w:rsidR="00D86610">
        <w:rPr>
          <w:rFonts w:eastAsia="Times New Roman"/>
          <w:sz w:val="24"/>
          <w:szCs w:val="24"/>
          <w:lang w:val="uk-UA"/>
        </w:rPr>
        <w:t>і</w:t>
      </w:r>
      <w:r w:rsidRPr="003C2C4D">
        <w:rPr>
          <w:rFonts w:eastAsia="Times New Roman"/>
          <w:sz w:val="24"/>
          <w:szCs w:val="24"/>
          <w:lang w:val="uk-UA"/>
        </w:rPr>
        <w:t xml:space="preserve"> кількість бюлетенів, виявлених у скриньках для голосування. Бюлетені для голосування розкладаються на місця, позначені табличками з написами з обох боків «Дійсні» та «Недійсні».</w:t>
      </w:r>
    </w:p>
    <w:p w:rsidR="004A0437" w:rsidRPr="003C2C4D" w:rsidRDefault="00DF1A31" w:rsidP="003C2C4D">
      <w:pPr>
        <w:numPr>
          <w:ilvl w:val="0"/>
          <w:numId w:val="7"/>
        </w:numPr>
        <w:shd w:val="clear" w:color="auto" w:fill="FFFFFF"/>
        <w:tabs>
          <w:tab w:val="left" w:pos="1276"/>
        </w:tabs>
        <w:ind w:firstLine="674"/>
        <w:jc w:val="both"/>
        <w:rPr>
          <w:spacing w:val="-5"/>
          <w:sz w:val="24"/>
          <w:szCs w:val="24"/>
          <w:lang w:val="uk-UA"/>
        </w:rPr>
      </w:pPr>
      <w:r w:rsidRPr="003C2C4D">
        <w:rPr>
          <w:rFonts w:eastAsia="Times New Roman"/>
          <w:sz w:val="24"/>
          <w:szCs w:val="24"/>
          <w:lang w:val="uk-UA"/>
        </w:rPr>
        <w:t xml:space="preserve">При розкладанні бюлетенів член виборчої комісії, визначений комісією, показує кожний бюлетень усім членам комісії та особам, присутнім під час підрахунку голосів, оголошуючи результат голосування. У разі виникнення сумнівів щодо змісту волевиявлення у </w:t>
      </w:r>
      <w:r w:rsidRPr="003C2C4D">
        <w:rPr>
          <w:rFonts w:eastAsia="Times New Roman"/>
          <w:sz w:val="24"/>
          <w:szCs w:val="24"/>
          <w:lang w:val="uk-UA"/>
        </w:rPr>
        <w:lastRenderedPageBreak/>
        <w:t>бюлетені, виборча комісія приймає рішення шляхом голосування. При цьому кожен член комісії має право оглянути бюлетень особисто. На час огляду бюлетеня робота з іншими бюлетенями припиняється.</w:t>
      </w:r>
    </w:p>
    <w:p w:rsidR="004A0437" w:rsidRPr="003C2C4D" w:rsidRDefault="00DF1A31" w:rsidP="00FF5EEB">
      <w:pPr>
        <w:numPr>
          <w:ilvl w:val="0"/>
          <w:numId w:val="7"/>
        </w:numPr>
        <w:shd w:val="clear" w:color="auto" w:fill="FFFFFF"/>
        <w:tabs>
          <w:tab w:val="left" w:pos="1276"/>
        </w:tabs>
        <w:ind w:firstLine="709"/>
        <w:rPr>
          <w:spacing w:val="-3"/>
          <w:sz w:val="24"/>
          <w:szCs w:val="24"/>
          <w:lang w:val="uk-UA"/>
        </w:rPr>
      </w:pPr>
      <w:r w:rsidRPr="003C2C4D">
        <w:rPr>
          <w:rFonts w:eastAsia="Times New Roman"/>
          <w:sz w:val="24"/>
          <w:szCs w:val="24"/>
          <w:lang w:val="uk-UA"/>
        </w:rPr>
        <w:t>Бюлетень для голосування може бути визнаний недійсним, якщо:</w:t>
      </w:r>
    </w:p>
    <w:p w:rsidR="004A0437" w:rsidRPr="003C2C4D" w:rsidRDefault="000A0BE3" w:rsidP="003C2C4D">
      <w:pPr>
        <w:shd w:val="clear" w:color="auto" w:fill="FFFFFF"/>
        <w:jc w:val="both"/>
        <w:rPr>
          <w:sz w:val="24"/>
          <w:szCs w:val="24"/>
          <w:lang w:val="uk-UA"/>
        </w:rPr>
      </w:pPr>
      <w:r w:rsidRPr="003C2C4D">
        <w:rPr>
          <w:rFonts w:eastAsia="Times New Roman"/>
          <w:sz w:val="24"/>
          <w:szCs w:val="24"/>
          <w:lang w:val="uk-UA"/>
        </w:rPr>
        <w:tab/>
        <w:t>– </w:t>
      </w:r>
      <w:r w:rsidR="00DF1A31" w:rsidRPr="003C2C4D">
        <w:rPr>
          <w:rFonts w:eastAsia="Times New Roman"/>
          <w:sz w:val="24"/>
          <w:szCs w:val="24"/>
          <w:lang w:val="uk-UA"/>
        </w:rPr>
        <w:t>позначк</w:t>
      </w:r>
      <w:r w:rsidR="00CD53A1" w:rsidRPr="003C2C4D">
        <w:rPr>
          <w:rFonts w:eastAsia="Times New Roman"/>
          <w:sz w:val="24"/>
          <w:szCs w:val="24"/>
          <w:lang w:val="uk-UA"/>
        </w:rPr>
        <w:t xml:space="preserve">а </w:t>
      </w:r>
      <w:r w:rsidR="00D86610">
        <w:rPr>
          <w:rFonts w:eastAsia="Times New Roman"/>
          <w:sz w:val="24"/>
          <w:szCs w:val="24"/>
          <w:lang w:val="uk-UA"/>
        </w:rPr>
        <w:t>в</w:t>
      </w:r>
      <w:r w:rsidR="00CD53A1" w:rsidRPr="003C2C4D">
        <w:rPr>
          <w:rFonts w:eastAsia="Times New Roman"/>
          <w:sz w:val="24"/>
          <w:szCs w:val="24"/>
          <w:lang w:val="uk-UA"/>
        </w:rPr>
        <w:t xml:space="preserve"> бюлетені проставлена більше</w:t>
      </w:r>
      <w:r w:rsidR="00DF1A31" w:rsidRPr="003C2C4D">
        <w:rPr>
          <w:rFonts w:eastAsia="Times New Roman"/>
          <w:sz w:val="24"/>
          <w:szCs w:val="24"/>
          <w:lang w:val="uk-UA"/>
        </w:rPr>
        <w:t xml:space="preserve"> ніж за </w:t>
      </w:r>
      <w:r w:rsidR="00700631" w:rsidRPr="003C2C4D">
        <w:rPr>
          <w:rFonts w:eastAsia="Times New Roman"/>
          <w:i/>
          <w:sz w:val="24"/>
          <w:szCs w:val="24"/>
          <w:lang w:val="uk-UA"/>
        </w:rPr>
        <w:t>k</w:t>
      </w:r>
      <w:r w:rsidR="00700631" w:rsidRPr="003C2C4D">
        <w:rPr>
          <w:rFonts w:eastAsia="Times New Roman"/>
          <w:i/>
          <w:iCs/>
          <w:sz w:val="24"/>
          <w:szCs w:val="24"/>
          <w:lang w:val="uk-UA"/>
        </w:rPr>
        <w:t xml:space="preserve"> (</w:t>
      </w:r>
      <w:r w:rsidR="00700631" w:rsidRPr="003C2C4D">
        <w:rPr>
          <w:rFonts w:eastAsia="Times New Roman"/>
          <w:i/>
          <w:sz w:val="24"/>
          <w:szCs w:val="24"/>
          <w:lang w:val="uk-UA"/>
        </w:rPr>
        <w:t>k</w:t>
      </w:r>
      <w:r w:rsidR="00700631" w:rsidRPr="003C2C4D">
        <w:rPr>
          <w:rFonts w:eastAsia="Times New Roman"/>
          <w:i/>
          <w:iCs/>
          <w:sz w:val="24"/>
          <w:szCs w:val="24"/>
          <w:lang w:val="uk-UA"/>
        </w:rPr>
        <w:t xml:space="preserve"> </w:t>
      </w:r>
      <w:r w:rsidR="00700631" w:rsidRPr="003C2C4D">
        <w:rPr>
          <w:rFonts w:eastAsia="Times New Roman"/>
          <w:iCs/>
          <w:sz w:val="24"/>
          <w:szCs w:val="24"/>
          <w:lang w:val="uk-UA"/>
        </w:rPr>
        <w:t>–</w:t>
      </w:r>
      <w:r w:rsidR="00DF1A31" w:rsidRPr="003C2C4D">
        <w:rPr>
          <w:rFonts w:eastAsia="Times New Roman"/>
          <w:sz w:val="24"/>
          <w:szCs w:val="24"/>
          <w:lang w:val="uk-UA"/>
        </w:rPr>
        <w:t xml:space="preserve"> кількість виборних представників від групи структурних підрозділів) кандидатів;</w:t>
      </w:r>
    </w:p>
    <w:p w:rsidR="004A0437" w:rsidRPr="003C2C4D" w:rsidRDefault="000A0BE3" w:rsidP="00FF5EEB">
      <w:pPr>
        <w:shd w:val="clear" w:color="auto" w:fill="FFFFFF"/>
        <w:tabs>
          <w:tab w:val="left" w:pos="957"/>
        </w:tabs>
        <w:ind w:firstLine="709"/>
        <w:rPr>
          <w:sz w:val="24"/>
          <w:szCs w:val="24"/>
          <w:lang w:val="uk-UA"/>
        </w:rPr>
      </w:pPr>
      <w:r w:rsidRPr="003C2C4D">
        <w:rPr>
          <w:rFonts w:eastAsia="Times New Roman"/>
          <w:sz w:val="24"/>
          <w:szCs w:val="24"/>
          <w:lang w:val="uk-UA"/>
        </w:rPr>
        <w:t>– </w:t>
      </w:r>
      <w:r w:rsidR="00DF1A31" w:rsidRPr="003C2C4D">
        <w:rPr>
          <w:rFonts w:eastAsia="Times New Roman"/>
          <w:sz w:val="24"/>
          <w:szCs w:val="24"/>
          <w:lang w:val="uk-UA"/>
        </w:rPr>
        <w:t>не проставлена жодна позначка;</w:t>
      </w:r>
    </w:p>
    <w:p w:rsidR="004A0437" w:rsidRPr="003C2C4D" w:rsidRDefault="000A0BE3" w:rsidP="00FF5EEB">
      <w:pPr>
        <w:shd w:val="clear" w:color="auto" w:fill="FFFFFF"/>
        <w:tabs>
          <w:tab w:val="left" w:pos="957"/>
        </w:tabs>
        <w:ind w:firstLine="709"/>
        <w:rPr>
          <w:sz w:val="24"/>
          <w:szCs w:val="24"/>
          <w:lang w:val="uk-UA"/>
        </w:rPr>
      </w:pPr>
      <w:r w:rsidRPr="003C2C4D">
        <w:rPr>
          <w:rFonts w:eastAsia="Times New Roman"/>
          <w:sz w:val="24"/>
          <w:szCs w:val="24"/>
          <w:lang w:val="uk-UA"/>
        </w:rPr>
        <w:t>– </w:t>
      </w:r>
      <w:r w:rsidR="00DF1A31" w:rsidRPr="003C2C4D">
        <w:rPr>
          <w:rFonts w:eastAsia="Times New Roman"/>
          <w:sz w:val="24"/>
          <w:szCs w:val="24"/>
          <w:lang w:val="uk-UA"/>
        </w:rPr>
        <w:t>зміст волевиявлення неможливо встановити з інших причин.</w:t>
      </w:r>
    </w:p>
    <w:p w:rsidR="004A0437" w:rsidRPr="003C2C4D" w:rsidRDefault="00DF1A31" w:rsidP="003C2C4D">
      <w:pPr>
        <w:shd w:val="clear" w:color="auto" w:fill="FFFFFF"/>
        <w:tabs>
          <w:tab w:val="left" w:pos="1276"/>
        </w:tabs>
        <w:ind w:firstLine="674"/>
        <w:jc w:val="both"/>
        <w:rPr>
          <w:sz w:val="24"/>
          <w:szCs w:val="24"/>
        </w:rPr>
      </w:pPr>
      <w:r w:rsidRPr="003C2C4D">
        <w:rPr>
          <w:spacing w:val="-3"/>
          <w:sz w:val="24"/>
          <w:szCs w:val="24"/>
          <w:lang w:val="uk-UA"/>
        </w:rPr>
        <w:t>3.26.</w:t>
      </w:r>
      <w:r w:rsidRPr="003C2C4D">
        <w:rPr>
          <w:sz w:val="24"/>
          <w:szCs w:val="24"/>
          <w:lang w:val="uk-UA"/>
        </w:rPr>
        <w:tab/>
      </w:r>
      <w:r w:rsidRPr="003C2C4D">
        <w:rPr>
          <w:rFonts w:eastAsia="Times New Roman"/>
          <w:sz w:val="24"/>
          <w:szCs w:val="24"/>
          <w:lang w:val="uk-UA"/>
        </w:rPr>
        <w:t>У разі, коли члени виборчої комісії не можуть дійти згоди щодо</w:t>
      </w:r>
      <w:r w:rsidR="000A0BE3" w:rsidRPr="003C2C4D">
        <w:rPr>
          <w:rFonts w:eastAsia="Times New Roman"/>
          <w:sz w:val="24"/>
          <w:szCs w:val="24"/>
          <w:lang w:val="uk-UA"/>
        </w:rPr>
        <w:t xml:space="preserve"> </w:t>
      </w:r>
      <w:r w:rsidRPr="003C2C4D">
        <w:rPr>
          <w:rFonts w:eastAsia="Times New Roman"/>
          <w:sz w:val="24"/>
          <w:szCs w:val="24"/>
          <w:lang w:val="uk-UA"/>
        </w:rPr>
        <w:t>віднесення бюлетеня до числа недійсних, зазначене питання вирішується</w:t>
      </w:r>
      <w:r w:rsidR="000A0BE3" w:rsidRPr="003C2C4D">
        <w:rPr>
          <w:rFonts w:eastAsia="Times New Roman"/>
          <w:sz w:val="24"/>
          <w:szCs w:val="24"/>
          <w:lang w:val="uk-UA"/>
        </w:rPr>
        <w:t xml:space="preserve"> </w:t>
      </w:r>
      <w:r w:rsidRPr="003C2C4D">
        <w:rPr>
          <w:rFonts w:eastAsia="Times New Roman"/>
          <w:sz w:val="24"/>
          <w:szCs w:val="24"/>
          <w:lang w:val="uk-UA"/>
        </w:rPr>
        <w:t>шляхом   голосування. Такий бюлетень</w:t>
      </w:r>
      <w:r w:rsidR="000A0BE3" w:rsidRPr="003C2C4D">
        <w:rPr>
          <w:rFonts w:eastAsia="Times New Roman"/>
          <w:sz w:val="24"/>
          <w:szCs w:val="24"/>
          <w:lang w:val="uk-UA"/>
        </w:rPr>
        <w:t xml:space="preserve"> повинен </w:t>
      </w:r>
      <w:r w:rsidRPr="003C2C4D">
        <w:rPr>
          <w:rFonts w:eastAsia="Times New Roman"/>
          <w:sz w:val="24"/>
          <w:szCs w:val="24"/>
          <w:lang w:val="uk-UA"/>
        </w:rPr>
        <w:t>бути продемонстрований</w:t>
      </w:r>
      <w:r w:rsidR="000A0BE3" w:rsidRPr="003C2C4D">
        <w:rPr>
          <w:rFonts w:eastAsia="Times New Roman"/>
          <w:sz w:val="24"/>
          <w:szCs w:val="24"/>
          <w:lang w:val="uk-UA"/>
        </w:rPr>
        <w:t xml:space="preserve"> </w:t>
      </w:r>
      <w:r w:rsidRPr="003C2C4D">
        <w:rPr>
          <w:rFonts w:eastAsia="Times New Roman"/>
          <w:sz w:val="24"/>
          <w:szCs w:val="24"/>
          <w:lang w:val="uk-UA"/>
        </w:rPr>
        <w:t>членам комісії та особам, присутнім під час підрахунку голосів. При цьому кожен член комісії має право особисто оглянути бюлетень. На час огляду бюлетеня підрахунок інших бюлетенів припиняється.</w:t>
      </w:r>
    </w:p>
    <w:p w:rsidR="004A0437" w:rsidRPr="003C2C4D" w:rsidRDefault="00DF1A31" w:rsidP="003C2C4D">
      <w:pPr>
        <w:numPr>
          <w:ilvl w:val="0"/>
          <w:numId w:val="9"/>
        </w:numPr>
        <w:shd w:val="clear" w:color="auto" w:fill="FFFFFF"/>
        <w:tabs>
          <w:tab w:val="left" w:pos="1271"/>
        </w:tabs>
        <w:ind w:firstLine="665"/>
        <w:jc w:val="both"/>
        <w:rPr>
          <w:spacing w:val="-5"/>
          <w:sz w:val="24"/>
          <w:szCs w:val="24"/>
          <w:lang w:val="uk-UA"/>
        </w:rPr>
      </w:pPr>
      <w:r w:rsidRPr="003C2C4D">
        <w:rPr>
          <w:rFonts w:eastAsia="Times New Roman"/>
          <w:sz w:val="24"/>
          <w:szCs w:val="24"/>
          <w:lang w:val="uk-UA"/>
        </w:rPr>
        <w:t>Після розкладання бюлетенів член виборчої комісії, визначений комісією, підраховує кількість бюлетенів, що описують результати волевиявлення виборців, а також кількість недійсних бюлетенів. На вимогу члена комісії чи особи, присутньої під час підрахунку голосів, може бути проведено повторний підрахунок бюлетенів. Під час підрахунку голосів кожен член комісії має право перевірити або перерахувати відповідні бюлетені. Результати підрахунку голосів оголошуються головою комісії і підлягають включенню секретарем комісії до протоколу про результати голосування.</w:t>
      </w:r>
    </w:p>
    <w:p w:rsidR="004A0437" w:rsidRPr="003C2C4D" w:rsidRDefault="00DF1A31" w:rsidP="003C2C4D">
      <w:pPr>
        <w:numPr>
          <w:ilvl w:val="0"/>
          <w:numId w:val="9"/>
        </w:numPr>
        <w:shd w:val="clear" w:color="auto" w:fill="FFFFFF"/>
        <w:tabs>
          <w:tab w:val="left" w:pos="1271"/>
        </w:tabs>
        <w:ind w:firstLine="665"/>
        <w:jc w:val="both"/>
        <w:rPr>
          <w:spacing w:val="-5"/>
          <w:sz w:val="24"/>
          <w:szCs w:val="24"/>
          <w:lang w:val="uk-UA"/>
        </w:rPr>
      </w:pPr>
      <w:r w:rsidRPr="003C2C4D">
        <w:rPr>
          <w:rFonts w:eastAsia="Times New Roman"/>
          <w:sz w:val="24"/>
          <w:szCs w:val="24"/>
          <w:lang w:val="uk-UA"/>
        </w:rPr>
        <w:t>Обраними представниками вважаються ті кандидати, які набрали найбільшу кількість голосів інших штатних працівників структурних підрозділів відповідної групи, які взяли участь у голосуванні.</w:t>
      </w:r>
    </w:p>
    <w:p w:rsidR="004A0437" w:rsidRPr="003C2C4D" w:rsidRDefault="00DF1A31" w:rsidP="003C2C4D">
      <w:pPr>
        <w:numPr>
          <w:ilvl w:val="0"/>
          <w:numId w:val="9"/>
        </w:numPr>
        <w:shd w:val="clear" w:color="auto" w:fill="FFFFFF"/>
        <w:tabs>
          <w:tab w:val="left" w:pos="1271"/>
        </w:tabs>
        <w:ind w:firstLine="665"/>
        <w:jc w:val="both"/>
        <w:rPr>
          <w:spacing w:val="-5"/>
          <w:sz w:val="24"/>
          <w:szCs w:val="24"/>
          <w:lang w:val="uk-UA"/>
        </w:rPr>
      </w:pPr>
      <w:r w:rsidRPr="003C2C4D">
        <w:rPr>
          <w:rFonts w:eastAsia="Times New Roman"/>
          <w:sz w:val="24"/>
          <w:szCs w:val="24"/>
          <w:lang w:val="uk-UA"/>
        </w:rPr>
        <w:t>У разі, якщо кілька кандидатів набрали однакову кількість голосів і після їх обрання представниками була б перевищена встановлена квота, щодо цих кандидатів наступного після дати виборів робочого дня у тому самому приміщенні проводиться повторне голосування. Виборча комісія повторно виготовляє ту саму кількість бюлетенів із внесенням зазначених кандидатур, після чого проводиться процедура голосування, аналогічна до попередньої.</w:t>
      </w:r>
    </w:p>
    <w:p w:rsidR="004A0437" w:rsidRPr="003C2C4D" w:rsidRDefault="00DF1A31" w:rsidP="003C2C4D">
      <w:pPr>
        <w:numPr>
          <w:ilvl w:val="0"/>
          <w:numId w:val="9"/>
        </w:numPr>
        <w:shd w:val="clear" w:color="auto" w:fill="FFFFFF"/>
        <w:tabs>
          <w:tab w:val="left" w:pos="1271"/>
        </w:tabs>
        <w:ind w:firstLine="665"/>
        <w:jc w:val="both"/>
        <w:rPr>
          <w:spacing w:val="-3"/>
          <w:sz w:val="24"/>
          <w:szCs w:val="24"/>
          <w:lang w:val="uk-UA"/>
        </w:rPr>
      </w:pPr>
      <w:r w:rsidRPr="003C2C4D">
        <w:rPr>
          <w:rFonts w:eastAsia="Times New Roman"/>
          <w:sz w:val="24"/>
          <w:szCs w:val="24"/>
          <w:lang w:val="uk-UA"/>
        </w:rPr>
        <w:t xml:space="preserve">Виборча комісія за результатами підрахунку голосів складає протокол за формою, наведеною у додатку </w:t>
      </w:r>
      <w:r w:rsidR="00C95ED1">
        <w:rPr>
          <w:rFonts w:eastAsia="Times New Roman"/>
          <w:sz w:val="24"/>
          <w:szCs w:val="24"/>
          <w:lang w:val="uk-UA"/>
        </w:rPr>
        <w:t>2</w:t>
      </w:r>
      <w:r w:rsidRPr="003C2C4D">
        <w:rPr>
          <w:rFonts w:eastAsia="Times New Roman"/>
          <w:sz w:val="24"/>
          <w:szCs w:val="24"/>
          <w:lang w:val="uk-UA"/>
        </w:rPr>
        <w:t>.</w:t>
      </w:r>
    </w:p>
    <w:p w:rsidR="004A0437" w:rsidRPr="003C2C4D" w:rsidRDefault="00DF1A31" w:rsidP="003C2C4D">
      <w:pPr>
        <w:numPr>
          <w:ilvl w:val="0"/>
          <w:numId w:val="9"/>
        </w:numPr>
        <w:shd w:val="clear" w:color="auto" w:fill="FFFFFF"/>
        <w:tabs>
          <w:tab w:val="left" w:pos="1271"/>
        </w:tabs>
        <w:ind w:firstLine="665"/>
        <w:jc w:val="both"/>
        <w:rPr>
          <w:spacing w:val="-3"/>
          <w:sz w:val="24"/>
          <w:szCs w:val="24"/>
          <w:lang w:val="uk-UA"/>
        </w:rPr>
      </w:pPr>
      <w:r w:rsidRPr="003C2C4D">
        <w:rPr>
          <w:rFonts w:eastAsia="Times New Roman"/>
          <w:sz w:val="24"/>
          <w:szCs w:val="24"/>
          <w:lang w:val="uk-UA"/>
        </w:rPr>
        <w:t xml:space="preserve">Протокол про результати голосування складається комісією у двох оригінальних примірниках. За запитом копії протоколу можуть надаватися кожному члену комісії та спостерігачам.    </w:t>
      </w:r>
    </w:p>
    <w:p w:rsidR="004A0437" w:rsidRPr="003C2C4D" w:rsidRDefault="00DF1A31" w:rsidP="003C2C4D">
      <w:pPr>
        <w:numPr>
          <w:ilvl w:val="0"/>
          <w:numId w:val="9"/>
        </w:numPr>
        <w:shd w:val="clear" w:color="auto" w:fill="FFFFFF"/>
        <w:tabs>
          <w:tab w:val="left" w:pos="1271"/>
        </w:tabs>
        <w:ind w:firstLine="665"/>
        <w:jc w:val="both"/>
        <w:rPr>
          <w:spacing w:val="-2"/>
          <w:sz w:val="24"/>
          <w:szCs w:val="24"/>
          <w:lang w:val="uk-UA"/>
        </w:rPr>
      </w:pPr>
      <w:r w:rsidRPr="003C2C4D">
        <w:rPr>
          <w:rFonts w:eastAsia="Times New Roman"/>
          <w:sz w:val="24"/>
          <w:szCs w:val="24"/>
          <w:lang w:val="uk-UA"/>
        </w:rPr>
        <w:t>Кожен примірник протоколу підписується головою, заступником голови, секретарем та присутніми членами комісії. У разі незгоди з результатами підрахунку голосів, зафіксованими у протоколі, член комісії має право письмово викласти свою окрему думку, яка обов'язково додається до протоколу. Відмова від підписання протоколу не допускається.</w:t>
      </w:r>
    </w:p>
    <w:p w:rsidR="000A0BE3" w:rsidRPr="003C2C4D" w:rsidRDefault="00DF1A31" w:rsidP="003C2C4D">
      <w:pPr>
        <w:numPr>
          <w:ilvl w:val="0"/>
          <w:numId w:val="9"/>
        </w:numPr>
        <w:shd w:val="clear" w:color="auto" w:fill="FFFFFF"/>
        <w:tabs>
          <w:tab w:val="left" w:pos="1271"/>
        </w:tabs>
        <w:ind w:firstLine="665"/>
        <w:jc w:val="both"/>
        <w:rPr>
          <w:sz w:val="24"/>
          <w:szCs w:val="24"/>
          <w:lang w:val="uk-UA"/>
        </w:rPr>
      </w:pPr>
      <w:r w:rsidRPr="003C2C4D">
        <w:rPr>
          <w:rFonts w:eastAsia="Times New Roman"/>
          <w:sz w:val="24"/>
          <w:szCs w:val="24"/>
          <w:lang w:val="uk-UA"/>
        </w:rPr>
        <w:t>Перший примірник протоколу про результати голосування передається організаційному комітету для складання загального списку осіб, які мають право брати участь у виборах ректора Університету. Другий примірник протоколу передається профспілковому комітету працівників Університету для зберігання.</w:t>
      </w:r>
      <w:r w:rsidR="000A0BE3" w:rsidRPr="003C2C4D">
        <w:rPr>
          <w:rFonts w:eastAsia="Times New Roman"/>
          <w:sz w:val="24"/>
          <w:szCs w:val="24"/>
          <w:lang w:val="uk-UA"/>
        </w:rPr>
        <w:t xml:space="preserve"> </w:t>
      </w:r>
    </w:p>
    <w:p w:rsidR="004A0437" w:rsidRPr="003C2C4D" w:rsidRDefault="00DF1A31" w:rsidP="003C2C4D">
      <w:pPr>
        <w:numPr>
          <w:ilvl w:val="0"/>
          <w:numId w:val="9"/>
        </w:numPr>
        <w:shd w:val="clear" w:color="auto" w:fill="FFFFFF"/>
        <w:tabs>
          <w:tab w:val="left" w:pos="1271"/>
        </w:tabs>
        <w:ind w:firstLine="665"/>
        <w:jc w:val="both"/>
        <w:rPr>
          <w:sz w:val="24"/>
          <w:szCs w:val="24"/>
          <w:lang w:val="uk-UA"/>
        </w:rPr>
      </w:pPr>
      <w:r w:rsidRPr="003C2C4D">
        <w:rPr>
          <w:rFonts w:eastAsia="Times New Roman"/>
          <w:sz w:val="24"/>
          <w:szCs w:val="24"/>
          <w:lang w:val="uk-UA"/>
        </w:rPr>
        <w:t>Вибори  представників  вважаються такими,  що  відбулися,  якщо</w:t>
      </w:r>
      <w:r w:rsidR="000A0BE3" w:rsidRPr="003C2C4D">
        <w:rPr>
          <w:rFonts w:eastAsia="Times New Roman"/>
          <w:sz w:val="24"/>
          <w:szCs w:val="24"/>
          <w:lang w:val="uk-UA"/>
        </w:rPr>
        <w:t xml:space="preserve"> </w:t>
      </w:r>
      <w:r w:rsidRPr="003C2C4D">
        <w:rPr>
          <w:rFonts w:eastAsia="Times New Roman"/>
          <w:sz w:val="24"/>
          <w:szCs w:val="24"/>
          <w:lang w:val="uk-UA"/>
        </w:rPr>
        <w:t>участь</w:t>
      </w:r>
      <w:r w:rsidR="000A0BE3" w:rsidRPr="003C2C4D">
        <w:rPr>
          <w:rFonts w:eastAsia="Times New Roman"/>
          <w:sz w:val="24"/>
          <w:szCs w:val="24"/>
          <w:lang w:val="uk-UA"/>
        </w:rPr>
        <w:t xml:space="preserve"> у </w:t>
      </w:r>
      <w:r w:rsidRPr="003C2C4D">
        <w:rPr>
          <w:rFonts w:eastAsia="Times New Roman"/>
          <w:sz w:val="24"/>
          <w:szCs w:val="24"/>
          <w:lang w:val="uk-UA"/>
        </w:rPr>
        <w:t>них</w:t>
      </w:r>
      <w:r w:rsidR="000A0BE3" w:rsidRPr="003C2C4D">
        <w:rPr>
          <w:rFonts w:eastAsia="Times New Roman"/>
          <w:sz w:val="24"/>
          <w:szCs w:val="24"/>
          <w:lang w:val="uk-UA"/>
        </w:rPr>
        <w:t xml:space="preserve"> </w:t>
      </w:r>
      <w:r w:rsidRPr="003C2C4D">
        <w:rPr>
          <w:rFonts w:eastAsia="Times New Roman"/>
          <w:sz w:val="24"/>
          <w:szCs w:val="24"/>
          <w:lang w:val="uk-UA"/>
        </w:rPr>
        <w:t>взяли</w:t>
      </w:r>
      <w:r w:rsidR="000A0BE3" w:rsidRPr="003C2C4D">
        <w:rPr>
          <w:rFonts w:eastAsia="Times New Roman"/>
          <w:sz w:val="24"/>
          <w:szCs w:val="24"/>
          <w:lang w:val="uk-UA"/>
        </w:rPr>
        <w:t xml:space="preserve"> </w:t>
      </w:r>
      <w:r w:rsidR="00731D6E" w:rsidRPr="003C2C4D">
        <w:rPr>
          <w:rFonts w:eastAsia="Times New Roman"/>
          <w:sz w:val="24"/>
          <w:szCs w:val="24"/>
          <w:lang w:val="uk-UA"/>
        </w:rPr>
        <w:t>понад</w:t>
      </w:r>
      <w:r w:rsidR="000A0BE3" w:rsidRPr="003C2C4D">
        <w:rPr>
          <w:rFonts w:eastAsia="Times New Roman"/>
          <w:sz w:val="24"/>
          <w:szCs w:val="24"/>
          <w:lang w:val="uk-UA"/>
        </w:rPr>
        <w:t xml:space="preserve"> </w:t>
      </w:r>
      <w:r w:rsidRPr="003C2C4D">
        <w:rPr>
          <w:rFonts w:eastAsia="Times New Roman"/>
          <w:sz w:val="24"/>
          <w:szCs w:val="24"/>
          <w:lang w:val="uk-UA"/>
        </w:rPr>
        <w:t>50</w:t>
      </w:r>
      <w:r w:rsidR="000A0BE3" w:rsidRPr="003C2C4D">
        <w:rPr>
          <w:rFonts w:eastAsia="Times New Roman"/>
          <w:sz w:val="24"/>
          <w:szCs w:val="24"/>
          <w:lang w:val="uk-UA"/>
        </w:rPr>
        <w:t xml:space="preserve"> </w:t>
      </w:r>
      <w:r w:rsidRPr="003C2C4D">
        <w:rPr>
          <w:rFonts w:eastAsia="Times New Roman"/>
          <w:sz w:val="24"/>
          <w:szCs w:val="24"/>
          <w:lang w:val="uk-UA"/>
        </w:rPr>
        <w:t>відсотків</w:t>
      </w:r>
      <w:r w:rsidR="000A0BE3" w:rsidRPr="003C2C4D">
        <w:rPr>
          <w:rFonts w:eastAsia="Times New Roman"/>
          <w:sz w:val="24"/>
          <w:szCs w:val="24"/>
          <w:lang w:val="uk-UA"/>
        </w:rPr>
        <w:t xml:space="preserve"> </w:t>
      </w:r>
      <w:r w:rsidRPr="003C2C4D">
        <w:rPr>
          <w:rFonts w:eastAsia="Times New Roman"/>
          <w:sz w:val="24"/>
          <w:szCs w:val="24"/>
          <w:lang w:val="uk-UA"/>
        </w:rPr>
        <w:t>загальної</w:t>
      </w:r>
      <w:r w:rsidR="000A0BE3" w:rsidRPr="003C2C4D">
        <w:rPr>
          <w:rFonts w:eastAsia="Times New Roman"/>
          <w:sz w:val="24"/>
          <w:szCs w:val="24"/>
          <w:lang w:val="uk-UA"/>
        </w:rPr>
        <w:t xml:space="preserve"> </w:t>
      </w:r>
      <w:r w:rsidRPr="003C2C4D">
        <w:rPr>
          <w:rFonts w:eastAsia="Times New Roman"/>
          <w:sz w:val="24"/>
          <w:szCs w:val="24"/>
          <w:lang w:val="uk-UA"/>
        </w:rPr>
        <w:t>кількості</w:t>
      </w:r>
      <w:r w:rsidR="000A0BE3" w:rsidRPr="003C2C4D">
        <w:rPr>
          <w:rFonts w:eastAsia="Times New Roman"/>
          <w:sz w:val="24"/>
          <w:szCs w:val="24"/>
          <w:lang w:val="uk-UA"/>
        </w:rPr>
        <w:t xml:space="preserve"> </w:t>
      </w:r>
      <w:r w:rsidRPr="003C2C4D">
        <w:rPr>
          <w:rFonts w:eastAsia="Times New Roman"/>
          <w:sz w:val="24"/>
          <w:szCs w:val="24"/>
          <w:lang w:val="uk-UA"/>
        </w:rPr>
        <w:t>працівників структурних підрозділів відповідної групи.</w:t>
      </w:r>
    </w:p>
    <w:p w:rsidR="004A0437" w:rsidRPr="003C2C4D" w:rsidRDefault="00DF1A31" w:rsidP="003C2C4D">
      <w:pPr>
        <w:shd w:val="clear" w:color="auto" w:fill="FFFFFF"/>
        <w:ind w:firstLine="661"/>
        <w:jc w:val="both"/>
        <w:rPr>
          <w:sz w:val="24"/>
          <w:szCs w:val="24"/>
          <w:lang w:val="uk-UA"/>
        </w:rPr>
      </w:pPr>
      <w:r w:rsidRPr="003C2C4D">
        <w:rPr>
          <w:sz w:val="24"/>
          <w:szCs w:val="24"/>
          <w:lang w:val="uk-UA"/>
        </w:rPr>
        <w:t xml:space="preserve">3.35. </w:t>
      </w:r>
      <w:r w:rsidRPr="003C2C4D">
        <w:rPr>
          <w:rFonts w:eastAsia="Times New Roman"/>
          <w:sz w:val="24"/>
          <w:szCs w:val="24"/>
          <w:lang w:val="uk-UA"/>
        </w:rPr>
        <w:t xml:space="preserve">Результати виборів представників оприлюднюються протягом 24 годин після складення протоколу про результати голосування шляхом розміщення </w:t>
      </w:r>
      <w:r w:rsidR="00D86610">
        <w:rPr>
          <w:rFonts w:eastAsia="Times New Roman"/>
          <w:sz w:val="24"/>
          <w:szCs w:val="24"/>
          <w:lang w:val="uk-UA"/>
        </w:rPr>
        <w:t>в</w:t>
      </w:r>
      <w:r w:rsidRPr="003C2C4D">
        <w:rPr>
          <w:rFonts w:eastAsia="Times New Roman"/>
          <w:sz w:val="24"/>
          <w:szCs w:val="24"/>
          <w:lang w:val="uk-UA"/>
        </w:rPr>
        <w:t xml:space="preserve"> друкованому вигляді відповідної інформації на інформаційних стендах у доступних для загального огляду місцях, розташованих у приміщеннях структурних підрозділів відповідної групи, а також на офіційному </w:t>
      </w:r>
      <w:proofErr w:type="spellStart"/>
      <w:r w:rsidRPr="003C2C4D">
        <w:rPr>
          <w:rFonts w:eastAsia="Times New Roman"/>
          <w:sz w:val="24"/>
          <w:szCs w:val="24"/>
          <w:lang w:val="uk-UA"/>
        </w:rPr>
        <w:t>вебсайті</w:t>
      </w:r>
      <w:proofErr w:type="spellEnd"/>
      <w:r w:rsidRPr="003C2C4D">
        <w:rPr>
          <w:rFonts w:eastAsia="Times New Roman"/>
          <w:sz w:val="24"/>
          <w:szCs w:val="24"/>
          <w:lang w:val="uk-UA"/>
        </w:rPr>
        <w:t xml:space="preserve"> Університету.</w:t>
      </w:r>
    </w:p>
    <w:p w:rsidR="004A0437" w:rsidRPr="003C2C4D" w:rsidRDefault="004A0437" w:rsidP="003C2C4D">
      <w:pPr>
        <w:shd w:val="clear" w:color="auto" w:fill="FFFFFF"/>
        <w:ind w:firstLine="661"/>
        <w:jc w:val="both"/>
        <w:rPr>
          <w:sz w:val="24"/>
          <w:szCs w:val="24"/>
          <w:lang w:val="uk-UA"/>
        </w:rPr>
        <w:sectPr w:rsidR="004A0437" w:rsidRPr="003C2C4D" w:rsidSect="006B4B64">
          <w:footerReference w:type="default" r:id="rId11"/>
          <w:pgSz w:w="11909" w:h="16834" w:code="9"/>
          <w:pgMar w:top="1134" w:right="567" w:bottom="1134" w:left="1701" w:header="567" w:footer="567" w:gutter="0"/>
          <w:cols w:space="60"/>
          <w:noEndnote/>
          <w:titlePg/>
          <w:docGrid w:linePitch="272"/>
        </w:sectPr>
      </w:pPr>
    </w:p>
    <w:p w:rsidR="004A0437" w:rsidRDefault="00DF1A31">
      <w:pPr>
        <w:shd w:val="clear" w:color="auto" w:fill="FFFFFF"/>
        <w:spacing w:before="240"/>
        <w:ind w:right="23"/>
        <w:jc w:val="right"/>
      </w:pPr>
      <w:r>
        <w:rPr>
          <w:rFonts w:eastAsia="Times New Roman"/>
          <w:sz w:val="24"/>
          <w:szCs w:val="24"/>
          <w:lang w:val="uk-UA"/>
        </w:rPr>
        <w:lastRenderedPageBreak/>
        <w:t xml:space="preserve">Додаток </w:t>
      </w:r>
      <w:r w:rsidR="00411831">
        <w:rPr>
          <w:rFonts w:eastAsia="Times New Roman"/>
          <w:sz w:val="24"/>
          <w:szCs w:val="24"/>
          <w:lang w:val="uk-UA"/>
        </w:rPr>
        <w:t>1</w:t>
      </w:r>
    </w:p>
    <w:p w:rsidR="004A0437" w:rsidRDefault="00DF1A31">
      <w:pPr>
        <w:shd w:val="clear" w:color="auto" w:fill="FFFFFF"/>
        <w:spacing w:before="54" w:line="254" w:lineRule="exact"/>
        <w:ind w:left="4872"/>
      </w:pPr>
      <w:r>
        <w:rPr>
          <w:rFonts w:eastAsia="Times New Roman"/>
          <w:spacing w:val="-6"/>
          <w:sz w:val="24"/>
          <w:szCs w:val="24"/>
          <w:lang w:val="uk-UA"/>
        </w:rPr>
        <w:t xml:space="preserve">до Положення про порядок обрання </w:t>
      </w:r>
      <w:r>
        <w:rPr>
          <w:rFonts w:eastAsia="Times New Roman"/>
          <w:spacing w:val="-8"/>
          <w:sz w:val="24"/>
          <w:szCs w:val="24"/>
          <w:lang w:val="uk-UA"/>
        </w:rPr>
        <w:t xml:space="preserve">представників з числа штатних працівників, </w:t>
      </w:r>
      <w:r>
        <w:rPr>
          <w:rFonts w:eastAsia="Times New Roman"/>
          <w:spacing w:val="-7"/>
          <w:sz w:val="24"/>
          <w:szCs w:val="24"/>
          <w:lang w:val="uk-UA"/>
        </w:rPr>
        <w:t xml:space="preserve">які не є науковими, науково-педагогічними </w:t>
      </w:r>
      <w:r>
        <w:rPr>
          <w:rFonts w:eastAsia="Times New Roman"/>
          <w:spacing w:val="-5"/>
          <w:sz w:val="24"/>
          <w:szCs w:val="24"/>
          <w:lang w:val="uk-UA"/>
        </w:rPr>
        <w:t>та педагогічними працівниками, для участі у виборах ректора університету</w:t>
      </w:r>
    </w:p>
    <w:p w:rsidR="004A0437" w:rsidRDefault="00DF1A31">
      <w:pPr>
        <w:shd w:val="clear" w:color="auto" w:fill="FFFFFF"/>
        <w:spacing w:before="258" w:line="285" w:lineRule="exact"/>
        <w:ind w:right="14"/>
        <w:jc w:val="center"/>
      </w:pPr>
      <w:r w:rsidRPr="00700631">
        <w:rPr>
          <w:rFonts w:eastAsia="Times New Roman"/>
          <w:b/>
          <w:sz w:val="24"/>
          <w:szCs w:val="24"/>
          <w:lang w:val="uk-UA"/>
        </w:rPr>
        <w:t>Форма</w:t>
      </w:r>
      <w:r>
        <w:rPr>
          <w:rFonts w:eastAsia="Times New Roman"/>
          <w:sz w:val="24"/>
          <w:szCs w:val="24"/>
          <w:lang w:val="uk-UA"/>
        </w:rPr>
        <w:t xml:space="preserve"> </w:t>
      </w:r>
      <w:r>
        <w:rPr>
          <w:rFonts w:eastAsia="Times New Roman"/>
          <w:b/>
          <w:bCs/>
          <w:sz w:val="24"/>
          <w:szCs w:val="24"/>
          <w:lang w:val="uk-UA"/>
        </w:rPr>
        <w:t>виборчого бюлетеня таємного голосування з обрання представників з</w:t>
      </w:r>
    </w:p>
    <w:p w:rsidR="004A0437" w:rsidRDefault="00DF1A31">
      <w:pPr>
        <w:shd w:val="clear" w:color="auto" w:fill="FFFFFF"/>
        <w:spacing w:line="285" w:lineRule="exact"/>
        <w:ind w:right="14"/>
        <w:jc w:val="center"/>
      </w:pPr>
      <w:r>
        <w:rPr>
          <w:rFonts w:eastAsia="Times New Roman"/>
          <w:b/>
          <w:bCs/>
          <w:sz w:val="24"/>
          <w:szCs w:val="24"/>
          <w:lang w:val="uk-UA"/>
        </w:rPr>
        <w:t>числа штатних працівників, які не є науковими, науково-педагогічними та</w:t>
      </w:r>
    </w:p>
    <w:p w:rsidR="004A0437" w:rsidRDefault="00DF1A31">
      <w:pPr>
        <w:shd w:val="clear" w:color="auto" w:fill="FFFFFF"/>
        <w:spacing w:line="285" w:lineRule="exact"/>
        <w:ind w:right="14"/>
        <w:jc w:val="center"/>
      </w:pPr>
      <w:r>
        <w:rPr>
          <w:rFonts w:eastAsia="Times New Roman"/>
          <w:b/>
          <w:bCs/>
          <w:sz w:val="24"/>
          <w:szCs w:val="24"/>
          <w:lang w:val="uk-UA"/>
        </w:rPr>
        <w:t>педагогічними працівниками, для участі у виборах ректора Дрогобицького</w:t>
      </w:r>
    </w:p>
    <w:p w:rsidR="004A0437" w:rsidRDefault="00DF1A31">
      <w:pPr>
        <w:shd w:val="clear" w:color="auto" w:fill="FFFFFF"/>
        <w:spacing w:before="5" w:line="285" w:lineRule="exact"/>
        <w:ind w:right="18"/>
        <w:jc w:val="center"/>
      </w:pPr>
      <w:r>
        <w:rPr>
          <w:rFonts w:eastAsia="Times New Roman"/>
          <w:b/>
          <w:bCs/>
          <w:sz w:val="24"/>
          <w:szCs w:val="24"/>
          <w:lang w:val="uk-UA"/>
        </w:rPr>
        <w:t>державного педагогічного університету імені Івана Франка</w:t>
      </w:r>
    </w:p>
    <w:p w:rsidR="004A0437" w:rsidRDefault="00DF1A31" w:rsidP="003C2C4D">
      <w:pPr>
        <w:shd w:val="clear" w:color="auto" w:fill="FFFFFF"/>
        <w:spacing w:line="303" w:lineRule="exact"/>
        <w:jc w:val="center"/>
      </w:pPr>
      <w:r>
        <w:rPr>
          <w:rFonts w:eastAsia="Times New Roman"/>
          <w:b/>
          <w:bCs/>
          <w:sz w:val="24"/>
          <w:szCs w:val="24"/>
          <w:lang w:val="uk-UA"/>
        </w:rPr>
        <w:t>ВИБОРЧИЙ БЮЛЕТЕНЬ</w:t>
      </w:r>
    </w:p>
    <w:p w:rsidR="004A0437" w:rsidRDefault="00DF1A31">
      <w:pPr>
        <w:shd w:val="clear" w:color="auto" w:fill="FFFFFF"/>
        <w:spacing w:line="303" w:lineRule="exact"/>
        <w:ind w:right="27"/>
        <w:jc w:val="center"/>
      </w:pPr>
      <w:r>
        <w:rPr>
          <w:rFonts w:eastAsia="Times New Roman"/>
          <w:sz w:val="24"/>
          <w:szCs w:val="24"/>
          <w:lang w:val="uk-UA"/>
        </w:rPr>
        <w:t>таємного голосування для обрання представників з числа штатних працівників,</w:t>
      </w:r>
    </w:p>
    <w:p w:rsidR="004A0437" w:rsidRDefault="00DF1A31">
      <w:pPr>
        <w:shd w:val="clear" w:color="auto" w:fill="FFFFFF"/>
        <w:spacing w:line="303" w:lineRule="exact"/>
        <w:ind w:right="18"/>
        <w:jc w:val="center"/>
      </w:pPr>
      <w:r>
        <w:rPr>
          <w:rFonts w:eastAsia="Times New Roman"/>
          <w:sz w:val="24"/>
          <w:szCs w:val="24"/>
          <w:lang w:val="uk-UA"/>
        </w:rPr>
        <w:t xml:space="preserve">які не </w:t>
      </w:r>
      <w:r>
        <w:rPr>
          <w:rFonts w:eastAsia="Times New Roman"/>
          <w:b/>
          <w:bCs/>
          <w:sz w:val="24"/>
          <w:szCs w:val="24"/>
          <w:lang w:val="uk-UA"/>
        </w:rPr>
        <w:t xml:space="preserve">є </w:t>
      </w:r>
      <w:r>
        <w:rPr>
          <w:rFonts w:eastAsia="Times New Roman"/>
          <w:sz w:val="24"/>
          <w:szCs w:val="24"/>
          <w:lang w:val="uk-UA"/>
        </w:rPr>
        <w:t>науковими, науково-педагогічними та педагогічними працівниками, для</w:t>
      </w:r>
    </w:p>
    <w:p w:rsidR="004A0437" w:rsidRDefault="00DF1A31">
      <w:pPr>
        <w:shd w:val="clear" w:color="auto" w:fill="FFFFFF"/>
        <w:spacing w:line="303" w:lineRule="exact"/>
        <w:ind w:right="27"/>
        <w:jc w:val="center"/>
      </w:pPr>
      <w:r>
        <w:rPr>
          <w:rFonts w:eastAsia="Times New Roman"/>
          <w:sz w:val="24"/>
          <w:szCs w:val="24"/>
          <w:lang w:val="uk-UA"/>
        </w:rPr>
        <w:t>участі у виборах ректора Дрогобицького державного педагогічного</w:t>
      </w:r>
    </w:p>
    <w:p w:rsidR="004A0437" w:rsidRDefault="00700631">
      <w:pPr>
        <w:shd w:val="clear" w:color="auto" w:fill="FFFFFF"/>
        <w:tabs>
          <w:tab w:val="left" w:leader="underscore" w:pos="6398"/>
        </w:tabs>
        <w:spacing w:line="303" w:lineRule="exact"/>
        <w:ind w:right="27"/>
        <w:jc w:val="center"/>
      </w:pPr>
      <w:r>
        <w:rPr>
          <w:rFonts w:eastAsia="Times New Roman"/>
          <w:sz w:val="24"/>
          <w:szCs w:val="24"/>
          <w:lang w:val="uk-UA"/>
        </w:rPr>
        <w:t xml:space="preserve">університету імені Івана Франка </w:t>
      </w:r>
      <w:r>
        <w:rPr>
          <w:sz w:val="26"/>
          <w:szCs w:val="26"/>
        </w:rPr>
        <w:t>___ _____________ 2021 р</w:t>
      </w:r>
      <w:r w:rsidR="00DF1A31">
        <w:rPr>
          <w:rFonts w:eastAsia="Times New Roman"/>
          <w:sz w:val="24"/>
          <w:szCs w:val="24"/>
          <w:lang w:val="uk-UA"/>
        </w:rPr>
        <w:t>.</w:t>
      </w:r>
    </w:p>
    <w:p w:rsidR="004A0437" w:rsidRDefault="004A0437">
      <w:pPr>
        <w:spacing w:after="294"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98"/>
        <w:gridCol w:w="3179"/>
        <w:gridCol w:w="4574"/>
        <w:gridCol w:w="946"/>
      </w:tblGrid>
      <w:tr w:rsidR="004A0437">
        <w:trPr>
          <w:trHeight w:hRule="exact" w:val="584"/>
        </w:trPr>
        <w:tc>
          <w:tcPr>
            <w:tcW w:w="498" w:type="dxa"/>
            <w:tcBorders>
              <w:top w:val="single" w:sz="6" w:space="0" w:color="auto"/>
              <w:left w:val="single" w:sz="6" w:space="0" w:color="auto"/>
              <w:bottom w:val="single" w:sz="6" w:space="0" w:color="auto"/>
              <w:right w:val="single" w:sz="6" w:space="0" w:color="auto"/>
            </w:tcBorders>
            <w:shd w:val="clear" w:color="auto" w:fill="FFFFFF"/>
          </w:tcPr>
          <w:p w:rsidR="004A0437" w:rsidRDefault="00DF1A31">
            <w:pPr>
              <w:shd w:val="clear" w:color="auto" w:fill="FFFFFF"/>
              <w:spacing w:line="281" w:lineRule="exact"/>
              <w:ind w:firstLine="23"/>
            </w:pPr>
            <w:r>
              <w:rPr>
                <w:rFonts w:eastAsia="Times New Roman"/>
                <w:sz w:val="26"/>
                <w:szCs w:val="26"/>
                <w:lang w:val="uk-UA"/>
              </w:rPr>
              <w:t xml:space="preserve">№ </w:t>
            </w:r>
            <w:r>
              <w:rPr>
                <w:rFonts w:eastAsia="Times New Roman"/>
                <w:spacing w:val="-11"/>
                <w:sz w:val="26"/>
                <w:szCs w:val="26"/>
                <w:lang w:val="uk-UA"/>
              </w:rPr>
              <w:t>з/п</w:t>
            </w:r>
          </w:p>
        </w:tc>
        <w:tc>
          <w:tcPr>
            <w:tcW w:w="3179" w:type="dxa"/>
            <w:tcBorders>
              <w:top w:val="single" w:sz="6" w:space="0" w:color="auto"/>
              <w:left w:val="single" w:sz="6" w:space="0" w:color="auto"/>
              <w:bottom w:val="single" w:sz="6" w:space="0" w:color="auto"/>
              <w:right w:val="single" w:sz="6" w:space="0" w:color="auto"/>
            </w:tcBorders>
            <w:shd w:val="clear" w:color="auto" w:fill="FFFFFF"/>
          </w:tcPr>
          <w:p w:rsidR="004A0437" w:rsidRDefault="00DF1A31" w:rsidP="00C95ED1">
            <w:pPr>
              <w:shd w:val="clear" w:color="auto" w:fill="FFFFFF"/>
              <w:spacing w:line="281" w:lineRule="exact"/>
              <w:ind w:left="23" w:right="32"/>
              <w:jc w:val="center"/>
            </w:pPr>
            <w:r>
              <w:rPr>
                <w:rFonts w:eastAsia="Times New Roman"/>
                <w:spacing w:val="-6"/>
                <w:sz w:val="26"/>
                <w:szCs w:val="26"/>
                <w:lang w:val="uk-UA"/>
              </w:rPr>
              <w:t xml:space="preserve">Прізвище, ім'я, по батькові </w:t>
            </w:r>
            <w:r>
              <w:rPr>
                <w:rFonts w:eastAsia="Times New Roman"/>
                <w:spacing w:val="-5"/>
                <w:sz w:val="26"/>
                <w:szCs w:val="26"/>
                <w:lang w:val="uk-UA"/>
              </w:rPr>
              <w:t>(за наявності) кандидата</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4A0437" w:rsidRDefault="00DF1A31" w:rsidP="00C95ED1">
            <w:pPr>
              <w:shd w:val="clear" w:color="auto" w:fill="FFFFFF"/>
              <w:spacing w:line="281" w:lineRule="exact"/>
              <w:ind w:left="589" w:right="589"/>
              <w:jc w:val="center"/>
            </w:pPr>
            <w:r>
              <w:rPr>
                <w:rFonts w:eastAsia="Times New Roman"/>
                <w:spacing w:val="-8"/>
                <w:sz w:val="26"/>
                <w:szCs w:val="26"/>
                <w:lang w:val="uk-UA"/>
              </w:rPr>
              <w:t xml:space="preserve">Рік народження, місце роботи </w:t>
            </w:r>
            <w:r>
              <w:rPr>
                <w:rFonts w:eastAsia="Times New Roman"/>
                <w:sz w:val="26"/>
                <w:szCs w:val="26"/>
                <w:lang w:val="uk-UA"/>
              </w:rPr>
              <w:t>та посада кандидата</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4A0437" w:rsidRDefault="00DF1A31">
            <w:pPr>
              <w:shd w:val="clear" w:color="auto" w:fill="FFFFFF"/>
              <w:ind w:left="195"/>
            </w:pPr>
            <w:r>
              <w:rPr>
                <w:rFonts w:eastAsia="Times New Roman"/>
                <w:sz w:val="26"/>
                <w:szCs w:val="26"/>
                <w:lang w:val="uk-UA"/>
              </w:rPr>
              <w:t>ЗА</w:t>
            </w:r>
          </w:p>
        </w:tc>
      </w:tr>
      <w:tr w:rsidR="004A0437">
        <w:trPr>
          <w:trHeight w:hRule="exact" w:val="294"/>
        </w:trPr>
        <w:tc>
          <w:tcPr>
            <w:tcW w:w="498" w:type="dxa"/>
            <w:tcBorders>
              <w:top w:val="single" w:sz="6" w:space="0" w:color="auto"/>
              <w:left w:val="single" w:sz="6" w:space="0" w:color="auto"/>
              <w:bottom w:val="single" w:sz="6" w:space="0" w:color="auto"/>
              <w:right w:val="single" w:sz="6" w:space="0" w:color="auto"/>
            </w:tcBorders>
            <w:shd w:val="clear" w:color="auto" w:fill="FFFFFF"/>
          </w:tcPr>
          <w:p w:rsidR="004A0437" w:rsidRDefault="00DF1A31">
            <w:pPr>
              <w:shd w:val="clear" w:color="auto" w:fill="FFFFFF"/>
              <w:ind w:left="113"/>
            </w:pPr>
            <w:r>
              <w:rPr>
                <w:sz w:val="26"/>
                <w:szCs w:val="26"/>
                <w:lang w:val="uk-UA"/>
              </w:rPr>
              <w:t>1</w:t>
            </w:r>
          </w:p>
        </w:tc>
        <w:tc>
          <w:tcPr>
            <w:tcW w:w="3179" w:type="dxa"/>
            <w:tcBorders>
              <w:top w:val="single" w:sz="6" w:space="0" w:color="auto"/>
              <w:left w:val="single" w:sz="6" w:space="0" w:color="auto"/>
              <w:bottom w:val="single" w:sz="6" w:space="0" w:color="auto"/>
              <w:right w:val="single" w:sz="6" w:space="0" w:color="auto"/>
            </w:tcBorders>
            <w:shd w:val="clear" w:color="auto" w:fill="FFFFFF"/>
          </w:tcPr>
          <w:p w:rsidR="004A0437" w:rsidRDefault="004A0437">
            <w:pPr>
              <w:shd w:val="clear" w:color="auto" w:fill="FFFFFF"/>
            </w:pP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4A0437" w:rsidRDefault="004A0437">
            <w:pPr>
              <w:shd w:val="clear" w:color="auto" w:fill="FFFFFF"/>
              <w:ind w:left="1137"/>
            </w:pP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4A0437" w:rsidRDefault="004A0437">
            <w:pPr>
              <w:shd w:val="clear" w:color="auto" w:fill="FFFFFF"/>
            </w:pPr>
          </w:p>
        </w:tc>
      </w:tr>
      <w:tr w:rsidR="004A0437">
        <w:trPr>
          <w:trHeight w:hRule="exact" w:val="285"/>
        </w:trPr>
        <w:tc>
          <w:tcPr>
            <w:tcW w:w="498" w:type="dxa"/>
            <w:tcBorders>
              <w:top w:val="single" w:sz="6" w:space="0" w:color="auto"/>
              <w:left w:val="single" w:sz="6" w:space="0" w:color="auto"/>
              <w:bottom w:val="single" w:sz="6" w:space="0" w:color="auto"/>
              <w:right w:val="single" w:sz="6" w:space="0" w:color="auto"/>
            </w:tcBorders>
            <w:shd w:val="clear" w:color="auto" w:fill="FFFFFF"/>
          </w:tcPr>
          <w:p w:rsidR="004A0437" w:rsidRDefault="00DF1A31">
            <w:pPr>
              <w:shd w:val="clear" w:color="auto" w:fill="FFFFFF"/>
              <w:ind w:left="82"/>
            </w:pPr>
            <w:r>
              <w:rPr>
                <w:sz w:val="26"/>
                <w:szCs w:val="26"/>
                <w:lang w:val="uk-UA"/>
              </w:rPr>
              <w:t>2</w:t>
            </w:r>
          </w:p>
        </w:tc>
        <w:tc>
          <w:tcPr>
            <w:tcW w:w="3179" w:type="dxa"/>
            <w:tcBorders>
              <w:top w:val="single" w:sz="6" w:space="0" w:color="auto"/>
              <w:left w:val="single" w:sz="6" w:space="0" w:color="auto"/>
              <w:bottom w:val="single" w:sz="6" w:space="0" w:color="auto"/>
              <w:right w:val="single" w:sz="6" w:space="0" w:color="auto"/>
            </w:tcBorders>
            <w:shd w:val="clear" w:color="auto" w:fill="FFFFFF"/>
          </w:tcPr>
          <w:p w:rsidR="004A0437" w:rsidRDefault="004A0437">
            <w:pPr>
              <w:shd w:val="clear" w:color="auto" w:fill="FFFFFF"/>
            </w:pP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4A0437" w:rsidRDefault="004A0437">
            <w:pPr>
              <w:shd w:val="clear" w:color="auto" w:fill="FFFFFF"/>
            </w:pP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4A0437" w:rsidRDefault="004A0437">
            <w:pPr>
              <w:shd w:val="clear" w:color="auto" w:fill="FFFFFF"/>
            </w:pPr>
          </w:p>
        </w:tc>
      </w:tr>
      <w:tr w:rsidR="004A0437">
        <w:trPr>
          <w:trHeight w:hRule="exact" w:val="290"/>
        </w:trPr>
        <w:tc>
          <w:tcPr>
            <w:tcW w:w="498" w:type="dxa"/>
            <w:tcBorders>
              <w:top w:val="single" w:sz="6" w:space="0" w:color="auto"/>
              <w:left w:val="single" w:sz="6" w:space="0" w:color="auto"/>
              <w:bottom w:val="single" w:sz="6" w:space="0" w:color="auto"/>
              <w:right w:val="single" w:sz="6" w:space="0" w:color="auto"/>
            </w:tcBorders>
            <w:shd w:val="clear" w:color="auto" w:fill="FFFFFF"/>
          </w:tcPr>
          <w:p w:rsidR="004A0437" w:rsidRDefault="00DF1A31">
            <w:pPr>
              <w:shd w:val="clear" w:color="auto" w:fill="FFFFFF"/>
              <w:ind w:left="91"/>
            </w:pPr>
            <w:r>
              <w:rPr>
                <w:sz w:val="26"/>
                <w:szCs w:val="26"/>
                <w:lang w:val="uk-UA"/>
              </w:rPr>
              <w:t>3</w:t>
            </w:r>
          </w:p>
        </w:tc>
        <w:tc>
          <w:tcPr>
            <w:tcW w:w="3179" w:type="dxa"/>
            <w:tcBorders>
              <w:top w:val="single" w:sz="6" w:space="0" w:color="auto"/>
              <w:left w:val="single" w:sz="6" w:space="0" w:color="auto"/>
              <w:bottom w:val="single" w:sz="6" w:space="0" w:color="auto"/>
              <w:right w:val="single" w:sz="6" w:space="0" w:color="auto"/>
            </w:tcBorders>
            <w:shd w:val="clear" w:color="auto" w:fill="FFFFFF"/>
          </w:tcPr>
          <w:p w:rsidR="004A0437" w:rsidRDefault="004A0437">
            <w:pPr>
              <w:shd w:val="clear" w:color="auto" w:fill="FFFFFF"/>
              <w:ind w:left="177"/>
            </w:pP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4A0437" w:rsidRDefault="004A0437">
            <w:pPr>
              <w:shd w:val="clear" w:color="auto" w:fill="FFFFFF"/>
            </w:pP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4A0437" w:rsidRDefault="004A0437">
            <w:pPr>
              <w:shd w:val="clear" w:color="auto" w:fill="FFFFFF"/>
            </w:pPr>
          </w:p>
        </w:tc>
      </w:tr>
      <w:tr w:rsidR="004A0437">
        <w:trPr>
          <w:trHeight w:hRule="exact" w:val="290"/>
        </w:trPr>
        <w:tc>
          <w:tcPr>
            <w:tcW w:w="498" w:type="dxa"/>
            <w:tcBorders>
              <w:top w:val="single" w:sz="6" w:space="0" w:color="auto"/>
              <w:left w:val="single" w:sz="6" w:space="0" w:color="auto"/>
              <w:bottom w:val="single" w:sz="6" w:space="0" w:color="auto"/>
              <w:right w:val="single" w:sz="6" w:space="0" w:color="auto"/>
            </w:tcBorders>
            <w:shd w:val="clear" w:color="auto" w:fill="FFFFFF"/>
          </w:tcPr>
          <w:p w:rsidR="004A0437" w:rsidRDefault="004A0437">
            <w:pPr>
              <w:shd w:val="clear" w:color="auto" w:fill="FFFFFF"/>
            </w:pPr>
          </w:p>
        </w:tc>
        <w:tc>
          <w:tcPr>
            <w:tcW w:w="3179" w:type="dxa"/>
            <w:tcBorders>
              <w:top w:val="single" w:sz="6" w:space="0" w:color="auto"/>
              <w:left w:val="single" w:sz="6" w:space="0" w:color="auto"/>
              <w:bottom w:val="single" w:sz="6" w:space="0" w:color="auto"/>
              <w:right w:val="single" w:sz="6" w:space="0" w:color="auto"/>
            </w:tcBorders>
            <w:shd w:val="clear" w:color="auto" w:fill="FFFFFF"/>
          </w:tcPr>
          <w:p w:rsidR="004A0437" w:rsidRDefault="004A0437">
            <w:pPr>
              <w:shd w:val="clear" w:color="auto" w:fill="FFFFFF"/>
            </w:pP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4A0437" w:rsidRDefault="004A0437">
            <w:pPr>
              <w:shd w:val="clear" w:color="auto" w:fill="FFFFFF"/>
            </w:pP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4A0437" w:rsidRDefault="004A0437">
            <w:pPr>
              <w:shd w:val="clear" w:color="auto" w:fill="FFFFFF"/>
            </w:pPr>
          </w:p>
        </w:tc>
      </w:tr>
      <w:tr w:rsidR="004A0437">
        <w:trPr>
          <w:trHeight w:hRule="exact" w:val="308"/>
        </w:trPr>
        <w:tc>
          <w:tcPr>
            <w:tcW w:w="8251" w:type="dxa"/>
            <w:gridSpan w:val="3"/>
            <w:tcBorders>
              <w:top w:val="single" w:sz="6" w:space="0" w:color="auto"/>
              <w:left w:val="single" w:sz="6" w:space="0" w:color="auto"/>
              <w:bottom w:val="single" w:sz="6" w:space="0" w:color="auto"/>
              <w:right w:val="single" w:sz="6" w:space="0" w:color="auto"/>
            </w:tcBorders>
            <w:shd w:val="clear" w:color="auto" w:fill="FFFFFF"/>
          </w:tcPr>
          <w:p w:rsidR="004A0437" w:rsidRDefault="00DF1A31">
            <w:pPr>
              <w:shd w:val="clear" w:color="auto" w:fill="FFFFFF"/>
              <w:ind w:left="5"/>
            </w:pPr>
            <w:r>
              <w:rPr>
                <w:rFonts w:eastAsia="Times New Roman"/>
                <w:sz w:val="26"/>
                <w:szCs w:val="26"/>
                <w:lang w:val="uk-UA"/>
              </w:rPr>
              <w:t>НЕ ПІДТРИМУЮ ЖОДНОГО КАНДИДАТА</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4A0437" w:rsidRDefault="004A0437">
            <w:pPr>
              <w:shd w:val="clear" w:color="auto" w:fill="FFFFFF"/>
            </w:pPr>
          </w:p>
        </w:tc>
      </w:tr>
    </w:tbl>
    <w:p w:rsidR="004A0437" w:rsidRDefault="00DF1A31">
      <w:pPr>
        <w:shd w:val="clear" w:color="auto" w:fill="FFFFFF"/>
        <w:spacing w:before="254" w:line="258" w:lineRule="exact"/>
        <w:ind w:left="18" w:firstLine="661"/>
        <w:jc w:val="both"/>
      </w:pPr>
      <w:r>
        <w:rPr>
          <w:rFonts w:eastAsia="Times New Roman"/>
          <w:i/>
          <w:iCs/>
          <w:spacing w:val="-4"/>
          <w:sz w:val="24"/>
          <w:szCs w:val="24"/>
          <w:lang w:val="uk-UA"/>
        </w:rPr>
        <w:t xml:space="preserve">Примітка: </w:t>
      </w:r>
      <w:r>
        <w:rPr>
          <w:rFonts w:eastAsia="Times New Roman"/>
          <w:spacing w:val="-4"/>
          <w:sz w:val="24"/>
          <w:szCs w:val="24"/>
          <w:lang w:val="uk-UA"/>
        </w:rPr>
        <w:t xml:space="preserve">для здійснення волевиявлення у колонці «ЗА» навпроти кандидата особа, </w:t>
      </w:r>
      <w:r>
        <w:rPr>
          <w:rFonts w:eastAsia="Times New Roman"/>
          <w:spacing w:val="-5"/>
          <w:sz w:val="24"/>
          <w:szCs w:val="24"/>
          <w:lang w:val="uk-UA"/>
        </w:rPr>
        <w:t xml:space="preserve">яка бере участь у голосуванні, робить позначку «плюс» («+») або іншу, що засвідчує її </w:t>
      </w:r>
      <w:r>
        <w:rPr>
          <w:rFonts w:eastAsia="Times New Roman"/>
          <w:spacing w:val="-4"/>
          <w:sz w:val="24"/>
          <w:szCs w:val="24"/>
          <w:lang w:val="uk-UA"/>
        </w:rPr>
        <w:t xml:space="preserve">волевиявлення. Особа, яка бере участь у голосуванні, може голосувати не більше ніж </w:t>
      </w:r>
      <w:r>
        <w:rPr>
          <w:rFonts w:eastAsia="Times New Roman"/>
          <w:i/>
          <w:iCs/>
          <w:spacing w:val="-4"/>
          <w:sz w:val="24"/>
          <w:szCs w:val="24"/>
          <w:lang w:val="uk-UA"/>
        </w:rPr>
        <w:t xml:space="preserve">за к (к </w:t>
      </w:r>
      <w:r>
        <w:rPr>
          <w:rFonts w:eastAsia="Times New Roman"/>
          <w:i/>
          <w:iCs/>
          <w:spacing w:val="-5"/>
          <w:sz w:val="24"/>
          <w:szCs w:val="24"/>
          <w:lang w:val="uk-UA"/>
        </w:rPr>
        <w:t xml:space="preserve">- </w:t>
      </w:r>
      <w:r>
        <w:rPr>
          <w:rFonts w:eastAsia="Times New Roman"/>
          <w:spacing w:val="-5"/>
          <w:sz w:val="24"/>
          <w:szCs w:val="24"/>
          <w:lang w:val="uk-UA"/>
        </w:rPr>
        <w:t xml:space="preserve">кількість представників від групи структурних підрозділів) кандидатів у представники від </w:t>
      </w:r>
      <w:r>
        <w:rPr>
          <w:rFonts w:eastAsia="Times New Roman"/>
          <w:sz w:val="24"/>
          <w:szCs w:val="24"/>
          <w:lang w:val="uk-UA"/>
        </w:rPr>
        <w:t xml:space="preserve">групи структурних підрозділів. У разі якщо особа, яка бере участь у голосуванні, не </w:t>
      </w:r>
      <w:r>
        <w:rPr>
          <w:rFonts w:eastAsia="Times New Roman"/>
          <w:spacing w:val="-6"/>
          <w:sz w:val="24"/>
          <w:szCs w:val="24"/>
          <w:lang w:val="uk-UA"/>
        </w:rPr>
        <w:t xml:space="preserve">підтримує жодного кандидата - слід зробити позначку «плюс» («+») або іншу у відповідному </w:t>
      </w:r>
      <w:r>
        <w:rPr>
          <w:rFonts w:eastAsia="Times New Roman"/>
          <w:sz w:val="24"/>
          <w:szCs w:val="24"/>
          <w:lang w:val="uk-UA"/>
        </w:rPr>
        <w:t>рядку бюлетеня.</w:t>
      </w:r>
    </w:p>
    <w:p w:rsidR="004A0437" w:rsidRDefault="004A0437">
      <w:pPr>
        <w:shd w:val="clear" w:color="auto" w:fill="FFFFFF"/>
        <w:spacing w:before="254" w:line="258" w:lineRule="exact"/>
        <w:ind w:left="18" w:firstLine="661"/>
        <w:jc w:val="both"/>
        <w:sectPr w:rsidR="004A0437" w:rsidSect="00E44026">
          <w:pgSz w:w="11909" w:h="16834" w:code="9"/>
          <w:pgMar w:top="1134" w:right="567" w:bottom="1134" w:left="1701" w:header="720" w:footer="720" w:gutter="0"/>
          <w:cols w:space="60"/>
          <w:noEndnote/>
        </w:sectPr>
      </w:pPr>
    </w:p>
    <w:p w:rsidR="004A0437" w:rsidRDefault="00DF1A31">
      <w:pPr>
        <w:shd w:val="clear" w:color="auto" w:fill="FFFFFF"/>
        <w:spacing w:before="246"/>
        <w:ind w:right="18"/>
        <w:jc w:val="right"/>
      </w:pPr>
      <w:r>
        <w:rPr>
          <w:rFonts w:eastAsia="Times New Roman"/>
          <w:sz w:val="24"/>
          <w:szCs w:val="24"/>
          <w:lang w:val="uk-UA"/>
        </w:rPr>
        <w:lastRenderedPageBreak/>
        <w:t xml:space="preserve">Додаток </w:t>
      </w:r>
      <w:r w:rsidR="00411831">
        <w:rPr>
          <w:rFonts w:eastAsia="Times New Roman"/>
          <w:sz w:val="24"/>
          <w:szCs w:val="24"/>
          <w:lang w:val="uk-UA"/>
        </w:rPr>
        <w:t>2</w:t>
      </w:r>
    </w:p>
    <w:p w:rsidR="004A0437" w:rsidRDefault="00DF1A31">
      <w:pPr>
        <w:shd w:val="clear" w:color="auto" w:fill="FFFFFF"/>
        <w:spacing w:before="64" w:line="255" w:lineRule="exact"/>
        <w:ind w:left="4871"/>
      </w:pPr>
      <w:r>
        <w:rPr>
          <w:rFonts w:eastAsia="Times New Roman"/>
          <w:spacing w:val="-5"/>
          <w:sz w:val="24"/>
          <w:szCs w:val="24"/>
          <w:lang w:val="uk-UA"/>
        </w:rPr>
        <w:t xml:space="preserve">до Положення про порядок обрання </w:t>
      </w:r>
      <w:r>
        <w:rPr>
          <w:rFonts w:eastAsia="Times New Roman"/>
          <w:spacing w:val="-7"/>
          <w:sz w:val="24"/>
          <w:szCs w:val="24"/>
          <w:lang w:val="uk-UA"/>
        </w:rPr>
        <w:t xml:space="preserve">представників з числа штатних працівників, які не є науковими, науково-педагогічними </w:t>
      </w:r>
      <w:r>
        <w:rPr>
          <w:rFonts w:eastAsia="Times New Roman"/>
          <w:spacing w:val="-5"/>
          <w:sz w:val="24"/>
          <w:szCs w:val="24"/>
          <w:lang w:val="uk-UA"/>
        </w:rPr>
        <w:t xml:space="preserve">та педагогічними працівниками, для участі </w:t>
      </w:r>
      <w:r>
        <w:rPr>
          <w:rFonts w:eastAsia="Times New Roman"/>
          <w:spacing w:val="-4"/>
          <w:sz w:val="24"/>
          <w:szCs w:val="24"/>
          <w:lang w:val="uk-UA"/>
        </w:rPr>
        <w:t>у виборах ректора університету</w:t>
      </w:r>
    </w:p>
    <w:p w:rsidR="004A0437" w:rsidRDefault="00DF1A31">
      <w:pPr>
        <w:shd w:val="clear" w:color="auto" w:fill="FFFFFF"/>
        <w:spacing w:before="182"/>
        <w:ind w:left="196"/>
      </w:pPr>
      <w:r>
        <w:rPr>
          <w:rFonts w:eastAsia="Times New Roman"/>
          <w:b/>
          <w:bCs/>
          <w:sz w:val="26"/>
          <w:szCs w:val="26"/>
          <w:lang w:val="uk-UA"/>
        </w:rPr>
        <w:t>Дрогобицький державний педагогічний університет імені Івана Франка</w:t>
      </w:r>
    </w:p>
    <w:p w:rsidR="004A0437" w:rsidRDefault="006A1C30">
      <w:pPr>
        <w:shd w:val="clear" w:color="auto" w:fill="FFFFFF"/>
        <w:tabs>
          <w:tab w:val="left" w:leader="underscore" w:pos="2556"/>
        </w:tabs>
        <w:spacing w:before="91"/>
        <w:ind w:right="23"/>
        <w:jc w:val="center"/>
      </w:pPr>
      <w:r>
        <w:rPr>
          <w:b/>
          <w:bCs/>
          <w:sz w:val="26"/>
          <w:szCs w:val="26"/>
          <w:lang w:val="uk-UA"/>
        </w:rPr>
        <w:t>___ ____________________</w:t>
      </w:r>
      <w:r w:rsidR="00DF1A31">
        <w:rPr>
          <w:b/>
          <w:bCs/>
          <w:sz w:val="26"/>
          <w:szCs w:val="26"/>
          <w:lang w:val="uk-UA"/>
        </w:rPr>
        <w:t>20</w:t>
      </w:r>
      <w:r>
        <w:rPr>
          <w:b/>
          <w:bCs/>
          <w:sz w:val="26"/>
          <w:szCs w:val="26"/>
          <w:lang w:val="uk-UA"/>
        </w:rPr>
        <w:t>21</w:t>
      </w:r>
      <w:r w:rsidR="00DF1A31">
        <w:rPr>
          <w:b/>
          <w:bCs/>
          <w:sz w:val="26"/>
          <w:szCs w:val="26"/>
          <w:lang w:val="uk-UA"/>
        </w:rPr>
        <w:t xml:space="preserve"> </w:t>
      </w:r>
      <w:r w:rsidR="00DF1A31">
        <w:rPr>
          <w:rFonts w:eastAsia="Times New Roman"/>
          <w:b/>
          <w:bCs/>
          <w:sz w:val="26"/>
          <w:szCs w:val="26"/>
          <w:lang w:val="uk-UA"/>
        </w:rPr>
        <w:t>року</w:t>
      </w:r>
    </w:p>
    <w:p w:rsidR="004A0437" w:rsidRDefault="00DF1A31">
      <w:pPr>
        <w:shd w:val="clear" w:color="auto" w:fill="FFFFFF"/>
        <w:spacing w:before="269"/>
        <w:ind w:left="3245"/>
      </w:pPr>
      <w:r>
        <w:rPr>
          <w:rFonts w:eastAsia="Times New Roman"/>
          <w:b/>
          <w:bCs/>
          <w:sz w:val="26"/>
          <w:szCs w:val="26"/>
          <w:lang w:val="uk-UA"/>
        </w:rPr>
        <w:t>ПРОТОКОЛ №</w:t>
      </w:r>
      <w:r w:rsidR="006A1C30">
        <w:rPr>
          <w:rFonts w:eastAsia="Times New Roman"/>
          <w:b/>
          <w:bCs/>
          <w:sz w:val="26"/>
          <w:szCs w:val="26"/>
          <w:lang w:val="uk-UA"/>
        </w:rPr>
        <w:t xml:space="preserve"> ____</w:t>
      </w:r>
    </w:p>
    <w:p w:rsidR="004A0437" w:rsidRDefault="00DF1A31">
      <w:pPr>
        <w:shd w:val="clear" w:color="auto" w:fill="FFFFFF"/>
        <w:spacing w:before="251" w:line="301" w:lineRule="exact"/>
        <w:ind w:left="5"/>
        <w:jc w:val="center"/>
      </w:pPr>
      <w:r>
        <w:rPr>
          <w:rFonts w:eastAsia="Times New Roman"/>
          <w:b/>
          <w:bCs/>
          <w:sz w:val="26"/>
          <w:szCs w:val="26"/>
          <w:lang w:val="uk-UA"/>
        </w:rPr>
        <w:t>виборчої комісії</w:t>
      </w:r>
    </w:p>
    <w:p w:rsidR="004A0437" w:rsidRDefault="00DF1A31">
      <w:pPr>
        <w:shd w:val="clear" w:color="auto" w:fill="FFFFFF"/>
        <w:spacing w:line="301" w:lineRule="exact"/>
        <w:ind w:right="18"/>
        <w:jc w:val="center"/>
      </w:pPr>
      <w:r>
        <w:rPr>
          <w:rFonts w:eastAsia="Times New Roman"/>
          <w:sz w:val="26"/>
          <w:szCs w:val="26"/>
          <w:lang w:val="uk-UA"/>
        </w:rPr>
        <w:t>Дрогобицького державного педагогічного університету імені Івана Франка</w:t>
      </w:r>
    </w:p>
    <w:p w:rsidR="004A0437" w:rsidRDefault="00DF1A31">
      <w:pPr>
        <w:shd w:val="clear" w:color="auto" w:fill="FFFFFF"/>
        <w:spacing w:line="301" w:lineRule="exact"/>
        <w:ind w:right="23"/>
        <w:jc w:val="center"/>
      </w:pPr>
      <w:r>
        <w:rPr>
          <w:rFonts w:eastAsia="Times New Roman"/>
          <w:sz w:val="26"/>
          <w:szCs w:val="26"/>
          <w:lang w:val="uk-UA"/>
        </w:rPr>
        <w:t>за результатами підрахунку голосів виборів представників з числа штатних</w:t>
      </w:r>
    </w:p>
    <w:p w:rsidR="004A0437" w:rsidRDefault="00DF1A31">
      <w:pPr>
        <w:shd w:val="clear" w:color="auto" w:fill="FFFFFF"/>
        <w:spacing w:line="301" w:lineRule="exact"/>
        <w:ind w:right="23"/>
        <w:jc w:val="center"/>
      </w:pPr>
      <w:r>
        <w:rPr>
          <w:rFonts w:eastAsia="Times New Roman"/>
          <w:sz w:val="26"/>
          <w:szCs w:val="26"/>
          <w:lang w:val="uk-UA"/>
        </w:rPr>
        <w:t>працівників, які не є науковими, науково-педагогічними та педагогічними</w:t>
      </w:r>
    </w:p>
    <w:p w:rsidR="004A0437" w:rsidRDefault="00DF1A31">
      <w:pPr>
        <w:shd w:val="clear" w:color="auto" w:fill="FFFFFF"/>
        <w:spacing w:line="301" w:lineRule="exact"/>
        <w:ind w:right="9"/>
        <w:jc w:val="center"/>
      </w:pPr>
      <w:r>
        <w:rPr>
          <w:rFonts w:eastAsia="Times New Roman"/>
          <w:sz w:val="26"/>
          <w:szCs w:val="26"/>
          <w:lang w:val="uk-UA"/>
        </w:rPr>
        <w:t>працівниками, для участі у виборах ректора</w:t>
      </w:r>
    </w:p>
    <w:p w:rsidR="006A1C30" w:rsidRDefault="006A1C30" w:rsidP="006A1C30">
      <w:pPr>
        <w:pStyle w:val="1"/>
        <w:spacing w:after="0" w:line="252" w:lineRule="auto"/>
        <w:ind w:firstLine="0"/>
        <w:jc w:val="center"/>
      </w:pPr>
      <w:r>
        <w:t>________________________________________________________________</w:t>
      </w:r>
    </w:p>
    <w:p w:rsidR="006A1C30" w:rsidRDefault="006A1C30" w:rsidP="006A1C30">
      <w:pPr>
        <w:pStyle w:val="40"/>
        <w:spacing w:after="0"/>
      </w:pPr>
      <w:r>
        <w:t>(</w:t>
      </w:r>
      <w:proofErr w:type="spellStart"/>
      <w:r>
        <w:t>місце</w:t>
      </w:r>
      <w:proofErr w:type="spellEnd"/>
      <w:r>
        <w:t xml:space="preserve"> </w:t>
      </w:r>
      <w:proofErr w:type="spellStart"/>
      <w:r>
        <w:t>проведення</w:t>
      </w:r>
      <w:proofErr w:type="spellEnd"/>
      <w:r>
        <w:t xml:space="preserve"> </w:t>
      </w:r>
      <w:proofErr w:type="spellStart"/>
      <w:r>
        <w:t>виборів</w:t>
      </w:r>
      <w:proofErr w:type="spellEnd"/>
      <w:r>
        <w:t>)</w:t>
      </w:r>
    </w:p>
    <w:p w:rsidR="006A1C30" w:rsidRDefault="006A1C30" w:rsidP="006A1C30">
      <w:pPr>
        <w:pStyle w:val="1"/>
        <w:spacing w:after="0" w:line="240" w:lineRule="auto"/>
        <w:ind w:firstLine="680"/>
      </w:pPr>
      <w:proofErr w:type="spellStart"/>
      <w:r>
        <w:t>Всього</w:t>
      </w:r>
      <w:proofErr w:type="spellEnd"/>
      <w:r>
        <w:t xml:space="preserve"> </w:t>
      </w:r>
      <w:proofErr w:type="spellStart"/>
      <w:r>
        <w:t>членів</w:t>
      </w:r>
      <w:proofErr w:type="spellEnd"/>
      <w:r>
        <w:t xml:space="preserve"> </w:t>
      </w:r>
      <w:proofErr w:type="spellStart"/>
      <w:r>
        <w:t>комісії</w:t>
      </w:r>
      <w:proofErr w:type="spellEnd"/>
      <w:r>
        <w:t xml:space="preserve">: ____________________________ </w:t>
      </w:r>
      <w:proofErr w:type="spellStart"/>
      <w:r>
        <w:t>осіб</w:t>
      </w:r>
      <w:proofErr w:type="spellEnd"/>
      <w:r>
        <w:t>.</w:t>
      </w:r>
    </w:p>
    <w:p w:rsidR="006A1C30" w:rsidRDefault="006A1C30" w:rsidP="006A1C30">
      <w:pPr>
        <w:pStyle w:val="40"/>
        <w:tabs>
          <w:tab w:val="left" w:pos="4009"/>
        </w:tabs>
        <w:spacing w:after="0"/>
        <w:ind w:firstLine="760"/>
        <w:jc w:val="left"/>
      </w:pPr>
      <w:r>
        <w:rPr>
          <w:vertAlign w:val="superscript"/>
        </w:rPr>
        <w:t xml:space="preserve"> </w:t>
      </w:r>
      <w:r>
        <w:tab/>
        <w:t xml:space="preserve">        (</w:t>
      </w:r>
      <w:proofErr w:type="spellStart"/>
      <w:r>
        <w:t>кількість</w:t>
      </w:r>
      <w:proofErr w:type="spellEnd"/>
      <w:r>
        <w:t xml:space="preserve"> </w:t>
      </w:r>
      <w:proofErr w:type="spellStart"/>
      <w:r>
        <w:t>осіб</w:t>
      </w:r>
      <w:proofErr w:type="spellEnd"/>
      <w:r>
        <w:t>)</w:t>
      </w:r>
    </w:p>
    <w:p w:rsidR="006A1C30" w:rsidRDefault="006A1C30" w:rsidP="006A1C30">
      <w:pPr>
        <w:pStyle w:val="1"/>
        <w:tabs>
          <w:tab w:val="left" w:leader="underscore" w:pos="9442"/>
        </w:tabs>
        <w:spacing w:after="0" w:line="223" w:lineRule="auto"/>
        <w:ind w:firstLine="680"/>
        <w:jc w:val="both"/>
      </w:pPr>
      <w:proofErr w:type="spellStart"/>
      <w:r>
        <w:t>Присутні</w:t>
      </w:r>
      <w:proofErr w:type="spellEnd"/>
      <w:r>
        <w:t xml:space="preserve"> члени </w:t>
      </w:r>
      <w:proofErr w:type="spellStart"/>
      <w:r>
        <w:t>комісії</w:t>
      </w:r>
      <w:proofErr w:type="spellEnd"/>
      <w:r>
        <w:t>:</w:t>
      </w:r>
      <w:r>
        <w:tab/>
      </w:r>
    </w:p>
    <w:p w:rsidR="006A1C30" w:rsidRDefault="006A1C30" w:rsidP="006A1C30">
      <w:pPr>
        <w:pStyle w:val="40"/>
        <w:spacing w:after="0"/>
        <w:ind w:right="1700"/>
      </w:pPr>
      <w:r>
        <w:rPr>
          <w:lang w:val="uk-UA"/>
        </w:rPr>
        <w:t xml:space="preserve">                                                                       </w:t>
      </w:r>
      <w:r>
        <w:t>{</w:t>
      </w:r>
      <w:proofErr w:type="spellStart"/>
      <w:r>
        <w:t>прізвище</w:t>
      </w:r>
      <w:proofErr w:type="spellEnd"/>
      <w:r>
        <w:t xml:space="preserve">, </w:t>
      </w:r>
      <w:proofErr w:type="spellStart"/>
      <w:r>
        <w:t>ініціали</w:t>
      </w:r>
      <w:proofErr w:type="spellEnd"/>
      <w:r>
        <w:t>)</w:t>
      </w:r>
    </w:p>
    <w:p w:rsidR="006A1C30" w:rsidRDefault="006A1C30" w:rsidP="006A1C30">
      <w:pPr>
        <w:pStyle w:val="1"/>
        <w:tabs>
          <w:tab w:val="left" w:leader="underscore" w:pos="9442"/>
        </w:tabs>
        <w:spacing w:after="0" w:line="276" w:lineRule="auto"/>
        <w:ind w:firstLine="0"/>
        <w:jc w:val="both"/>
      </w:pPr>
      <w:r>
        <w:t>______________________________________________________________</w:t>
      </w:r>
      <w:r>
        <w:rPr>
          <w:lang w:val="uk-UA"/>
        </w:rPr>
        <w:t>____</w:t>
      </w:r>
      <w:r>
        <w:t>_____</w:t>
      </w:r>
    </w:p>
    <w:p w:rsidR="006A1C30" w:rsidRDefault="006A1C30" w:rsidP="006A1C30">
      <w:pPr>
        <w:pStyle w:val="1"/>
        <w:tabs>
          <w:tab w:val="left" w:leader="underscore" w:pos="9442"/>
        </w:tabs>
        <w:spacing w:after="0" w:line="276" w:lineRule="auto"/>
        <w:ind w:firstLine="0"/>
        <w:jc w:val="both"/>
      </w:pPr>
      <w:r>
        <w:t>______________________________________________________________</w:t>
      </w:r>
      <w:r>
        <w:rPr>
          <w:lang w:val="uk-UA"/>
        </w:rPr>
        <w:t>____</w:t>
      </w:r>
      <w:r>
        <w:t>_____</w:t>
      </w:r>
    </w:p>
    <w:p w:rsidR="006A1C30" w:rsidRDefault="006A1C30" w:rsidP="006A1C30">
      <w:pPr>
        <w:pStyle w:val="1"/>
        <w:tabs>
          <w:tab w:val="left" w:leader="underscore" w:pos="9442"/>
        </w:tabs>
        <w:spacing w:after="0" w:line="276" w:lineRule="auto"/>
        <w:ind w:firstLine="0"/>
        <w:jc w:val="both"/>
      </w:pPr>
      <w:r>
        <w:t>___________________________________________________________</w:t>
      </w:r>
      <w:r>
        <w:rPr>
          <w:lang w:val="uk-UA"/>
        </w:rPr>
        <w:t>____</w:t>
      </w:r>
      <w:r>
        <w:t>________</w:t>
      </w:r>
    </w:p>
    <w:p w:rsidR="006A1C30" w:rsidRDefault="006A1C30" w:rsidP="006A1C30">
      <w:pPr>
        <w:pStyle w:val="1"/>
        <w:tabs>
          <w:tab w:val="left" w:leader="underscore" w:pos="9442"/>
        </w:tabs>
        <w:spacing w:after="0" w:line="276" w:lineRule="auto"/>
        <w:ind w:firstLine="0"/>
        <w:jc w:val="both"/>
      </w:pPr>
      <w:r>
        <w:t>___________________________________________________________</w:t>
      </w:r>
      <w:r>
        <w:rPr>
          <w:lang w:val="uk-UA"/>
        </w:rPr>
        <w:t>____</w:t>
      </w:r>
      <w:r>
        <w:t>________</w:t>
      </w:r>
    </w:p>
    <w:p w:rsidR="006A1C30" w:rsidRDefault="006A1C30" w:rsidP="006A1C30">
      <w:pPr>
        <w:pStyle w:val="1"/>
        <w:spacing w:after="0" w:line="276" w:lineRule="auto"/>
        <w:ind w:firstLine="540"/>
        <w:jc w:val="both"/>
      </w:pPr>
    </w:p>
    <w:p w:rsidR="006A1C30" w:rsidRDefault="006A1C30" w:rsidP="006A1C30">
      <w:pPr>
        <w:pStyle w:val="1"/>
        <w:spacing w:after="0" w:line="240" w:lineRule="auto"/>
        <w:ind w:firstLine="540"/>
        <w:jc w:val="both"/>
      </w:pPr>
      <w:proofErr w:type="spellStart"/>
      <w:r>
        <w:t>Присутні</w:t>
      </w:r>
      <w:proofErr w:type="spellEnd"/>
      <w:r>
        <w:t xml:space="preserve"> </w:t>
      </w:r>
      <w:proofErr w:type="spellStart"/>
      <w:r>
        <w:t>представники</w:t>
      </w:r>
      <w:proofErr w:type="spellEnd"/>
      <w:r>
        <w:t xml:space="preserve"> </w:t>
      </w:r>
      <w:proofErr w:type="spellStart"/>
      <w:r>
        <w:t>організаційного</w:t>
      </w:r>
      <w:proofErr w:type="spellEnd"/>
      <w:r>
        <w:t xml:space="preserve"> </w:t>
      </w:r>
      <w:proofErr w:type="spellStart"/>
      <w:r>
        <w:t>комітету</w:t>
      </w:r>
      <w:proofErr w:type="spellEnd"/>
      <w:r>
        <w:t xml:space="preserve"> з </w:t>
      </w:r>
      <w:proofErr w:type="spellStart"/>
      <w:r>
        <w:t>проведення</w:t>
      </w:r>
      <w:proofErr w:type="spellEnd"/>
      <w:r>
        <w:t xml:space="preserve"> </w:t>
      </w:r>
      <w:proofErr w:type="spellStart"/>
      <w:r>
        <w:t>виборів</w:t>
      </w:r>
      <w:proofErr w:type="spellEnd"/>
      <w:r>
        <w:t xml:space="preserve"> ректора </w:t>
      </w:r>
      <w:proofErr w:type="spellStart"/>
      <w:r>
        <w:t>Дрогобицького</w:t>
      </w:r>
      <w:proofErr w:type="spellEnd"/>
      <w:r>
        <w:t xml:space="preserve"> державного </w:t>
      </w:r>
      <w:proofErr w:type="spellStart"/>
      <w:r>
        <w:t>педагогічного</w:t>
      </w:r>
      <w:proofErr w:type="spellEnd"/>
      <w:r>
        <w:t xml:space="preserve"> </w:t>
      </w:r>
      <w:proofErr w:type="spellStart"/>
      <w:r>
        <w:t>університету</w:t>
      </w:r>
      <w:proofErr w:type="spellEnd"/>
      <w:r>
        <w:t xml:space="preserve"> </w:t>
      </w:r>
      <w:proofErr w:type="spellStart"/>
      <w:r>
        <w:t>імені</w:t>
      </w:r>
      <w:proofErr w:type="spellEnd"/>
      <w:r>
        <w:t xml:space="preserve"> </w:t>
      </w:r>
      <w:proofErr w:type="spellStart"/>
      <w:r>
        <w:t>Івана</w:t>
      </w:r>
      <w:proofErr w:type="spellEnd"/>
      <w:r>
        <w:t xml:space="preserve"> Франка: </w:t>
      </w:r>
    </w:p>
    <w:p w:rsidR="006A1C30" w:rsidRDefault="006A1C30" w:rsidP="006A1C30">
      <w:pPr>
        <w:pStyle w:val="1"/>
        <w:tabs>
          <w:tab w:val="left" w:leader="underscore" w:pos="9442"/>
        </w:tabs>
        <w:spacing w:after="0" w:line="223" w:lineRule="auto"/>
        <w:ind w:firstLine="0"/>
        <w:jc w:val="both"/>
      </w:pPr>
      <w:r>
        <w:tab/>
      </w:r>
    </w:p>
    <w:p w:rsidR="006A1C30" w:rsidRDefault="006A1C30" w:rsidP="006A1C30">
      <w:pPr>
        <w:pStyle w:val="40"/>
        <w:spacing w:after="0"/>
        <w:ind w:right="1700"/>
      </w:pPr>
      <w:r>
        <w:t xml:space="preserve">                                        {посада, </w:t>
      </w:r>
      <w:proofErr w:type="spellStart"/>
      <w:r>
        <w:t>прізвище</w:t>
      </w:r>
      <w:proofErr w:type="spellEnd"/>
      <w:r>
        <w:t xml:space="preserve">, </w:t>
      </w:r>
      <w:proofErr w:type="spellStart"/>
      <w:r>
        <w:t>ініціали</w:t>
      </w:r>
      <w:proofErr w:type="spellEnd"/>
      <w:r>
        <w:t>)</w:t>
      </w:r>
    </w:p>
    <w:p w:rsidR="006A1C30" w:rsidRDefault="006A1C30" w:rsidP="006A1C30">
      <w:pPr>
        <w:pStyle w:val="1"/>
        <w:tabs>
          <w:tab w:val="left" w:leader="underscore" w:pos="9442"/>
        </w:tabs>
        <w:spacing w:after="0" w:line="276" w:lineRule="auto"/>
        <w:ind w:firstLine="0"/>
        <w:jc w:val="both"/>
      </w:pPr>
      <w:r>
        <w:t>_______________________________________________________________________</w:t>
      </w:r>
    </w:p>
    <w:p w:rsidR="006A1C30" w:rsidRDefault="006A1C30" w:rsidP="006A1C30">
      <w:pPr>
        <w:pStyle w:val="1"/>
        <w:tabs>
          <w:tab w:val="left" w:leader="underscore" w:pos="9442"/>
        </w:tabs>
        <w:spacing w:after="0" w:line="276" w:lineRule="auto"/>
        <w:ind w:firstLine="0"/>
        <w:jc w:val="both"/>
      </w:pPr>
      <w:r>
        <w:t>_______________________________________________________________________</w:t>
      </w:r>
    </w:p>
    <w:p w:rsidR="006A1C30" w:rsidRDefault="006A1C30" w:rsidP="006A1C30">
      <w:pPr>
        <w:pStyle w:val="1"/>
        <w:tabs>
          <w:tab w:val="left" w:leader="underscore" w:pos="9442"/>
        </w:tabs>
        <w:spacing w:after="0" w:line="276" w:lineRule="auto"/>
        <w:ind w:firstLine="0"/>
        <w:jc w:val="both"/>
      </w:pPr>
      <w:r>
        <w:t>_______________________________________________________________________</w:t>
      </w:r>
    </w:p>
    <w:p w:rsidR="006A1C30" w:rsidRDefault="006A1C30" w:rsidP="006A1C30">
      <w:pPr>
        <w:pStyle w:val="1"/>
        <w:spacing w:after="0" w:line="276" w:lineRule="auto"/>
        <w:ind w:firstLine="0"/>
        <w:jc w:val="both"/>
      </w:pPr>
      <w:r>
        <w:t>_______________________________________________________________________</w:t>
      </w:r>
    </w:p>
    <w:p w:rsidR="006A1C30" w:rsidRDefault="006A1C30" w:rsidP="006A1C30">
      <w:pPr>
        <w:pStyle w:val="1"/>
        <w:pBdr>
          <w:bottom w:val="single" w:sz="4" w:space="0" w:color="auto"/>
        </w:pBdr>
        <w:spacing w:after="0" w:line="240" w:lineRule="auto"/>
        <w:ind w:firstLine="680"/>
        <w:jc w:val="both"/>
      </w:pPr>
      <w:proofErr w:type="spellStart"/>
      <w:r>
        <w:t>Присутні</w:t>
      </w:r>
      <w:proofErr w:type="spellEnd"/>
      <w:r>
        <w:t xml:space="preserve"> особи, </w:t>
      </w:r>
      <w:proofErr w:type="spellStart"/>
      <w:r>
        <w:t>які</w:t>
      </w:r>
      <w:proofErr w:type="spellEnd"/>
      <w:r>
        <w:t xml:space="preserve"> </w:t>
      </w:r>
      <w:proofErr w:type="spellStart"/>
      <w:r>
        <w:t>були</w:t>
      </w:r>
      <w:proofErr w:type="spellEnd"/>
      <w:r>
        <w:t xml:space="preserve"> </w:t>
      </w:r>
      <w:proofErr w:type="spellStart"/>
      <w:r>
        <w:t>акредитовані</w:t>
      </w:r>
      <w:proofErr w:type="spellEnd"/>
      <w:r>
        <w:t xml:space="preserve"> </w:t>
      </w:r>
      <w:proofErr w:type="spellStart"/>
      <w:r>
        <w:t>організаційним</w:t>
      </w:r>
      <w:proofErr w:type="spellEnd"/>
      <w:r>
        <w:t xml:space="preserve"> </w:t>
      </w:r>
      <w:proofErr w:type="spellStart"/>
      <w:r>
        <w:t>комітетом</w:t>
      </w:r>
      <w:proofErr w:type="spellEnd"/>
      <w:r>
        <w:t>:</w:t>
      </w:r>
    </w:p>
    <w:p w:rsidR="006A1C30" w:rsidRDefault="006A1C30" w:rsidP="006A1C30">
      <w:pPr>
        <w:pStyle w:val="1"/>
        <w:pBdr>
          <w:bottom w:val="single" w:sz="4" w:space="0" w:color="auto"/>
        </w:pBdr>
        <w:spacing w:after="0" w:line="240" w:lineRule="auto"/>
        <w:ind w:firstLine="680"/>
        <w:jc w:val="both"/>
      </w:pPr>
    </w:p>
    <w:p w:rsidR="006A1C30" w:rsidRDefault="006A1C30" w:rsidP="006A1C30">
      <w:pPr>
        <w:pStyle w:val="40"/>
        <w:spacing w:after="0"/>
        <w:ind w:right="1700"/>
      </w:pPr>
      <w:r>
        <w:t xml:space="preserve">                                        {посада, </w:t>
      </w:r>
      <w:proofErr w:type="spellStart"/>
      <w:r>
        <w:t>прізвище</w:t>
      </w:r>
      <w:proofErr w:type="spellEnd"/>
      <w:r>
        <w:t xml:space="preserve">, </w:t>
      </w:r>
      <w:proofErr w:type="spellStart"/>
      <w:r>
        <w:t>ініціали</w:t>
      </w:r>
      <w:proofErr w:type="spellEnd"/>
      <w:r>
        <w:t>)</w:t>
      </w:r>
    </w:p>
    <w:p w:rsidR="006A1C30" w:rsidRDefault="006A1C30" w:rsidP="006A1C30">
      <w:pPr>
        <w:pStyle w:val="1"/>
        <w:tabs>
          <w:tab w:val="left" w:leader="underscore" w:pos="9442"/>
        </w:tabs>
        <w:spacing w:after="0" w:line="276" w:lineRule="auto"/>
        <w:ind w:firstLine="0"/>
        <w:jc w:val="both"/>
      </w:pPr>
      <w:r>
        <w:t>_______________________________________________________________________</w:t>
      </w:r>
    </w:p>
    <w:p w:rsidR="006A1C30" w:rsidRDefault="006A1C30" w:rsidP="006A1C30">
      <w:pPr>
        <w:pStyle w:val="1"/>
        <w:tabs>
          <w:tab w:val="left" w:leader="underscore" w:pos="9442"/>
        </w:tabs>
        <w:spacing w:after="0" w:line="276" w:lineRule="auto"/>
        <w:ind w:firstLine="0"/>
        <w:jc w:val="both"/>
      </w:pPr>
      <w:r>
        <w:t>_______________________________________________________________________</w:t>
      </w:r>
    </w:p>
    <w:p w:rsidR="006A1C30" w:rsidRDefault="006A1C30" w:rsidP="006A1C30">
      <w:pPr>
        <w:pStyle w:val="1"/>
        <w:tabs>
          <w:tab w:val="left" w:leader="underscore" w:pos="9442"/>
        </w:tabs>
        <w:spacing w:after="0" w:line="276" w:lineRule="auto"/>
        <w:ind w:firstLine="0"/>
        <w:jc w:val="both"/>
      </w:pPr>
      <w:r>
        <w:t>_______________________________________________________________________</w:t>
      </w:r>
    </w:p>
    <w:p w:rsidR="006A1C30" w:rsidRDefault="006A1C30" w:rsidP="006A1C30">
      <w:pPr>
        <w:pStyle w:val="1"/>
        <w:spacing w:after="0" w:line="276" w:lineRule="auto"/>
        <w:ind w:firstLine="0"/>
        <w:jc w:val="both"/>
      </w:pPr>
      <w:r>
        <w:t>_______________________________________________________________________</w:t>
      </w:r>
    </w:p>
    <w:p w:rsidR="006A1C30" w:rsidRDefault="006A1C30" w:rsidP="006A1C30">
      <w:pPr>
        <w:pStyle w:val="1"/>
        <w:spacing w:after="160" w:line="240" w:lineRule="auto"/>
        <w:ind w:firstLine="0"/>
        <w:jc w:val="both"/>
      </w:pPr>
    </w:p>
    <w:p w:rsidR="006A1C30" w:rsidRDefault="006A1C30" w:rsidP="006A1C30">
      <w:pPr>
        <w:pStyle w:val="1"/>
        <w:spacing w:after="0" w:line="240" w:lineRule="auto"/>
        <w:ind w:firstLine="0"/>
        <w:jc w:val="both"/>
      </w:pPr>
      <w:r>
        <w:t>______________________</w:t>
      </w:r>
    </w:p>
    <w:p w:rsidR="006A1C30" w:rsidRPr="00943C34" w:rsidRDefault="006A1C30" w:rsidP="006A1C30">
      <w:pPr>
        <w:pStyle w:val="1"/>
        <w:spacing w:after="0" w:line="240" w:lineRule="auto"/>
        <w:ind w:firstLine="0"/>
        <w:jc w:val="both"/>
        <w:rPr>
          <w:sz w:val="18"/>
          <w:szCs w:val="18"/>
        </w:rPr>
      </w:pPr>
      <w:r>
        <w:rPr>
          <w:sz w:val="18"/>
          <w:szCs w:val="18"/>
        </w:rPr>
        <w:t xml:space="preserve">        </w:t>
      </w:r>
      <w:proofErr w:type="spellStart"/>
      <w:r w:rsidRPr="00943C34">
        <w:rPr>
          <w:sz w:val="18"/>
          <w:szCs w:val="18"/>
        </w:rPr>
        <w:t>Підпис</w:t>
      </w:r>
      <w:proofErr w:type="spellEnd"/>
      <w:r w:rsidRPr="00943C34">
        <w:rPr>
          <w:sz w:val="18"/>
          <w:szCs w:val="18"/>
        </w:rPr>
        <w:t xml:space="preserve"> </w:t>
      </w:r>
      <w:proofErr w:type="spellStart"/>
      <w:r w:rsidRPr="00943C34">
        <w:rPr>
          <w:sz w:val="18"/>
          <w:szCs w:val="18"/>
        </w:rPr>
        <w:t>голови</w:t>
      </w:r>
      <w:proofErr w:type="spellEnd"/>
      <w:r w:rsidRPr="00943C34">
        <w:rPr>
          <w:sz w:val="18"/>
          <w:szCs w:val="18"/>
        </w:rPr>
        <w:t xml:space="preserve"> </w:t>
      </w:r>
      <w:proofErr w:type="spellStart"/>
      <w:r w:rsidRPr="00943C34">
        <w:rPr>
          <w:sz w:val="18"/>
          <w:szCs w:val="18"/>
        </w:rPr>
        <w:t>комісії</w:t>
      </w:r>
      <w:proofErr w:type="spellEnd"/>
    </w:p>
    <w:p w:rsidR="006A1C30" w:rsidRPr="006A1C30" w:rsidRDefault="006A1C30">
      <w:pPr>
        <w:widowControl/>
        <w:autoSpaceDE/>
        <w:autoSpaceDN/>
        <w:adjustRightInd/>
        <w:spacing w:after="200" w:line="276" w:lineRule="auto"/>
        <w:rPr>
          <w:rFonts w:eastAsia="Times New Roman"/>
          <w:sz w:val="26"/>
          <w:szCs w:val="26"/>
        </w:rPr>
      </w:pPr>
    </w:p>
    <w:p w:rsidR="004A0437" w:rsidRDefault="006A1C30" w:rsidP="006B4B64">
      <w:pPr>
        <w:widowControl/>
        <w:autoSpaceDE/>
        <w:autoSpaceDN/>
        <w:adjustRightInd/>
        <w:spacing w:after="200" w:line="276" w:lineRule="auto"/>
        <w:jc w:val="right"/>
      </w:pPr>
      <w:r>
        <w:rPr>
          <w:rFonts w:eastAsia="Times New Roman"/>
          <w:sz w:val="26"/>
          <w:szCs w:val="26"/>
          <w:lang w:val="uk-UA"/>
        </w:rPr>
        <w:br w:type="page"/>
      </w:r>
      <w:r w:rsidR="00DF1A31">
        <w:rPr>
          <w:rFonts w:eastAsia="Times New Roman"/>
          <w:sz w:val="26"/>
          <w:szCs w:val="26"/>
          <w:lang w:val="uk-UA"/>
        </w:rPr>
        <w:lastRenderedPageBreak/>
        <w:t xml:space="preserve">Продовження додатку </w:t>
      </w:r>
      <w:r w:rsidR="00411831">
        <w:rPr>
          <w:rFonts w:eastAsia="Times New Roman"/>
          <w:sz w:val="26"/>
          <w:szCs w:val="26"/>
          <w:lang w:val="uk-UA"/>
        </w:rPr>
        <w:t>2</w:t>
      </w:r>
    </w:p>
    <w:p w:rsidR="004A0437" w:rsidRDefault="00DF1A31">
      <w:pPr>
        <w:shd w:val="clear" w:color="auto" w:fill="FFFFFF"/>
        <w:spacing w:before="114" w:line="301" w:lineRule="exact"/>
        <w:ind w:left="36" w:firstLine="674"/>
      </w:pPr>
      <w:r>
        <w:rPr>
          <w:rFonts w:eastAsia="Times New Roman"/>
          <w:sz w:val="26"/>
          <w:szCs w:val="26"/>
          <w:lang w:val="uk-UA"/>
        </w:rPr>
        <w:t xml:space="preserve">Відповідно до статті 42 Закону України «Про вищу освіту» при підрахунку голосів виборців виборча комісія </w:t>
      </w:r>
      <w:r>
        <w:rPr>
          <w:rFonts w:eastAsia="Times New Roman"/>
          <w:b/>
          <w:bCs/>
          <w:spacing w:val="53"/>
          <w:sz w:val="26"/>
          <w:szCs w:val="26"/>
          <w:lang w:val="uk-UA"/>
        </w:rPr>
        <w:t>встановила:</w:t>
      </w:r>
    </w:p>
    <w:p w:rsidR="004A0437" w:rsidRDefault="004A0437">
      <w:pPr>
        <w:spacing w:after="55"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906"/>
        <w:gridCol w:w="1376"/>
      </w:tblGrid>
      <w:tr w:rsidR="004A0437">
        <w:trPr>
          <w:trHeight w:hRule="exact" w:val="310"/>
        </w:trPr>
        <w:tc>
          <w:tcPr>
            <w:tcW w:w="7906" w:type="dxa"/>
            <w:tcBorders>
              <w:top w:val="single" w:sz="6" w:space="0" w:color="auto"/>
              <w:left w:val="single" w:sz="6" w:space="0" w:color="auto"/>
              <w:bottom w:val="single" w:sz="6" w:space="0" w:color="auto"/>
              <w:right w:val="single" w:sz="6" w:space="0" w:color="auto"/>
            </w:tcBorders>
            <w:shd w:val="clear" w:color="auto" w:fill="FFFFFF"/>
          </w:tcPr>
          <w:p w:rsidR="004A0437" w:rsidRDefault="00DF1A31">
            <w:pPr>
              <w:shd w:val="clear" w:color="auto" w:fill="FFFFFF"/>
              <w:ind w:left="41"/>
            </w:pPr>
            <w:r>
              <w:rPr>
                <w:sz w:val="24"/>
                <w:szCs w:val="24"/>
                <w:lang w:val="uk-UA"/>
              </w:rPr>
              <w:t xml:space="preserve">1) </w:t>
            </w:r>
            <w:r>
              <w:rPr>
                <w:rFonts w:eastAsia="Times New Roman"/>
                <w:sz w:val="24"/>
                <w:szCs w:val="24"/>
                <w:lang w:val="uk-UA"/>
              </w:rPr>
              <w:t>кількість виборців</w:t>
            </w:r>
          </w:p>
        </w:tc>
        <w:tc>
          <w:tcPr>
            <w:tcW w:w="1376" w:type="dxa"/>
            <w:tcBorders>
              <w:top w:val="single" w:sz="6" w:space="0" w:color="auto"/>
              <w:left w:val="single" w:sz="6" w:space="0" w:color="auto"/>
              <w:bottom w:val="single" w:sz="6" w:space="0" w:color="auto"/>
              <w:right w:val="single" w:sz="6" w:space="0" w:color="auto"/>
            </w:tcBorders>
            <w:shd w:val="clear" w:color="auto" w:fill="FFFFFF"/>
          </w:tcPr>
          <w:p w:rsidR="004A0437" w:rsidRDefault="004A0437">
            <w:pPr>
              <w:shd w:val="clear" w:color="auto" w:fill="FFFFFF"/>
            </w:pPr>
          </w:p>
        </w:tc>
      </w:tr>
      <w:tr w:rsidR="004A0437">
        <w:trPr>
          <w:trHeight w:hRule="exact" w:val="301"/>
        </w:trPr>
        <w:tc>
          <w:tcPr>
            <w:tcW w:w="7906" w:type="dxa"/>
            <w:tcBorders>
              <w:top w:val="single" w:sz="6" w:space="0" w:color="auto"/>
              <w:left w:val="single" w:sz="6" w:space="0" w:color="auto"/>
              <w:bottom w:val="single" w:sz="6" w:space="0" w:color="auto"/>
              <w:right w:val="single" w:sz="6" w:space="0" w:color="auto"/>
            </w:tcBorders>
            <w:shd w:val="clear" w:color="auto" w:fill="FFFFFF"/>
          </w:tcPr>
          <w:p w:rsidR="004A0437" w:rsidRDefault="00DF1A31">
            <w:pPr>
              <w:shd w:val="clear" w:color="auto" w:fill="FFFFFF"/>
              <w:ind w:left="14"/>
            </w:pPr>
            <w:r>
              <w:rPr>
                <w:sz w:val="24"/>
                <w:szCs w:val="24"/>
                <w:lang w:val="uk-UA"/>
              </w:rPr>
              <w:t xml:space="preserve">2) </w:t>
            </w:r>
            <w:r>
              <w:rPr>
                <w:rFonts w:eastAsia="Times New Roman"/>
                <w:sz w:val="24"/>
                <w:szCs w:val="24"/>
                <w:lang w:val="uk-UA"/>
              </w:rPr>
              <w:t>кількість виготовлених виборчих бюлетенів для голосування</w:t>
            </w:r>
          </w:p>
        </w:tc>
        <w:tc>
          <w:tcPr>
            <w:tcW w:w="1376" w:type="dxa"/>
            <w:tcBorders>
              <w:top w:val="single" w:sz="6" w:space="0" w:color="auto"/>
              <w:left w:val="single" w:sz="6" w:space="0" w:color="auto"/>
              <w:bottom w:val="single" w:sz="6" w:space="0" w:color="auto"/>
              <w:right w:val="single" w:sz="6" w:space="0" w:color="auto"/>
            </w:tcBorders>
            <w:shd w:val="clear" w:color="auto" w:fill="FFFFFF"/>
          </w:tcPr>
          <w:p w:rsidR="004A0437" w:rsidRDefault="004A0437">
            <w:pPr>
              <w:shd w:val="clear" w:color="auto" w:fill="FFFFFF"/>
            </w:pPr>
          </w:p>
        </w:tc>
      </w:tr>
      <w:tr w:rsidR="004A0437">
        <w:trPr>
          <w:trHeight w:hRule="exact" w:val="305"/>
        </w:trPr>
        <w:tc>
          <w:tcPr>
            <w:tcW w:w="7906" w:type="dxa"/>
            <w:tcBorders>
              <w:top w:val="single" w:sz="6" w:space="0" w:color="auto"/>
              <w:left w:val="single" w:sz="6" w:space="0" w:color="auto"/>
              <w:bottom w:val="single" w:sz="6" w:space="0" w:color="auto"/>
              <w:right w:val="single" w:sz="6" w:space="0" w:color="auto"/>
            </w:tcBorders>
            <w:shd w:val="clear" w:color="auto" w:fill="FFFFFF"/>
          </w:tcPr>
          <w:p w:rsidR="004A0437" w:rsidRDefault="00DF1A31">
            <w:pPr>
              <w:shd w:val="clear" w:color="auto" w:fill="FFFFFF"/>
              <w:ind w:left="18"/>
            </w:pPr>
            <w:r>
              <w:rPr>
                <w:sz w:val="24"/>
                <w:szCs w:val="24"/>
                <w:lang w:val="uk-UA"/>
              </w:rPr>
              <w:t xml:space="preserve">3) </w:t>
            </w:r>
            <w:r>
              <w:rPr>
                <w:rFonts w:eastAsia="Times New Roman"/>
                <w:sz w:val="24"/>
                <w:szCs w:val="24"/>
                <w:lang w:val="uk-UA"/>
              </w:rPr>
              <w:t>кількість виборців, які отримали виборчі бюлетені для голосування</w:t>
            </w:r>
          </w:p>
        </w:tc>
        <w:tc>
          <w:tcPr>
            <w:tcW w:w="1376" w:type="dxa"/>
            <w:tcBorders>
              <w:top w:val="single" w:sz="6" w:space="0" w:color="auto"/>
              <w:left w:val="single" w:sz="6" w:space="0" w:color="auto"/>
              <w:bottom w:val="single" w:sz="6" w:space="0" w:color="auto"/>
              <w:right w:val="single" w:sz="6" w:space="0" w:color="auto"/>
            </w:tcBorders>
            <w:shd w:val="clear" w:color="auto" w:fill="FFFFFF"/>
          </w:tcPr>
          <w:p w:rsidR="004A0437" w:rsidRDefault="004A0437">
            <w:pPr>
              <w:shd w:val="clear" w:color="auto" w:fill="FFFFFF"/>
            </w:pPr>
          </w:p>
        </w:tc>
      </w:tr>
      <w:tr w:rsidR="004A0437">
        <w:trPr>
          <w:trHeight w:hRule="exact" w:val="305"/>
        </w:trPr>
        <w:tc>
          <w:tcPr>
            <w:tcW w:w="7906" w:type="dxa"/>
            <w:tcBorders>
              <w:top w:val="single" w:sz="6" w:space="0" w:color="auto"/>
              <w:left w:val="single" w:sz="6" w:space="0" w:color="auto"/>
              <w:bottom w:val="single" w:sz="6" w:space="0" w:color="auto"/>
              <w:right w:val="single" w:sz="6" w:space="0" w:color="auto"/>
            </w:tcBorders>
            <w:shd w:val="clear" w:color="auto" w:fill="FFFFFF"/>
          </w:tcPr>
          <w:p w:rsidR="004A0437" w:rsidRDefault="00DF1A31">
            <w:pPr>
              <w:shd w:val="clear" w:color="auto" w:fill="FFFFFF"/>
              <w:ind w:left="14"/>
            </w:pPr>
            <w:r>
              <w:rPr>
                <w:sz w:val="24"/>
                <w:szCs w:val="24"/>
                <w:lang w:val="uk-UA"/>
              </w:rPr>
              <w:t xml:space="preserve">4) </w:t>
            </w:r>
            <w:r>
              <w:rPr>
                <w:rFonts w:eastAsia="Times New Roman"/>
                <w:sz w:val="24"/>
                <w:szCs w:val="24"/>
                <w:lang w:val="uk-UA"/>
              </w:rPr>
              <w:t>кількість невикористаних виборчих бюлетенів для голосування</w:t>
            </w:r>
          </w:p>
        </w:tc>
        <w:tc>
          <w:tcPr>
            <w:tcW w:w="1376" w:type="dxa"/>
            <w:tcBorders>
              <w:top w:val="single" w:sz="6" w:space="0" w:color="auto"/>
              <w:left w:val="single" w:sz="6" w:space="0" w:color="auto"/>
              <w:bottom w:val="single" w:sz="6" w:space="0" w:color="auto"/>
              <w:right w:val="single" w:sz="6" w:space="0" w:color="auto"/>
            </w:tcBorders>
            <w:shd w:val="clear" w:color="auto" w:fill="FFFFFF"/>
          </w:tcPr>
          <w:p w:rsidR="004A0437" w:rsidRDefault="004A0437">
            <w:pPr>
              <w:shd w:val="clear" w:color="auto" w:fill="FFFFFF"/>
            </w:pPr>
          </w:p>
        </w:tc>
      </w:tr>
      <w:tr w:rsidR="004A0437">
        <w:trPr>
          <w:trHeight w:hRule="exact" w:val="305"/>
        </w:trPr>
        <w:tc>
          <w:tcPr>
            <w:tcW w:w="7906" w:type="dxa"/>
            <w:tcBorders>
              <w:top w:val="single" w:sz="6" w:space="0" w:color="auto"/>
              <w:left w:val="single" w:sz="6" w:space="0" w:color="auto"/>
              <w:bottom w:val="single" w:sz="6" w:space="0" w:color="auto"/>
              <w:right w:val="single" w:sz="6" w:space="0" w:color="auto"/>
            </w:tcBorders>
            <w:shd w:val="clear" w:color="auto" w:fill="FFFFFF"/>
          </w:tcPr>
          <w:p w:rsidR="004A0437" w:rsidRDefault="00DF1A31">
            <w:pPr>
              <w:shd w:val="clear" w:color="auto" w:fill="FFFFFF"/>
              <w:ind w:left="18"/>
            </w:pPr>
            <w:r>
              <w:rPr>
                <w:sz w:val="24"/>
                <w:szCs w:val="24"/>
                <w:lang w:val="uk-UA"/>
              </w:rPr>
              <w:t xml:space="preserve">5) </w:t>
            </w:r>
            <w:r>
              <w:rPr>
                <w:rFonts w:eastAsia="Times New Roman"/>
                <w:sz w:val="24"/>
                <w:szCs w:val="24"/>
                <w:lang w:val="uk-UA"/>
              </w:rPr>
              <w:t>кількість виборчих бюлетенів, виявлених в скриньці для голосування</w:t>
            </w:r>
          </w:p>
        </w:tc>
        <w:tc>
          <w:tcPr>
            <w:tcW w:w="1376" w:type="dxa"/>
            <w:tcBorders>
              <w:top w:val="single" w:sz="6" w:space="0" w:color="auto"/>
              <w:left w:val="single" w:sz="6" w:space="0" w:color="auto"/>
              <w:bottom w:val="single" w:sz="6" w:space="0" w:color="auto"/>
              <w:right w:val="single" w:sz="6" w:space="0" w:color="auto"/>
            </w:tcBorders>
            <w:shd w:val="clear" w:color="auto" w:fill="FFFFFF"/>
          </w:tcPr>
          <w:p w:rsidR="004A0437" w:rsidRDefault="004A0437">
            <w:pPr>
              <w:shd w:val="clear" w:color="auto" w:fill="FFFFFF"/>
            </w:pPr>
          </w:p>
        </w:tc>
      </w:tr>
      <w:tr w:rsidR="004A0437">
        <w:trPr>
          <w:trHeight w:hRule="exact" w:val="310"/>
        </w:trPr>
        <w:tc>
          <w:tcPr>
            <w:tcW w:w="7906" w:type="dxa"/>
            <w:tcBorders>
              <w:top w:val="single" w:sz="6" w:space="0" w:color="auto"/>
              <w:left w:val="single" w:sz="6" w:space="0" w:color="auto"/>
              <w:bottom w:val="single" w:sz="6" w:space="0" w:color="auto"/>
              <w:right w:val="single" w:sz="6" w:space="0" w:color="auto"/>
            </w:tcBorders>
            <w:shd w:val="clear" w:color="auto" w:fill="FFFFFF"/>
          </w:tcPr>
          <w:p w:rsidR="004A0437" w:rsidRDefault="00DF1A31">
            <w:pPr>
              <w:shd w:val="clear" w:color="auto" w:fill="FFFFFF"/>
              <w:ind w:left="14"/>
            </w:pPr>
            <w:r>
              <w:rPr>
                <w:sz w:val="24"/>
                <w:szCs w:val="24"/>
                <w:lang w:val="uk-UA"/>
              </w:rPr>
              <w:t xml:space="preserve">6) </w:t>
            </w:r>
            <w:r>
              <w:rPr>
                <w:rFonts w:eastAsia="Times New Roman"/>
                <w:sz w:val="24"/>
                <w:szCs w:val="24"/>
                <w:lang w:val="uk-UA"/>
              </w:rPr>
              <w:t>кількість виборчих бюлетенів для голосування</w:t>
            </w:r>
            <w:r w:rsidR="00731D6E" w:rsidRPr="00C95ED1">
              <w:rPr>
                <w:rFonts w:eastAsia="Times New Roman"/>
                <w:sz w:val="24"/>
                <w:szCs w:val="24"/>
                <w:lang w:val="uk-UA"/>
              </w:rPr>
              <w:t>,</w:t>
            </w:r>
            <w:r>
              <w:rPr>
                <w:rFonts w:eastAsia="Times New Roman"/>
                <w:sz w:val="24"/>
                <w:szCs w:val="24"/>
                <w:lang w:val="uk-UA"/>
              </w:rPr>
              <w:t xml:space="preserve"> визнаних недійсними</w:t>
            </w:r>
          </w:p>
        </w:tc>
        <w:tc>
          <w:tcPr>
            <w:tcW w:w="1376" w:type="dxa"/>
            <w:tcBorders>
              <w:top w:val="single" w:sz="6" w:space="0" w:color="auto"/>
              <w:left w:val="single" w:sz="6" w:space="0" w:color="auto"/>
              <w:bottom w:val="single" w:sz="6" w:space="0" w:color="auto"/>
              <w:right w:val="single" w:sz="6" w:space="0" w:color="auto"/>
            </w:tcBorders>
            <w:shd w:val="clear" w:color="auto" w:fill="FFFFFF"/>
          </w:tcPr>
          <w:p w:rsidR="004A0437" w:rsidRDefault="004A0437">
            <w:pPr>
              <w:shd w:val="clear" w:color="auto" w:fill="FFFFFF"/>
            </w:pPr>
          </w:p>
        </w:tc>
      </w:tr>
      <w:tr w:rsidR="004A0437">
        <w:trPr>
          <w:trHeight w:hRule="exact" w:val="319"/>
        </w:trPr>
        <w:tc>
          <w:tcPr>
            <w:tcW w:w="7906" w:type="dxa"/>
            <w:tcBorders>
              <w:top w:val="single" w:sz="6" w:space="0" w:color="auto"/>
              <w:left w:val="single" w:sz="6" w:space="0" w:color="auto"/>
              <w:bottom w:val="single" w:sz="6" w:space="0" w:color="auto"/>
              <w:right w:val="single" w:sz="6" w:space="0" w:color="auto"/>
            </w:tcBorders>
            <w:shd w:val="clear" w:color="auto" w:fill="FFFFFF"/>
          </w:tcPr>
          <w:p w:rsidR="004A0437" w:rsidRDefault="00DF1A31">
            <w:pPr>
              <w:shd w:val="clear" w:color="auto" w:fill="FFFFFF"/>
              <w:ind w:left="18"/>
            </w:pPr>
            <w:r>
              <w:rPr>
                <w:sz w:val="24"/>
                <w:szCs w:val="24"/>
                <w:lang w:val="uk-UA"/>
              </w:rPr>
              <w:t xml:space="preserve">7) </w:t>
            </w:r>
            <w:r>
              <w:rPr>
                <w:rFonts w:eastAsia="Times New Roman"/>
                <w:sz w:val="24"/>
                <w:szCs w:val="24"/>
                <w:lang w:val="uk-UA"/>
              </w:rPr>
              <w:t>кількість виборців, які проголосували за кандидатів:</w:t>
            </w:r>
          </w:p>
        </w:tc>
        <w:tc>
          <w:tcPr>
            <w:tcW w:w="1376" w:type="dxa"/>
            <w:tcBorders>
              <w:top w:val="single" w:sz="6" w:space="0" w:color="auto"/>
              <w:left w:val="single" w:sz="6" w:space="0" w:color="auto"/>
              <w:bottom w:val="single" w:sz="6" w:space="0" w:color="auto"/>
              <w:right w:val="single" w:sz="6" w:space="0" w:color="auto"/>
            </w:tcBorders>
            <w:shd w:val="clear" w:color="auto" w:fill="FFFFFF"/>
          </w:tcPr>
          <w:p w:rsidR="004A0437" w:rsidRDefault="004A0437">
            <w:pPr>
              <w:shd w:val="clear" w:color="auto" w:fill="FFFFFF"/>
            </w:pPr>
          </w:p>
        </w:tc>
      </w:tr>
    </w:tbl>
    <w:p w:rsidR="004A0437" w:rsidRDefault="004A0437">
      <w:pPr>
        <w:spacing w:after="242"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6279"/>
        <w:gridCol w:w="1499"/>
        <w:gridCol w:w="1517"/>
      </w:tblGrid>
      <w:tr w:rsidR="004A0437">
        <w:trPr>
          <w:trHeight w:hRule="exact" w:val="870"/>
        </w:trPr>
        <w:tc>
          <w:tcPr>
            <w:tcW w:w="6279" w:type="dxa"/>
            <w:tcBorders>
              <w:top w:val="single" w:sz="6" w:space="0" w:color="auto"/>
              <w:left w:val="single" w:sz="6" w:space="0" w:color="auto"/>
              <w:bottom w:val="single" w:sz="6" w:space="0" w:color="auto"/>
              <w:right w:val="single" w:sz="6" w:space="0" w:color="auto"/>
            </w:tcBorders>
            <w:shd w:val="clear" w:color="auto" w:fill="FFFFFF"/>
          </w:tcPr>
          <w:p w:rsidR="004A0437" w:rsidRDefault="00DF1A31">
            <w:pPr>
              <w:shd w:val="clear" w:color="auto" w:fill="FFFFFF"/>
              <w:ind w:left="201"/>
            </w:pPr>
            <w:r>
              <w:rPr>
                <w:rFonts w:eastAsia="Times New Roman"/>
                <w:sz w:val="24"/>
                <w:szCs w:val="24"/>
                <w:lang w:val="uk-UA"/>
              </w:rPr>
              <w:t>Прізвище, ім'я, по-батькові (за наявності) кандидата:</w:t>
            </w:r>
          </w:p>
        </w:tc>
        <w:tc>
          <w:tcPr>
            <w:tcW w:w="1499" w:type="dxa"/>
            <w:tcBorders>
              <w:top w:val="single" w:sz="6" w:space="0" w:color="auto"/>
              <w:left w:val="single" w:sz="6" w:space="0" w:color="auto"/>
              <w:bottom w:val="single" w:sz="6" w:space="0" w:color="auto"/>
              <w:right w:val="single" w:sz="6" w:space="0" w:color="auto"/>
            </w:tcBorders>
            <w:shd w:val="clear" w:color="auto" w:fill="FFFFFF"/>
          </w:tcPr>
          <w:p w:rsidR="004A0437" w:rsidRDefault="00DF1A31">
            <w:pPr>
              <w:shd w:val="clear" w:color="auto" w:fill="FFFFFF"/>
              <w:spacing w:line="283" w:lineRule="exact"/>
              <w:ind w:left="141" w:right="141"/>
            </w:pPr>
            <w:r>
              <w:rPr>
                <w:rFonts w:eastAsia="Times New Roman"/>
                <w:sz w:val="24"/>
                <w:szCs w:val="24"/>
                <w:lang w:val="uk-UA"/>
              </w:rPr>
              <w:t>Кількість голос</w:t>
            </w:r>
          </w:p>
        </w:tc>
        <w:tc>
          <w:tcPr>
            <w:tcW w:w="1517" w:type="dxa"/>
            <w:tcBorders>
              <w:top w:val="single" w:sz="6" w:space="0" w:color="auto"/>
              <w:left w:val="single" w:sz="6" w:space="0" w:color="auto"/>
              <w:bottom w:val="single" w:sz="6" w:space="0" w:color="auto"/>
              <w:right w:val="single" w:sz="6" w:space="0" w:color="auto"/>
            </w:tcBorders>
            <w:shd w:val="clear" w:color="auto" w:fill="FFFFFF"/>
          </w:tcPr>
          <w:p w:rsidR="004A0437" w:rsidRDefault="00DF1A31">
            <w:pPr>
              <w:shd w:val="clear" w:color="auto" w:fill="FFFFFF"/>
              <w:spacing w:line="283" w:lineRule="exact"/>
              <w:ind w:right="14"/>
            </w:pPr>
            <w:r>
              <w:rPr>
                <w:rFonts w:eastAsia="Times New Roman"/>
                <w:sz w:val="24"/>
                <w:szCs w:val="24"/>
                <w:lang w:val="uk-UA"/>
              </w:rPr>
              <w:t>Відсоток від кількості виборців</w:t>
            </w:r>
          </w:p>
        </w:tc>
      </w:tr>
      <w:tr w:rsidR="004A0437">
        <w:trPr>
          <w:trHeight w:hRule="exact" w:val="333"/>
        </w:trPr>
        <w:tc>
          <w:tcPr>
            <w:tcW w:w="6279" w:type="dxa"/>
            <w:tcBorders>
              <w:top w:val="single" w:sz="6" w:space="0" w:color="auto"/>
              <w:left w:val="single" w:sz="6" w:space="0" w:color="auto"/>
              <w:bottom w:val="single" w:sz="6" w:space="0" w:color="auto"/>
              <w:right w:val="single" w:sz="6" w:space="0" w:color="auto"/>
            </w:tcBorders>
            <w:shd w:val="clear" w:color="auto" w:fill="FFFFFF"/>
          </w:tcPr>
          <w:p w:rsidR="004A0437" w:rsidRDefault="00DF1A31">
            <w:pPr>
              <w:shd w:val="clear" w:color="auto" w:fill="FFFFFF"/>
              <w:ind w:left="41"/>
            </w:pPr>
            <w:r>
              <w:rPr>
                <w:sz w:val="24"/>
                <w:szCs w:val="24"/>
                <w:lang w:val="uk-UA"/>
              </w:rPr>
              <w:t>1.</w:t>
            </w:r>
          </w:p>
        </w:tc>
        <w:tc>
          <w:tcPr>
            <w:tcW w:w="1499" w:type="dxa"/>
            <w:tcBorders>
              <w:top w:val="single" w:sz="6" w:space="0" w:color="auto"/>
              <w:left w:val="single" w:sz="6" w:space="0" w:color="auto"/>
              <w:bottom w:val="single" w:sz="6" w:space="0" w:color="auto"/>
              <w:right w:val="single" w:sz="6" w:space="0" w:color="auto"/>
            </w:tcBorders>
            <w:shd w:val="clear" w:color="auto" w:fill="FFFFFF"/>
          </w:tcPr>
          <w:p w:rsidR="004A0437" w:rsidRDefault="004A0437">
            <w:pPr>
              <w:shd w:val="clear" w:color="auto" w:fill="FFFFFF"/>
            </w:pPr>
          </w:p>
        </w:tc>
        <w:tc>
          <w:tcPr>
            <w:tcW w:w="1517" w:type="dxa"/>
            <w:tcBorders>
              <w:top w:val="single" w:sz="6" w:space="0" w:color="auto"/>
              <w:left w:val="single" w:sz="6" w:space="0" w:color="auto"/>
              <w:bottom w:val="single" w:sz="6" w:space="0" w:color="auto"/>
              <w:right w:val="single" w:sz="6" w:space="0" w:color="auto"/>
            </w:tcBorders>
            <w:shd w:val="clear" w:color="auto" w:fill="FFFFFF"/>
          </w:tcPr>
          <w:p w:rsidR="004A0437" w:rsidRDefault="004A0437">
            <w:pPr>
              <w:shd w:val="clear" w:color="auto" w:fill="FFFFFF"/>
            </w:pPr>
          </w:p>
        </w:tc>
      </w:tr>
      <w:tr w:rsidR="004A0437">
        <w:trPr>
          <w:trHeight w:hRule="exact" w:val="333"/>
        </w:trPr>
        <w:tc>
          <w:tcPr>
            <w:tcW w:w="6279" w:type="dxa"/>
            <w:tcBorders>
              <w:top w:val="single" w:sz="6" w:space="0" w:color="auto"/>
              <w:left w:val="single" w:sz="6" w:space="0" w:color="auto"/>
              <w:bottom w:val="single" w:sz="6" w:space="0" w:color="auto"/>
              <w:right w:val="single" w:sz="6" w:space="0" w:color="auto"/>
            </w:tcBorders>
            <w:shd w:val="clear" w:color="auto" w:fill="FFFFFF"/>
          </w:tcPr>
          <w:p w:rsidR="004A0437" w:rsidRDefault="00DF1A31">
            <w:pPr>
              <w:shd w:val="clear" w:color="auto" w:fill="FFFFFF"/>
              <w:ind w:left="18"/>
            </w:pPr>
            <w:r>
              <w:rPr>
                <w:sz w:val="24"/>
                <w:szCs w:val="24"/>
                <w:lang w:val="uk-UA"/>
              </w:rPr>
              <w:t>2.</w:t>
            </w:r>
          </w:p>
        </w:tc>
        <w:tc>
          <w:tcPr>
            <w:tcW w:w="1499" w:type="dxa"/>
            <w:tcBorders>
              <w:top w:val="single" w:sz="6" w:space="0" w:color="auto"/>
              <w:left w:val="single" w:sz="6" w:space="0" w:color="auto"/>
              <w:bottom w:val="single" w:sz="6" w:space="0" w:color="auto"/>
              <w:right w:val="single" w:sz="6" w:space="0" w:color="auto"/>
            </w:tcBorders>
            <w:shd w:val="clear" w:color="auto" w:fill="FFFFFF"/>
          </w:tcPr>
          <w:p w:rsidR="004A0437" w:rsidRDefault="004A0437">
            <w:pPr>
              <w:shd w:val="clear" w:color="auto" w:fill="FFFFFF"/>
            </w:pPr>
          </w:p>
        </w:tc>
        <w:tc>
          <w:tcPr>
            <w:tcW w:w="1517" w:type="dxa"/>
            <w:tcBorders>
              <w:top w:val="single" w:sz="6" w:space="0" w:color="auto"/>
              <w:left w:val="single" w:sz="6" w:space="0" w:color="auto"/>
              <w:bottom w:val="single" w:sz="6" w:space="0" w:color="auto"/>
              <w:right w:val="single" w:sz="6" w:space="0" w:color="auto"/>
            </w:tcBorders>
            <w:shd w:val="clear" w:color="auto" w:fill="FFFFFF"/>
          </w:tcPr>
          <w:p w:rsidR="004A0437" w:rsidRDefault="004A0437">
            <w:pPr>
              <w:shd w:val="clear" w:color="auto" w:fill="FFFFFF"/>
            </w:pPr>
          </w:p>
        </w:tc>
      </w:tr>
      <w:tr w:rsidR="004A0437">
        <w:trPr>
          <w:trHeight w:hRule="exact" w:val="333"/>
        </w:trPr>
        <w:tc>
          <w:tcPr>
            <w:tcW w:w="6279" w:type="dxa"/>
            <w:tcBorders>
              <w:top w:val="single" w:sz="6" w:space="0" w:color="auto"/>
              <w:left w:val="single" w:sz="6" w:space="0" w:color="auto"/>
              <w:bottom w:val="single" w:sz="6" w:space="0" w:color="auto"/>
              <w:right w:val="single" w:sz="6" w:space="0" w:color="auto"/>
            </w:tcBorders>
            <w:shd w:val="clear" w:color="auto" w:fill="FFFFFF"/>
          </w:tcPr>
          <w:p w:rsidR="004A0437" w:rsidRDefault="00DF1A31">
            <w:pPr>
              <w:shd w:val="clear" w:color="auto" w:fill="FFFFFF"/>
              <w:ind w:left="18"/>
            </w:pPr>
            <w:r>
              <w:rPr>
                <w:sz w:val="24"/>
                <w:szCs w:val="24"/>
                <w:lang w:val="uk-UA"/>
              </w:rPr>
              <w:t>3.</w:t>
            </w:r>
          </w:p>
        </w:tc>
        <w:tc>
          <w:tcPr>
            <w:tcW w:w="1499" w:type="dxa"/>
            <w:tcBorders>
              <w:top w:val="single" w:sz="6" w:space="0" w:color="auto"/>
              <w:left w:val="single" w:sz="6" w:space="0" w:color="auto"/>
              <w:bottom w:val="single" w:sz="6" w:space="0" w:color="auto"/>
              <w:right w:val="single" w:sz="6" w:space="0" w:color="auto"/>
            </w:tcBorders>
            <w:shd w:val="clear" w:color="auto" w:fill="FFFFFF"/>
          </w:tcPr>
          <w:p w:rsidR="004A0437" w:rsidRDefault="004A0437">
            <w:pPr>
              <w:shd w:val="clear" w:color="auto" w:fill="FFFFFF"/>
            </w:pPr>
          </w:p>
        </w:tc>
        <w:tc>
          <w:tcPr>
            <w:tcW w:w="1517" w:type="dxa"/>
            <w:tcBorders>
              <w:top w:val="single" w:sz="6" w:space="0" w:color="auto"/>
              <w:left w:val="single" w:sz="6" w:space="0" w:color="auto"/>
              <w:bottom w:val="single" w:sz="6" w:space="0" w:color="auto"/>
              <w:right w:val="single" w:sz="6" w:space="0" w:color="auto"/>
            </w:tcBorders>
            <w:shd w:val="clear" w:color="auto" w:fill="FFFFFF"/>
          </w:tcPr>
          <w:p w:rsidR="004A0437" w:rsidRDefault="004A0437">
            <w:pPr>
              <w:shd w:val="clear" w:color="auto" w:fill="FFFFFF"/>
            </w:pPr>
          </w:p>
        </w:tc>
      </w:tr>
      <w:tr w:rsidR="004A0437">
        <w:trPr>
          <w:trHeight w:hRule="exact" w:val="333"/>
        </w:trPr>
        <w:tc>
          <w:tcPr>
            <w:tcW w:w="6279" w:type="dxa"/>
            <w:tcBorders>
              <w:top w:val="single" w:sz="6" w:space="0" w:color="auto"/>
              <w:left w:val="single" w:sz="6" w:space="0" w:color="auto"/>
              <w:bottom w:val="single" w:sz="6" w:space="0" w:color="auto"/>
              <w:right w:val="single" w:sz="6" w:space="0" w:color="auto"/>
            </w:tcBorders>
            <w:shd w:val="clear" w:color="auto" w:fill="FFFFFF"/>
          </w:tcPr>
          <w:p w:rsidR="004A0437" w:rsidRDefault="004A0437">
            <w:pPr>
              <w:shd w:val="clear" w:color="auto" w:fill="FFFFFF"/>
            </w:pPr>
          </w:p>
        </w:tc>
        <w:tc>
          <w:tcPr>
            <w:tcW w:w="1499" w:type="dxa"/>
            <w:tcBorders>
              <w:top w:val="single" w:sz="6" w:space="0" w:color="auto"/>
              <w:left w:val="single" w:sz="6" w:space="0" w:color="auto"/>
              <w:bottom w:val="single" w:sz="6" w:space="0" w:color="auto"/>
              <w:right w:val="single" w:sz="6" w:space="0" w:color="auto"/>
            </w:tcBorders>
            <w:shd w:val="clear" w:color="auto" w:fill="FFFFFF"/>
          </w:tcPr>
          <w:p w:rsidR="004A0437" w:rsidRDefault="004A0437">
            <w:pPr>
              <w:shd w:val="clear" w:color="auto" w:fill="FFFFFF"/>
            </w:pPr>
          </w:p>
        </w:tc>
        <w:tc>
          <w:tcPr>
            <w:tcW w:w="1517" w:type="dxa"/>
            <w:tcBorders>
              <w:top w:val="single" w:sz="6" w:space="0" w:color="auto"/>
              <w:left w:val="single" w:sz="6" w:space="0" w:color="auto"/>
              <w:bottom w:val="single" w:sz="6" w:space="0" w:color="auto"/>
              <w:right w:val="single" w:sz="6" w:space="0" w:color="auto"/>
            </w:tcBorders>
            <w:shd w:val="clear" w:color="auto" w:fill="FFFFFF"/>
          </w:tcPr>
          <w:p w:rsidR="004A0437" w:rsidRDefault="004A0437">
            <w:pPr>
              <w:shd w:val="clear" w:color="auto" w:fill="FFFFFF"/>
            </w:pPr>
          </w:p>
        </w:tc>
      </w:tr>
      <w:tr w:rsidR="004A0437">
        <w:trPr>
          <w:trHeight w:hRule="exact" w:val="351"/>
        </w:trPr>
        <w:tc>
          <w:tcPr>
            <w:tcW w:w="6279" w:type="dxa"/>
            <w:tcBorders>
              <w:top w:val="single" w:sz="6" w:space="0" w:color="auto"/>
              <w:left w:val="single" w:sz="6" w:space="0" w:color="auto"/>
              <w:bottom w:val="single" w:sz="6" w:space="0" w:color="auto"/>
              <w:right w:val="single" w:sz="6" w:space="0" w:color="auto"/>
            </w:tcBorders>
            <w:shd w:val="clear" w:color="auto" w:fill="FFFFFF"/>
          </w:tcPr>
          <w:p w:rsidR="004A0437" w:rsidRDefault="00DF1A31">
            <w:pPr>
              <w:shd w:val="clear" w:color="auto" w:fill="FFFFFF"/>
              <w:ind w:left="14"/>
            </w:pPr>
            <w:r>
              <w:rPr>
                <w:rFonts w:eastAsia="Times New Roman"/>
                <w:sz w:val="24"/>
                <w:szCs w:val="24"/>
                <w:lang w:val="uk-UA"/>
              </w:rPr>
              <w:t>НЕ ПІДТРИМУЮ ЖОДНОГО КАНДИДАТА</w:t>
            </w:r>
          </w:p>
        </w:tc>
        <w:tc>
          <w:tcPr>
            <w:tcW w:w="1499" w:type="dxa"/>
            <w:tcBorders>
              <w:top w:val="single" w:sz="6" w:space="0" w:color="auto"/>
              <w:left w:val="single" w:sz="6" w:space="0" w:color="auto"/>
              <w:bottom w:val="single" w:sz="6" w:space="0" w:color="auto"/>
              <w:right w:val="single" w:sz="6" w:space="0" w:color="auto"/>
            </w:tcBorders>
            <w:shd w:val="clear" w:color="auto" w:fill="FFFFFF"/>
          </w:tcPr>
          <w:p w:rsidR="004A0437" w:rsidRDefault="004A0437">
            <w:pPr>
              <w:shd w:val="clear" w:color="auto" w:fill="FFFFFF"/>
            </w:pPr>
          </w:p>
        </w:tc>
        <w:tc>
          <w:tcPr>
            <w:tcW w:w="1517" w:type="dxa"/>
            <w:tcBorders>
              <w:top w:val="single" w:sz="6" w:space="0" w:color="auto"/>
              <w:left w:val="single" w:sz="6" w:space="0" w:color="auto"/>
              <w:bottom w:val="single" w:sz="6" w:space="0" w:color="auto"/>
              <w:right w:val="single" w:sz="6" w:space="0" w:color="auto"/>
            </w:tcBorders>
            <w:shd w:val="clear" w:color="auto" w:fill="FFFFFF"/>
          </w:tcPr>
          <w:p w:rsidR="004A0437" w:rsidRDefault="004A0437">
            <w:pPr>
              <w:shd w:val="clear" w:color="auto" w:fill="FFFFFF"/>
            </w:pPr>
          </w:p>
        </w:tc>
      </w:tr>
    </w:tbl>
    <w:p w:rsidR="004A0437" w:rsidRDefault="00C95ED1" w:rsidP="006A1C30">
      <w:pPr>
        <w:shd w:val="clear" w:color="auto" w:fill="FFFFFF"/>
        <w:spacing w:before="201" w:line="305" w:lineRule="exact"/>
        <w:ind w:left="41" w:firstLine="670"/>
        <w:jc w:val="both"/>
      </w:pPr>
      <w:r>
        <w:rPr>
          <w:rFonts w:eastAsia="Times New Roman"/>
          <w:sz w:val="26"/>
          <w:szCs w:val="26"/>
          <w:lang w:val="uk-UA"/>
        </w:rPr>
        <w:t>Цей</w:t>
      </w:r>
      <w:r w:rsidR="00DF1A31">
        <w:rPr>
          <w:rFonts w:eastAsia="Times New Roman"/>
          <w:sz w:val="26"/>
          <w:szCs w:val="26"/>
          <w:lang w:val="uk-UA"/>
        </w:rPr>
        <w:t xml:space="preserve"> протокол складено виборчою комісією у кількості 2 (двох) примірників.</w:t>
      </w:r>
    </w:p>
    <w:p w:rsidR="004A0437" w:rsidRDefault="00DF1A31" w:rsidP="006A1C30">
      <w:pPr>
        <w:shd w:val="clear" w:color="auto" w:fill="FFFFFF"/>
        <w:spacing w:before="77"/>
        <w:ind w:left="715"/>
        <w:jc w:val="both"/>
      </w:pPr>
      <w:r>
        <w:rPr>
          <w:rFonts w:eastAsia="Times New Roman"/>
          <w:sz w:val="26"/>
          <w:szCs w:val="26"/>
          <w:lang w:val="uk-UA"/>
        </w:rPr>
        <w:t>Усі примірники протоколу нумеруються і мають однакову юридичну</w:t>
      </w:r>
      <w:r w:rsidR="006A1C30">
        <w:rPr>
          <w:rFonts w:eastAsia="Times New Roman"/>
          <w:sz w:val="26"/>
          <w:szCs w:val="26"/>
          <w:lang w:val="uk-UA"/>
        </w:rPr>
        <w:t xml:space="preserve"> </w:t>
      </w:r>
      <w:r>
        <w:rPr>
          <w:rFonts w:eastAsia="Times New Roman"/>
          <w:spacing w:val="-4"/>
          <w:sz w:val="26"/>
          <w:szCs w:val="26"/>
          <w:lang w:val="uk-UA"/>
        </w:rPr>
        <w:t>силу.</w:t>
      </w:r>
    </w:p>
    <w:p w:rsidR="004A0437" w:rsidRDefault="00DF1A31">
      <w:pPr>
        <w:shd w:val="clear" w:color="auto" w:fill="FFFFFF"/>
        <w:tabs>
          <w:tab w:val="left" w:leader="underscore" w:pos="4917"/>
          <w:tab w:val="left" w:leader="underscore" w:pos="8462"/>
        </w:tabs>
        <w:spacing w:before="310"/>
        <w:ind w:left="36"/>
      </w:pPr>
      <w:r>
        <w:rPr>
          <w:rFonts w:eastAsia="Times New Roman"/>
          <w:sz w:val="26"/>
          <w:szCs w:val="26"/>
          <w:lang w:val="uk-UA"/>
        </w:rPr>
        <w:t xml:space="preserve">Голова виборчої комісії </w:t>
      </w:r>
      <w:r>
        <w:rPr>
          <w:rFonts w:eastAsia="Times New Roman"/>
          <w:sz w:val="26"/>
          <w:szCs w:val="26"/>
          <w:lang w:val="uk-UA"/>
        </w:rPr>
        <w:tab/>
        <w:t xml:space="preserve">    </w:t>
      </w:r>
      <w:r w:rsidR="006A1C30">
        <w:rPr>
          <w:rFonts w:eastAsia="Times New Roman"/>
          <w:sz w:val="26"/>
          <w:szCs w:val="26"/>
          <w:lang w:val="uk-UA"/>
        </w:rPr>
        <w:t>______________________________</w:t>
      </w:r>
    </w:p>
    <w:p w:rsidR="004A0437" w:rsidRDefault="00DF1A31">
      <w:pPr>
        <w:shd w:val="clear" w:color="auto" w:fill="FFFFFF"/>
        <w:tabs>
          <w:tab w:val="right" w:pos="8471"/>
        </w:tabs>
        <w:ind w:left="3687"/>
      </w:pPr>
      <w:r>
        <w:rPr>
          <w:i/>
          <w:iCs/>
          <w:spacing w:val="-7"/>
          <w:lang w:val="uk-UA"/>
        </w:rPr>
        <w:t>(</w:t>
      </w:r>
      <w:r>
        <w:rPr>
          <w:rFonts w:eastAsia="Times New Roman"/>
          <w:i/>
          <w:iCs/>
          <w:spacing w:val="-7"/>
          <w:lang w:val="uk-UA"/>
        </w:rPr>
        <w:t>підпис)</w:t>
      </w:r>
      <w:r w:rsidR="006A1C30">
        <w:rPr>
          <w:rFonts w:ascii="Arial" w:eastAsia="Times New Roman" w:cs="Arial"/>
          <w:i/>
          <w:iCs/>
          <w:lang w:val="uk-UA"/>
        </w:rPr>
        <w:tab/>
      </w:r>
      <w:r>
        <w:rPr>
          <w:rFonts w:eastAsia="Times New Roman"/>
          <w:i/>
          <w:iCs/>
          <w:spacing w:val="-5"/>
          <w:lang w:val="uk-UA"/>
        </w:rPr>
        <w:t>(прізвище та ініціали)</w:t>
      </w:r>
    </w:p>
    <w:p w:rsidR="004A0437" w:rsidRDefault="00DF1A31">
      <w:pPr>
        <w:shd w:val="clear" w:color="auto" w:fill="FFFFFF"/>
        <w:spacing w:before="59"/>
        <w:ind w:left="36"/>
      </w:pPr>
      <w:r>
        <w:rPr>
          <w:rFonts w:eastAsia="Times New Roman"/>
          <w:sz w:val="26"/>
          <w:szCs w:val="26"/>
          <w:lang w:val="uk-UA"/>
        </w:rPr>
        <w:t>Заступник голови</w:t>
      </w:r>
    </w:p>
    <w:p w:rsidR="004A0437" w:rsidRDefault="00DF1A31">
      <w:pPr>
        <w:shd w:val="clear" w:color="auto" w:fill="FFFFFF"/>
        <w:tabs>
          <w:tab w:val="left" w:pos="2885"/>
          <w:tab w:val="left" w:leader="underscore" w:pos="4899"/>
          <w:tab w:val="left" w:leader="underscore" w:pos="8467"/>
        </w:tabs>
        <w:ind w:left="50"/>
      </w:pPr>
      <w:r>
        <w:rPr>
          <w:rFonts w:eastAsia="Times New Roman"/>
          <w:sz w:val="26"/>
          <w:szCs w:val="26"/>
          <w:lang w:val="uk-UA"/>
        </w:rPr>
        <w:t>виборчої комісії</w:t>
      </w:r>
      <w:r>
        <w:rPr>
          <w:rFonts w:ascii="Arial" w:eastAsia="Times New Roman" w:hAnsi="Arial" w:cs="Arial"/>
          <w:sz w:val="26"/>
          <w:szCs w:val="26"/>
          <w:lang w:val="uk-UA"/>
        </w:rPr>
        <w:tab/>
      </w:r>
      <w:r>
        <w:rPr>
          <w:rFonts w:eastAsia="Times New Roman" w:hAnsi="Arial"/>
          <w:sz w:val="26"/>
          <w:szCs w:val="26"/>
          <w:lang w:val="uk-UA"/>
        </w:rPr>
        <w:tab/>
        <w:t xml:space="preserve">     </w:t>
      </w:r>
      <w:r w:rsidR="006A1C30">
        <w:rPr>
          <w:rFonts w:eastAsia="Times New Roman" w:hAnsi="Arial"/>
          <w:sz w:val="26"/>
          <w:szCs w:val="26"/>
          <w:lang w:val="uk-UA"/>
        </w:rPr>
        <w:t>_____________________________</w:t>
      </w:r>
    </w:p>
    <w:p w:rsidR="004A0437" w:rsidRDefault="00DF1A31">
      <w:pPr>
        <w:shd w:val="clear" w:color="auto" w:fill="FFFFFF"/>
        <w:tabs>
          <w:tab w:val="right" w:pos="8471"/>
        </w:tabs>
        <w:ind w:left="3687"/>
      </w:pPr>
      <w:r>
        <w:rPr>
          <w:i/>
          <w:iCs/>
          <w:spacing w:val="-7"/>
          <w:lang w:val="uk-UA"/>
        </w:rPr>
        <w:t>(</w:t>
      </w:r>
      <w:r>
        <w:rPr>
          <w:rFonts w:eastAsia="Times New Roman"/>
          <w:i/>
          <w:iCs/>
          <w:spacing w:val="-7"/>
          <w:lang w:val="uk-UA"/>
        </w:rPr>
        <w:t>підпис)</w:t>
      </w:r>
      <w:r>
        <w:rPr>
          <w:rFonts w:ascii="Arial" w:eastAsia="Times New Roman" w:cs="Arial"/>
          <w:i/>
          <w:iCs/>
          <w:lang w:val="uk-UA"/>
        </w:rPr>
        <w:tab/>
      </w:r>
      <w:r>
        <w:rPr>
          <w:rFonts w:eastAsia="Times New Roman"/>
          <w:i/>
          <w:iCs/>
          <w:spacing w:val="-5"/>
          <w:lang w:val="uk-UA"/>
        </w:rPr>
        <w:t>(прізвище та ініціали)</w:t>
      </w:r>
    </w:p>
    <w:p w:rsidR="004A0437" w:rsidRDefault="00DF1A31">
      <w:pPr>
        <w:shd w:val="clear" w:color="auto" w:fill="FFFFFF"/>
        <w:spacing w:before="68"/>
        <w:ind w:left="41"/>
      </w:pPr>
      <w:r>
        <w:rPr>
          <w:rFonts w:eastAsia="Times New Roman"/>
          <w:sz w:val="26"/>
          <w:szCs w:val="26"/>
          <w:lang w:val="uk-UA"/>
        </w:rPr>
        <w:t>Секретар</w:t>
      </w:r>
    </w:p>
    <w:p w:rsidR="004A0437" w:rsidRDefault="00DF1A31">
      <w:pPr>
        <w:shd w:val="clear" w:color="auto" w:fill="FFFFFF"/>
        <w:tabs>
          <w:tab w:val="left" w:pos="2885"/>
          <w:tab w:val="left" w:leader="underscore" w:pos="4903"/>
          <w:tab w:val="left" w:leader="underscore" w:pos="8462"/>
        </w:tabs>
        <w:ind w:left="46"/>
      </w:pPr>
      <w:r>
        <w:rPr>
          <w:rFonts w:eastAsia="Times New Roman"/>
          <w:sz w:val="26"/>
          <w:szCs w:val="26"/>
          <w:lang w:val="uk-UA"/>
        </w:rPr>
        <w:t>виборчої комісії</w:t>
      </w:r>
      <w:r>
        <w:rPr>
          <w:rFonts w:ascii="Arial" w:eastAsia="Times New Roman" w:hAnsi="Arial" w:cs="Arial"/>
          <w:sz w:val="26"/>
          <w:szCs w:val="26"/>
          <w:lang w:val="uk-UA"/>
        </w:rPr>
        <w:tab/>
      </w:r>
      <w:r>
        <w:rPr>
          <w:rFonts w:eastAsia="Times New Roman" w:hAnsi="Arial"/>
          <w:sz w:val="26"/>
          <w:szCs w:val="26"/>
          <w:lang w:val="uk-UA"/>
        </w:rPr>
        <w:tab/>
        <w:t xml:space="preserve">     </w:t>
      </w:r>
      <w:r w:rsidR="006A1C30">
        <w:rPr>
          <w:rFonts w:eastAsia="Times New Roman" w:hAnsi="Arial"/>
          <w:sz w:val="26"/>
          <w:szCs w:val="26"/>
          <w:lang w:val="uk-UA"/>
        </w:rPr>
        <w:t>_____________________________</w:t>
      </w:r>
    </w:p>
    <w:p w:rsidR="004A0437" w:rsidRDefault="00DF1A31">
      <w:pPr>
        <w:shd w:val="clear" w:color="auto" w:fill="FFFFFF"/>
        <w:tabs>
          <w:tab w:val="right" w:pos="8471"/>
        </w:tabs>
        <w:ind w:left="3691"/>
        <w:rPr>
          <w:rFonts w:eastAsia="Times New Roman"/>
          <w:i/>
          <w:iCs/>
          <w:spacing w:val="-5"/>
          <w:lang w:val="uk-UA"/>
        </w:rPr>
      </w:pPr>
      <w:r>
        <w:rPr>
          <w:i/>
          <w:iCs/>
          <w:spacing w:val="-7"/>
          <w:lang w:val="uk-UA"/>
        </w:rPr>
        <w:t>(</w:t>
      </w:r>
      <w:r>
        <w:rPr>
          <w:rFonts w:eastAsia="Times New Roman"/>
          <w:i/>
          <w:iCs/>
          <w:spacing w:val="-7"/>
          <w:lang w:val="uk-UA"/>
        </w:rPr>
        <w:t>підпис)</w:t>
      </w:r>
      <w:r>
        <w:rPr>
          <w:rFonts w:ascii="Arial" w:eastAsia="Times New Roman" w:cs="Arial"/>
          <w:i/>
          <w:iCs/>
          <w:lang w:val="uk-UA"/>
        </w:rPr>
        <w:tab/>
      </w:r>
      <w:r>
        <w:rPr>
          <w:rFonts w:eastAsia="Times New Roman"/>
          <w:i/>
          <w:iCs/>
          <w:spacing w:val="-5"/>
          <w:lang w:val="uk-UA"/>
        </w:rPr>
        <w:t>(прізвище та ініціали)</w:t>
      </w:r>
    </w:p>
    <w:p w:rsidR="006A1C30" w:rsidRDefault="006A1C30" w:rsidP="006A1C30">
      <w:pPr>
        <w:shd w:val="clear" w:color="auto" w:fill="FFFFFF"/>
        <w:tabs>
          <w:tab w:val="right" w:pos="8471"/>
        </w:tabs>
        <w:rPr>
          <w:lang w:val="uk-UA"/>
        </w:rPr>
      </w:pPr>
    </w:p>
    <w:p w:rsidR="006A1C30" w:rsidRPr="006A1C30" w:rsidRDefault="006A1C30" w:rsidP="006A1C30">
      <w:pPr>
        <w:jc w:val="center"/>
        <w:rPr>
          <w:sz w:val="26"/>
          <w:szCs w:val="26"/>
          <w:lang w:val="uk-UA"/>
        </w:rPr>
      </w:pPr>
      <w:r w:rsidRPr="006A1C30">
        <w:rPr>
          <w:sz w:val="26"/>
          <w:szCs w:val="26"/>
          <w:lang w:val="uk-UA"/>
        </w:rPr>
        <w:t>Члени виборчої комісії:</w:t>
      </w:r>
    </w:p>
    <w:p w:rsidR="006A1C30" w:rsidRPr="006A1C30" w:rsidRDefault="006A1C30" w:rsidP="006A1C30">
      <w:pPr>
        <w:pStyle w:val="aa"/>
        <w:spacing w:line="252" w:lineRule="auto"/>
        <w:ind w:left="19" w:firstLine="0"/>
        <w:rPr>
          <w:lang w:val="uk-UA"/>
        </w:rPr>
      </w:pPr>
      <w:r w:rsidRPr="006A1C30">
        <w:rPr>
          <w:lang w:val="uk-UA"/>
        </w:rPr>
        <w:t>__________  _____________________      __________  _____________________</w:t>
      </w:r>
    </w:p>
    <w:p w:rsidR="006A1C30" w:rsidRPr="006A1C30" w:rsidRDefault="006A1C30" w:rsidP="006A1C30">
      <w:pPr>
        <w:pStyle w:val="a8"/>
        <w:spacing w:after="60" w:line="240" w:lineRule="auto"/>
        <w:ind w:firstLine="0"/>
        <w:rPr>
          <w:i/>
          <w:iCs/>
          <w:sz w:val="19"/>
          <w:szCs w:val="19"/>
          <w:lang w:val="uk-UA"/>
        </w:rPr>
      </w:pPr>
      <w:r w:rsidRPr="006A1C30">
        <w:rPr>
          <w:i/>
          <w:iCs/>
          <w:sz w:val="19"/>
          <w:szCs w:val="19"/>
          <w:lang w:val="uk-UA"/>
        </w:rPr>
        <w:t xml:space="preserve">         (підпис)</w:t>
      </w:r>
      <w:r w:rsidRPr="006A1C30">
        <w:rPr>
          <w:i/>
          <w:iCs/>
          <w:sz w:val="19"/>
          <w:szCs w:val="19"/>
          <w:lang w:val="uk-UA"/>
        </w:rPr>
        <w:tab/>
        <w:t xml:space="preserve">        (прізвище та ініціали)                    (підпис)</w:t>
      </w:r>
      <w:r w:rsidRPr="006A1C30">
        <w:rPr>
          <w:i/>
          <w:iCs/>
          <w:sz w:val="19"/>
          <w:szCs w:val="19"/>
          <w:lang w:val="uk-UA"/>
        </w:rPr>
        <w:tab/>
        <w:t xml:space="preserve">      (прізвище та ініціали)</w:t>
      </w:r>
    </w:p>
    <w:p w:rsidR="006A1C30" w:rsidRPr="006A1C30" w:rsidRDefault="006A1C30" w:rsidP="006A1C30">
      <w:pPr>
        <w:pStyle w:val="aa"/>
        <w:spacing w:line="252" w:lineRule="auto"/>
        <w:ind w:left="19" w:firstLine="0"/>
        <w:rPr>
          <w:lang w:val="uk-UA"/>
        </w:rPr>
      </w:pPr>
      <w:r w:rsidRPr="006A1C30">
        <w:rPr>
          <w:lang w:val="uk-UA"/>
        </w:rPr>
        <w:t>__________  _____________________      __________  _____________________</w:t>
      </w:r>
    </w:p>
    <w:p w:rsidR="006A1C30" w:rsidRPr="006A1C30" w:rsidRDefault="006A1C30" w:rsidP="006A1C30">
      <w:pPr>
        <w:pStyle w:val="a8"/>
        <w:spacing w:after="60" w:line="240" w:lineRule="auto"/>
        <w:ind w:firstLine="0"/>
        <w:rPr>
          <w:i/>
          <w:iCs/>
          <w:sz w:val="19"/>
          <w:szCs w:val="19"/>
          <w:lang w:val="uk-UA"/>
        </w:rPr>
      </w:pPr>
      <w:r w:rsidRPr="006A1C30">
        <w:rPr>
          <w:i/>
          <w:iCs/>
          <w:sz w:val="19"/>
          <w:szCs w:val="19"/>
          <w:lang w:val="uk-UA"/>
        </w:rPr>
        <w:t xml:space="preserve">         (підпис)</w:t>
      </w:r>
      <w:r w:rsidRPr="006A1C30">
        <w:rPr>
          <w:i/>
          <w:iCs/>
          <w:sz w:val="19"/>
          <w:szCs w:val="19"/>
          <w:lang w:val="uk-UA"/>
        </w:rPr>
        <w:tab/>
        <w:t xml:space="preserve">        (прізвище та ініціали)                    (підпис)</w:t>
      </w:r>
      <w:r w:rsidRPr="006A1C30">
        <w:rPr>
          <w:i/>
          <w:iCs/>
          <w:sz w:val="19"/>
          <w:szCs w:val="19"/>
          <w:lang w:val="uk-UA"/>
        </w:rPr>
        <w:tab/>
        <w:t xml:space="preserve">      (прізвище та ініціали)</w:t>
      </w:r>
    </w:p>
    <w:p w:rsidR="006A1C30" w:rsidRPr="006A1C30" w:rsidRDefault="006A1C30" w:rsidP="006A1C30">
      <w:pPr>
        <w:pStyle w:val="aa"/>
        <w:spacing w:line="252" w:lineRule="auto"/>
        <w:ind w:left="19" w:firstLine="0"/>
        <w:rPr>
          <w:lang w:val="uk-UA"/>
        </w:rPr>
      </w:pPr>
      <w:r w:rsidRPr="006A1C30">
        <w:rPr>
          <w:lang w:val="uk-UA"/>
        </w:rPr>
        <w:t>__________  _____________________       __________  _____________________</w:t>
      </w:r>
    </w:p>
    <w:p w:rsidR="006A1C30" w:rsidRPr="006A1C30" w:rsidRDefault="006A1C30" w:rsidP="006A1C30">
      <w:pPr>
        <w:pStyle w:val="a8"/>
        <w:spacing w:after="60" w:line="240" w:lineRule="auto"/>
        <w:ind w:firstLine="0"/>
        <w:rPr>
          <w:i/>
          <w:iCs/>
          <w:sz w:val="19"/>
          <w:szCs w:val="19"/>
          <w:lang w:val="uk-UA"/>
        </w:rPr>
      </w:pPr>
      <w:r w:rsidRPr="006A1C30">
        <w:rPr>
          <w:i/>
          <w:iCs/>
          <w:sz w:val="19"/>
          <w:szCs w:val="19"/>
          <w:lang w:val="uk-UA"/>
        </w:rPr>
        <w:t xml:space="preserve">         (підпис)</w:t>
      </w:r>
      <w:r w:rsidRPr="006A1C30">
        <w:rPr>
          <w:i/>
          <w:iCs/>
          <w:sz w:val="19"/>
          <w:szCs w:val="19"/>
          <w:lang w:val="uk-UA"/>
        </w:rPr>
        <w:tab/>
        <w:t xml:space="preserve">        (прізвище та ініціали)                    (підпис)</w:t>
      </w:r>
      <w:r w:rsidRPr="006A1C30">
        <w:rPr>
          <w:i/>
          <w:iCs/>
          <w:sz w:val="19"/>
          <w:szCs w:val="19"/>
          <w:lang w:val="uk-UA"/>
        </w:rPr>
        <w:tab/>
        <w:t xml:space="preserve">     </w:t>
      </w:r>
      <w:r>
        <w:rPr>
          <w:i/>
          <w:iCs/>
          <w:sz w:val="19"/>
          <w:szCs w:val="19"/>
          <w:lang w:val="uk-UA"/>
        </w:rPr>
        <w:t xml:space="preserve"> </w:t>
      </w:r>
      <w:r w:rsidRPr="006A1C30">
        <w:rPr>
          <w:i/>
          <w:iCs/>
          <w:sz w:val="19"/>
          <w:szCs w:val="19"/>
          <w:lang w:val="uk-UA"/>
        </w:rPr>
        <w:t xml:space="preserve"> (прізвище та ініціали)</w:t>
      </w:r>
    </w:p>
    <w:p w:rsidR="006A1C30" w:rsidRPr="006A1C30" w:rsidRDefault="006A1C30" w:rsidP="006A1C30">
      <w:pPr>
        <w:pStyle w:val="aa"/>
        <w:spacing w:line="252" w:lineRule="auto"/>
        <w:ind w:left="19" w:firstLine="0"/>
        <w:rPr>
          <w:lang w:val="uk-UA"/>
        </w:rPr>
      </w:pPr>
      <w:r w:rsidRPr="006A1C30">
        <w:rPr>
          <w:lang w:val="uk-UA"/>
        </w:rPr>
        <w:t>__________  _____________________       __________  _____________________</w:t>
      </w:r>
    </w:p>
    <w:p w:rsidR="006A1C30" w:rsidRPr="006A1C30" w:rsidRDefault="006A1C30" w:rsidP="006A1C30">
      <w:pPr>
        <w:pStyle w:val="a8"/>
        <w:spacing w:after="60" w:line="240" w:lineRule="auto"/>
        <w:ind w:firstLine="0"/>
        <w:rPr>
          <w:i/>
          <w:iCs/>
          <w:sz w:val="19"/>
          <w:szCs w:val="19"/>
          <w:lang w:val="uk-UA"/>
        </w:rPr>
      </w:pPr>
      <w:r w:rsidRPr="006A1C30">
        <w:rPr>
          <w:i/>
          <w:iCs/>
          <w:sz w:val="19"/>
          <w:szCs w:val="19"/>
          <w:lang w:val="uk-UA"/>
        </w:rPr>
        <w:t xml:space="preserve">         (підпис)</w:t>
      </w:r>
      <w:r w:rsidRPr="006A1C30">
        <w:rPr>
          <w:i/>
          <w:iCs/>
          <w:sz w:val="19"/>
          <w:szCs w:val="19"/>
          <w:lang w:val="uk-UA"/>
        </w:rPr>
        <w:tab/>
        <w:t xml:space="preserve">        (прізвище та ініціали)                    (підпис)</w:t>
      </w:r>
      <w:r w:rsidRPr="006A1C30">
        <w:rPr>
          <w:i/>
          <w:iCs/>
          <w:sz w:val="19"/>
          <w:szCs w:val="19"/>
          <w:lang w:val="uk-UA"/>
        </w:rPr>
        <w:tab/>
        <w:t xml:space="preserve">       (прізвище та ініціали)</w:t>
      </w:r>
    </w:p>
    <w:p w:rsidR="006A1C30" w:rsidRPr="006A1C30" w:rsidRDefault="006A1C30" w:rsidP="006A1C30">
      <w:pPr>
        <w:pStyle w:val="aa"/>
        <w:spacing w:line="252" w:lineRule="auto"/>
        <w:ind w:left="19" w:firstLine="0"/>
        <w:rPr>
          <w:lang w:val="uk-UA"/>
        </w:rPr>
      </w:pPr>
      <w:r w:rsidRPr="006A1C30">
        <w:rPr>
          <w:lang w:val="uk-UA"/>
        </w:rPr>
        <w:t>__________  _____________________       __________  _____________________</w:t>
      </w:r>
    </w:p>
    <w:p w:rsidR="006A1C30" w:rsidRPr="006A1C30" w:rsidRDefault="006A1C30" w:rsidP="006A1C30">
      <w:pPr>
        <w:pStyle w:val="a8"/>
        <w:spacing w:after="60" w:line="240" w:lineRule="auto"/>
        <w:ind w:firstLine="0"/>
        <w:rPr>
          <w:i/>
          <w:iCs/>
          <w:sz w:val="19"/>
          <w:szCs w:val="19"/>
          <w:lang w:val="uk-UA"/>
        </w:rPr>
      </w:pPr>
      <w:r w:rsidRPr="006A1C30">
        <w:rPr>
          <w:i/>
          <w:iCs/>
          <w:sz w:val="19"/>
          <w:szCs w:val="19"/>
          <w:lang w:val="uk-UA"/>
        </w:rPr>
        <w:t xml:space="preserve">         (підпис)</w:t>
      </w:r>
      <w:r w:rsidRPr="006A1C30">
        <w:rPr>
          <w:i/>
          <w:iCs/>
          <w:sz w:val="19"/>
          <w:szCs w:val="19"/>
          <w:lang w:val="uk-UA"/>
        </w:rPr>
        <w:tab/>
        <w:t xml:space="preserve">        (прізвище та ініціали)                    (підпис)</w:t>
      </w:r>
      <w:r w:rsidRPr="006A1C30">
        <w:rPr>
          <w:i/>
          <w:iCs/>
          <w:sz w:val="19"/>
          <w:szCs w:val="19"/>
          <w:lang w:val="uk-UA"/>
        </w:rPr>
        <w:tab/>
        <w:t xml:space="preserve">       (прізвище та ініціали)</w:t>
      </w:r>
    </w:p>
    <w:p w:rsidR="006A1C30" w:rsidRPr="006A1C30" w:rsidRDefault="006A1C30" w:rsidP="006A1C30">
      <w:pPr>
        <w:shd w:val="clear" w:color="auto" w:fill="FFFFFF"/>
        <w:tabs>
          <w:tab w:val="right" w:pos="8471"/>
        </w:tabs>
        <w:rPr>
          <w:lang w:val="uk-UA"/>
        </w:rPr>
      </w:pPr>
    </w:p>
    <w:sectPr w:rsidR="006A1C30" w:rsidRPr="006A1C30" w:rsidSect="00E44026">
      <w:pgSz w:w="11909" w:h="16834" w:code="9"/>
      <w:pgMar w:top="1134" w:right="567"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A87" w:rsidRDefault="00774A87" w:rsidP="006B4B64">
      <w:r>
        <w:separator/>
      </w:r>
    </w:p>
  </w:endnote>
  <w:endnote w:type="continuationSeparator" w:id="0">
    <w:p w:rsidR="00774A87" w:rsidRDefault="00774A87" w:rsidP="006B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B64" w:rsidRDefault="006B4B64">
    <w:pPr>
      <w:pStyle w:val="ad"/>
      <w:jc w:val="center"/>
    </w:pPr>
  </w:p>
  <w:p w:rsidR="006B4B64" w:rsidRDefault="006B4B6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A87" w:rsidRDefault="00774A87" w:rsidP="006B4B64">
      <w:r>
        <w:separator/>
      </w:r>
    </w:p>
  </w:footnote>
  <w:footnote w:type="continuationSeparator" w:id="0">
    <w:p w:rsidR="00774A87" w:rsidRDefault="00774A87" w:rsidP="006B4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85CBF38"/>
    <w:lvl w:ilvl="0">
      <w:numFmt w:val="bullet"/>
      <w:lvlText w:val="*"/>
      <w:lvlJc w:val="left"/>
    </w:lvl>
  </w:abstractNum>
  <w:abstractNum w:abstractNumId="1">
    <w:nsid w:val="22850555"/>
    <w:multiLevelType w:val="singleLevel"/>
    <w:tmpl w:val="865E65D4"/>
    <w:lvl w:ilvl="0">
      <w:start w:val="14"/>
      <w:numFmt w:val="decimal"/>
      <w:lvlText w:val="3.%1."/>
      <w:legacy w:legacy="1" w:legacySpace="0" w:legacyIndent="605"/>
      <w:lvlJc w:val="left"/>
      <w:rPr>
        <w:rFonts w:ascii="Times New Roman" w:hAnsi="Times New Roman" w:cs="Times New Roman" w:hint="default"/>
      </w:rPr>
    </w:lvl>
  </w:abstractNum>
  <w:abstractNum w:abstractNumId="2">
    <w:nsid w:val="35FA01A8"/>
    <w:multiLevelType w:val="singleLevel"/>
    <w:tmpl w:val="6180C56C"/>
    <w:lvl w:ilvl="0">
      <w:start w:val="27"/>
      <w:numFmt w:val="decimal"/>
      <w:lvlText w:val="3.%1."/>
      <w:legacy w:legacy="1" w:legacySpace="0" w:legacyIndent="601"/>
      <w:lvlJc w:val="left"/>
      <w:rPr>
        <w:rFonts w:ascii="Times New Roman" w:hAnsi="Times New Roman" w:cs="Times New Roman" w:hint="default"/>
      </w:rPr>
    </w:lvl>
  </w:abstractNum>
  <w:abstractNum w:abstractNumId="3">
    <w:nsid w:val="40DC70D8"/>
    <w:multiLevelType w:val="singleLevel"/>
    <w:tmpl w:val="D2DCD352"/>
    <w:lvl w:ilvl="0">
      <w:start w:val="1"/>
      <w:numFmt w:val="decimal"/>
      <w:lvlText w:val="1.%1."/>
      <w:legacy w:legacy="1" w:legacySpace="0" w:legacyIndent="445"/>
      <w:lvlJc w:val="left"/>
      <w:rPr>
        <w:rFonts w:ascii="Times New Roman" w:hAnsi="Times New Roman" w:cs="Times New Roman" w:hint="default"/>
      </w:rPr>
    </w:lvl>
  </w:abstractNum>
  <w:abstractNum w:abstractNumId="4">
    <w:nsid w:val="439740DC"/>
    <w:multiLevelType w:val="hybridMultilevel"/>
    <w:tmpl w:val="74EE2B8A"/>
    <w:lvl w:ilvl="0" w:tplc="D4AED4BA">
      <w:start w:val="3"/>
      <w:numFmt w:val="bullet"/>
      <w:lvlText w:val="–"/>
      <w:lvlJc w:val="left"/>
      <w:pPr>
        <w:ind w:left="1320" w:hanging="360"/>
      </w:pPr>
      <w:rPr>
        <w:rFonts w:ascii="Times New Roman" w:eastAsia="Times New Roman" w:hAnsi="Times New Roman" w:cs="Times New Roman" w:hint="default"/>
      </w:rPr>
    </w:lvl>
    <w:lvl w:ilvl="1" w:tplc="04220003" w:tentative="1">
      <w:start w:val="1"/>
      <w:numFmt w:val="bullet"/>
      <w:lvlText w:val="o"/>
      <w:lvlJc w:val="left"/>
      <w:pPr>
        <w:ind w:left="2040" w:hanging="360"/>
      </w:pPr>
      <w:rPr>
        <w:rFonts w:ascii="Courier New" w:hAnsi="Courier New" w:cs="Courier New" w:hint="default"/>
      </w:rPr>
    </w:lvl>
    <w:lvl w:ilvl="2" w:tplc="04220005" w:tentative="1">
      <w:start w:val="1"/>
      <w:numFmt w:val="bullet"/>
      <w:lvlText w:val=""/>
      <w:lvlJc w:val="left"/>
      <w:pPr>
        <w:ind w:left="2760" w:hanging="360"/>
      </w:pPr>
      <w:rPr>
        <w:rFonts w:ascii="Wingdings" w:hAnsi="Wingdings" w:hint="default"/>
      </w:rPr>
    </w:lvl>
    <w:lvl w:ilvl="3" w:tplc="04220001" w:tentative="1">
      <w:start w:val="1"/>
      <w:numFmt w:val="bullet"/>
      <w:lvlText w:val=""/>
      <w:lvlJc w:val="left"/>
      <w:pPr>
        <w:ind w:left="3480" w:hanging="360"/>
      </w:pPr>
      <w:rPr>
        <w:rFonts w:ascii="Symbol" w:hAnsi="Symbol" w:hint="default"/>
      </w:rPr>
    </w:lvl>
    <w:lvl w:ilvl="4" w:tplc="04220003" w:tentative="1">
      <w:start w:val="1"/>
      <w:numFmt w:val="bullet"/>
      <w:lvlText w:val="o"/>
      <w:lvlJc w:val="left"/>
      <w:pPr>
        <w:ind w:left="4200" w:hanging="360"/>
      </w:pPr>
      <w:rPr>
        <w:rFonts w:ascii="Courier New" w:hAnsi="Courier New" w:cs="Courier New" w:hint="default"/>
      </w:rPr>
    </w:lvl>
    <w:lvl w:ilvl="5" w:tplc="04220005" w:tentative="1">
      <w:start w:val="1"/>
      <w:numFmt w:val="bullet"/>
      <w:lvlText w:val=""/>
      <w:lvlJc w:val="left"/>
      <w:pPr>
        <w:ind w:left="4920" w:hanging="360"/>
      </w:pPr>
      <w:rPr>
        <w:rFonts w:ascii="Wingdings" w:hAnsi="Wingdings" w:hint="default"/>
      </w:rPr>
    </w:lvl>
    <w:lvl w:ilvl="6" w:tplc="04220001" w:tentative="1">
      <w:start w:val="1"/>
      <w:numFmt w:val="bullet"/>
      <w:lvlText w:val=""/>
      <w:lvlJc w:val="left"/>
      <w:pPr>
        <w:ind w:left="5640" w:hanging="360"/>
      </w:pPr>
      <w:rPr>
        <w:rFonts w:ascii="Symbol" w:hAnsi="Symbol" w:hint="default"/>
      </w:rPr>
    </w:lvl>
    <w:lvl w:ilvl="7" w:tplc="04220003" w:tentative="1">
      <w:start w:val="1"/>
      <w:numFmt w:val="bullet"/>
      <w:lvlText w:val="o"/>
      <w:lvlJc w:val="left"/>
      <w:pPr>
        <w:ind w:left="6360" w:hanging="360"/>
      </w:pPr>
      <w:rPr>
        <w:rFonts w:ascii="Courier New" w:hAnsi="Courier New" w:cs="Courier New" w:hint="default"/>
      </w:rPr>
    </w:lvl>
    <w:lvl w:ilvl="8" w:tplc="04220005" w:tentative="1">
      <w:start w:val="1"/>
      <w:numFmt w:val="bullet"/>
      <w:lvlText w:val=""/>
      <w:lvlJc w:val="left"/>
      <w:pPr>
        <w:ind w:left="7080" w:hanging="360"/>
      </w:pPr>
      <w:rPr>
        <w:rFonts w:ascii="Wingdings" w:hAnsi="Wingdings" w:hint="default"/>
      </w:rPr>
    </w:lvl>
  </w:abstractNum>
  <w:abstractNum w:abstractNumId="5">
    <w:nsid w:val="4A9875BB"/>
    <w:multiLevelType w:val="singleLevel"/>
    <w:tmpl w:val="BE5436EE"/>
    <w:lvl w:ilvl="0">
      <w:start w:val="1"/>
      <w:numFmt w:val="decimal"/>
      <w:lvlText w:val="2.%1."/>
      <w:legacy w:legacy="1" w:legacySpace="0" w:legacyIndent="466"/>
      <w:lvlJc w:val="left"/>
      <w:rPr>
        <w:rFonts w:ascii="Times New Roman" w:hAnsi="Times New Roman" w:cs="Times New Roman" w:hint="default"/>
      </w:rPr>
    </w:lvl>
  </w:abstractNum>
  <w:abstractNum w:abstractNumId="6">
    <w:nsid w:val="50470B00"/>
    <w:multiLevelType w:val="singleLevel"/>
    <w:tmpl w:val="456A817C"/>
    <w:lvl w:ilvl="0">
      <w:start w:val="2"/>
      <w:numFmt w:val="decimal"/>
      <w:lvlText w:val="3.%1."/>
      <w:legacy w:legacy="1" w:legacySpace="0" w:legacyIndent="459"/>
      <w:lvlJc w:val="left"/>
      <w:rPr>
        <w:rFonts w:ascii="Times New Roman" w:hAnsi="Times New Roman" w:cs="Times New Roman" w:hint="default"/>
      </w:rPr>
    </w:lvl>
  </w:abstractNum>
  <w:abstractNum w:abstractNumId="7">
    <w:nsid w:val="50951762"/>
    <w:multiLevelType w:val="singleLevel"/>
    <w:tmpl w:val="65DC3ECC"/>
    <w:lvl w:ilvl="0">
      <w:start w:val="5"/>
      <w:numFmt w:val="decimal"/>
      <w:lvlText w:val="1.%1."/>
      <w:legacy w:legacy="1" w:legacySpace="0" w:legacyIndent="444"/>
      <w:lvlJc w:val="left"/>
      <w:rPr>
        <w:rFonts w:ascii="Times New Roman" w:hAnsi="Times New Roman" w:cs="Times New Roman" w:hint="default"/>
      </w:rPr>
    </w:lvl>
  </w:abstractNum>
  <w:abstractNum w:abstractNumId="8">
    <w:nsid w:val="6F2115C0"/>
    <w:multiLevelType w:val="singleLevel"/>
    <w:tmpl w:val="2FECEE36"/>
    <w:lvl w:ilvl="0">
      <w:start w:val="6"/>
      <w:numFmt w:val="decimal"/>
      <w:lvlText w:val="3.%1."/>
      <w:legacy w:legacy="1" w:legacySpace="0" w:legacyIndent="459"/>
      <w:lvlJc w:val="left"/>
      <w:rPr>
        <w:rFonts w:ascii="Times New Roman" w:hAnsi="Times New Roman" w:cs="Times New Roman" w:hint="default"/>
      </w:rPr>
    </w:lvl>
  </w:abstractNum>
  <w:abstractNum w:abstractNumId="9">
    <w:nsid w:val="704D12ED"/>
    <w:multiLevelType w:val="multilevel"/>
    <w:tmpl w:val="6248C2FE"/>
    <w:lvl w:ilvl="0">
      <w:start w:val="3"/>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753D7AA8"/>
    <w:multiLevelType w:val="multilevel"/>
    <w:tmpl w:val="1DD83A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8B4602B"/>
    <w:multiLevelType w:val="singleLevel"/>
    <w:tmpl w:val="3DB24370"/>
    <w:lvl w:ilvl="0">
      <w:start w:val="20"/>
      <w:numFmt w:val="decimal"/>
      <w:lvlText w:val="3.%1."/>
      <w:legacy w:legacy="1" w:legacySpace="0" w:legacyIndent="602"/>
      <w:lvlJc w:val="left"/>
      <w:rPr>
        <w:rFonts w:ascii="Times New Roman" w:hAnsi="Times New Roman" w:cs="Times New Roman" w:hint="default"/>
      </w:rPr>
    </w:lvl>
  </w:abstractNum>
  <w:num w:numId="1">
    <w:abstractNumId w:val="3"/>
  </w:num>
  <w:num w:numId="2">
    <w:abstractNumId w:val="7"/>
  </w:num>
  <w:num w:numId="3">
    <w:abstractNumId w:val="5"/>
  </w:num>
  <w:num w:numId="4">
    <w:abstractNumId w:val="6"/>
  </w:num>
  <w:num w:numId="5">
    <w:abstractNumId w:val="8"/>
  </w:num>
  <w:num w:numId="6">
    <w:abstractNumId w:val="1"/>
  </w:num>
  <w:num w:numId="7">
    <w:abstractNumId w:val="11"/>
  </w:num>
  <w:num w:numId="8">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9">
    <w:abstractNumId w:val="2"/>
  </w:num>
  <w:num w:numId="10">
    <w:abstractNumId w:val="4"/>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bordersDoNotSurroundFooter/>
  <w:proofState w:spelling="clean" w:grammar="clean"/>
  <w:defaultTabStop w:val="720"/>
  <w:hyphenationZone w:val="425"/>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058A"/>
    <w:rsid w:val="00003B97"/>
    <w:rsid w:val="000A0BE3"/>
    <w:rsid w:val="000A4751"/>
    <w:rsid w:val="0012678E"/>
    <w:rsid w:val="0013648E"/>
    <w:rsid w:val="001C15D1"/>
    <w:rsid w:val="001E4EA7"/>
    <w:rsid w:val="0020790E"/>
    <w:rsid w:val="002D5F9B"/>
    <w:rsid w:val="003C2C4D"/>
    <w:rsid w:val="00411831"/>
    <w:rsid w:val="004A0437"/>
    <w:rsid w:val="0055711D"/>
    <w:rsid w:val="0063062E"/>
    <w:rsid w:val="006A1C30"/>
    <w:rsid w:val="006B4B64"/>
    <w:rsid w:val="006C1370"/>
    <w:rsid w:val="006F13F7"/>
    <w:rsid w:val="00700631"/>
    <w:rsid w:val="00731D6E"/>
    <w:rsid w:val="00774A87"/>
    <w:rsid w:val="00837BDD"/>
    <w:rsid w:val="008C61DF"/>
    <w:rsid w:val="009E6074"/>
    <w:rsid w:val="00A22197"/>
    <w:rsid w:val="00B32B8B"/>
    <w:rsid w:val="00BC32E4"/>
    <w:rsid w:val="00C8331B"/>
    <w:rsid w:val="00C95ED1"/>
    <w:rsid w:val="00CD53A1"/>
    <w:rsid w:val="00D0301A"/>
    <w:rsid w:val="00D86610"/>
    <w:rsid w:val="00DE3937"/>
    <w:rsid w:val="00DF1A31"/>
    <w:rsid w:val="00E44026"/>
    <w:rsid w:val="00F3058A"/>
    <w:rsid w:val="00F35742"/>
    <w:rsid w:val="00F76E40"/>
    <w:rsid w:val="00FF0FB0"/>
    <w:rsid w:val="00FF5E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437"/>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0BE3"/>
    <w:pPr>
      <w:ind w:left="720"/>
      <w:contextualSpacing/>
    </w:pPr>
  </w:style>
  <w:style w:type="paragraph" w:styleId="a4">
    <w:name w:val="Balloon Text"/>
    <w:basedOn w:val="a"/>
    <w:link w:val="a5"/>
    <w:uiPriority w:val="99"/>
    <w:semiHidden/>
    <w:unhideWhenUsed/>
    <w:rsid w:val="000A0BE3"/>
    <w:rPr>
      <w:rFonts w:ascii="Tahoma" w:hAnsi="Tahoma" w:cs="Tahoma"/>
      <w:sz w:val="16"/>
      <w:szCs w:val="16"/>
    </w:rPr>
  </w:style>
  <w:style w:type="character" w:customStyle="1" w:styleId="a5">
    <w:name w:val="Текст у виносці Знак"/>
    <w:basedOn w:val="a0"/>
    <w:link w:val="a4"/>
    <w:uiPriority w:val="99"/>
    <w:semiHidden/>
    <w:rsid w:val="000A0BE3"/>
    <w:rPr>
      <w:rFonts w:ascii="Tahoma" w:hAnsi="Tahoma" w:cs="Tahoma"/>
      <w:sz w:val="16"/>
      <w:szCs w:val="16"/>
    </w:rPr>
  </w:style>
  <w:style w:type="character" w:customStyle="1" w:styleId="a6">
    <w:name w:val="Основной текст_"/>
    <w:basedOn w:val="a0"/>
    <w:link w:val="1"/>
    <w:rsid w:val="008C61DF"/>
    <w:rPr>
      <w:rFonts w:ascii="Times New Roman" w:eastAsia="Times New Roman" w:hAnsi="Times New Roman" w:cs="Times New Roman"/>
      <w:sz w:val="26"/>
      <w:szCs w:val="26"/>
    </w:rPr>
  </w:style>
  <w:style w:type="paragraph" w:customStyle="1" w:styleId="1">
    <w:name w:val="Основной текст1"/>
    <w:basedOn w:val="a"/>
    <w:link w:val="a6"/>
    <w:rsid w:val="008C61DF"/>
    <w:pPr>
      <w:autoSpaceDE/>
      <w:autoSpaceDN/>
      <w:adjustRightInd/>
      <w:spacing w:after="120" w:line="283" w:lineRule="auto"/>
      <w:ind w:firstLine="400"/>
    </w:pPr>
    <w:rPr>
      <w:rFonts w:eastAsia="Times New Roman"/>
      <w:sz w:val="26"/>
      <w:szCs w:val="26"/>
    </w:rPr>
  </w:style>
  <w:style w:type="character" w:customStyle="1" w:styleId="4">
    <w:name w:val="Основной текст (4)_"/>
    <w:basedOn w:val="a0"/>
    <w:link w:val="40"/>
    <w:rsid w:val="006A1C30"/>
    <w:rPr>
      <w:rFonts w:ascii="Times New Roman" w:eastAsia="Times New Roman" w:hAnsi="Times New Roman" w:cs="Times New Roman"/>
      <w:i/>
      <w:iCs/>
      <w:sz w:val="17"/>
      <w:szCs w:val="17"/>
    </w:rPr>
  </w:style>
  <w:style w:type="paragraph" w:customStyle="1" w:styleId="40">
    <w:name w:val="Основной текст (4)"/>
    <w:basedOn w:val="a"/>
    <w:link w:val="4"/>
    <w:rsid w:val="006A1C30"/>
    <w:pPr>
      <w:autoSpaceDE/>
      <w:autoSpaceDN/>
      <w:adjustRightInd/>
      <w:spacing w:after="1520"/>
      <w:jc w:val="center"/>
    </w:pPr>
    <w:rPr>
      <w:rFonts w:eastAsia="Times New Roman"/>
      <w:i/>
      <w:iCs/>
      <w:sz w:val="17"/>
      <w:szCs w:val="17"/>
    </w:rPr>
  </w:style>
  <w:style w:type="character" w:customStyle="1" w:styleId="a7">
    <w:name w:val="Другое_"/>
    <w:basedOn w:val="a0"/>
    <w:link w:val="a8"/>
    <w:rsid w:val="006A1C30"/>
    <w:rPr>
      <w:rFonts w:ascii="Times New Roman" w:eastAsia="Times New Roman" w:hAnsi="Times New Roman" w:cs="Times New Roman"/>
      <w:sz w:val="26"/>
      <w:szCs w:val="26"/>
    </w:rPr>
  </w:style>
  <w:style w:type="character" w:customStyle="1" w:styleId="a9">
    <w:name w:val="Подпись к таблице_"/>
    <w:basedOn w:val="a0"/>
    <w:link w:val="aa"/>
    <w:rsid w:val="006A1C30"/>
    <w:rPr>
      <w:rFonts w:ascii="Times New Roman" w:eastAsia="Times New Roman" w:hAnsi="Times New Roman" w:cs="Times New Roman"/>
      <w:sz w:val="26"/>
      <w:szCs w:val="26"/>
    </w:rPr>
  </w:style>
  <w:style w:type="paragraph" w:customStyle="1" w:styleId="a8">
    <w:name w:val="Другое"/>
    <w:basedOn w:val="a"/>
    <w:link w:val="a7"/>
    <w:rsid w:val="006A1C30"/>
    <w:pPr>
      <w:autoSpaceDE/>
      <w:autoSpaceDN/>
      <w:adjustRightInd/>
      <w:spacing w:after="120" w:line="283" w:lineRule="auto"/>
      <w:ind w:firstLine="400"/>
    </w:pPr>
    <w:rPr>
      <w:rFonts w:eastAsia="Times New Roman"/>
      <w:sz w:val="26"/>
      <w:szCs w:val="26"/>
    </w:rPr>
  </w:style>
  <w:style w:type="paragraph" w:customStyle="1" w:styleId="aa">
    <w:name w:val="Подпись к таблице"/>
    <w:basedOn w:val="a"/>
    <w:link w:val="a9"/>
    <w:rsid w:val="006A1C30"/>
    <w:pPr>
      <w:autoSpaceDE/>
      <w:autoSpaceDN/>
      <w:adjustRightInd/>
      <w:spacing w:line="245" w:lineRule="auto"/>
      <w:ind w:firstLine="340"/>
    </w:pPr>
    <w:rPr>
      <w:rFonts w:eastAsia="Times New Roman"/>
      <w:sz w:val="26"/>
      <w:szCs w:val="26"/>
    </w:rPr>
  </w:style>
  <w:style w:type="paragraph" w:styleId="ab">
    <w:name w:val="header"/>
    <w:basedOn w:val="a"/>
    <w:link w:val="ac"/>
    <w:uiPriority w:val="99"/>
    <w:semiHidden/>
    <w:unhideWhenUsed/>
    <w:rsid w:val="006B4B64"/>
    <w:pPr>
      <w:tabs>
        <w:tab w:val="center" w:pos="4819"/>
        <w:tab w:val="right" w:pos="9639"/>
      </w:tabs>
    </w:pPr>
  </w:style>
  <w:style w:type="character" w:customStyle="1" w:styleId="ac">
    <w:name w:val="Верхній колонтитул Знак"/>
    <w:basedOn w:val="a0"/>
    <w:link w:val="ab"/>
    <w:uiPriority w:val="99"/>
    <w:semiHidden/>
    <w:rsid w:val="006B4B64"/>
    <w:rPr>
      <w:rFonts w:ascii="Times New Roman" w:hAnsi="Times New Roman" w:cs="Times New Roman"/>
      <w:sz w:val="20"/>
      <w:szCs w:val="20"/>
    </w:rPr>
  </w:style>
  <w:style w:type="paragraph" w:styleId="ad">
    <w:name w:val="footer"/>
    <w:basedOn w:val="a"/>
    <w:link w:val="ae"/>
    <w:uiPriority w:val="99"/>
    <w:unhideWhenUsed/>
    <w:rsid w:val="006B4B64"/>
    <w:pPr>
      <w:tabs>
        <w:tab w:val="center" w:pos="4819"/>
        <w:tab w:val="right" w:pos="9639"/>
      </w:tabs>
    </w:pPr>
  </w:style>
  <w:style w:type="character" w:customStyle="1" w:styleId="ae">
    <w:name w:val="Нижній колонтитул Знак"/>
    <w:basedOn w:val="a0"/>
    <w:link w:val="ad"/>
    <w:uiPriority w:val="99"/>
    <w:rsid w:val="006B4B64"/>
    <w:rPr>
      <w:rFonts w:ascii="Times New Roman" w:hAnsi="Times New Roman" w:cs="Times New Roman"/>
      <w:sz w:val="20"/>
      <w:szCs w:val="20"/>
    </w:rPr>
  </w:style>
  <w:style w:type="paragraph" w:styleId="af">
    <w:name w:val="Body Text"/>
    <w:basedOn w:val="a"/>
    <w:link w:val="af0"/>
    <w:uiPriority w:val="99"/>
    <w:rsid w:val="00FF0FB0"/>
    <w:pPr>
      <w:adjustRightInd/>
    </w:pPr>
    <w:rPr>
      <w:rFonts w:eastAsia="Times New Roman"/>
      <w:sz w:val="27"/>
      <w:szCs w:val="27"/>
      <w:lang w:val="uk-UA" w:eastAsia="en-US"/>
    </w:rPr>
  </w:style>
  <w:style w:type="character" w:customStyle="1" w:styleId="af0">
    <w:name w:val="Основний текст Знак"/>
    <w:basedOn w:val="a0"/>
    <w:link w:val="af"/>
    <w:uiPriority w:val="99"/>
    <w:rsid w:val="00FF0FB0"/>
    <w:rPr>
      <w:rFonts w:ascii="Times New Roman" w:eastAsia="Times New Roman" w:hAnsi="Times New Roman" w:cs="Times New Roman"/>
      <w:sz w:val="27"/>
      <w:szCs w:val="27"/>
      <w:lang w:val="uk-UA" w:eastAsia="en-US"/>
    </w:rPr>
  </w:style>
  <w:style w:type="table" w:styleId="af1">
    <w:name w:val="Table Grid"/>
    <w:basedOn w:val="a1"/>
    <w:uiPriority w:val="99"/>
    <w:rsid w:val="00FF0FB0"/>
    <w:pPr>
      <w:widowControl w:val="0"/>
      <w:autoSpaceDE w:val="0"/>
      <w:autoSpaceDN w:val="0"/>
      <w:spacing w:after="0" w:line="240" w:lineRule="auto"/>
    </w:pPr>
    <w:rPr>
      <w:rFonts w:ascii="Calibri" w:eastAsia="Times New Roman" w:hAnsi="Calibri"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6C8EF-647A-4C5C-AC13-EC22F9A48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13729</Words>
  <Characters>7827</Characters>
  <Application>Microsoft Office Word</Application>
  <DocSecurity>0</DocSecurity>
  <Lines>65</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Igor</cp:lastModifiedBy>
  <cp:revision>11</cp:revision>
  <cp:lastPrinted>2021-06-15T12:09:00Z</cp:lastPrinted>
  <dcterms:created xsi:type="dcterms:W3CDTF">2021-06-18T08:42:00Z</dcterms:created>
  <dcterms:modified xsi:type="dcterms:W3CDTF">2021-06-24T12:43:00Z</dcterms:modified>
</cp:coreProperties>
</file>