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077DD9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r>
        <w:fldChar w:fldCharType="begin"/>
      </w:r>
      <w:r>
        <w:instrText>HYPERLINK "http://def.kpi.ua/taxonomy/term/48"</w:instrText>
      </w:r>
      <w:r>
        <w:fldChar w:fldCharType="separate"/>
      </w:r>
      <w:r w:rsidR="00AA4931" w:rsidRPr="003B2B3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Інформація про перелік товарів, робіт і послуг, отриманих як благодійна допомога,</w:t>
      </w:r>
      <w:r>
        <w:fldChar w:fldCharType="end"/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2120D5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грудні</w:t>
      </w:r>
      <w:r w:rsidR="00232AC9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2120D5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32AC9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2475" w:type="dxa"/>
          </w:tcPr>
          <w:p w:rsidR="00AA4931" w:rsidRPr="00AA4931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17 286,</w:t>
            </w:r>
            <w:r w:rsidR="005E16A9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232AC9" w:rsidRPr="00AA4931" w:rsidTr="007E5202">
        <w:trPr>
          <w:trHeight w:val="409"/>
        </w:trPr>
        <w:tc>
          <w:tcPr>
            <w:tcW w:w="1026" w:type="dxa"/>
          </w:tcPr>
          <w:p w:rsidR="00232AC9" w:rsidRDefault="002C28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32A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232AC9" w:rsidRPr="00A80282" w:rsidRDefault="00232AC9" w:rsidP="003D2B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Принтер </w:t>
            </w:r>
            <w:proofErr w:type="spellStart"/>
            <w:r w:rsidR="00A80282">
              <w:rPr>
                <w:rFonts w:ascii="Times New Roman" w:hAnsi="Times New Roman"/>
                <w:sz w:val="28"/>
                <w:szCs w:val="28"/>
                <w:lang w:val="en-US"/>
              </w:rPr>
              <w:t>Pixma</w:t>
            </w:r>
            <w:proofErr w:type="spellEnd"/>
            <w:r w:rsidR="00A8028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MP 250</w:t>
            </w:r>
          </w:p>
        </w:tc>
        <w:tc>
          <w:tcPr>
            <w:tcW w:w="1930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1 555,00</w:t>
            </w:r>
          </w:p>
        </w:tc>
      </w:tr>
      <w:tr w:rsidR="00BF0560" w:rsidRPr="00AA4931" w:rsidTr="007E5202">
        <w:trPr>
          <w:trHeight w:val="409"/>
        </w:trPr>
        <w:tc>
          <w:tcPr>
            <w:tcW w:w="1026" w:type="dxa"/>
          </w:tcPr>
          <w:p w:rsidR="00BF0560" w:rsidRDefault="002C28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F05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BF0560" w:rsidRPr="00BF0560" w:rsidRDefault="00BF0560" w:rsidP="003D2B2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Проектор</w:t>
            </w:r>
            <w:r w:rsidR="001C6BA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Viewsonic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PA503XP</w:t>
            </w:r>
          </w:p>
        </w:tc>
        <w:tc>
          <w:tcPr>
            <w:tcW w:w="1930" w:type="dxa"/>
          </w:tcPr>
          <w:p w:rsidR="00BF0560" w:rsidRDefault="00BF056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5" w:type="dxa"/>
          </w:tcPr>
          <w:p w:rsidR="00BF0560" w:rsidRDefault="00BF0560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11 928,00</w:t>
            </w:r>
          </w:p>
        </w:tc>
      </w:tr>
      <w:tr w:rsidR="00232AC9" w:rsidRPr="00AA4931" w:rsidTr="007E5202">
        <w:trPr>
          <w:trHeight w:val="409"/>
        </w:trPr>
        <w:tc>
          <w:tcPr>
            <w:tcW w:w="1026" w:type="dxa"/>
          </w:tcPr>
          <w:p w:rsidR="00232AC9" w:rsidRDefault="00232AC9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232AC9" w:rsidRPr="00CC45F4" w:rsidRDefault="00232AC9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232AC9" w:rsidRPr="00CC45F4" w:rsidRDefault="00232AC9" w:rsidP="00232A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C283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475" w:type="dxa"/>
          </w:tcPr>
          <w:p w:rsidR="00232AC9" w:rsidRPr="00CC45F4" w:rsidRDefault="002C2831" w:rsidP="002C283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30 769,7</w:t>
            </w:r>
            <w:r w:rsidR="005E16A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E26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77DD9"/>
    <w:rsid w:val="001222A5"/>
    <w:rsid w:val="001C6BA6"/>
    <w:rsid w:val="002120D5"/>
    <w:rsid w:val="00232AC9"/>
    <w:rsid w:val="002C2831"/>
    <w:rsid w:val="00395D66"/>
    <w:rsid w:val="003B2B36"/>
    <w:rsid w:val="003E260B"/>
    <w:rsid w:val="0042382A"/>
    <w:rsid w:val="00466483"/>
    <w:rsid w:val="004C3027"/>
    <w:rsid w:val="004E779A"/>
    <w:rsid w:val="0052441F"/>
    <w:rsid w:val="005E16A9"/>
    <w:rsid w:val="005E537D"/>
    <w:rsid w:val="0071737D"/>
    <w:rsid w:val="009D711D"/>
    <w:rsid w:val="00A80282"/>
    <w:rsid w:val="00AA4931"/>
    <w:rsid w:val="00BF0560"/>
    <w:rsid w:val="00CC45F4"/>
    <w:rsid w:val="00CC742E"/>
    <w:rsid w:val="00CE084F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2021-08-06T11:43:00Z</dcterms:created>
  <dcterms:modified xsi:type="dcterms:W3CDTF">2021-08-10T12:07:00Z</dcterms:modified>
</cp:coreProperties>
</file>