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7F3" w:rsidRPr="007B37C3" w:rsidRDefault="00E857F3" w:rsidP="006E017C">
      <w:pPr>
        <w:spacing w:after="0" w:line="240" w:lineRule="auto"/>
        <w:jc w:val="center"/>
        <w:rPr>
          <w:rFonts w:ascii="Times New Roman" w:hAnsi="Times New Roman"/>
          <w:b/>
          <w:color w:val="000000" w:themeColor="text1"/>
          <w:sz w:val="28"/>
          <w:szCs w:val="28"/>
          <w:lang w:eastAsia="uk-UA"/>
        </w:rPr>
      </w:pPr>
      <w:r w:rsidRPr="007B37C3">
        <w:rPr>
          <w:rFonts w:ascii="Times New Roman" w:hAnsi="Times New Roman"/>
          <w:b/>
          <w:color w:val="000000" w:themeColor="text1"/>
          <w:sz w:val="28"/>
          <w:szCs w:val="28"/>
          <w:lang w:eastAsia="uk-UA"/>
        </w:rPr>
        <w:t>Якісний склад науково-педагогічних працівників</w:t>
      </w:r>
      <w:r w:rsidR="004972DD" w:rsidRPr="007B37C3">
        <w:rPr>
          <w:rFonts w:ascii="Times New Roman" w:hAnsi="Times New Roman"/>
          <w:b/>
          <w:color w:val="000000" w:themeColor="text1"/>
          <w:sz w:val="28"/>
          <w:szCs w:val="28"/>
          <w:lang w:eastAsia="uk-UA"/>
        </w:rPr>
        <w:t xml:space="preserve"> кафедри біології та хімії</w:t>
      </w:r>
      <w:r w:rsidRPr="007B37C3">
        <w:rPr>
          <w:rFonts w:ascii="Times New Roman" w:hAnsi="Times New Roman"/>
          <w:b/>
          <w:color w:val="000000" w:themeColor="text1"/>
          <w:sz w:val="28"/>
          <w:szCs w:val="28"/>
          <w:lang w:eastAsia="uk-UA"/>
        </w:rPr>
        <w:t xml:space="preserve">, які забезпечують освітній процес на </w:t>
      </w:r>
      <w:r w:rsidR="004972DD" w:rsidRPr="007B37C3">
        <w:rPr>
          <w:rFonts w:ascii="Times New Roman" w:hAnsi="Times New Roman"/>
          <w:b/>
          <w:color w:val="000000" w:themeColor="text1"/>
          <w:sz w:val="28"/>
          <w:szCs w:val="28"/>
          <w:lang w:eastAsia="uk-UA"/>
        </w:rPr>
        <w:t>першому (бакалаврському) та другому (магістерському) рівнях</w:t>
      </w:r>
      <w:r w:rsidRPr="007B37C3">
        <w:rPr>
          <w:rFonts w:ascii="Times New Roman" w:hAnsi="Times New Roman"/>
          <w:b/>
          <w:color w:val="000000" w:themeColor="text1"/>
          <w:sz w:val="28"/>
          <w:szCs w:val="28"/>
          <w:lang w:eastAsia="uk-UA"/>
        </w:rPr>
        <w:t xml:space="preserve"> вищої освіти </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12" w:type="dxa"/>
          <w:bottom w:w="12" w:type="dxa"/>
          <w:right w:w="12" w:type="dxa"/>
        </w:tblCellMar>
        <w:tblLook w:val="04A0" w:firstRow="1" w:lastRow="0" w:firstColumn="1" w:lastColumn="0" w:noHBand="0" w:noVBand="1"/>
      </w:tblPr>
      <w:tblGrid>
        <w:gridCol w:w="1713"/>
        <w:gridCol w:w="882"/>
        <w:gridCol w:w="1912"/>
        <w:gridCol w:w="2500"/>
        <w:gridCol w:w="3861"/>
        <w:gridCol w:w="2313"/>
        <w:gridCol w:w="2365"/>
      </w:tblGrid>
      <w:tr w:rsidR="007B37C3" w:rsidRPr="007B37C3" w:rsidTr="003E420E">
        <w:tc>
          <w:tcPr>
            <w:tcW w:w="1713" w:type="dxa"/>
            <w:hideMark/>
          </w:tcPr>
          <w:p w:rsidR="00E857F3" w:rsidRPr="007B37C3" w:rsidRDefault="00E857F3" w:rsidP="006E017C">
            <w:pPr>
              <w:spacing w:after="0" w:line="240" w:lineRule="auto"/>
              <w:jc w:val="center"/>
              <w:rPr>
                <w:rFonts w:ascii="Times New Roman" w:hAnsi="Times New Roman"/>
                <w:color w:val="000000" w:themeColor="text1"/>
                <w:sz w:val="24"/>
                <w:szCs w:val="24"/>
                <w:lang w:eastAsia="uk-UA"/>
              </w:rPr>
            </w:pPr>
            <w:bookmarkStart w:id="0" w:name="n476"/>
            <w:bookmarkEnd w:id="0"/>
            <w:r w:rsidRPr="007B37C3">
              <w:rPr>
                <w:rFonts w:ascii="Times New Roman" w:hAnsi="Times New Roman"/>
                <w:color w:val="000000" w:themeColor="text1"/>
                <w:sz w:val="24"/>
                <w:szCs w:val="24"/>
                <w:lang w:eastAsia="uk-UA"/>
              </w:rPr>
              <w:t>Прізвище, ім’я, по батькові науково-педагогічного, педагогічного, наукового працівника</w:t>
            </w:r>
          </w:p>
        </w:tc>
        <w:tc>
          <w:tcPr>
            <w:tcW w:w="882" w:type="dxa"/>
            <w:hideMark/>
          </w:tcPr>
          <w:p w:rsidR="00E857F3" w:rsidRPr="007B37C3" w:rsidRDefault="00E857F3" w:rsidP="006E017C">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Найменування</w:t>
            </w:r>
          </w:p>
          <w:p w:rsidR="00E857F3" w:rsidRPr="007B37C3" w:rsidRDefault="00E857F3" w:rsidP="006E017C">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посади</w:t>
            </w:r>
          </w:p>
        </w:tc>
        <w:tc>
          <w:tcPr>
            <w:tcW w:w="1912" w:type="dxa"/>
            <w:hideMark/>
          </w:tcPr>
          <w:p w:rsidR="00E857F3" w:rsidRPr="007B37C3" w:rsidRDefault="00E857F3" w:rsidP="006E017C">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Освітня кваліфікація (найменування закладу, який закінчив науково-педагогічний, педагогічний, науковий працівник, рік закінчення, спеціальність, кваліфікація згідно з документом про вищу освіту)</w:t>
            </w:r>
          </w:p>
        </w:tc>
        <w:tc>
          <w:tcPr>
            <w:tcW w:w="2500" w:type="dxa"/>
            <w:hideMark/>
          </w:tcPr>
          <w:p w:rsidR="00E857F3" w:rsidRPr="007B37C3" w:rsidRDefault="00E857F3" w:rsidP="006E017C">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Освітня кваліфікація (науковий ступінь, шифр і найменування наукової спеціальності, тема дисертації (серія, номер, дата, ким виданий диплом), вчене звання, за якою кафедрою (спеціальністю) присвоєно (серія, номер, дата, ким виданий атестат)</w:t>
            </w:r>
          </w:p>
        </w:tc>
        <w:tc>
          <w:tcPr>
            <w:tcW w:w="3861" w:type="dxa"/>
            <w:hideMark/>
          </w:tcPr>
          <w:p w:rsidR="00E857F3" w:rsidRPr="007B37C3" w:rsidRDefault="00E857F3" w:rsidP="006E017C">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Професійна кваліфікація (відомості про досвід професійної діяльності (заняття) за відповідним фахом (спеціальністю, спеціалізацією) із зазначенням посади та строку роботи на цій посаді (крім педагогічної, науково-педагогічної, наукової діяльності), керівництво (консультування) дисертації на здобуття наукового ступеня за спеціальністю (прізвище, ім’я, по батькові дисертанта, здобутий науковий ступінь, спеціальність, назва дисертації, рік захисту, серія, номер, дата, ким виданий диплом), 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w:t>
            </w:r>
          </w:p>
        </w:tc>
        <w:tc>
          <w:tcPr>
            <w:tcW w:w="2313" w:type="dxa"/>
            <w:hideMark/>
          </w:tcPr>
          <w:p w:rsidR="00E857F3" w:rsidRPr="007B37C3" w:rsidRDefault="00E857F3" w:rsidP="006E017C">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Відомості про підвищення кваліфікації (найменування закладу, вид документа, тема, дата видачі і кількість навчальних кредитів (годин))</w:t>
            </w:r>
          </w:p>
        </w:tc>
        <w:tc>
          <w:tcPr>
            <w:tcW w:w="2365" w:type="dxa"/>
            <w:hideMark/>
          </w:tcPr>
          <w:p w:rsidR="00E857F3" w:rsidRPr="007B37C3" w:rsidRDefault="00E857F3" w:rsidP="006E017C">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Досягнення у професійній діяльності (відповідно до пункту 38 Ліцензійних умов провадження освітньої діяльності)</w:t>
            </w:r>
          </w:p>
        </w:tc>
      </w:tr>
      <w:tr w:rsidR="007B37C3" w:rsidRPr="007B37C3" w:rsidTr="003E420E">
        <w:tc>
          <w:tcPr>
            <w:tcW w:w="15546" w:type="dxa"/>
            <w:gridSpan w:val="7"/>
          </w:tcPr>
          <w:p w:rsidR="00E857F3" w:rsidRPr="007B37C3" w:rsidRDefault="00E857F3" w:rsidP="006E017C">
            <w:pPr>
              <w:spacing w:after="0" w:line="240" w:lineRule="auto"/>
              <w:jc w:val="center"/>
              <w:rPr>
                <w:rFonts w:ascii="Times New Roman" w:hAnsi="Times New Roman"/>
                <w:b/>
                <w:color w:val="000000" w:themeColor="text1"/>
                <w:sz w:val="24"/>
                <w:szCs w:val="24"/>
                <w:lang w:eastAsia="uk-UA"/>
              </w:rPr>
            </w:pPr>
            <w:r w:rsidRPr="007B37C3">
              <w:rPr>
                <w:rStyle w:val="rvts0"/>
                <w:rFonts w:ascii="Times New Roman" w:eastAsiaTheme="majorEastAsia" w:hAnsi="Times New Roman"/>
                <w:b/>
                <w:color w:val="000000" w:themeColor="text1"/>
                <w:sz w:val="24"/>
                <w:szCs w:val="24"/>
              </w:rPr>
              <w:t>Особи, які працюють за основним місцем роботи</w:t>
            </w:r>
          </w:p>
        </w:tc>
      </w:tr>
      <w:tr w:rsidR="007B37C3" w:rsidRPr="007B37C3" w:rsidTr="003E420E">
        <w:tc>
          <w:tcPr>
            <w:tcW w:w="1713" w:type="dxa"/>
          </w:tcPr>
          <w:p w:rsidR="0047436F" w:rsidRPr="007B37C3" w:rsidRDefault="0047436F" w:rsidP="0047436F">
            <w:pPr>
              <w:jc w:val="center"/>
              <w:rPr>
                <w:rFonts w:ascii="Times New Roman" w:hAnsi="Times New Roman"/>
                <w:b/>
                <w:color w:val="000000" w:themeColor="text1"/>
                <w:sz w:val="24"/>
                <w:szCs w:val="24"/>
                <w:lang w:eastAsia="uk-UA"/>
              </w:rPr>
            </w:pPr>
            <w:r w:rsidRPr="007B37C3">
              <w:rPr>
                <w:rFonts w:ascii="Times New Roman" w:hAnsi="Times New Roman"/>
                <w:b/>
                <w:color w:val="000000" w:themeColor="text1"/>
                <w:sz w:val="24"/>
                <w:szCs w:val="24"/>
                <w:lang w:eastAsia="uk-UA"/>
              </w:rPr>
              <w:t>Бриндзя Ірина Володимирівна</w:t>
            </w:r>
          </w:p>
        </w:tc>
        <w:tc>
          <w:tcPr>
            <w:tcW w:w="882" w:type="dxa"/>
          </w:tcPr>
          <w:p w:rsidR="0047436F" w:rsidRPr="007B37C3" w:rsidRDefault="0047436F" w:rsidP="0047436F">
            <w:pPr>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доцент</w:t>
            </w:r>
          </w:p>
        </w:tc>
        <w:tc>
          <w:tcPr>
            <w:tcW w:w="1912" w:type="dxa"/>
          </w:tcPr>
          <w:p w:rsidR="0047436F" w:rsidRPr="007B37C3" w:rsidRDefault="0047436F" w:rsidP="0047436F">
            <w:pPr>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Волинський державний університет імені Лесі Українки, 2006 р.</w:t>
            </w:r>
          </w:p>
          <w:p w:rsidR="0047436F" w:rsidRPr="007B37C3" w:rsidRDefault="0047436F" w:rsidP="0047436F">
            <w:pPr>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Спеціальність: Екологія та охорона навколишнього </w:t>
            </w:r>
            <w:r w:rsidRPr="007B37C3">
              <w:rPr>
                <w:rFonts w:ascii="Times New Roman" w:hAnsi="Times New Roman"/>
                <w:color w:val="000000" w:themeColor="text1"/>
                <w:sz w:val="24"/>
                <w:szCs w:val="24"/>
              </w:rPr>
              <w:lastRenderedPageBreak/>
              <w:t>середовища. Кваліфікація: Магістр екології.</w:t>
            </w:r>
          </w:p>
          <w:p w:rsidR="0047436F" w:rsidRPr="007B37C3" w:rsidRDefault="0047436F" w:rsidP="0047436F">
            <w:pPr>
              <w:ind w:left="-107"/>
              <w:jc w:val="center"/>
              <w:rPr>
                <w:rFonts w:ascii="Times New Roman" w:hAnsi="Times New Roman"/>
                <w:color w:val="000000" w:themeColor="text1"/>
                <w:sz w:val="24"/>
                <w:szCs w:val="24"/>
              </w:rPr>
            </w:pPr>
          </w:p>
        </w:tc>
        <w:tc>
          <w:tcPr>
            <w:tcW w:w="2500" w:type="dxa"/>
          </w:tcPr>
          <w:p w:rsidR="0047436F" w:rsidRPr="007B37C3" w:rsidRDefault="0047436F" w:rsidP="0047436F">
            <w:pPr>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lastRenderedPageBreak/>
              <w:t xml:space="preserve">Кандидат біологічних наук зі спеціальності 03.00.16 Екологія. Тема дисертації: «Екологічна оцінка перетворення неорганічних сполук нітрогену у колодязях Прикарпаття». Диплом ДК №045653 Рішення </w:t>
            </w:r>
            <w:r w:rsidRPr="007B37C3">
              <w:rPr>
                <w:rFonts w:ascii="Times New Roman" w:hAnsi="Times New Roman"/>
                <w:color w:val="000000" w:themeColor="text1"/>
                <w:sz w:val="24"/>
                <w:szCs w:val="24"/>
              </w:rPr>
              <w:lastRenderedPageBreak/>
              <w:t>Атестаційної колегії від 12 грудня 2017р.</w:t>
            </w:r>
          </w:p>
          <w:p w:rsidR="0047436F" w:rsidRPr="007B37C3" w:rsidRDefault="0047436F" w:rsidP="0047436F">
            <w:pPr>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Доцент кафедри екології та географії </w:t>
            </w:r>
          </w:p>
          <w:p w:rsidR="0047436F" w:rsidRPr="007B37C3" w:rsidRDefault="0047436F" w:rsidP="0047436F">
            <w:pPr>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АД №009837  рішення атестаційної колегії від 01.02. 2022р.</w:t>
            </w:r>
          </w:p>
          <w:p w:rsidR="0047436F" w:rsidRPr="007B37C3" w:rsidRDefault="0047436F" w:rsidP="0047436F">
            <w:pPr>
              <w:jc w:val="center"/>
              <w:rPr>
                <w:rFonts w:ascii="Times New Roman" w:hAnsi="Times New Roman"/>
                <w:color w:val="000000" w:themeColor="text1"/>
                <w:sz w:val="24"/>
                <w:szCs w:val="24"/>
                <w:lang w:eastAsia="uk-UA"/>
              </w:rPr>
            </w:pPr>
          </w:p>
        </w:tc>
        <w:tc>
          <w:tcPr>
            <w:tcW w:w="3861" w:type="dxa"/>
          </w:tcPr>
          <w:p w:rsidR="0047436F" w:rsidRPr="007B37C3" w:rsidRDefault="0047436F" w:rsidP="0047436F">
            <w:pPr>
              <w:spacing w:after="0" w:line="240" w:lineRule="auto"/>
              <w:ind w:left="84" w:firstLine="341"/>
              <w:contextualSpacing/>
              <w:jc w:val="both"/>
              <w:rPr>
                <w:rFonts w:ascii="Times New Roman" w:hAnsi="Times New Roman"/>
                <w:b/>
                <w:color w:val="000000" w:themeColor="text1"/>
                <w:sz w:val="24"/>
                <w:szCs w:val="24"/>
                <w:lang w:val="en-US" w:eastAsia="ru-RU"/>
              </w:rPr>
            </w:pPr>
            <w:r w:rsidRPr="007B37C3">
              <w:rPr>
                <w:rFonts w:ascii="Times New Roman" w:hAnsi="Times New Roman"/>
                <w:color w:val="000000" w:themeColor="text1"/>
                <w:sz w:val="24"/>
                <w:szCs w:val="24"/>
                <w:lang w:eastAsia="ru-RU"/>
              </w:rPr>
              <w:lastRenderedPageBreak/>
              <w:t xml:space="preserve">1. </w:t>
            </w:r>
            <w:r w:rsidRPr="007B37C3">
              <w:rPr>
                <w:rFonts w:ascii="Times New Roman" w:hAnsi="Times New Roman"/>
                <w:color w:val="000000" w:themeColor="text1"/>
                <w:sz w:val="24"/>
                <w:szCs w:val="24"/>
                <w:lang w:val="en-US" w:eastAsia="ru-RU"/>
              </w:rPr>
              <w:t xml:space="preserve">Kuchmanych N., </w:t>
            </w:r>
            <w:r w:rsidRPr="007B37C3">
              <w:rPr>
                <w:rFonts w:ascii="Times New Roman" w:hAnsi="Times New Roman"/>
                <w:b/>
                <w:color w:val="000000" w:themeColor="text1"/>
                <w:sz w:val="24"/>
                <w:szCs w:val="24"/>
                <w:lang w:val="en-US" w:eastAsia="ru-RU"/>
              </w:rPr>
              <w:t>Bryndzia I.,</w:t>
            </w:r>
            <w:r w:rsidRPr="007B37C3">
              <w:rPr>
                <w:rFonts w:ascii="Times New Roman" w:hAnsi="Times New Roman"/>
                <w:color w:val="000000" w:themeColor="text1"/>
                <w:sz w:val="24"/>
                <w:szCs w:val="24"/>
                <w:lang w:val="en-US" w:eastAsia="ru-RU"/>
              </w:rPr>
              <w:t xml:space="preserve"> Slobodyan L. Estimation for the influence of phenol content in groundwater and surface waters of boryslav on the prevalence of chronic hepatitis. Sustainable development and human </w:t>
            </w:r>
            <w:proofErr w:type="gramStart"/>
            <w:r w:rsidRPr="007B37C3">
              <w:rPr>
                <w:rFonts w:ascii="Times New Roman" w:hAnsi="Times New Roman"/>
                <w:color w:val="000000" w:themeColor="text1"/>
                <w:sz w:val="24"/>
                <w:szCs w:val="24"/>
                <w:lang w:val="en-US" w:eastAsia="ru-RU"/>
              </w:rPr>
              <w:t>health :</w:t>
            </w:r>
            <w:proofErr w:type="gramEnd"/>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val="ru-RU" w:eastAsia="ru-RU"/>
              </w:rPr>
              <w:t>монографія</w:t>
            </w:r>
            <w:r w:rsidRPr="007B37C3">
              <w:rPr>
                <w:rFonts w:ascii="Times New Roman" w:hAnsi="Times New Roman"/>
                <w:color w:val="000000" w:themeColor="text1"/>
                <w:sz w:val="24"/>
                <w:szCs w:val="24"/>
                <w:lang w:val="en-US" w:eastAsia="ru-RU"/>
              </w:rPr>
              <w:t xml:space="preserve">. Czestochowa, 2020. </w:t>
            </w:r>
            <w:r w:rsidRPr="007B37C3">
              <w:rPr>
                <w:rFonts w:ascii="Times New Roman" w:hAnsi="Times New Roman"/>
                <w:color w:val="000000" w:themeColor="text1"/>
                <w:sz w:val="24"/>
                <w:szCs w:val="24"/>
                <w:lang w:val="ru-RU" w:eastAsia="ru-RU"/>
              </w:rPr>
              <w:t>С</w:t>
            </w:r>
            <w:r w:rsidRPr="007B37C3">
              <w:rPr>
                <w:rFonts w:ascii="Times New Roman" w:hAnsi="Times New Roman"/>
                <w:color w:val="000000" w:themeColor="text1"/>
                <w:sz w:val="24"/>
                <w:szCs w:val="24"/>
                <w:lang w:val="en-US" w:eastAsia="ru-RU"/>
              </w:rPr>
              <w:t>. 151 –161. (</w:t>
            </w:r>
            <w:r w:rsidRPr="007B37C3">
              <w:rPr>
                <w:rFonts w:ascii="Times New Roman" w:hAnsi="Times New Roman"/>
                <w:color w:val="000000" w:themeColor="text1"/>
                <w:sz w:val="24"/>
                <w:szCs w:val="24"/>
                <w:lang w:val="ru-RU" w:eastAsia="ru-RU"/>
              </w:rPr>
              <w:t>База</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val="ru-RU" w:eastAsia="ru-RU"/>
              </w:rPr>
              <w:t>даних</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b/>
                <w:color w:val="000000" w:themeColor="text1"/>
                <w:sz w:val="24"/>
                <w:szCs w:val="24"/>
                <w:lang w:val="en-US" w:eastAsia="ru-RU"/>
              </w:rPr>
              <w:t>Index Copernicus International).</w:t>
            </w:r>
          </w:p>
          <w:p w:rsidR="0047436F" w:rsidRPr="007B37C3" w:rsidRDefault="0047436F" w:rsidP="0047436F">
            <w:pPr>
              <w:spacing w:after="0" w:line="240" w:lineRule="auto"/>
              <w:contextualSpacing/>
              <w:jc w:val="both"/>
              <w:rPr>
                <w:rFonts w:ascii="Times New Roman" w:hAnsi="Times New Roman"/>
                <w:color w:val="000000" w:themeColor="text1"/>
                <w:sz w:val="24"/>
                <w:szCs w:val="24"/>
                <w:lang w:val="en-US" w:eastAsia="ru-RU"/>
              </w:rPr>
            </w:pPr>
            <w:r w:rsidRPr="007B37C3">
              <w:rPr>
                <w:rFonts w:ascii="Times New Roman" w:hAnsi="Times New Roman"/>
                <w:color w:val="000000" w:themeColor="text1"/>
                <w:sz w:val="24"/>
                <w:szCs w:val="24"/>
                <w:lang w:eastAsia="ru-RU"/>
              </w:rPr>
              <w:t>2</w:t>
            </w:r>
            <w:r w:rsidRPr="007B37C3">
              <w:rPr>
                <w:rFonts w:ascii="Times New Roman" w:hAnsi="Times New Roman"/>
                <w:color w:val="000000" w:themeColor="text1"/>
                <w:sz w:val="24"/>
                <w:szCs w:val="24"/>
                <w:lang w:val="en-US" w:eastAsia="ru-RU"/>
              </w:rPr>
              <w:t xml:space="preserve">.Mariana Buksa, Uliana Malaniak, </w:t>
            </w:r>
            <w:r w:rsidRPr="007B37C3">
              <w:rPr>
                <w:rFonts w:ascii="Times New Roman" w:hAnsi="Times New Roman"/>
                <w:b/>
                <w:color w:val="000000" w:themeColor="text1"/>
                <w:sz w:val="24"/>
                <w:szCs w:val="24"/>
                <w:lang w:val="en-US" w:eastAsia="ru-RU"/>
              </w:rPr>
              <w:lastRenderedPageBreak/>
              <w:t>Iryna Bryndzia</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val="ru-RU" w:eastAsia="ru-RU"/>
              </w:rPr>
              <w:t>Р</w:t>
            </w:r>
            <w:r w:rsidRPr="007B37C3">
              <w:rPr>
                <w:rFonts w:ascii="Times New Roman" w:hAnsi="Times New Roman"/>
                <w:color w:val="000000" w:themeColor="text1"/>
                <w:sz w:val="24"/>
                <w:szCs w:val="24"/>
                <w:lang w:val="en-US" w:eastAsia="ru-RU"/>
              </w:rPr>
              <w:t xml:space="preserve">lantation cultivation of forests as a means of increasing the productivity of forests for Drohobych state forestry enterprise. Conference proceedings (student section) series: ss -05/01 isbn 978 -83 -7542 -181 -1: Publishing House of Polonia University "Educator". Czestochowa, 2020. </w:t>
            </w:r>
            <w:r w:rsidRPr="007B37C3">
              <w:rPr>
                <w:rFonts w:ascii="Times New Roman" w:hAnsi="Times New Roman"/>
                <w:color w:val="000000" w:themeColor="text1"/>
                <w:sz w:val="24"/>
                <w:szCs w:val="24"/>
                <w:lang w:val="ru-RU" w:eastAsia="ru-RU"/>
              </w:rPr>
              <w:t>С</w:t>
            </w:r>
            <w:r w:rsidRPr="007B37C3">
              <w:rPr>
                <w:rFonts w:ascii="Times New Roman" w:hAnsi="Times New Roman"/>
                <w:color w:val="000000" w:themeColor="text1"/>
                <w:sz w:val="24"/>
                <w:szCs w:val="24"/>
                <w:lang w:val="en-US" w:eastAsia="ru-RU"/>
              </w:rPr>
              <w:t>. 119 – 129. (</w:t>
            </w:r>
            <w:r w:rsidRPr="007B37C3">
              <w:rPr>
                <w:rFonts w:ascii="Times New Roman" w:hAnsi="Times New Roman"/>
                <w:color w:val="000000" w:themeColor="text1"/>
                <w:sz w:val="24"/>
                <w:szCs w:val="24"/>
                <w:lang w:val="ru-RU" w:eastAsia="ru-RU"/>
              </w:rPr>
              <w:t>База</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val="ru-RU" w:eastAsia="ru-RU"/>
              </w:rPr>
              <w:t>даних</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b/>
                <w:color w:val="000000" w:themeColor="text1"/>
                <w:sz w:val="24"/>
                <w:szCs w:val="24"/>
                <w:lang w:val="en-US" w:eastAsia="ru-RU"/>
              </w:rPr>
              <w:t>Index Copernicus International).</w:t>
            </w:r>
          </w:p>
          <w:p w:rsidR="0047436F" w:rsidRPr="007B37C3" w:rsidRDefault="0047436F" w:rsidP="0047436F">
            <w:pPr>
              <w:spacing w:after="0" w:line="240" w:lineRule="auto"/>
              <w:contextualSpacing/>
              <w:jc w:val="both"/>
              <w:rPr>
                <w:rFonts w:ascii="Times New Roman" w:hAnsi="Times New Roman"/>
                <w:b/>
                <w:color w:val="000000" w:themeColor="text1"/>
                <w:sz w:val="24"/>
                <w:szCs w:val="24"/>
                <w:lang w:val="ru-RU" w:eastAsia="ru-RU"/>
              </w:rPr>
            </w:pPr>
            <w:r w:rsidRPr="007B37C3">
              <w:rPr>
                <w:rFonts w:ascii="Times New Roman" w:hAnsi="Times New Roman"/>
                <w:color w:val="000000" w:themeColor="text1"/>
                <w:sz w:val="24"/>
                <w:szCs w:val="24"/>
                <w:lang w:eastAsia="ru-RU"/>
              </w:rPr>
              <w:t xml:space="preserve">3. Гойванович Н.К, </w:t>
            </w:r>
            <w:r w:rsidRPr="007B37C3">
              <w:rPr>
                <w:rFonts w:ascii="Times New Roman" w:hAnsi="Times New Roman"/>
                <w:b/>
                <w:color w:val="000000" w:themeColor="text1"/>
                <w:sz w:val="24"/>
                <w:szCs w:val="24"/>
                <w:lang w:eastAsia="ru-RU"/>
              </w:rPr>
              <w:t>Бриндзя І.В,</w:t>
            </w:r>
            <w:r w:rsidRPr="007B37C3">
              <w:rPr>
                <w:rFonts w:ascii="Times New Roman" w:hAnsi="Times New Roman"/>
                <w:color w:val="000000" w:themeColor="text1"/>
                <w:sz w:val="24"/>
                <w:szCs w:val="24"/>
                <w:lang w:eastAsia="ru-RU"/>
              </w:rPr>
              <w:t xml:space="preserve"> Івасівка А.С. Моніторинг якості криничних вод Старосамбірського району Львівщини. </w:t>
            </w:r>
            <w:r w:rsidRPr="007B37C3">
              <w:rPr>
                <w:rFonts w:ascii="Times New Roman" w:hAnsi="Times New Roman"/>
                <w:color w:val="000000" w:themeColor="text1"/>
                <w:sz w:val="24"/>
                <w:szCs w:val="24"/>
                <w:lang w:val="ru-RU" w:eastAsia="ru-RU"/>
              </w:rPr>
              <w:t xml:space="preserve">Екологічні </w:t>
            </w:r>
            <w:proofErr w:type="gramStart"/>
            <w:r w:rsidRPr="007B37C3">
              <w:rPr>
                <w:rFonts w:ascii="Times New Roman" w:hAnsi="Times New Roman"/>
                <w:color w:val="000000" w:themeColor="text1"/>
                <w:sz w:val="24"/>
                <w:szCs w:val="24"/>
                <w:lang w:val="ru-RU" w:eastAsia="ru-RU"/>
              </w:rPr>
              <w:t>науки :</w:t>
            </w:r>
            <w:proofErr w:type="gramEnd"/>
            <w:r w:rsidRPr="007B37C3">
              <w:rPr>
                <w:rFonts w:ascii="Times New Roman" w:hAnsi="Times New Roman"/>
                <w:color w:val="000000" w:themeColor="text1"/>
                <w:sz w:val="24"/>
                <w:szCs w:val="24"/>
                <w:lang w:val="ru-RU" w:eastAsia="ru-RU"/>
              </w:rPr>
              <w:t xml:space="preserve"> науково -практичний журнал / Головний редактор Бондар О.І. – К. : Видавничий дім «Гельветика», 2021. – № 7(34). С. 151 – 157 </w:t>
            </w:r>
            <w:r w:rsidRPr="007B37C3">
              <w:rPr>
                <w:rFonts w:ascii="Times New Roman" w:hAnsi="Times New Roman"/>
                <w:b/>
                <w:color w:val="000000" w:themeColor="text1"/>
                <w:sz w:val="24"/>
                <w:szCs w:val="24"/>
                <w:lang w:val="ru-RU" w:eastAsia="ru-RU"/>
              </w:rPr>
              <w:t>(фахове видання категорії Б).</w:t>
            </w:r>
          </w:p>
          <w:p w:rsidR="0047436F" w:rsidRPr="007B37C3" w:rsidRDefault="0047436F" w:rsidP="0047436F">
            <w:pPr>
              <w:spacing w:after="0" w:line="240" w:lineRule="auto"/>
              <w:contextualSpacing/>
              <w:jc w:val="both"/>
              <w:rPr>
                <w:rFonts w:ascii="Times New Roman" w:hAnsi="Times New Roman"/>
                <w:b/>
                <w:color w:val="000000" w:themeColor="text1"/>
                <w:sz w:val="24"/>
                <w:szCs w:val="24"/>
                <w:lang w:val="ru-RU" w:eastAsia="ru-RU"/>
              </w:rPr>
            </w:pPr>
            <w:r w:rsidRPr="007B37C3">
              <w:rPr>
                <w:rFonts w:ascii="Times New Roman" w:hAnsi="Times New Roman"/>
                <w:color w:val="000000" w:themeColor="text1"/>
                <w:sz w:val="24"/>
                <w:szCs w:val="24"/>
                <w:lang w:eastAsia="ru-RU"/>
              </w:rPr>
              <w:t xml:space="preserve">4. Гойванович Н. К., </w:t>
            </w:r>
            <w:r w:rsidRPr="007B37C3">
              <w:rPr>
                <w:rFonts w:ascii="Times New Roman" w:hAnsi="Times New Roman"/>
                <w:b/>
                <w:color w:val="000000" w:themeColor="text1"/>
                <w:sz w:val="24"/>
                <w:szCs w:val="24"/>
                <w:lang w:eastAsia="ru-RU"/>
              </w:rPr>
              <w:t>Бриндзя І. В</w:t>
            </w:r>
            <w:r w:rsidRPr="007B37C3">
              <w:rPr>
                <w:rFonts w:ascii="Times New Roman" w:hAnsi="Times New Roman"/>
                <w:color w:val="000000" w:themeColor="text1"/>
                <w:sz w:val="24"/>
                <w:szCs w:val="24"/>
                <w:lang w:eastAsia="ru-RU"/>
              </w:rPr>
              <w:t>. Моніторинг якості криничних вод Жидачівського р</w:t>
            </w:r>
            <w:r w:rsidRPr="007B37C3">
              <w:rPr>
                <w:rFonts w:ascii="Times New Roman" w:hAnsi="Times New Roman"/>
                <w:color w:val="000000" w:themeColor="text1"/>
                <w:sz w:val="24"/>
                <w:szCs w:val="24"/>
                <w:lang w:val="ru-RU" w:eastAsia="ru-RU"/>
              </w:rPr>
              <w:t xml:space="preserve">айону Львівської області. – Наукові записки Державного природничого музею, 2021. - С.105 – 115 </w:t>
            </w:r>
            <w:r w:rsidRPr="007B37C3">
              <w:rPr>
                <w:rFonts w:ascii="Times New Roman" w:hAnsi="Times New Roman"/>
                <w:b/>
                <w:color w:val="000000" w:themeColor="text1"/>
                <w:sz w:val="24"/>
                <w:szCs w:val="24"/>
                <w:lang w:val="ru-RU" w:eastAsia="ru-RU"/>
              </w:rPr>
              <w:t>(фахове видання категорії Б).</w:t>
            </w:r>
          </w:p>
          <w:p w:rsidR="0047436F" w:rsidRPr="007B37C3" w:rsidRDefault="0047436F" w:rsidP="0047436F">
            <w:pPr>
              <w:spacing w:after="0" w:line="259" w:lineRule="auto"/>
              <w:contextualSpacing/>
              <w:jc w:val="both"/>
              <w:rPr>
                <w:rFonts w:ascii="Times New Roman" w:eastAsia="Calibri" w:hAnsi="Times New Roman"/>
                <w:color w:val="000000" w:themeColor="text1"/>
                <w:sz w:val="24"/>
                <w:szCs w:val="24"/>
              </w:rPr>
            </w:pPr>
            <w:r w:rsidRPr="007B37C3">
              <w:rPr>
                <w:rFonts w:ascii="Times New Roman" w:hAnsi="Times New Roman"/>
                <w:color w:val="000000" w:themeColor="text1"/>
                <w:sz w:val="24"/>
                <w:szCs w:val="24"/>
                <w:lang w:eastAsia="ru-RU"/>
              </w:rPr>
              <w:t xml:space="preserve">5. </w:t>
            </w:r>
            <w:r w:rsidRPr="007B37C3">
              <w:rPr>
                <w:rFonts w:ascii="Times New Roman" w:eastAsia="Calibri" w:hAnsi="Times New Roman"/>
                <w:b/>
                <w:color w:val="000000" w:themeColor="text1"/>
                <w:sz w:val="24"/>
                <w:szCs w:val="24"/>
              </w:rPr>
              <w:t>Бриндзя І.В.,</w:t>
            </w:r>
            <w:r w:rsidRPr="007B37C3">
              <w:rPr>
                <w:rFonts w:ascii="Times New Roman" w:eastAsia="Calibri" w:hAnsi="Times New Roman"/>
                <w:color w:val="000000" w:themeColor="text1"/>
                <w:sz w:val="24"/>
                <w:szCs w:val="24"/>
              </w:rPr>
              <w:t xml:space="preserve"> </w:t>
            </w:r>
            <w:r w:rsidRPr="007B37C3">
              <w:rPr>
                <w:rFonts w:ascii="Times New Roman" w:hAnsi="Times New Roman"/>
                <w:noProof/>
                <w:color w:val="000000" w:themeColor="text1"/>
                <w:sz w:val="24"/>
                <w:szCs w:val="24"/>
                <w:lang w:eastAsia="ru-RU"/>
              </w:rPr>
              <w:t xml:space="preserve">Т.Б. Скробач. Якість криничної води Дрогобицької територіальної громади. </w:t>
            </w:r>
            <w:r w:rsidRPr="007B37C3">
              <w:rPr>
                <w:rFonts w:ascii="Times New Roman" w:hAnsi="Times New Roman"/>
                <w:noProof/>
                <w:color w:val="000000" w:themeColor="text1"/>
                <w:sz w:val="24"/>
                <w:szCs w:val="24"/>
                <w:lang w:val="ru-RU" w:eastAsia="ru-RU"/>
              </w:rPr>
              <w:t xml:space="preserve">Наукові записки Державного природничого музею. Вип. 38. 2022.  С. 93 – 104 </w:t>
            </w:r>
            <w:r w:rsidRPr="007B37C3">
              <w:rPr>
                <w:rFonts w:ascii="Times New Roman" w:hAnsi="Times New Roman"/>
                <w:b/>
                <w:noProof/>
                <w:color w:val="000000" w:themeColor="text1"/>
                <w:sz w:val="24"/>
                <w:szCs w:val="24"/>
                <w:lang w:val="ru-RU" w:eastAsia="ru-RU"/>
              </w:rPr>
              <w:t>(</w:t>
            </w:r>
            <w:r w:rsidRPr="007B37C3">
              <w:rPr>
                <w:rFonts w:ascii="Times New Roman" w:hAnsi="Times New Roman"/>
                <w:b/>
                <w:noProof/>
                <w:color w:val="000000" w:themeColor="text1"/>
                <w:sz w:val="24"/>
                <w:szCs w:val="24"/>
                <w:lang w:eastAsia="ru-RU"/>
              </w:rPr>
              <w:t>фахове виданнях категорії Б</w:t>
            </w:r>
            <w:r w:rsidRPr="007B37C3">
              <w:rPr>
                <w:rFonts w:ascii="Times New Roman" w:hAnsi="Times New Roman"/>
                <w:b/>
                <w:noProof/>
                <w:color w:val="000000" w:themeColor="text1"/>
                <w:sz w:val="24"/>
                <w:szCs w:val="24"/>
                <w:lang w:val="ru-RU" w:eastAsia="ru-RU"/>
              </w:rPr>
              <w:t>).</w:t>
            </w:r>
            <w:r w:rsidRPr="007B37C3">
              <w:rPr>
                <w:rFonts w:ascii="Times New Roman" w:hAnsi="Times New Roman"/>
                <w:noProof/>
                <w:color w:val="000000" w:themeColor="text1"/>
                <w:sz w:val="24"/>
                <w:szCs w:val="24"/>
                <w:lang w:eastAsia="ru-RU"/>
              </w:rPr>
              <w:t xml:space="preserve"> </w:t>
            </w:r>
          </w:p>
          <w:p w:rsidR="0047436F" w:rsidRPr="007B37C3" w:rsidRDefault="0047436F" w:rsidP="0047436F">
            <w:pPr>
              <w:spacing w:after="0" w:line="259" w:lineRule="auto"/>
              <w:contextualSpacing/>
              <w:jc w:val="both"/>
              <w:rPr>
                <w:rFonts w:ascii="Times New Roman" w:eastAsia="Calibri" w:hAnsi="Times New Roman"/>
                <w:b/>
                <w:color w:val="000000" w:themeColor="text1"/>
                <w:sz w:val="24"/>
                <w:szCs w:val="24"/>
              </w:rPr>
            </w:pPr>
            <w:r w:rsidRPr="007B37C3">
              <w:rPr>
                <w:rFonts w:ascii="Times New Roman" w:eastAsia="Calibri" w:hAnsi="Times New Roman"/>
                <w:color w:val="000000" w:themeColor="text1"/>
                <w:sz w:val="24"/>
                <w:szCs w:val="24"/>
              </w:rPr>
              <w:t xml:space="preserve">6. </w:t>
            </w:r>
            <w:r w:rsidRPr="007B37C3">
              <w:rPr>
                <w:rFonts w:ascii="Times New Roman" w:hAnsi="Times New Roman"/>
                <w:iCs/>
                <w:noProof/>
                <w:color w:val="000000" w:themeColor="text1"/>
                <w:sz w:val="24"/>
                <w:szCs w:val="24"/>
                <w:lang w:eastAsia="ru-RU"/>
              </w:rPr>
              <w:t xml:space="preserve">Скробач Т.Б., </w:t>
            </w:r>
            <w:r w:rsidRPr="007B37C3">
              <w:rPr>
                <w:rFonts w:ascii="Times New Roman" w:hAnsi="Times New Roman"/>
                <w:b/>
                <w:iCs/>
                <w:noProof/>
                <w:color w:val="000000" w:themeColor="text1"/>
                <w:sz w:val="24"/>
                <w:szCs w:val="24"/>
                <w:lang w:eastAsia="ru-RU"/>
              </w:rPr>
              <w:t>Бриндзя І.В.,</w:t>
            </w:r>
            <w:r w:rsidRPr="007B37C3">
              <w:rPr>
                <w:rFonts w:ascii="Times New Roman" w:hAnsi="Times New Roman"/>
                <w:iCs/>
                <w:noProof/>
                <w:color w:val="000000" w:themeColor="text1"/>
                <w:sz w:val="24"/>
                <w:szCs w:val="24"/>
                <w:lang w:eastAsia="ru-RU"/>
              </w:rPr>
              <w:t xml:space="preserve"> Микитчин О.І.</w:t>
            </w:r>
            <w:r w:rsidRPr="007B37C3">
              <w:rPr>
                <w:rFonts w:ascii="Times New Roman" w:hAnsi="Times New Roman"/>
                <w:noProof/>
                <w:color w:val="000000" w:themeColor="text1"/>
                <w:sz w:val="24"/>
                <w:szCs w:val="24"/>
                <w:lang w:eastAsia="ru-RU"/>
              </w:rPr>
              <w:t xml:space="preserve"> Про доцільність зміни меж ландшафтного заказника </w:t>
            </w:r>
            <w:r w:rsidRPr="007B37C3">
              <w:rPr>
                <w:rFonts w:ascii="Times New Roman" w:hAnsi="Times New Roman"/>
                <w:noProof/>
                <w:color w:val="000000" w:themeColor="text1"/>
                <w:sz w:val="24"/>
                <w:szCs w:val="24"/>
                <w:lang w:eastAsia="ru-RU"/>
              </w:rPr>
              <w:lastRenderedPageBreak/>
              <w:t>місцевого значення «Бориславський»</w:t>
            </w:r>
            <w:r w:rsidRPr="007B37C3">
              <w:rPr>
                <w:rFonts w:ascii="Times New Roman" w:hAnsi="Times New Roman"/>
                <w:noProof/>
                <w:color w:val="000000" w:themeColor="text1"/>
                <w:sz w:val="24"/>
                <w:szCs w:val="24"/>
                <w:lang w:val="ru-RU" w:eastAsia="ru-RU"/>
              </w:rPr>
              <w:t xml:space="preserve"> Наукові записки Державного природничого музею. Вип. 38. 2022.  С. 105 – 112 </w:t>
            </w:r>
            <w:r w:rsidRPr="007B37C3">
              <w:rPr>
                <w:rFonts w:ascii="Times New Roman" w:hAnsi="Times New Roman"/>
                <w:b/>
                <w:noProof/>
                <w:color w:val="000000" w:themeColor="text1"/>
                <w:sz w:val="24"/>
                <w:szCs w:val="24"/>
                <w:lang w:val="ru-RU" w:eastAsia="ru-RU"/>
              </w:rPr>
              <w:t>(</w:t>
            </w:r>
            <w:r w:rsidRPr="007B37C3">
              <w:rPr>
                <w:rFonts w:ascii="Times New Roman" w:hAnsi="Times New Roman"/>
                <w:b/>
                <w:noProof/>
                <w:color w:val="000000" w:themeColor="text1"/>
                <w:sz w:val="24"/>
                <w:szCs w:val="24"/>
                <w:lang w:eastAsia="ru-RU"/>
              </w:rPr>
              <w:t>фахове виданнях категорії Б)</w:t>
            </w:r>
          </w:p>
          <w:p w:rsidR="0047436F" w:rsidRPr="007B37C3" w:rsidRDefault="0047436F" w:rsidP="0047436F">
            <w:pPr>
              <w:shd w:val="clear" w:color="auto" w:fill="FFFFFF"/>
              <w:spacing w:after="0" w:line="240" w:lineRule="auto"/>
              <w:jc w:val="both"/>
              <w:rPr>
                <w:rFonts w:ascii="Times New Roman" w:hAnsi="Times New Roman"/>
                <w:b/>
                <w:color w:val="000000" w:themeColor="text1"/>
                <w:sz w:val="24"/>
                <w:szCs w:val="24"/>
                <w:lang w:eastAsia="uk-UA"/>
              </w:rPr>
            </w:pPr>
            <w:r w:rsidRPr="007B37C3">
              <w:rPr>
                <w:rFonts w:ascii="Times New Roman" w:hAnsi="Times New Roman"/>
                <w:color w:val="000000" w:themeColor="text1"/>
                <w:sz w:val="24"/>
                <w:szCs w:val="24"/>
                <w:lang w:eastAsia="ru-RU"/>
              </w:rPr>
              <w:t xml:space="preserve">7. </w:t>
            </w:r>
            <w:r w:rsidRPr="007B37C3">
              <w:rPr>
                <w:rFonts w:ascii="Times New Roman" w:hAnsi="Times New Roman"/>
                <w:b/>
                <w:color w:val="000000" w:themeColor="text1"/>
                <w:sz w:val="24"/>
                <w:szCs w:val="24"/>
                <w:lang w:eastAsia="ru-RU"/>
              </w:rPr>
              <w:t>Бриндзя І.В,</w:t>
            </w:r>
            <w:r w:rsidRPr="007B37C3">
              <w:rPr>
                <w:rFonts w:ascii="Times New Roman" w:hAnsi="Times New Roman"/>
                <w:color w:val="000000" w:themeColor="text1"/>
                <w:sz w:val="24"/>
                <w:szCs w:val="24"/>
                <w:lang w:eastAsia="ru-RU"/>
              </w:rPr>
              <w:t xml:space="preserve"> Гойванович Н.К, Білокур Л.Р. Екологічна характеристика басейну річки Дністер в межах Самбірського району. </w:t>
            </w:r>
            <w:r w:rsidRPr="007B37C3">
              <w:rPr>
                <w:rFonts w:ascii="Times New Roman" w:hAnsi="Times New Roman"/>
                <w:color w:val="000000" w:themeColor="text1"/>
                <w:sz w:val="24"/>
                <w:szCs w:val="24"/>
                <w:shd w:val="clear" w:color="auto" w:fill="FFFFFF"/>
                <w:lang w:val="ru-RU" w:eastAsia="ru-RU"/>
              </w:rPr>
              <w:t>ACTA</w:t>
            </w:r>
            <w:r w:rsidRPr="007B37C3">
              <w:rPr>
                <w:rFonts w:ascii="Times New Roman" w:hAnsi="Times New Roman"/>
                <w:color w:val="000000" w:themeColor="text1"/>
                <w:sz w:val="24"/>
                <w:szCs w:val="24"/>
                <w:shd w:val="clear" w:color="auto" w:fill="FFFFFF"/>
                <w:lang w:eastAsia="ru-RU"/>
              </w:rPr>
              <w:t xml:space="preserve"> </w:t>
            </w:r>
            <w:r w:rsidRPr="007B37C3">
              <w:rPr>
                <w:rFonts w:ascii="Times New Roman" w:hAnsi="Times New Roman"/>
                <w:color w:val="000000" w:themeColor="text1"/>
                <w:sz w:val="24"/>
                <w:szCs w:val="24"/>
                <w:shd w:val="clear" w:color="auto" w:fill="FFFFFF"/>
                <w:lang w:val="ru-RU" w:eastAsia="ru-RU"/>
              </w:rPr>
              <w:t>CARPATHICA</w:t>
            </w:r>
            <w:r w:rsidRPr="007B37C3">
              <w:rPr>
                <w:rFonts w:ascii="Times New Roman" w:hAnsi="Times New Roman"/>
                <w:color w:val="000000" w:themeColor="text1"/>
                <w:sz w:val="24"/>
                <w:szCs w:val="24"/>
                <w:shd w:val="clear" w:color="auto" w:fill="FFFFFF"/>
                <w:lang w:eastAsia="ru-RU"/>
              </w:rPr>
              <w:t xml:space="preserve">. </w:t>
            </w:r>
            <w:r w:rsidRPr="007B37C3">
              <w:rPr>
                <w:rFonts w:ascii="Times New Roman" w:hAnsi="Times New Roman"/>
                <w:color w:val="000000" w:themeColor="text1"/>
                <w:sz w:val="24"/>
                <w:szCs w:val="24"/>
                <w:lang w:eastAsia="uk-UA"/>
              </w:rPr>
              <w:t xml:space="preserve">Збірник наукових праць. Видавничий дім«Гельветика» N 1 (37), 2022. С. 26 – 34.  </w:t>
            </w:r>
            <w:r w:rsidRPr="007B37C3">
              <w:rPr>
                <w:rFonts w:ascii="Times New Roman" w:hAnsi="Times New Roman"/>
                <w:b/>
                <w:color w:val="000000" w:themeColor="text1"/>
                <w:sz w:val="24"/>
                <w:szCs w:val="24"/>
                <w:lang w:eastAsia="uk-UA"/>
              </w:rPr>
              <w:t>(фахове видання категорії Б).</w:t>
            </w:r>
          </w:p>
          <w:p w:rsidR="0047436F" w:rsidRPr="007B37C3" w:rsidRDefault="0047436F" w:rsidP="0047436F">
            <w:pPr>
              <w:spacing w:after="0" w:line="240" w:lineRule="auto"/>
              <w:contextualSpacing/>
              <w:jc w:val="both"/>
              <w:rPr>
                <w:rFonts w:ascii="Times New Roman" w:hAnsi="Times New Roman"/>
                <w:b/>
                <w:color w:val="000000" w:themeColor="text1"/>
                <w:sz w:val="24"/>
                <w:szCs w:val="24"/>
                <w:lang w:eastAsia="uk-UA"/>
              </w:rPr>
            </w:pPr>
            <w:r w:rsidRPr="007B37C3">
              <w:rPr>
                <w:rFonts w:ascii="Times New Roman" w:hAnsi="Times New Roman"/>
                <w:iCs/>
                <w:color w:val="000000" w:themeColor="text1"/>
                <w:sz w:val="24"/>
                <w:szCs w:val="24"/>
                <w:lang w:eastAsia="uk-UA"/>
              </w:rPr>
              <w:t xml:space="preserve">8. Кропивницька Л., </w:t>
            </w:r>
            <w:r w:rsidR="00C1755C" w:rsidRPr="007B37C3">
              <w:rPr>
                <w:rFonts w:ascii="Times New Roman" w:hAnsi="Times New Roman"/>
                <w:b/>
                <w:iCs/>
                <w:color w:val="000000" w:themeColor="text1"/>
                <w:sz w:val="24"/>
                <w:szCs w:val="24"/>
                <w:lang w:eastAsia="uk-UA"/>
              </w:rPr>
              <w:t>Бриндзя І.,</w:t>
            </w:r>
            <w:r w:rsidR="00C1755C" w:rsidRPr="007B37C3">
              <w:rPr>
                <w:rFonts w:ascii="Times New Roman" w:hAnsi="Times New Roman"/>
                <w:iCs/>
                <w:color w:val="000000" w:themeColor="text1"/>
                <w:sz w:val="24"/>
                <w:szCs w:val="24"/>
                <w:lang w:eastAsia="uk-UA"/>
              </w:rPr>
              <w:t xml:space="preserve"> </w:t>
            </w:r>
            <w:r w:rsidRPr="007B37C3">
              <w:rPr>
                <w:rFonts w:ascii="Times New Roman" w:hAnsi="Times New Roman"/>
                <w:iCs/>
                <w:color w:val="000000" w:themeColor="text1"/>
                <w:sz w:val="24"/>
                <w:szCs w:val="24"/>
                <w:lang w:eastAsia="uk-UA"/>
              </w:rPr>
              <w:t>Мартинюк І., Каршень А., Стаднічук О.</w:t>
            </w:r>
            <w:r w:rsidRPr="007B37C3">
              <w:rPr>
                <w:rFonts w:ascii="Times New Roman" w:hAnsi="Times New Roman"/>
                <w:color w:val="000000" w:themeColor="text1"/>
                <w:sz w:val="24"/>
                <w:szCs w:val="24"/>
                <w:lang w:eastAsia="uk-UA"/>
              </w:rPr>
              <w:t xml:space="preserve"> Оцінка екологічного ризику стану поверхневих вод річки Опір у межах Національного природного парку «Сколівські Бескиди». Acta Carpathica №2 (38) 2022. P. 22 ‒ 30. </w:t>
            </w:r>
            <w:r w:rsidRPr="007B37C3">
              <w:rPr>
                <w:rFonts w:ascii="Times New Roman" w:hAnsi="Times New Roman"/>
                <w:b/>
                <w:color w:val="000000" w:themeColor="text1"/>
                <w:sz w:val="24"/>
                <w:szCs w:val="24"/>
                <w:lang w:eastAsia="uk-UA"/>
              </w:rPr>
              <w:t>(фахове видання категорія Б).</w:t>
            </w:r>
          </w:p>
          <w:p w:rsidR="0047436F" w:rsidRPr="007B37C3" w:rsidRDefault="0047436F" w:rsidP="0047436F">
            <w:pPr>
              <w:spacing w:after="0" w:line="240" w:lineRule="auto"/>
              <w:ind w:left="-31" w:right="-84"/>
              <w:jc w:val="both"/>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ru-RU"/>
              </w:rPr>
              <w:t xml:space="preserve">9. Igor L Popovych, Walery A Zukow, Vitalii M Fil, Halyna Y Kovalchuk, </w:t>
            </w:r>
            <w:r w:rsidRPr="007B37C3">
              <w:rPr>
                <w:rFonts w:ascii="Times New Roman" w:hAnsi="Times New Roman"/>
                <w:b/>
                <w:color w:val="000000" w:themeColor="text1"/>
                <w:sz w:val="24"/>
                <w:szCs w:val="24"/>
                <w:lang w:eastAsia="ru-RU"/>
              </w:rPr>
              <w:t>Iryna V Bryndzia</w:t>
            </w:r>
            <w:r w:rsidRPr="007B37C3">
              <w:rPr>
                <w:rFonts w:ascii="Times New Roman" w:hAnsi="Times New Roman"/>
                <w:color w:val="000000" w:themeColor="text1"/>
                <w:sz w:val="24"/>
                <w:szCs w:val="24"/>
                <w:lang w:eastAsia="ru-RU"/>
              </w:rPr>
              <w:t xml:space="preserve">, Olena R Voloshyn, Iryna Y Kopko, Oksana M Lupak, Taras B Skrobach. The interaction of synbiotic of the environment and the endoecosystem as one of the mechanisms of action of balneotherap. DOI 10.15584/ejcem.2023.2.26.Наукометрична </w:t>
            </w:r>
            <w:r w:rsidRPr="007B37C3">
              <w:rPr>
                <w:rFonts w:ascii="Times New Roman" w:hAnsi="Times New Roman"/>
                <w:b/>
                <w:color w:val="000000" w:themeColor="text1"/>
                <w:sz w:val="24"/>
                <w:szCs w:val="24"/>
                <w:lang w:eastAsia="ru-RU"/>
              </w:rPr>
              <w:t>база даних Scopus</w:t>
            </w:r>
          </w:p>
          <w:p w:rsidR="0047436F" w:rsidRPr="007B37C3" w:rsidRDefault="0047436F" w:rsidP="0047436F">
            <w:pPr>
              <w:spacing w:after="0" w:line="240" w:lineRule="auto"/>
              <w:jc w:val="both"/>
              <w:rPr>
                <w:rFonts w:ascii="Times New Roman" w:hAnsi="Times New Roman"/>
                <w:color w:val="000000" w:themeColor="text1"/>
                <w:sz w:val="24"/>
                <w:szCs w:val="24"/>
                <w:lang w:val="en-US" w:eastAsia="ru-RU"/>
              </w:rPr>
            </w:pPr>
            <w:r w:rsidRPr="007B37C3">
              <w:rPr>
                <w:rFonts w:ascii="Times New Roman" w:hAnsi="Times New Roman"/>
                <w:color w:val="000000" w:themeColor="text1"/>
                <w:sz w:val="24"/>
                <w:szCs w:val="24"/>
                <w:lang w:eastAsia="ru-RU"/>
              </w:rPr>
              <w:t xml:space="preserve">European Journal of Clinical and Experimental Medicine Eur J Clin Exp </w:t>
            </w:r>
            <w:r w:rsidRPr="007B37C3">
              <w:rPr>
                <w:rFonts w:ascii="Times New Roman" w:hAnsi="Times New Roman"/>
                <w:color w:val="000000" w:themeColor="text1"/>
                <w:sz w:val="24"/>
                <w:szCs w:val="24"/>
                <w:lang w:eastAsia="ru-RU"/>
              </w:rPr>
              <w:lastRenderedPageBreak/>
              <w:t>Med 2023; 21 (2): 315–323.</w:t>
            </w:r>
          </w:p>
          <w:p w:rsidR="0047436F" w:rsidRPr="007B37C3" w:rsidRDefault="0047436F" w:rsidP="0047436F">
            <w:pPr>
              <w:spacing w:after="0" w:line="240" w:lineRule="auto"/>
              <w:ind w:right="129"/>
              <w:jc w:val="both"/>
              <w:rPr>
                <w:rFonts w:ascii="Times New Roman" w:hAnsi="Times New Roman"/>
                <w:bCs/>
                <w:color w:val="000000" w:themeColor="text1"/>
                <w:sz w:val="24"/>
                <w:szCs w:val="24"/>
                <w:lang w:val="en-US" w:eastAsia="uk-UA"/>
              </w:rPr>
            </w:pPr>
          </w:p>
        </w:tc>
        <w:tc>
          <w:tcPr>
            <w:tcW w:w="2313" w:type="dxa"/>
          </w:tcPr>
          <w:p w:rsidR="0047436F" w:rsidRPr="007B37C3" w:rsidRDefault="0047436F" w:rsidP="0047436F">
            <w:pPr>
              <w:spacing w:line="259"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lastRenderedPageBreak/>
              <w:t>Міжнародне стажування:</w:t>
            </w:r>
          </w:p>
          <w:p w:rsidR="0047436F" w:rsidRPr="007B37C3" w:rsidRDefault="0047436F" w:rsidP="0047436F">
            <w:pPr>
              <w:spacing w:line="259"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Університет природничих наук, Люблін (Республіка Польща). Ефективні методики викладання у галузі біології, екології, географії, </w:t>
            </w:r>
            <w:r w:rsidRPr="007B37C3">
              <w:rPr>
                <w:rFonts w:ascii="Times New Roman" w:hAnsi="Times New Roman"/>
                <w:color w:val="000000" w:themeColor="text1"/>
                <w:sz w:val="24"/>
                <w:szCs w:val="24"/>
                <w:lang w:eastAsia="uk-UA"/>
              </w:rPr>
              <w:lastRenderedPageBreak/>
              <w:t>геології, хімії та фізики. 16.11.2020 р. – 28.12.2020 р.)</w:t>
            </w:r>
          </w:p>
          <w:p w:rsidR="0047436F" w:rsidRPr="007B37C3" w:rsidRDefault="0047436F" w:rsidP="0047436F">
            <w:pPr>
              <w:spacing w:line="259"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Сертифікат № </w:t>
            </w:r>
            <w:r w:rsidRPr="007B37C3">
              <w:rPr>
                <w:rFonts w:ascii="Times New Roman" w:hAnsi="Times New Roman"/>
                <w:color w:val="000000" w:themeColor="text1"/>
                <w:sz w:val="24"/>
                <w:szCs w:val="24"/>
                <w:lang w:val="en-US" w:eastAsia="uk-UA"/>
              </w:rPr>
              <w:t>NSI</w:t>
            </w:r>
            <w:r w:rsidRPr="007B37C3">
              <w:rPr>
                <w:rFonts w:ascii="Times New Roman" w:hAnsi="Times New Roman"/>
                <w:color w:val="000000" w:themeColor="text1"/>
                <w:sz w:val="24"/>
                <w:szCs w:val="24"/>
                <w:lang w:eastAsia="uk-UA"/>
              </w:rPr>
              <w:t xml:space="preserve"> – 162803 – </w:t>
            </w:r>
            <w:r w:rsidRPr="007B37C3">
              <w:rPr>
                <w:rFonts w:ascii="Times New Roman" w:hAnsi="Times New Roman"/>
                <w:color w:val="000000" w:themeColor="text1"/>
                <w:sz w:val="24"/>
                <w:szCs w:val="24"/>
                <w:lang w:val="en-US" w:eastAsia="uk-UA"/>
              </w:rPr>
              <w:t>UPL</w:t>
            </w:r>
            <w:r w:rsidRPr="007B37C3">
              <w:rPr>
                <w:rFonts w:ascii="Times New Roman" w:hAnsi="Times New Roman"/>
                <w:color w:val="000000" w:themeColor="text1"/>
                <w:sz w:val="24"/>
                <w:szCs w:val="24"/>
                <w:lang w:eastAsia="uk-UA"/>
              </w:rPr>
              <w:t xml:space="preserve"> від 28.12.2020</w:t>
            </w:r>
          </w:p>
          <w:p w:rsidR="0047436F" w:rsidRPr="007B37C3" w:rsidRDefault="0047436F" w:rsidP="0047436F">
            <w:pPr>
              <w:spacing w:after="0" w:line="240" w:lineRule="auto"/>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6 кредитів  (180 годин)</w:t>
            </w:r>
          </w:p>
        </w:tc>
        <w:tc>
          <w:tcPr>
            <w:tcW w:w="2365" w:type="dxa"/>
          </w:tcPr>
          <w:p w:rsidR="0047436F" w:rsidRPr="007B37C3" w:rsidRDefault="0047436F" w:rsidP="00BF43ED">
            <w:pPr>
              <w:numPr>
                <w:ilvl w:val="0"/>
                <w:numId w:val="27"/>
              </w:numPr>
              <w:spacing w:after="160" w:line="240" w:lineRule="auto"/>
              <w:ind w:left="144" w:right="71" w:firstLine="281"/>
              <w:contextualSpacing/>
              <w:jc w:val="both"/>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lastRenderedPageBreak/>
              <w:t xml:space="preserve">наявність не менше п’яти публікацій у періодичних наукових виданнях, що включені до переліку фахових видань України, до наукометричних баз, зокрема </w:t>
            </w:r>
            <w:r w:rsidRPr="007B37C3">
              <w:rPr>
                <w:rFonts w:ascii="Times New Roman" w:hAnsi="Times New Roman"/>
                <w:b/>
                <w:color w:val="000000" w:themeColor="text1"/>
                <w:sz w:val="24"/>
                <w:szCs w:val="24"/>
                <w:lang w:val="ru-RU" w:eastAsia="ru-RU"/>
              </w:rPr>
              <w:lastRenderedPageBreak/>
              <w:t>Scopus</w:t>
            </w:r>
            <w:r w:rsidRPr="007B37C3">
              <w:rPr>
                <w:rFonts w:ascii="Times New Roman" w:hAnsi="Times New Roman"/>
                <w:b/>
                <w:color w:val="000000" w:themeColor="text1"/>
                <w:sz w:val="24"/>
                <w:szCs w:val="24"/>
                <w:lang w:eastAsia="ru-RU"/>
              </w:rPr>
              <w:t xml:space="preserve">, </w:t>
            </w:r>
            <w:r w:rsidRPr="007B37C3">
              <w:rPr>
                <w:rFonts w:ascii="Times New Roman" w:hAnsi="Times New Roman"/>
                <w:b/>
                <w:color w:val="000000" w:themeColor="text1"/>
                <w:sz w:val="24"/>
                <w:szCs w:val="24"/>
                <w:lang w:val="ru-RU" w:eastAsia="ru-RU"/>
              </w:rPr>
              <w:t>Web</w:t>
            </w:r>
            <w:r w:rsidRPr="007B37C3">
              <w:rPr>
                <w:rFonts w:ascii="Times New Roman" w:hAnsi="Times New Roman"/>
                <w:b/>
                <w:color w:val="000000" w:themeColor="text1"/>
                <w:sz w:val="24"/>
                <w:szCs w:val="24"/>
                <w:lang w:eastAsia="ru-RU"/>
              </w:rPr>
              <w:t xml:space="preserve"> </w:t>
            </w:r>
            <w:r w:rsidRPr="007B37C3">
              <w:rPr>
                <w:rFonts w:ascii="Times New Roman" w:hAnsi="Times New Roman"/>
                <w:b/>
                <w:color w:val="000000" w:themeColor="text1"/>
                <w:sz w:val="24"/>
                <w:szCs w:val="24"/>
                <w:lang w:val="ru-RU" w:eastAsia="ru-RU"/>
              </w:rPr>
              <w:t>of</w:t>
            </w:r>
            <w:r w:rsidRPr="007B37C3">
              <w:rPr>
                <w:rFonts w:ascii="Times New Roman" w:hAnsi="Times New Roman"/>
                <w:b/>
                <w:color w:val="000000" w:themeColor="text1"/>
                <w:sz w:val="24"/>
                <w:szCs w:val="24"/>
                <w:lang w:eastAsia="ru-RU"/>
              </w:rPr>
              <w:t xml:space="preserve"> </w:t>
            </w:r>
            <w:r w:rsidRPr="007B37C3">
              <w:rPr>
                <w:rFonts w:ascii="Times New Roman" w:hAnsi="Times New Roman"/>
                <w:b/>
                <w:color w:val="000000" w:themeColor="text1"/>
                <w:sz w:val="24"/>
                <w:szCs w:val="24"/>
                <w:lang w:val="ru-RU" w:eastAsia="ru-RU"/>
              </w:rPr>
              <w:t>Science</w:t>
            </w:r>
            <w:r w:rsidRPr="007B37C3">
              <w:rPr>
                <w:rFonts w:ascii="Times New Roman" w:hAnsi="Times New Roman"/>
                <w:b/>
                <w:color w:val="000000" w:themeColor="text1"/>
                <w:sz w:val="24"/>
                <w:szCs w:val="24"/>
                <w:lang w:eastAsia="ru-RU"/>
              </w:rPr>
              <w:t xml:space="preserve"> </w:t>
            </w:r>
            <w:r w:rsidRPr="007B37C3">
              <w:rPr>
                <w:rFonts w:ascii="Times New Roman" w:hAnsi="Times New Roman"/>
                <w:b/>
                <w:color w:val="000000" w:themeColor="text1"/>
                <w:sz w:val="24"/>
                <w:szCs w:val="24"/>
                <w:lang w:val="ru-RU" w:eastAsia="ru-RU"/>
              </w:rPr>
              <w:t>Core</w:t>
            </w:r>
            <w:r w:rsidRPr="007B37C3">
              <w:rPr>
                <w:rFonts w:ascii="Times New Roman" w:hAnsi="Times New Roman"/>
                <w:b/>
                <w:color w:val="000000" w:themeColor="text1"/>
                <w:sz w:val="24"/>
                <w:szCs w:val="24"/>
                <w:lang w:eastAsia="ru-RU"/>
              </w:rPr>
              <w:t xml:space="preserve"> </w:t>
            </w:r>
            <w:r w:rsidRPr="007B37C3">
              <w:rPr>
                <w:rFonts w:ascii="Times New Roman" w:hAnsi="Times New Roman"/>
                <w:b/>
                <w:color w:val="000000" w:themeColor="text1"/>
                <w:sz w:val="24"/>
                <w:szCs w:val="24"/>
                <w:lang w:val="ru-RU" w:eastAsia="ru-RU"/>
              </w:rPr>
              <w:t>Collection</w:t>
            </w:r>
            <w:r w:rsidRPr="007B37C3">
              <w:rPr>
                <w:rFonts w:ascii="Times New Roman" w:hAnsi="Times New Roman"/>
                <w:b/>
                <w:color w:val="000000" w:themeColor="text1"/>
                <w:sz w:val="24"/>
                <w:szCs w:val="24"/>
                <w:lang w:eastAsia="ru-RU"/>
              </w:rPr>
              <w:t>;</w:t>
            </w:r>
          </w:p>
          <w:p w:rsidR="0047436F" w:rsidRPr="007B37C3" w:rsidRDefault="0047436F" w:rsidP="00BF43ED">
            <w:pPr>
              <w:spacing w:after="0" w:line="240" w:lineRule="auto"/>
              <w:ind w:left="144" w:right="71" w:firstLine="281"/>
              <w:contextualSpacing/>
              <w:jc w:val="both"/>
              <w:rPr>
                <w:rFonts w:ascii="Times New Roman" w:hAnsi="Times New Roman"/>
                <w:color w:val="000000" w:themeColor="text1"/>
                <w:sz w:val="24"/>
                <w:szCs w:val="24"/>
                <w:lang w:eastAsia="ru-RU"/>
              </w:rPr>
            </w:pPr>
          </w:p>
          <w:p w:rsidR="0047436F" w:rsidRPr="007B37C3" w:rsidRDefault="0047436F" w:rsidP="00BF43ED">
            <w:pPr>
              <w:spacing w:after="0" w:line="240" w:lineRule="auto"/>
              <w:ind w:left="144" w:right="71" w:firstLine="281"/>
              <w:contextualSpacing/>
              <w:jc w:val="both"/>
              <w:rPr>
                <w:rFonts w:ascii="Times New Roman" w:hAnsi="Times New Roman"/>
                <w:b/>
                <w:color w:val="000000" w:themeColor="text1"/>
                <w:sz w:val="24"/>
                <w:szCs w:val="24"/>
                <w:lang w:val="en-US" w:eastAsia="ru-RU"/>
              </w:rPr>
            </w:pPr>
            <w:r w:rsidRPr="007B37C3">
              <w:rPr>
                <w:rFonts w:ascii="Times New Roman" w:hAnsi="Times New Roman"/>
                <w:color w:val="000000" w:themeColor="text1"/>
                <w:sz w:val="24"/>
                <w:szCs w:val="24"/>
                <w:lang w:eastAsia="ru-RU"/>
              </w:rPr>
              <w:t xml:space="preserve">1. </w:t>
            </w:r>
            <w:r w:rsidRPr="007B37C3">
              <w:rPr>
                <w:rFonts w:ascii="Times New Roman" w:hAnsi="Times New Roman"/>
                <w:color w:val="000000" w:themeColor="text1"/>
                <w:sz w:val="24"/>
                <w:szCs w:val="24"/>
                <w:lang w:val="en-US" w:eastAsia="ru-RU"/>
              </w:rPr>
              <w:t xml:space="preserve">Kuchmanych N., </w:t>
            </w:r>
            <w:r w:rsidRPr="007B37C3">
              <w:rPr>
                <w:rFonts w:ascii="Times New Roman" w:hAnsi="Times New Roman"/>
                <w:b/>
                <w:color w:val="000000" w:themeColor="text1"/>
                <w:sz w:val="24"/>
                <w:szCs w:val="24"/>
                <w:lang w:val="en-US" w:eastAsia="ru-RU"/>
              </w:rPr>
              <w:t>Bryndzia I.,</w:t>
            </w:r>
            <w:r w:rsidRPr="007B37C3">
              <w:rPr>
                <w:rFonts w:ascii="Times New Roman" w:hAnsi="Times New Roman"/>
                <w:color w:val="000000" w:themeColor="text1"/>
                <w:sz w:val="24"/>
                <w:szCs w:val="24"/>
                <w:lang w:val="en-US" w:eastAsia="ru-RU"/>
              </w:rPr>
              <w:t xml:space="preserve"> Slobodyan L. Estimation for the influence of phenol content in groundwater and surface waters of boryslav on the prevalence of chronic hepatitis. Sustainable development and human </w:t>
            </w:r>
            <w:proofErr w:type="gramStart"/>
            <w:r w:rsidRPr="007B37C3">
              <w:rPr>
                <w:rFonts w:ascii="Times New Roman" w:hAnsi="Times New Roman"/>
                <w:color w:val="000000" w:themeColor="text1"/>
                <w:sz w:val="24"/>
                <w:szCs w:val="24"/>
                <w:lang w:val="en-US" w:eastAsia="ru-RU"/>
              </w:rPr>
              <w:t>health :</w:t>
            </w:r>
            <w:proofErr w:type="gramEnd"/>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val="ru-RU" w:eastAsia="ru-RU"/>
              </w:rPr>
              <w:t>монографія</w:t>
            </w:r>
            <w:r w:rsidRPr="007B37C3">
              <w:rPr>
                <w:rFonts w:ascii="Times New Roman" w:hAnsi="Times New Roman"/>
                <w:color w:val="000000" w:themeColor="text1"/>
                <w:sz w:val="24"/>
                <w:szCs w:val="24"/>
                <w:lang w:val="en-US" w:eastAsia="ru-RU"/>
              </w:rPr>
              <w:t xml:space="preserve">. Czestochowa, 2020. </w:t>
            </w:r>
            <w:r w:rsidRPr="007B37C3">
              <w:rPr>
                <w:rFonts w:ascii="Times New Roman" w:hAnsi="Times New Roman"/>
                <w:color w:val="000000" w:themeColor="text1"/>
                <w:sz w:val="24"/>
                <w:szCs w:val="24"/>
                <w:lang w:val="ru-RU" w:eastAsia="ru-RU"/>
              </w:rPr>
              <w:t>С</w:t>
            </w:r>
            <w:r w:rsidRPr="007B37C3">
              <w:rPr>
                <w:rFonts w:ascii="Times New Roman" w:hAnsi="Times New Roman"/>
                <w:color w:val="000000" w:themeColor="text1"/>
                <w:sz w:val="24"/>
                <w:szCs w:val="24"/>
                <w:lang w:val="en-US" w:eastAsia="ru-RU"/>
              </w:rPr>
              <w:t>. 151 –161. (</w:t>
            </w:r>
            <w:r w:rsidRPr="007B37C3">
              <w:rPr>
                <w:rFonts w:ascii="Times New Roman" w:hAnsi="Times New Roman"/>
                <w:color w:val="000000" w:themeColor="text1"/>
                <w:sz w:val="24"/>
                <w:szCs w:val="24"/>
                <w:lang w:val="ru-RU" w:eastAsia="ru-RU"/>
              </w:rPr>
              <w:t>База</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val="ru-RU" w:eastAsia="ru-RU"/>
              </w:rPr>
              <w:t>даних</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b/>
                <w:color w:val="000000" w:themeColor="text1"/>
                <w:sz w:val="24"/>
                <w:szCs w:val="24"/>
                <w:lang w:val="en-US" w:eastAsia="ru-RU"/>
              </w:rPr>
              <w:t>Index Copernicus International).</w:t>
            </w:r>
          </w:p>
          <w:p w:rsidR="0047436F" w:rsidRPr="007B37C3" w:rsidRDefault="0047436F" w:rsidP="00BF43ED">
            <w:pPr>
              <w:spacing w:after="0" w:line="240" w:lineRule="auto"/>
              <w:ind w:left="144" w:right="71" w:firstLine="281"/>
              <w:contextualSpacing/>
              <w:jc w:val="both"/>
              <w:rPr>
                <w:rFonts w:ascii="Times New Roman" w:hAnsi="Times New Roman"/>
                <w:color w:val="000000" w:themeColor="text1"/>
                <w:sz w:val="24"/>
                <w:szCs w:val="24"/>
                <w:lang w:val="en-US" w:eastAsia="ru-RU"/>
              </w:rPr>
            </w:pPr>
            <w:r w:rsidRPr="007B37C3">
              <w:rPr>
                <w:rFonts w:ascii="Times New Roman" w:hAnsi="Times New Roman"/>
                <w:color w:val="000000" w:themeColor="text1"/>
                <w:sz w:val="24"/>
                <w:szCs w:val="24"/>
                <w:lang w:eastAsia="ru-RU"/>
              </w:rPr>
              <w:t>2</w:t>
            </w:r>
            <w:r w:rsidRPr="007B37C3">
              <w:rPr>
                <w:rFonts w:ascii="Times New Roman" w:hAnsi="Times New Roman"/>
                <w:color w:val="000000" w:themeColor="text1"/>
                <w:sz w:val="24"/>
                <w:szCs w:val="24"/>
                <w:lang w:val="en-US" w:eastAsia="ru-RU"/>
              </w:rPr>
              <w:t>.Mariana Buksa, Uliana Malaniak,</w:t>
            </w:r>
            <w:r w:rsidRPr="007B37C3">
              <w:rPr>
                <w:rFonts w:ascii="Times New Roman" w:hAnsi="Times New Roman"/>
                <w:b/>
                <w:color w:val="000000" w:themeColor="text1"/>
                <w:sz w:val="24"/>
                <w:szCs w:val="24"/>
                <w:lang w:val="en-US" w:eastAsia="ru-RU"/>
              </w:rPr>
              <w:t xml:space="preserve"> Iryna Bryndzia </w:t>
            </w:r>
            <w:r w:rsidRPr="007B37C3">
              <w:rPr>
                <w:rFonts w:ascii="Times New Roman" w:hAnsi="Times New Roman"/>
                <w:color w:val="000000" w:themeColor="text1"/>
                <w:sz w:val="24"/>
                <w:szCs w:val="24"/>
                <w:lang w:val="ru-RU" w:eastAsia="ru-RU"/>
              </w:rPr>
              <w:t>Р</w:t>
            </w:r>
            <w:r w:rsidRPr="007B37C3">
              <w:rPr>
                <w:rFonts w:ascii="Times New Roman" w:hAnsi="Times New Roman"/>
                <w:color w:val="000000" w:themeColor="text1"/>
                <w:sz w:val="24"/>
                <w:szCs w:val="24"/>
                <w:lang w:val="en-US" w:eastAsia="ru-RU"/>
              </w:rPr>
              <w:t xml:space="preserve">lantation cultivation of forests as a means of increasing the productivity of forests for Drohobych state forestry enterprise. Conference proceedings (student </w:t>
            </w:r>
            <w:r w:rsidRPr="007B37C3">
              <w:rPr>
                <w:rFonts w:ascii="Times New Roman" w:hAnsi="Times New Roman"/>
                <w:color w:val="000000" w:themeColor="text1"/>
                <w:sz w:val="24"/>
                <w:szCs w:val="24"/>
                <w:lang w:val="en-US" w:eastAsia="ru-RU"/>
              </w:rPr>
              <w:lastRenderedPageBreak/>
              <w:t xml:space="preserve">section) series: ss -05/01 isbn 978 -83 -7542 -181 -1: Publishing House of Polonia University "Educator". Czestochowa, 2020. </w:t>
            </w:r>
            <w:r w:rsidRPr="007B37C3">
              <w:rPr>
                <w:rFonts w:ascii="Times New Roman" w:hAnsi="Times New Roman"/>
                <w:color w:val="000000" w:themeColor="text1"/>
                <w:sz w:val="24"/>
                <w:szCs w:val="24"/>
                <w:lang w:val="ru-RU" w:eastAsia="ru-RU"/>
              </w:rPr>
              <w:t>С</w:t>
            </w:r>
            <w:r w:rsidRPr="007B37C3">
              <w:rPr>
                <w:rFonts w:ascii="Times New Roman" w:hAnsi="Times New Roman"/>
                <w:color w:val="000000" w:themeColor="text1"/>
                <w:sz w:val="24"/>
                <w:szCs w:val="24"/>
                <w:lang w:val="en-US" w:eastAsia="ru-RU"/>
              </w:rPr>
              <w:t>. 119 – 129. (</w:t>
            </w:r>
            <w:r w:rsidRPr="007B37C3">
              <w:rPr>
                <w:rFonts w:ascii="Times New Roman" w:hAnsi="Times New Roman"/>
                <w:color w:val="000000" w:themeColor="text1"/>
                <w:sz w:val="24"/>
                <w:szCs w:val="24"/>
                <w:lang w:val="ru-RU" w:eastAsia="ru-RU"/>
              </w:rPr>
              <w:t>База</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val="ru-RU" w:eastAsia="ru-RU"/>
              </w:rPr>
              <w:t>даних</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b/>
                <w:color w:val="000000" w:themeColor="text1"/>
                <w:sz w:val="24"/>
                <w:szCs w:val="24"/>
                <w:lang w:val="en-US" w:eastAsia="ru-RU"/>
              </w:rPr>
              <w:t>Index Copernicus International).</w:t>
            </w:r>
          </w:p>
          <w:p w:rsidR="0047436F" w:rsidRPr="007B37C3" w:rsidRDefault="0047436F" w:rsidP="00BF43ED">
            <w:pPr>
              <w:spacing w:after="0" w:line="240" w:lineRule="auto"/>
              <w:ind w:left="144" w:right="71" w:firstLine="281"/>
              <w:contextualSpacing/>
              <w:jc w:val="both"/>
              <w:rPr>
                <w:rFonts w:ascii="Times New Roman" w:hAnsi="Times New Roman"/>
                <w:b/>
                <w:color w:val="000000" w:themeColor="text1"/>
                <w:sz w:val="24"/>
                <w:szCs w:val="24"/>
                <w:lang w:val="ru-RU" w:eastAsia="ru-RU"/>
              </w:rPr>
            </w:pPr>
            <w:r w:rsidRPr="007B37C3">
              <w:rPr>
                <w:rFonts w:ascii="Times New Roman" w:hAnsi="Times New Roman"/>
                <w:color w:val="000000" w:themeColor="text1"/>
                <w:sz w:val="24"/>
                <w:szCs w:val="24"/>
                <w:lang w:eastAsia="ru-RU"/>
              </w:rPr>
              <w:t>3</w:t>
            </w:r>
            <w:r w:rsidRPr="007B37C3">
              <w:rPr>
                <w:rFonts w:ascii="Times New Roman" w:hAnsi="Times New Roman"/>
                <w:color w:val="000000" w:themeColor="text1"/>
                <w:sz w:val="24"/>
                <w:szCs w:val="24"/>
                <w:lang w:val="en-US" w:eastAsia="ru-RU"/>
              </w:rPr>
              <w:t>.</w:t>
            </w:r>
            <w:r w:rsidRPr="007B37C3">
              <w:rPr>
                <w:rFonts w:ascii="Times New Roman" w:hAnsi="Times New Roman"/>
                <w:color w:val="000000" w:themeColor="text1"/>
                <w:sz w:val="24"/>
                <w:szCs w:val="24"/>
                <w:lang w:eastAsia="ru-RU"/>
              </w:rPr>
              <w:t xml:space="preserve"> </w:t>
            </w:r>
            <w:r w:rsidRPr="007B37C3">
              <w:rPr>
                <w:rFonts w:ascii="Times New Roman" w:hAnsi="Times New Roman"/>
                <w:color w:val="000000" w:themeColor="text1"/>
                <w:sz w:val="24"/>
                <w:szCs w:val="24"/>
                <w:lang w:val="ru-RU" w:eastAsia="ru-RU"/>
              </w:rPr>
              <w:t>Гойванович</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val="ru-RU" w:eastAsia="ru-RU"/>
              </w:rPr>
              <w:t>Н</w:t>
            </w:r>
            <w:r w:rsidRPr="007B37C3">
              <w:rPr>
                <w:rFonts w:ascii="Times New Roman" w:hAnsi="Times New Roman"/>
                <w:color w:val="000000" w:themeColor="text1"/>
                <w:sz w:val="24"/>
                <w:szCs w:val="24"/>
                <w:lang w:val="en-US" w:eastAsia="ru-RU"/>
              </w:rPr>
              <w:t>.</w:t>
            </w:r>
            <w:r w:rsidRPr="007B37C3">
              <w:rPr>
                <w:rFonts w:ascii="Times New Roman" w:hAnsi="Times New Roman"/>
                <w:color w:val="000000" w:themeColor="text1"/>
                <w:sz w:val="24"/>
                <w:szCs w:val="24"/>
                <w:lang w:val="ru-RU" w:eastAsia="ru-RU"/>
              </w:rPr>
              <w:t>К</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b/>
                <w:color w:val="000000" w:themeColor="text1"/>
                <w:sz w:val="24"/>
                <w:szCs w:val="24"/>
                <w:lang w:val="ru-RU" w:eastAsia="ru-RU"/>
              </w:rPr>
              <w:t>Бриндзя</w:t>
            </w:r>
            <w:r w:rsidRPr="007B37C3">
              <w:rPr>
                <w:rFonts w:ascii="Times New Roman" w:hAnsi="Times New Roman"/>
                <w:b/>
                <w:color w:val="000000" w:themeColor="text1"/>
                <w:sz w:val="24"/>
                <w:szCs w:val="24"/>
                <w:lang w:val="en-US" w:eastAsia="ru-RU"/>
              </w:rPr>
              <w:t xml:space="preserve"> </w:t>
            </w:r>
            <w:r w:rsidRPr="007B37C3">
              <w:rPr>
                <w:rFonts w:ascii="Times New Roman" w:hAnsi="Times New Roman"/>
                <w:b/>
                <w:color w:val="000000" w:themeColor="text1"/>
                <w:sz w:val="24"/>
                <w:szCs w:val="24"/>
                <w:lang w:val="ru-RU" w:eastAsia="ru-RU"/>
              </w:rPr>
              <w:t>І</w:t>
            </w:r>
            <w:r w:rsidRPr="007B37C3">
              <w:rPr>
                <w:rFonts w:ascii="Times New Roman" w:hAnsi="Times New Roman"/>
                <w:b/>
                <w:color w:val="000000" w:themeColor="text1"/>
                <w:sz w:val="24"/>
                <w:szCs w:val="24"/>
                <w:lang w:val="en-US" w:eastAsia="ru-RU"/>
              </w:rPr>
              <w:t>.</w:t>
            </w:r>
            <w:r w:rsidRPr="007B37C3">
              <w:rPr>
                <w:rFonts w:ascii="Times New Roman" w:hAnsi="Times New Roman"/>
                <w:b/>
                <w:color w:val="000000" w:themeColor="text1"/>
                <w:sz w:val="24"/>
                <w:szCs w:val="24"/>
                <w:lang w:val="ru-RU" w:eastAsia="ru-RU"/>
              </w:rPr>
              <w:t>В</w:t>
            </w:r>
            <w:r w:rsidRPr="007B37C3">
              <w:rPr>
                <w:rFonts w:ascii="Times New Roman" w:hAnsi="Times New Roman"/>
                <w:b/>
                <w:color w:val="000000" w:themeColor="text1"/>
                <w:sz w:val="24"/>
                <w:szCs w:val="24"/>
                <w:lang w:val="en-US" w:eastAsia="ru-RU"/>
              </w:rPr>
              <w:t>,</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val="ru-RU" w:eastAsia="ru-RU"/>
              </w:rPr>
              <w:t>Івасівка</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val="ru-RU" w:eastAsia="ru-RU"/>
              </w:rPr>
              <w:t>А</w:t>
            </w:r>
            <w:r w:rsidRPr="007B37C3">
              <w:rPr>
                <w:rFonts w:ascii="Times New Roman" w:hAnsi="Times New Roman"/>
                <w:color w:val="000000" w:themeColor="text1"/>
                <w:sz w:val="24"/>
                <w:szCs w:val="24"/>
                <w:lang w:val="en-US" w:eastAsia="ru-RU"/>
              </w:rPr>
              <w:t>.</w:t>
            </w:r>
            <w:r w:rsidRPr="007B37C3">
              <w:rPr>
                <w:rFonts w:ascii="Times New Roman" w:hAnsi="Times New Roman"/>
                <w:color w:val="000000" w:themeColor="text1"/>
                <w:sz w:val="24"/>
                <w:szCs w:val="24"/>
                <w:lang w:val="ru-RU" w:eastAsia="ru-RU"/>
              </w:rPr>
              <w:t>С</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val="ru-RU" w:eastAsia="ru-RU"/>
              </w:rPr>
              <w:t>Моніторинг</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val="ru-RU" w:eastAsia="ru-RU"/>
              </w:rPr>
              <w:t>якості</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val="ru-RU" w:eastAsia="ru-RU"/>
              </w:rPr>
              <w:t>криничних</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val="ru-RU" w:eastAsia="ru-RU"/>
              </w:rPr>
              <w:t>вод</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val="ru-RU" w:eastAsia="ru-RU"/>
              </w:rPr>
              <w:t>Старосамбірського</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val="ru-RU" w:eastAsia="ru-RU"/>
              </w:rPr>
              <w:t>району</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val="ru-RU" w:eastAsia="ru-RU"/>
              </w:rPr>
              <w:t>Львівщини</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val="ru-RU" w:eastAsia="ru-RU"/>
              </w:rPr>
              <w:t xml:space="preserve">Екологічні </w:t>
            </w:r>
            <w:proofErr w:type="gramStart"/>
            <w:r w:rsidRPr="007B37C3">
              <w:rPr>
                <w:rFonts w:ascii="Times New Roman" w:hAnsi="Times New Roman"/>
                <w:color w:val="000000" w:themeColor="text1"/>
                <w:sz w:val="24"/>
                <w:szCs w:val="24"/>
                <w:lang w:val="ru-RU" w:eastAsia="ru-RU"/>
              </w:rPr>
              <w:t>науки :</w:t>
            </w:r>
            <w:proofErr w:type="gramEnd"/>
            <w:r w:rsidRPr="007B37C3">
              <w:rPr>
                <w:rFonts w:ascii="Times New Roman" w:hAnsi="Times New Roman"/>
                <w:color w:val="000000" w:themeColor="text1"/>
                <w:sz w:val="24"/>
                <w:szCs w:val="24"/>
                <w:lang w:val="ru-RU" w:eastAsia="ru-RU"/>
              </w:rPr>
              <w:t xml:space="preserve"> науково -практичний журнал / Головний редактор Бондар О.І. – К. : Видавничий дім «Гельветика», 2021. – № 7(34). С. 151 – 157 </w:t>
            </w:r>
            <w:r w:rsidRPr="007B37C3">
              <w:rPr>
                <w:rFonts w:ascii="Times New Roman" w:hAnsi="Times New Roman"/>
                <w:b/>
                <w:color w:val="000000" w:themeColor="text1"/>
                <w:sz w:val="24"/>
                <w:szCs w:val="24"/>
                <w:lang w:val="ru-RU" w:eastAsia="ru-RU"/>
              </w:rPr>
              <w:t>(фахове видання категорії Б).</w:t>
            </w:r>
          </w:p>
          <w:p w:rsidR="0047436F" w:rsidRPr="007B37C3" w:rsidRDefault="0047436F" w:rsidP="00BF43ED">
            <w:pPr>
              <w:spacing w:after="0" w:line="240" w:lineRule="auto"/>
              <w:ind w:left="144" w:right="71" w:firstLine="281"/>
              <w:contextualSpacing/>
              <w:jc w:val="both"/>
              <w:rPr>
                <w:rFonts w:ascii="Times New Roman" w:hAnsi="Times New Roman"/>
                <w:b/>
                <w:color w:val="000000" w:themeColor="text1"/>
                <w:sz w:val="24"/>
                <w:szCs w:val="24"/>
                <w:lang w:val="ru-RU" w:eastAsia="ru-RU"/>
              </w:rPr>
            </w:pPr>
            <w:r w:rsidRPr="007B37C3">
              <w:rPr>
                <w:rFonts w:ascii="Times New Roman" w:hAnsi="Times New Roman"/>
                <w:color w:val="000000" w:themeColor="text1"/>
                <w:sz w:val="24"/>
                <w:szCs w:val="24"/>
                <w:lang w:eastAsia="ru-RU"/>
              </w:rPr>
              <w:t>4</w:t>
            </w:r>
            <w:r w:rsidRPr="007B37C3">
              <w:rPr>
                <w:rFonts w:ascii="Times New Roman" w:hAnsi="Times New Roman"/>
                <w:color w:val="000000" w:themeColor="text1"/>
                <w:sz w:val="24"/>
                <w:szCs w:val="24"/>
                <w:lang w:val="ru-RU" w:eastAsia="ru-RU"/>
              </w:rPr>
              <w:t>.</w:t>
            </w:r>
            <w:r w:rsidRPr="007B37C3">
              <w:rPr>
                <w:rFonts w:ascii="Times New Roman" w:hAnsi="Times New Roman"/>
                <w:color w:val="000000" w:themeColor="text1"/>
                <w:sz w:val="24"/>
                <w:szCs w:val="24"/>
                <w:lang w:eastAsia="ru-RU"/>
              </w:rPr>
              <w:t xml:space="preserve"> </w:t>
            </w:r>
            <w:r w:rsidRPr="007B37C3">
              <w:rPr>
                <w:rFonts w:ascii="Times New Roman" w:hAnsi="Times New Roman"/>
                <w:color w:val="000000" w:themeColor="text1"/>
                <w:sz w:val="24"/>
                <w:szCs w:val="24"/>
                <w:lang w:val="ru-RU" w:eastAsia="ru-RU"/>
              </w:rPr>
              <w:t xml:space="preserve">Гойванович Н. К., </w:t>
            </w:r>
            <w:r w:rsidRPr="007B37C3">
              <w:rPr>
                <w:rFonts w:ascii="Times New Roman" w:hAnsi="Times New Roman"/>
                <w:b/>
                <w:color w:val="000000" w:themeColor="text1"/>
                <w:sz w:val="24"/>
                <w:szCs w:val="24"/>
                <w:lang w:val="ru-RU" w:eastAsia="ru-RU"/>
              </w:rPr>
              <w:t>Бриндзя І. В</w:t>
            </w:r>
            <w:r w:rsidRPr="007B37C3">
              <w:rPr>
                <w:rFonts w:ascii="Times New Roman" w:hAnsi="Times New Roman"/>
                <w:color w:val="000000" w:themeColor="text1"/>
                <w:sz w:val="24"/>
                <w:szCs w:val="24"/>
                <w:lang w:val="ru-RU" w:eastAsia="ru-RU"/>
              </w:rPr>
              <w:t xml:space="preserve">. Моніторинг якості криничних вод Жидачівського району Львівської </w:t>
            </w:r>
            <w:r w:rsidRPr="007B37C3">
              <w:rPr>
                <w:rFonts w:ascii="Times New Roman" w:hAnsi="Times New Roman"/>
                <w:color w:val="000000" w:themeColor="text1"/>
                <w:sz w:val="24"/>
                <w:szCs w:val="24"/>
                <w:lang w:val="ru-RU" w:eastAsia="ru-RU"/>
              </w:rPr>
              <w:lastRenderedPageBreak/>
              <w:t xml:space="preserve">області. – Наукові записки Державного природничого музею, 2021. - С.105 – 115 </w:t>
            </w:r>
            <w:r w:rsidRPr="007B37C3">
              <w:rPr>
                <w:rFonts w:ascii="Times New Roman" w:hAnsi="Times New Roman"/>
                <w:b/>
                <w:color w:val="000000" w:themeColor="text1"/>
                <w:sz w:val="24"/>
                <w:szCs w:val="24"/>
                <w:lang w:val="ru-RU" w:eastAsia="ru-RU"/>
              </w:rPr>
              <w:t>(фахове видання категорії Б).</w:t>
            </w:r>
          </w:p>
          <w:p w:rsidR="0047436F" w:rsidRPr="007B37C3" w:rsidRDefault="0047436F" w:rsidP="00BF43ED">
            <w:pPr>
              <w:spacing w:after="0" w:line="240" w:lineRule="auto"/>
              <w:ind w:left="144" w:right="71" w:firstLine="281"/>
              <w:contextualSpacing/>
              <w:jc w:val="both"/>
              <w:rPr>
                <w:rFonts w:ascii="Times New Roman" w:eastAsia="Calibri" w:hAnsi="Times New Roman"/>
                <w:color w:val="000000" w:themeColor="text1"/>
                <w:sz w:val="24"/>
                <w:szCs w:val="24"/>
              </w:rPr>
            </w:pPr>
            <w:r w:rsidRPr="007B37C3">
              <w:rPr>
                <w:rFonts w:ascii="Times New Roman" w:hAnsi="Times New Roman"/>
                <w:color w:val="000000" w:themeColor="text1"/>
                <w:sz w:val="24"/>
                <w:szCs w:val="24"/>
                <w:lang w:eastAsia="ru-RU"/>
              </w:rPr>
              <w:t>5</w:t>
            </w:r>
            <w:r w:rsidRPr="007B37C3">
              <w:rPr>
                <w:rFonts w:ascii="Times New Roman" w:hAnsi="Times New Roman"/>
                <w:b/>
                <w:color w:val="000000" w:themeColor="text1"/>
                <w:sz w:val="24"/>
                <w:szCs w:val="24"/>
                <w:lang w:eastAsia="ru-RU"/>
              </w:rPr>
              <w:t xml:space="preserve">. </w:t>
            </w:r>
            <w:r w:rsidRPr="007B37C3">
              <w:rPr>
                <w:rFonts w:ascii="Times New Roman" w:eastAsia="Calibri" w:hAnsi="Times New Roman"/>
                <w:b/>
                <w:color w:val="000000" w:themeColor="text1"/>
                <w:sz w:val="24"/>
                <w:szCs w:val="24"/>
              </w:rPr>
              <w:t>Бриндзя І.В.,</w:t>
            </w:r>
            <w:r w:rsidRPr="007B37C3">
              <w:rPr>
                <w:rFonts w:ascii="Times New Roman" w:eastAsia="Calibri" w:hAnsi="Times New Roman"/>
                <w:color w:val="000000" w:themeColor="text1"/>
                <w:sz w:val="24"/>
                <w:szCs w:val="24"/>
              </w:rPr>
              <w:t xml:space="preserve"> </w:t>
            </w:r>
            <w:r w:rsidRPr="007B37C3">
              <w:rPr>
                <w:rFonts w:ascii="Times New Roman" w:hAnsi="Times New Roman"/>
                <w:noProof/>
                <w:color w:val="000000" w:themeColor="text1"/>
                <w:sz w:val="24"/>
                <w:szCs w:val="24"/>
                <w:lang w:eastAsia="ru-RU"/>
              </w:rPr>
              <w:t xml:space="preserve">Т.Б. Скробач. Якість криничної води Дрогобицької територіальної громади. </w:t>
            </w:r>
            <w:r w:rsidRPr="007B37C3">
              <w:rPr>
                <w:rFonts w:ascii="Times New Roman" w:hAnsi="Times New Roman"/>
                <w:noProof/>
                <w:color w:val="000000" w:themeColor="text1"/>
                <w:sz w:val="24"/>
                <w:szCs w:val="24"/>
                <w:lang w:val="ru-RU" w:eastAsia="ru-RU"/>
              </w:rPr>
              <w:t xml:space="preserve">Наукові записки Державного природничого музею. Вип. 38. 2022.  С. 93 – 104 </w:t>
            </w:r>
            <w:r w:rsidRPr="007B37C3">
              <w:rPr>
                <w:rFonts w:ascii="Times New Roman" w:hAnsi="Times New Roman"/>
                <w:b/>
                <w:noProof/>
                <w:color w:val="000000" w:themeColor="text1"/>
                <w:sz w:val="24"/>
                <w:szCs w:val="24"/>
                <w:lang w:val="ru-RU" w:eastAsia="ru-RU"/>
              </w:rPr>
              <w:t>(</w:t>
            </w:r>
            <w:r w:rsidRPr="007B37C3">
              <w:rPr>
                <w:rFonts w:ascii="Times New Roman" w:hAnsi="Times New Roman"/>
                <w:b/>
                <w:noProof/>
                <w:color w:val="000000" w:themeColor="text1"/>
                <w:sz w:val="24"/>
                <w:szCs w:val="24"/>
                <w:lang w:eastAsia="ru-RU"/>
              </w:rPr>
              <w:t>фахове виданнях категорії Б</w:t>
            </w:r>
            <w:r w:rsidRPr="007B37C3">
              <w:rPr>
                <w:rFonts w:ascii="Times New Roman" w:hAnsi="Times New Roman"/>
                <w:b/>
                <w:noProof/>
                <w:color w:val="000000" w:themeColor="text1"/>
                <w:sz w:val="24"/>
                <w:szCs w:val="24"/>
                <w:lang w:val="ru-RU" w:eastAsia="ru-RU"/>
              </w:rPr>
              <w:t>).</w:t>
            </w:r>
            <w:r w:rsidRPr="007B37C3">
              <w:rPr>
                <w:rFonts w:ascii="Times New Roman" w:hAnsi="Times New Roman"/>
                <w:noProof/>
                <w:color w:val="000000" w:themeColor="text1"/>
                <w:sz w:val="24"/>
                <w:szCs w:val="24"/>
                <w:lang w:eastAsia="ru-RU"/>
              </w:rPr>
              <w:t xml:space="preserve"> </w:t>
            </w:r>
          </w:p>
          <w:p w:rsidR="0047436F" w:rsidRPr="007B37C3" w:rsidRDefault="0047436F" w:rsidP="00BF43ED">
            <w:pPr>
              <w:spacing w:after="0" w:line="240" w:lineRule="auto"/>
              <w:ind w:left="144" w:right="71" w:firstLine="281"/>
              <w:contextualSpacing/>
              <w:jc w:val="both"/>
              <w:rPr>
                <w:rFonts w:ascii="Times New Roman" w:eastAsia="Calibri" w:hAnsi="Times New Roman"/>
                <w:b/>
                <w:color w:val="000000" w:themeColor="text1"/>
                <w:sz w:val="24"/>
                <w:szCs w:val="24"/>
              </w:rPr>
            </w:pPr>
            <w:r w:rsidRPr="007B37C3">
              <w:rPr>
                <w:rFonts w:ascii="Times New Roman" w:eastAsia="Calibri" w:hAnsi="Times New Roman"/>
                <w:color w:val="000000" w:themeColor="text1"/>
                <w:sz w:val="24"/>
                <w:szCs w:val="24"/>
              </w:rPr>
              <w:t xml:space="preserve">6. </w:t>
            </w:r>
            <w:r w:rsidRPr="007B37C3">
              <w:rPr>
                <w:rFonts w:ascii="Times New Roman" w:hAnsi="Times New Roman"/>
                <w:iCs/>
                <w:noProof/>
                <w:color w:val="000000" w:themeColor="text1"/>
                <w:sz w:val="24"/>
                <w:szCs w:val="24"/>
                <w:lang w:eastAsia="ru-RU"/>
              </w:rPr>
              <w:t xml:space="preserve">Скробач Т.Б., </w:t>
            </w:r>
            <w:r w:rsidRPr="007B37C3">
              <w:rPr>
                <w:rFonts w:ascii="Times New Roman" w:hAnsi="Times New Roman"/>
                <w:b/>
                <w:iCs/>
                <w:noProof/>
                <w:color w:val="000000" w:themeColor="text1"/>
                <w:sz w:val="24"/>
                <w:szCs w:val="24"/>
                <w:lang w:eastAsia="ru-RU"/>
              </w:rPr>
              <w:t>Бриндзя І.В</w:t>
            </w:r>
            <w:r w:rsidRPr="007B37C3">
              <w:rPr>
                <w:rFonts w:ascii="Times New Roman" w:hAnsi="Times New Roman"/>
                <w:iCs/>
                <w:noProof/>
                <w:color w:val="000000" w:themeColor="text1"/>
                <w:sz w:val="24"/>
                <w:szCs w:val="24"/>
                <w:lang w:eastAsia="ru-RU"/>
              </w:rPr>
              <w:t>., Микитчин О.І.</w:t>
            </w:r>
            <w:r w:rsidRPr="007B37C3">
              <w:rPr>
                <w:rFonts w:ascii="Times New Roman" w:hAnsi="Times New Roman"/>
                <w:noProof/>
                <w:color w:val="000000" w:themeColor="text1"/>
                <w:sz w:val="24"/>
                <w:szCs w:val="24"/>
                <w:lang w:eastAsia="ru-RU"/>
              </w:rPr>
              <w:t xml:space="preserve"> Про доцільність зміни меж ландшафтного заказника місцевого значення «Бориславський»</w:t>
            </w:r>
            <w:r w:rsidRPr="007B37C3">
              <w:rPr>
                <w:rFonts w:ascii="Times New Roman" w:hAnsi="Times New Roman"/>
                <w:noProof/>
                <w:color w:val="000000" w:themeColor="text1"/>
                <w:sz w:val="24"/>
                <w:szCs w:val="24"/>
                <w:lang w:val="ru-RU" w:eastAsia="ru-RU"/>
              </w:rPr>
              <w:t xml:space="preserve"> Наукові записки Державного природничого музею. Вип. 38. 2022.  С. 105 – 112 </w:t>
            </w:r>
            <w:r w:rsidRPr="007B37C3">
              <w:rPr>
                <w:rFonts w:ascii="Times New Roman" w:hAnsi="Times New Roman"/>
                <w:b/>
                <w:noProof/>
                <w:color w:val="000000" w:themeColor="text1"/>
                <w:sz w:val="24"/>
                <w:szCs w:val="24"/>
                <w:lang w:val="ru-RU" w:eastAsia="ru-RU"/>
              </w:rPr>
              <w:t>(</w:t>
            </w:r>
            <w:r w:rsidRPr="007B37C3">
              <w:rPr>
                <w:rFonts w:ascii="Times New Roman" w:hAnsi="Times New Roman"/>
                <w:b/>
                <w:noProof/>
                <w:color w:val="000000" w:themeColor="text1"/>
                <w:sz w:val="24"/>
                <w:szCs w:val="24"/>
                <w:lang w:eastAsia="ru-RU"/>
              </w:rPr>
              <w:t>фахове виданнях категорії Б)</w:t>
            </w:r>
          </w:p>
          <w:p w:rsidR="0047436F" w:rsidRPr="007B37C3" w:rsidRDefault="0047436F" w:rsidP="00BF43ED">
            <w:pPr>
              <w:shd w:val="clear" w:color="auto" w:fill="FFFFFF"/>
              <w:spacing w:after="0" w:line="240" w:lineRule="auto"/>
              <w:ind w:left="144" w:right="71" w:firstLine="281"/>
              <w:jc w:val="both"/>
              <w:rPr>
                <w:rFonts w:ascii="Times New Roman" w:hAnsi="Times New Roman"/>
                <w:b/>
                <w:color w:val="000000" w:themeColor="text1"/>
                <w:sz w:val="24"/>
                <w:szCs w:val="24"/>
                <w:lang w:eastAsia="uk-UA"/>
              </w:rPr>
            </w:pPr>
            <w:r w:rsidRPr="007B37C3">
              <w:rPr>
                <w:rFonts w:ascii="Times New Roman" w:hAnsi="Times New Roman"/>
                <w:color w:val="000000" w:themeColor="text1"/>
                <w:sz w:val="24"/>
                <w:szCs w:val="24"/>
                <w:lang w:eastAsia="ru-RU"/>
              </w:rPr>
              <w:t xml:space="preserve">7. </w:t>
            </w:r>
            <w:r w:rsidRPr="007B37C3">
              <w:rPr>
                <w:rFonts w:ascii="Times New Roman" w:hAnsi="Times New Roman"/>
                <w:b/>
                <w:color w:val="000000" w:themeColor="text1"/>
                <w:sz w:val="24"/>
                <w:szCs w:val="24"/>
                <w:lang w:eastAsia="ru-RU"/>
              </w:rPr>
              <w:t>Бриндзя І.В,</w:t>
            </w:r>
            <w:r w:rsidRPr="007B37C3">
              <w:rPr>
                <w:rFonts w:ascii="Times New Roman" w:hAnsi="Times New Roman"/>
                <w:color w:val="000000" w:themeColor="text1"/>
                <w:sz w:val="24"/>
                <w:szCs w:val="24"/>
                <w:lang w:eastAsia="ru-RU"/>
              </w:rPr>
              <w:t xml:space="preserve"> </w:t>
            </w:r>
            <w:r w:rsidRPr="007B37C3">
              <w:rPr>
                <w:rFonts w:ascii="Times New Roman" w:hAnsi="Times New Roman"/>
                <w:color w:val="000000" w:themeColor="text1"/>
                <w:sz w:val="24"/>
                <w:szCs w:val="24"/>
                <w:lang w:eastAsia="ru-RU"/>
              </w:rPr>
              <w:lastRenderedPageBreak/>
              <w:t xml:space="preserve">Гойванович Н.К, Білокур Л.Р. Екологічна характеристика басейну річки Дністер в межах Самбірського району. </w:t>
            </w:r>
            <w:r w:rsidRPr="007B37C3">
              <w:rPr>
                <w:rFonts w:ascii="Times New Roman" w:hAnsi="Times New Roman"/>
                <w:color w:val="000000" w:themeColor="text1"/>
                <w:sz w:val="24"/>
                <w:szCs w:val="24"/>
                <w:shd w:val="clear" w:color="auto" w:fill="FFFFFF"/>
                <w:lang w:val="ru-RU" w:eastAsia="ru-RU"/>
              </w:rPr>
              <w:t>ACTA</w:t>
            </w:r>
            <w:r w:rsidRPr="007B37C3">
              <w:rPr>
                <w:rFonts w:ascii="Times New Roman" w:hAnsi="Times New Roman"/>
                <w:color w:val="000000" w:themeColor="text1"/>
                <w:sz w:val="24"/>
                <w:szCs w:val="24"/>
                <w:shd w:val="clear" w:color="auto" w:fill="FFFFFF"/>
                <w:lang w:eastAsia="ru-RU"/>
              </w:rPr>
              <w:t xml:space="preserve"> </w:t>
            </w:r>
            <w:r w:rsidRPr="007B37C3">
              <w:rPr>
                <w:rFonts w:ascii="Times New Roman" w:hAnsi="Times New Roman"/>
                <w:color w:val="000000" w:themeColor="text1"/>
                <w:sz w:val="24"/>
                <w:szCs w:val="24"/>
                <w:shd w:val="clear" w:color="auto" w:fill="FFFFFF"/>
                <w:lang w:val="ru-RU" w:eastAsia="ru-RU"/>
              </w:rPr>
              <w:t>CARPATHICA</w:t>
            </w:r>
            <w:r w:rsidRPr="007B37C3">
              <w:rPr>
                <w:rFonts w:ascii="Times New Roman" w:hAnsi="Times New Roman"/>
                <w:color w:val="000000" w:themeColor="text1"/>
                <w:sz w:val="24"/>
                <w:szCs w:val="24"/>
                <w:shd w:val="clear" w:color="auto" w:fill="FFFFFF"/>
                <w:lang w:eastAsia="ru-RU"/>
              </w:rPr>
              <w:t xml:space="preserve">. </w:t>
            </w:r>
            <w:r w:rsidRPr="007B37C3">
              <w:rPr>
                <w:rFonts w:ascii="Times New Roman" w:hAnsi="Times New Roman"/>
                <w:color w:val="000000" w:themeColor="text1"/>
                <w:sz w:val="24"/>
                <w:szCs w:val="24"/>
                <w:lang w:eastAsia="uk-UA"/>
              </w:rPr>
              <w:t xml:space="preserve">Збірник наукових праць. Видавничий дім«Гельветика» N 1 (37), 2022. С. 26 – 34.  </w:t>
            </w:r>
            <w:r w:rsidRPr="007B37C3">
              <w:rPr>
                <w:rFonts w:ascii="Times New Roman" w:hAnsi="Times New Roman"/>
                <w:b/>
                <w:color w:val="000000" w:themeColor="text1"/>
                <w:sz w:val="24"/>
                <w:szCs w:val="24"/>
                <w:lang w:eastAsia="uk-UA"/>
              </w:rPr>
              <w:t>(фахове видання категорії Б).</w:t>
            </w:r>
          </w:p>
          <w:p w:rsidR="0047436F" w:rsidRPr="007B37C3" w:rsidRDefault="0047436F" w:rsidP="00BF43ED">
            <w:pPr>
              <w:spacing w:after="0" w:line="240" w:lineRule="auto"/>
              <w:ind w:left="144" w:right="71" w:firstLine="281"/>
              <w:contextualSpacing/>
              <w:jc w:val="both"/>
              <w:rPr>
                <w:rFonts w:ascii="Times New Roman" w:hAnsi="Times New Roman"/>
                <w:b/>
                <w:color w:val="000000" w:themeColor="text1"/>
                <w:sz w:val="24"/>
                <w:szCs w:val="24"/>
                <w:lang w:eastAsia="uk-UA"/>
              </w:rPr>
            </w:pPr>
            <w:r w:rsidRPr="007B37C3">
              <w:rPr>
                <w:rFonts w:ascii="Times New Roman" w:hAnsi="Times New Roman"/>
                <w:iCs/>
                <w:color w:val="000000" w:themeColor="text1"/>
                <w:sz w:val="24"/>
                <w:szCs w:val="24"/>
                <w:lang w:eastAsia="uk-UA"/>
              </w:rPr>
              <w:t xml:space="preserve">8. Кропивницька Л., </w:t>
            </w:r>
            <w:r w:rsidR="00C1755C" w:rsidRPr="007B37C3">
              <w:rPr>
                <w:rFonts w:ascii="Times New Roman" w:hAnsi="Times New Roman"/>
                <w:b/>
                <w:iCs/>
                <w:color w:val="000000" w:themeColor="text1"/>
                <w:sz w:val="24"/>
                <w:szCs w:val="24"/>
                <w:lang w:eastAsia="uk-UA"/>
              </w:rPr>
              <w:t>Бриндзя І.,</w:t>
            </w:r>
            <w:r w:rsidR="00C1755C" w:rsidRPr="007B37C3">
              <w:rPr>
                <w:rFonts w:ascii="Times New Roman" w:hAnsi="Times New Roman"/>
                <w:iCs/>
                <w:color w:val="000000" w:themeColor="text1"/>
                <w:sz w:val="24"/>
                <w:szCs w:val="24"/>
                <w:lang w:eastAsia="uk-UA"/>
              </w:rPr>
              <w:t xml:space="preserve"> </w:t>
            </w:r>
            <w:r w:rsidRPr="007B37C3">
              <w:rPr>
                <w:rFonts w:ascii="Times New Roman" w:hAnsi="Times New Roman"/>
                <w:iCs/>
                <w:color w:val="000000" w:themeColor="text1"/>
                <w:sz w:val="24"/>
                <w:szCs w:val="24"/>
                <w:lang w:eastAsia="uk-UA"/>
              </w:rPr>
              <w:t>Мартинюк І., Каршень А., Стаднічук О.</w:t>
            </w:r>
            <w:r w:rsidRPr="007B37C3">
              <w:rPr>
                <w:rFonts w:ascii="Times New Roman" w:hAnsi="Times New Roman"/>
                <w:color w:val="000000" w:themeColor="text1"/>
                <w:sz w:val="24"/>
                <w:szCs w:val="24"/>
                <w:lang w:eastAsia="uk-UA"/>
              </w:rPr>
              <w:t xml:space="preserve"> Оцінка екологічного ризику стану поверхневих вод річки Опір у межах Національного природного парку «Сколівські Бескиди». Acta Carpathica №2 (38) 2022. P. 22 ‒ 30. </w:t>
            </w:r>
            <w:r w:rsidRPr="007B37C3">
              <w:rPr>
                <w:rFonts w:ascii="Times New Roman" w:hAnsi="Times New Roman"/>
                <w:b/>
                <w:color w:val="000000" w:themeColor="text1"/>
                <w:sz w:val="24"/>
                <w:szCs w:val="24"/>
                <w:lang w:eastAsia="uk-UA"/>
              </w:rPr>
              <w:t>(фахове видання категорія Б).</w:t>
            </w:r>
          </w:p>
          <w:p w:rsidR="0047436F" w:rsidRPr="007B37C3" w:rsidRDefault="0047436F" w:rsidP="00BF43ED">
            <w:pPr>
              <w:spacing w:after="0" w:line="240" w:lineRule="auto"/>
              <w:ind w:left="144" w:right="71" w:firstLine="281"/>
              <w:jc w:val="both"/>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ru-RU"/>
              </w:rPr>
              <w:t xml:space="preserve">9. Igor L Popovych, Walery A </w:t>
            </w:r>
            <w:r w:rsidRPr="007B37C3">
              <w:rPr>
                <w:rFonts w:ascii="Times New Roman" w:hAnsi="Times New Roman"/>
                <w:color w:val="000000" w:themeColor="text1"/>
                <w:sz w:val="24"/>
                <w:szCs w:val="24"/>
                <w:lang w:eastAsia="ru-RU"/>
              </w:rPr>
              <w:lastRenderedPageBreak/>
              <w:t xml:space="preserve">Zukow, Vitalii M Fil, Halyna Y Kovalchuk, </w:t>
            </w:r>
            <w:r w:rsidRPr="007B37C3">
              <w:rPr>
                <w:rFonts w:ascii="Times New Roman" w:hAnsi="Times New Roman"/>
                <w:b/>
                <w:color w:val="000000" w:themeColor="text1"/>
                <w:sz w:val="24"/>
                <w:szCs w:val="24"/>
                <w:lang w:eastAsia="ru-RU"/>
              </w:rPr>
              <w:t>Iryna V Bryndzia,</w:t>
            </w:r>
            <w:r w:rsidRPr="007B37C3">
              <w:rPr>
                <w:rFonts w:ascii="Times New Roman" w:hAnsi="Times New Roman"/>
                <w:color w:val="000000" w:themeColor="text1"/>
                <w:sz w:val="24"/>
                <w:szCs w:val="24"/>
                <w:lang w:eastAsia="ru-RU"/>
              </w:rPr>
              <w:t xml:space="preserve"> Olena R Voloshyn, Iryna Y Kopko, Oksana M Lupak, Taras B Skrobach. The interaction of synbiotic of the environment and the endoecosystem as one of the mechanisms of action of balneotherap. DOI 10.15584/ejcem.2023.2.26.Наукометрична </w:t>
            </w:r>
            <w:r w:rsidRPr="007B37C3">
              <w:rPr>
                <w:rFonts w:ascii="Times New Roman" w:hAnsi="Times New Roman"/>
                <w:b/>
                <w:color w:val="000000" w:themeColor="text1"/>
                <w:sz w:val="24"/>
                <w:szCs w:val="24"/>
                <w:lang w:eastAsia="ru-RU"/>
              </w:rPr>
              <w:t>база даних Scopus</w:t>
            </w:r>
          </w:p>
          <w:p w:rsidR="0047436F" w:rsidRPr="007B37C3" w:rsidRDefault="0047436F" w:rsidP="00BF43ED">
            <w:pPr>
              <w:spacing w:after="0" w:line="240" w:lineRule="auto"/>
              <w:ind w:left="144" w:right="71" w:firstLine="281"/>
              <w:jc w:val="both"/>
              <w:rPr>
                <w:rFonts w:ascii="Times New Roman" w:hAnsi="Times New Roman"/>
                <w:color w:val="000000" w:themeColor="text1"/>
                <w:sz w:val="24"/>
                <w:szCs w:val="24"/>
                <w:lang w:val="en-US" w:eastAsia="ru-RU"/>
              </w:rPr>
            </w:pPr>
            <w:r w:rsidRPr="007B37C3">
              <w:rPr>
                <w:rFonts w:ascii="Times New Roman" w:hAnsi="Times New Roman"/>
                <w:color w:val="000000" w:themeColor="text1"/>
                <w:sz w:val="24"/>
                <w:szCs w:val="24"/>
                <w:lang w:eastAsia="ru-RU"/>
              </w:rPr>
              <w:t>European Journal of Clinical and Experimental Medicine Eur J Clin Exp Med 2023; 21 (2): 315–323.</w:t>
            </w:r>
          </w:p>
          <w:p w:rsidR="0047436F" w:rsidRPr="007B37C3" w:rsidRDefault="0047436F" w:rsidP="00BF43ED">
            <w:pPr>
              <w:spacing w:after="0" w:line="240" w:lineRule="auto"/>
              <w:ind w:left="144" w:right="71" w:firstLine="281"/>
              <w:jc w:val="both"/>
              <w:rPr>
                <w:rFonts w:ascii="Times New Roman" w:hAnsi="Times New Roman"/>
                <w:b/>
                <w:color w:val="000000" w:themeColor="text1"/>
                <w:sz w:val="24"/>
                <w:szCs w:val="24"/>
                <w:lang w:val="ru-RU" w:eastAsia="ru-RU"/>
              </w:rPr>
            </w:pPr>
            <w:r w:rsidRPr="007B37C3">
              <w:rPr>
                <w:rFonts w:ascii="Times New Roman" w:hAnsi="Times New Roman"/>
                <w:b/>
                <w:color w:val="000000" w:themeColor="text1"/>
                <w:sz w:val="24"/>
                <w:szCs w:val="24"/>
                <w:lang w:val="ru-RU" w:eastAsia="ru-RU"/>
              </w:rPr>
              <w:t xml:space="preserve">8) виконання функцій (повноважень, обов’язків) наукового керівника або відповідального виконавця наукової теми (проекту), або головного редактора/члена </w:t>
            </w:r>
            <w:r w:rsidRPr="007B37C3">
              <w:rPr>
                <w:rFonts w:ascii="Times New Roman" w:hAnsi="Times New Roman"/>
                <w:b/>
                <w:color w:val="000000" w:themeColor="text1"/>
                <w:sz w:val="24"/>
                <w:szCs w:val="24"/>
                <w:lang w:val="ru-RU" w:eastAsia="ru-RU"/>
              </w:rPr>
              <w:lastRenderedPageBreak/>
              <w:t>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rsidR="0047436F" w:rsidRPr="007B37C3" w:rsidRDefault="0047436F" w:rsidP="00BF43ED">
            <w:pPr>
              <w:spacing w:after="0" w:line="240" w:lineRule="auto"/>
              <w:ind w:left="144" w:right="71" w:firstLine="281"/>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ru-RU"/>
              </w:rPr>
              <w:t>Керівник наукової теми кафедра медико-біологічних дисциплін, географії та екології.</w:t>
            </w:r>
          </w:p>
          <w:p w:rsidR="0047436F" w:rsidRPr="007B37C3" w:rsidRDefault="0047436F" w:rsidP="00BF43ED">
            <w:pPr>
              <w:spacing w:after="0" w:line="240" w:lineRule="auto"/>
              <w:ind w:left="144" w:right="71" w:firstLine="281"/>
              <w:jc w:val="both"/>
              <w:rPr>
                <w:rFonts w:ascii="Times New Roman" w:hAnsi="Times New Roman"/>
                <w:color w:val="000000" w:themeColor="text1"/>
                <w:sz w:val="24"/>
                <w:szCs w:val="24"/>
                <w:lang w:eastAsia="ru-RU"/>
              </w:rPr>
            </w:pPr>
            <w:r w:rsidRPr="007B37C3">
              <w:rPr>
                <w:rFonts w:ascii="Times New Roman" w:hAnsi="Times New Roman"/>
                <w:b/>
                <w:color w:val="000000" w:themeColor="text1"/>
                <w:sz w:val="24"/>
                <w:szCs w:val="24"/>
                <w:lang w:eastAsia="ru-RU"/>
              </w:rPr>
              <w:t xml:space="preserve">Тема: </w:t>
            </w:r>
            <w:r w:rsidRPr="007B37C3">
              <w:rPr>
                <w:rFonts w:ascii="Times New Roman" w:hAnsi="Times New Roman"/>
                <w:color w:val="000000" w:themeColor="text1"/>
                <w:sz w:val="24"/>
                <w:szCs w:val="24"/>
                <w:lang w:eastAsia="ru-RU"/>
              </w:rPr>
              <w:t>Системний підхід до вирішення проблем Дрогобицького району у контексті досягнення цілей сталого розвитку: збереження довкілля, стале використання природних ресурсів, розвиток освіти та охорона здоров’я. 2023-2027 р.</w:t>
            </w:r>
          </w:p>
          <w:p w:rsidR="0047436F" w:rsidRPr="007B37C3" w:rsidRDefault="0047436F" w:rsidP="00BF43ED">
            <w:pPr>
              <w:spacing w:after="0" w:line="240" w:lineRule="auto"/>
              <w:ind w:left="144" w:right="71" w:firstLine="281"/>
              <w:jc w:val="both"/>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t xml:space="preserve">12) наявність </w:t>
            </w:r>
            <w:r w:rsidRPr="007B37C3">
              <w:rPr>
                <w:rFonts w:ascii="Times New Roman" w:hAnsi="Times New Roman"/>
                <w:b/>
                <w:color w:val="000000" w:themeColor="text1"/>
                <w:sz w:val="24"/>
                <w:szCs w:val="24"/>
                <w:lang w:eastAsia="ru-RU"/>
              </w:rPr>
              <w:lastRenderedPageBreak/>
              <w:t>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47436F" w:rsidRPr="007B37C3" w:rsidRDefault="0047436F" w:rsidP="00BF43ED">
            <w:pPr>
              <w:spacing w:after="0" w:line="240" w:lineRule="auto"/>
              <w:ind w:left="144" w:right="71" w:firstLine="281"/>
              <w:jc w:val="both"/>
              <w:rPr>
                <w:rFonts w:ascii="Times New Roman" w:hAnsi="Times New Roman"/>
                <w:color w:val="000000" w:themeColor="text1"/>
                <w:sz w:val="24"/>
                <w:szCs w:val="24"/>
                <w:lang w:val="ru-RU" w:eastAsia="ru-RU"/>
              </w:rPr>
            </w:pPr>
            <w:r w:rsidRPr="007B37C3">
              <w:rPr>
                <w:rFonts w:ascii="Times New Roman" w:hAnsi="Times New Roman"/>
                <w:color w:val="000000" w:themeColor="text1"/>
                <w:sz w:val="24"/>
                <w:szCs w:val="24"/>
                <w:lang w:eastAsia="ru-RU" w:bidi="en-US"/>
              </w:rPr>
              <w:t xml:space="preserve">1. </w:t>
            </w:r>
            <w:r w:rsidRPr="007B37C3">
              <w:rPr>
                <w:rFonts w:ascii="Times New Roman" w:hAnsi="Times New Roman"/>
                <w:color w:val="000000" w:themeColor="text1"/>
                <w:sz w:val="24"/>
                <w:szCs w:val="24"/>
                <w:lang w:eastAsia="ru-RU"/>
              </w:rPr>
              <w:t xml:space="preserve">Бриндзя І. В., Кучманич Н. Г. Екологічна оцінка річки Тисмениця в межах Дрогобицько-Бориславської агломерації. </w:t>
            </w:r>
            <w:r w:rsidRPr="007B37C3">
              <w:rPr>
                <w:rFonts w:ascii="Times New Roman" w:hAnsi="Times New Roman"/>
                <w:i/>
                <w:color w:val="000000" w:themeColor="text1"/>
                <w:sz w:val="24"/>
                <w:szCs w:val="24"/>
                <w:lang w:eastAsia="ru-RU"/>
              </w:rPr>
              <w:t>Конструктивна географія і картографія: стан, проблеми, перспективи</w:t>
            </w:r>
            <w:r w:rsidRPr="007B37C3">
              <w:rPr>
                <w:rFonts w:ascii="Times New Roman" w:hAnsi="Times New Roman"/>
                <w:color w:val="000000" w:themeColor="text1"/>
                <w:sz w:val="24"/>
                <w:szCs w:val="24"/>
                <w:lang w:eastAsia="ru-RU"/>
              </w:rPr>
              <w:t xml:space="preserve"> : матеріали міжн. наук.-практ. онлайн-конф., присвяченої 20-річчю кафедри конструктивної географії і картографії </w:t>
            </w:r>
            <w:r w:rsidRPr="007B37C3">
              <w:rPr>
                <w:rFonts w:ascii="Times New Roman" w:hAnsi="Times New Roman"/>
                <w:color w:val="000000" w:themeColor="text1"/>
                <w:sz w:val="24"/>
                <w:szCs w:val="24"/>
                <w:lang w:eastAsia="ru-RU"/>
              </w:rPr>
              <w:lastRenderedPageBreak/>
              <w:t xml:space="preserve">Львівського національного університету імені Івана Франка, м. Львів, 1‒3 жовтня 2020 р., Львів, 2020. </w:t>
            </w:r>
            <w:r w:rsidRPr="007B37C3">
              <w:rPr>
                <w:rFonts w:ascii="Times New Roman" w:hAnsi="Times New Roman"/>
                <w:color w:val="000000" w:themeColor="text1"/>
                <w:sz w:val="24"/>
                <w:szCs w:val="24"/>
                <w:lang w:val="ru-RU" w:eastAsia="ru-RU"/>
              </w:rPr>
              <w:t>С. 159 -165.</w:t>
            </w:r>
          </w:p>
          <w:p w:rsidR="0047436F" w:rsidRPr="007B37C3" w:rsidRDefault="0047436F" w:rsidP="00BF43ED">
            <w:pPr>
              <w:spacing w:after="0" w:line="240" w:lineRule="auto"/>
              <w:ind w:left="144" w:right="71" w:firstLine="281"/>
              <w:jc w:val="both"/>
              <w:rPr>
                <w:rFonts w:ascii="Times New Roman" w:hAnsi="Times New Roman"/>
                <w:color w:val="000000" w:themeColor="text1"/>
                <w:sz w:val="24"/>
                <w:szCs w:val="24"/>
                <w:lang w:val="ru-RU" w:eastAsia="ru-RU"/>
              </w:rPr>
            </w:pPr>
            <w:r w:rsidRPr="007B37C3">
              <w:rPr>
                <w:rFonts w:ascii="Times New Roman" w:hAnsi="Times New Roman"/>
                <w:color w:val="000000" w:themeColor="text1"/>
                <w:sz w:val="24"/>
                <w:szCs w:val="24"/>
                <w:lang w:eastAsia="ru-RU"/>
              </w:rPr>
              <w:t>2</w:t>
            </w:r>
            <w:r w:rsidRPr="007B37C3">
              <w:rPr>
                <w:rFonts w:ascii="Times New Roman" w:hAnsi="Times New Roman"/>
                <w:color w:val="000000" w:themeColor="text1"/>
                <w:sz w:val="24"/>
                <w:szCs w:val="24"/>
                <w:lang w:val="ru-RU" w:eastAsia="ru-RU"/>
              </w:rPr>
              <w:t xml:space="preserve">.Досвядчинська М., Бриндзя І., Коваль К. Гідрологічний стан джерел с. Нагуєвичі. Стан природних </w:t>
            </w:r>
            <w:proofErr w:type="gramStart"/>
            <w:r w:rsidRPr="007B37C3">
              <w:rPr>
                <w:rFonts w:ascii="Times New Roman" w:hAnsi="Times New Roman"/>
                <w:color w:val="000000" w:themeColor="text1"/>
                <w:sz w:val="24"/>
                <w:szCs w:val="24"/>
                <w:lang w:val="ru-RU" w:eastAsia="ru-RU"/>
              </w:rPr>
              <w:t>ресурсів :</w:t>
            </w:r>
            <w:proofErr w:type="gramEnd"/>
            <w:r w:rsidRPr="007B37C3">
              <w:rPr>
                <w:rFonts w:ascii="Times New Roman" w:hAnsi="Times New Roman"/>
                <w:color w:val="000000" w:themeColor="text1"/>
                <w:sz w:val="24"/>
                <w:szCs w:val="24"/>
                <w:lang w:val="ru-RU" w:eastAsia="ru-RU"/>
              </w:rPr>
              <w:t xml:space="preserve"> перспективи їх збереження та відновлення у контексті сталого розвитку : збірник матеріалів І</w:t>
            </w:r>
            <w:r w:rsidRPr="007B37C3">
              <w:rPr>
                <w:rFonts w:ascii="Times New Roman" w:hAnsi="Times New Roman"/>
                <w:color w:val="000000" w:themeColor="text1"/>
                <w:sz w:val="24"/>
                <w:szCs w:val="24"/>
                <w:lang w:val="en-US" w:eastAsia="ru-RU"/>
              </w:rPr>
              <w:t>V</w:t>
            </w:r>
            <w:r w:rsidRPr="007B37C3">
              <w:rPr>
                <w:rFonts w:ascii="Times New Roman" w:hAnsi="Times New Roman"/>
                <w:color w:val="000000" w:themeColor="text1"/>
                <w:sz w:val="24"/>
                <w:szCs w:val="24"/>
                <w:lang w:val="ru-RU" w:eastAsia="ru-RU"/>
              </w:rPr>
              <w:t xml:space="preserve"> Міжнародної науково-практичної  конференції, присвяченої 80-річчю Дрогобицького державного педагогічного університету імені Івана Франка  / упор. Василь Стахів, Надія Стецула, Наталія Гойванович, Мар’яна </w:t>
            </w:r>
            <w:r w:rsidRPr="007B37C3">
              <w:rPr>
                <w:rFonts w:ascii="Times New Roman" w:hAnsi="Times New Roman"/>
                <w:color w:val="000000" w:themeColor="text1"/>
                <w:sz w:val="24"/>
                <w:szCs w:val="24"/>
                <w:lang w:val="ru-RU" w:eastAsia="ru-RU"/>
              </w:rPr>
              <w:lastRenderedPageBreak/>
              <w:t xml:space="preserve">Досвядчинська. </w:t>
            </w:r>
            <w:proofErr w:type="gramStart"/>
            <w:r w:rsidRPr="007B37C3">
              <w:rPr>
                <w:rFonts w:ascii="Times New Roman" w:hAnsi="Times New Roman"/>
                <w:color w:val="000000" w:themeColor="text1"/>
                <w:sz w:val="24"/>
                <w:szCs w:val="24"/>
                <w:lang w:val="ru-RU" w:eastAsia="ru-RU"/>
              </w:rPr>
              <w:t>Дрогобич :</w:t>
            </w:r>
            <w:proofErr w:type="gramEnd"/>
            <w:r w:rsidRPr="007B37C3">
              <w:rPr>
                <w:rFonts w:ascii="Times New Roman" w:hAnsi="Times New Roman"/>
                <w:color w:val="000000" w:themeColor="text1"/>
                <w:sz w:val="24"/>
                <w:szCs w:val="24"/>
                <w:lang w:val="ru-RU" w:eastAsia="ru-RU"/>
              </w:rPr>
              <w:t xml:space="preserve"> Редакційно-видавничий відділ Дрогобицького держаного педагогічного університету імені Івана Франка, 2020. С. 21-24.</w:t>
            </w:r>
          </w:p>
          <w:p w:rsidR="0047436F" w:rsidRPr="007B37C3" w:rsidRDefault="0047436F" w:rsidP="00BF43ED">
            <w:pPr>
              <w:spacing w:after="0" w:line="240" w:lineRule="auto"/>
              <w:ind w:left="144" w:right="71" w:firstLine="281"/>
              <w:contextualSpacing/>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3. Бриндзя І.В., Павлишак Я.Я., Кречківська Г.В.Місце технологій дистанційного навчання у системі підготовки майбутніх вчителів природничих дисциплін.- </w:t>
            </w:r>
            <w:r w:rsidRPr="007B37C3">
              <w:rPr>
                <w:rFonts w:ascii="Times New Roman" w:hAnsi="Times New Roman"/>
                <w:color w:val="000000" w:themeColor="text1"/>
                <w:sz w:val="24"/>
                <w:szCs w:val="24"/>
                <w:lang w:val="en-US" w:eastAsia="uk-UA"/>
              </w:rPr>
              <w:t>Pedagogical</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culture</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and</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proffesionalism</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of</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teachers</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of</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biology</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ecology</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geography</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geology</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chemistry</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and</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physics</w:t>
            </w:r>
            <w:r w:rsidRPr="007B37C3">
              <w:rPr>
                <w:rFonts w:ascii="Times New Roman" w:hAnsi="Times New Roman"/>
                <w:color w:val="000000" w:themeColor="text1"/>
                <w:sz w:val="24"/>
                <w:szCs w:val="24"/>
                <w:lang w:eastAsia="uk-UA"/>
              </w:rPr>
              <w:t>. - Lublin, 2020. Р.8-12.</w:t>
            </w:r>
          </w:p>
          <w:p w:rsidR="0047436F" w:rsidRPr="007B37C3" w:rsidRDefault="0047436F" w:rsidP="00BF43ED">
            <w:pPr>
              <w:spacing w:after="0" w:line="240" w:lineRule="auto"/>
              <w:ind w:left="144" w:right="71" w:firstLine="281"/>
              <w:contextualSpacing/>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4.</w:t>
            </w:r>
            <w:r w:rsidRPr="007B37C3">
              <w:rPr>
                <w:rFonts w:ascii="Times New Roman" w:hAnsi="Times New Roman"/>
                <w:bCs/>
                <w:iCs/>
                <w:color w:val="000000" w:themeColor="text1"/>
                <w:sz w:val="24"/>
                <w:szCs w:val="24"/>
                <w:lang w:eastAsia="uk-UA"/>
              </w:rPr>
              <w:t>Iryna Bryndzia. </w:t>
            </w:r>
            <w:r w:rsidRPr="007B37C3">
              <w:rPr>
                <w:rFonts w:ascii="Times New Roman" w:hAnsi="Times New Roman"/>
                <w:color w:val="000000" w:themeColor="text1"/>
                <w:sz w:val="24"/>
                <w:szCs w:val="24"/>
                <w:lang w:eastAsia="uk-UA"/>
              </w:rPr>
              <w:t>Assessment of the level of natural resources development potential in Shidnytsia. Acta Carpathica 33-</w:t>
            </w:r>
            <w:r w:rsidRPr="007B37C3">
              <w:rPr>
                <w:rFonts w:ascii="Times New Roman" w:hAnsi="Times New Roman"/>
                <w:color w:val="000000" w:themeColor="text1"/>
                <w:sz w:val="24"/>
                <w:szCs w:val="24"/>
                <w:lang w:eastAsia="uk-UA"/>
              </w:rPr>
              <w:lastRenderedPageBreak/>
              <w:t xml:space="preserve">34. 2020. </w:t>
            </w:r>
            <w:r w:rsidRPr="007B37C3">
              <w:rPr>
                <w:rFonts w:ascii="Times New Roman" w:hAnsi="Times New Roman"/>
                <w:color w:val="000000" w:themeColor="text1"/>
                <w:sz w:val="24"/>
                <w:szCs w:val="24"/>
                <w:shd w:val="clear" w:color="auto" w:fill="FFFFFF"/>
                <w:lang w:eastAsia="uk-UA"/>
              </w:rPr>
              <w:t xml:space="preserve">P. </w:t>
            </w:r>
            <w:r w:rsidRPr="007B37C3">
              <w:rPr>
                <w:rFonts w:ascii="Times New Roman" w:hAnsi="Times New Roman"/>
                <w:color w:val="000000" w:themeColor="text1"/>
                <w:sz w:val="24"/>
                <w:szCs w:val="24"/>
                <w:lang w:eastAsia="uk-UA"/>
              </w:rPr>
              <w:t>54-59.</w:t>
            </w:r>
          </w:p>
          <w:p w:rsidR="0047436F" w:rsidRPr="007B37C3" w:rsidRDefault="0047436F" w:rsidP="00BF43ED">
            <w:pPr>
              <w:tabs>
                <w:tab w:val="left" w:pos="709"/>
              </w:tabs>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5. </w:t>
            </w:r>
            <w:r w:rsidRPr="007B37C3">
              <w:rPr>
                <w:rFonts w:ascii="Times New Roman" w:hAnsi="Times New Roman"/>
                <w:iCs/>
                <w:color w:val="000000" w:themeColor="text1"/>
                <w:sz w:val="24"/>
                <w:szCs w:val="24"/>
                <w:lang w:eastAsia="uk-UA"/>
              </w:rPr>
              <w:t xml:space="preserve">Uliana Tymoshchuk, Iryna Bryndzia. </w:t>
            </w:r>
            <w:r w:rsidRPr="007B37C3">
              <w:rPr>
                <w:rFonts w:ascii="Times New Roman" w:hAnsi="Times New Roman"/>
                <w:bCs/>
                <w:color w:val="000000" w:themeColor="text1"/>
                <w:sz w:val="24"/>
                <w:szCs w:val="24"/>
                <w:lang w:val="en-US" w:eastAsia="uk-UA"/>
              </w:rPr>
              <w:t>G</w:t>
            </w:r>
            <w:r w:rsidRPr="007B37C3">
              <w:rPr>
                <w:rFonts w:ascii="Times New Roman" w:hAnsi="Times New Roman"/>
                <w:bCs/>
                <w:color w:val="000000" w:themeColor="text1"/>
                <w:sz w:val="24"/>
                <w:szCs w:val="24"/>
                <w:lang w:eastAsia="uk-UA"/>
              </w:rPr>
              <w:t xml:space="preserve">oecological assessment of drinking water quality in </w:t>
            </w:r>
            <w:r w:rsidRPr="007B37C3">
              <w:rPr>
                <w:rFonts w:ascii="Times New Roman" w:hAnsi="Times New Roman"/>
                <w:bCs/>
                <w:color w:val="000000" w:themeColor="text1"/>
                <w:sz w:val="24"/>
                <w:szCs w:val="24"/>
                <w:lang w:val="en-US" w:eastAsia="uk-UA"/>
              </w:rPr>
              <w:t>S</w:t>
            </w:r>
            <w:r w:rsidRPr="007B37C3">
              <w:rPr>
                <w:rFonts w:ascii="Times New Roman" w:hAnsi="Times New Roman"/>
                <w:bCs/>
                <w:color w:val="000000" w:themeColor="text1"/>
                <w:sz w:val="24"/>
                <w:szCs w:val="24"/>
                <w:lang w:eastAsia="uk-UA"/>
              </w:rPr>
              <w:t xml:space="preserve">taryi </w:t>
            </w:r>
            <w:r w:rsidRPr="007B37C3">
              <w:rPr>
                <w:rFonts w:ascii="Times New Roman" w:hAnsi="Times New Roman"/>
                <w:bCs/>
                <w:color w:val="000000" w:themeColor="text1"/>
                <w:sz w:val="24"/>
                <w:szCs w:val="24"/>
                <w:lang w:val="en-US" w:eastAsia="uk-UA"/>
              </w:rPr>
              <w:t>S</w:t>
            </w:r>
            <w:r w:rsidRPr="007B37C3">
              <w:rPr>
                <w:rFonts w:ascii="Times New Roman" w:hAnsi="Times New Roman"/>
                <w:bCs/>
                <w:color w:val="000000" w:themeColor="text1"/>
                <w:sz w:val="24"/>
                <w:szCs w:val="24"/>
                <w:lang w:eastAsia="uk-UA"/>
              </w:rPr>
              <w:t>ambir district</w:t>
            </w:r>
            <w:r w:rsidRPr="007B37C3">
              <w:rPr>
                <w:rFonts w:ascii="Times New Roman" w:hAnsi="Times New Roman"/>
                <w:color w:val="000000" w:themeColor="text1"/>
                <w:sz w:val="24"/>
                <w:szCs w:val="24"/>
                <w:lang w:eastAsia="uk-UA"/>
              </w:rPr>
              <w:t>. Conference proceedings SMART SOCIETY 2021 (student section). 2021. Series: SS-05/01. P. 5-1.</w:t>
            </w:r>
          </w:p>
          <w:p w:rsidR="0047436F" w:rsidRPr="007B37C3" w:rsidRDefault="0047436F" w:rsidP="00BF43ED">
            <w:pPr>
              <w:tabs>
                <w:tab w:val="left" w:pos="709"/>
              </w:tabs>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eastAsia="Calibri" w:hAnsi="Times New Roman"/>
                <w:b/>
                <w:color w:val="000000" w:themeColor="text1"/>
                <w:sz w:val="24"/>
                <w:szCs w:val="24"/>
              </w:rPr>
              <w:t xml:space="preserve">6. </w:t>
            </w:r>
            <w:r w:rsidRPr="007B37C3">
              <w:rPr>
                <w:rFonts w:ascii="Times New Roman" w:eastAsia="Calibri" w:hAnsi="Times New Roman"/>
                <w:color w:val="000000" w:themeColor="text1"/>
                <w:sz w:val="24"/>
                <w:szCs w:val="24"/>
              </w:rPr>
              <w:t>Бриндзя І.В., Тимощук У.Т. Природно-ресурсний потенціал як фактор рекреаційного розвитку Карпатського регіону // The 7th International scientific and practical conference “Innovative areas of solving problems of science and practice” (November 08 – 11, 2022) Oslo, Norway. International Science Group. 2022. P. 67-73.</w:t>
            </w:r>
          </w:p>
          <w:p w:rsidR="0047436F" w:rsidRPr="007B37C3" w:rsidRDefault="0047436F" w:rsidP="00BF43ED">
            <w:pPr>
              <w:spacing w:after="0" w:line="240" w:lineRule="auto"/>
              <w:ind w:left="144" w:right="71" w:firstLine="281"/>
              <w:jc w:val="both"/>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shd w:val="clear" w:color="auto" w:fill="FFFFFF"/>
                <w:lang w:eastAsia="ru-RU"/>
              </w:rPr>
              <w:lastRenderedPageBreak/>
              <w:t xml:space="preserve">14) робота у складі журі Всеукраїнського конкурсу студентських наукових робіт зі спеціальності 101 «Екологія» </w:t>
            </w:r>
            <w:r w:rsidRPr="007B37C3">
              <w:rPr>
                <w:rFonts w:ascii="Times New Roman" w:hAnsi="Times New Roman"/>
                <w:b/>
                <w:color w:val="000000" w:themeColor="text1"/>
                <w:sz w:val="24"/>
                <w:szCs w:val="24"/>
                <w:lang w:eastAsia="ru-RU"/>
              </w:rPr>
              <w:t>(17-19 березня 2021 р., м. Полтава).</w:t>
            </w:r>
          </w:p>
          <w:p w:rsidR="0047436F" w:rsidRPr="007B37C3" w:rsidRDefault="0047436F" w:rsidP="00BF43ED">
            <w:pPr>
              <w:spacing w:after="0" w:line="240" w:lineRule="auto"/>
              <w:ind w:left="144" w:right="71" w:firstLine="281"/>
              <w:jc w:val="both"/>
              <w:rPr>
                <w:rFonts w:ascii="Times New Roman" w:hAnsi="Times New Roman"/>
                <w:b/>
                <w:color w:val="000000" w:themeColor="text1"/>
                <w:sz w:val="24"/>
                <w:szCs w:val="24"/>
                <w:lang w:val="ru-RU" w:eastAsia="ru-RU"/>
              </w:rPr>
            </w:pPr>
            <w:r w:rsidRPr="007B37C3">
              <w:rPr>
                <w:rFonts w:ascii="Times New Roman" w:hAnsi="Times New Roman"/>
                <w:b/>
                <w:color w:val="000000" w:themeColor="text1"/>
                <w:sz w:val="24"/>
                <w:szCs w:val="24"/>
                <w:lang w:val="ru-RU" w:eastAsia="ru-RU"/>
              </w:rPr>
              <w:t>19) діяльність за спеціальністю у формі участі у професійних та/або громадських об’єднаннях;</w:t>
            </w:r>
          </w:p>
          <w:p w:rsidR="0047436F" w:rsidRPr="007B37C3" w:rsidRDefault="0047436F" w:rsidP="00BF43ED">
            <w:pPr>
              <w:spacing w:after="0" w:line="240" w:lineRule="auto"/>
              <w:ind w:left="144" w:right="71" w:firstLine="281"/>
              <w:jc w:val="both"/>
              <w:rPr>
                <w:rFonts w:ascii="Times New Roman" w:hAnsi="Times New Roman"/>
                <w:color w:val="000000" w:themeColor="text1"/>
                <w:sz w:val="24"/>
                <w:szCs w:val="24"/>
                <w:lang w:val="ru-RU" w:eastAsia="ru-RU"/>
              </w:rPr>
            </w:pPr>
            <w:r w:rsidRPr="007B37C3">
              <w:rPr>
                <w:rFonts w:ascii="Times New Roman" w:hAnsi="Times New Roman"/>
                <w:color w:val="000000" w:themeColor="text1"/>
                <w:sz w:val="24"/>
                <w:szCs w:val="24"/>
                <w:lang w:val="ru-RU" w:eastAsia="ru-RU"/>
              </w:rPr>
              <w:t xml:space="preserve">Участь у роботі обʾєднання </w:t>
            </w:r>
            <w:r w:rsidRPr="007B37C3">
              <w:rPr>
                <w:rFonts w:ascii="Times New Roman" w:hAnsi="Times New Roman"/>
                <w:color w:val="000000" w:themeColor="text1"/>
                <w:sz w:val="24"/>
                <w:szCs w:val="24"/>
                <w:lang w:eastAsia="ru-RU"/>
              </w:rPr>
              <w:t xml:space="preserve">професійних спільнот вчителів </w:t>
            </w:r>
            <w:r w:rsidRPr="007B37C3">
              <w:rPr>
                <w:rFonts w:ascii="Times New Roman" w:hAnsi="Times New Roman"/>
                <w:color w:val="000000" w:themeColor="text1"/>
                <w:sz w:val="24"/>
                <w:szCs w:val="24"/>
                <w:lang w:val="ru-RU" w:eastAsia="ru-RU"/>
              </w:rPr>
              <w:t>відділу освіти виконавчих органів Дрогобицької міської ради.</w:t>
            </w:r>
          </w:p>
          <w:p w:rsidR="0047436F" w:rsidRPr="007B37C3" w:rsidRDefault="0047436F" w:rsidP="00BF43ED">
            <w:pPr>
              <w:tabs>
                <w:tab w:val="left" w:pos="226"/>
                <w:tab w:val="left" w:pos="368"/>
              </w:tabs>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val="ru-RU" w:eastAsia="ru-RU"/>
              </w:rPr>
              <w:t>Член громадської організації «Центр екології, туризму та сталого розвитку».</w:t>
            </w:r>
          </w:p>
        </w:tc>
      </w:tr>
      <w:tr w:rsidR="007B37C3" w:rsidRPr="007B37C3" w:rsidTr="003E420E">
        <w:tc>
          <w:tcPr>
            <w:tcW w:w="1713" w:type="dxa"/>
          </w:tcPr>
          <w:p w:rsidR="00D76443" w:rsidRPr="007B37C3" w:rsidRDefault="00D76443" w:rsidP="00D76443">
            <w:pPr>
              <w:spacing w:after="0" w:line="240" w:lineRule="auto"/>
              <w:rPr>
                <w:rFonts w:ascii="Times New Roman" w:hAnsi="Times New Roman"/>
                <w:b/>
                <w:color w:val="000000" w:themeColor="text1"/>
                <w:sz w:val="24"/>
                <w:szCs w:val="24"/>
                <w:lang w:eastAsia="uk-UA"/>
              </w:rPr>
            </w:pPr>
            <w:r w:rsidRPr="007B37C3">
              <w:rPr>
                <w:rFonts w:ascii="Times New Roman" w:hAnsi="Times New Roman"/>
                <w:b/>
                <w:color w:val="000000" w:themeColor="text1"/>
                <w:sz w:val="24"/>
                <w:szCs w:val="24"/>
                <w:lang w:eastAsia="uk-UA"/>
              </w:rPr>
              <w:lastRenderedPageBreak/>
              <w:t>МонастирськаСвітлана Семенівна</w:t>
            </w:r>
          </w:p>
        </w:tc>
        <w:tc>
          <w:tcPr>
            <w:tcW w:w="882" w:type="dxa"/>
          </w:tcPr>
          <w:p w:rsidR="00D76443" w:rsidRPr="007B37C3" w:rsidRDefault="00D76443" w:rsidP="00D76443">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Доцент кафедри біології та хімії</w:t>
            </w:r>
          </w:p>
        </w:tc>
        <w:tc>
          <w:tcPr>
            <w:tcW w:w="1912" w:type="dxa"/>
          </w:tcPr>
          <w:p w:rsidR="00D76443" w:rsidRPr="007B37C3" w:rsidRDefault="00D76443" w:rsidP="00D76443">
            <w:pPr>
              <w:spacing w:after="0" w:line="240" w:lineRule="auto"/>
              <w:ind w:left="72"/>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Львівський державний університет імені Івана Франка 1983р.</w:t>
            </w:r>
          </w:p>
          <w:p w:rsidR="00D76443" w:rsidRPr="007B37C3" w:rsidRDefault="00D76443" w:rsidP="00D76443">
            <w:pPr>
              <w:spacing w:after="0" w:line="240" w:lineRule="auto"/>
              <w:ind w:left="72"/>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Біохімія. Біохімік. </w:t>
            </w:r>
            <w:r w:rsidRPr="007B37C3">
              <w:rPr>
                <w:rFonts w:ascii="Times New Roman" w:hAnsi="Times New Roman"/>
                <w:color w:val="000000" w:themeColor="text1"/>
                <w:sz w:val="24"/>
                <w:szCs w:val="24"/>
                <w:lang w:eastAsia="uk-UA"/>
              </w:rPr>
              <w:lastRenderedPageBreak/>
              <w:t>Викладач</w:t>
            </w:r>
          </w:p>
        </w:tc>
        <w:tc>
          <w:tcPr>
            <w:tcW w:w="2500" w:type="dxa"/>
          </w:tcPr>
          <w:p w:rsidR="00D76443" w:rsidRPr="007B37C3" w:rsidRDefault="00D76443" w:rsidP="00D76443">
            <w:pPr>
              <w:spacing w:after="0" w:line="240" w:lineRule="auto"/>
              <w:ind w:left="72"/>
              <w:jc w:val="center"/>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ru-RU"/>
              </w:rPr>
              <w:lastRenderedPageBreak/>
              <w:t>Кандидат біологічних наук.</w:t>
            </w:r>
          </w:p>
          <w:p w:rsidR="00D76443" w:rsidRPr="007B37C3" w:rsidRDefault="00D76443" w:rsidP="00D76443">
            <w:pPr>
              <w:spacing w:after="0" w:line="240" w:lineRule="auto"/>
              <w:ind w:left="72"/>
              <w:jc w:val="center"/>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ru-RU"/>
              </w:rPr>
              <w:t>03.00.04. Біохімія.</w:t>
            </w:r>
          </w:p>
          <w:p w:rsidR="00D76443" w:rsidRPr="007B37C3" w:rsidRDefault="00D76443" w:rsidP="00D76443">
            <w:pPr>
              <w:spacing w:after="0" w:line="240" w:lineRule="auto"/>
              <w:ind w:left="72"/>
              <w:jc w:val="center"/>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ru-RU"/>
              </w:rPr>
              <w:t xml:space="preserve">Тема дисертації: „Вплив іонізуючих випромінювань на фізико-хімічні і </w:t>
            </w:r>
            <w:r w:rsidRPr="007B37C3">
              <w:rPr>
                <w:rFonts w:ascii="Times New Roman" w:hAnsi="Times New Roman"/>
                <w:color w:val="000000" w:themeColor="text1"/>
                <w:sz w:val="24"/>
                <w:szCs w:val="24"/>
                <w:lang w:eastAsia="ru-RU"/>
              </w:rPr>
              <w:lastRenderedPageBreak/>
              <w:t>функціональні особливості білків ентероцитів слизової тонкого кишечника щурів”</w:t>
            </w:r>
          </w:p>
          <w:p w:rsidR="00D76443" w:rsidRPr="007B37C3" w:rsidRDefault="00D76443" w:rsidP="00D76443">
            <w:pPr>
              <w:spacing w:after="0" w:line="240" w:lineRule="auto"/>
              <w:ind w:left="72"/>
              <w:jc w:val="center"/>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ru-RU"/>
              </w:rPr>
              <w:t>БЛ №021009,</w:t>
            </w:r>
          </w:p>
          <w:p w:rsidR="00D76443" w:rsidRPr="007B37C3" w:rsidRDefault="00D76443" w:rsidP="00D76443">
            <w:pPr>
              <w:spacing w:after="0" w:line="240" w:lineRule="auto"/>
              <w:ind w:left="72"/>
              <w:jc w:val="center"/>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ru-RU"/>
              </w:rPr>
              <w:t>виданий Спеціалізованою вченою радою в Українському НДІ фізіології і біохімії сільськогосподарських тварин від 21.06.1988р.,</w:t>
            </w:r>
          </w:p>
          <w:p w:rsidR="00D76443" w:rsidRPr="007B37C3" w:rsidRDefault="00D76443" w:rsidP="00D76443">
            <w:pPr>
              <w:spacing w:after="0" w:line="240" w:lineRule="auto"/>
              <w:ind w:left="72"/>
              <w:jc w:val="center"/>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ru-RU"/>
              </w:rPr>
              <w:t>Доцент  кафедри біології, валеології та фізичної реабілітації</w:t>
            </w:r>
          </w:p>
          <w:p w:rsidR="00D76443" w:rsidRPr="007B37C3" w:rsidRDefault="00D76443" w:rsidP="00D76443">
            <w:pPr>
              <w:spacing w:after="0" w:line="240" w:lineRule="auto"/>
              <w:ind w:left="72"/>
              <w:jc w:val="center"/>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ru-RU"/>
              </w:rPr>
              <w:t>ДЦ №000683,</w:t>
            </w:r>
          </w:p>
          <w:p w:rsidR="00D76443" w:rsidRPr="007B37C3" w:rsidRDefault="00D76443" w:rsidP="00D76443">
            <w:pPr>
              <w:spacing w:after="0" w:line="240" w:lineRule="auto"/>
              <w:ind w:left="72"/>
              <w:jc w:val="center"/>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ru-RU"/>
              </w:rPr>
              <w:t xml:space="preserve"> Атестаційною колегією МОН України від 22.06.2000р.</w:t>
            </w:r>
          </w:p>
        </w:tc>
        <w:tc>
          <w:tcPr>
            <w:tcW w:w="3861" w:type="dxa"/>
          </w:tcPr>
          <w:p w:rsidR="00C8364C" w:rsidRPr="007B37C3" w:rsidRDefault="00C8364C" w:rsidP="00C8364C">
            <w:pPr>
              <w:pStyle w:val="aa"/>
              <w:spacing w:after="0" w:line="240" w:lineRule="auto"/>
              <w:ind w:left="164" w:right="129"/>
              <w:jc w:val="both"/>
              <w:rPr>
                <w:rFonts w:ascii="Times New Roman" w:hAnsi="Times New Roman"/>
                <w:bCs/>
                <w:color w:val="000000" w:themeColor="text1"/>
                <w:sz w:val="24"/>
                <w:szCs w:val="24"/>
                <w:lang w:eastAsia="uk-UA"/>
              </w:rPr>
            </w:pPr>
            <w:r w:rsidRPr="007B37C3">
              <w:rPr>
                <w:rFonts w:ascii="Times New Roman" w:hAnsi="Times New Roman"/>
                <w:b/>
                <w:bCs/>
                <w:color w:val="000000" w:themeColor="text1"/>
                <w:sz w:val="24"/>
                <w:szCs w:val="24"/>
                <w:lang w:eastAsia="uk-UA"/>
              </w:rPr>
              <w:lastRenderedPageBreak/>
              <w:t>1.</w:t>
            </w:r>
            <w:r w:rsidRPr="007B37C3">
              <w:rPr>
                <w:rFonts w:ascii="Times New Roman" w:hAnsi="Times New Roman"/>
                <w:color w:val="000000" w:themeColor="text1"/>
                <w:sz w:val="24"/>
                <w:szCs w:val="24"/>
                <w:lang w:val="ru-RU" w:eastAsia="uk-UA"/>
              </w:rPr>
              <w:t>I</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Donchev</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T</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Kavetskyy</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O</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Mushynska</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O</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Zubrytska</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I</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Briukhovetska</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A</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Pryima</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H</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Kolavchuk</w:t>
            </w:r>
            <w:r w:rsidRPr="007B37C3">
              <w:rPr>
                <w:rFonts w:ascii="Times New Roman" w:hAnsi="Times New Roman"/>
                <w:color w:val="000000" w:themeColor="text1"/>
                <w:sz w:val="24"/>
                <w:szCs w:val="24"/>
                <w:lang w:eastAsia="uk-UA"/>
              </w:rPr>
              <w:t xml:space="preserve">, </w:t>
            </w:r>
            <w:r w:rsidRPr="007B37C3">
              <w:rPr>
                <w:rFonts w:ascii="Times New Roman" w:hAnsi="Times New Roman"/>
                <w:bCs/>
                <w:color w:val="000000" w:themeColor="text1"/>
                <w:sz w:val="24"/>
                <w:szCs w:val="24"/>
                <w:lang w:val="ru-RU" w:eastAsia="uk-UA"/>
              </w:rPr>
              <w:t>N</w:t>
            </w:r>
            <w:r w:rsidRPr="007B37C3">
              <w:rPr>
                <w:rFonts w:ascii="Times New Roman" w:hAnsi="Times New Roman"/>
                <w:bCs/>
                <w:color w:val="000000" w:themeColor="text1"/>
                <w:sz w:val="24"/>
                <w:szCs w:val="24"/>
                <w:lang w:eastAsia="uk-UA"/>
              </w:rPr>
              <w:t xml:space="preserve">. </w:t>
            </w:r>
            <w:r w:rsidRPr="007B37C3">
              <w:rPr>
                <w:rFonts w:ascii="Times New Roman" w:hAnsi="Times New Roman"/>
                <w:bCs/>
                <w:color w:val="000000" w:themeColor="text1"/>
                <w:sz w:val="24"/>
                <w:szCs w:val="24"/>
                <w:lang w:val="ru-RU" w:eastAsia="uk-UA"/>
              </w:rPr>
              <w:t>Hoivanovych</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L</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Kropyvnytska</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Y</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Pavlyshak</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T</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Skrobach</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G</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Kossak</w:t>
            </w:r>
            <w:r w:rsidRPr="007B37C3">
              <w:rPr>
                <w:rFonts w:ascii="Times New Roman" w:hAnsi="Times New Roman"/>
                <w:color w:val="000000" w:themeColor="text1"/>
                <w:sz w:val="24"/>
                <w:szCs w:val="24"/>
                <w:lang w:eastAsia="uk-UA"/>
              </w:rPr>
              <w:t xml:space="preserve">, </w:t>
            </w:r>
            <w:r w:rsidRPr="007B37C3">
              <w:rPr>
                <w:rFonts w:ascii="Times New Roman" w:hAnsi="Times New Roman"/>
                <w:b/>
                <w:color w:val="000000" w:themeColor="text1"/>
                <w:sz w:val="24"/>
                <w:szCs w:val="24"/>
                <w:lang w:val="ru-RU" w:eastAsia="uk-UA"/>
              </w:rPr>
              <w:t>S</w:t>
            </w:r>
            <w:r w:rsidRPr="007B37C3">
              <w:rPr>
                <w:rFonts w:ascii="Times New Roman" w:hAnsi="Times New Roman"/>
                <w:b/>
                <w:color w:val="000000" w:themeColor="text1"/>
                <w:sz w:val="24"/>
                <w:szCs w:val="24"/>
                <w:lang w:eastAsia="uk-UA"/>
              </w:rPr>
              <w:t xml:space="preserve">. </w:t>
            </w:r>
            <w:r w:rsidRPr="007B37C3">
              <w:rPr>
                <w:rFonts w:ascii="Times New Roman" w:hAnsi="Times New Roman"/>
                <w:b/>
                <w:color w:val="000000" w:themeColor="text1"/>
                <w:sz w:val="24"/>
                <w:szCs w:val="24"/>
                <w:lang w:val="ru-RU" w:eastAsia="uk-UA"/>
              </w:rPr>
              <w:t>Monastyrska</w:t>
            </w:r>
            <w:r w:rsidRPr="007B37C3">
              <w:rPr>
                <w:rFonts w:ascii="Times New Roman" w:hAnsi="Times New Roman"/>
                <w:color w:val="000000" w:themeColor="text1"/>
                <w:sz w:val="24"/>
                <w:szCs w:val="24"/>
                <w:lang w:eastAsia="uk-UA"/>
              </w:rPr>
              <w:t xml:space="preserve">, А. </w:t>
            </w:r>
            <w:r w:rsidRPr="007B37C3">
              <w:rPr>
                <w:rFonts w:ascii="Times New Roman" w:hAnsi="Times New Roman"/>
                <w:color w:val="000000" w:themeColor="text1"/>
                <w:sz w:val="24"/>
                <w:szCs w:val="24"/>
                <w:lang w:val="ru-RU" w:eastAsia="uk-UA"/>
              </w:rPr>
              <w:t>Kiv</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 xml:space="preserve">Computer </w:t>
            </w:r>
            <w:r w:rsidRPr="007B37C3">
              <w:rPr>
                <w:rFonts w:ascii="Times New Roman" w:hAnsi="Times New Roman"/>
                <w:color w:val="000000" w:themeColor="text1"/>
                <w:sz w:val="24"/>
                <w:szCs w:val="24"/>
                <w:lang w:val="en-US" w:eastAsia="uk-UA"/>
              </w:rPr>
              <w:lastRenderedPageBreak/>
              <w:t xml:space="preserve">model of track biosensor. Semicond. Phys. Quant. Electron. </w:t>
            </w:r>
            <w:proofErr w:type="gramStart"/>
            <w:r w:rsidRPr="007B37C3">
              <w:rPr>
                <w:rFonts w:ascii="Times New Roman" w:hAnsi="Times New Roman"/>
                <w:color w:val="000000" w:themeColor="text1"/>
                <w:sz w:val="24"/>
                <w:szCs w:val="24"/>
                <w:lang w:val="en-US" w:eastAsia="uk-UA"/>
              </w:rPr>
              <w:t>Optoelectron.,</w:t>
            </w:r>
            <w:proofErr w:type="gramEnd"/>
            <w:r w:rsidRPr="007B37C3">
              <w:rPr>
                <w:rFonts w:ascii="Times New Roman" w:hAnsi="Times New Roman"/>
                <w:color w:val="000000" w:themeColor="text1"/>
                <w:sz w:val="24"/>
                <w:szCs w:val="24"/>
                <w:lang w:val="en-US" w:eastAsia="uk-UA"/>
              </w:rPr>
              <w:t xml:space="preserve"> 2022, V.25, #4. (</w:t>
            </w:r>
            <w:r w:rsidRPr="007B37C3">
              <w:rPr>
                <w:rFonts w:ascii="Times New Roman" w:hAnsi="Times New Roman"/>
                <w:color w:val="000000" w:themeColor="text1"/>
                <w:sz w:val="24"/>
                <w:szCs w:val="24"/>
                <w:u w:val="single"/>
                <w:lang w:val="en-US" w:eastAsia="uk-UA"/>
              </w:rPr>
              <w:t>Scopus</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u w:val="single"/>
                <w:lang w:val="en-US" w:eastAsia="uk-UA"/>
              </w:rPr>
              <w:t>WoS</w:t>
            </w:r>
            <w:r w:rsidRPr="007B37C3">
              <w:rPr>
                <w:rFonts w:ascii="Times New Roman" w:hAnsi="Times New Roman"/>
                <w:color w:val="000000" w:themeColor="text1"/>
                <w:sz w:val="24"/>
                <w:szCs w:val="24"/>
                <w:lang w:val="en-US" w:eastAsia="uk-UA"/>
              </w:rPr>
              <w:t>, Q3; IF 0.58, Open Access, 0</w:t>
            </w:r>
            <w:proofErr w:type="gramStart"/>
            <w:r w:rsidRPr="007B37C3">
              <w:rPr>
                <w:rFonts w:ascii="Times New Roman" w:hAnsi="Times New Roman"/>
                <w:color w:val="000000" w:themeColor="text1"/>
                <w:sz w:val="24"/>
                <w:szCs w:val="24"/>
                <w:lang w:val="en-US" w:eastAsia="uk-UA"/>
              </w:rPr>
              <w:t>,5</w:t>
            </w:r>
            <w:proofErr w:type="gramEnd"/>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val="ru-RU" w:eastAsia="uk-UA"/>
              </w:rPr>
              <w:t>д</w:t>
            </w:r>
            <w:r w:rsidRPr="007B37C3">
              <w:rPr>
                <w:rFonts w:ascii="Times New Roman" w:hAnsi="Times New Roman"/>
                <w:color w:val="000000" w:themeColor="text1"/>
                <w:sz w:val="24"/>
                <w:szCs w:val="24"/>
                <w:lang w:val="en-US" w:eastAsia="uk-UA"/>
              </w:rPr>
              <w:t>.</w:t>
            </w:r>
            <w:r w:rsidRPr="007B37C3">
              <w:rPr>
                <w:rFonts w:ascii="Times New Roman" w:hAnsi="Times New Roman"/>
                <w:color w:val="000000" w:themeColor="text1"/>
                <w:sz w:val="24"/>
                <w:szCs w:val="24"/>
                <w:lang w:val="ru-RU" w:eastAsia="uk-UA"/>
              </w:rPr>
              <w:t>а</w:t>
            </w:r>
            <w:r w:rsidRPr="007B37C3">
              <w:rPr>
                <w:rFonts w:ascii="Times New Roman" w:hAnsi="Times New Roman"/>
                <w:color w:val="000000" w:themeColor="text1"/>
                <w:sz w:val="24"/>
                <w:szCs w:val="24"/>
                <w:lang w:val="en-US" w:eastAsia="uk-UA"/>
              </w:rPr>
              <w:t xml:space="preserve">., 0,09 </w:t>
            </w:r>
            <w:r w:rsidRPr="007B37C3">
              <w:rPr>
                <w:rFonts w:ascii="Times New Roman" w:hAnsi="Times New Roman"/>
                <w:color w:val="000000" w:themeColor="text1"/>
                <w:sz w:val="24"/>
                <w:szCs w:val="24"/>
                <w:lang w:val="ru-RU" w:eastAsia="uk-UA"/>
              </w:rPr>
              <w:t>авт</w:t>
            </w:r>
            <w:r w:rsidRPr="007B37C3">
              <w:rPr>
                <w:rFonts w:ascii="Times New Roman" w:hAnsi="Times New Roman"/>
                <w:color w:val="000000" w:themeColor="text1"/>
                <w:sz w:val="24"/>
                <w:szCs w:val="24"/>
                <w:lang w:val="en-US" w:eastAsia="uk-UA"/>
              </w:rPr>
              <w:t>.</w:t>
            </w:r>
            <w:r w:rsidRPr="007B37C3">
              <w:rPr>
                <w:rFonts w:ascii="Times New Roman" w:hAnsi="Times New Roman"/>
                <w:color w:val="000000" w:themeColor="text1"/>
                <w:sz w:val="24"/>
                <w:szCs w:val="24"/>
                <w:lang w:val="ru-RU" w:eastAsia="uk-UA"/>
              </w:rPr>
              <w:t>ч</w:t>
            </w:r>
            <w:r w:rsidRPr="007B37C3">
              <w:rPr>
                <w:rFonts w:ascii="Times New Roman" w:hAnsi="Times New Roman"/>
                <w:color w:val="000000" w:themeColor="text1"/>
                <w:sz w:val="24"/>
                <w:szCs w:val="24"/>
                <w:lang w:val="en-US" w:eastAsia="uk-UA"/>
              </w:rPr>
              <w:t>.)</w:t>
            </w:r>
          </w:p>
          <w:p w:rsidR="00C8364C" w:rsidRPr="007B37C3" w:rsidRDefault="00C8364C" w:rsidP="00C8364C">
            <w:pPr>
              <w:spacing w:after="0" w:line="240" w:lineRule="auto"/>
              <w:ind w:left="163" w:right="129"/>
              <w:jc w:val="both"/>
              <w:rPr>
                <w:rFonts w:ascii="Times New Roman" w:hAnsi="Times New Roman"/>
                <w:bCs/>
                <w:color w:val="000000" w:themeColor="text1"/>
                <w:sz w:val="24"/>
                <w:szCs w:val="24"/>
                <w:lang w:eastAsia="uk-UA"/>
              </w:rPr>
            </w:pPr>
            <w:r w:rsidRPr="007B37C3">
              <w:rPr>
                <w:rFonts w:ascii="Times New Roman" w:hAnsi="Times New Roman"/>
                <w:b/>
                <w:bCs/>
                <w:color w:val="000000" w:themeColor="text1"/>
                <w:sz w:val="24"/>
                <w:szCs w:val="24"/>
                <w:lang w:eastAsia="uk-UA"/>
              </w:rPr>
              <w:t>2.</w:t>
            </w:r>
            <w:r w:rsidR="00D76443" w:rsidRPr="007B37C3">
              <w:rPr>
                <w:rFonts w:ascii="Times New Roman" w:hAnsi="Times New Roman"/>
                <w:b/>
                <w:bCs/>
                <w:color w:val="000000" w:themeColor="text1"/>
                <w:sz w:val="24"/>
                <w:szCs w:val="24"/>
                <w:lang w:eastAsia="uk-UA"/>
              </w:rPr>
              <w:t>Монастирська С.С.,</w:t>
            </w:r>
            <w:r w:rsidR="00D76443" w:rsidRPr="007B37C3">
              <w:rPr>
                <w:rFonts w:ascii="Times New Roman" w:hAnsi="Times New Roman"/>
                <w:bCs/>
                <w:color w:val="000000" w:themeColor="text1"/>
                <w:sz w:val="24"/>
                <w:szCs w:val="24"/>
                <w:lang w:eastAsia="uk-UA"/>
              </w:rPr>
              <w:t xml:space="preserve"> Гойванович Н.К.</w:t>
            </w:r>
            <w:r w:rsidR="00D76443" w:rsidRPr="007B37C3">
              <w:rPr>
                <w:rFonts w:ascii="Times New Roman" w:hAnsi="Times New Roman"/>
                <w:color w:val="000000" w:themeColor="text1"/>
                <w:sz w:val="24"/>
                <w:szCs w:val="24"/>
                <w:lang w:eastAsia="uk-UA"/>
              </w:rPr>
              <w:t xml:space="preserve"> </w:t>
            </w:r>
            <w:r w:rsidR="00D76443" w:rsidRPr="007B37C3">
              <w:rPr>
                <w:rFonts w:ascii="Times New Roman" w:hAnsi="Times New Roman"/>
                <w:bCs/>
                <w:color w:val="000000" w:themeColor="text1"/>
                <w:sz w:val="24"/>
                <w:szCs w:val="24"/>
                <w:lang w:eastAsia="uk-UA"/>
              </w:rPr>
              <w:t xml:space="preserve">Активність антиоксидантних ензимів рослин передгір’я Карпат // Медична та клінічна хімія. 2019. Т.21., №3. С.116-117. </w:t>
            </w:r>
          </w:p>
          <w:p w:rsidR="00C8364C" w:rsidRPr="007B37C3" w:rsidRDefault="00C8364C" w:rsidP="00553373">
            <w:pPr>
              <w:spacing w:after="0" w:line="240" w:lineRule="auto"/>
              <w:ind w:left="163" w:right="129"/>
              <w:jc w:val="both"/>
              <w:rPr>
                <w:rFonts w:ascii="Times New Roman" w:hAnsi="Times New Roman"/>
                <w:bCs/>
                <w:color w:val="000000" w:themeColor="text1"/>
                <w:sz w:val="24"/>
                <w:szCs w:val="24"/>
                <w:lang w:eastAsia="uk-UA"/>
              </w:rPr>
            </w:pPr>
            <w:r w:rsidRPr="007B37C3">
              <w:rPr>
                <w:rFonts w:ascii="Times New Roman" w:hAnsi="Times New Roman"/>
                <w:bCs/>
                <w:color w:val="000000" w:themeColor="text1"/>
                <w:sz w:val="24"/>
                <w:szCs w:val="24"/>
                <w:lang w:eastAsia="uk-UA"/>
              </w:rPr>
              <w:t>3.</w:t>
            </w:r>
            <w:r w:rsidR="00D76443" w:rsidRPr="007B37C3">
              <w:rPr>
                <w:rFonts w:ascii="Times New Roman" w:hAnsi="Times New Roman"/>
                <w:bCs/>
                <w:color w:val="000000" w:themeColor="text1"/>
                <w:sz w:val="24"/>
                <w:szCs w:val="24"/>
                <w:lang w:eastAsia="uk-UA"/>
              </w:rPr>
              <w:t xml:space="preserve">Lesyk Y., Ivanytska A., Kovalchuk I., </w:t>
            </w:r>
            <w:r w:rsidR="00D76443" w:rsidRPr="007B37C3">
              <w:rPr>
                <w:rFonts w:ascii="Times New Roman" w:hAnsi="Times New Roman"/>
                <w:b/>
                <w:bCs/>
                <w:color w:val="000000" w:themeColor="text1"/>
                <w:sz w:val="24"/>
                <w:szCs w:val="24"/>
                <w:lang w:eastAsia="uk-UA"/>
              </w:rPr>
              <w:t>Monastyrska S.,</w:t>
            </w:r>
            <w:r w:rsidR="00D76443" w:rsidRPr="007B37C3">
              <w:rPr>
                <w:rFonts w:ascii="Times New Roman" w:hAnsi="Times New Roman"/>
                <w:bCs/>
                <w:color w:val="000000" w:themeColor="text1"/>
                <w:sz w:val="24"/>
                <w:szCs w:val="24"/>
                <w:lang w:eastAsia="uk-UA"/>
              </w:rPr>
              <w:t xml:space="preserve"> Hoivanovych N., Gutyj B., Zhelavskyi M., Hulai O., Midyk S., Yakubchak O., Poltavchenko T. Hematological parameters and content of lipids in tissues of the organism of rabbits according to the silicon connection // Ukrainian Journal of  Ecology, 2020, 10(1), 15-22. doi: 10.15421/2020_3 </w:t>
            </w:r>
            <w:r w:rsidR="00D76443" w:rsidRPr="007B37C3">
              <w:rPr>
                <w:rFonts w:ascii="Times New Roman" w:hAnsi="Times New Roman"/>
                <w:bCs/>
                <w:color w:val="000000" w:themeColor="text1"/>
                <w:sz w:val="24"/>
                <w:szCs w:val="24"/>
                <w:lang w:val="en-US" w:eastAsia="uk-UA"/>
              </w:rPr>
              <w:t>(WOS)</w:t>
            </w:r>
          </w:p>
          <w:p w:rsidR="00C8364C" w:rsidRPr="007B37C3" w:rsidRDefault="00553373" w:rsidP="00C8364C">
            <w:pPr>
              <w:spacing w:after="0" w:line="240" w:lineRule="auto"/>
              <w:ind w:left="163" w:right="129"/>
              <w:jc w:val="both"/>
              <w:rPr>
                <w:rFonts w:ascii="Times New Roman" w:hAnsi="Times New Roman"/>
                <w:bCs/>
                <w:color w:val="000000" w:themeColor="text1"/>
                <w:sz w:val="24"/>
                <w:szCs w:val="24"/>
                <w:lang w:eastAsia="uk-UA"/>
              </w:rPr>
            </w:pPr>
            <w:r w:rsidRPr="007B37C3">
              <w:rPr>
                <w:rFonts w:ascii="Times New Roman" w:hAnsi="Times New Roman"/>
                <w:bCs/>
                <w:color w:val="000000" w:themeColor="text1"/>
                <w:sz w:val="24"/>
                <w:szCs w:val="24"/>
                <w:lang w:eastAsia="uk-UA"/>
              </w:rPr>
              <w:t>4</w:t>
            </w:r>
            <w:r w:rsidR="00C8364C" w:rsidRPr="007B37C3">
              <w:rPr>
                <w:rFonts w:ascii="Times New Roman" w:hAnsi="Times New Roman"/>
                <w:bCs/>
                <w:color w:val="000000" w:themeColor="text1"/>
                <w:sz w:val="24"/>
                <w:szCs w:val="24"/>
                <w:lang w:eastAsia="uk-UA"/>
              </w:rPr>
              <w:t>.</w:t>
            </w:r>
            <w:r w:rsidR="00D76443" w:rsidRPr="007B37C3">
              <w:rPr>
                <w:rFonts w:ascii="Times New Roman" w:hAnsi="Times New Roman"/>
                <w:b/>
                <w:bCs/>
                <w:color w:val="000000" w:themeColor="text1"/>
                <w:sz w:val="24"/>
                <w:szCs w:val="24"/>
                <w:lang w:eastAsia="uk-UA"/>
              </w:rPr>
              <w:t>Монастирська С.С</w:t>
            </w:r>
            <w:r w:rsidR="00D76443" w:rsidRPr="007B37C3">
              <w:rPr>
                <w:rFonts w:ascii="Times New Roman" w:hAnsi="Times New Roman"/>
                <w:bCs/>
                <w:color w:val="000000" w:themeColor="text1"/>
                <w:sz w:val="24"/>
                <w:szCs w:val="24"/>
                <w:lang w:eastAsia="uk-UA"/>
              </w:rPr>
              <w:t xml:space="preserve">., Стецик Р.Д. Особливості поширення ранньовесняних рослин у хвойно-широколистяних лісах околиць села Ільник Турківського району // Вісник НЛТУ. 2019. Том 29, №9. С.38-42 </w:t>
            </w:r>
          </w:p>
          <w:p w:rsidR="00D76443" w:rsidRPr="007B37C3" w:rsidRDefault="00553373" w:rsidP="00C8364C">
            <w:pPr>
              <w:spacing w:after="0" w:line="240" w:lineRule="auto"/>
              <w:ind w:left="163" w:right="129"/>
              <w:jc w:val="both"/>
              <w:rPr>
                <w:rFonts w:ascii="Times New Roman" w:hAnsi="Times New Roman"/>
                <w:color w:val="000000" w:themeColor="text1"/>
                <w:sz w:val="24"/>
                <w:szCs w:val="24"/>
                <w:lang w:eastAsia="uk-UA"/>
              </w:rPr>
            </w:pPr>
            <w:r w:rsidRPr="007B37C3">
              <w:rPr>
                <w:rFonts w:ascii="Times New Roman" w:hAnsi="Times New Roman"/>
                <w:bCs/>
                <w:color w:val="000000" w:themeColor="text1"/>
                <w:sz w:val="24"/>
                <w:szCs w:val="24"/>
                <w:lang w:eastAsia="uk-UA"/>
              </w:rPr>
              <w:t>5</w:t>
            </w:r>
            <w:r w:rsidR="00C8364C" w:rsidRPr="007B37C3">
              <w:rPr>
                <w:rFonts w:ascii="Times New Roman" w:hAnsi="Times New Roman"/>
                <w:bCs/>
                <w:color w:val="000000" w:themeColor="text1"/>
                <w:sz w:val="24"/>
                <w:szCs w:val="24"/>
                <w:lang w:eastAsia="uk-UA"/>
              </w:rPr>
              <w:t>.</w:t>
            </w:r>
            <w:r w:rsidR="00D76443" w:rsidRPr="007B37C3">
              <w:rPr>
                <w:rFonts w:ascii="Times New Roman" w:hAnsi="Times New Roman"/>
                <w:color w:val="000000" w:themeColor="text1"/>
                <w:sz w:val="24"/>
                <w:szCs w:val="24"/>
                <w:lang w:eastAsia="uk-UA"/>
              </w:rPr>
              <w:t xml:space="preserve">Монастирська С.С., Гойванович Н.К., Климишин О.С. Гідробіологічний аналіз стану вод р. Стрий в межах Карпатського передгір’я. Екологічні науки. </w:t>
            </w:r>
            <w:r w:rsidR="00D76443" w:rsidRPr="007B37C3">
              <w:rPr>
                <w:rFonts w:ascii="Times New Roman" w:hAnsi="Times New Roman"/>
                <w:color w:val="000000" w:themeColor="text1"/>
                <w:sz w:val="24"/>
                <w:szCs w:val="24"/>
                <w:lang w:eastAsia="uk-UA"/>
              </w:rPr>
              <w:lastRenderedPageBreak/>
              <w:t>№5(44). 2022 р. С. 77-82.</w:t>
            </w:r>
          </w:p>
          <w:p w:rsidR="00553373" w:rsidRPr="007B37C3" w:rsidRDefault="00553373" w:rsidP="00553373">
            <w:pPr>
              <w:spacing w:after="0" w:line="240" w:lineRule="auto"/>
              <w:ind w:left="163" w:right="129"/>
              <w:jc w:val="both"/>
              <w:rPr>
                <w:rFonts w:ascii="Times New Roman" w:hAnsi="Times New Roman"/>
                <w:bCs/>
                <w:color w:val="000000" w:themeColor="text1"/>
                <w:sz w:val="24"/>
                <w:szCs w:val="24"/>
                <w:lang w:eastAsia="uk-UA"/>
              </w:rPr>
            </w:pPr>
            <w:r w:rsidRPr="007B37C3">
              <w:rPr>
                <w:rFonts w:ascii="Times New Roman" w:hAnsi="Times New Roman"/>
                <w:bCs/>
                <w:color w:val="000000" w:themeColor="text1"/>
                <w:sz w:val="24"/>
                <w:szCs w:val="24"/>
                <w:lang w:eastAsia="uk-UA"/>
              </w:rPr>
              <w:t>6. Монастирська С.С., Біла М.І., Задільська І.Б. Гункевич С.І. Поширеність інвазійних видів у Дрогобицькому районі та їх вплив на біорізноманіття</w:t>
            </w:r>
            <w:r w:rsidRPr="007B37C3">
              <w:rPr>
                <w:rFonts w:ascii="Times New Roman" w:hAnsi="Times New Roman"/>
                <w:bCs/>
                <w:color w:val="000000" w:themeColor="text1"/>
                <w:sz w:val="24"/>
                <w:szCs w:val="24"/>
                <w:lang w:eastAsia="uk-UA"/>
              </w:rPr>
              <w:tab/>
              <w:t>стаття. Acta carpathica №2 (38), 2022</w:t>
            </w:r>
          </w:p>
          <w:p w:rsidR="00553373" w:rsidRPr="007B37C3" w:rsidRDefault="00553373" w:rsidP="00553373">
            <w:pPr>
              <w:spacing w:after="0" w:line="240" w:lineRule="auto"/>
              <w:ind w:left="163" w:right="129"/>
              <w:jc w:val="both"/>
              <w:rPr>
                <w:rFonts w:ascii="Times New Roman" w:hAnsi="Times New Roman"/>
                <w:bCs/>
                <w:color w:val="000000" w:themeColor="text1"/>
                <w:sz w:val="24"/>
                <w:szCs w:val="24"/>
                <w:lang w:eastAsia="uk-UA"/>
              </w:rPr>
            </w:pPr>
            <w:r w:rsidRPr="007B37C3">
              <w:rPr>
                <w:rFonts w:ascii="Times New Roman" w:hAnsi="Times New Roman"/>
                <w:bCs/>
                <w:color w:val="000000" w:themeColor="text1"/>
                <w:sz w:val="24"/>
                <w:szCs w:val="24"/>
                <w:lang w:eastAsia="uk-UA"/>
              </w:rPr>
              <w:t>С.38-46 (0,4 д.а., 0,2 авт.ч.)</w:t>
            </w:r>
          </w:p>
          <w:p w:rsidR="00553373" w:rsidRPr="007B37C3" w:rsidRDefault="00553373" w:rsidP="00553373">
            <w:pPr>
              <w:spacing w:after="0" w:line="240" w:lineRule="auto"/>
              <w:ind w:left="163" w:right="129"/>
              <w:jc w:val="both"/>
              <w:rPr>
                <w:rFonts w:ascii="Times New Roman" w:hAnsi="Times New Roman"/>
                <w:bCs/>
                <w:color w:val="000000" w:themeColor="text1"/>
                <w:sz w:val="24"/>
                <w:szCs w:val="24"/>
                <w:lang w:eastAsia="uk-UA"/>
              </w:rPr>
            </w:pPr>
          </w:p>
        </w:tc>
        <w:tc>
          <w:tcPr>
            <w:tcW w:w="2313" w:type="dxa"/>
          </w:tcPr>
          <w:p w:rsidR="00D76443" w:rsidRPr="007B37C3" w:rsidRDefault="00D76443" w:rsidP="00D76443">
            <w:pPr>
              <w:spacing w:after="0" w:line="240" w:lineRule="auto"/>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lastRenderedPageBreak/>
              <w:t>Львівський національний університет імені Івана Франка, довідка  №4109 - С від 21.12.2021р.</w:t>
            </w:r>
          </w:p>
        </w:tc>
        <w:tc>
          <w:tcPr>
            <w:tcW w:w="2365" w:type="dxa"/>
          </w:tcPr>
          <w:p w:rsidR="00D76443" w:rsidRPr="007B37C3" w:rsidRDefault="00D76443" w:rsidP="00BF43ED">
            <w:pPr>
              <w:tabs>
                <w:tab w:val="left" w:pos="226"/>
              </w:tabs>
              <w:spacing w:after="0" w:line="240" w:lineRule="auto"/>
              <w:ind w:left="144" w:right="71" w:firstLine="281"/>
              <w:rPr>
                <w:rFonts w:ascii="Times New Roman" w:hAnsi="Times New Roman"/>
                <w:b/>
                <w:color w:val="000000" w:themeColor="text1"/>
                <w:sz w:val="24"/>
                <w:szCs w:val="24"/>
                <w:lang w:eastAsia="uk-UA"/>
              </w:rPr>
            </w:pPr>
            <w:r w:rsidRPr="007B37C3">
              <w:rPr>
                <w:rFonts w:ascii="Times New Roman" w:hAnsi="Times New Roman"/>
                <w:b/>
                <w:color w:val="000000" w:themeColor="text1"/>
                <w:sz w:val="24"/>
                <w:szCs w:val="24"/>
                <w:lang w:eastAsia="uk-UA"/>
              </w:rPr>
              <w:t>1)</w:t>
            </w:r>
            <w:r w:rsidRPr="007B37C3">
              <w:rPr>
                <w:rFonts w:ascii="Times New Roman" w:hAnsi="Times New Roman"/>
                <w:b/>
                <w:color w:val="000000" w:themeColor="text1"/>
                <w:sz w:val="24"/>
                <w:szCs w:val="24"/>
                <w:lang w:eastAsia="uk-UA"/>
              </w:rPr>
              <w:tab/>
              <w:t xml:space="preserve">наявність не менше п’яти публікацій у періодичних наукових виданнях, що включені до </w:t>
            </w:r>
            <w:r w:rsidRPr="007B37C3">
              <w:rPr>
                <w:rFonts w:ascii="Times New Roman" w:hAnsi="Times New Roman"/>
                <w:b/>
                <w:color w:val="000000" w:themeColor="text1"/>
                <w:sz w:val="24"/>
                <w:szCs w:val="24"/>
                <w:lang w:eastAsia="uk-UA"/>
              </w:rPr>
              <w:lastRenderedPageBreak/>
              <w:t>переліку фахових видань України, до наукометричних баз, зокрема Scopus, Web of Science Core Collection:</w:t>
            </w:r>
          </w:p>
          <w:p w:rsidR="00A76630" w:rsidRPr="007B37C3" w:rsidRDefault="00D76443" w:rsidP="00BF43ED">
            <w:pPr>
              <w:tabs>
                <w:tab w:val="left" w:pos="226"/>
              </w:tabs>
              <w:spacing w:after="0" w:line="240" w:lineRule="auto"/>
              <w:ind w:left="144" w:right="71" w:firstLine="281"/>
              <w:rPr>
                <w:rFonts w:ascii="Times New Roman" w:hAnsi="Times New Roman"/>
                <w:color w:val="000000" w:themeColor="text1"/>
                <w:sz w:val="24"/>
                <w:szCs w:val="24"/>
                <w:lang w:val="en-US" w:eastAsia="uk-UA"/>
              </w:rPr>
            </w:pPr>
            <w:r w:rsidRPr="007B37C3">
              <w:rPr>
                <w:rFonts w:ascii="Times New Roman" w:hAnsi="Times New Roman"/>
                <w:color w:val="000000" w:themeColor="text1"/>
                <w:sz w:val="24"/>
                <w:szCs w:val="24"/>
                <w:lang w:eastAsia="uk-UA"/>
              </w:rPr>
              <w:t>1.</w:t>
            </w:r>
            <w:r w:rsidRPr="007B37C3">
              <w:rPr>
                <w:rFonts w:ascii="Times New Roman" w:hAnsi="Times New Roman"/>
                <w:color w:val="000000" w:themeColor="text1"/>
                <w:sz w:val="24"/>
                <w:szCs w:val="24"/>
                <w:lang w:eastAsia="uk-UA"/>
              </w:rPr>
              <w:tab/>
            </w:r>
            <w:r w:rsidR="00A76630" w:rsidRPr="007B37C3">
              <w:rPr>
                <w:rFonts w:ascii="Times New Roman" w:hAnsi="Times New Roman"/>
                <w:color w:val="000000" w:themeColor="text1"/>
                <w:sz w:val="24"/>
                <w:szCs w:val="24"/>
                <w:lang w:eastAsia="uk-UA"/>
              </w:rPr>
              <w:t xml:space="preserve">. </w:t>
            </w:r>
            <w:r w:rsidR="00A76630" w:rsidRPr="007B37C3">
              <w:rPr>
                <w:rFonts w:ascii="Times New Roman" w:hAnsi="Times New Roman"/>
                <w:color w:val="000000" w:themeColor="text1"/>
                <w:sz w:val="24"/>
                <w:szCs w:val="24"/>
                <w:lang w:val="ru-RU" w:eastAsia="uk-UA"/>
              </w:rPr>
              <w:t>I</w:t>
            </w:r>
            <w:r w:rsidR="00A76630" w:rsidRPr="007B37C3">
              <w:rPr>
                <w:rFonts w:ascii="Times New Roman" w:hAnsi="Times New Roman"/>
                <w:color w:val="000000" w:themeColor="text1"/>
                <w:sz w:val="24"/>
                <w:szCs w:val="24"/>
                <w:lang w:eastAsia="uk-UA"/>
              </w:rPr>
              <w:t xml:space="preserve">. </w:t>
            </w:r>
            <w:r w:rsidR="00A76630" w:rsidRPr="007B37C3">
              <w:rPr>
                <w:rFonts w:ascii="Times New Roman" w:hAnsi="Times New Roman"/>
                <w:color w:val="000000" w:themeColor="text1"/>
                <w:sz w:val="24"/>
                <w:szCs w:val="24"/>
                <w:lang w:val="ru-RU" w:eastAsia="uk-UA"/>
              </w:rPr>
              <w:t>Donchev</w:t>
            </w:r>
            <w:r w:rsidR="00A76630" w:rsidRPr="007B37C3">
              <w:rPr>
                <w:rFonts w:ascii="Times New Roman" w:hAnsi="Times New Roman"/>
                <w:color w:val="000000" w:themeColor="text1"/>
                <w:sz w:val="24"/>
                <w:szCs w:val="24"/>
                <w:lang w:eastAsia="uk-UA"/>
              </w:rPr>
              <w:t xml:space="preserve">, </w:t>
            </w:r>
            <w:r w:rsidR="00A76630" w:rsidRPr="007B37C3">
              <w:rPr>
                <w:rFonts w:ascii="Times New Roman" w:hAnsi="Times New Roman"/>
                <w:color w:val="000000" w:themeColor="text1"/>
                <w:sz w:val="24"/>
                <w:szCs w:val="24"/>
                <w:lang w:val="ru-RU" w:eastAsia="uk-UA"/>
              </w:rPr>
              <w:t>T</w:t>
            </w:r>
            <w:r w:rsidR="00A76630" w:rsidRPr="007B37C3">
              <w:rPr>
                <w:rFonts w:ascii="Times New Roman" w:hAnsi="Times New Roman"/>
                <w:color w:val="000000" w:themeColor="text1"/>
                <w:sz w:val="24"/>
                <w:szCs w:val="24"/>
                <w:lang w:eastAsia="uk-UA"/>
              </w:rPr>
              <w:t xml:space="preserve">. </w:t>
            </w:r>
            <w:r w:rsidR="00A76630" w:rsidRPr="007B37C3">
              <w:rPr>
                <w:rFonts w:ascii="Times New Roman" w:hAnsi="Times New Roman"/>
                <w:color w:val="000000" w:themeColor="text1"/>
                <w:sz w:val="24"/>
                <w:szCs w:val="24"/>
                <w:lang w:val="ru-RU" w:eastAsia="uk-UA"/>
              </w:rPr>
              <w:t>Kavetskyy</w:t>
            </w:r>
            <w:r w:rsidR="00A76630" w:rsidRPr="007B37C3">
              <w:rPr>
                <w:rFonts w:ascii="Times New Roman" w:hAnsi="Times New Roman"/>
                <w:color w:val="000000" w:themeColor="text1"/>
                <w:sz w:val="24"/>
                <w:szCs w:val="24"/>
                <w:lang w:eastAsia="uk-UA"/>
              </w:rPr>
              <w:t xml:space="preserve">, </w:t>
            </w:r>
            <w:r w:rsidR="00A76630" w:rsidRPr="007B37C3">
              <w:rPr>
                <w:rFonts w:ascii="Times New Roman" w:hAnsi="Times New Roman"/>
                <w:color w:val="000000" w:themeColor="text1"/>
                <w:sz w:val="24"/>
                <w:szCs w:val="24"/>
                <w:lang w:val="ru-RU" w:eastAsia="uk-UA"/>
              </w:rPr>
              <w:t>O</w:t>
            </w:r>
            <w:r w:rsidR="00A76630" w:rsidRPr="007B37C3">
              <w:rPr>
                <w:rFonts w:ascii="Times New Roman" w:hAnsi="Times New Roman"/>
                <w:color w:val="000000" w:themeColor="text1"/>
                <w:sz w:val="24"/>
                <w:szCs w:val="24"/>
                <w:lang w:eastAsia="uk-UA"/>
              </w:rPr>
              <w:t xml:space="preserve">. </w:t>
            </w:r>
            <w:r w:rsidR="00A76630" w:rsidRPr="007B37C3">
              <w:rPr>
                <w:rFonts w:ascii="Times New Roman" w:hAnsi="Times New Roman"/>
                <w:color w:val="000000" w:themeColor="text1"/>
                <w:sz w:val="24"/>
                <w:szCs w:val="24"/>
                <w:lang w:val="ru-RU" w:eastAsia="uk-UA"/>
              </w:rPr>
              <w:t>Mushynska</w:t>
            </w:r>
            <w:r w:rsidR="00A76630" w:rsidRPr="007B37C3">
              <w:rPr>
                <w:rFonts w:ascii="Times New Roman" w:hAnsi="Times New Roman"/>
                <w:color w:val="000000" w:themeColor="text1"/>
                <w:sz w:val="24"/>
                <w:szCs w:val="24"/>
                <w:lang w:eastAsia="uk-UA"/>
              </w:rPr>
              <w:t xml:space="preserve">, </w:t>
            </w:r>
            <w:r w:rsidR="00A76630" w:rsidRPr="007B37C3">
              <w:rPr>
                <w:rFonts w:ascii="Times New Roman" w:hAnsi="Times New Roman"/>
                <w:color w:val="000000" w:themeColor="text1"/>
                <w:sz w:val="24"/>
                <w:szCs w:val="24"/>
                <w:lang w:val="ru-RU" w:eastAsia="uk-UA"/>
              </w:rPr>
              <w:t>O</w:t>
            </w:r>
            <w:r w:rsidR="00A76630" w:rsidRPr="007B37C3">
              <w:rPr>
                <w:rFonts w:ascii="Times New Roman" w:hAnsi="Times New Roman"/>
                <w:color w:val="000000" w:themeColor="text1"/>
                <w:sz w:val="24"/>
                <w:szCs w:val="24"/>
                <w:lang w:eastAsia="uk-UA"/>
              </w:rPr>
              <w:t xml:space="preserve">. </w:t>
            </w:r>
            <w:r w:rsidR="00A76630" w:rsidRPr="007B37C3">
              <w:rPr>
                <w:rFonts w:ascii="Times New Roman" w:hAnsi="Times New Roman"/>
                <w:color w:val="000000" w:themeColor="text1"/>
                <w:sz w:val="24"/>
                <w:szCs w:val="24"/>
                <w:lang w:val="ru-RU" w:eastAsia="uk-UA"/>
              </w:rPr>
              <w:t>Zubrytska</w:t>
            </w:r>
            <w:r w:rsidR="00A76630" w:rsidRPr="007B37C3">
              <w:rPr>
                <w:rFonts w:ascii="Times New Roman" w:hAnsi="Times New Roman"/>
                <w:color w:val="000000" w:themeColor="text1"/>
                <w:sz w:val="24"/>
                <w:szCs w:val="24"/>
                <w:lang w:eastAsia="uk-UA"/>
              </w:rPr>
              <w:t xml:space="preserve">, </w:t>
            </w:r>
            <w:r w:rsidR="00A76630" w:rsidRPr="007B37C3">
              <w:rPr>
                <w:rFonts w:ascii="Times New Roman" w:hAnsi="Times New Roman"/>
                <w:color w:val="000000" w:themeColor="text1"/>
                <w:sz w:val="24"/>
                <w:szCs w:val="24"/>
                <w:lang w:val="ru-RU" w:eastAsia="uk-UA"/>
              </w:rPr>
              <w:t>I</w:t>
            </w:r>
            <w:r w:rsidR="00A76630" w:rsidRPr="007B37C3">
              <w:rPr>
                <w:rFonts w:ascii="Times New Roman" w:hAnsi="Times New Roman"/>
                <w:color w:val="000000" w:themeColor="text1"/>
                <w:sz w:val="24"/>
                <w:szCs w:val="24"/>
                <w:lang w:eastAsia="uk-UA"/>
              </w:rPr>
              <w:t xml:space="preserve">. </w:t>
            </w:r>
            <w:r w:rsidR="00A76630" w:rsidRPr="007B37C3">
              <w:rPr>
                <w:rFonts w:ascii="Times New Roman" w:hAnsi="Times New Roman"/>
                <w:color w:val="000000" w:themeColor="text1"/>
                <w:sz w:val="24"/>
                <w:szCs w:val="24"/>
                <w:lang w:val="ru-RU" w:eastAsia="uk-UA"/>
              </w:rPr>
              <w:t>Briukhovetska</w:t>
            </w:r>
            <w:r w:rsidR="00A76630" w:rsidRPr="007B37C3">
              <w:rPr>
                <w:rFonts w:ascii="Times New Roman" w:hAnsi="Times New Roman"/>
                <w:color w:val="000000" w:themeColor="text1"/>
                <w:sz w:val="24"/>
                <w:szCs w:val="24"/>
                <w:lang w:eastAsia="uk-UA"/>
              </w:rPr>
              <w:t xml:space="preserve">, </w:t>
            </w:r>
            <w:r w:rsidR="00A76630" w:rsidRPr="007B37C3">
              <w:rPr>
                <w:rFonts w:ascii="Times New Roman" w:hAnsi="Times New Roman"/>
                <w:color w:val="000000" w:themeColor="text1"/>
                <w:sz w:val="24"/>
                <w:szCs w:val="24"/>
                <w:lang w:val="ru-RU" w:eastAsia="uk-UA"/>
              </w:rPr>
              <w:t>A</w:t>
            </w:r>
            <w:r w:rsidR="00A76630" w:rsidRPr="007B37C3">
              <w:rPr>
                <w:rFonts w:ascii="Times New Roman" w:hAnsi="Times New Roman"/>
                <w:color w:val="000000" w:themeColor="text1"/>
                <w:sz w:val="24"/>
                <w:szCs w:val="24"/>
                <w:lang w:eastAsia="uk-UA"/>
              </w:rPr>
              <w:t xml:space="preserve">. </w:t>
            </w:r>
            <w:r w:rsidR="00A76630" w:rsidRPr="007B37C3">
              <w:rPr>
                <w:rFonts w:ascii="Times New Roman" w:hAnsi="Times New Roman"/>
                <w:color w:val="000000" w:themeColor="text1"/>
                <w:sz w:val="24"/>
                <w:szCs w:val="24"/>
                <w:lang w:val="ru-RU" w:eastAsia="uk-UA"/>
              </w:rPr>
              <w:t>Pryima</w:t>
            </w:r>
            <w:r w:rsidR="00A76630" w:rsidRPr="007B37C3">
              <w:rPr>
                <w:rFonts w:ascii="Times New Roman" w:hAnsi="Times New Roman"/>
                <w:color w:val="000000" w:themeColor="text1"/>
                <w:sz w:val="24"/>
                <w:szCs w:val="24"/>
                <w:lang w:eastAsia="uk-UA"/>
              </w:rPr>
              <w:t xml:space="preserve">, </w:t>
            </w:r>
            <w:r w:rsidR="00A76630" w:rsidRPr="007B37C3">
              <w:rPr>
                <w:rFonts w:ascii="Times New Roman" w:hAnsi="Times New Roman"/>
                <w:color w:val="000000" w:themeColor="text1"/>
                <w:sz w:val="24"/>
                <w:szCs w:val="24"/>
                <w:lang w:val="ru-RU" w:eastAsia="uk-UA"/>
              </w:rPr>
              <w:t>H</w:t>
            </w:r>
            <w:r w:rsidR="00A76630" w:rsidRPr="007B37C3">
              <w:rPr>
                <w:rFonts w:ascii="Times New Roman" w:hAnsi="Times New Roman"/>
                <w:color w:val="000000" w:themeColor="text1"/>
                <w:sz w:val="24"/>
                <w:szCs w:val="24"/>
                <w:lang w:eastAsia="uk-UA"/>
              </w:rPr>
              <w:t xml:space="preserve">. </w:t>
            </w:r>
            <w:r w:rsidR="00A76630" w:rsidRPr="007B37C3">
              <w:rPr>
                <w:rFonts w:ascii="Times New Roman" w:hAnsi="Times New Roman"/>
                <w:color w:val="000000" w:themeColor="text1"/>
                <w:sz w:val="24"/>
                <w:szCs w:val="24"/>
                <w:lang w:val="ru-RU" w:eastAsia="uk-UA"/>
              </w:rPr>
              <w:t>Kolavchuk</w:t>
            </w:r>
            <w:r w:rsidR="00A76630" w:rsidRPr="007B37C3">
              <w:rPr>
                <w:rFonts w:ascii="Times New Roman" w:hAnsi="Times New Roman"/>
                <w:color w:val="000000" w:themeColor="text1"/>
                <w:sz w:val="24"/>
                <w:szCs w:val="24"/>
                <w:lang w:eastAsia="uk-UA"/>
              </w:rPr>
              <w:t xml:space="preserve">, </w:t>
            </w:r>
            <w:r w:rsidR="00A76630" w:rsidRPr="007B37C3">
              <w:rPr>
                <w:rFonts w:ascii="Times New Roman" w:hAnsi="Times New Roman"/>
                <w:bCs/>
                <w:color w:val="000000" w:themeColor="text1"/>
                <w:sz w:val="24"/>
                <w:szCs w:val="24"/>
                <w:lang w:val="ru-RU" w:eastAsia="uk-UA"/>
              </w:rPr>
              <w:t>N</w:t>
            </w:r>
            <w:r w:rsidR="00A76630" w:rsidRPr="007B37C3">
              <w:rPr>
                <w:rFonts w:ascii="Times New Roman" w:hAnsi="Times New Roman"/>
                <w:bCs/>
                <w:color w:val="000000" w:themeColor="text1"/>
                <w:sz w:val="24"/>
                <w:szCs w:val="24"/>
                <w:lang w:eastAsia="uk-UA"/>
              </w:rPr>
              <w:t xml:space="preserve">. </w:t>
            </w:r>
            <w:r w:rsidR="00A76630" w:rsidRPr="007B37C3">
              <w:rPr>
                <w:rFonts w:ascii="Times New Roman" w:hAnsi="Times New Roman"/>
                <w:bCs/>
                <w:color w:val="000000" w:themeColor="text1"/>
                <w:sz w:val="24"/>
                <w:szCs w:val="24"/>
                <w:lang w:val="ru-RU" w:eastAsia="uk-UA"/>
              </w:rPr>
              <w:t>Hoivanovych</w:t>
            </w:r>
            <w:r w:rsidR="00A76630" w:rsidRPr="007B37C3">
              <w:rPr>
                <w:rFonts w:ascii="Times New Roman" w:hAnsi="Times New Roman"/>
                <w:color w:val="000000" w:themeColor="text1"/>
                <w:sz w:val="24"/>
                <w:szCs w:val="24"/>
                <w:lang w:eastAsia="uk-UA"/>
              </w:rPr>
              <w:t xml:space="preserve">, </w:t>
            </w:r>
            <w:r w:rsidR="00A76630" w:rsidRPr="007B37C3">
              <w:rPr>
                <w:rFonts w:ascii="Times New Roman" w:hAnsi="Times New Roman"/>
                <w:color w:val="000000" w:themeColor="text1"/>
                <w:sz w:val="24"/>
                <w:szCs w:val="24"/>
                <w:lang w:val="ru-RU" w:eastAsia="uk-UA"/>
              </w:rPr>
              <w:t>L</w:t>
            </w:r>
            <w:r w:rsidR="00A76630" w:rsidRPr="007B37C3">
              <w:rPr>
                <w:rFonts w:ascii="Times New Roman" w:hAnsi="Times New Roman"/>
                <w:color w:val="000000" w:themeColor="text1"/>
                <w:sz w:val="24"/>
                <w:szCs w:val="24"/>
                <w:lang w:eastAsia="uk-UA"/>
              </w:rPr>
              <w:t xml:space="preserve">. </w:t>
            </w:r>
            <w:r w:rsidR="00A76630" w:rsidRPr="007B37C3">
              <w:rPr>
                <w:rFonts w:ascii="Times New Roman" w:hAnsi="Times New Roman"/>
                <w:color w:val="000000" w:themeColor="text1"/>
                <w:sz w:val="24"/>
                <w:szCs w:val="24"/>
                <w:lang w:val="ru-RU" w:eastAsia="uk-UA"/>
              </w:rPr>
              <w:t>Kropyvnytska</w:t>
            </w:r>
            <w:r w:rsidR="00A76630" w:rsidRPr="007B37C3">
              <w:rPr>
                <w:rFonts w:ascii="Times New Roman" w:hAnsi="Times New Roman"/>
                <w:color w:val="000000" w:themeColor="text1"/>
                <w:sz w:val="24"/>
                <w:szCs w:val="24"/>
                <w:lang w:eastAsia="uk-UA"/>
              </w:rPr>
              <w:t xml:space="preserve">, </w:t>
            </w:r>
            <w:r w:rsidR="00A76630" w:rsidRPr="007B37C3">
              <w:rPr>
                <w:rFonts w:ascii="Times New Roman" w:hAnsi="Times New Roman"/>
                <w:color w:val="000000" w:themeColor="text1"/>
                <w:sz w:val="24"/>
                <w:szCs w:val="24"/>
                <w:lang w:val="ru-RU" w:eastAsia="uk-UA"/>
              </w:rPr>
              <w:t>Y</w:t>
            </w:r>
            <w:r w:rsidR="00A76630" w:rsidRPr="007B37C3">
              <w:rPr>
                <w:rFonts w:ascii="Times New Roman" w:hAnsi="Times New Roman"/>
                <w:color w:val="000000" w:themeColor="text1"/>
                <w:sz w:val="24"/>
                <w:szCs w:val="24"/>
                <w:lang w:eastAsia="uk-UA"/>
              </w:rPr>
              <w:t xml:space="preserve">. </w:t>
            </w:r>
            <w:r w:rsidR="00A76630" w:rsidRPr="007B37C3">
              <w:rPr>
                <w:rFonts w:ascii="Times New Roman" w:hAnsi="Times New Roman"/>
                <w:color w:val="000000" w:themeColor="text1"/>
                <w:sz w:val="24"/>
                <w:szCs w:val="24"/>
                <w:lang w:val="ru-RU" w:eastAsia="uk-UA"/>
              </w:rPr>
              <w:t>Pavlyshak</w:t>
            </w:r>
            <w:r w:rsidR="00A76630" w:rsidRPr="007B37C3">
              <w:rPr>
                <w:rFonts w:ascii="Times New Roman" w:hAnsi="Times New Roman"/>
                <w:color w:val="000000" w:themeColor="text1"/>
                <w:sz w:val="24"/>
                <w:szCs w:val="24"/>
                <w:lang w:eastAsia="uk-UA"/>
              </w:rPr>
              <w:t xml:space="preserve">, </w:t>
            </w:r>
            <w:r w:rsidR="00A76630" w:rsidRPr="007B37C3">
              <w:rPr>
                <w:rFonts w:ascii="Times New Roman" w:hAnsi="Times New Roman"/>
                <w:color w:val="000000" w:themeColor="text1"/>
                <w:sz w:val="24"/>
                <w:szCs w:val="24"/>
                <w:lang w:val="ru-RU" w:eastAsia="uk-UA"/>
              </w:rPr>
              <w:t>T</w:t>
            </w:r>
            <w:r w:rsidR="00A76630" w:rsidRPr="007B37C3">
              <w:rPr>
                <w:rFonts w:ascii="Times New Roman" w:hAnsi="Times New Roman"/>
                <w:color w:val="000000" w:themeColor="text1"/>
                <w:sz w:val="24"/>
                <w:szCs w:val="24"/>
                <w:lang w:eastAsia="uk-UA"/>
              </w:rPr>
              <w:t xml:space="preserve">. </w:t>
            </w:r>
            <w:r w:rsidR="00A76630" w:rsidRPr="007B37C3">
              <w:rPr>
                <w:rFonts w:ascii="Times New Roman" w:hAnsi="Times New Roman"/>
                <w:color w:val="000000" w:themeColor="text1"/>
                <w:sz w:val="24"/>
                <w:szCs w:val="24"/>
                <w:lang w:val="ru-RU" w:eastAsia="uk-UA"/>
              </w:rPr>
              <w:t>Skrobach</w:t>
            </w:r>
            <w:r w:rsidR="00A76630" w:rsidRPr="007B37C3">
              <w:rPr>
                <w:rFonts w:ascii="Times New Roman" w:hAnsi="Times New Roman"/>
                <w:color w:val="000000" w:themeColor="text1"/>
                <w:sz w:val="24"/>
                <w:szCs w:val="24"/>
                <w:lang w:eastAsia="uk-UA"/>
              </w:rPr>
              <w:t xml:space="preserve">, </w:t>
            </w:r>
            <w:r w:rsidR="00A76630" w:rsidRPr="007B37C3">
              <w:rPr>
                <w:rFonts w:ascii="Times New Roman" w:hAnsi="Times New Roman"/>
                <w:color w:val="000000" w:themeColor="text1"/>
                <w:sz w:val="24"/>
                <w:szCs w:val="24"/>
                <w:lang w:val="ru-RU" w:eastAsia="uk-UA"/>
              </w:rPr>
              <w:t>G</w:t>
            </w:r>
            <w:r w:rsidR="00A76630" w:rsidRPr="007B37C3">
              <w:rPr>
                <w:rFonts w:ascii="Times New Roman" w:hAnsi="Times New Roman"/>
                <w:color w:val="000000" w:themeColor="text1"/>
                <w:sz w:val="24"/>
                <w:szCs w:val="24"/>
                <w:lang w:eastAsia="uk-UA"/>
              </w:rPr>
              <w:t xml:space="preserve">. </w:t>
            </w:r>
            <w:r w:rsidR="00A76630" w:rsidRPr="007B37C3">
              <w:rPr>
                <w:rFonts w:ascii="Times New Roman" w:hAnsi="Times New Roman"/>
                <w:color w:val="000000" w:themeColor="text1"/>
                <w:sz w:val="24"/>
                <w:szCs w:val="24"/>
                <w:lang w:val="ru-RU" w:eastAsia="uk-UA"/>
              </w:rPr>
              <w:t>Kossak</w:t>
            </w:r>
            <w:r w:rsidR="00A76630" w:rsidRPr="007B37C3">
              <w:rPr>
                <w:rFonts w:ascii="Times New Roman" w:hAnsi="Times New Roman"/>
                <w:color w:val="000000" w:themeColor="text1"/>
                <w:sz w:val="24"/>
                <w:szCs w:val="24"/>
                <w:lang w:eastAsia="uk-UA"/>
              </w:rPr>
              <w:t xml:space="preserve">, </w:t>
            </w:r>
            <w:r w:rsidR="00A76630" w:rsidRPr="007B37C3">
              <w:rPr>
                <w:rFonts w:ascii="Times New Roman" w:hAnsi="Times New Roman"/>
                <w:b/>
                <w:color w:val="000000" w:themeColor="text1"/>
                <w:sz w:val="24"/>
                <w:szCs w:val="24"/>
                <w:lang w:val="ru-RU" w:eastAsia="uk-UA"/>
              </w:rPr>
              <w:t>S</w:t>
            </w:r>
            <w:r w:rsidR="00A76630" w:rsidRPr="007B37C3">
              <w:rPr>
                <w:rFonts w:ascii="Times New Roman" w:hAnsi="Times New Roman"/>
                <w:b/>
                <w:color w:val="000000" w:themeColor="text1"/>
                <w:sz w:val="24"/>
                <w:szCs w:val="24"/>
                <w:lang w:eastAsia="uk-UA"/>
              </w:rPr>
              <w:t xml:space="preserve">. </w:t>
            </w:r>
            <w:r w:rsidR="00A76630" w:rsidRPr="007B37C3">
              <w:rPr>
                <w:rFonts w:ascii="Times New Roman" w:hAnsi="Times New Roman"/>
                <w:b/>
                <w:color w:val="000000" w:themeColor="text1"/>
                <w:sz w:val="24"/>
                <w:szCs w:val="24"/>
                <w:lang w:val="ru-RU" w:eastAsia="uk-UA"/>
              </w:rPr>
              <w:t>Monastyrska</w:t>
            </w:r>
            <w:r w:rsidR="00A76630" w:rsidRPr="007B37C3">
              <w:rPr>
                <w:rFonts w:ascii="Times New Roman" w:hAnsi="Times New Roman"/>
                <w:b/>
                <w:color w:val="000000" w:themeColor="text1"/>
                <w:sz w:val="24"/>
                <w:szCs w:val="24"/>
                <w:lang w:eastAsia="uk-UA"/>
              </w:rPr>
              <w:t>,</w:t>
            </w:r>
            <w:r w:rsidR="00A76630" w:rsidRPr="007B37C3">
              <w:rPr>
                <w:rFonts w:ascii="Times New Roman" w:hAnsi="Times New Roman"/>
                <w:color w:val="000000" w:themeColor="text1"/>
                <w:sz w:val="24"/>
                <w:szCs w:val="24"/>
                <w:lang w:eastAsia="uk-UA"/>
              </w:rPr>
              <w:t xml:space="preserve"> А. </w:t>
            </w:r>
            <w:r w:rsidR="00A76630" w:rsidRPr="007B37C3">
              <w:rPr>
                <w:rFonts w:ascii="Times New Roman" w:hAnsi="Times New Roman"/>
                <w:color w:val="000000" w:themeColor="text1"/>
                <w:sz w:val="24"/>
                <w:szCs w:val="24"/>
                <w:lang w:val="ru-RU" w:eastAsia="uk-UA"/>
              </w:rPr>
              <w:t>Kiv</w:t>
            </w:r>
            <w:r w:rsidR="00A76630" w:rsidRPr="007B37C3">
              <w:rPr>
                <w:rFonts w:ascii="Times New Roman" w:hAnsi="Times New Roman"/>
                <w:color w:val="000000" w:themeColor="text1"/>
                <w:sz w:val="24"/>
                <w:szCs w:val="24"/>
                <w:lang w:eastAsia="uk-UA"/>
              </w:rPr>
              <w:t xml:space="preserve">. </w:t>
            </w:r>
            <w:r w:rsidR="00A76630" w:rsidRPr="007B37C3">
              <w:rPr>
                <w:rFonts w:ascii="Times New Roman" w:hAnsi="Times New Roman"/>
                <w:color w:val="000000" w:themeColor="text1"/>
                <w:sz w:val="24"/>
                <w:szCs w:val="24"/>
                <w:lang w:val="en-US" w:eastAsia="uk-UA"/>
              </w:rPr>
              <w:t xml:space="preserve">Computer model of track biosensor. Semicond. Phys. Quant. Electron. </w:t>
            </w:r>
            <w:proofErr w:type="gramStart"/>
            <w:r w:rsidR="00A76630" w:rsidRPr="007B37C3">
              <w:rPr>
                <w:rFonts w:ascii="Times New Roman" w:hAnsi="Times New Roman"/>
                <w:color w:val="000000" w:themeColor="text1"/>
                <w:sz w:val="24"/>
                <w:szCs w:val="24"/>
                <w:lang w:val="en-US" w:eastAsia="uk-UA"/>
              </w:rPr>
              <w:t>Optoelectron.,</w:t>
            </w:r>
            <w:proofErr w:type="gramEnd"/>
            <w:r w:rsidR="00A76630" w:rsidRPr="007B37C3">
              <w:rPr>
                <w:rFonts w:ascii="Times New Roman" w:hAnsi="Times New Roman"/>
                <w:color w:val="000000" w:themeColor="text1"/>
                <w:sz w:val="24"/>
                <w:szCs w:val="24"/>
                <w:lang w:val="en-US" w:eastAsia="uk-UA"/>
              </w:rPr>
              <w:t xml:space="preserve"> 2022, V.25, #4. (</w:t>
            </w:r>
            <w:r w:rsidR="00A76630" w:rsidRPr="007B37C3">
              <w:rPr>
                <w:rFonts w:ascii="Times New Roman" w:hAnsi="Times New Roman"/>
                <w:color w:val="000000" w:themeColor="text1"/>
                <w:sz w:val="24"/>
                <w:szCs w:val="24"/>
                <w:u w:val="single"/>
                <w:lang w:val="en-US" w:eastAsia="uk-UA"/>
              </w:rPr>
              <w:t>Scopus</w:t>
            </w:r>
            <w:r w:rsidR="00A76630" w:rsidRPr="007B37C3">
              <w:rPr>
                <w:rFonts w:ascii="Times New Roman" w:hAnsi="Times New Roman"/>
                <w:color w:val="000000" w:themeColor="text1"/>
                <w:sz w:val="24"/>
                <w:szCs w:val="24"/>
                <w:lang w:val="en-US" w:eastAsia="uk-UA"/>
              </w:rPr>
              <w:t xml:space="preserve">, </w:t>
            </w:r>
            <w:r w:rsidR="00A76630" w:rsidRPr="007B37C3">
              <w:rPr>
                <w:rFonts w:ascii="Times New Roman" w:hAnsi="Times New Roman"/>
                <w:color w:val="000000" w:themeColor="text1"/>
                <w:sz w:val="24"/>
                <w:szCs w:val="24"/>
                <w:u w:val="single"/>
                <w:lang w:val="en-US" w:eastAsia="uk-UA"/>
              </w:rPr>
              <w:t>WoS</w:t>
            </w:r>
            <w:r w:rsidR="00A76630" w:rsidRPr="007B37C3">
              <w:rPr>
                <w:rFonts w:ascii="Times New Roman" w:hAnsi="Times New Roman"/>
                <w:color w:val="000000" w:themeColor="text1"/>
                <w:sz w:val="24"/>
                <w:szCs w:val="24"/>
                <w:lang w:val="en-US" w:eastAsia="uk-UA"/>
              </w:rPr>
              <w:t>, Q3; IF 0.58, Open Access, 0</w:t>
            </w:r>
            <w:proofErr w:type="gramStart"/>
            <w:r w:rsidR="00A76630" w:rsidRPr="007B37C3">
              <w:rPr>
                <w:rFonts w:ascii="Times New Roman" w:hAnsi="Times New Roman"/>
                <w:color w:val="000000" w:themeColor="text1"/>
                <w:sz w:val="24"/>
                <w:szCs w:val="24"/>
                <w:lang w:val="en-US" w:eastAsia="uk-UA"/>
              </w:rPr>
              <w:t>,5</w:t>
            </w:r>
            <w:proofErr w:type="gramEnd"/>
            <w:r w:rsidR="00A76630" w:rsidRPr="007B37C3">
              <w:rPr>
                <w:rFonts w:ascii="Times New Roman" w:hAnsi="Times New Roman"/>
                <w:color w:val="000000" w:themeColor="text1"/>
                <w:sz w:val="24"/>
                <w:szCs w:val="24"/>
                <w:lang w:val="en-US" w:eastAsia="uk-UA"/>
              </w:rPr>
              <w:t xml:space="preserve"> </w:t>
            </w:r>
            <w:r w:rsidR="00A76630" w:rsidRPr="007B37C3">
              <w:rPr>
                <w:rFonts w:ascii="Times New Roman" w:hAnsi="Times New Roman"/>
                <w:color w:val="000000" w:themeColor="text1"/>
                <w:sz w:val="24"/>
                <w:szCs w:val="24"/>
                <w:lang w:val="ru-RU" w:eastAsia="uk-UA"/>
              </w:rPr>
              <w:t>д</w:t>
            </w:r>
            <w:r w:rsidR="00A76630" w:rsidRPr="007B37C3">
              <w:rPr>
                <w:rFonts w:ascii="Times New Roman" w:hAnsi="Times New Roman"/>
                <w:color w:val="000000" w:themeColor="text1"/>
                <w:sz w:val="24"/>
                <w:szCs w:val="24"/>
                <w:lang w:val="en-US" w:eastAsia="uk-UA"/>
              </w:rPr>
              <w:t>.</w:t>
            </w:r>
            <w:r w:rsidR="00A76630" w:rsidRPr="007B37C3">
              <w:rPr>
                <w:rFonts w:ascii="Times New Roman" w:hAnsi="Times New Roman"/>
                <w:color w:val="000000" w:themeColor="text1"/>
                <w:sz w:val="24"/>
                <w:szCs w:val="24"/>
                <w:lang w:val="ru-RU" w:eastAsia="uk-UA"/>
              </w:rPr>
              <w:t>а</w:t>
            </w:r>
            <w:r w:rsidR="00A76630" w:rsidRPr="007B37C3">
              <w:rPr>
                <w:rFonts w:ascii="Times New Roman" w:hAnsi="Times New Roman"/>
                <w:color w:val="000000" w:themeColor="text1"/>
                <w:sz w:val="24"/>
                <w:szCs w:val="24"/>
                <w:lang w:val="en-US" w:eastAsia="uk-UA"/>
              </w:rPr>
              <w:t xml:space="preserve">., 0,09 </w:t>
            </w:r>
            <w:r w:rsidR="00A76630" w:rsidRPr="007B37C3">
              <w:rPr>
                <w:rFonts w:ascii="Times New Roman" w:hAnsi="Times New Roman"/>
                <w:color w:val="000000" w:themeColor="text1"/>
                <w:sz w:val="24"/>
                <w:szCs w:val="24"/>
                <w:lang w:val="ru-RU" w:eastAsia="uk-UA"/>
              </w:rPr>
              <w:t>авт</w:t>
            </w:r>
            <w:r w:rsidR="00A76630" w:rsidRPr="007B37C3">
              <w:rPr>
                <w:rFonts w:ascii="Times New Roman" w:hAnsi="Times New Roman"/>
                <w:color w:val="000000" w:themeColor="text1"/>
                <w:sz w:val="24"/>
                <w:szCs w:val="24"/>
                <w:lang w:val="en-US" w:eastAsia="uk-UA"/>
              </w:rPr>
              <w:t>.</w:t>
            </w:r>
            <w:r w:rsidR="00A76630" w:rsidRPr="007B37C3">
              <w:rPr>
                <w:rFonts w:ascii="Times New Roman" w:hAnsi="Times New Roman"/>
                <w:color w:val="000000" w:themeColor="text1"/>
                <w:sz w:val="24"/>
                <w:szCs w:val="24"/>
                <w:lang w:val="ru-RU" w:eastAsia="uk-UA"/>
              </w:rPr>
              <w:t>ч</w:t>
            </w:r>
            <w:r w:rsidR="00A76630" w:rsidRPr="007B37C3">
              <w:rPr>
                <w:rFonts w:ascii="Times New Roman" w:hAnsi="Times New Roman"/>
                <w:color w:val="000000" w:themeColor="text1"/>
                <w:sz w:val="24"/>
                <w:szCs w:val="24"/>
                <w:lang w:val="en-US" w:eastAsia="uk-UA"/>
              </w:rPr>
              <w:t>.)</w:t>
            </w:r>
          </w:p>
          <w:p w:rsidR="00D76443" w:rsidRPr="007B37C3" w:rsidRDefault="00A76630" w:rsidP="00BF43ED">
            <w:pPr>
              <w:tabs>
                <w:tab w:val="left" w:pos="226"/>
              </w:tabs>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b/>
                <w:color w:val="000000" w:themeColor="text1"/>
                <w:sz w:val="24"/>
                <w:szCs w:val="24"/>
                <w:lang w:eastAsia="uk-UA"/>
              </w:rPr>
              <w:t>2.</w:t>
            </w:r>
            <w:r w:rsidR="00D76443" w:rsidRPr="007B37C3">
              <w:rPr>
                <w:rFonts w:ascii="Times New Roman" w:hAnsi="Times New Roman"/>
                <w:b/>
                <w:color w:val="000000" w:themeColor="text1"/>
                <w:sz w:val="24"/>
                <w:szCs w:val="24"/>
                <w:lang w:eastAsia="uk-UA"/>
              </w:rPr>
              <w:t>Монастирська С.С.,</w:t>
            </w:r>
            <w:r w:rsidR="00D76443" w:rsidRPr="007B37C3">
              <w:rPr>
                <w:rFonts w:ascii="Times New Roman" w:hAnsi="Times New Roman"/>
                <w:color w:val="000000" w:themeColor="text1"/>
                <w:sz w:val="24"/>
                <w:szCs w:val="24"/>
                <w:lang w:eastAsia="uk-UA"/>
              </w:rPr>
              <w:t xml:space="preserve"> Гойванович Н.К. Активність антиоксидантних ензимів рослин передгір’я Карпат // Медична та клінічна </w:t>
            </w:r>
            <w:r w:rsidR="00D76443" w:rsidRPr="007B37C3">
              <w:rPr>
                <w:rFonts w:ascii="Times New Roman" w:hAnsi="Times New Roman"/>
                <w:color w:val="000000" w:themeColor="text1"/>
                <w:sz w:val="24"/>
                <w:szCs w:val="24"/>
                <w:lang w:eastAsia="uk-UA"/>
              </w:rPr>
              <w:lastRenderedPageBreak/>
              <w:t xml:space="preserve">хімія. 2019. Т.21., №3. С.116-117 </w:t>
            </w:r>
          </w:p>
          <w:p w:rsidR="00D76443" w:rsidRPr="007B37C3" w:rsidRDefault="00A76630" w:rsidP="00BF43ED">
            <w:pPr>
              <w:tabs>
                <w:tab w:val="left" w:pos="226"/>
              </w:tabs>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3</w:t>
            </w:r>
            <w:r w:rsidR="00D76443" w:rsidRPr="007B37C3">
              <w:rPr>
                <w:rFonts w:ascii="Times New Roman" w:hAnsi="Times New Roman"/>
                <w:color w:val="000000" w:themeColor="text1"/>
                <w:sz w:val="24"/>
                <w:szCs w:val="24"/>
                <w:lang w:eastAsia="uk-UA"/>
              </w:rPr>
              <w:t xml:space="preserve">. Lesyk Y., Ivanytska A., Kovalchuk I., </w:t>
            </w:r>
            <w:r w:rsidR="00D76443" w:rsidRPr="007B37C3">
              <w:rPr>
                <w:rFonts w:ascii="Times New Roman" w:hAnsi="Times New Roman"/>
                <w:b/>
                <w:color w:val="000000" w:themeColor="text1"/>
                <w:sz w:val="24"/>
                <w:szCs w:val="24"/>
                <w:lang w:eastAsia="uk-UA"/>
              </w:rPr>
              <w:t>Monastyrska S.,</w:t>
            </w:r>
            <w:r w:rsidR="00D76443" w:rsidRPr="007B37C3">
              <w:rPr>
                <w:rFonts w:ascii="Times New Roman" w:hAnsi="Times New Roman"/>
                <w:color w:val="000000" w:themeColor="text1"/>
                <w:sz w:val="24"/>
                <w:szCs w:val="24"/>
                <w:lang w:eastAsia="uk-UA"/>
              </w:rPr>
              <w:t xml:space="preserve"> Hoivanovych N., Gutyj B., Zhelavskyi M., Hulai O., Midyk S., Yakubchak O., Poltavchenko T. Hematological parameters and content of lipids in tissues of the organism of rabbits according to the silicon connection // Ukrainian Journal of  Ecology, 2020, 10(1), 15-22. doi: 10.15421/2020_3 (WOS)</w:t>
            </w:r>
          </w:p>
          <w:p w:rsidR="00D76443" w:rsidRPr="007B37C3" w:rsidRDefault="00A76630" w:rsidP="00BF43ED">
            <w:pPr>
              <w:tabs>
                <w:tab w:val="left" w:pos="226"/>
              </w:tabs>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4</w:t>
            </w:r>
            <w:r w:rsidR="00553373" w:rsidRPr="007B37C3">
              <w:rPr>
                <w:rFonts w:ascii="Times New Roman" w:hAnsi="Times New Roman"/>
                <w:color w:val="000000" w:themeColor="text1"/>
                <w:sz w:val="24"/>
                <w:szCs w:val="24"/>
                <w:lang w:eastAsia="uk-UA"/>
              </w:rPr>
              <w:t>.</w:t>
            </w:r>
            <w:r w:rsidR="00D76443" w:rsidRPr="007B37C3">
              <w:rPr>
                <w:rFonts w:ascii="Times New Roman" w:hAnsi="Times New Roman"/>
                <w:b/>
                <w:color w:val="000000" w:themeColor="text1"/>
                <w:sz w:val="24"/>
                <w:szCs w:val="24"/>
                <w:lang w:eastAsia="uk-UA"/>
              </w:rPr>
              <w:t xml:space="preserve">Монастирська С.С., </w:t>
            </w:r>
            <w:r w:rsidR="00D76443" w:rsidRPr="007B37C3">
              <w:rPr>
                <w:rFonts w:ascii="Times New Roman" w:hAnsi="Times New Roman"/>
                <w:color w:val="000000" w:themeColor="text1"/>
                <w:sz w:val="24"/>
                <w:szCs w:val="24"/>
                <w:lang w:eastAsia="uk-UA"/>
              </w:rPr>
              <w:t>Стецик Р.Д. Особливості поширення ранньовесняних рослин у хвойно-широколистяних лісах околиць села Ільник Турківського району // Вісник НЛТУ. 2019. Том 29, №9. С.38-42</w:t>
            </w:r>
          </w:p>
          <w:p w:rsidR="00D76443" w:rsidRPr="007B37C3" w:rsidRDefault="00D76443" w:rsidP="00BF43ED">
            <w:pPr>
              <w:tabs>
                <w:tab w:val="left" w:pos="226"/>
              </w:tabs>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lastRenderedPageBreak/>
              <w:t>5</w:t>
            </w:r>
            <w:r w:rsidR="00A76630" w:rsidRPr="007B37C3">
              <w:rPr>
                <w:rFonts w:ascii="Times New Roman" w:hAnsi="Times New Roman"/>
                <w:color w:val="000000" w:themeColor="text1"/>
                <w:sz w:val="24"/>
                <w:szCs w:val="24"/>
                <w:lang w:eastAsia="uk-UA"/>
              </w:rPr>
              <w:t>.</w:t>
            </w:r>
            <w:r w:rsidRPr="007B37C3">
              <w:rPr>
                <w:rFonts w:ascii="Times New Roman" w:hAnsi="Times New Roman"/>
                <w:color w:val="000000" w:themeColor="text1"/>
                <w:sz w:val="24"/>
                <w:szCs w:val="24"/>
                <w:lang w:eastAsia="uk-UA"/>
              </w:rPr>
              <w:t>Монастирська С.С., Гойванович Н.К., Климишин О.С. Гідробіологічний аналіз стану вод р. Стрий в межах Карпатського передгір’я. Екологічні науки. №5(44). 2022 р. С. 77-82.</w:t>
            </w:r>
          </w:p>
          <w:p w:rsidR="00553373" w:rsidRPr="007B37C3" w:rsidRDefault="00A76630" w:rsidP="00BF43ED">
            <w:pPr>
              <w:spacing w:after="0" w:line="240" w:lineRule="auto"/>
              <w:ind w:left="144" w:right="71" w:firstLine="281"/>
              <w:jc w:val="both"/>
              <w:rPr>
                <w:rFonts w:ascii="Times New Roman" w:hAnsi="Times New Roman"/>
                <w:bCs/>
                <w:color w:val="000000" w:themeColor="text1"/>
                <w:sz w:val="24"/>
                <w:szCs w:val="24"/>
                <w:lang w:eastAsia="uk-UA"/>
              </w:rPr>
            </w:pPr>
            <w:r w:rsidRPr="007B37C3">
              <w:rPr>
                <w:rFonts w:ascii="Times New Roman" w:hAnsi="Times New Roman"/>
                <w:bCs/>
                <w:color w:val="000000" w:themeColor="text1"/>
                <w:sz w:val="24"/>
                <w:szCs w:val="24"/>
                <w:lang w:eastAsia="uk-UA"/>
              </w:rPr>
              <w:t>6.</w:t>
            </w:r>
            <w:r w:rsidR="00553373" w:rsidRPr="007B37C3">
              <w:rPr>
                <w:rFonts w:ascii="Times New Roman" w:hAnsi="Times New Roman"/>
                <w:bCs/>
                <w:color w:val="000000" w:themeColor="text1"/>
                <w:sz w:val="24"/>
                <w:szCs w:val="24"/>
                <w:lang w:eastAsia="uk-UA"/>
              </w:rPr>
              <w:t>Монастирська С.С., Біла М.І., Задільська І.Б. Гункевич С.І. Поширеність інвазійних видів у Дрогобицькому районі та їх вплив на біорізноманіття</w:t>
            </w:r>
            <w:r w:rsidR="00553373" w:rsidRPr="007B37C3">
              <w:rPr>
                <w:rFonts w:ascii="Times New Roman" w:hAnsi="Times New Roman"/>
                <w:bCs/>
                <w:color w:val="000000" w:themeColor="text1"/>
                <w:sz w:val="24"/>
                <w:szCs w:val="24"/>
                <w:lang w:eastAsia="uk-UA"/>
              </w:rPr>
              <w:tab/>
              <w:t>стаття. Acta carpathica №2 (38), 2022</w:t>
            </w:r>
          </w:p>
          <w:p w:rsidR="00553373" w:rsidRPr="007B37C3" w:rsidRDefault="00553373" w:rsidP="00BF43ED">
            <w:pPr>
              <w:spacing w:after="0" w:line="240" w:lineRule="auto"/>
              <w:ind w:left="144" w:right="71" w:firstLine="281"/>
              <w:jc w:val="both"/>
              <w:rPr>
                <w:rFonts w:ascii="Times New Roman" w:hAnsi="Times New Roman"/>
                <w:bCs/>
                <w:color w:val="000000" w:themeColor="text1"/>
                <w:sz w:val="24"/>
                <w:szCs w:val="24"/>
                <w:lang w:eastAsia="uk-UA"/>
              </w:rPr>
            </w:pPr>
            <w:r w:rsidRPr="007B37C3">
              <w:rPr>
                <w:rFonts w:ascii="Times New Roman" w:hAnsi="Times New Roman"/>
                <w:bCs/>
                <w:color w:val="000000" w:themeColor="text1"/>
                <w:sz w:val="24"/>
                <w:szCs w:val="24"/>
                <w:lang w:eastAsia="uk-UA"/>
              </w:rPr>
              <w:t>С.38-46 (0,4 д.а., 0,2 авт.ч.)</w:t>
            </w:r>
          </w:p>
          <w:p w:rsidR="00D76443" w:rsidRPr="007B37C3" w:rsidRDefault="00D76443" w:rsidP="00BF43ED">
            <w:pPr>
              <w:tabs>
                <w:tab w:val="left" w:pos="226"/>
              </w:tabs>
              <w:spacing w:after="0" w:line="240" w:lineRule="auto"/>
              <w:ind w:left="144" w:right="71" w:firstLine="281"/>
              <w:rPr>
                <w:rFonts w:ascii="Times New Roman" w:hAnsi="Times New Roman"/>
                <w:color w:val="000000" w:themeColor="text1"/>
                <w:sz w:val="24"/>
                <w:szCs w:val="24"/>
                <w:lang w:eastAsia="uk-UA"/>
              </w:rPr>
            </w:pPr>
          </w:p>
          <w:p w:rsidR="00D76443" w:rsidRPr="007B37C3" w:rsidRDefault="00D76443" w:rsidP="00BF43ED">
            <w:pPr>
              <w:tabs>
                <w:tab w:val="left" w:pos="226"/>
              </w:tabs>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b/>
                <w:color w:val="000000" w:themeColor="text1"/>
                <w:sz w:val="24"/>
                <w:szCs w:val="24"/>
                <w:lang w:eastAsia="uk-UA"/>
              </w:rPr>
              <w:t>8)</w:t>
            </w:r>
            <w:r w:rsidRPr="007B37C3">
              <w:rPr>
                <w:rFonts w:ascii="Times New Roman" w:hAnsi="Times New Roman"/>
                <w:b/>
                <w:color w:val="000000" w:themeColor="text1"/>
                <w:sz w:val="24"/>
                <w:szCs w:val="24"/>
                <w:lang w:eastAsia="uk-UA"/>
              </w:rPr>
              <w:tab/>
              <w:t xml:space="preserve">виконання функцій (повноважень, обов’язків) наукового керівника або відповідального виконавця </w:t>
            </w:r>
            <w:r w:rsidRPr="007B37C3">
              <w:rPr>
                <w:rFonts w:ascii="Times New Roman" w:hAnsi="Times New Roman"/>
                <w:b/>
                <w:color w:val="000000" w:themeColor="text1"/>
                <w:sz w:val="24"/>
                <w:szCs w:val="24"/>
                <w:lang w:eastAsia="uk-UA"/>
              </w:rPr>
              <w:lastRenderedPageBreak/>
              <w:t>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r w:rsidRPr="007B37C3">
              <w:rPr>
                <w:rFonts w:ascii="Times New Roman" w:hAnsi="Times New Roman"/>
                <w:color w:val="000000" w:themeColor="text1"/>
                <w:sz w:val="24"/>
                <w:szCs w:val="24"/>
                <w:lang w:eastAsia="uk-UA"/>
              </w:rPr>
              <w:t xml:space="preserve"> </w:t>
            </w:r>
          </w:p>
          <w:p w:rsidR="00D76443" w:rsidRPr="007B37C3" w:rsidRDefault="00D76443" w:rsidP="00BF43ED">
            <w:pPr>
              <w:tabs>
                <w:tab w:val="left" w:pos="226"/>
              </w:tabs>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науковий керівник теми «Моніторинг стану природних, техногеннозмінених та урбанізованих екосистем Передкарпаття» (</w:t>
            </w:r>
            <w:r w:rsidRPr="007B37C3">
              <w:rPr>
                <w:rFonts w:ascii="Times New Roman" w:hAnsi="Times New Roman"/>
                <w:bCs/>
                <w:color w:val="000000" w:themeColor="text1"/>
                <w:sz w:val="24"/>
                <w:szCs w:val="24"/>
                <w:lang w:val="ru-RU" w:eastAsia="uk-UA"/>
              </w:rPr>
              <w:t xml:space="preserve">реєстраційний номер: </w:t>
            </w:r>
            <w:r w:rsidRPr="007B37C3">
              <w:rPr>
                <w:rFonts w:ascii="Times New Roman" w:hAnsi="Times New Roman"/>
                <w:color w:val="000000" w:themeColor="text1"/>
                <w:sz w:val="24"/>
                <w:szCs w:val="24"/>
                <w:lang w:val="ru-RU" w:eastAsia="uk-UA"/>
              </w:rPr>
              <w:t>0120U101333)</w:t>
            </w:r>
          </w:p>
          <w:p w:rsidR="00D76443" w:rsidRPr="007B37C3" w:rsidRDefault="00D76443" w:rsidP="00BF43ED">
            <w:pPr>
              <w:tabs>
                <w:tab w:val="left" w:pos="226"/>
              </w:tabs>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b/>
                <w:color w:val="000000" w:themeColor="text1"/>
                <w:sz w:val="24"/>
                <w:szCs w:val="24"/>
                <w:lang w:eastAsia="uk-UA"/>
              </w:rPr>
              <w:t>9)</w:t>
            </w:r>
            <w:r w:rsidRPr="007B37C3">
              <w:rPr>
                <w:rFonts w:ascii="Times New Roman" w:hAnsi="Times New Roman"/>
                <w:b/>
                <w:color w:val="000000" w:themeColor="text1"/>
                <w:sz w:val="24"/>
                <w:szCs w:val="24"/>
                <w:lang w:eastAsia="uk-UA"/>
              </w:rPr>
              <w:tab/>
              <w:t xml:space="preserve">робота у складі експертної ради з питань проведення експертизи дисертацій МОН </w:t>
            </w:r>
            <w:r w:rsidRPr="007B37C3">
              <w:rPr>
                <w:rFonts w:ascii="Times New Roman" w:hAnsi="Times New Roman"/>
                <w:b/>
                <w:color w:val="000000" w:themeColor="text1"/>
                <w:sz w:val="24"/>
                <w:szCs w:val="24"/>
                <w:lang w:eastAsia="uk-UA"/>
              </w:rPr>
              <w:lastRenderedPageBreak/>
              <w:t xml:space="preserve">або у складі галузевої експертної ради як експерта Національного агентства із забезпечення якості вищої освіти, або у складі Акредитаційної комісії, або міжгалузевої експертної ради з вищої освіти Акредитаційної комісії, або трьох експертних комісій МОН/зазначеного Агентства, або Науково-методичної ради/науково-методичних комісій (підкомісій) з вищої або фахової передвищої освіти МОН, наукових/науково-методичних/експертних рад органів державної влади та органів місцевого самоврядування, або у складі </w:t>
            </w:r>
            <w:r w:rsidRPr="007B37C3">
              <w:rPr>
                <w:rFonts w:ascii="Times New Roman" w:hAnsi="Times New Roman"/>
                <w:b/>
                <w:color w:val="000000" w:themeColor="text1"/>
                <w:sz w:val="24"/>
                <w:szCs w:val="24"/>
                <w:lang w:eastAsia="uk-UA"/>
              </w:rPr>
              <w:lastRenderedPageBreak/>
              <w:t>комісій Державної служби якості освіти із здійснення планових (позапланових) заходів державного нагляду (контролю):</w:t>
            </w:r>
            <w:r w:rsidRPr="007B37C3">
              <w:rPr>
                <w:rFonts w:ascii="Times New Roman" w:hAnsi="Times New Roman"/>
                <w:color w:val="000000" w:themeColor="text1"/>
                <w:sz w:val="24"/>
                <w:szCs w:val="24"/>
                <w:lang w:eastAsia="uk-UA"/>
              </w:rPr>
              <w:t xml:space="preserve"> експерт НАЗЯВО за спеціальностями 014 Середня освіта (Біологія та здоров’я людини) та 091 Біологія</w:t>
            </w:r>
          </w:p>
          <w:p w:rsidR="00D76443" w:rsidRPr="007B37C3" w:rsidRDefault="00D76443" w:rsidP="00BF43ED">
            <w:pPr>
              <w:tabs>
                <w:tab w:val="left" w:pos="226"/>
                <w:tab w:val="left" w:pos="368"/>
              </w:tabs>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b/>
                <w:color w:val="000000" w:themeColor="text1"/>
                <w:sz w:val="24"/>
                <w:szCs w:val="24"/>
                <w:lang w:eastAsia="uk-UA"/>
              </w:rPr>
              <w:t>12)</w:t>
            </w:r>
            <w:r w:rsidRPr="007B37C3">
              <w:rPr>
                <w:rFonts w:ascii="Times New Roman" w:hAnsi="Times New Roman"/>
                <w:b/>
                <w:color w:val="000000" w:themeColor="text1"/>
                <w:sz w:val="24"/>
                <w:szCs w:val="24"/>
                <w:lang w:eastAsia="uk-UA"/>
              </w:rPr>
              <w:tab/>
              <w:t>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r w:rsidRPr="007B37C3">
              <w:rPr>
                <w:rFonts w:ascii="Times New Roman" w:hAnsi="Times New Roman"/>
                <w:color w:val="000000" w:themeColor="text1"/>
                <w:sz w:val="24"/>
                <w:szCs w:val="24"/>
                <w:lang w:eastAsia="uk-UA"/>
              </w:rPr>
              <w:t xml:space="preserve">  </w:t>
            </w:r>
          </w:p>
          <w:p w:rsidR="00D76443" w:rsidRPr="007B37C3" w:rsidRDefault="00D76443" w:rsidP="00BF43ED">
            <w:pPr>
              <w:tabs>
                <w:tab w:val="left" w:pos="226"/>
                <w:tab w:val="left" w:pos="368"/>
              </w:tabs>
              <w:spacing w:after="0" w:line="240" w:lineRule="auto"/>
              <w:ind w:left="144" w:right="71" w:firstLine="281"/>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uk-UA"/>
              </w:rPr>
              <w:t>1.</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eastAsia="ru-RU"/>
              </w:rPr>
              <w:t xml:space="preserve">Klepach H., Liahovych M., Duma S., </w:t>
            </w:r>
            <w:r w:rsidRPr="007B37C3">
              <w:rPr>
                <w:rFonts w:ascii="Times New Roman" w:hAnsi="Times New Roman"/>
                <w:b/>
                <w:color w:val="000000" w:themeColor="text1"/>
                <w:sz w:val="24"/>
                <w:szCs w:val="24"/>
                <w:lang w:eastAsia="ru-RU"/>
              </w:rPr>
              <w:t>Monastyrska S.,</w:t>
            </w:r>
            <w:r w:rsidRPr="007B37C3">
              <w:rPr>
                <w:rFonts w:ascii="Times New Roman" w:hAnsi="Times New Roman"/>
                <w:color w:val="000000" w:themeColor="text1"/>
                <w:sz w:val="24"/>
                <w:szCs w:val="24"/>
                <w:lang w:eastAsia="ru-RU"/>
              </w:rPr>
              <w:t xml:space="preserve"> </w:t>
            </w:r>
            <w:r w:rsidRPr="007B37C3">
              <w:rPr>
                <w:rFonts w:ascii="Times New Roman" w:hAnsi="Times New Roman"/>
                <w:color w:val="000000" w:themeColor="text1"/>
                <w:sz w:val="24"/>
                <w:szCs w:val="24"/>
                <w:lang w:eastAsia="ru-RU"/>
              </w:rPr>
              <w:lastRenderedPageBreak/>
              <w:t>Lesyk Y. Influence of chrome citrate nanoparticles on growth and proliferative activity of Allium cepa L. as test-object // Health, Bioecology and Nanomedicine: monographic series. Vol. 6. Chapter 2 / Ed. by N. Skotna, S. Voloshanska, T. Kavetskyy, A. Eftekhari, R. Khalilov. Drohobych: Posvit, 2021. P. 18–29.</w:t>
            </w:r>
          </w:p>
          <w:p w:rsidR="00D76443" w:rsidRPr="007B37C3" w:rsidRDefault="00A723CE" w:rsidP="00BF43ED">
            <w:pPr>
              <w:tabs>
                <w:tab w:val="left" w:pos="226"/>
                <w:tab w:val="left" w:pos="368"/>
              </w:tabs>
              <w:spacing w:after="0" w:line="240" w:lineRule="auto"/>
              <w:ind w:left="144" w:right="71" w:firstLine="281"/>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ru-RU"/>
              </w:rPr>
              <w:t>2</w:t>
            </w:r>
            <w:r w:rsidR="00D76443" w:rsidRPr="007B37C3">
              <w:rPr>
                <w:rFonts w:ascii="Times New Roman" w:hAnsi="Times New Roman"/>
                <w:color w:val="000000" w:themeColor="text1"/>
                <w:sz w:val="24"/>
                <w:szCs w:val="24"/>
                <w:lang w:eastAsia="ru-RU"/>
              </w:rPr>
              <w:t>.</w:t>
            </w:r>
            <w:r w:rsidR="00D76443" w:rsidRPr="007B37C3">
              <w:rPr>
                <w:rFonts w:ascii="Times New Roman" w:hAnsi="Times New Roman"/>
                <w:b/>
                <w:color w:val="000000" w:themeColor="text1"/>
                <w:sz w:val="24"/>
                <w:szCs w:val="24"/>
                <w:lang w:eastAsia="ru-RU"/>
              </w:rPr>
              <w:t>Monastyrska S.,</w:t>
            </w:r>
            <w:r w:rsidR="00D76443" w:rsidRPr="007B37C3">
              <w:rPr>
                <w:rFonts w:ascii="Times New Roman" w:hAnsi="Times New Roman"/>
                <w:color w:val="000000" w:themeColor="text1"/>
                <w:sz w:val="24"/>
                <w:szCs w:val="24"/>
                <w:lang w:eastAsia="ru-RU"/>
              </w:rPr>
              <w:t xml:space="preserve"> Stetsyk R., Hoivanovych N., Mizerska K. The analysis of the prevalence and incidence of diabetes among the population Verkhovyna district Ivano-Frankivsk region. Chapter 9. State of environment and human health / Ed. by A. Krynski, G. K. Tebug, S. Voloshanska. Czestochowa: </w:t>
            </w:r>
            <w:r w:rsidR="00D76443" w:rsidRPr="007B37C3">
              <w:rPr>
                <w:rFonts w:ascii="Times New Roman" w:hAnsi="Times New Roman"/>
                <w:color w:val="000000" w:themeColor="text1"/>
                <w:sz w:val="24"/>
                <w:szCs w:val="24"/>
                <w:lang w:eastAsia="ru-RU"/>
              </w:rPr>
              <w:lastRenderedPageBreak/>
              <w:t xml:space="preserve">Publishing House of Polonia University «Educator», 2019, P. 101-107.      </w:t>
            </w:r>
            <w:r w:rsidRPr="007B37C3">
              <w:rPr>
                <w:rFonts w:ascii="Times New Roman" w:hAnsi="Times New Roman"/>
                <w:color w:val="000000" w:themeColor="text1"/>
                <w:sz w:val="24"/>
                <w:szCs w:val="24"/>
                <w:lang w:eastAsia="ru-RU"/>
              </w:rPr>
              <w:t xml:space="preserve">          3</w:t>
            </w:r>
            <w:r w:rsidR="00D76443" w:rsidRPr="007B37C3">
              <w:rPr>
                <w:rFonts w:ascii="Times New Roman" w:hAnsi="Times New Roman"/>
                <w:color w:val="000000" w:themeColor="text1"/>
                <w:sz w:val="24"/>
                <w:szCs w:val="24"/>
                <w:lang w:eastAsia="ru-RU"/>
              </w:rPr>
              <w:t xml:space="preserve">.Hudz M., </w:t>
            </w:r>
            <w:r w:rsidR="00D76443" w:rsidRPr="007B37C3">
              <w:rPr>
                <w:rFonts w:ascii="Times New Roman" w:hAnsi="Times New Roman"/>
                <w:b/>
                <w:color w:val="000000" w:themeColor="text1"/>
                <w:sz w:val="24"/>
                <w:szCs w:val="24"/>
                <w:lang w:eastAsia="ru-RU"/>
              </w:rPr>
              <w:t>Monastyrska S.,</w:t>
            </w:r>
            <w:r w:rsidR="00D76443" w:rsidRPr="007B37C3">
              <w:rPr>
                <w:rFonts w:ascii="Times New Roman" w:hAnsi="Times New Roman"/>
                <w:color w:val="000000" w:themeColor="text1"/>
                <w:sz w:val="24"/>
                <w:szCs w:val="24"/>
                <w:lang w:eastAsia="ru-RU"/>
              </w:rPr>
              <w:t xml:space="preserve"> Hoivanovych N. Analysis of biologically active substances of Vicia cracca in different ecosystems // Acta Car</w:t>
            </w:r>
            <w:r w:rsidRPr="007B37C3">
              <w:rPr>
                <w:rFonts w:ascii="Times New Roman" w:hAnsi="Times New Roman"/>
                <w:color w:val="000000" w:themeColor="text1"/>
                <w:sz w:val="24"/>
                <w:szCs w:val="24"/>
                <w:lang w:eastAsia="ru-RU"/>
              </w:rPr>
              <w:t>pathica 31-32. 2019. P. 68-76. 4</w:t>
            </w:r>
            <w:r w:rsidR="00D76443" w:rsidRPr="007B37C3">
              <w:rPr>
                <w:rFonts w:ascii="Times New Roman" w:hAnsi="Times New Roman"/>
                <w:color w:val="000000" w:themeColor="text1"/>
                <w:sz w:val="24"/>
                <w:szCs w:val="24"/>
                <w:lang w:eastAsia="ru-RU"/>
              </w:rPr>
              <w:t>.</w:t>
            </w:r>
            <w:r w:rsidR="00D76443" w:rsidRPr="007B37C3">
              <w:rPr>
                <w:rFonts w:ascii="Times New Roman" w:hAnsi="Times New Roman"/>
                <w:b/>
                <w:color w:val="000000" w:themeColor="text1"/>
                <w:sz w:val="24"/>
                <w:szCs w:val="24"/>
                <w:lang w:eastAsia="ru-RU"/>
              </w:rPr>
              <w:t>Монастирська С.,</w:t>
            </w:r>
            <w:r w:rsidR="00D76443" w:rsidRPr="007B37C3">
              <w:rPr>
                <w:rFonts w:ascii="Times New Roman" w:hAnsi="Times New Roman"/>
                <w:color w:val="000000" w:themeColor="text1"/>
                <w:sz w:val="24"/>
                <w:szCs w:val="24"/>
                <w:lang w:eastAsia="ru-RU"/>
              </w:rPr>
              <w:t xml:space="preserve"> Стецик Р., Дудра І. Оцінка стану нафтозабруднених грунтів м. Борислав методом біотестування. Матеріали IV Міжнародної науково-практичної конференції «Стан природних ресурсів, перспективи їх збереження та відновлення у контексті сталого розвитку» (Дрогобич, 27-28 жовтня 2020 р.). Дрогобич, 2020. С. 78-81.</w:t>
            </w:r>
          </w:p>
          <w:p w:rsidR="00553373" w:rsidRPr="007B37C3" w:rsidRDefault="00A723CE" w:rsidP="00BF43ED">
            <w:pPr>
              <w:tabs>
                <w:tab w:val="left" w:pos="226"/>
                <w:tab w:val="left" w:pos="368"/>
              </w:tabs>
              <w:spacing w:after="0" w:line="240" w:lineRule="auto"/>
              <w:ind w:left="144" w:right="71" w:firstLine="281"/>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uk-UA"/>
              </w:rPr>
              <w:lastRenderedPageBreak/>
              <w:t>5</w:t>
            </w:r>
            <w:r w:rsidR="00553373" w:rsidRPr="007B37C3">
              <w:rPr>
                <w:rFonts w:ascii="Times New Roman" w:hAnsi="Times New Roman"/>
                <w:color w:val="000000" w:themeColor="text1"/>
                <w:sz w:val="24"/>
                <w:szCs w:val="24"/>
                <w:lang w:eastAsia="uk-UA"/>
              </w:rPr>
              <w:t xml:space="preserve">.Hoivanovych N., Voloshanska S., </w:t>
            </w:r>
            <w:r w:rsidR="00553373" w:rsidRPr="007B37C3">
              <w:rPr>
                <w:rFonts w:ascii="Times New Roman" w:hAnsi="Times New Roman"/>
                <w:b/>
                <w:color w:val="000000" w:themeColor="text1"/>
                <w:sz w:val="24"/>
                <w:szCs w:val="24"/>
                <w:lang w:eastAsia="uk-UA"/>
              </w:rPr>
              <w:t>Monastyrska S.,</w:t>
            </w:r>
            <w:r w:rsidR="00553373" w:rsidRPr="007B37C3">
              <w:rPr>
                <w:rFonts w:ascii="Times New Roman" w:hAnsi="Times New Roman"/>
                <w:color w:val="000000" w:themeColor="text1"/>
                <w:sz w:val="24"/>
                <w:szCs w:val="24"/>
                <w:lang w:eastAsia="uk-UA"/>
              </w:rPr>
              <w:t xml:space="preserve"> Kovalchuk H., Lesyk Ya., Ivasivka A. Integrated Monitoring of the Spring  Water Quality in the Mostyska District of Lviv Region // Advances in Economics, Business and Management Research /ІII International Scientific Congress Society of Ambient Intelligence 2020 (ISC-SAI 2020), 2020, vol. 129, 264-271 </w:t>
            </w:r>
          </w:p>
          <w:p w:rsidR="00D76443" w:rsidRPr="007B37C3" w:rsidRDefault="00D76443" w:rsidP="00BF43ED">
            <w:pPr>
              <w:tabs>
                <w:tab w:val="left" w:pos="226"/>
                <w:tab w:val="left" w:pos="368"/>
              </w:tabs>
              <w:spacing w:after="0" w:line="240" w:lineRule="auto"/>
              <w:ind w:left="144" w:right="71" w:firstLine="281"/>
              <w:rPr>
                <w:rFonts w:ascii="Times New Roman" w:hAnsi="Times New Roman"/>
                <w:b/>
                <w:color w:val="000000" w:themeColor="text1"/>
                <w:sz w:val="24"/>
                <w:szCs w:val="24"/>
                <w:lang w:eastAsia="uk-UA"/>
              </w:rPr>
            </w:pPr>
            <w:r w:rsidRPr="007B37C3">
              <w:rPr>
                <w:rFonts w:ascii="Times New Roman" w:hAnsi="Times New Roman"/>
                <w:b/>
                <w:color w:val="000000" w:themeColor="text1"/>
                <w:sz w:val="24"/>
                <w:szCs w:val="24"/>
                <w:lang w:eastAsia="uk-UA"/>
              </w:rPr>
              <w:t>14)</w:t>
            </w:r>
            <w:r w:rsidRPr="007B37C3">
              <w:rPr>
                <w:rFonts w:ascii="Times New Roman" w:hAnsi="Times New Roman"/>
                <w:b/>
                <w:color w:val="000000" w:themeColor="text1"/>
                <w:sz w:val="24"/>
                <w:szCs w:val="24"/>
                <w:lang w:eastAsia="uk-UA"/>
              </w:rPr>
              <w:tab/>
              <w:t xml:space="preserve">керівництво студентом, який зайняв призове місце на I або II етапі Всеукраїнської студентської олімпіади (Всеукраїнського конкурсу студентських наукових робіт), </w:t>
            </w:r>
            <w:r w:rsidRPr="007B37C3">
              <w:rPr>
                <w:rFonts w:ascii="Times New Roman" w:hAnsi="Times New Roman"/>
                <w:b/>
                <w:color w:val="000000" w:themeColor="text1"/>
                <w:sz w:val="24"/>
                <w:szCs w:val="24"/>
                <w:lang w:eastAsia="uk-UA"/>
              </w:rPr>
              <w:lastRenderedPageBreak/>
              <w:t>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w:t>
            </w:r>
            <w:r w:rsidRPr="007B37C3">
              <w:rPr>
                <w:rFonts w:ascii="Times New Roman" w:hAnsi="Times New Roman"/>
                <w:b/>
                <w:color w:val="000000" w:themeColor="text1"/>
                <w:sz w:val="24"/>
                <w:szCs w:val="24"/>
                <w:lang w:eastAsia="uk-UA"/>
              </w:rPr>
              <w:lastRenderedPageBreak/>
              <w:t xml:space="preserve">мистецьких проектів (для забезпечення провадження освітньої діяльності на третьому (освітньо-творчому) рівні); керівництво здобувачем, який став призером або лауреатом міжнародних мистецьких конкурсів, 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конкурсів, фестивалів); керівництво студентом, який брав участь в </w:t>
            </w:r>
            <w:r w:rsidRPr="007B37C3">
              <w:rPr>
                <w:rFonts w:ascii="Times New Roman" w:hAnsi="Times New Roman"/>
                <w:b/>
                <w:color w:val="000000" w:themeColor="text1"/>
                <w:sz w:val="24"/>
                <w:szCs w:val="24"/>
                <w:lang w:eastAsia="uk-UA"/>
              </w:rPr>
              <w:lastRenderedPageBreak/>
              <w:t>Олімпійських, Паралімпійських іграх, Всесвітній та Всеукраїнській 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p>
          <w:p w:rsidR="00D76443" w:rsidRPr="007B37C3" w:rsidRDefault="00D76443" w:rsidP="00BF43ED">
            <w:pPr>
              <w:tabs>
                <w:tab w:val="left" w:pos="226"/>
                <w:tab w:val="left" w:pos="368"/>
              </w:tabs>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член </w:t>
            </w:r>
            <w:r w:rsidRPr="007B37C3">
              <w:rPr>
                <w:rFonts w:ascii="Times New Roman" w:hAnsi="Times New Roman"/>
                <w:color w:val="000000" w:themeColor="text1"/>
                <w:sz w:val="24"/>
                <w:szCs w:val="24"/>
                <w:lang w:eastAsia="uk-UA"/>
              </w:rPr>
              <w:lastRenderedPageBreak/>
              <w:t>організаційного комітету Всеукраїнського конкурсу студентських наукових робіт з Біології</w:t>
            </w:r>
          </w:p>
          <w:p w:rsidR="00D76443" w:rsidRPr="007B37C3" w:rsidRDefault="00D76443" w:rsidP="00BF43ED">
            <w:pPr>
              <w:tabs>
                <w:tab w:val="left" w:pos="226"/>
                <w:tab w:val="left" w:pos="368"/>
              </w:tabs>
              <w:spacing w:after="0" w:line="240" w:lineRule="auto"/>
              <w:ind w:left="144" w:right="71" w:firstLine="281"/>
              <w:rPr>
                <w:rFonts w:ascii="Times New Roman" w:hAnsi="Times New Roman"/>
                <w:color w:val="000000" w:themeColor="text1"/>
                <w:sz w:val="24"/>
                <w:szCs w:val="24"/>
                <w:lang w:eastAsia="uk-UA"/>
              </w:rPr>
            </w:pPr>
          </w:p>
          <w:p w:rsidR="00D76443" w:rsidRPr="007B37C3" w:rsidRDefault="00D76443" w:rsidP="00BF43ED">
            <w:pPr>
              <w:spacing w:line="240" w:lineRule="auto"/>
              <w:ind w:left="144" w:right="71" w:firstLine="281"/>
              <w:rPr>
                <w:rFonts w:ascii="Times New Roman" w:hAnsi="Times New Roman"/>
                <w:color w:val="000000" w:themeColor="text1"/>
                <w:sz w:val="24"/>
                <w:szCs w:val="24"/>
              </w:rPr>
            </w:pPr>
            <w:r w:rsidRPr="007B37C3">
              <w:rPr>
                <w:rFonts w:ascii="Times New Roman" w:hAnsi="Times New Roman"/>
                <w:b/>
                <w:color w:val="000000" w:themeColor="text1"/>
                <w:sz w:val="24"/>
                <w:szCs w:val="24"/>
              </w:rPr>
              <w:t>19) діяльність за спеціальністю у формі участі у професійних та/абогромадських об</w:t>
            </w:r>
            <w:r w:rsidRPr="007B37C3">
              <w:rPr>
                <w:rFonts w:ascii="Times New Roman" w:hAnsi="Times New Roman"/>
                <w:b/>
                <w:color w:val="000000" w:themeColor="text1"/>
                <w:sz w:val="24"/>
                <w:szCs w:val="24"/>
                <w:lang w:val="ru-RU"/>
              </w:rPr>
              <w:t>’</w:t>
            </w:r>
            <w:r w:rsidRPr="007B37C3">
              <w:rPr>
                <w:rFonts w:ascii="Times New Roman" w:hAnsi="Times New Roman"/>
                <w:b/>
                <w:color w:val="000000" w:themeColor="text1"/>
                <w:sz w:val="24"/>
                <w:szCs w:val="24"/>
              </w:rPr>
              <w:t xml:space="preserve">єднаннях </w:t>
            </w:r>
          </w:p>
          <w:p w:rsidR="00D76443" w:rsidRPr="007B37C3" w:rsidRDefault="00D76443" w:rsidP="00BF43ED">
            <w:pPr>
              <w:tabs>
                <w:tab w:val="left" w:pos="226"/>
                <w:tab w:val="left" w:pos="368"/>
              </w:tabs>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rPr>
              <w:t>член Українського ботанічного товариства  посвідчення №14514</w:t>
            </w:r>
          </w:p>
        </w:tc>
      </w:tr>
      <w:tr w:rsidR="007B37C3" w:rsidRPr="007B37C3" w:rsidTr="003E420E">
        <w:tc>
          <w:tcPr>
            <w:tcW w:w="1713" w:type="dxa"/>
          </w:tcPr>
          <w:p w:rsidR="00516252" w:rsidRPr="007B37C3" w:rsidRDefault="00516252" w:rsidP="006E017C">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lastRenderedPageBreak/>
              <w:t xml:space="preserve">Лесик </w:t>
            </w:r>
          </w:p>
          <w:p w:rsidR="006B6309" w:rsidRPr="007B37C3" w:rsidRDefault="00516252" w:rsidP="006E017C">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t>Ярослав Васильович</w:t>
            </w:r>
          </w:p>
        </w:tc>
        <w:tc>
          <w:tcPr>
            <w:tcW w:w="882" w:type="dxa"/>
          </w:tcPr>
          <w:p w:rsidR="006B6309" w:rsidRPr="007B37C3" w:rsidRDefault="00516252" w:rsidP="006E017C">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професор</w:t>
            </w:r>
          </w:p>
        </w:tc>
        <w:tc>
          <w:tcPr>
            <w:tcW w:w="1912" w:type="dxa"/>
          </w:tcPr>
          <w:p w:rsidR="00516252" w:rsidRPr="007B37C3" w:rsidRDefault="00516252" w:rsidP="006E017C">
            <w:pPr>
              <w:spacing w:after="0" w:line="240" w:lineRule="auto"/>
              <w:ind w:left="72"/>
              <w:jc w:val="center"/>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ru-RU"/>
              </w:rPr>
              <w:t>Львівська академія ветеринарної медицини,</w:t>
            </w:r>
          </w:p>
          <w:p w:rsidR="00516252" w:rsidRPr="007B37C3" w:rsidRDefault="00516252" w:rsidP="006E017C">
            <w:pPr>
              <w:spacing w:after="0" w:line="240" w:lineRule="auto"/>
              <w:ind w:left="72"/>
              <w:jc w:val="center"/>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ru-RU"/>
              </w:rPr>
              <w:t>1995 р.,</w:t>
            </w:r>
          </w:p>
          <w:p w:rsidR="00516252" w:rsidRPr="007B37C3" w:rsidRDefault="00516252" w:rsidP="006E017C">
            <w:pPr>
              <w:spacing w:after="0" w:line="240" w:lineRule="auto"/>
              <w:ind w:left="72"/>
              <w:jc w:val="center"/>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ru-RU"/>
              </w:rPr>
              <w:t>Ветеринарна медицина.</w:t>
            </w:r>
          </w:p>
          <w:p w:rsidR="006B6309" w:rsidRPr="007B37C3" w:rsidRDefault="00516252" w:rsidP="006E017C">
            <w:pPr>
              <w:spacing w:after="0" w:line="240" w:lineRule="auto"/>
              <w:ind w:left="72"/>
              <w:jc w:val="center"/>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ru-RU"/>
              </w:rPr>
              <w:t>Лікар ветеринарної медицини</w:t>
            </w:r>
            <w:r w:rsidR="00241C46" w:rsidRPr="007B37C3">
              <w:rPr>
                <w:rFonts w:ascii="Times New Roman" w:hAnsi="Times New Roman"/>
                <w:color w:val="000000" w:themeColor="text1"/>
                <w:sz w:val="24"/>
                <w:szCs w:val="24"/>
                <w:lang w:eastAsia="ru-RU"/>
              </w:rPr>
              <w:t>;</w:t>
            </w:r>
          </w:p>
          <w:p w:rsidR="00241C46" w:rsidRPr="007B37C3" w:rsidRDefault="00241C46" w:rsidP="006E017C">
            <w:pPr>
              <w:spacing w:after="0" w:line="240" w:lineRule="auto"/>
              <w:ind w:left="72"/>
              <w:jc w:val="center"/>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ru-RU"/>
              </w:rPr>
              <w:t xml:space="preserve">Дрогобицький державний педпгогічний університет </w:t>
            </w:r>
            <w:r w:rsidRPr="007B37C3">
              <w:rPr>
                <w:rFonts w:ascii="Times New Roman" w:hAnsi="Times New Roman"/>
                <w:color w:val="000000" w:themeColor="text1"/>
                <w:sz w:val="24"/>
                <w:szCs w:val="24"/>
                <w:lang w:eastAsia="ru-RU"/>
              </w:rPr>
              <w:lastRenderedPageBreak/>
              <w:t>ім.І.Франка, 2019р.,</w:t>
            </w:r>
          </w:p>
          <w:p w:rsidR="00241C46" w:rsidRPr="007B37C3" w:rsidRDefault="00241C46" w:rsidP="006E017C">
            <w:pPr>
              <w:spacing w:after="0" w:line="240" w:lineRule="auto"/>
              <w:ind w:left="72"/>
              <w:jc w:val="center"/>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ru-RU"/>
              </w:rPr>
              <w:t>Середня освіта (Біологія та здоров</w:t>
            </w:r>
            <w:r w:rsidRPr="007B37C3">
              <w:rPr>
                <w:rFonts w:ascii="Times New Roman" w:hAnsi="Times New Roman"/>
                <w:color w:val="000000" w:themeColor="text1"/>
                <w:sz w:val="24"/>
                <w:szCs w:val="24"/>
                <w:lang w:val="ru-RU" w:eastAsia="ru-RU"/>
              </w:rPr>
              <w:t>’</w:t>
            </w:r>
            <w:r w:rsidRPr="007B37C3">
              <w:rPr>
                <w:rFonts w:ascii="Times New Roman" w:hAnsi="Times New Roman"/>
                <w:color w:val="000000" w:themeColor="text1"/>
                <w:sz w:val="24"/>
                <w:szCs w:val="24"/>
                <w:lang w:eastAsia="ru-RU"/>
              </w:rPr>
              <w:t>я людини). Учитель біології, основ здоров</w:t>
            </w:r>
            <w:r w:rsidRPr="007B37C3">
              <w:rPr>
                <w:rFonts w:ascii="Times New Roman" w:hAnsi="Times New Roman"/>
                <w:color w:val="000000" w:themeColor="text1"/>
                <w:sz w:val="24"/>
                <w:szCs w:val="24"/>
                <w:lang w:val="ru-RU" w:eastAsia="ru-RU"/>
              </w:rPr>
              <w:t>’</w:t>
            </w:r>
            <w:r w:rsidRPr="007B37C3">
              <w:rPr>
                <w:rFonts w:ascii="Times New Roman" w:hAnsi="Times New Roman"/>
                <w:color w:val="000000" w:themeColor="text1"/>
                <w:sz w:val="24"/>
                <w:szCs w:val="24"/>
                <w:lang w:eastAsia="ru-RU"/>
              </w:rPr>
              <w:t>я.</w:t>
            </w:r>
          </w:p>
          <w:p w:rsidR="00241C46" w:rsidRPr="007B37C3" w:rsidRDefault="00241C46" w:rsidP="006E017C">
            <w:pPr>
              <w:spacing w:after="0" w:line="240" w:lineRule="auto"/>
              <w:ind w:left="72"/>
              <w:jc w:val="center"/>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ru-RU"/>
              </w:rPr>
              <w:t xml:space="preserve">Учитель хімії </w:t>
            </w:r>
          </w:p>
        </w:tc>
        <w:tc>
          <w:tcPr>
            <w:tcW w:w="2500" w:type="dxa"/>
          </w:tcPr>
          <w:p w:rsidR="00516252" w:rsidRPr="007B37C3" w:rsidRDefault="00516252" w:rsidP="006E017C">
            <w:pPr>
              <w:spacing w:after="0" w:line="240" w:lineRule="auto"/>
              <w:ind w:left="72"/>
              <w:jc w:val="center"/>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ru-RU"/>
              </w:rPr>
              <w:lastRenderedPageBreak/>
              <w:t>Доктор ветеринарних наук.</w:t>
            </w:r>
          </w:p>
          <w:p w:rsidR="00516252" w:rsidRPr="007B37C3" w:rsidRDefault="00516252" w:rsidP="006E017C">
            <w:pPr>
              <w:spacing w:after="0" w:line="240" w:lineRule="auto"/>
              <w:ind w:left="72"/>
              <w:jc w:val="center"/>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ru-RU"/>
              </w:rPr>
              <w:t>03.00.13 Фізіологія людини і тварин</w:t>
            </w:r>
          </w:p>
          <w:p w:rsidR="00516252" w:rsidRPr="007B37C3" w:rsidRDefault="00516252" w:rsidP="006E017C">
            <w:pPr>
              <w:spacing w:after="0" w:line="240" w:lineRule="auto"/>
              <w:ind w:left="72"/>
              <w:jc w:val="center"/>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ru-RU"/>
              </w:rPr>
              <w:t>Тема дисертації:</w:t>
            </w:r>
          </w:p>
          <w:p w:rsidR="00516252" w:rsidRPr="007B37C3" w:rsidRDefault="00516252" w:rsidP="006E017C">
            <w:pPr>
              <w:spacing w:after="0" w:line="240" w:lineRule="auto"/>
              <w:ind w:left="72"/>
              <w:jc w:val="center"/>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ru-RU"/>
              </w:rPr>
              <w:t>„Резистентність, відтворення і продуктивність кроликів та способи їх підвищення за умов викори</w:t>
            </w:r>
            <w:r w:rsidR="00530293" w:rsidRPr="007B37C3">
              <w:rPr>
                <w:rFonts w:ascii="Times New Roman" w:hAnsi="Times New Roman"/>
                <w:color w:val="000000" w:themeColor="text1"/>
                <w:sz w:val="24"/>
                <w:szCs w:val="24"/>
                <w:lang w:eastAsia="ru-RU"/>
              </w:rPr>
              <w:t xml:space="preserve">стання сполук хрому і сульфуру”, ДД№004690, виданий Атестаційною </w:t>
            </w:r>
            <w:r w:rsidR="00530293" w:rsidRPr="007B37C3">
              <w:rPr>
                <w:rFonts w:ascii="Times New Roman" w:hAnsi="Times New Roman"/>
                <w:color w:val="000000" w:themeColor="text1"/>
                <w:sz w:val="24"/>
                <w:szCs w:val="24"/>
                <w:lang w:eastAsia="ru-RU"/>
              </w:rPr>
              <w:lastRenderedPageBreak/>
              <w:t>колегією  МОН України від 15.12.2015р.</w:t>
            </w:r>
          </w:p>
          <w:p w:rsidR="006B6309" w:rsidRPr="007B37C3" w:rsidRDefault="00516252" w:rsidP="006E017C">
            <w:pPr>
              <w:spacing w:after="0" w:line="240" w:lineRule="auto"/>
              <w:ind w:left="72"/>
              <w:jc w:val="center"/>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ru-RU"/>
              </w:rPr>
              <w:t>Старший науковий співробітник зі спеціальності «Фізіологія людини і тварин»</w:t>
            </w:r>
            <w:r w:rsidR="00530293" w:rsidRPr="007B37C3">
              <w:rPr>
                <w:rFonts w:ascii="Times New Roman" w:hAnsi="Times New Roman"/>
                <w:color w:val="000000" w:themeColor="text1"/>
                <w:sz w:val="24"/>
                <w:szCs w:val="24"/>
                <w:lang w:eastAsia="ru-RU"/>
              </w:rPr>
              <w:t>, АС№007421, виданий Вищою атестаційною комісією України від 01.07.2010р.</w:t>
            </w:r>
          </w:p>
        </w:tc>
        <w:tc>
          <w:tcPr>
            <w:tcW w:w="3861" w:type="dxa"/>
          </w:tcPr>
          <w:p w:rsidR="00D655A5" w:rsidRPr="007B37C3" w:rsidRDefault="00D655A5" w:rsidP="00D655A5">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lastRenderedPageBreak/>
              <w:t>Провідний науковий співробітник І</w:t>
            </w:r>
            <w:r w:rsidR="00B8350C" w:rsidRPr="007B37C3">
              <w:rPr>
                <w:rFonts w:ascii="Times New Roman" w:hAnsi="Times New Roman"/>
                <w:color w:val="000000" w:themeColor="text1"/>
                <w:sz w:val="24"/>
                <w:szCs w:val="24"/>
                <w:lang w:eastAsia="uk-UA"/>
              </w:rPr>
              <w:t>нституту біології тварин НААН 17</w:t>
            </w:r>
            <w:r w:rsidRPr="007B37C3">
              <w:rPr>
                <w:rFonts w:ascii="Times New Roman" w:hAnsi="Times New Roman"/>
                <w:color w:val="000000" w:themeColor="text1"/>
                <w:sz w:val="24"/>
                <w:szCs w:val="24"/>
                <w:lang w:eastAsia="uk-UA"/>
              </w:rPr>
              <w:t xml:space="preserve"> років наукового стажу</w:t>
            </w:r>
            <w:r w:rsidRPr="007B37C3">
              <w:rPr>
                <w:rFonts w:ascii="Times New Roman" w:hAnsi="Times New Roman"/>
                <w:color w:val="000000" w:themeColor="text1"/>
                <w:sz w:val="24"/>
                <w:szCs w:val="24"/>
                <w:lang w:val="ru-RU" w:eastAsia="uk-UA"/>
              </w:rPr>
              <w:t>.</w:t>
            </w:r>
            <w:r w:rsidRPr="007B37C3">
              <w:rPr>
                <w:rFonts w:ascii="Times New Roman" w:hAnsi="Times New Roman"/>
                <w:color w:val="000000" w:themeColor="text1"/>
                <w:sz w:val="24"/>
                <w:szCs w:val="24"/>
                <w:lang w:eastAsia="uk-UA"/>
              </w:rPr>
              <w:t xml:space="preserve"> Керівник дисертаційної роботи (Іваницька Анастасія Ігорівна, кандидат ветеринарних наук, фізіологія людини і тварин, «Фізіолого-біохімічні процеси в організмі та продуктивність кролів за дії сполук силіцію», 2021, ДК №060957, виданий Атестаційною колегією МОН України</w:t>
            </w:r>
            <w:r w:rsidRPr="007B37C3">
              <w:rPr>
                <w:rFonts w:ascii="Times New Roman" w:eastAsiaTheme="minorHAnsi" w:hAnsi="Times New Roman"/>
                <w:color w:val="000000" w:themeColor="text1"/>
                <w:sz w:val="24"/>
                <w:szCs w:val="24"/>
              </w:rPr>
              <w:t xml:space="preserve"> </w:t>
            </w:r>
            <w:r w:rsidRPr="007B37C3">
              <w:rPr>
                <w:rFonts w:ascii="Times New Roman" w:hAnsi="Times New Roman"/>
                <w:color w:val="000000" w:themeColor="text1"/>
                <w:sz w:val="24"/>
                <w:szCs w:val="24"/>
                <w:lang w:eastAsia="uk-UA"/>
              </w:rPr>
              <w:t xml:space="preserve">від 29.06.2021 р. ). </w:t>
            </w:r>
          </w:p>
          <w:p w:rsidR="00D655A5" w:rsidRPr="007B37C3" w:rsidRDefault="00D655A5" w:rsidP="00D655A5">
            <w:pPr>
              <w:spacing w:after="0" w:line="240" w:lineRule="auto"/>
              <w:rPr>
                <w:rFonts w:ascii="Times New Roman" w:hAnsi="Times New Roman"/>
                <w:color w:val="000000" w:themeColor="text1"/>
                <w:sz w:val="24"/>
                <w:szCs w:val="24"/>
                <w:lang w:eastAsia="uk-UA"/>
              </w:rPr>
            </w:pPr>
          </w:p>
          <w:p w:rsidR="00D655A5" w:rsidRPr="007B37C3" w:rsidRDefault="00D655A5" w:rsidP="00D655A5">
            <w:pPr>
              <w:spacing w:after="0" w:line="240" w:lineRule="auto"/>
              <w:ind w:firstLine="164"/>
              <w:jc w:val="both"/>
              <w:rPr>
                <w:rFonts w:ascii="Times New Roman" w:eastAsia="Calibri" w:hAnsi="Times New Roman"/>
                <w:color w:val="000000" w:themeColor="text1"/>
                <w:sz w:val="24"/>
                <w:szCs w:val="24"/>
                <w:lang w:val="en-US"/>
              </w:rPr>
            </w:pPr>
            <w:r w:rsidRPr="007B37C3">
              <w:rPr>
                <w:rFonts w:ascii="Times New Roman" w:hAnsi="Times New Roman"/>
                <w:color w:val="000000" w:themeColor="text1"/>
                <w:sz w:val="24"/>
                <w:szCs w:val="24"/>
              </w:rPr>
              <w:t xml:space="preserve">1. </w:t>
            </w:r>
            <w:r w:rsidRPr="007B37C3">
              <w:rPr>
                <w:rFonts w:ascii="Times New Roman" w:hAnsi="Times New Roman"/>
                <w:bCs/>
                <w:iCs/>
                <w:color w:val="000000" w:themeColor="text1"/>
                <w:sz w:val="24"/>
                <w:szCs w:val="24"/>
                <w:lang w:val="en-US"/>
              </w:rPr>
              <w:t>Kovalchuk</w:t>
            </w:r>
            <w:r w:rsidRPr="007B37C3">
              <w:rPr>
                <w:rFonts w:ascii="Times New Roman" w:hAnsi="Times New Roman"/>
                <w:bCs/>
                <w:iCs/>
                <w:color w:val="000000" w:themeColor="text1"/>
                <w:sz w:val="24"/>
                <w:szCs w:val="24"/>
              </w:rPr>
              <w:t xml:space="preserve">, </w:t>
            </w:r>
            <w:r w:rsidRPr="007B37C3">
              <w:rPr>
                <w:rFonts w:ascii="Times New Roman" w:hAnsi="Times New Roman"/>
                <w:bCs/>
                <w:iCs/>
                <w:color w:val="000000" w:themeColor="text1"/>
                <w:sz w:val="24"/>
                <w:szCs w:val="24"/>
                <w:lang w:val="en-US"/>
              </w:rPr>
              <w:t>I</w:t>
            </w:r>
            <w:r w:rsidRPr="007B37C3">
              <w:rPr>
                <w:rFonts w:ascii="Times New Roman" w:hAnsi="Times New Roman"/>
                <w:bCs/>
                <w:iCs/>
                <w:color w:val="000000" w:themeColor="text1"/>
                <w:sz w:val="24"/>
                <w:szCs w:val="24"/>
              </w:rPr>
              <w:t xml:space="preserve">., </w:t>
            </w:r>
            <w:r w:rsidRPr="007B37C3">
              <w:rPr>
                <w:rFonts w:ascii="Times New Roman" w:hAnsi="Times New Roman"/>
                <w:bCs/>
                <w:iCs/>
                <w:color w:val="000000" w:themeColor="text1"/>
                <w:sz w:val="24"/>
                <w:szCs w:val="24"/>
                <w:lang w:val="en-US"/>
              </w:rPr>
              <w:t>Dvylyuk</w:t>
            </w:r>
            <w:r w:rsidRPr="007B37C3">
              <w:rPr>
                <w:rFonts w:ascii="Times New Roman" w:hAnsi="Times New Roman"/>
                <w:bCs/>
                <w:iCs/>
                <w:color w:val="000000" w:themeColor="text1"/>
                <w:sz w:val="24"/>
                <w:szCs w:val="24"/>
              </w:rPr>
              <w:t xml:space="preserve">, </w:t>
            </w:r>
            <w:r w:rsidRPr="007B37C3">
              <w:rPr>
                <w:rFonts w:ascii="Times New Roman" w:hAnsi="Times New Roman"/>
                <w:bCs/>
                <w:iCs/>
                <w:color w:val="000000" w:themeColor="text1"/>
                <w:sz w:val="24"/>
                <w:szCs w:val="24"/>
                <w:lang w:val="en-US"/>
              </w:rPr>
              <w:t>I</w:t>
            </w:r>
            <w:r w:rsidRPr="007B37C3">
              <w:rPr>
                <w:rFonts w:ascii="Times New Roman" w:hAnsi="Times New Roman"/>
                <w:b/>
                <w:bCs/>
                <w:iCs/>
                <w:color w:val="000000" w:themeColor="text1"/>
                <w:sz w:val="24"/>
                <w:szCs w:val="24"/>
              </w:rPr>
              <w:t xml:space="preserve">., </w:t>
            </w:r>
            <w:r w:rsidRPr="007B37C3">
              <w:rPr>
                <w:rFonts w:ascii="Times New Roman" w:hAnsi="Times New Roman"/>
                <w:b/>
                <w:bCs/>
                <w:iCs/>
                <w:color w:val="000000" w:themeColor="text1"/>
                <w:sz w:val="24"/>
                <w:szCs w:val="24"/>
                <w:lang w:val="en-US"/>
              </w:rPr>
              <w:t>Lecyk</w:t>
            </w:r>
            <w:r w:rsidRPr="007B37C3">
              <w:rPr>
                <w:rFonts w:ascii="Times New Roman" w:hAnsi="Times New Roman"/>
                <w:b/>
                <w:bCs/>
                <w:iCs/>
                <w:color w:val="000000" w:themeColor="text1"/>
                <w:sz w:val="24"/>
                <w:szCs w:val="24"/>
              </w:rPr>
              <w:t xml:space="preserve">, </w:t>
            </w:r>
            <w:r w:rsidRPr="007B37C3">
              <w:rPr>
                <w:rFonts w:ascii="Times New Roman" w:hAnsi="Times New Roman"/>
                <w:b/>
                <w:bCs/>
                <w:iCs/>
                <w:color w:val="000000" w:themeColor="text1"/>
                <w:sz w:val="24"/>
                <w:szCs w:val="24"/>
                <w:lang w:val="en-US"/>
              </w:rPr>
              <w:lastRenderedPageBreak/>
              <w:t>Y</w:t>
            </w:r>
            <w:r w:rsidRPr="007B37C3">
              <w:rPr>
                <w:rFonts w:ascii="Times New Roman" w:hAnsi="Times New Roman"/>
                <w:b/>
                <w:bCs/>
                <w:iCs/>
                <w:color w:val="000000" w:themeColor="text1"/>
                <w:sz w:val="24"/>
                <w:szCs w:val="24"/>
              </w:rPr>
              <w:t>.,</w:t>
            </w:r>
            <w:r w:rsidRPr="007B37C3">
              <w:rPr>
                <w:rFonts w:ascii="Times New Roman" w:hAnsi="Times New Roman"/>
                <w:bCs/>
                <w:iCs/>
                <w:color w:val="000000" w:themeColor="text1"/>
                <w:sz w:val="24"/>
                <w:szCs w:val="24"/>
              </w:rPr>
              <w:t xml:space="preserve"> </w:t>
            </w:r>
            <w:r w:rsidRPr="007B37C3">
              <w:rPr>
                <w:rFonts w:ascii="Times New Roman" w:hAnsi="Times New Roman"/>
                <w:bCs/>
                <w:iCs/>
                <w:color w:val="000000" w:themeColor="text1"/>
                <w:sz w:val="24"/>
                <w:szCs w:val="24"/>
                <w:lang w:val="en-US"/>
              </w:rPr>
              <w:t>Dvylyuk</w:t>
            </w:r>
            <w:r w:rsidRPr="007B37C3">
              <w:rPr>
                <w:rFonts w:ascii="Times New Roman" w:hAnsi="Times New Roman"/>
                <w:bCs/>
                <w:iCs/>
                <w:color w:val="000000" w:themeColor="text1"/>
                <w:sz w:val="24"/>
                <w:szCs w:val="24"/>
              </w:rPr>
              <w:t xml:space="preserve">, </w:t>
            </w:r>
            <w:r w:rsidRPr="007B37C3">
              <w:rPr>
                <w:rFonts w:ascii="Times New Roman" w:hAnsi="Times New Roman"/>
                <w:bCs/>
                <w:iCs/>
                <w:color w:val="000000" w:themeColor="text1"/>
                <w:sz w:val="24"/>
                <w:szCs w:val="24"/>
                <w:lang w:val="en-US"/>
              </w:rPr>
              <w:t>I</w:t>
            </w:r>
            <w:r w:rsidRPr="007B37C3">
              <w:rPr>
                <w:rFonts w:ascii="Times New Roman" w:hAnsi="Times New Roman"/>
                <w:bCs/>
                <w:iCs/>
                <w:color w:val="000000" w:themeColor="text1"/>
                <w:sz w:val="24"/>
                <w:szCs w:val="24"/>
              </w:rPr>
              <w:t xml:space="preserve">., &amp; </w:t>
            </w:r>
            <w:r w:rsidRPr="007B37C3">
              <w:rPr>
                <w:rFonts w:ascii="Times New Roman" w:hAnsi="Times New Roman"/>
                <w:bCs/>
                <w:iCs/>
                <w:color w:val="000000" w:themeColor="text1"/>
                <w:sz w:val="24"/>
                <w:szCs w:val="24"/>
                <w:lang w:val="en-US"/>
              </w:rPr>
              <w:t>Gutyj</w:t>
            </w:r>
            <w:r w:rsidRPr="007B37C3">
              <w:rPr>
                <w:rFonts w:ascii="Times New Roman" w:hAnsi="Times New Roman"/>
                <w:bCs/>
                <w:iCs/>
                <w:color w:val="000000" w:themeColor="text1"/>
                <w:sz w:val="24"/>
                <w:szCs w:val="24"/>
              </w:rPr>
              <w:t xml:space="preserve">, </w:t>
            </w:r>
            <w:r w:rsidRPr="007B37C3">
              <w:rPr>
                <w:rFonts w:ascii="Times New Roman" w:hAnsi="Times New Roman"/>
                <w:bCs/>
                <w:iCs/>
                <w:color w:val="000000" w:themeColor="text1"/>
                <w:sz w:val="24"/>
                <w:szCs w:val="24"/>
                <w:lang w:val="en-US"/>
              </w:rPr>
              <w:t>B</w:t>
            </w:r>
            <w:r w:rsidRPr="007B37C3">
              <w:rPr>
                <w:rFonts w:ascii="Times New Roman" w:hAnsi="Times New Roman"/>
                <w:bCs/>
                <w:iCs/>
                <w:color w:val="000000" w:themeColor="text1"/>
                <w:sz w:val="24"/>
                <w:szCs w:val="24"/>
              </w:rPr>
              <w:t xml:space="preserve">. (2019). </w:t>
            </w:r>
            <w:r w:rsidRPr="007B37C3">
              <w:rPr>
                <w:rFonts w:ascii="Times New Roman" w:hAnsi="Times New Roman"/>
                <w:bCs/>
                <w:iCs/>
                <w:color w:val="000000" w:themeColor="text1"/>
                <w:sz w:val="24"/>
                <w:szCs w:val="24"/>
                <w:lang w:val="en-US"/>
              </w:rPr>
              <w:t>Physiological</w:t>
            </w:r>
            <w:r w:rsidRPr="007B37C3">
              <w:rPr>
                <w:rFonts w:ascii="Times New Roman" w:hAnsi="Times New Roman"/>
                <w:bCs/>
                <w:iCs/>
                <w:color w:val="000000" w:themeColor="text1"/>
                <w:sz w:val="24"/>
                <w:szCs w:val="24"/>
              </w:rPr>
              <w:t xml:space="preserve"> </w:t>
            </w:r>
            <w:r w:rsidRPr="007B37C3">
              <w:rPr>
                <w:rFonts w:ascii="Times New Roman" w:hAnsi="Times New Roman"/>
                <w:bCs/>
                <w:iCs/>
                <w:color w:val="000000" w:themeColor="text1"/>
                <w:sz w:val="24"/>
                <w:szCs w:val="24"/>
                <w:lang w:val="en-US"/>
              </w:rPr>
              <w:t>relationship</w:t>
            </w:r>
            <w:r w:rsidRPr="007B37C3">
              <w:rPr>
                <w:rFonts w:ascii="Times New Roman" w:hAnsi="Times New Roman"/>
                <w:bCs/>
                <w:iCs/>
                <w:color w:val="000000" w:themeColor="text1"/>
                <w:sz w:val="24"/>
                <w:szCs w:val="24"/>
              </w:rPr>
              <w:t xml:space="preserve"> </w:t>
            </w:r>
            <w:r w:rsidRPr="007B37C3">
              <w:rPr>
                <w:rFonts w:ascii="Times New Roman" w:hAnsi="Times New Roman"/>
                <w:bCs/>
                <w:iCs/>
                <w:color w:val="000000" w:themeColor="text1"/>
                <w:sz w:val="24"/>
                <w:szCs w:val="24"/>
                <w:lang w:val="en-US"/>
              </w:rPr>
              <w:t>between</w:t>
            </w:r>
            <w:r w:rsidRPr="007B37C3">
              <w:rPr>
                <w:rFonts w:ascii="Times New Roman" w:hAnsi="Times New Roman"/>
                <w:bCs/>
                <w:iCs/>
                <w:color w:val="000000" w:themeColor="text1"/>
                <w:sz w:val="24"/>
                <w:szCs w:val="24"/>
              </w:rPr>
              <w:t xml:space="preserve"> </w:t>
            </w:r>
            <w:r w:rsidRPr="007B37C3">
              <w:rPr>
                <w:rFonts w:ascii="Times New Roman" w:hAnsi="Times New Roman"/>
                <w:bCs/>
                <w:iCs/>
                <w:color w:val="000000" w:themeColor="text1"/>
                <w:sz w:val="24"/>
                <w:szCs w:val="24"/>
                <w:lang w:val="en-US"/>
              </w:rPr>
              <w:t xml:space="preserve">content of certain microelements in the tissues of different anatomic sections of the organism of </w:t>
            </w:r>
            <w:proofErr w:type="gramStart"/>
            <w:r w:rsidRPr="007B37C3">
              <w:rPr>
                <w:rFonts w:ascii="Times New Roman" w:hAnsi="Times New Roman"/>
                <w:bCs/>
                <w:iCs/>
                <w:color w:val="000000" w:themeColor="text1"/>
                <w:sz w:val="24"/>
                <w:szCs w:val="24"/>
                <w:lang w:val="en-US"/>
              </w:rPr>
              <w:t>honey bees</w:t>
            </w:r>
            <w:proofErr w:type="gramEnd"/>
            <w:r w:rsidRPr="007B37C3">
              <w:rPr>
                <w:rFonts w:ascii="Times New Roman" w:hAnsi="Times New Roman"/>
                <w:bCs/>
                <w:iCs/>
                <w:color w:val="000000" w:themeColor="text1"/>
                <w:sz w:val="24"/>
                <w:szCs w:val="24"/>
                <w:lang w:val="en-US"/>
              </w:rPr>
              <w:t xml:space="preserve"> exposed to citrates of argentum and cuprum. Regulatory Mechanisms in Biosystems, 10(2), 177–181. </w:t>
            </w:r>
            <w:proofErr w:type="gramStart"/>
            <w:r w:rsidRPr="007B37C3">
              <w:rPr>
                <w:rFonts w:ascii="Times New Roman" w:hAnsi="Times New Roman"/>
                <w:bCs/>
                <w:iCs/>
                <w:color w:val="000000" w:themeColor="text1"/>
                <w:sz w:val="24"/>
                <w:szCs w:val="24"/>
                <w:lang w:val="en-US"/>
              </w:rPr>
              <w:t>doi:</w:t>
            </w:r>
            <w:proofErr w:type="gramEnd"/>
            <w:r w:rsidRPr="007B37C3">
              <w:rPr>
                <w:rFonts w:ascii="Times New Roman" w:hAnsi="Times New Roman"/>
                <w:bCs/>
                <w:iCs/>
                <w:color w:val="000000" w:themeColor="text1"/>
                <w:sz w:val="24"/>
                <w:szCs w:val="24"/>
                <w:lang w:val="en-US"/>
              </w:rPr>
              <w:t>10.15421/021926</w:t>
            </w:r>
            <w:r w:rsidRPr="007B37C3">
              <w:rPr>
                <w:rFonts w:ascii="Times New Roman" w:hAnsi="Times New Roman"/>
                <w:i/>
                <w:color w:val="000000" w:themeColor="text1"/>
                <w:sz w:val="24"/>
                <w:szCs w:val="24"/>
                <w:lang w:val="en-US"/>
              </w:rPr>
              <w:t>(</w:t>
            </w:r>
            <w:r w:rsidRPr="007B37C3">
              <w:rPr>
                <w:rFonts w:ascii="Times New Roman" w:hAnsi="Times New Roman"/>
                <w:i/>
                <w:color w:val="000000" w:themeColor="text1"/>
                <w:sz w:val="24"/>
                <w:szCs w:val="24"/>
                <w:shd w:val="clear" w:color="auto" w:fill="FFFFFF"/>
                <w:lang w:val="en-US"/>
              </w:rPr>
              <w:t>WoS)</w:t>
            </w:r>
            <w:r w:rsidRPr="007B37C3">
              <w:rPr>
                <w:rFonts w:ascii="Times New Roman" w:eastAsia="Calibri" w:hAnsi="Times New Roman"/>
                <w:color w:val="000000" w:themeColor="text1"/>
                <w:sz w:val="24"/>
                <w:szCs w:val="24"/>
                <w:lang w:val="en-US"/>
              </w:rPr>
              <w:t>.</w:t>
            </w:r>
          </w:p>
          <w:p w:rsidR="00D655A5" w:rsidRPr="007B37C3" w:rsidRDefault="00D655A5" w:rsidP="00D655A5">
            <w:pPr>
              <w:spacing w:after="0" w:line="240" w:lineRule="auto"/>
              <w:ind w:firstLine="164"/>
              <w:jc w:val="both"/>
              <w:rPr>
                <w:rFonts w:ascii="Times New Roman" w:eastAsia="Calibri" w:hAnsi="Times New Roman"/>
                <w:color w:val="000000" w:themeColor="text1"/>
                <w:sz w:val="24"/>
                <w:szCs w:val="24"/>
                <w:lang w:val="en-US"/>
              </w:rPr>
            </w:pPr>
            <w:r w:rsidRPr="007B37C3">
              <w:rPr>
                <w:rFonts w:ascii="Times New Roman" w:hAnsi="Times New Roman"/>
                <w:color w:val="000000" w:themeColor="text1"/>
                <w:sz w:val="24"/>
                <w:szCs w:val="24"/>
                <w:lang w:val="en-US"/>
              </w:rPr>
              <w:t>2</w:t>
            </w:r>
            <w:r w:rsidRPr="007B37C3">
              <w:rPr>
                <w:rFonts w:ascii="Times New Roman" w:hAnsi="Times New Roman"/>
                <w:b/>
                <w:color w:val="000000" w:themeColor="text1"/>
                <w:sz w:val="24"/>
                <w:szCs w:val="24"/>
                <w:lang w:val="en-US"/>
              </w:rPr>
              <w:t>. Lesyk Y</w:t>
            </w:r>
            <w:r w:rsidRPr="007B37C3">
              <w:rPr>
                <w:rFonts w:ascii="Times New Roman" w:hAnsi="Times New Roman"/>
                <w:color w:val="000000" w:themeColor="text1"/>
                <w:sz w:val="24"/>
                <w:szCs w:val="24"/>
                <w:lang w:val="en-US"/>
              </w:rPr>
              <w:t xml:space="preserve">., Ivanytska A., Kovalchuk I., Monastyrska S., Hoivanovych N., Gutyj B., Zhelavskyi M., Hulai O., Midyk S., Yakubchak O., Poltavchenko T. </w:t>
            </w:r>
            <w:r w:rsidRPr="007B37C3">
              <w:rPr>
                <w:rFonts w:ascii="Times New Roman" w:hAnsi="Times New Roman"/>
                <w:color w:val="000000" w:themeColor="text1"/>
                <w:sz w:val="24"/>
                <w:szCs w:val="24"/>
                <w:lang w:val="en-GB"/>
              </w:rPr>
              <w:t>Hematological parameters and content of lipids in</w:t>
            </w:r>
            <w:r w:rsidRPr="007B37C3">
              <w:rPr>
                <w:rFonts w:ascii="Times New Roman" w:hAnsi="Times New Roman"/>
                <w:color w:val="000000" w:themeColor="text1"/>
                <w:sz w:val="24"/>
                <w:szCs w:val="24"/>
                <w:lang w:val="en-US"/>
              </w:rPr>
              <w:t xml:space="preserve"> </w:t>
            </w:r>
            <w:r w:rsidRPr="007B37C3">
              <w:rPr>
                <w:rFonts w:ascii="Times New Roman" w:hAnsi="Times New Roman"/>
                <w:color w:val="000000" w:themeColor="text1"/>
                <w:sz w:val="24"/>
                <w:szCs w:val="24"/>
                <w:lang w:val="en-GB"/>
              </w:rPr>
              <w:t>tissues of the organism of rabbits according to the</w:t>
            </w:r>
            <w:r w:rsidRPr="007B37C3">
              <w:rPr>
                <w:rFonts w:ascii="Times New Roman" w:hAnsi="Times New Roman"/>
                <w:color w:val="000000" w:themeColor="text1"/>
                <w:sz w:val="24"/>
                <w:szCs w:val="24"/>
                <w:lang w:val="en-US"/>
              </w:rPr>
              <w:t xml:space="preserve"> </w:t>
            </w:r>
            <w:r w:rsidRPr="007B37C3">
              <w:rPr>
                <w:rFonts w:ascii="Times New Roman" w:hAnsi="Times New Roman"/>
                <w:color w:val="000000" w:themeColor="text1"/>
                <w:sz w:val="24"/>
                <w:szCs w:val="24"/>
                <w:lang w:val="en-GB"/>
              </w:rPr>
              <w:t>silicon connection. Ukrainian Journal of Ecology,</w:t>
            </w:r>
            <w:r w:rsidRPr="007B37C3">
              <w:rPr>
                <w:rFonts w:ascii="Times New Roman" w:hAnsi="Times New Roman"/>
                <w:color w:val="000000" w:themeColor="text1"/>
                <w:sz w:val="24"/>
                <w:szCs w:val="24"/>
                <w:lang w:val="en-US"/>
              </w:rPr>
              <w:t xml:space="preserve"> </w:t>
            </w:r>
            <w:r w:rsidRPr="007B37C3">
              <w:rPr>
                <w:rFonts w:ascii="Times New Roman" w:hAnsi="Times New Roman"/>
                <w:color w:val="000000" w:themeColor="text1"/>
                <w:sz w:val="24"/>
                <w:szCs w:val="24"/>
              </w:rPr>
              <w:t xml:space="preserve">2020, 10(1), 30-36. </w:t>
            </w:r>
            <w:r w:rsidRPr="007B37C3">
              <w:rPr>
                <w:rFonts w:ascii="Times New Roman" w:hAnsi="Times New Roman"/>
                <w:color w:val="000000" w:themeColor="text1"/>
                <w:sz w:val="24"/>
                <w:szCs w:val="24"/>
                <w:lang w:val="en-US"/>
              </w:rPr>
              <w:t>DOI: 10.15421/2020_5</w:t>
            </w:r>
            <w:r w:rsidRPr="007B37C3">
              <w:rPr>
                <w:rFonts w:ascii="Times New Roman" w:hAnsi="Times New Roman"/>
                <w:color w:val="000000" w:themeColor="text1"/>
                <w:sz w:val="24"/>
                <w:szCs w:val="24"/>
              </w:rPr>
              <w:t xml:space="preserve"> </w:t>
            </w:r>
            <w:r w:rsidRPr="007B37C3">
              <w:rPr>
                <w:rFonts w:ascii="Times New Roman" w:hAnsi="Times New Roman"/>
                <w:i/>
                <w:color w:val="000000" w:themeColor="text1"/>
                <w:sz w:val="24"/>
                <w:szCs w:val="24"/>
                <w:lang w:val="en-US"/>
              </w:rPr>
              <w:t>(</w:t>
            </w:r>
            <w:r w:rsidRPr="007B37C3">
              <w:rPr>
                <w:rFonts w:ascii="Times New Roman" w:hAnsi="Times New Roman"/>
                <w:i/>
                <w:color w:val="000000" w:themeColor="text1"/>
                <w:sz w:val="24"/>
                <w:szCs w:val="24"/>
                <w:shd w:val="clear" w:color="auto" w:fill="FFFFFF"/>
                <w:lang w:val="en-US"/>
              </w:rPr>
              <w:t>WoS)</w:t>
            </w:r>
            <w:r w:rsidRPr="007B37C3">
              <w:rPr>
                <w:rFonts w:ascii="Times New Roman" w:eastAsia="Calibri" w:hAnsi="Times New Roman"/>
                <w:color w:val="000000" w:themeColor="text1"/>
                <w:sz w:val="24"/>
                <w:szCs w:val="24"/>
                <w:lang w:val="en-US"/>
              </w:rPr>
              <w:t>.</w:t>
            </w:r>
          </w:p>
          <w:p w:rsidR="00D655A5" w:rsidRPr="007B37C3" w:rsidRDefault="00D655A5" w:rsidP="00D655A5">
            <w:pPr>
              <w:spacing w:after="0" w:line="240" w:lineRule="auto"/>
              <w:ind w:firstLine="164"/>
              <w:jc w:val="both"/>
              <w:rPr>
                <w:rFonts w:ascii="Times New Roman" w:eastAsia="Calibri" w:hAnsi="Times New Roman"/>
                <w:color w:val="000000" w:themeColor="text1"/>
                <w:sz w:val="24"/>
                <w:szCs w:val="24"/>
                <w:lang w:val="en-US"/>
              </w:rPr>
            </w:pPr>
            <w:r w:rsidRPr="007B37C3">
              <w:rPr>
                <w:rFonts w:ascii="Times New Roman" w:eastAsia="TimesNewRomanPSMT" w:hAnsi="Times New Roman"/>
                <w:color w:val="000000" w:themeColor="text1"/>
                <w:sz w:val="24"/>
                <w:szCs w:val="24"/>
                <w:lang w:val="en-US"/>
              </w:rPr>
              <w:t xml:space="preserve">3. </w:t>
            </w:r>
            <w:r w:rsidRPr="007B37C3">
              <w:rPr>
                <w:rFonts w:ascii="Times New Roman" w:eastAsia="TimesNewRomanPSMT" w:hAnsi="Times New Roman"/>
                <w:color w:val="000000" w:themeColor="text1"/>
                <w:sz w:val="24"/>
                <w:szCs w:val="24"/>
              </w:rPr>
              <w:t>О</w:t>
            </w:r>
            <w:r w:rsidRPr="007B37C3">
              <w:rPr>
                <w:rFonts w:ascii="Times New Roman" w:eastAsia="TimesNewRomanPSMT" w:hAnsi="Times New Roman"/>
                <w:color w:val="000000" w:themeColor="text1"/>
                <w:sz w:val="24"/>
                <w:szCs w:val="24"/>
                <w:lang w:val="en-US"/>
              </w:rPr>
              <w:t xml:space="preserve">. V. Boiko, </w:t>
            </w:r>
            <w:r w:rsidRPr="007B37C3">
              <w:rPr>
                <w:rFonts w:ascii="Times New Roman" w:eastAsia="TimesNewRomanPSMT" w:hAnsi="Times New Roman"/>
                <w:color w:val="000000" w:themeColor="text1"/>
                <w:sz w:val="24"/>
                <w:szCs w:val="24"/>
              </w:rPr>
              <w:t>О</w:t>
            </w:r>
            <w:r w:rsidRPr="007B37C3">
              <w:rPr>
                <w:rFonts w:ascii="Times New Roman" w:eastAsia="TimesNewRomanPSMT" w:hAnsi="Times New Roman"/>
                <w:color w:val="000000" w:themeColor="text1"/>
                <w:sz w:val="24"/>
                <w:szCs w:val="24"/>
                <w:lang w:val="en-US"/>
              </w:rPr>
              <w:t xml:space="preserve">. F. Honchar, </w:t>
            </w:r>
            <w:r w:rsidRPr="007B37C3">
              <w:rPr>
                <w:rFonts w:ascii="Times New Roman" w:eastAsia="TimesNewRomanPSMT" w:hAnsi="Times New Roman"/>
                <w:b/>
                <w:color w:val="000000" w:themeColor="text1"/>
                <w:sz w:val="24"/>
                <w:szCs w:val="24"/>
                <w:lang w:val="en-US"/>
              </w:rPr>
              <w:t>Y. V. Lesyk,</w:t>
            </w:r>
            <w:r w:rsidRPr="007B37C3">
              <w:rPr>
                <w:rFonts w:ascii="Times New Roman" w:eastAsia="TimesNewRomanPSMT" w:hAnsi="Times New Roman"/>
                <w:color w:val="000000" w:themeColor="text1"/>
                <w:sz w:val="24"/>
                <w:szCs w:val="24"/>
                <w:lang w:val="en-US"/>
              </w:rPr>
              <w:t xml:space="preserve"> </w:t>
            </w:r>
            <w:r w:rsidRPr="007B37C3">
              <w:rPr>
                <w:rFonts w:ascii="Times New Roman" w:eastAsia="TimesNewRomanPSMT" w:hAnsi="Times New Roman"/>
                <w:color w:val="000000" w:themeColor="text1"/>
                <w:sz w:val="24"/>
                <w:szCs w:val="24"/>
              </w:rPr>
              <w:t>І</w:t>
            </w:r>
            <w:r w:rsidRPr="007B37C3">
              <w:rPr>
                <w:rFonts w:ascii="Times New Roman" w:eastAsia="TimesNewRomanPSMT" w:hAnsi="Times New Roman"/>
                <w:color w:val="000000" w:themeColor="text1"/>
                <w:sz w:val="24"/>
                <w:szCs w:val="24"/>
                <w:lang w:val="en-US"/>
              </w:rPr>
              <w:t xml:space="preserve">. </w:t>
            </w:r>
            <w:r w:rsidRPr="007B37C3">
              <w:rPr>
                <w:rFonts w:ascii="Times New Roman" w:eastAsia="TimesNewRomanPSMT" w:hAnsi="Times New Roman"/>
                <w:color w:val="000000" w:themeColor="text1"/>
                <w:sz w:val="24"/>
                <w:szCs w:val="24"/>
              </w:rPr>
              <w:t>І</w:t>
            </w:r>
            <w:r w:rsidRPr="007B37C3">
              <w:rPr>
                <w:rFonts w:ascii="Times New Roman" w:eastAsia="TimesNewRomanPSMT" w:hAnsi="Times New Roman"/>
                <w:color w:val="000000" w:themeColor="text1"/>
                <w:sz w:val="24"/>
                <w:szCs w:val="24"/>
                <w:lang w:val="en-US"/>
              </w:rPr>
              <w:t xml:space="preserve">. Kovalchuk, B. V. Gutyj. </w:t>
            </w:r>
            <w:r w:rsidRPr="007B37C3">
              <w:rPr>
                <w:rFonts w:ascii="Times New Roman" w:hAnsi="Times New Roman"/>
                <w:bCs/>
                <w:color w:val="000000" w:themeColor="text1"/>
                <w:sz w:val="24"/>
                <w:szCs w:val="24"/>
                <w:lang w:val="en-GB"/>
              </w:rPr>
              <w:t>Influence of zinc nanoaquacitrate on the immuno-physiological reactivity</w:t>
            </w:r>
            <w:r w:rsidRPr="007B37C3">
              <w:rPr>
                <w:rFonts w:ascii="Times New Roman" w:hAnsi="Times New Roman"/>
                <w:bCs/>
                <w:color w:val="000000" w:themeColor="text1"/>
                <w:sz w:val="24"/>
                <w:szCs w:val="24"/>
                <w:lang w:val="en-US"/>
              </w:rPr>
              <w:t xml:space="preserve"> </w:t>
            </w:r>
            <w:r w:rsidRPr="007B37C3">
              <w:rPr>
                <w:rFonts w:ascii="Times New Roman" w:hAnsi="Times New Roman"/>
                <w:bCs/>
                <w:color w:val="000000" w:themeColor="text1"/>
                <w:sz w:val="24"/>
                <w:szCs w:val="24"/>
                <w:lang w:val="en-GB"/>
              </w:rPr>
              <w:t>and productivity of the organism of rabbits. Regulatory Mechanisms in Biosystems</w:t>
            </w:r>
            <w:r w:rsidRPr="007B37C3">
              <w:rPr>
                <w:rFonts w:ascii="Times New Roman" w:hAnsi="Times New Roman"/>
                <w:bCs/>
                <w:color w:val="000000" w:themeColor="text1"/>
                <w:sz w:val="24"/>
                <w:szCs w:val="24"/>
              </w:rPr>
              <w:t xml:space="preserve">, </w:t>
            </w:r>
            <w:r w:rsidRPr="007B37C3">
              <w:rPr>
                <w:rFonts w:ascii="Times New Roman" w:eastAsia="TimesNewRomanPSMT" w:hAnsi="Times New Roman"/>
                <w:color w:val="000000" w:themeColor="text1"/>
                <w:sz w:val="24"/>
                <w:szCs w:val="24"/>
                <w:lang w:val="en-US"/>
              </w:rPr>
              <w:t>2020, 11(1), 133–138. doi: 10.15421/022020</w:t>
            </w:r>
            <w:r w:rsidRPr="007B37C3">
              <w:rPr>
                <w:rFonts w:ascii="Times New Roman" w:hAnsi="Times New Roman"/>
                <w:i/>
                <w:color w:val="000000" w:themeColor="text1"/>
                <w:sz w:val="24"/>
                <w:szCs w:val="24"/>
                <w:lang w:val="en-US"/>
              </w:rPr>
              <w:t>(</w:t>
            </w:r>
            <w:r w:rsidRPr="007B37C3">
              <w:rPr>
                <w:rFonts w:ascii="Times New Roman" w:hAnsi="Times New Roman"/>
                <w:i/>
                <w:color w:val="000000" w:themeColor="text1"/>
                <w:sz w:val="24"/>
                <w:szCs w:val="24"/>
                <w:shd w:val="clear" w:color="auto" w:fill="FFFFFF"/>
                <w:lang w:val="en-US"/>
              </w:rPr>
              <w:t>WoS)</w:t>
            </w:r>
          </w:p>
          <w:p w:rsidR="00D655A5" w:rsidRPr="007B37C3" w:rsidRDefault="00D655A5" w:rsidP="00D655A5">
            <w:pPr>
              <w:pStyle w:val="Default"/>
              <w:ind w:firstLine="164"/>
              <w:jc w:val="both"/>
              <w:rPr>
                <w:rFonts w:ascii="Times New Roman" w:hAnsi="Times New Roman" w:cs="Times New Roman"/>
                <w:color w:val="000000" w:themeColor="text1"/>
                <w:lang w:eastAsia="ru-RU"/>
              </w:rPr>
            </w:pPr>
            <w:r w:rsidRPr="007B37C3">
              <w:rPr>
                <w:rFonts w:ascii="Times New Roman" w:eastAsia="TimesNewRomanPSMT" w:hAnsi="Times New Roman" w:cs="Times New Roman"/>
                <w:color w:val="000000" w:themeColor="text1"/>
              </w:rPr>
              <w:t xml:space="preserve">4. О. V. Boiko, О. F. Honchar, </w:t>
            </w:r>
            <w:r w:rsidRPr="007B37C3">
              <w:rPr>
                <w:rFonts w:ascii="Times New Roman" w:eastAsia="TimesNewRomanPSMT" w:hAnsi="Times New Roman" w:cs="Times New Roman"/>
                <w:b/>
                <w:color w:val="000000" w:themeColor="text1"/>
              </w:rPr>
              <w:t>Y. V. Lesyk,</w:t>
            </w:r>
            <w:r w:rsidRPr="007B37C3">
              <w:rPr>
                <w:rFonts w:ascii="Times New Roman" w:eastAsia="TimesNewRomanPSMT" w:hAnsi="Times New Roman" w:cs="Times New Roman"/>
                <w:color w:val="000000" w:themeColor="text1"/>
              </w:rPr>
              <w:t xml:space="preserve"> І. І. Kovalchuk, B. V. Gutyj. </w:t>
            </w:r>
            <w:r w:rsidRPr="007B37C3">
              <w:rPr>
                <w:rFonts w:ascii="Times New Roman" w:eastAsia="Calibri" w:hAnsi="Times New Roman" w:cs="Times New Roman"/>
                <w:color w:val="000000" w:themeColor="text1"/>
              </w:rPr>
              <w:t xml:space="preserve">). Effect of zinc nanoaquacitrate on the biochemical and productive parameters of the organism of rabbits. </w:t>
            </w:r>
            <w:r w:rsidRPr="007B37C3">
              <w:rPr>
                <w:rFonts w:ascii="Times New Roman" w:eastAsia="Calibri" w:hAnsi="Times New Roman" w:cs="Times New Roman"/>
                <w:iCs/>
                <w:color w:val="000000" w:themeColor="text1"/>
              </w:rPr>
              <w:t>Regulatory Mechanisms in Biosystems</w:t>
            </w:r>
            <w:r w:rsidRPr="007B37C3">
              <w:rPr>
                <w:rFonts w:ascii="Times New Roman" w:eastAsia="Calibri" w:hAnsi="Times New Roman" w:cs="Times New Roman"/>
                <w:color w:val="000000" w:themeColor="text1"/>
              </w:rPr>
              <w:t xml:space="preserve">, 2020, </w:t>
            </w:r>
            <w:r w:rsidRPr="007B37C3">
              <w:rPr>
                <w:rFonts w:ascii="Times New Roman" w:eastAsia="Calibri" w:hAnsi="Times New Roman" w:cs="Times New Roman"/>
                <w:iCs/>
                <w:color w:val="000000" w:themeColor="text1"/>
              </w:rPr>
              <w:t>11</w:t>
            </w:r>
            <w:r w:rsidRPr="007B37C3">
              <w:rPr>
                <w:rFonts w:ascii="Times New Roman" w:eastAsia="Calibri" w:hAnsi="Times New Roman" w:cs="Times New Roman"/>
                <w:color w:val="000000" w:themeColor="text1"/>
              </w:rPr>
              <w:t>(2), 243-248.</w:t>
            </w:r>
            <w:r w:rsidRPr="007B37C3">
              <w:rPr>
                <w:rFonts w:ascii="Times New Roman" w:hAnsi="Times New Roman" w:cs="Times New Roman"/>
                <w:color w:val="000000" w:themeColor="text1"/>
              </w:rPr>
              <w:t xml:space="preserve"> </w:t>
            </w:r>
            <w:proofErr w:type="gramStart"/>
            <w:r w:rsidRPr="007B37C3">
              <w:rPr>
                <w:rFonts w:ascii="Times New Roman" w:hAnsi="Times New Roman" w:cs="Times New Roman"/>
                <w:color w:val="000000" w:themeColor="text1"/>
                <w:lang w:eastAsia="ru-RU"/>
              </w:rPr>
              <w:t>doi</w:t>
            </w:r>
            <w:proofErr w:type="gramEnd"/>
            <w:r w:rsidRPr="007B37C3">
              <w:rPr>
                <w:rFonts w:ascii="Times New Roman" w:hAnsi="Times New Roman" w:cs="Times New Roman"/>
                <w:color w:val="000000" w:themeColor="text1"/>
                <w:lang w:eastAsia="ru-RU"/>
              </w:rPr>
              <w:t>: 10.15421/022036</w:t>
            </w:r>
            <w:r w:rsidRPr="007B37C3">
              <w:rPr>
                <w:rFonts w:ascii="Times New Roman" w:eastAsia="Calibri" w:hAnsi="Times New Roman" w:cs="Times New Roman"/>
                <w:color w:val="000000" w:themeColor="text1"/>
              </w:rPr>
              <w:t xml:space="preserve">  </w:t>
            </w:r>
            <w:r w:rsidRPr="007B37C3">
              <w:rPr>
                <w:rFonts w:ascii="Times New Roman" w:hAnsi="Times New Roman" w:cs="Times New Roman"/>
                <w:i/>
                <w:color w:val="000000" w:themeColor="text1"/>
              </w:rPr>
              <w:t>(</w:t>
            </w:r>
            <w:r w:rsidRPr="007B37C3">
              <w:rPr>
                <w:rFonts w:ascii="Times New Roman" w:hAnsi="Times New Roman" w:cs="Times New Roman"/>
                <w:i/>
                <w:color w:val="000000" w:themeColor="text1"/>
                <w:shd w:val="clear" w:color="auto" w:fill="FFFFFF"/>
              </w:rPr>
              <w:t>WoS)</w:t>
            </w:r>
            <w:r w:rsidRPr="007B37C3">
              <w:rPr>
                <w:rFonts w:ascii="Times New Roman" w:eastAsia="Calibri" w:hAnsi="Times New Roman" w:cs="Times New Roman"/>
                <w:color w:val="000000" w:themeColor="text1"/>
              </w:rPr>
              <w:t>.</w:t>
            </w:r>
          </w:p>
          <w:p w:rsidR="00D655A5" w:rsidRPr="007B37C3" w:rsidRDefault="00D655A5" w:rsidP="00D655A5">
            <w:pPr>
              <w:spacing w:after="0" w:line="240" w:lineRule="auto"/>
              <w:ind w:firstLine="164"/>
              <w:jc w:val="both"/>
              <w:rPr>
                <w:rFonts w:ascii="Times New Roman" w:eastAsia="Calibri" w:hAnsi="Times New Roman"/>
                <w:color w:val="000000" w:themeColor="text1"/>
                <w:sz w:val="24"/>
                <w:szCs w:val="24"/>
                <w:vertAlign w:val="superscript"/>
                <w:lang w:val="en-US"/>
              </w:rPr>
            </w:pPr>
            <w:r w:rsidRPr="007B37C3">
              <w:rPr>
                <w:rFonts w:ascii="Times New Roman" w:eastAsia="Calibri" w:hAnsi="Times New Roman"/>
                <w:color w:val="000000" w:themeColor="text1"/>
                <w:sz w:val="24"/>
                <w:szCs w:val="24"/>
                <w:lang w:val="en-US"/>
              </w:rPr>
              <w:lastRenderedPageBreak/>
              <w:t>5. M</w:t>
            </w:r>
            <w:r w:rsidRPr="007B37C3">
              <w:rPr>
                <w:rFonts w:ascii="Times New Roman" w:eastAsia="Calibri" w:hAnsi="Times New Roman"/>
                <w:color w:val="000000" w:themeColor="text1"/>
                <w:sz w:val="24"/>
                <w:szCs w:val="24"/>
              </w:rPr>
              <w:t>.</w:t>
            </w:r>
            <w:r w:rsidRPr="007B37C3">
              <w:rPr>
                <w:rFonts w:ascii="Times New Roman" w:eastAsia="Calibri" w:hAnsi="Times New Roman"/>
                <w:color w:val="000000" w:themeColor="text1"/>
                <w:sz w:val="24"/>
                <w:szCs w:val="24"/>
                <w:lang w:val="en-US"/>
              </w:rPr>
              <w:t xml:space="preserve"> I</w:t>
            </w:r>
            <w:r w:rsidRPr="007B37C3">
              <w:rPr>
                <w:rFonts w:ascii="Times New Roman" w:eastAsia="Calibri" w:hAnsi="Times New Roman"/>
                <w:color w:val="000000" w:themeColor="text1"/>
                <w:sz w:val="24"/>
                <w:szCs w:val="24"/>
              </w:rPr>
              <w:t xml:space="preserve">. Bashchenko, О. </w:t>
            </w:r>
            <w:r w:rsidRPr="007B37C3">
              <w:rPr>
                <w:rFonts w:ascii="Times New Roman" w:eastAsia="Calibri" w:hAnsi="Times New Roman"/>
                <w:color w:val="000000" w:themeColor="text1"/>
                <w:sz w:val="24"/>
                <w:szCs w:val="24"/>
                <w:lang w:val="en-US"/>
              </w:rPr>
              <w:t>V</w:t>
            </w:r>
            <w:r w:rsidRPr="007B37C3">
              <w:rPr>
                <w:rFonts w:ascii="Times New Roman" w:eastAsia="Calibri" w:hAnsi="Times New Roman"/>
                <w:color w:val="000000" w:themeColor="text1"/>
                <w:sz w:val="24"/>
                <w:szCs w:val="24"/>
              </w:rPr>
              <w:t xml:space="preserve">. </w:t>
            </w:r>
            <w:r w:rsidRPr="007B37C3">
              <w:rPr>
                <w:rFonts w:ascii="Times New Roman" w:eastAsia="Calibri" w:hAnsi="Times New Roman"/>
                <w:color w:val="000000" w:themeColor="text1"/>
                <w:sz w:val="24"/>
                <w:szCs w:val="24"/>
                <w:lang w:val="en-US"/>
              </w:rPr>
              <w:t>Boiko</w:t>
            </w:r>
            <w:r w:rsidRPr="007B37C3">
              <w:rPr>
                <w:rFonts w:ascii="Times New Roman" w:eastAsia="Calibri" w:hAnsi="Times New Roman"/>
                <w:color w:val="000000" w:themeColor="text1"/>
                <w:sz w:val="24"/>
                <w:szCs w:val="24"/>
              </w:rPr>
              <w:t xml:space="preserve">, О. </w:t>
            </w:r>
            <w:r w:rsidRPr="007B37C3">
              <w:rPr>
                <w:rFonts w:ascii="Times New Roman" w:eastAsia="Calibri" w:hAnsi="Times New Roman"/>
                <w:color w:val="000000" w:themeColor="text1"/>
                <w:sz w:val="24"/>
                <w:szCs w:val="24"/>
                <w:lang w:val="en-US"/>
              </w:rPr>
              <w:t>F</w:t>
            </w:r>
            <w:r w:rsidRPr="007B37C3">
              <w:rPr>
                <w:rFonts w:ascii="Times New Roman" w:eastAsia="Calibri" w:hAnsi="Times New Roman"/>
                <w:color w:val="000000" w:themeColor="text1"/>
                <w:sz w:val="24"/>
                <w:szCs w:val="24"/>
              </w:rPr>
              <w:t xml:space="preserve">. </w:t>
            </w:r>
            <w:r w:rsidRPr="007B37C3">
              <w:rPr>
                <w:rFonts w:ascii="Times New Roman" w:eastAsia="Calibri" w:hAnsi="Times New Roman"/>
                <w:color w:val="000000" w:themeColor="text1"/>
                <w:sz w:val="24"/>
                <w:szCs w:val="24"/>
                <w:lang w:val="en-US"/>
              </w:rPr>
              <w:t>Honchar</w:t>
            </w:r>
            <w:r w:rsidRPr="007B37C3">
              <w:rPr>
                <w:rFonts w:ascii="Times New Roman" w:eastAsia="Calibri" w:hAnsi="Times New Roman"/>
                <w:color w:val="000000" w:themeColor="text1"/>
                <w:sz w:val="24"/>
                <w:szCs w:val="24"/>
              </w:rPr>
              <w:t>,</w:t>
            </w:r>
            <w:r w:rsidRPr="007B37C3">
              <w:rPr>
                <w:rFonts w:ascii="Times New Roman" w:eastAsia="Calibri" w:hAnsi="Times New Roman"/>
                <w:bCs/>
                <w:color w:val="000000" w:themeColor="text1"/>
                <w:sz w:val="24"/>
                <w:szCs w:val="24"/>
              </w:rPr>
              <w:t xml:space="preserve"> </w:t>
            </w:r>
            <w:r w:rsidRPr="007B37C3">
              <w:rPr>
                <w:rFonts w:ascii="Times New Roman" w:eastAsia="Calibri" w:hAnsi="Times New Roman"/>
                <w:bCs/>
                <w:color w:val="000000" w:themeColor="text1"/>
                <w:sz w:val="24"/>
                <w:szCs w:val="24"/>
                <w:lang w:val="en-US"/>
              </w:rPr>
              <w:t>B</w:t>
            </w:r>
            <w:r w:rsidRPr="007B37C3">
              <w:rPr>
                <w:rFonts w:ascii="Times New Roman" w:eastAsia="Calibri" w:hAnsi="Times New Roman"/>
                <w:bCs/>
                <w:color w:val="000000" w:themeColor="text1"/>
                <w:sz w:val="24"/>
                <w:szCs w:val="24"/>
              </w:rPr>
              <w:t xml:space="preserve">. </w:t>
            </w:r>
            <w:r w:rsidRPr="007B37C3">
              <w:rPr>
                <w:rFonts w:ascii="Times New Roman" w:eastAsia="Calibri" w:hAnsi="Times New Roman"/>
                <w:bCs/>
                <w:color w:val="000000" w:themeColor="text1"/>
                <w:sz w:val="24"/>
                <w:szCs w:val="24"/>
                <w:lang w:val="en-US"/>
              </w:rPr>
              <w:t>V</w:t>
            </w:r>
            <w:r w:rsidRPr="007B37C3">
              <w:rPr>
                <w:rFonts w:ascii="Times New Roman" w:eastAsia="Calibri" w:hAnsi="Times New Roman"/>
                <w:bCs/>
                <w:color w:val="000000" w:themeColor="text1"/>
                <w:sz w:val="24"/>
                <w:szCs w:val="24"/>
              </w:rPr>
              <w:t xml:space="preserve">. </w:t>
            </w:r>
            <w:r w:rsidRPr="007B37C3">
              <w:rPr>
                <w:rFonts w:ascii="Times New Roman" w:eastAsia="Calibri" w:hAnsi="Times New Roman"/>
                <w:bCs/>
                <w:color w:val="000000" w:themeColor="text1"/>
                <w:sz w:val="24"/>
                <w:szCs w:val="24"/>
                <w:lang w:val="en-US"/>
              </w:rPr>
              <w:t>Gutyj</w:t>
            </w:r>
            <w:r w:rsidRPr="007B37C3">
              <w:rPr>
                <w:rFonts w:ascii="Times New Roman" w:eastAsia="Calibri" w:hAnsi="Times New Roman"/>
                <w:bCs/>
                <w:color w:val="000000" w:themeColor="text1"/>
                <w:sz w:val="24"/>
                <w:szCs w:val="24"/>
              </w:rPr>
              <w:t xml:space="preserve">, </w:t>
            </w:r>
            <w:r w:rsidRPr="007B37C3">
              <w:rPr>
                <w:rFonts w:ascii="Times New Roman" w:eastAsia="Calibri" w:hAnsi="Times New Roman"/>
                <w:color w:val="000000" w:themeColor="text1"/>
                <w:sz w:val="24"/>
                <w:szCs w:val="24"/>
                <w:lang w:val="en-US"/>
              </w:rPr>
              <w:t>Y</w:t>
            </w:r>
            <w:r w:rsidRPr="007B37C3">
              <w:rPr>
                <w:rFonts w:ascii="Times New Roman" w:eastAsia="Calibri" w:hAnsi="Times New Roman"/>
                <w:color w:val="000000" w:themeColor="text1"/>
                <w:sz w:val="24"/>
                <w:szCs w:val="24"/>
              </w:rPr>
              <w:t xml:space="preserve">. </w:t>
            </w:r>
            <w:r w:rsidRPr="007B37C3">
              <w:rPr>
                <w:rFonts w:ascii="Times New Roman" w:eastAsia="Calibri" w:hAnsi="Times New Roman"/>
                <w:color w:val="000000" w:themeColor="text1"/>
                <w:sz w:val="24"/>
                <w:szCs w:val="24"/>
                <w:lang w:val="en-US"/>
              </w:rPr>
              <w:t>V</w:t>
            </w:r>
            <w:r w:rsidRPr="007B37C3">
              <w:rPr>
                <w:rFonts w:ascii="Times New Roman" w:eastAsia="Calibri" w:hAnsi="Times New Roman"/>
                <w:color w:val="000000" w:themeColor="text1"/>
                <w:sz w:val="24"/>
                <w:szCs w:val="24"/>
              </w:rPr>
              <w:t xml:space="preserve">. </w:t>
            </w:r>
            <w:r w:rsidRPr="007B37C3">
              <w:rPr>
                <w:rFonts w:ascii="Times New Roman" w:eastAsia="Calibri" w:hAnsi="Times New Roman"/>
                <w:b/>
                <w:color w:val="000000" w:themeColor="text1"/>
                <w:sz w:val="24"/>
                <w:szCs w:val="24"/>
              </w:rPr>
              <w:t>Lesyk,</w:t>
            </w:r>
            <w:r w:rsidRPr="007B37C3">
              <w:rPr>
                <w:rFonts w:ascii="Times New Roman" w:eastAsia="Calibri" w:hAnsi="Times New Roman"/>
                <w:b/>
                <w:color w:val="000000" w:themeColor="text1"/>
                <w:sz w:val="24"/>
                <w:szCs w:val="24"/>
                <w:vertAlign w:val="superscript"/>
              </w:rPr>
              <w:t xml:space="preserve"> </w:t>
            </w:r>
            <w:r w:rsidRPr="007B37C3">
              <w:rPr>
                <w:rFonts w:ascii="Times New Roman" w:eastAsia="Calibri" w:hAnsi="Times New Roman"/>
                <w:b/>
                <w:color w:val="000000" w:themeColor="text1"/>
                <w:sz w:val="24"/>
                <w:szCs w:val="24"/>
                <w:lang w:val="en-US"/>
              </w:rPr>
              <w:t>A</w:t>
            </w:r>
            <w:r w:rsidRPr="007B37C3">
              <w:rPr>
                <w:rFonts w:ascii="Times New Roman" w:eastAsia="Calibri" w:hAnsi="Times New Roman"/>
                <w:b/>
                <w:color w:val="000000" w:themeColor="text1"/>
                <w:sz w:val="24"/>
                <w:szCs w:val="24"/>
              </w:rPr>
              <w:t xml:space="preserve">. </w:t>
            </w:r>
            <w:r w:rsidRPr="007B37C3">
              <w:rPr>
                <w:rFonts w:ascii="Times New Roman" w:eastAsia="Calibri" w:hAnsi="Times New Roman"/>
                <w:b/>
                <w:color w:val="000000" w:themeColor="text1"/>
                <w:sz w:val="24"/>
                <w:szCs w:val="24"/>
                <w:lang w:val="en-US"/>
              </w:rPr>
              <w:t>Y</w:t>
            </w:r>
            <w:r w:rsidRPr="007B37C3">
              <w:rPr>
                <w:rFonts w:ascii="Times New Roman" w:eastAsia="Calibri" w:hAnsi="Times New Roman"/>
                <w:color w:val="000000" w:themeColor="text1"/>
                <w:sz w:val="24"/>
                <w:szCs w:val="24"/>
              </w:rPr>
              <w:t xml:space="preserve">. </w:t>
            </w:r>
            <w:r w:rsidRPr="007B37C3">
              <w:rPr>
                <w:rFonts w:ascii="Times New Roman" w:eastAsia="Calibri" w:hAnsi="Times New Roman"/>
                <w:color w:val="000000" w:themeColor="text1"/>
                <w:sz w:val="24"/>
                <w:szCs w:val="24"/>
                <w:lang w:val="en-US"/>
              </w:rPr>
              <w:t>Ostapyuk</w:t>
            </w:r>
            <w:r w:rsidRPr="007B37C3">
              <w:rPr>
                <w:rFonts w:ascii="Times New Roman" w:eastAsia="Calibri" w:hAnsi="Times New Roman"/>
                <w:color w:val="000000" w:themeColor="text1"/>
                <w:sz w:val="24"/>
                <w:szCs w:val="24"/>
              </w:rPr>
              <w:t xml:space="preserve">, І. І. Kovalchuk, </w:t>
            </w:r>
            <w:r w:rsidRPr="007B37C3">
              <w:rPr>
                <w:rFonts w:ascii="Times New Roman" w:eastAsia="Calibri" w:hAnsi="Times New Roman"/>
                <w:color w:val="000000" w:themeColor="text1"/>
                <w:sz w:val="24"/>
                <w:szCs w:val="24"/>
                <w:lang w:val="en-US"/>
              </w:rPr>
              <w:t>Kh</w:t>
            </w:r>
            <w:r w:rsidRPr="007B37C3">
              <w:rPr>
                <w:rFonts w:ascii="Times New Roman" w:eastAsia="Calibri" w:hAnsi="Times New Roman"/>
                <w:color w:val="000000" w:themeColor="text1"/>
                <w:sz w:val="24"/>
                <w:szCs w:val="24"/>
              </w:rPr>
              <w:t xml:space="preserve">. </w:t>
            </w:r>
            <w:r w:rsidRPr="007B37C3">
              <w:rPr>
                <w:rFonts w:ascii="Times New Roman" w:eastAsia="Calibri" w:hAnsi="Times New Roman"/>
                <w:color w:val="000000" w:themeColor="text1"/>
                <w:sz w:val="24"/>
                <w:szCs w:val="24"/>
                <w:lang w:val="en-US"/>
              </w:rPr>
              <w:t>Ya</w:t>
            </w:r>
            <w:r w:rsidRPr="007B37C3">
              <w:rPr>
                <w:rFonts w:ascii="Times New Roman" w:eastAsia="Calibri" w:hAnsi="Times New Roman"/>
                <w:color w:val="000000" w:themeColor="text1"/>
                <w:sz w:val="24"/>
                <w:szCs w:val="24"/>
              </w:rPr>
              <w:t xml:space="preserve">. </w:t>
            </w:r>
            <w:r w:rsidRPr="007B37C3">
              <w:rPr>
                <w:rFonts w:ascii="Times New Roman" w:eastAsia="Calibri" w:hAnsi="Times New Roman"/>
                <w:color w:val="000000" w:themeColor="text1"/>
                <w:sz w:val="24"/>
                <w:szCs w:val="24"/>
                <w:lang w:val="en-US"/>
              </w:rPr>
              <w:t>Leskiv</w:t>
            </w:r>
            <w:r w:rsidRPr="007B37C3">
              <w:rPr>
                <w:rFonts w:ascii="Times New Roman" w:eastAsia="Calibri" w:hAnsi="Times New Roman"/>
                <w:color w:val="000000" w:themeColor="text1"/>
                <w:sz w:val="24"/>
                <w:szCs w:val="24"/>
              </w:rPr>
              <w:t>. The effect of milk thistle, metiphen, and silimevit on the protein-synthesizing function of the liver of laying hens in experimental chronic cadmium toxicosis</w:t>
            </w:r>
            <w:r w:rsidRPr="007B37C3">
              <w:rPr>
                <w:rFonts w:ascii="Times New Roman" w:eastAsia="Arial" w:hAnsi="Times New Roman"/>
                <w:color w:val="000000" w:themeColor="text1"/>
                <w:spacing w:val="-15"/>
                <w:sz w:val="24"/>
                <w:szCs w:val="24"/>
                <w:lang w:val="en-US"/>
              </w:rPr>
              <w:t xml:space="preserve"> Ukrainian Journal of Ecology,</w:t>
            </w:r>
            <w:r w:rsidRPr="007B37C3">
              <w:rPr>
                <w:rFonts w:ascii="Times New Roman" w:eastAsia="Arial" w:hAnsi="Times New Roman"/>
                <w:color w:val="000000" w:themeColor="text1"/>
                <w:spacing w:val="8"/>
                <w:sz w:val="24"/>
                <w:szCs w:val="24"/>
                <w:lang w:val="en-US"/>
              </w:rPr>
              <w:t xml:space="preserve"> </w:t>
            </w:r>
            <w:r w:rsidRPr="007B37C3">
              <w:rPr>
                <w:rFonts w:ascii="Times New Roman" w:eastAsia="Arial" w:hAnsi="Times New Roman"/>
                <w:color w:val="000000" w:themeColor="text1"/>
                <w:w w:val="90"/>
                <w:sz w:val="24"/>
                <w:szCs w:val="24"/>
                <w:lang w:val="en-US"/>
              </w:rPr>
              <w:t>2020, 10(6</w:t>
            </w:r>
            <w:r w:rsidRPr="007B37C3">
              <w:rPr>
                <w:rFonts w:ascii="Times New Roman" w:eastAsia="Arial" w:hAnsi="Times New Roman"/>
                <w:color w:val="000000" w:themeColor="text1"/>
                <w:spacing w:val="17"/>
                <w:w w:val="90"/>
                <w:sz w:val="24"/>
                <w:szCs w:val="24"/>
                <w:lang w:val="en-US"/>
              </w:rPr>
              <w:t>)</w:t>
            </w:r>
            <w:r w:rsidRPr="007B37C3">
              <w:rPr>
                <w:rFonts w:ascii="Times New Roman" w:eastAsia="Arial" w:hAnsi="Times New Roman"/>
                <w:color w:val="000000" w:themeColor="text1"/>
                <w:spacing w:val="17"/>
                <w:sz w:val="24"/>
                <w:szCs w:val="24"/>
                <w:lang w:val="en-US"/>
              </w:rPr>
              <w:t>, doi: 10.15421/2020</w:t>
            </w:r>
            <w:r w:rsidRPr="007B37C3">
              <w:rPr>
                <w:rFonts w:ascii="Times New Roman" w:hAnsi="Times New Roman"/>
                <w:i/>
                <w:color w:val="000000" w:themeColor="text1"/>
                <w:sz w:val="24"/>
                <w:szCs w:val="24"/>
                <w:lang w:val="en-US"/>
              </w:rPr>
              <w:t>(</w:t>
            </w:r>
            <w:r w:rsidRPr="007B37C3">
              <w:rPr>
                <w:rFonts w:ascii="Times New Roman" w:hAnsi="Times New Roman"/>
                <w:i/>
                <w:color w:val="000000" w:themeColor="text1"/>
                <w:sz w:val="24"/>
                <w:szCs w:val="24"/>
                <w:shd w:val="clear" w:color="auto" w:fill="FFFFFF"/>
                <w:lang w:val="en-US"/>
              </w:rPr>
              <w:t>WoS)</w:t>
            </w:r>
            <w:r w:rsidRPr="007B37C3">
              <w:rPr>
                <w:rFonts w:ascii="Times New Roman" w:eastAsia="Calibri" w:hAnsi="Times New Roman"/>
                <w:color w:val="000000" w:themeColor="text1"/>
                <w:sz w:val="24"/>
                <w:szCs w:val="24"/>
                <w:lang w:val="en-US"/>
              </w:rPr>
              <w:t>.</w:t>
            </w:r>
          </w:p>
          <w:p w:rsidR="00D655A5" w:rsidRPr="007B37C3" w:rsidRDefault="00D655A5" w:rsidP="00D655A5">
            <w:pPr>
              <w:spacing w:after="0" w:line="240" w:lineRule="auto"/>
              <w:ind w:firstLine="164"/>
              <w:jc w:val="both"/>
              <w:rPr>
                <w:rFonts w:ascii="Times New Roman" w:eastAsia="Calibri" w:hAnsi="Times New Roman"/>
                <w:color w:val="000000" w:themeColor="text1"/>
                <w:sz w:val="24"/>
                <w:szCs w:val="24"/>
                <w:vertAlign w:val="superscript"/>
                <w:lang w:val="en-US"/>
              </w:rPr>
            </w:pPr>
            <w:r w:rsidRPr="007B37C3">
              <w:rPr>
                <w:rFonts w:ascii="Times New Roman" w:eastAsia="Calibri" w:hAnsi="Times New Roman"/>
                <w:color w:val="000000" w:themeColor="text1"/>
                <w:sz w:val="24"/>
                <w:szCs w:val="24"/>
              </w:rPr>
              <w:t>6.</w:t>
            </w:r>
            <w:r w:rsidRPr="007B37C3">
              <w:rPr>
                <w:rFonts w:ascii="Times New Roman" w:hAnsi="Times New Roman"/>
                <w:color w:val="000000" w:themeColor="text1"/>
                <w:sz w:val="24"/>
                <w:szCs w:val="24"/>
              </w:rPr>
              <w:t xml:space="preserve"> </w:t>
            </w:r>
            <w:r w:rsidRPr="007B37C3">
              <w:rPr>
                <w:rFonts w:ascii="Times New Roman" w:hAnsi="Times New Roman"/>
                <w:bCs/>
                <w:color w:val="000000" w:themeColor="text1"/>
                <w:sz w:val="24"/>
                <w:szCs w:val="24"/>
              </w:rPr>
              <w:t xml:space="preserve">M.I. Bashchenko, O.V. Boiko, O.F. Honchar1, Yu.M. Sotnichenko, Ye.F. Tkach, O.M. Gavrysh, M.S. Nebylytsja, </w:t>
            </w:r>
            <w:r w:rsidRPr="007B37C3">
              <w:rPr>
                <w:rFonts w:ascii="Times New Roman" w:hAnsi="Times New Roman"/>
                <w:b/>
                <w:bCs/>
                <w:color w:val="000000" w:themeColor="text1"/>
                <w:sz w:val="24"/>
                <w:szCs w:val="24"/>
              </w:rPr>
              <w:t>Ya.V. Lesyk</w:t>
            </w:r>
            <w:r w:rsidRPr="007B37C3">
              <w:rPr>
                <w:rFonts w:ascii="Times New Roman" w:hAnsi="Times New Roman"/>
                <w:bCs/>
                <w:color w:val="000000" w:themeColor="text1"/>
                <w:sz w:val="24"/>
                <w:szCs w:val="24"/>
              </w:rPr>
              <w:t>, B.V. Gutyj</w:t>
            </w:r>
            <w:r w:rsidRPr="007B37C3">
              <w:rPr>
                <w:rFonts w:ascii="Times New Roman" w:hAnsi="Times New Roman"/>
                <w:color w:val="000000" w:themeColor="text1"/>
                <w:sz w:val="24"/>
                <w:szCs w:val="24"/>
              </w:rPr>
              <w:t xml:space="preserve"> </w:t>
            </w:r>
            <w:r w:rsidRPr="007B37C3">
              <w:rPr>
                <w:rFonts w:ascii="Times New Roman" w:hAnsi="Times New Roman"/>
                <w:bCs/>
                <w:color w:val="000000" w:themeColor="text1"/>
                <w:sz w:val="24"/>
                <w:szCs w:val="24"/>
              </w:rPr>
              <w:t>The cows calving in the selection of bull-breeder in Monbeliard, Norwegian Red and Holstine breed</w:t>
            </w:r>
            <w:r w:rsidRPr="007B37C3">
              <w:rPr>
                <w:rFonts w:ascii="Times New Roman" w:hAnsi="Times New Roman"/>
                <w:color w:val="000000" w:themeColor="text1"/>
                <w:sz w:val="24"/>
                <w:szCs w:val="24"/>
              </w:rPr>
              <w:t xml:space="preserve"> </w:t>
            </w:r>
            <w:r w:rsidRPr="007B37C3">
              <w:rPr>
                <w:rFonts w:ascii="Times New Roman" w:hAnsi="Times New Roman"/>
                <w:iCs/>
                <w:color w:val="000000" w:themeColor="text1"/>
                <w:sz w:val="24"/>
                <w:szCs w:val="24"/>
              </w:rPr>
              <w:t>Ukrainian Journal of Ecology</w:t>
            </w:r>
            <w:r w:rsidRPr="007B37C3">
              <w:rPr>
                <w:rFonts w:ascii="Times New Roman" w:hAnsi="Times New Roman"/>
                <w:i/>
                <w:iCs/>
                <w:color w:val="000000" w:themeColor="text1"/>
                <w:sz w:val="24"/>
                <w:szCs w:val="24"/>
              </w:rPr>
              <w:t xml:space="preserve">, </w:t>
            </w:r>
            <w:r w:rsidRPr="007B37C3">
              <w:rPr>
                <w:rFonts w:ascii="Times New Roman" w:hAnsi="Times New Roman"/>
                <w:color w:val="000000" w:themeColor="text1"/>
                <w:sz w:val="24"/>
                <w:szCs w:val="24"/>
              </w:rPr>
              <w:t>2021. 11(2), 236-240, doi: 10.15421/2021_105</w:t>
            </w:r>
            <w:r w:rsidRPr="007B37C3">
              <w:rPr>
                <w:rFonts w:ascii="Times New Roman" w:hAnsi="Times New Roman"/>
                <w:i/>
                <w:color w:val="000000" w:themeColor="text1"/>
                <w:sz w:val="24"/>
                <w:szCs w:val="24"/>
              </w:rPr>
              <w:t>(</w:t>
            </w:r>
            <w:r w:rsidRPr="007B37C3">
              <w:rPr>
                <w:rFonts w:ascii="Times New Roman" w:hAnsi="Times New Roman"/>
                <w:i/>
                <w:color w:val="000000" w:themeColor="text1"/>
                <w:sz w:val="24"/>
                <w:szCs w:val="24"/>
                <w:shd w:val="clear" w:color="auto" w:fill="FFFFFF"/>
              </w:rPr>
              <w:t>WoS)</w:t>
            </w:r>
          </w:p>
          <w:p w:rsidR="00D655A5" w:rsidRPr="007B37C3" w:rsidRDefault="00D655A5" w:rsidP="00D655A5">
            <w:pPr>
              <w:spacing w:after="0" w:line="240" w:lineRule="auto"/>
              <w:ind w:firstLine="164"/>
              <w:jc w:val="both"/>
              <w:rPr>
                <w:rStyle w:val="value"/>
                <w:rFonts w:ascii="Times New Roman" w:eastAsia="Calibri" w:hAnsi="Times New Roman"/>
                <w:color w:val="000000" w:themeColor="text1"/>
                <w:sz w:val="24"/>
                <w:szCs w:val="24"/>
                <w:vertAlign w:val="superscript"/>
                <w:lang w:val="en-US"/>
              </w:rPr>
            </w:pPr>
            <w:r w:rsidRPr="007B37C3">
              <w:rPr>
                <w:rFonts w:ascii="Times New Roman" w:hAnsi="Times New Roman"/>
                <w:color w:val="000000" w:themeColor="text1"/>
                <w:sz w:val="24"/>
                <w:szCs w:val="24"/>
              </w:rPr>
              <w:t xml:space="preserve">7. </w:t>
            </w:r>
            <w:r w:rsidRPr="007B37C3">
              <w:rPr>
                <w:rFonts w:ascii="Times New Roman" w:hAnsi="Times New Roman"/>
                <w:color w:val="000000" w:themeColor="text1"/>
                <w:sz w:val="24"/>
                <w:szCs w:val="24"/>
                <w:lang w:val="en-US"/>
              </w:rPr>
              <w:t xml:space="preserve">О. V. Boiko, О. F. Honchar, </w:t>
            </w:r>
            <w:r w:rsidRPr="007B37C3">
              <w:rPr>
                <w:rFonts w:ascii="Times New Roman" w:hAnsi="Times New Roman"/>
                <w:b/>
                <w:color w:val="000000" w:themeColor="text1"/>
                <w:sz w:val="24"/>
                <w:szCs w:val="24"/>
                <w:lang w:val="en-US"/>
              </w:rPr>
              <w:t>Y. V. Lesyk</w:t>
            </w:r>
            <w:r w:rsidRPr="007B37C3">
              <w:rPr>
                <w:rFonts w:ascii="Times New Roman" w:hAnsi="Times New Roman"/>
                <w:color w:val="000000" w:themeColor="text1"/>
                <w:sz w:val="24"/>
                <w:szCs w:val="24"/>
                <w:lang w:val="en-US"/>
              </w:rPr>
              <w:t xml:space="preserve">, І. І. Kovalchuk, B. V. Gutyj, A. Z. Dychok-Niedzielska. </w:t>
            </w:r>
            <w:r w:rsidRPr="007B37C3">
              <w:rPr>
                <w:rFonts w:ascii="Times New Roman" w:hAnsi="Times New Roman"/>
                <w:bCs/>
                <w:color w:val="000000" w:themeColor="text1"/>
                <w:sz w:val="24"/>
                <w:szCs w:val="24"/>
                <w:lang w:val="en-US"/>
              </w:rPr>
              <w:t xml:space="preserve">Effect of consumption of </w:t>
            </w:r>
            <w:proofErr w:type="gramStart"/>
            <w:r w:rsidRPr="007B37C3">
              <w:rPr>
                <w:rFonts w:ascii="Times New Roman" w:hAnsi="Times New Roman"/>
                <w:bCs/>
                <w:color w:val="000000" w:themeColor="text1"/>
                <w:sz w:val="24"/>
                <w:szCs w:val="24"/>
                <w:lang w:val="en-US"/>
              </w:rPr>
              <w:t>I, Se, S and nanoaquacitrates</w:t>
            </w:r>
            <w:proofErr w:type="gramEnd"/>
            <w:r w:rsidRPr="007B37C3">
              <w:rPr>
                <w:rFonts w:ascii="Times New Roman" w:hAnsi="Times New Roman"/>
                <w:bCs/>
                <w:color w:val="000000" w:themeColor="text1"/>
                <w:sz w:val="24"/>
                <w:szCs w:val="24"/>
                <w:lang w:val="en-US"/>
              </w:rPr>
              <w:t xml:space="preserve"> on hematological and biochemical parameters of the organism of rabbits. </w:t>
            </w:r>
            <w:r w:rsidRPr="007B37C3">
              <w:rPr>
                <w:rFonts w:ascii="Times New Roman" w:eastAsia="Calibri" w:hAnsi="Times New Roman"/>
                <w:iCs/>
                <w:color w:val="000000" w:themeColor="text1"/>
                <w:sz w:val="24"/>
                <w:szCs w:val="24"/>
                <w:lang w:val="en-US"/>
              </w:rPr>
              <w:t>Regulatory Mechanisms in Biosystems</w:t>
            </w:r>
            <w:r w:rsidRPr="007B37C3">
              <w:rPr>
                <w:rFonts w:ascii="Times New Roman" w:eastAsia="Calibri" w:hAnsi="Times New Roman"/>
                <w:color w:val="000000" w:themeColor="text1"/>
                <w:sz w:val="24"/>
                <w:szCs w:val="24"/>
                <w:lang w:val="en-US"/>
              </w:rPr>
              <w:t xml:space="preserve">, 2021, </w:t>
            </w:r>
            <w:r w:rsidRPr="007B37C3">
              <w:rPr>
                <w:rFonts w:ascii="Times New Roman" w:eastAsia="Calibri" w:hAnsi="Times New Roman"/>
                <w:iCs/>
                <w:color w:val="000000" w:themeColor="text1"/>
                <w:sz w:val="24"/>
                <w:szCs w:val="24"/>
                <w:lang w:val="en-US"/>
              </w:rPr>
              <w:t>12</w:t>
            </w:r>
            <w:r w:rsidRPr="007B37C3">
              <w:rPr>
                <w:rFonts w:ascii="Times New Roman" w:eastAsia="Calibri" w:hAnsi="Times New Roman"/>
                <w:color w:val="000000" w:themeColor="text1"/>
                <w:sz w:val="24"/>
                <w:szCs w:val="24"/>
                <w:lang w:val="en-US"/>
              </w:rPr>
              <w:t>(2), 335-340.</w:t>
            </w:r>
            <w:r w:rsidRPr="007B37C3">
              <w:rPr>
                <w:rFonts w:ascii="Times New Roman" w:hAnsi="Times New Roman"/>
                <w:color w:val="000000" w:themeColor="text1"/>
                <w:sz w:val="24"/>
                <w:szCs w:val="24"/>
                <w:lang w:val="en-US"/>
              </w:rPr>
              <w:t xml:space="preserve"> </w:t>
            </w:r>
            <w:r w:rsidRPr="007B37C3">
              <w:rPr>
                <w:rStyle w:val="label"/>
                <w:rFonts w:ascii="Times New Roman" w:hAnsi="Times New Roman"/>
                <w:color w:val="000000" w:themeColor="text1"/>
                <w:sz w:val="24"/>
                <w:szCs w:val="24"/>
                <w:shd w:val="clear" w:color="auto" w:fill="FFFFFF"/>
                <w:lang w:val="en-US"/>
              </w:rPr>
              <w:t>DOI:</w:t>
            </w:r>
            <w:r w:rsidRPr="007B37C3">
              <w:rPr>
                <w:rStyle w:val="label"/>
                <w:rFonts w:ascii="Times New Roman" w:hAnsi="Times New Roman"/>
                <w:color w:val="000000" w:themeColor="text1"/>
                <w:sz w:val="24"/>
                <w:szCs w:val="24"/>
                <w:shd w:val="clear" w:color="auto" w:fill="FFFFFF"/>
              </w:rPr>
              <w:t xml:space="preserve"> </w:t>
            </w:r>
            <w:r w:rsidRPr="007B37C3">
              <w:rPr>
                <w:rStyle w:val="label"/>
                <w:rFonts w:ascii="Times New Roman" w:hAnsi="Times New Roman"/>
                <w:color w:val="000000" w:themeColor="text1"/>
                <w:sz w:val="24"/>
                <w:szCs w:val="24"/>
                <w:shd w:val="clear" w:color="auto" w:fill="FFFFFF"/>
                <w:lang w:val="en-US"/>
              </w:rPr>
              <w:t> </w:t>
            </w:r>
            <w:hyperlink r:id="rId6" w:history="1">
              <w:r w:rsidRPr="007B37C3">
                <w:rPr>
                  <w:rStyle w:val="afc"/>
                  <w:rFonts w:ascii="Times New Roman" w:eastAsiaTheme="majorEastAsia" w:hAnsi="Times New Roman"/>
                  <w:color w:val="000000" w:themeColor="text1"/>
                  <w:sz w:val="24"/>
                  <w:szCs w:val="24"/>
                  <w:lang w:val="en-US"/>
                </w:rPr>
                <w:t>https://doi.org/10.15421/022145</w:t>
              </w:r>
            </w:hyperlink>
          </w:p>
          <w:p w:rsidR="00D655A5" w:rsidRPr="007B37C3" w:rsidRDefault="00D655A5" w:rsidP="00D655A5">
            <w:pPr>
              <w:autoSpaceDE w:val="0"/>
              <w:autoSpaceDN w:val="0"/>
              <w:adjustRightInd w:val="0"/>
              <w:spacing w:after="0" w:line="240" w:lineRule="auto"/>
              <w:jc w:val="both"/>
              <w:rPr>
                <w:rFonts w:ascii="Times New Roman" w:hAnsi="Times New Roman"/>
                <w:color w:val="000000" w:themeColor="text1"/>
                <w:sz w:val="24"/>
                <w:szCs w:val="24"/>
              </w:rPr>
            </w:pPr>
            <w:r w:rsidRPr="007B37C3">
              <w:rPr>
                <w:rFonts w:ascii="Times New Roman" w:hAnsi="Times New Roman"/>
                <w:i/>
                <w:color w:val="000000" w:themeColor="text1"/>
                <w:sz w:val="24"/>
                <w:szCs w:val="24"/>
              </w:rPr>
              <w:t>(</w:t>
            </w:r>
            <w:r w:rsidRPr="007B37C3">
              <w:rPr>
                <w:rFonts w:ascii="Times New Roman" w:hAnsi="Times New Roman"/>
                <w:i/>
                <w:color w:val="000000" w:themeColor="text1"/>
                <w:sz w:val="24"/>
                <w:szCs w:val="24"/>
                <w:shd w:val="clear" w:color="auto" w:fill="FFFFFF"/>
              </w:rPr>
              <w:t>WoS)</w:t>
            </w:r>
          </w:p>
          <w:p w:rsidR="00D655A5" w:rsidRPr="007B37C3" w:rsidRDefault="00D655A5" w:rsidP="00D655A5">
            <w:pPr>
              <w:autoSpaceDE w:val="0"/>
              <w:autoSpaceDN w:val="0"/>
              <w:adjustRightInd w:val="0"/>
              <w:spacing w:after="0" w:line="240" w:lineRule="auto"/>
              <w:ind w:firstLine="305"/>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8. </w:t>
            </w:r>
            <w:r w:rsidRPr="007B37C3">
              <w:rPr>
                <w:rFonts w:ascii="Times New Roman" w:hAnsi="Times New Roman"/>
                <w:b/>
                <w:color w:val="000000" w:themeColor="text1"/>
                <w:sz w:val="24"/>
                <w:szCs w:val="24"/>
              </w:rPr>
              <w:t>Yaroslav Lesyk</w:t>
            </w:r>
            <w:r w:rsidRPr="007B37C3">
              <w:rPr>
                <w:rFonts w:ascii="Times New Roman" w:hAnsi="Times New Roman"/>
                <w:color w:val="000000" w:themeColor="text1"/>
                <w:sz w:val="24"/>
                <w:szCs w:val="24"/>
              </w:rPr>
              <w:t xml:space="preserve">, Anna Dychok-Nidzelska, </w:t>
            </w:r>
            <w:r w:rsidRPr="007B37C3">
              <w:rPr>
                <w:rFonts w:ascii="Times New Roman" w:hAnsi="Times New Roman"/>
                <w:bCs/>
                <w:color w:val="000000" w:themeColor="text1"/>
                <w:sz w:val="24"/>
                <w:szCs w:val="24"/>
              </w:rPr>
              <w:t>Oleksandr</w:t>
            </w:r>
            <w:r w:rsidRPr="007B37C3">
              <w:rPr>
                <w:rFonts w:ascii="Times New Roman" w:hAnsi="Times New Roman"/>
                <w:color w:val="000000" w:themeColor="text1"/>
                <w:sz w:val="24"/>
                <w:szCs w:val="24"/>
              </w:rPr>
              <w:t xml:space="preserve"> Bo</w:t>
            </w:r>
            <w:r w:rsidRPr="007B37C3">
              <w:rPr>
                <w:rFonts w:ascii="Times New Roman" w:hAnsi="Times New Roman"/>
                <w:color w:val="000000" w:themeColor="text1"/>
                <w:sz w:val="24"/>
                <w:szCs w:val="24"/>
                <w:lang w:val="en-US"/>
              </w:rPr>
              <w:t>i</w:t>
            </w:r>
            <w:r w:rsidRPr="007B37C3">
              <w:rPr>
                <w:rFonts w:ascii="Times New Roman" w:hAnsi="Times New Roman"/>
                <w:color w:val="000000" w:themeColor="text1"/>
                <w:sz w:val="24"/>
                <w:szCs w:val="24"/>
              </w:rPr>
              <w:t xml:space="preserve">ko, Mykhailo Bashchenko, </w:t>
            </w:r>
            <w:r w:rsidRPr="007B37C3">
              <w:rPr>
                <w:rFonts w:ascii="Times New Roman" w:hAnsi="Times New Roman"/>
                <w:bCs/>
                <w:color w:val="000000" w:themeColor="text1"/>
                <w:sz w:val="24"/>
                <w:szCs w:val="24"/>
              </w:rPr>
              <w:t>Oleksii</w:t>
            </w:r>
            <w:r w:rsidRPr="007B37C3">
              <w:rPr>
                <w:rFonts w:ascii="Times New Roman" w:hAnsi="Times New Roman"/>
                <w:color w:val="000000" w:themeColor="text1"/>
                <w:sz w:val="24"/>
                <w:szCs w:val="24"/>
              </w:rPr>
              <w:t xml:space="preserve"> </w:t>
            </w:r>
            <w:r w:rsidRPr="007B37C3">
              <w:rPr>
                <w:rFonts w:ascii="Times New Roman" w:hAnsi="Times New Roman"/>
                <w:bCs/>
                <w:color w:val="000000" w:themeColor="text1"/>
                <w:sz w:val="24"/>
                <w:szCs w:val="24"/>
              </w:rPr>
              <w:t xml:space="preserve">Honchar. </w:t>
            </w:r>
            <w:r w:rsidRPr="007B37C3">
              <w:rPr>
                <w:rFonts w:ascii="Times New Roman" w:hAnsi="Times New Roman"/>
                <w:color w:val="000000" w:themeColor="text1"/>
                <w:sz w:val="24"/>
                <w:szCs w:val="24"/>
                <w:shd w:val="clear" w:color="auto" w:fill="FFFFFF"/>
                <w:lang w:val="en-US"/>
              </w:rPr>
              <w:t xml:space="preserve">Reproductive Ability of Doe-Rabbits and Growth and Preservation of the </w:t>
            </w:r>
            <w:r w:rsidRPr="007B37C3">
              <w:rPr>
                <w:rFonts w:ascii="Times New Roman" w:hAnsi="Times New Roman"/>
                <w:color w:val="000000" w:themeColor="text1"/>
                <w:sz w:val="24"/>
                <w:szCs w:val="24"/>
                <w:shd w:val="clear" w:color="auto" w:fill="FFFFFF"/>
                <w:lang w:val="en-US"/>
              </w:rPr>
              <w:lastRenderedPageBreak/>
              <w:t>Offspring by Feeding Sulfur Compounds</w:t>
            </w:r>
            <w:r w:rsidRPr="007B37C3">
              <w:rPr>
                <w:rFonts w:ascii="Times New Roman" w:hAnsi="Times New Roman"/>
                <w:color w:val="000000" w:themeColor="text1"/>
                <w:sz w:val="24"/>
                <w:szCs w:val="24"/>
                <w:shd w:val="clear" w:color="auto" w:fill="FFFFFF"/>
              </w:rPr>
              <w:t xml:space="preserve">. </w:t>
            </w:r>
            <w:r w:rsidRPr="007B37C3">
              <w:rPr>
                <w:rFonts w:ascii="Times New Roman" w:hAnsi="Times New Roman"/>
                <w:bCs/>
                <w:color w:val="000000" w:themeColor="text1"/>
                <w:sz w:val="24"/>
                <w:szCs w:val="24"/>
                <w:shd w:val="clear" w:color="auto" w:fill="FFFFFF"/>
                <w:lang w:val="en-US"/>
              </w:rPr>
              <w:t>Scientific</w:t>
            </w:r>
            <w:r w:rsidRPr="007B37C3">
              <w:rPr>
                <w:rFonts w:ascii="Times New Roman" w:hAnsi="Times New Roman"/>
                <w:bCs/>
                <w:color w:val="000000" w:themeColor="text1"/>
                <w:sz w:val="24"/>
                <w:szCs w:val="24"/>
                <w:shd w:val="clear" w:color="auto" w:fill="FFFFFF"/>
              </w:rPr>
              <w:t xml:space="preserve"> </w:t>
            </w:r>
            <w:r w:rsidRPr="007B37C3">
              <w:rPr>
                <w:rFonts w:ascii="Times New Roman" w:hAnsi="Times New Roman"/>
                <w:bCs/>
                <w:color w:val="000000" w:themeColor="text1"/>
                <w:sz w:val="24"/>
                <w:szCs w:val="24"/>
                <w:shd w:val="clear" w:color="auto" w:fill="FFFFFF"/>
                <w:lang w:val="en-US"/>
              </w:rPr>
              <w:t>Horizons</w:t>
            </w:r>
            <w:r w:rsidRPr="007B37C3">
              <w:rPr>
                <w:rFonts w:ascii="Times New Roman" w:hAnsi="Times New Roman"/>
                <w:bCs/>
                <w:color w:val="000000" w:themeColor="text1"/>
                <w:sz w:val="24"/>
                <w:szCs w:val="24"/>
                <w:shd w:val="clear" w:color="auto" w:fill="FFFFFF"/>
              </w:rPr>
              <w:t>.</w:t>
            </w:r>
            <w:r w:rsidRPr="007B37C3">
              <w:rPr>
                <w:rFonts w:ascii="Times New Roman" w:hAnsi="Times New Roman"/>
                <w:bCs/>
                <w:color w:val="000000" w:themeColor="text1"/>
                <w:sz w:val="24"/>
                <w:szCs w:val="24"/>
                <w:shd w:val="clear" w:color="auto" w:fill="FAFCFE"/>
              </w:rPr>
              <w:t xml:space="preserve"> 2021, 24(8). Р. 9-14. DOI: 10.48077/scihor. (</w:t>
            </w:r>
            <w:r w:rsidRPr="007B37C3">
              <w:rPr>
                <w:rFonts w:ascii="Times New Roman" w:hAnsi="Times New Roman"/>
                <w:bCs/>
                <w:color w:val="000000" w:themeColor="text1"/>
                <w:sz w:val="24"/>
                <w:szCs w:val="24"/>
                <w:shd w:val="clear" w:color="auto" w:fill="FAFCFE"/>
                <w:lang w:val="en-US"/>
              </w:rPr>
              <w:t>Scopus</w:t>
            </w:r>
            <w:r w:rsidRPr="007B37C3">
              <w:rPr>
                <w:rFonts w:ascii="Times New Roman" w:hAnsi="Times New Roman"/>
                <w:bCs/>
                <w:color w:val="000000" w:themeColor="text1"/>
                <w:sz w:val="24"/>
                <w:szCs w:val="24"/>
                <w:shd w:val="clear" w:color="auto" w:fill="FAFCFE"/>
              </w:rPr>
              <w:t>).</w:t>
            </w:r>
          </w:p>
          <w:p w:rsidR="00D655A5" w:rsidRPr="007B37C3" w:rsidRDefault="00D655A5" w:rsidP="00D655A5">
            <w:pPr>
              <w:autoSpaceDE w:val="0"/>
              <w:autoSpaceDN w:val="0"/>
              <w:adjustRightInd w:val="0"/>
              <w:spacing w:after="0" w:line="240" w:lineRule="auto"/>
              <w:ind w:firstLine="305"/>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9.</w:t>
            </w:r>
            <w:r w:rsidRPr="007B37C3">
              <w:rPr>
                <w:rFonts w:ascii="Times New Roman" w:hAnsi="Times New Roman"/>
                <w:b/>
                <w:color w:val="000000" w:themeColor="text1"/>
                <w:sz w:val="24"/>
                <w:szCs w:val="24"/>
              </w:rPr>
              <w:t>Y. V. Lesyk</w:t>
            </w:r>
            <w:r w:rsidRPr="007B37C3">
              <w:rPr>
                <w:rFonts w:ascii="Times New Roman" w:hAnsi="Times New Roman"/>
                <w:color w:val="000000" w:themeColor="text1"/>
                <w:sz w:val="24"/>
                <w:szCs w:val="24"/>
              </w:rPr>
              <w:t xml:space="preserve">, A. Z. Dychok-Niedzielska, О. V. Boiko, О. F. Honchar, М. І. Bashchenko, І. І. Kovalchuk, B. V. Gutyj. Hematological and biochemical parameters and resistance of the organism rabbits for feeding sulfur compounds. </w:t>
            </w:r>
            <w:r w:rsidRPr="007B37C3">
              <w:rPr>
                <w:rFonts w:ascii="Times New Roman" w:eastAsia="Calibri" w:hAnsi="Times New Roman"/>
                <w:iCs/>
                <w:color w:val="000000" w:themeColor="text1"/>
                <w:sz w:val="24"/>
                <w:szCs w:val="24"/>
                <w:lang w:val="en-US"/>
              </w:rPr>
              <w:t>Regulatory</w:t>
            </w:r>
            <w:r w:rsidRPr="007B37C3">
              <w:rPr>
                <w:rFonts w:ascii="Times New Roman" w:eastAsia="Calibri" w:hAnsi="Times New Roman"/>
                <w:iCs/>
                <w:color w:val="000000" w:themeColor="text1"/>
                <w:sz w:val="24"/>
                <w:szCs w:val="24"/>
              </w:rPr>
              <w:t xml:space="preserve"> </w:t>
            </w:r>
            <w:r w:rsidRPr="007B37C3">
              <w:rPr>
                <w:rFonts w:ascii="Times New Roman" w:eastAsia="Calibri" w:hAnsi="Times New Roman"/>
                <w:iCs/>
                <w:color w:val="000000" w:themeColor="text1"/>
                <w:sz w:val="24"/>
                <w:szCs w:val="24"/>
                <w:lang w:val="en-US"/>
              </w:rPr>
              <w:t>Mechanisms</w:t>
            </w:r>
            <w:r w:rsidRPr="007B37C3">
              <w:rPr>
                <w:rFonts w:ascii="Times New Roman" w:eastAsia="Calibri" w:hAnsi="Times New Roman"/>
                <w:iCs/>
                <w:color w:val="000000" w:themeColor="text1"/>
                <w:sz w:val="24"/>
                <w:szCs w:val="24"/>
              </w:rPr>
              <w:t xml:space="preserve"> </w:t>
            </w:r>
            <w:r w:rsidRPr="007B37C3">
              <w:rPr>
                <w:rFonts w:ascii="Times New Roman" w:eastAsia="Calibri" w:hAnsi="Times New Roman"/>
                <w:iCs/>
                <w:color w:val="000000" w:themeColor="text1"/>
                <w:sz w:val="24"/>
                <w:szCs w:val="24"/>
                <w:lang w:val="en-US"/>
              </w:rPr>
              <w:t>in</w:t>
            </w:r>
            <w:r w:rsidRPr="007B37C3">
              <w:rPr>
                <w:rFonts w:ascii="Times New Roman" w:eastAsia="Calibri" w:hAnsi="Times New Roman"/>
                <w:iCs/>
                <w:color w:val="000000" w:themeColor="text1"/>
                <w:sz w:val="24"/>
                <w:szCs w:val="24"/>
              </w:rPr>
              <w:t xml:space="preserve"> </w:t>
            </w:r>
            <w:r w:rsidRPr="007B37C3">
              <w:rPr>
                <w:rFonts w:ascii="Times New Roman" w:eastAsia="Calibri" w:hAnsi="Times New Roman"/>
                <w:iCs/>
                <w:color w:val="000000" w:themeColor="text1"/>
                <w:sz w:val="24"/>
                <w:szCs w:val="24"/>
                <w:lang w:val="en-US"/>
              </w:rPr>
              <w:t>Biosystems</w:t>
            </w:r>
            <w:r w:rsidRPr="007B37C3">
              <w:rPr>
                <w:rFonts w:ascii="Times New Roman" w:eastAsia="Calibri" w:hAnsi="Times New Roman"/>
                <w:color w:val="000000" w:themeColor="text1"/>
                <w:sz w:val="24"/>
                <w:szCs w:val="24"/>
              </w:rPr>
              <w:t xml:space="preserve">, 2022, 13 (1), </w:t>
            </w:r>
            <w:r w:rsidRPr="007B37C3">
              <w:rPr>
                <w:rFonts w:ascii="Times New Roman" w:hAnsi="Times New Roman"/>
                <w:bCs/>
                <w:color w:val="000000" w:themeColor="text1"/>
                <w:sz w:val="24"/>
                <w:szCs w:val="24"/>
                <w:shd w:val="clear" w:color="auto" w:fill="FAFCFE"/>
              </w:rPr>
              <w:t xml:space="preserve">Р. 60-66. doi: 10.15421/022208 </w:t>
            </w:r>
            <w:r w:rsidRPr="007B37C3">
              <w:rPr>
                <w:rFonts w:ascii="Times New Roman" w:hAnsi="Times New Roman"/>
                <w:color w:val="000000" w:themeColor="text1"/>
                <w:sz w:val="24"/>
                <w:szCs w:val="24"/>
              </w:rPr>
              <w:t>(</w:t>
            </w:r>
            <w:r w:rsidRPr="007B37C3">
              <w:rPr>
                <w:rFonts w:ascii="Times New Roman" w:hAnsi="Times New Roman"/>
                <w:b/>
                <w:color w:val="000000" w:themeColor="text1"/>
                <w:sz w:val="24"/>
                <w:szCs w:val="24"/>
                <w:shd w:val="clear" w:color="auto" w:fill="FFFFFF"/>
                <w:lang w:val="en-US"/>
              </w:rPr>
              <w:t>WoS</w:t>
            </w:r>
            <w:r w:rsidRPr="007B37C3">
              <w:rPr>
                <w:rFonts w:ascii="Times New Roman" w:hAnsi="Times New Roman"/>
                <w:b/>
                <w:color w:val="000000" w:themeColor="text1"/>
                <w:sz w:val="24"/>
                <w:szCs w:val="24"/>
                <w:shd w:val="clear" w:color="auto" w:fill="FFFFFF"/>
              </w:rPr>
              <w:t>)</w:t>
            </w:r>
          </w:p>
          <w:p w:rsidR="00D655A5" w:rsidRPr="007B37C3" w:rsidRDefault="00D655A5" w:rsidP="00D655A5">
            <w:pPr>
              <w:autoSpaceDE w:val="0"/>
              <w:autoSpaceDN w:val="0"/>
              <w:adjustRightInd w:val="0"/>
              <w:spacing w:after="0" w:line="240" w:lineRule="auto"/>
              <w:ind w:firstLine="305"/>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10. </w:t>
            </w:r>
            <w:r w:rsidRPr="007B37C3">
              <w:rPr>
                <w:rFonts w:ascii="Times New Roman" w:hAnsi="Times New Roman"/>
                <w:b/>
                <w:color w:val="000000" w:themeColor="text1"/>
                <w:sz w:val="24"/>
                <w:szCs w:val="24"/>
                <w:lang w:val="en-US"/>
              </w:rPr>
              <w:t>Lesyk</w:t>
            </w:r>
            <w:r w:rsidRPr="007B37C3">
              <w:rPr>
                <w:rFonts w:ascii="Times New Roman" w:hAnsi="Times New Roman"/>
                <w:b/>
                <w:color w:val="000000" w:themeColor="text1"/>
                <w:sz w:val="24"/>
                <w:szCs w:val="24"/>
              </w:rPr>
              <w:t xml:space="preserve">, </w:t>
            </w:r>
            <w:proofErr w:type="gramStart"/>
            <w:r w:rsidRPr="007B37C3">
              <w:rPr>
                <w:rFonts w:ascii="Times New Roman" w:hAnsi="Times New Roman"/>
                <w:b/>
                <w:color w:val="000000" w:themeColor="text1"/>
                <w:sz w:val="24"/>
                <w:szCs w:val="24"/>
                <w:lang w:val="en-US"/>
              </w:rPr>
              <w:t>Ya</w:t>
            </w:r>
            <w:r w:rsidRPr="007B37C3">
              <w:rPr>
                <w:rFonts w:ascii="Times New Roman" w:hAnsi="Times New Roman"/>
                <w:b/>
                <w:color w:val="000000" w:themeColor="text1"/>
                <w:sz w:val="24"/>
                <w:szCs w:val="24"/>
              </w:rPr>
              <w:t>.,</w:t>
            </w:r>
            <w:proofErr w:type="gramEnd"/>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Boiko</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O</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Bashchenko</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M</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Honchar</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O</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Ivanikiv</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N</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Blood</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parameters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of</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rabbits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given</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different</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amounts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of</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iodine</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citrate</w:t>
            </w:r>
            <w:r w:rsidRPr="007B37C3">
              <w:rPr>
                <w:rFonts w:ascii="Times New Roman" w:hAnsi="Times New Roman"/>
                <w:color w:val="000000" w:themeColor="text1"/>
                <w:sz w:val="24"/>
                <w:szCs w:val="24"/>
              </w:rPr>
              <w:t>. Scientific Horizons, (2022), 25(5), 40-47.</w:t>
            </w:r>
            <w:r w:rsidRPr="007B37C3">
              <w:rPr>
                <w:rFonts w:ascii="Times New Roman" w:hAnsi="Times New Roman"/>
                <w:bCs/>
                <w:color w:val="000000" w:themeColor="text1"/>
                <w:sz w:val="24"/>
                <w:szCs w:val="24"/>
                <w:shd w:val="clear" w:color="auto" w:fill="FAFCFE"/>
              </w:rPr>
              <w:t xml:space="preserve"> (</w:t>
            </w:r>
            <w:r w:rsidRPr="007B37C3">
              <w:rPr>
                <w:rFonts w:ascii="Times New Roman" w:hAnsi="Times New Roman"/>
                <w:bCs/>
                <w:color w:val="000000" w:themeColor="text1"/>
                <w:sz w:val="24"/>
                <w:szCs w:val="24"/>
                <w:shd w:val="clear" w:color="auto" w:fill="FAFCFE"/>
                <w:lang w:val="en-US"/>
              </w:rPr>
              <w:t>Scopus</w:t>
            </w:r>
            <w:r w:rsidRPr="007B37C3">
              <w:rPr>
                <w:rFonts w:ascii="Times New Roman" w:hAnsi="Times New Roman"/>
                <w:bCs/>
                <w:color w:val="000000" w:themeColor="text1"/>
                <w:sz w:val="24"/>
                <w:szCs w:val="24"/>
                <w:shd w:val="clear" w:color="auto" w:fill="FAFCFE"/>
              </w:rPr>
              <w:t>).</w:t>
            </w:r>
          </w:p>
          <w:p w:rsidR="00D655A5" w:rsidRPr="007B37C3" w:rsidRDefault="000359EB" w:rsidP="00D655A5">
            <w:pPr>
              <w:spacing w:after="0" w:line="240" w:lineRule="auto"/>
              <w:ind w:left="21" w:firstLine="284"/>
              <w:rPr>
                <w:rFonts w:ascii="Times New Roman" w:hAnsi="Times New Roman"/>
                <w:bCs/>
                <w:color w:val="000000" w:themeColor="text1"/>
                <w:sz w:val="24"/>
                <w:szCs w:val="24"/>
                <w:shd w:val="clear" w:color="auto" w:fill="FAFCFE"/>
              </w:rPr>
            </w:pPr>
            <w:r w:rsidRPr="007B37C3">
              <w:rPr>
                <w:rFonts w:ascii="Times New Roman" w:hAnsi="Times New Roman"/>
                <w:color w:val="000000" w:themeColor="text1"/>
                <w:sz w:val="24"/>
                <w:szCs w:val="24"/>
              </w:rPr>
              <w:t xml:space="preserve">11. </w:t>
            </w:r>
            <w:r w:rsidRPr="007B37C3">
              <w:rPr>
                <w:rFonts w:ascii="Times New Roman" w:hAnsi="Times New Roman"/>
                <w:color w:val="000000" w:themeColor="text1"/>
                <w:sz w:val="24"/>
                <w:szCs w:val="24"/>
                <w:lang w:val="en-US"/>
              </w:rPr>
              <w:t xml:space="preserve">Boiko, O., </w:t>
            </w:r>
            <w:r w:rsidRPr="007B37C3">
              <w:rPr>
                <w:rFonts w:ascii="Times New Roman" w:hAnsi="Times New Roman"/>
                <w:b/>
                <w:color w:val="000000" w:themeColor="text1"/>
                <w:sz w:val="24"/>
                <w:szCs w:val="24"/>
                <w:lang w:val="en-US"/>
              </w:rPr>
              <w:t xml:space="preserve">Lesyk, </w:t>
            </w:r>
            <w:proofErr w:type="gramStart"/>
            <w:r w:rsidRPr="007B37C3">
              <w:rPr>
                <w:rFonts w:ascii="Times New Roman" w:hAnsi="Times New Roman"/>
                <w:b/>
                <w:color w:val="000000" w:themeColor="text1"/>
                <w:sz w:val="24"/>
                <w:szCs w:val="24"/>
                <w:lang w:val="en-US"/>
              </w:rPr>
              <w:t>Ya</w:t>
            </w:r>
            <w:r w:rsidRPr="007B37C3">
              <w:rPr>
                <w:rFonts w:ascii="Times New Roman" w:hAnsi="Times New Roman"/>
                <w:color w:val="000000" w:themeColor="text1"/>
                <w:sz w:val="24"/>
                <w:szCs w:val="24"/>
                <w:lang w:val="en-US"/>
              </w:rPr>
              <w:t>.,</w:t>
            </w:r>
            <w:proofErr w:type="gramEnd"/>
            <w:r w:rsidRPr="007B37C3">
              <w:rPr>
                <w:rFonts w:ascii="Times New Roman" w:hAnsi="Times New Roman"/>
                <w:color w:val="000000" w:themeColor="text1"/>
                <w:sz w:val="24"/>
                <w:szCs w:val="24"/>
                <w:lang w:val="en-US"/>
              </w:rPr>
              <w:t xml:space="preserve"> Bashchenko, M., Honchar, O., Denys, H., Grabovska, O., &amp; Luchka, I. (2022). Zinc citrate influence on the concentration of some macro- and microelements in rabbit body tissues. </w:t>
            </w:r>
            <w:r w:rsidRPr="007B37C3">
              <w:rPr>
                <w:rFonts w:ascii="Times New Roman" w:hAnsi="Times New Roman"/>
                <w:color w:val="000000" w:themeColor="text1"/>
                <w:sz w:val="24"/>
                <w:szCs w:val="24"/>
              </w:rPr>
              <w:t>Studia Biologica, 16(4): 45–58.</w:t>
            </w:r>
            <w:r w:rsidRPr="007B37C3">
              <w:rPr>
                <w:rFonts w:ascii="Times New Roman" w:hAnsi="Times New Roman"/>
                <w:bCs/>
                <w:color w:val="000000" w:themeColor="text1"/>
                <w:sz w:val="24"/>
                <w:szCs w:val="24"/>
                <w:shd w:val="clear" w:color="auto" w:fill="FAFCFE"/>
              </w:rPr>
              <w:t xml:space="preserve"> (</w:t>
            </w:r>
            <w:r w:rsidRPr="007B37C3">
              <w:rPr>
                <w:rFonts w:ascii="Times New Roman" w:hAnsi="Times New Roman"/>
                <w:bCs/>
                <w:color w:val="000000" w:themeColor="text1"/>
                <w:sz w:val="24"/>
                <w:szCs w:val="24"/>
                <w:shd w:val="clear" w:color="auto" w:fill="FAFCFE"/>
                <w:lang w:val="en-US"/>
              </w:rPr>
              <w:t>Scopus</w:t>
            </w:r>
            <w:r w:rsidRPr="007B37C3">
              <w:rPr>
                <w:rFonts w:ascii="Times New Roman" w:hAnsi="Times New Roman"/>
                <w:bCs/>
                <w:color w:val="000000" w:themeColor="text1"/>
                <w:sz w:val="24"/>
                <w:szCs w:val="24"/>
                <w:shd w:val="clear" w:color="auto" w:fill="FAFCFE"/>
              </w:rPr>
              <w:t>).</w:t>
            </w:r>
          </w:p>
          <w:p w:rsidR="00B8350C" w:rsidRPr="007B37C3" w:rsidRDefault="00B8350C" w:rsidP="00B8350C">
            <w:pPr>
              <w:spacing w:after="0" w:line="240" w:lineRule="auto"/>
              <w:jc w:val="both"/>
              <w:rPr>
                <w:rFonts w:ascii="Times New Roman" w:hAnsi="Times New Roman"/>
                <w:color w:val="000000" w:themeColor="text1"/>
                <w:sz w:val="24"/>
                <w:szCs w:val="24"/>
                <w:lang w:val="en-US"/>
              </w:rPr>
            </w:pPr>
            <w:r w:rsidRPr="007B37C3">
              <w:rPr>
                <w:rFonts w:ascii="Times New Roman" w:hAnsi="Times New Roman"/>
                <w:color w:val="000000" w:themeColor="text1"/>
                <w:sz w:val="24"/>
                <w:szCs w:val="24"/>
              </w:rPr>
              <w:t xml:space="preserve">12. </w:t>
            </w:r>
            <w:r w:rsidRPr="007B37C3">
              <w:rPr>
                <w:rFonts w:ascii="Times New Roman" w:hAnsi="Times New Roman"/>
                <w:color w:val="000000" w:themeColor="text1"/>
                <w:sz w:val="24"/>
                <w:szCs w:val="24"/>
                <w:lang w:val="en-US"/>
              </w:rPr>
              <w:t>Shevchenko</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Y</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Honchar</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O</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Havrysh</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O</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Boiko</w:t>
            </w:r>
            <w:r w:rsidRPr="007B37C3">
              <w:rPr>
                <w:rFonts w:ascii="Times New Roman" w:hAnsi="Times New Roman"/>
                <w:color w:val="000000" w:themeColor="text1"/>
                <w:sz w:val="24"/>
                <w:szCs w:val="24"/>
              </w:rPr>
              <w:t xml:space="preserve"> </w:t>
            </w:r>
            <w:proofErr w:type="gramStart"/>
            <w:r w:rsidRPr="007B37C3">
              <w:rPr>
                <w:rFonts w:ascii="Times New Roman" w:hAnsi="Times New Roman"/>
                <w:color w:val="000000" w:themeColor="text1"/>
                <w:sz w:val="24"/>
                <w:szCs w:val="24"/>
              </w:rPr>
              <w:t>О.,</w:t>
            </w:r>
            <w:proofErr w:type="gramEnd"/>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Lesyk</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Y.</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Grabovska</w:t>
            </w:r>
            <w:r w:rsidRPr="007B37C3">
              <w:rPr>
                <w:rFonts w:ascii="Times New Roman" w:hAnsi="Times New Roman"/>
                <w:color w:val="000000" w:themeColor="text1"/>
                <w:sz w:val="24"/>
                <w:szCs w:val="24"/>
              </w:rPr>
              <w:t xml:space="preserve"> О. </w:t>
            </w:r>
            <w:r w:rsidRPr="007B37C3">
              <w:rPr>
                <w:rFonts w:ascii="Times New Roman" w:hAnsi="Times New Roman"/>
                <w:color w:val="000000" w:themeColor="text1"/>
                <w:sz w:val="24"/>
                <w:szCs w:val="24"/>
                <w:lang w:val="en-US"/>
              </w:rPr>
              <w:t xml:space="preserve">Genetic characteristics of poltavske sriblo rabbits by myostatin and progesterone receptor gene and selection indices. </w:t>
            </w:r>
            <w:r w:rsidRPr="007B37C3">
              <w:rPr>
                <w:rFonts w:ascii="Times New Roman" w:hAnsi="Times New Roman"/>
                <w:b/>
                <w:color w:val="000000" w:themeColor="text1"/>
                <w:sz w:val="24"/>
                <w:szCs w:val="24"/>
                <w:lang w:val="en-US"/>
              </w:rPr>
              <w:t>Biol. Stud</w:t>
            </w:r>
            <w:r w:rsidRPr="007B37C3">
              <w:rPr>
                <w:rFonts w:ascii="Times New Roman" w:hAnsi="Times New Roman"/>
                <w:color w:val="000000" w:themeColor="text1"/>
                <w:sz w:val="24"/>
                <w:szCs w:val="24"/>
                <w:lang w:val="en-US"/>
              </w:rPr>
              <w:t>. 2023</w:t>
            </w:r>
            <w:proofErr w:type="gramStart"/>
            <w:r w:rsidRPr="007B37C3">
              <w:rPr>
                <w:rFonts w:ascii="Times New Roman" w:hAnsi="Times New Roman"/>
                <w:color w:val="000000" w:themeColor="text1"/>
                <w:sz w:val="24"/>
                <w:szCs w:val="24"/>
                <w:lang w:val="en-US"/>
              </w:rPr>
              <w:t>;</w:t>
            </w:r>
            <w:proofErr w:type="gramEnd"/>
            <w:r w:rsidRPr="007B37C3">
              <w:rPr>
                <w:rFonts w:ascii="Times New Roman" w:hAnsi="Times New Roman"/>
                <w:color w:val="000000" w:themeColor="text1"/>
                <w:sz w:val="24"/>
                <w:szCs w:val="24"/>
                <w:lang w:val="en-US"/>
              </w:rPr>
              <w:t xml:space="preserve"> 17(2): 71–84.</w:t>
            </w:r>
            <w:r w:rsidRPr="007B37C3">
              <w:rPr>
                <w:rFonts w:ascii="Times New Roman" w:hAnsi="Times New Roman"/>
                <w:color w:val="000000" w:themeColor="text1"/>
                <w:sz w:val="24"/>
                <w:szCs w:val="24"/>
              </w:rPr>
              <w:t xml:space="preserve"> </w:t>
            </w:r>
            <w:r w:rsidRPr="007B37C3">
              <w:rPr>
                <w:rFonts w:ascii="Times New Roman" w:hAnsi="Times New Roman"/>
                <w:bCs/>
                <w:color w:val="000000" w:themeColor="text1"/>
                <w:sz w:val="24"/>
                <w:szCs w:val="24"/>
                <w:shd w:val="clear" w:color="auto" w:fill="FAFCFE"/>
              </w:rPr>
              <w:t>(</w:t>
            </w:r>
            <w:r w:rsidRPr="007B37C3">
              <w:rPr>
                <w:rFonts w:ascii="Times New Roman" w:hAnsi="Times New Roman"/>
                <w:bCs/>
                <w:color w:val="000000" w:themeColor="text1"/>
                <w:sz w:val="24"/>
                <w:szCs w:val="24"/>
                <w:shd w:val="clear" w:color="auto" w:fill="FAFCFE"/>
                <w:lang w:val="en-US"/>
              </w:rPr>
              <w:t>Scopus</w:t>
            </w:r>
            <w:r w:rsidRPr="007B37C3">
              <w:rPr>
                <w:rFonts w:ascii="Times New Roman" w:hAnsi="Times New Roman"/>
                <w:bCs/>
                <w:color w:val="000000" w:themeColor="text1"/>
                <w:sz w:val="24"/>
                <w:szCs w:val="24"/>
                <w:shd w:val="clear" w:color="auto" w:fill="FAFCFE"/>
              </w:rPr>
              <w:t>).</w:t>
            </w:r>
          </w:p>
          <w:p w:rsidR="00B8350C" w:rsidRPr="007B37C3" w:rsidRDefault="00B8350C" w:rsidP="00B8350C">
            <w:pPr>
              <w:spacing w:after="0" w:line="240" w:lineRule="auto"/>
              <w:jc w:val="both"/>
              <w:rPr>
                <w:rFonts w:ascii="Times New Roman" w:hAnsi="Times New Roman"/>
                <w:color w:val="000000" w:themeColor="text1"/>
                <w:sz w:val="24"/>
                <w:szCs w:val="24"/>
                <w:lang w:val="en-US"/>
              </w:rPr>
            </w:pPr>
            <w:r w:rsidRPr="007B37C3">
              <w:rPr>
                <w:rFonts w:ascii="Times New Roman" w:hAnsi="Times New Roman"/>
                <w:color w:val="000000" w:themeColor="text1"/>
                <w:sz w:val="24"/>
                <w:szCs w:val="24"/>
                <w:lang w:val="en-US"/>
              </w:rPr>
              <w:lastRenderedPageBreak/>
              <w:t xml:space="preserve">13. Fedoruk R.S., Kovalchuk I.I., Pylypets A.Z., Tsap M.M., Lesyk Y.V., Androshulik R.L., Demchenko O.A., Tymoshok N.O., Babenko L.P. Th e Eff ect of Probiotic Microorganisms on Catalase Activity, Fractional Composition of Soluble Proteins, and Intestinal Microbiota of Honey Bees. </w:t>
            </w:r>
            <w:r w:rsidRPr="007B37C3">
              <w:rPr>
                <w:rFonts w:ascii="Times New Roman" w:hAnsi="Times New Roman"/>
                <w:b/>
                <w:color w:val="000000" w:themeColor="text1"/>
                <w:sz w:val="24"/>
                <w:szCs w:val="24"/>
              </w:rPr>
              <w:t>Microbiological journal</w:t>
            </w:r>
            <w:r w:rsidRPr="007B37C3">
              <w:rPr>
                <w:rFonts w:ascii="Times New Roman" w:hAnsi="Times New Roman"/>
                <w:color w:val="000000" w:themeColor="text1"/>
                <w:sz w:val="24"/>
                <w:szCs w:val="24"/>
              </w:rPr>
              <w:t xml:space="preserve">. 2023 (4). P. 46—57. </w:t>
            </w:r>
            <w:r w:rsidRPr="007B37C3">
              <w:rPr>
                <w:rFonts w:ascii="Times New Roman" w:hAnsi="Times New Roman"/>
                <w:bCs/>
                <w:color w:val="000000" w:themeColor="text1"/>
                <w:sz w:val="24"/>
                <w:szCs w:val="24"/>
                <w:shd w:val="clear" w:color="auto" w:fill="FAFCFE"/>
              </w:rPr>
              <w:t>(</w:t>
            </w:r>
            <w:r w:rsidRPr="007B37C3">
              <w:rPr>
                <w:rFonts w:ascii="Times New Roman" w:hAnsi="Times New Roman"/>
                <w:bCs/>
                <w:color w:val="000000" w:themeColor="text1"/>
                <w:sz w:val="24"/>
                <w:szCs w:val="24"/>
                <w:shd w:val="clear" w:color="auto" w:fill="FAFCFE"/>
                <w:lang w:val="en-US"/>
              </w:rPr>
              <w:t>Scopus</w:t>
            </w:r>
            <w:r w:rsidRPr="007B37C3">
              <w:rPr>
                <w:rFonts w:ascii="Times New Roman" w:hAnsi="Times New Roman"/>
                <w:bCs/>
                <w:color w:val="000000" w:themeColor="text1"/>
                <w:sz w:val="24"/>
                <w:szCs w:val="24"/>
                <w:shd w:val="clear" w:color="auto" w:fill="FAFCFE"/>
              </w:rPr>
              <w:t>).</w:t>
            </w:r>
          </w:p>
          <w:p w:rsidR="00B8350C" w:rsidRPr="007B37C3" w:rsidRDefault="00B8350C" w:rsidP="00D655A5">
            <w:pPr>
              <w:spacing w:after="0" w:line="240" w:lineRule="auto"/>
              <w:ind w:left="21" w:firstLine="284"/>
              <w:rPr>
                <w:rFonts w:ascii="Times New Roman" w:hAnsi="Times New Roman"/>
                <w:color w:val="000000" w:themeColor="text1"/>
                <w:sz w:val="24"/>
                <w:szCs w:val="24"/>
                <w:shd w:val="clear" w:color="auto" w:fill="FFFFFF"/>
              </w:rPr>
            </w:pPr>
          </w:p>
          <w:p w:rsidR="006B6309" w:rsidRPr="007B37C3" w:rsidRDefault="006B6309" w:rsidP="006E017C">
            <w:pPr>
              <w:spacing w:after="0" w:line="240" w:lineRule="auto"/>
              <w:jc w:val="center"/>
              <w:rPr>
                <w:rFonts w:ascii="Times New Roman" w:hAnsi="Times New Roman"/>
                <w:color w:val="000000" w:themeColor="text1"/>
                <w:sz w:val="24"/>
                <w:szCs w:val="24"/>
                <w:lang w:eastAsia="uk-UA"/>
              </w:rPr>
            </w:pPr>
          </w:p>
        </w:tc>
        <w:tc>
          <w:tcPr>
            <w:tcW w:w="2313" w:type="dxa"/>
          </w:tcPr>
          <w:p w:rsidR="00D655A5" w:rsidRPr="007B37C3" w:rsidRDefault="00D655A5" w:rsidP="00DA7976">
            <w:pPr>
              <w:spacing w:after="0" w:line="240" w:lineRule="auto"/>
              <w:ind w:left="129" w:right="175" w:firstLine="129"/>
              <w:jc w:val="both"/>
              <w:rPr>
                <w:rFonts w:ascii="Times New Roman" w:hAnsi="Times New Roman"/>
                <w:color w:val="000000" w:themeColor="text1"/>
                <w:sz w:val="24"/>
                <w:szCs w:val="24"/>
              </w:rPr>
            </w:pPr>
            <w:r w:rsidRPr="007B37C3">
              <w:rPr>
                <w:rFonts w:ascii="Times New Roman" w:hAnsi="Times New Roman"/>
                <w:color w:val="000000" w:themeColor="text1"/>
                <w:sz w:val="24"/>
                <w:szCs w:val="24"/>
                <w:lang w:eastAsia="uk-UA"/>
              </w:rPr>
              <w:lastRenderedPageBreak/>
              <w:t xml:space="preserve">Львівський національний університет ветеринарної медицини та біотехнологій імені С.З. Гжицького, </w:t>
            </w:r>
            <w:r w:rsidR="00611ACF" w:rsidRPr="007B37C3">
              <w:rPr>
                <w:rFonts w:ascii="Times New Roman" w:hAnsi="Times New Roman"/>
                <w:color w:val="000000" w:themeColor="text1"/>
                <w:sz w:val="24"/>
                <w:szCs w:val="24"/>
                <w:lang w:eastAsia="uk-UA"/>
              </w:rPr>
              <w:t>довідка №116/16-2 від 15.11.2021р.</w:t>
            </w:r>
            <w:r w:rsidRPr="007B37C3">
              <w:rPr>
                <w:rFonts w:ascii="Times New Roman" w:hAnsi="Times New Roman"/>
                <w:b/>
                <w:color w:val="000000" w:themeColor="text1"/>
                <w:sz w:val="24"/>
                <w:szCs w:val="24"/>
                <w:lang w:eastAsia="uk-UA"/>
              </w:rPr>
              <w:t xml:space="preserve">, </w:t>
            </w:r>
            <w:r w:rsidRPr="007B37C3">
              <w:rPr>
                <w:rFonts w:ascii="Times New Roman" w:hAnsi="Times New Roman"/>
                <w:color w:val="000000" w:themeColor="text1"/>
                <w:sz w:val="24"/>
                <w:szCs w:val="24"/>
                <w:lang w:eastAsia="uk-UA"/>
              </w:rPr>
              <w:t>«</w:t>
            </w:r>
            <w:r w:rsidRPr="007B37C3">
              <w:rPr>
                <w:rFonts w:ascii="Times New Roman" w:hAnsi="Times New Roman"/>
                <w:color w:val="000000" w:themeColor="text1"/>
                <w:sz w:val="24"/>
                <w:szCs w:val="24"/>
              </w:rPr>
              <w:t xml:space="preserve">Фізіологічні процеси регуляції окремих систем організму людини </w:t>
            </w:r>
            <w:r w:rsidRPr="007B37C3">
              <w:rPr>
                <w:rFonts w:ascii="Times New Roman" w:hAnsi="Times New Roman"/>
                <w:color w:val="000000" w:themeColor="text1"/>
                <w:sz w:val="24"/>
                <w:szCs w:val="24"/>
              </w:rPr>
              <w:lastRenderedPageBreak/>
              <w:t>і тварин за норми та патології, біоетичні критерії до проведення досліджень з використанням лабораторних тварин,</w:t>
            </w:r>
            <w:r w:rsidR="00DA7976"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rPr>
              <w:t>освоєння нових методик ведення освітнього процесу і досліджень у фізіології та біології»,</w:t>
            </w:r>
          </w:p>
          <w:p w:rsidR="00D655A5" w:rsidRPr="007B37C3" w:rsidRDefault="00D655A5" w:rsidP="00DA7976">
            <w:pPr>
              <w:spacing w:after="0" w:line="240" w:lineRule="auto"/>
              <w:ind w:left="129" w:right="175" w:firstLine="129"/>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15.11.2021,</w:t>
            </w:r>
          </w:p>
          <w:p w:rsidR="006B6309" w:rsidRPr="007B37C3" w:rsidRDefault="00813ADA" w:rsidP="00813ADA">
            <w:pPr>
              <w:spacing w:after="0" w:line="240" w:lineRule="auto"/>
              <w:ind w:left="129" w:right="175" w:firstLine="129"/>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6 кредитів ЄКТС (</w:t>
            </w:r>
            <w:r w:rsidR="00D655A5" w:rsidRPr="007B37C3">
              <w:rPr>
                <w:rFonts w:ascii="Times New Roman" w:hAnsi="Times New Roman"/>
                <w:color w:val="000000" w:themeColor="text1"/>
                <w:sz w:val="24"/>
                <w:szCs w:val="24"/>
              </w:rPr>
              <w:t>180 годин</w:t>
            </w:r>
            <w:r w:rsidRPr="007B37C3">
              <w:rPr>
                <w:rFonts w:ascii="Times New Roman" w:hAnsi="Times New Roman"/>
                <w:color w:val="000000" w:themeColor="text1"/>
                <w:sz w:val="24"/>
                <w:szCs w:val="24"/>
                <w:lang w:eastAsia="uk-UA"/>
              </w:rPr>
              <w:t>)</w:t>
            </w:r>
          </w:p>
        </w:tc>
        <w:tc>
          <w:tcPr>
            <w:tcW w:w="2365" w:type="dxa"/>
          </w:tcPr>
          <w:p w:rsidR="00E4675F" w:rsidRPr="007B37C3" w:rsidRDefault="00E4675F" w:rsidP="00BF43ED">
            <w:pPr>
              <w:spacing w:after="0" w:line="240" w:lineRule="auto"/>
              <w:ind w:left="144" w:right="71" w:firstLine="281"/>
              <w:rPr>
                <w:rFonts w:ascii="Times New Roman" w:hAnsi="Times New Roman"/>
                <w:b/>
                <w:color w:val="000000" w:themeColor="text1"/>
                <w:sz w:val="24"/>
                <w:szCs w:val="24"/>
                <w:lang w:eastAsia="uk-UA"/>
              </w:rPr>
            </w:pPr>
            <w:r w:rsidRPr="007B37C3">
              <w:rPr>
                <w:rFonts w:ascii="Times New Roman" w:hAnsi="Times New Roman"/>
                <w:b/>
                <w:color w:val="000000" w:themeColor="text1"/>
                <w:sz w:val="24"/>
                <w:szCs w:val="24"/>
                <w:lang w:eastAsia="uk-UA"/>
              </w:rPr>
              <w:lastRenderedPageBreak/>
              <w:t>1)</w:t>
            </w:r>
            <w:r w:rsidRPr="007B37C3">
              <w:rPr>
                <w:rFonts w:ascii="Times New Roman" w:hAnsi="Times New Roman"/>
                <w:b/>
                <w:color w:val="000000" w:themeColor="text1"/>
                <w:sz w:val="24"/>
                <w:szCs w:val="24"/>
                <w:lang w:eastAsia="uk-UA"/>
              </w:rPr>
              <w:tab/>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E4675F" w:rsidRPr="007B37C3" w:rsidRDefault="00E4675F" w:rsidP="00BF43ED">
            <w:pPr>
              <w:spacing w:after="0" w:line="240" w:lineRule="auto"/>
              <w:ind w:left="144" w:right="71" w:firstLine="281"/>
              <w:rPr>
                <w:rFonts w:ascii="Times New Roman" w:eastAsia="Calibri" w:hAnsi="Times New Roman"/>
                <w:color w:val="000000" w:themeColor="text1"/>
                <w:sz w:val="24"/>
                <w:szCs w:val="24"/>
                <w:lang w:val="en-US"/>
              </w:rPr>
            </w:pPr>
            <w:r w:rsidRPr="007B37C3">
              <w:rPr>
                <w:rFonts w:ascii="Times New Roman" w:hAnsi="Times New Roman"/>
                <w:color w:val="000000" w:themeColor="text1"/>
                <w:sz w:val="24"/>
                <w:szCs w:val="24"/>
              </w:rPr>
              <w:lastRenderedPageBreak/>
              <w:t xml:space="preserve">1. </w:t>
            </w:r>
            <w:r w:rsidRPr="007B37C3">
              <w:rPr>
                <w:rFonts w:ascii="Times New Roman" w:hAnsi="Times New Roman"/>
                <w:bCs/>
                <w:iCs/>
                <w:color w:val="000000" w:themeColor="text1"/>
                <w:sz w:val="24"/>
                <w:szCs w:val="24"/>
                <w:lang w:val="en-US"/>
              </w:rPr>
              <w:t>Kovalchuk</w:t>
            </w:r>
            <w:r w:rsidRPr="007B37C3">
              <w:rPr>
                <w:rFonts w:ascii="Times New Roman" w:hAnsi="Times New Roman"/>
                <w:bCs/>
                <w:iCs/>
                <w:color w:val="000000" w:themeColor="text1"/>
                <w:sz w:val="24"/>
                <w:szCs w:val="24"/>
              </w:rPr>
              <w:t xml:space="preserve">, </w:t>
            </w:r>
            <w:r w:rsidRPr="007B37C3">
              <w:rPr>
                <w:rFonts w:ascii="Times New Roman" w:hAnsi="Times New Roman"/>
                <w:bCs/>
                <w:iCs/>
                <w:color w:val="000000" w:themeColor="text1"/>
                <w:sz w:val="24"/>
                <w:szCs w:val="24"/>
                <w:lang w:val="en-US"/>
              </w:rPr>
              <w:t>I</w:t>
            </w:r>
            <w:r w:rsidRPr="007B37C3">
              <w:rPr>
                <w:rFonts w:ascii="Times New Roman" w:hAnsi="Times New Roman"/>
                <w:bCs/>
                <w:iCs/>
                <w:color w:val="000000" w:themeColor="text1"/>
                <w:sz w:val="24"/>
                <w:szCs w:val="24"/>
              </w:rPr>
              <w:t xml:space="preserve">., </w:t>
            </w:r>
            <w:r w:rsidRPr="007B37C3">
              <w:rPr>
                <w:rFonts w:ascii="Times New Roman" w:hAnsi="Times New Roman"/>
                <w:bCs/>
                <w:iCs/>
                <w:color w:val="000000" w:themeColor="text1"/>
                <w:sz w:val="24"/>
                <w:szCs w:val="24"/>
                <w:lang w:val="en-US"/>
              </w:rPr>
              <w:t>Dvylyuk</w:t>
            </w:r>
            <w:r w:rsidRPr="007B37C3">
              <w:rPr>
                <w:rFonts w:ascii="Times New Roman" w:hAnsi="Times New Roman"/>
                <w:bCs/>
                <w:iCs/>
                <w:color w:val="000000" w:themeColor="text1"/>
                <w:sz w:val="24"/>
                <w:szCs w:val="24"/>
              </w:rPr>
              <w:t xml:space="preserve">, </w:t>
            </w:r>
            <w:r w:rsidRPr="007B37C3">
              <w:rPr>
                <w:rFonts w:ascii="Times New Roman" w:hAnsi="Times New Roman"/>
                <w:bCs/>
                <w:iCs/>
                <w:color w:val="000000" w:themeColor="text1"/>
                <w:sz w:val="24"/>
                <w:szCs w:val="24"/>
                <w:lang w:val="en-US"/>
              </w:rPr>
              <w:t>I</w:t>
            </w:r>
            <w:r w:rsidRPr="007B37C3">
              <w:rPr>
                <w:rFonts w:ascii="Times New Roman" w:hAnsi="Times New Roman"/>
                <w:bCs/>
                <w:iCs/>
                <w:color w:val="000000" w:themeColor="text1"/>
                <w:sz w:val="24"/>
                <w:szCs w:val="24"/>
              </w:rPr>
              <w:t xml:space="preserve">., </w:t>
            </w:r>
            <w:r w:rsidRPr="007B37C3">
              <w:rPr>
                <w:rFonts w:ascii="Times New Roman" w:hAnsi="Times New Roman"/>
                <w:b/>
                <w:bCs/>
                <w:iCs/>
                <w:color w:val="000000" w:themeColor="text1"/>
                <w:sz w:val="24"/>
                <w:szCs w:val="24"/>
                <w:lang w:val="en-US"/>
              </w:rPr>
              <w:t>Lecyk</w:t>
            </w:r>
            <w:r w:rsidRPr="007B37C3">
              <w:rPr>
                <w:rFonts w:ascii="Times New Roman" w:hAnsi="Times New Roman"/>
                <w:b/>
                <w:bCs/>
                <w:iCs/>
                <w:color w:val="000000" w:themeColor="text1"/>
                <w:sz w:val="24"/>
                <w:szCs w:val="24"/>
              </w:rPr>
              <w:t xml:space="preserve">, </w:t>
            </w:r>
            <w:r w:rsidRPr="007B37C3">
              <w:rPr>
                <w:rFonts w:ascii="Times New Roman" w:hAnsi="Times New Roman"/>
                <w:b/>
                <w:bCs/>
                <w:iCs/>
                <w:color w:val="000000" w:themeColor="text1"/>
                <w:sz w:val="24"/>
                <w:szCs w:val="24"/>
                <w:lang w:val="en-US"/>
              </w:rPr>
              <w:t>Y</w:t>
            </w:r>
            <w:r w:rsidRPr="007B37C3">
              <w:rPr>
                <w:rFonts w:ascii="Times New Roman" w:hAnsi="Times New Roman"/>
                <w:b/>
                <w:bCs/>
                <w:iCs/>
                <w:color w:val="000000" w:themeColor="text1"/>
                <w:sz w:val="24"/>
                <w:szCs w:val="24"/>
              </w:rPr>
              <w:t>.,</w:t>
            </w:r>
            <w:r w:rsidRPr="007B37C3">
              <w:rPr>
                <w:rFonts w:ascii="Times New Roman" w:hAnsi="Times New Roman"/>
                <w:bCs/>
                <w:iCs/>
                <w:color w:val="000000" w:themeColor="text1"/>
                <w:sz w:val="24"/>
                <w:szCs w:val="24"/>
              </w:rPr>
              <w:t xml:space="preserve"> </w:t>
            </w:r>
            <w:r w:rsidRPr="007B37C3">
              <w:rPr>
                <w:rFonts w:ascii="Times New Roman" w:hAnsi="Times New Roman"/>
                <w:bCs/>
                <w:iCs/>
                <w:color w:val="000000" w:themeColor="text1"/>
                <w:sz w:val="24"/>
                <w:szCs w:val="24"/>
                <w:lang w:val="en-US"/>
              </w:rPr>
              <w:t>Dvylyuk</w:t>
            </w:r>
            <w:r w:rsidRPr="007B37C3">
              <w:rPr>
                <w:rFonts w:ascii="Times New Roman" w:hAnsi="Times New Roman"/>
                <w:bCs/>
                <w:iCs/>
                <w:color w:val="000000" w:themeColor="text1"/>
                <w:sz w:val="24"/>
                <w:szCs w:val="24"/>
              </w:rPr>
              <w:t xml:space="preserve">, </w:t>
            </w:r>
            <w:r w:rsidRPr="007B37C3">
              <w:rPr>
                <w:rFonts w:ascii="Times New Roman" w:hAnsi="Times New Roman"/>
                <w:bCs/>
                <w:iCs/>
                <w:color w:val="000000" w:themeColor="text1"/>
                <w:sz w:val="24"/>
                <w:szCs w:val="24"/>
                <w:lang w:val="en-US"/>
              </w:rPr>
              <w:t>I</w:t>
            </w:r>
            <w:r w:rsidRPr="007B37C3">
              <w:rPr>
                <w:rFonts w:ascii="Times New Roman" w:hAnsi="Times New Roman"/>
                <w:bCs/>
                <w:iCs/>
                <w:color w:val="000000" w:themeColor="text1"/>
                <w:sz w:val="24"/>
                <w:szCs w:val="24"/>
              </w:rPr>
              <w:t xml:space="preserve">., &amp; </w:t>
            </w:r>
            <w:r w:rsidRPr="007B37C3">
              <w:rPr>
                <w:rFonts w:ascii="Times New Roman" w:hAnsi="Times New Roman"/>
                <w:bCs/>
                <w:iCs/>
                <w:color w:val="000000" w:themeColor="text1"/>
                <w:sz w:val="24"/>
                <w:szCs w:val="24"/>
                <w:lang w:val="en-US"/>
              </w:rPr>
              <w:t>Gutyj</w:t>
            </w:r>
            <w:r w:rsidRPr="007B37C3">
              <w:rPr>
                <w:rFonts w:ascii="Times New Roman" w:hAnsi="Times New Roman"/>
                <w:bCs/>
                <w:iCs/>
                <w:color w:val="000000" w:themeColor="text1"/>
                <w:sz w:val="24"/>
                <w:szCs w:val="24"/>
              </w:rPr>
              <w:t xml:space="preserve">, </w:t>
            </w:r>
            <w:r w:rsidRPr="007B37C3">
              <w:rPr>
                <w:rFonts w:ascii="Times New Roman" w:hAnsi="Times New Roman"/>
                <w:bCs/>
                <w:iCs/>
                <w:color w:val="000000" w:themeColor="text1"/>
                <w:sz w:val="24"/>
                <w:szCs w:val="24"/>
                <w:lang w:val="en-US"/>
              </w:rPr>
              <w:t>B</w:t>
            </w:r>
            <w:r w:rsidRPr="007B37C3">
              <w:rPr>
                <w:rFonts w:ascii="Times New Roman" w:hAnsi="Times New Roman"/>
                <w:bCs/>
                <w:iCs/>
                <w:color w:val="000000" w:themeColor="text1"/>
                <w:sz w:val="24"/>
                <w:szCs w:val="24"/>
              </w:rPr>
              <w:t xml:space="preserve">. (2019). </w:t>
            </w:r>
            <w:r w:rsidRPr="007B37C3">
              <w:rPr>
                <w:rFonts w:ascii="Times New Roman" w:hAnsi="Times New Roman"/>
                <w:bCs/>
                <w:iCs/>
                <w:color w:val="000000" w:themeColor="text1"/>
                <w:sz w:val="24"/>
                <w:szCs w:val="24"/>
                <w:lang w:val="en-US"/>
              </w:rPr>
              <w:t>Physiological</w:t>
            </w:r>
            <w:r w:rsidRPr="007B37C3">
              <w:rPr>
                <w:rFonts w:ascii="Times New Roman" w:hAnsi="Times New Roman"/>
                <w:bCs/>
                <w:iCs/>
                <w:color w:val="000000" w:themeColor="text1"/>
                <w:sz w:val="24"/>
                <w:szCs w:val="24"/>
              </w:rPr>
              <w:t xml:space="preserve"> </w:t>
            </w:r>
            <w:r w:rsidRPr="007B37C3">
              <w:rPr>
                <w:rFonts w:ascii="Times New Roman" w:hAnsi="Times New Roman"/>
                <w:bCs/>
                <w:iCs/>
                <w:color w:val="000000" w:themeColor="text1"/>
                <w:sz w:val="24"/>
                <w:szCs w:val="24"/>
                <w:lang w:val="en-US"/>
              </w:rPr>
              <w:t>relationship</w:t>
            </w:r>
            <w:r w:rsidRPr="007B37C3">
              <w:rPr>
                <w:rFonts w:ascii="Times New Roman" w:hAnsi="Times New Roman"/>
                <w:bCs/>
                <w:iCs/>
                <w:color w:val="000000" w:themeColor="text1"/>
                <w:sz w:val="24"/>
                <w:szCs w:val="24"/>
              </w:rPr>
              <w:t xml:space="preserve"> </w:t>
            </w:r>
            <w:r w:rsidRPr="007B37C3">
              <w:rPr>
                <w:rFonts w:ascii="Times New Roman" w:hAnsi="Times New Roman"/>
                <w:bCs/>
                <w:iCs/>
                <w:color w:val="000000" w:themeColor="text1"/>
                <w:sz w:val="24"/>
                <w:szCs w:val="24"/>
                <w:lang w:val="en-US"/>
              </w:rPr>
              <w:t>between</w:t>
            </w:r>
            <w:r w:rsidRPr="007B37C3">
              <w:rPr>
                <w:rFonts w:ascii="Times New Roman" w:hAnsi="Times New Roman"/>
                <w:bCs/>
                <w:iCs/>
                <w:color w:val="000000" w:themeColor="text1"/>
                <w:sz w:val="24"/>
                <w:szCs w:val="24"/>
              </w:rPr>
              <w:t xml:space="preserve"> </w:t>
            </w:r>
            <w:r w:rsidRPr="007B37C3">
              <w:rPr>
                <w:rFonts w:ascii="Times New Roman" w:hAnsi="Times New Roman"/>
                <w:bCs/>
                <w:iCs/>
                <w:color w:val="000000" w:themeColor="text1"/>
                <w:sz w:val="24"/>
                <w:szCs w:val="24"/>
                <w:lang w:val="en-US"/>
              </w:rPr>
              <w:t xml:space="preserve">content of certain microelements in the tissues of different anatomic sections of the organism of </w:t>
            </w:r>
            <w:proofErr w:type="gramStart"/>
            <w:r w:rsidRPr="007B37C3">
              <w:rPr>
                <w:rFonts w:ascii="Times New Roman" w:hAnsi="Times New Roman"/>
                <w:bCs/>
                <w:iCs/>
                <w:color w:val="000000" w:themeColor="text1"/>
                <w:sz w:val="24"/>
                <w:szCs w:val="24"/>
                <w:lang w:val="en-US"/>
              </w:rPr>
              <w:t>honey bees</w:t>
            </w:r>
            <w:proofErr w:type="gramEnd"/>
            <w:r w:rsidRPr="007B37C3">
              <w:rPr>
                <w:rFonts w:ascii="Times New Roman" w:hAnsi="Times New Roman"/>
                <w:bCs/>
                <w:iCs/>
                <w:color w:val="000000" w:themeColor="text1"/>
                <w:sz w:val="24"/>
                <w:szCs w:val="24"/>
                <w:lang w:val="en-US"/>
              </w:rPr>
              <w:t xml:space="preserve"> exposed to citrates of argentum and cuprum. Regulatory Mechanisms in Biosystems, 10(2), 177–181. </w:t>
            </w:r>
            <w:proofErr w:type="gramStart"/>
            <w:r w:rsidRPr="007B37C3">
              <w:rPr>
                <w:rFonts w:ascii="Times New Roman" w:hAnsi="Times New Roman"/>
                <w:bCs/>
                <w:iCs/>
                <w:color w:val="000000" w:themeColor="text1"/>
                <w:sz w:val="24"/>
                <w:szCs w:val="24"/>
                <w:lang w:val="en-US"/>
              </w:rPr>
              <w:t>doi:</w:t>
            </w:r>
            <w:proofErr w:type="gramEnd"/>
            <w:r w:rsidRPr="007B37C3">
              <w:rPr>
                <w:rFonts w:ascii="Times New Roman" w:hAnsi="Times New Roman"/>
                <w:bCs/>
                <w:iCs/>
                <w:color w:val="000000" w:themeColor="text1"/>
                <w:sz w:val="24"/>
                <w:szCs w:val="24"/>
                <w:lang w:val="en-US"/>
              </w:rPr>
              <w:t>10.15421/021926</w:t>
            </w:r>
            <w:r w:rsidRPr="007B37C3">
              <w:rPr>
                <w:rFonts w:ascii="Times New Roman" w:hAnsi="Times New Roman"/>
                <w:i/>
                <w:color w:val="000000" w:themeColor="text1"/>
                <w:sz w:val="24"/>
                <w:szCs w:val="24"/>
                <w:lang w:val="en-US"/>
              </w:rPr>
              <w:t>(</w:t>
            </w:r>
            <w:r w:rsidRPr="007B37C3">
              <w:rPr>
                <w:rFonts w:ascii="Times New Roman" w:hAnsi="Times New Roman"/>
                <w:i/>
                <w:color w:val="000000" w:themeColor="text1"/>
                <w:sz w:val="24"/>
                <w:szCs w:val="24"/>
                <w:shd w:val="clear" w:color="auto" w:fill="FFFFFF"/>
                <w:lang w:val="en-US"/>
              </w:rPr>
              <w:t>WoS)</w:t>
            </w:r>
            <w:r w:rsidRPr="007B37C3">
              <w:rPr>
                <w:rFonts w:ascii="Times New Roman" w:eastAsia="Calibri" w:hAnsi="Times New Roman"/>
                <w:color w:val="000000" w:themeColor="text1"/>
                <w:sz w:val="24"/>
                <w:szCs w:val="24"/>
                <w:lang w:val="en-US"/>
              </w:rPr>
              <w:t>.</w:t>
            </w:r>
          </w:p>
          <w:p w:rsidR="00E4675F" w:rsidRPr="007B37C3" w:rsidRDefault="00E4675F" w:rsidP="00BF43ED">
            <w:pPr>
              <w:spacing w:after="0" w:line="240" w:lineRule="auto"/>
              <w:ind w:left="144" w:right="71" w:firstLine="281"/>
              <w:rPr>
                <w:rFonts w:ascii="Times New Roman" w:eastAsia="Calibri" w:hAnsi="Times New Roman"/>
                <w:color w:val="000000" w:themeColor="text1"/>
                <w:sz w:val="24"/>
                <w:szCs w:val="24"/>
                <w:lang w:val="en-US"/>
              </w:rPr>
            </w:pPr>
            <w:r w:rsidRPr="007B37C3">
              <w:rPr>
                <w:rFonts w:ascii="Times New Roman" w:hAnsi="Times New Roman"/>
                <w:color w:val="000000" w:themeColor="text1"/>
                <w:sz w:val="24"/>
                <w:szCs w:val="24"/>
                <w:lang w:val="en-US"/>
              </w:rPr>
              <w:t xml:space="preserve">2. </w:t>
            </w:r>
            <w:r w:rsidRPr="007B37C3">
              <w:rPr>
                <w:rFonts w:ascii="Times New Roman" w:hAnsi="Times New Roman"/>
                <w:b/>
                <w:color w:val="000000" w:themeColor="text1"/>
                <w:sz w:val="24"/>
                <w:szCs w:val="24"/>
                <w:lang w:val="en-US"/>
              </w:rPr>
              <w:t>Lesyk Y.,</w:t>
            </w:r>
            <w:r w:rsidRPr="007B37C3">
              <w:rPr>
                <w:rFonts w:ascii="Times New Roman" w:hAnsi="Times New Roman"/>
                <w:color w:val="000000" w:themeColor="text1"/>
                <w:sz w:val="24"/>
                <w:szCs w:val="24"/>
                <w:lang w:val="en-US"/>
              </w:rPr>
              <w:t xml:space="preserve"> Ivanytska A., Kovalchuk I., Monastyrska S., Hoivanovych N., Gutyj B., Zhelavskyi M., Hulai O., Midyk S., Yakubchak O., Poltavchenko T. </w:t>
            </w:r>
            <w:r w:rsidRPr="007B37C3">
              <w:rPr>
                <w:rFonts w:ascii="Times New Roman" w:hAnsi="Times New Roman"/>
                <w:color w:val="000000" w:themeColor="text1"/>
                <w:sz w:val="24"/>
                <w:szCs w:val="24"/>
                <w:lang w:val="en-GB"/>
              </w:rPr>
              <w:t>Hematological parameters and content of lipids in</w:t>
            </w:r>
            <w:r w:rsidRPr="007B37C3">
              <w:rPr>
                <w:rFonts w:ascii="Times New Roman" w:hAnsi="Times New Roman"/>
                <w:color w:val="000000" w:themeColor="text1"/>
                <w:sz w:val="24"/>
                <w:szCs w:val="24"/>
                <w:lang w:val="en-US"/>
              </w:rPr>
              <w:t xml:space="preserve"> </w:t>
            </w:r>
            <w:r w:rsidRPr="007B37C3">
              <w:rPr>
                <w:rFonts w:ascii="Times New Roman" w:hAnsi="Times New Roman"/>
                <w:color w:val="000000" w:themeColor="text1"/>
                <w:sz w:val="24"/>
                <w:szCs w:val="24"/>
                <w:lang w:val="en-GB"/>
              </w:rPr>
              <w:t>tissues of the organism of rabbits according to the</w:t>
            </w:r>
            <w:r w:rsidRPr="007B37C3">
              <w:rPr>
                <w:rFonts w:ascii="Times New Roman" w:hAnsi="Times New Roman"/>
                <w:color w:val="000000" w:themeColor="text1"/>
                <w:sz w:val="24"/>
                <w:szCs w:val="24"/>
                <w:lang w:val="en-US"/>
              </w:rPr>
              <w:t xml:space="preserve"> </w:t>
            </w:r>
            <w:r w:rsidRPr="007B37C3">
              <w:rPr>
                <w:rFonts w:ascii="Times New Roman" w:hAnsi="Times New Roman"/>
                <w:color w:val="000000" w:themeColor="text1"/>
                <w:sz w:val="24"/>
                <w:szCs w:val="24"/>
                <w:lang w:val="en-GB"/>
              </w:rPr>
              <w:lastRenderedPageBreak/>
              <w:t>silicon connection. Ukrainian Journal of Ecology,</w:t>
            </w:r>
            <w:r w:rsidRPr="007B37C3">
              <w:rPr>
                <w:rFonts w:ascii="Times New Roman" w:hAnsi="Times New Roman"/>
                <w:color w:val="000000" w:themeColor="text1"/>
                <w:sz w:val="24"/>
                <w:szCs w:val="24"/>
                <w:lang w:val="en-US"/>
              </w:rPr>
              <w:t xml:space="preserve"> </w:t>
            </w:r>
            <w:r w:rsidRPr="007B37C3">
              <w:rPr>
                <w:rFonts w:ascii="Times New Roman" w:hAnsi="Times New Roman"/>
                <w:color w:val="000000" w:themeColor="text1"/>
                <w:sz w:val="24"/>
                <w:szCs w:val="24"/>
              </w:rPr>
              <w:t xml:space="preserve">2020, 10(1), 30-36. </w:t>
            </w:r>
            <w:r w:rsidRPr="007B37C3">
              <w:rPr>
                <w:rFonts w:ascii="Times New Roman" w:hAnsi="Times New Roman"/>
                <w:color w:val="000000" w:themeColor="text1"/>
                <w:sz w:val="24"/>
                <w:szCs w:val="24"/>
                <w:lang w:val="en-US"/>
              </w:rPr>
              <w:t>DOI: 10.15421/2020_5</w:t>
            </w:r>
            <w:r w:rsidRPr="007B37C3">
              <w:rPr>
                <w:rFonts w:ascii="Times New Roman" w:hAnsi="Times New Roman"/>
                <w:color w:val="000000" w:themeColor="text1"/>
                <w:sz w:val="24"/>
                <w:szCs w:val="24"/>
              </w:rPr>
              <w:t xml:space="preserve"> </w:t>
            </w:r>
            <w:r w:rsidRPr="007B37C3">
              <w:rPr>
                <w:rFonts w:ascii="Times New Roman" w:hAnsi="Times New Roman"/>
                <w:i/>
                <w:color w:val="000000" w:themeColor="text1"/>
                <w:sz w:val="24"/>
                <w:szCs w:val="24"/>
                <w:lang w:val="en-US"/>
              </w:rPr>
              <w:t>(</w:t>
            </w:r>
            <w:r w:rsidRPr="007B37C3">
              <w:rPr>
                <w:rFonts w:ascii="Times New Roman" w:hAnsi="Times New Roman"/>
                <w:i/>
                <w:color w:val="000000" w:themeColor="text1"/>
                <w:sz w:val="24"/>
                <w:szCs w:val="24"/>
                <w:shd w:val="clear" w:color="auto" w:fill="FFFFFF"/>
                <w:lang w:val="en-US"/>
              </w:rPr>
              <w:t>WoS)</w:t>
            </w:r>
            <w:r w:rsidRPr="007B37C3">
              <w:rPr>
                <w:rFonts w:ascii="Times New Roman" w:eastAsia="Calibri" w:hAnsi="Times New Roman"/>
                <w:color w:val="000000" w:themeColor="text1"/>
                <w:sz w:val="24"/>
                <w:szCs w:val="24"/>
                <w:lang w:val="en-US"/>
              </w:rPr>
              <w:t>.</w:t>
            </w:r>
          </w:p>
          <w:p w:rsidR="00E4675F" w:rsidRPr="007B37C3" w:rsidRDefault="00E4675F" w:rsidP="00BF43ED">
            <w:pPr>
              <w:spacing w:after="0" w:line="240" w:lineRule="auto"/>
              <w:ind w:left="144" w:right="71" w:firstLine="281"/>
              <w:rPr>
                <w:rFonts w:ascii="Times New Roman" w:eastAsia="Calibri" w:hAnsi="Times New Roman"/>
                <w:color w:val="000000" w:themeColor="text1"/>
                <w:sz w:val="24"/>
                <w:szCs w:val="24"/>
                <w:lang w:val="en-US"/>
              </w:rPr>
            </w:pPr>
            <w:r w:rsidRPr="007B37C3">
              <w:rPr>
                <w:rFonts w:ascii="Times New Roman" w:eastAsia="TimesNewRomanPSMT" w:hAnsi="Times New Roman"/>
                <w:color w:val="000000" w:themeColor="text1"/>
                <w:sz w:val="24"/>
                <w:szCs w:val="24"/>
                <w:lang w:val="en-US"/>
              </w:rPr>
              <w:t xml:space="preserve">3. </w:t>
            </w:r>
            <w:r w:rsidRPr="007B37C3">
              <w:rPr>
                <w:rFonts w:ascii="Times New Roman" w:eastAsia="TimesNewRomanPSMT" w:hAnsi="Times New Roman"/>
                <w:color w:val="000000" w:themeColor="text1"/>
                <w:sz w:val="24"/>
                <w:szCs w:val="24"/>
              </w:rPr>
              <w:t>О</w:t>
            </w:r>
            <w:r w:rsidRPr="007B37C3">
              <w:rPr>
                <w:rFonts w:ascii="Times New Roman" w:eastAsia="TimesNewRomanPSMT" w:hAnsi="Times New Roman"/>
                <w:color w:val="000000" w:themeColor="text1"/>
                <w:sz w:val="24"/>
                <w:szCs w:val="24"/>
                <w:lang w:val="en-US"/>
              </w:rPr>
              <w:t xml:space="preserve">. V. Boiko, </w:t>
            </w:r>
            <w:r w:rsidRPr="007B37C3">
              <w:rPr>
                <w:rFonts w:ascii="Times New Roman" w:eastAsia="TimesNewRomanPSMT" w:hAnsi="Times New Roman"/>
                <w:color w:val="000000" w:themeColor="text1"/>
                <w:sz w:val="24"/>
                <w:szCs w:val="24"/>
              </w:rPr>
              <w:t>О</w:t>
            </w:r>
            <w:r w:rsidRPr="007B37C3">
              <w:rPr>
                <w:rFonts w:ascii="Times New Roman" w:eastAsia="TimesNewRomanPSMT" w:hAnsi="Times New Roman"/>
                <w:color w:val="000000" w:themeColor="text1"/>
                <w:sz w:val="24"/>
                <w:szCs w:val="24"/>
                <w:lang w:val="en-US"/>
              </w:rPr>
              <w:t>. F. Honchar</w:t>
            </w:r>
            <w:r w:rsidRPr="007B37C3">
              <w:rPr>
                <w:rFonts w:ascii="Times New Roman" w:eastAsia="TimesNewRomanPSMT" w:hAnsi="Times New Roman"/>
                <w:b/>
                <w:color w:val="000000" w:themeColor="text1"/>
                <w:sz w:val="24"/>
                <w:szCs w:val="24"/>
                <w:lang w:val="en-US"/>
              </w:rPr>
              <w:t>, Y. V. Lesyk</w:t>
            </w:r>
            <w:r w:rsidRPr="007B37C3">
              <w:rPr>
                <w:rFonts w:ascii="Times New Roman" w:eastAsia="TimesNewRomanPSMT" w:hAnsi="Times New Roman"/>
                <w:color w:val="000000" w:themeColor="text1"/>
                <w:sz w:val="24"/>
                <w:szCs w:val="24"/>
                <w:lang w:val="en-US"/>
              </w:rPr>
              <w:t xml:space="preserve">, </w:t>
            </w:r>
            <w:r w:rsidRPr="007B37C3">
              <w:rPr>
                <w:rFonts w:ascii="Times New Roman" w:eastAsia="TimesNewRomanPSMT" w:hAnsi="Times New Roman"/>
                <w:color w:val="000000" w:themeColor="text1"/>
                <w:sz w:val="24"/>
                <w:szCs w:val="24"/>
              </w:rPr>
              <w:t>І</w:t>
            </w:r>
            <w:r w:rsidRPr="007B37C3">
              <w:rPr>
                <w:rFonts w:ascii="Times New Roman" w:eastAsia="TimesNewRomanPSMT" w:hAnsi="Times New Roman"/>
                <w:color w:val="000000" w:themeColor="text1"/>
                <w:sz w:val="24"/>
                <w:szCs w:val="24"/>
                <w:lang w:val="en-US"/>
              </w:rPr>
              <w:t xml:space="preserve">. </w:t>
            </w:r>
            <w:r w:rsidRPr="007B37C3">
              <w:rPr>
                <w:rFonts w:ascii="Times New Roman" w:eastAsia="TimesNewRomanPSMT" w:hAnsi="Times New Roman"/>
                <w:color w:val="000000" w:themeColor="text1"/>
                <w:sz w:val="24"/>
                <w:szCs w:val="24"/>
              </w:rPr>
              <w:t>І</w:t>
            </w:r>
            <w:r w:rsidRPr="007B37C3">
              <w:rPr>
                <w:rFonts w:ascii="Times New Roman" w:eastAsia="TimesNewRomanPSMT" w:hAnsi="Times New Roman"/>
                <w:color w:val="000000" w:themeColor="text1"/>
                <w:sz w:val="24"/>
                <w:szCs w:val="24"/>
                <w:lang w:val="en-US"/>
              </w:rPr>
              <w:t xml:space="preserve">. Kovalchuk, B. V. Gutyj. </w:t>
            </w:r>
            <w:r w:rsidRPr="007B37C3">
              <w:rPr>
                <w:rFonts w:ascii="Times New Roman" w:hAnsi="Times New Roman"/>
                <w:bCs/>
                <w:color w:val="000000" w:themeColor="text1"/>
                <w:sz w:val="24"/>
                <w:szCs w:val="24"/>
                <w:lang w:val="en-GB"/>
              </w:rPr>
              <w:t>Influence of zinc nanoaquacitrate on the immuno-physiological reactivity</w:t>
            </w:r>
            <w:r w:rsidRPr="007B37C3">
              <w:rPr>
                <w:rFonts w:ascii="Times New Roman" w:hAnsi="Times New Roman"/>
                <w:bCs/>
                <w:color w:val="000000" w:themeColor="text1"/>
                <w:sz w:val="24"/>
                <w:szCs w:val="24"/>
                <w:lang w:val="en-US"/>
              </w:rPr>
              <w:t xml:space="preserve"> </w:t>
            </w:r>
            <w:r w:rsidRPr="007B37C3">
              <w:rPr>
                <w:rFonts w:ascii="Times New Roman" w:hAnsi="Times New Roman"/>
                <w:bCs/>
                <w:color w:val="000000" w:themeColor="text1"/>
                <w:sz w:val="24"/>
                <w:szCs w:val="24"/>
                <w:lang w:val="en-GB"/>
              </w:rPr>
              <w:t>and productivity of the organism of rabbits. Regulatory Mechanisms in Biosystems</w:t>
            </w:r>
            <w:r w:rsidRPr="007B37C3">
              <w:rPr>
                <w:rFonts w:ascii="Times New Roman" w:hAnsi="Times New Roman"/>
                <w:bCs/>
                <w:color w:val="000000" w:themeColor="text1"/>
                <w:sz w:val="24"/>
                <w:szCs w:val="24"/>
              </w:rPr>
              <w:t xml:space="preserve">, </w:t>
            </w:r>
            <w:r w:rsidRPr="007B37C3">
              <w:rPr>
                <w:rFonts w:ascii="Times New Roman" w:eastAsia="TimesNewRomanPSMT" w:hAnsi="Times New Roman"/>
                <w:color w:val="000000" w:themeColor="text1"/>
                <w:sz w:val="24"/>
                <w:szCs w:val="24"/>
                <w:lang w:val="en-US"/>
              </w:rPr>
              <w:t>2020, 11(1), 133–138. doi: 10.15421/022020</w:t>
            </w:r>
            <w:r w:rsidRPr="007B37C3">
              <w:rPr>
                <w:rFonts w:ascii="Times New Roman" w:hAnsi="Times New Roman"/>
                <w:i/>
                <w:color w:val="000000" w:themeColor="text1"/>
                <w:sz w:val="24"/>
                <w:szCs w:val="24"/>
                <w:lang w:val="en-US"/>
              </w:rPr>
              <w:t>(</w:t>
            </w:r>
            <w:r w:rsidRPr="007B37C3">
              <w:rPr>
                <w:rFonts w:ascii="Times New Roman" w:hAnsi="Times New Roman"/>
                <w:i/>
                <w:color w:val="000000" w:themeColor="text1"/>
                <w:sz w:val="24"/>
                <w:szCs w:val="24"/>
                <w:shd w:val="clear" w:color="auto" w:fill="FFFFFF"/>
                <w:lang w:val="en-US"/>
              </w:rPr>
              <w:t>WoS)</w:t>
            </w:r>
          </w:p>
          <w:p w:rsidR="00E4675F" w:rsidRPr="007B37C3" w:rsidRDefault="00E4675F" w:rsidP="00BF43ED">
            <w:pPr>
              <w:pStyle w:val="Default"/>
              <w:ind w:left="144" w:right="71" w:firstLine="281"/>
              <w:rPr>
                <w:rFonts w:ascii="Times New Roman" w:hAnsi="Times New Roman" w:cs="Times New Roman"/>
                <w:color w:val="000000" w:themeColor="text1"/>
                <w:lang w:eastAsia="ru-RU"/>
              </w:rPr>
            </w:pPr>
            <w:r w:rsidRPr="007B37C3">
              <w:rPr>
                <w:rFonts w:ascii="Times New Roman" w:eastAsia="TimesNewRomanPSMT" w:hAnsi="Times New Roman" w:cs="Times New Roman"/>
                <w:color w:val="000000" w:themeColor="text1"/>
              </w:rPr>
              <w:t xml:space="preserve">4. О. V. Boiko, О. F. Honchar, </w:t>
            </w:r>
            <w:r w:rsidRPr="007B37C3">
              <w:rPr>
                <w:rFonts w:ascii="Times New Roman" w:eastAsia="TimesNewRomanPSMT" w:hAnsi="Times New Roman" w:cs="Times New Roman"/>
                <w:b/>
                <w:color w:val="000000" w:themeColor="text1"/>
              </w:rPr>
              <w:t>Y. V. Lesyk,</w:t>
            </w:r>
            <w:r w:rsidRPr="007B37C3">
              <w:rPr>
                <w:rFonts w:ascii="Times New Roman" w:eastAsia="TimesNewRomanPSMT" w:hAnsi="Times New Roman" w:cs="Times New Roman"/>
                <w:color w:val="000000" w:themeColor="text1"/>
              </w:rPr>
              <w:t xml:space="preserve"> І. І. Kovalchuk, B. V. Gutyj. </w:t>
            </w:r>
            <w:r w:rsidRPr="007B37C3">
              <w:rPr>
                <w:rFonts w:ascii="Times New Roman" w:eastAsia="Calibri" w:hAnsi="Times New Roman" w:cs="Times New Roman"/>
                <w:color w:val="000000" w:themeColor="text1"/>
              </w:rPr>
              <w:t xml:space="preserve">). Effect of zinc nanoaquacitrate on the biochemical and productive parameters of the organism of rabbits. </w:t>
            </w:r>
            <w:r w:rsidRPr="007B37C3">
              <w:rPr>
                <w:rFonts w:ascii="Times New Roman" w:eastAsia="Calibri" w:hAnsi="Times New Roman" w:cs="Times New Roman"/>
                <w:iCs/>
                <w:color w:val="000000" w:themeColor="text1"/>
              </w:rPr>
              <w:t xml:space="preserve">Regulatory Mechanisms in </w:t>
            </w:r>
            <w:r w:rsidRPr="007B37C3">
              <w:rPr>
                <w:rFonts w:ascii="Times New Roman" w:eastAsia="Calibri" w:hAnsi="Times New Roman" w:cs="Times New Roman"/>
                <w:iCs/>
                <w:color w:val="000000" w:themeColor="text1"/>
              </w:rPr>
              <w:lastRenderedPageBreak/>
              <w:t>Biosystems</w:t>
            </w:r>
            <w:r w:rsidRPr="007B37C3">
              <w:rPr>
                <w:rFonts w:ascii="Times New Roman" w:eastAsia="Calibri" w:hAnsi="Times New Roman" w:cs="Times New Roman"/>
                <w:color w:val="000000" w:themeColor="text1"/>
              </w:rPr>
              <w:t xml:space="preserve">, 2020, </w:t>
            </w:r>
            <w:r w:rsidRPr="007B37C3">
              <w:rPr>
                <w:rFonts w:ascii="Times New Roman" w:eastAsia="Calibri" w:hAnsi="Times New Roman" w:cs="Times New Roman"/>
                <w:iCs/>
                <w:color w:val="000000" w:themeColor="text1"/>
              </w:rPr>
              <w:t>11</w:t>
            </w:r>
            <w:r w:rsidRPr="007B37C3">
              <w:rPr>
                <w:rFonts w:ascii="Times New Roman" w:eastAsia="Calibri" w:hAnsi="Times New Roman" w:cs="Times New Roman"/>
                <w:color w:val="000000" w:themeColor="text1"/>
              </w:rPr>
              <w:t>(2), 243-248.</w:t>
            </w:r>
            <w:r w:rsidRPr="007B37C3">
              <w:rPr>
                <w:rFonts w:ascii="Times New Roman" w:hAnsi="Times New Roman" w:cs="Times New Roman"/>
                <w:color w:val="000000" w:themeColor="text1"/>
              </w:rPr>
              <w:t xml:space="preserve"> </w:t>
            </w:r>
            <w:proofErr w:type="gramStart"/>
            <w:r w:rsidRPr="007B37C3">
              <w:rPr>
                <w:rFonts w:ascii="Times New Roman" w:hAnsi="Times New Roman" w:cs="Times New Roman"/>
                <w:color w:val="000000" w:themeColor="text1"/>
                <w:lang w:eastAsia="ru-RU"/>
              </w:rPr>
              <w:t>doi</w:t>
            </w:r>
            <w:proofErr w:type="gramEnd"/>
            <w:r w:rsidRPr="007B37C3">
              <w:rPr>
                <w:rFonts w:ascii="Times New Roman" w:hAnsi="Times New Roman" w:cs="Times New Roman"/>
                <w:color w:val="000000" w:themeColor="text1"/>
                <w:lang w:eastAsia="ru-RU"/>
              </w:rPr>
              <w:t>: 10.15421/022036</w:t>
            </w:r>
            <w:r w:rsidRPr="007B37C3">
              <w:rPr>
                <w:rFonts w:ascii="Times New Roman" w:eastAsia="Calibri" w:hAnsi="Times New Roman" w:cs="Times New Roman"/>
                <w:color w:val="000000" w:themeColor="text1"/>
              </w:rPr>
              <w:t xml:space="preserve">  </w:t>
            </w:r>
            <w:r w:rsidRPr="007B37C3">
              <w:rPr>
                <w:rFonts w:ascii="Times New Roman" w:hAnsi="Times New Roman" w:cs="Times New Roman"/>
                <w:i/>
                <w:color w:val="000000" w:themeColor="text1"/>
              </w:rPr>
              <w:t>(</w:t>
            </w:r>
            <w:r w:rsidRPr="007B37C3">
              <w:rPr>
                <w:rFonts w:ascii="Times New Roman" w:hAnsi="Times New Roman" w:cs="Times New Roman"/>
                <w:i/>
                <w:color w:val="000000" w:themeColor="text1"/>
                <w:shd w:val="clear" w:color="auto" w:fill="FFFFFF"/>
              </w:rPr>
              <w:t>WoS)</w:t>
            </w:r>
            <w:r w:rsidRPr="007B37C3">
              <w:rPr>
                <w:rFonts w:ascii="Times New Roman" w:eastAsia="Calibri" w:hAnsi="Times New Roman" w:cs="Times New Roman"/>
                <w:color w:val="000000" w:themeColor="text1"/>
              </w:rPr>
              <w:t>.</w:t>
            </w:r>
          </w:p>
          <w:p w:rsidR="00E4675F" w:rsidRPr="007B37C3" w:rsidRDefault="00E4675F" w:rsidP="00BF43ED">
            <w:pPr>
              <w:spacing w:after="0" w:line="240" w:lineRule="auto"/>
              <w:ind w:left="144" w:right="71" w:firstLine="281"/>
              <w:rPr>
                <w:rFonts w:ascii="Times New Roman" w:eastAsia="Calibri" w:hAnsi="Times New Roman"/>
                <w:color w:val="000000" w:themeColor="text1"/>
                <w:sz w:val="24"/>
                <w:szCs w:val="24"/>
                <w:vertAlign w:val="superscript"/>
                <w:lang w:val="en-US"/>
              </w:rPr>
            </w:pPr>
            <w:r w:rsidRPr="007B37C3">
              <w:rPr>
                <w:rFonts w:ascii="Times New Roman" w:eastAsia="Calibri" w:hAnsi="Times New Roman"/>
                <w:color w:val="000000" w:themeColor="text1"/>
                <w:sz w:val="24"/>
                <w:szCs w:val="24"/>
                <w:lang w:val="en-US"/>
              </w:rPr>
              <w:t>5. M</w:t>
            </w:r>
            <w:r w:rsidRPr="007B37C3">
              <w:rPr>
                <w:rFonts w:ascii="Times New Roman" w:eastAsia="Calibri" w:hAnsi="Times New Roman"/>
                <w:color w:val="000000" w:themeColor="text1"/>
                <w:sz w:val="24"/>
                <w:szCs w:val="24"/>
              </w:rPr>
              <w:t>.</w:t>
            </w:r>
            <w:r w:rsidRPr="007B37C3">
              <w:rPr>
                <w:rFonts w:ascii="Times New Roman" w:eastAsia="Calibri" w:hAnsi="Times New Roman"/>
                <w:color w:val="000000" w:themeColor="text1"/>
                <w:sz w:val="24"/>
                <w:szCs w:val="24"/>
                <w:lang w:val="en-US"/>
              </w:rPr>
              <w:t xml:space="preserve"> I</w:t>
            </w:r>
            <w:r w:rsidRPr="007B37C3">
              <w:rPr>
                <w:rFonts w:ascii="Times New Roman" w:eastAsia="Calibri" w:hAnsi="Times New Roman"/>
                <w:color w:val="000000" w:themeColor="text1"/>
                <w:sz w:val="24"/>
                <w:szCs w:val="24"/>
              </w:rPr>
              <w:t xml:space="preserve">. Bashchenko, О. </w:t>
            </w:r>
            <w:r w:rsidRPr="007B37C3">
              <w:rPr>
                <w:rFonts w:ascii="Times New Roman" w:eastAsia="Calibri" w:hAnsi="Times New Roman"/>
                <w:color w:val="000000" w:themeColor="text1"/>
                <w:sz w:val="24"/>
                <w:szCs w:val="24"/>
                <w:lang w:val="en-US"/>
              </w:rPr>
              <w:t>V</w:t>
            </w:r>
            <w:r w:rsidRPr="007B37C3">
              <w:rPr>
                <w:rFonts w:ascii="Times New Roman" w:eastAsia="Calibri" w:hAnsi="Times New Roman"/>
                <w:color w:val="000000" w:themeColor="text1"/>
                <w:sz w:val="24"/>
                <w:szCs w:val="24"/>
              </w:rPr>
              <w:t xml:space="preserve">. </w:t>
            </w:r>
            <w:r w:rsidRPr="007B37C3">
              <w:rPr>
                <w:rFonts w:ascii="Times New Roman" w:eastAsia="Calibri" w:hAnsi="Times New Roman"/>
                <w:color w:val="000000" w:themeColor="text1"/>
                <w:sz w:val="24"/>
                <w:szCs w:val="24"/>
                <w:lang w:val="en-US"/>
              </w:rPr>
              <w:t>Boiko</w:t>
            </w:r>
            <w:r w:rsidRPr="007B37C3">
              <w:rPr>
                <w:rFonts w:ascii="Times New Roman" w:eastAsia="Calibri" w:hAnsi="Times New Roman"/>
                <w:color w:val="000000" w:themeColor="text1"/>
                <w:sz w:val="24"/>
                <w:szCs w:val="24"/>
              </w:rPr>
              <w:t xml:space="preserve">, О. </w:t>
            </w:r>
            <w:r w:rsidRPr="007B37C3">
              <w:rPr>
                <w:rFonts w:ascii="Times New Roman" w:eastAsia="Calibri" w:hAnsi="Times New Roman"/>
                <w:color w:val="000000" w:themeColor="text1"/>
                <w:sz w:val="24"/>
                <w:szCs w:val="24"/>
                <w:lang w:val="en-US"/>
              </w:rPr>
              <w:t>F</w:t>
            </w:r>
            <w:r w:rsidRPr="007B37C3">
              <w:rPr>
                <w:rFonts w:ascii="Times New Roman" w:eastAsia="Calibri" w:hAnsi="Times New Roman"/>
                <w:color w:val="000000" w:themeColor="text1"/>
                <w:sz w:val="24"/>
                <w:szCs w:val="24"/>
              </w:rPr>
              <w:t xml:space="preserve">. </w:t>
            </w:r>
            <w:r w:rsidRPr="007B37C3">
              <w:rPr>
                <w:rFonts w:ascii="Times New Roman" w:eastAsia="Calibri" w:hAnsi="Times New Roman"/>
                <w:color w:val="000000" w:themeColor="text1"/>
                <w:sz w:val="24"/>
                <w:szCs w:val="24"/>
                <w:lang w:val="en-US"/>
              </w:rPr>
              <w:t>Honchar</w:t>
            </w:r>
            <w:r w:rsidRPr="007B37C3">
              <w:rPr>
                <w:rFonts w:ascii="Times New Roman" w:eastAsia="Calibri" w:hAnsi="Times New Roman"/>
                <w:color w:val="000000" w:themeColor="text1"/>
                <w:sz w:val="24"/>
                <w:szCs w:val="24"/>
              </w:rPr>
              <w:t>,</w:t>
            </w:r>
            <w:r w:rsidRPr="007B37C3">
              <w:rPr>
                <w:rFonts w:ascii="Times New Roman" w:eastAsia="Calibri" w:hAnsi="Times New Roman"/>
                <w:bCs/>
                <w:color w:val="000000" w:themeColor="text1"/>
                <w:sz w:val="24"/>
                <w:szCs w:val="24"/>
              </w:rPr>
              <w:t xml:space="preserve"> </w:t>
            </w:r>
            <w:r w:rsidRPr="007B37C3">
              <w:rPr>
                <w:rFonts w:ascii="Times New Roman" w:eastAsia="Calibri" w:hAnsi="Times New Roman"/>
                <w:bCs/>
                <w:color w:val="000000" w:themeColor="text1"/>
                <w:sz w:val="24"/>
                <w:szCs w:val="24"/>
                <w:lang w:val="en-US"/>
              </w:rPr>
              <w:t>B</w:t>
            </w:r>
            <w:r w:rsidRPr="007B37C3">
              <w:rPr>
                <w:rFonts w:ascii="Times New Roman" w:eastAsia="Calibri" w:hAnsi="Times New Roman"/>
                <w:bCs/>
                <w:color w:val="000000" w:themeColor="text1"/>
                <w:sz w:val="24"/>
                <w:szCs w:val="24"/>
              </w:rPr>
              <w:t xml:space="preserve">. </w:t>
            </w:r>
            <w:r w:rsidRPr="007B37C3">
              <w:rPr>
                <w:rFonts w:ascii="Times New Roman" w:eastAsia="Calibri" w:hAnsi="Times New Roman"/>
                <w:bCs/>
                <w:color w:val="000000" w:themeColor="text1"/>
                <w:sz w:val="24"/>
                <w:szCs w:val="24"/>
                <w:lang w:val="en-US"/>
              </w:rPr>
              <w:t>V</w:t>
            </w:r>
            <w:r w:rsidRPr="007B37C3">
              <w:rPr>
                <w:rFonts w:ascii="Times New Roman" w:eastAsia="Calibri" w:hAnsi="Times New Roman"/>
                <w:bCs/>
                <w:color w:val="000000" w:themeColor="text1"/>
                <w:sz w:val="24"/>
                <w:szCs w:val="24"/>
              </w:rPr>
              <w:t xml:space="preserve">. </w:t>
            </w:r>
            <w:r w:rsidRPr="007B37C3">
              <w:rPr>
                <w:rFonts w:ascii="Times New Roman" w:eastAsia="Calibri" w:hAnsi="Times New Roman"/>
                <w:bCs/>
                <w:color w:val="000000" w:themeColor="text1"/>
                <w:sz w:val="24"/>
                <w:szCs w:val="24"/>
                <w:lang w:val="en-US"/>
              </w:rPr>
              <w:t>Gutyj</w:t>
            </w:r>
            <w:r w:rsidRPr="007B37C3">
              <w:rPr>
                <w:rFonts w:ascii="Times New Roman" w:eastAsia="Calibri" w:hAnsi="Times New Roman"/>
                <w:bCs/>
                <w:color w:val="000000" w:themeColor="text1"/>
                <w:sz w:val="24"/>
                <w:szCs w:val="24"/>
              </w:rPr>
              <w:t xml:space="preserve">, </w:t>
            </w:r>
            <w:r w:rsidRPr="007B37C3">
              <w:rPr>
                <w:rFonts w:ascii="Times New Roman" w:eastAsia="Calibri" w:hAnsi="Times New Roman"/>
                <w:b/>
                <w:color w:val="000000" w:themeColor="text1"/>
                <w:sz w:val="24"/>
                <w:szCs w:val="24"/>
                <w:lang w:val="en-US"/>
              </w:rPr>
              <w:t>Y</w:t>
            </w:r>
            <w:r w:rsidRPr="007B37C3">
              <w:rPr>
                <w:rFonts w:ascii="Times New Roman" w:eastAsia="Calibri" w:hAnsi="Times New Roman"/>
                <w:b/>
                <w:color w:val="000000" w:themeColor="text1"/>
                <w:sz w:val="24"/>
                <w:szCs w:val="24"/>
              </w:rPr>
              <w:t xml:space="preserve">. </w:t>
            </w:r>
            <w:r w:rsidRPr="007B37C3">
              <w:rPr>
                <w:rFonts w:ascii="Times New Roman" w:eastAsia="Calibri" w:hAnsi="Times New Roman"/>
                <w:b/>
                <w:color w:val="000000" w:themeColor="text1"/>
                <w:sz w:val="24"/>
                <w:szCs w:val="24"/>
                <w:lang w:val="en-US"/>
              </w:rPr>
              <w:t>V</w:t>
            </w:r>
            <w:r w:rsidRPr="007B37C3">
              <w:rPr>
                <w:rFonts w:ascii="Times New Roman" w:eastAsia="Calibri" w:hAnsi="Times New Roman"/>
                <w:b/>
                <w:color w:val="000000" w:themeColor="text1"/>
                <w:sz w:val="24"/>
                <w:szCs w:val="24"/>
              </w:rPr>
              <w:t>. Lesyk,</w:t>
            </w:r>
            <w:r w:rsidRPr="007B37C3">
              <w:rPr>
                <w:rFonts w:ascii="Times New Roman" w:eastAsia="Calibri" w:hAnsi="Times New Roman"/>
                <w:color w:val="000000" w:themeColor="text1"/>
                <w:sz w:val="24"/>
                <w:szCs w:val="24"/>
                <w:vertAlign w:val="superscript"/>
              </w:rPr>
              <w:t xml:space="preserve"> </w:t>
            </w:r>
            <w:r w:rsidRPr="007B37C3">
              <w:rPr>
                <w:rFonts w:ascii="Times New Roman" w:eastAsia="Calibri" w:hAnsi="Times New Roman"/>
                <w:color w:val="000000" w:themeColor="text1"/>
                <w:sz w:val="24"/>
                <w:szCs w:val="24"/>
                <w:lang w:val="en-US"/>
              </w:rPr>
              <w:t>A</w:t>
            </w:r>
            <w:r w:rsidRPr="007B37C3">
              <w:rPr>
                <w:rFonts w:ascii="Times New Roman" w:eastAsia="Calibri" w:hAnsi="Times New Roman"/>
                <w:color w:val="000000" w:themeColor="text1"/>
                <w:sz w:val="24"/>
                <w:szCs w:val="24"/>
              </w:rPr>
              <w:t xml:space="preserve">. </w:t>
            </w:r>
            <w:r w:rsidRPr="007B37C3">
              <w:rPr>
                <w:rFonts w:ascii="Times New Roman" w:eastAsia="Calibri" w:hAnsi="Times New Roman"/>
                <w:color w:val="000000" w:themeColor="text1"/>
                <w:sz w:val="24"/>
                <w:szCs w:val="24"/>
                <w:lang w:val="en-US"/>
              </w:rPr>
              <w:t>Y</w:t>
            </w:r>
            <w:r w:rsidRPr="007B37C3">
              <w:rPr>
                <w:rFonts w:ascii="Times New Roman" w:eastAsia="Calibri" w:hAnsi="Times New Roman"/>
                <w:color w:val="000000" w:themeColor="text1"/>
                <w:sz w:val="24"/>
                <w:szCs w:val="24"/>
              </w:rPr>
              <w:t xml:space="preserve">. </w:t>
            </w:r>
            <w:r w:rsidRPr="007B37C3">
              <w:rPr>
                <w:rFonts w:ascii="Times New Roman" w:eastAsia="Calibri" w:hAnsi="Times New Roman"/>
                <w:color w:val="000000" w:themeColor="text1"/>
                <w:sz w:val="24"/>
                <w:szCs w:val="24"/>
                <w:lang w:val="en-US"/>
              </w:rPr>
              <w:t>Ostapyuk</w:t>
            </w:r>
            <w:r w:rsidRPr="007B37C3">
              <w:rPr>
                <w:rFonts w:ascii="Times New Roman" w:eastAsia="Calibri" w:hAnsi="Times New Roman"/>
                <w:color w:val="000000" w:themeColor="text1"/>
                <w:sz w:val="24"/>
                <w:szCs w:val="24"/>
              </w:rPr>
              <w:t xml:space="preserve">, І. І. Kovalchuk, </w:t>
            </w:r>
            <w:r w:rsidRPr="007B37C3">
              <w:rPr>
                <w:rFonts w:ascii="Times New Roman" w:eastAsia="Calibri" w:hAnsi="Times New Roman"/>
                <w:color w:val="000000" w:themeColor="text1"/>
                <w:sz w:val="24"/>
                <w:szCs w:val="24"/>
                <w:lang w:val="en-US"/>
              </w:rPr>
              <w:t>Kh</w:t>
            </w:r>
            <w:r w:rsidRPr="007B37C3">
              <w:rPr>
                <w:rFonts w:ascii="Times New Roman" w:eastAsia="Calibri" w:hAnsi="Times New Roman"/>
                <w:color w:val="000000" w:themeColor="text1"/>
                <w:sz w:val="24"/>
                <w:szCs w:val="24"/>
              </w:rPr>
              <w:t xml:space="preserve">. </w:t>
            </w:r>
            <w:r w:rsidRPr="007B37C3">
              <w:rPr>
                <w:rFonts w:ascii="Times New Roman" w:eastAsia="Calibri" w:hAnsi="Times New Roman"/>
                <w:color w:val="000000" w:themeColor="text1"/>
                <w:sz w:val="24"/>
                <w:szCs w:val="24"/>
                <w:lang w:val="en-US"/>
              </w:rPr>
              <w:t>Ya</w:t>
            </w:r>
            <w:r w:rsidRPr="007B37C3">
              <w:rPr>
                <w:rFonts w:ascii="Times New Roman" w:eastAsia="Calibri" w:hAnsi="Times New Roman"/>
                <w:color w:val="000000" w:themeColor="text1"/>
                <w:sz w:val="24"/>
                <w:szCs w:val="24"/>
              </w:rPr>
              <w:t xml:space="preserve">. </w:t>
            </w:r>
            <w:r w:rsidRPr="007B37C3">
              <w:rPr>
                <w:rFonts w:ascii="Times New Roman" w:eastAsia="Calibri" w:hAnsi="Times New Roman"/>
                <w:color w:val="000000" w:themeColor="text1"/>
                <w:sz w:val="24"/>
                <w:szCs w:val="24"/>
                <w:lang w:val="en-US"/>
              </w:rPr>
              <w:t>Leskiv</w:t>
            </w:r>
            <w:r w:rsidRPr="007B37C3">
              <w:rPr>
                <w:rFonts w:ascii="Times New Roman" w:eastAsia="Calibri" w:hAnsi="Times New Roman"/>
                <w:color w:val="000000" w:themeColor="text1"/>
                <w:sz w:val="24"/>
                <w:szCs w:val="24"/>
              </w:rPr>
              <w:t>. The effect of milk thistle, metiphen, and silimevit on the protein-synthesizing function of the liver of laying hens in experimental chronic cadmium toxicosis</w:t>
            </w:r>
            <w:r w:rsidRPr="007B37C3">
              <w:rPr>
                <w:rFonts w:ascii="Times New Roman" w:eastAsia="Arial" w:hAnsi="Times New Roman"/>
                <w:color w:val="000000" w:themeColor="text1"/>
                <w:spacing w:val="-15"/>
                <w:sz w:val="24"/>
                <w:szCs w:val="24"/>
                <w:lang w:val="en-US"/>
              </w:rPr>
              <w:t xml:space="preserve"> Ukrainian Journal of Ecology,</w:t>
            </w:r>
            <w:r w:rsidRPr="007B37C3">
              <w:rPr>
                <w:rFonts w:ascii="Times New Roman" w:eastAsia="Arial" w:hAnsi="Times New Roman"/>
                <w:color w:val="000000" w:themeColor="text1"/>
                <w:spacing w:val="8"/>
                <w:sz w:val="24"/>
                <w:szCs w:val="24"/>
                <w:lang w:val="en-US"/>
              </w:rPr>
              <w:t xml:space="preserve"> </w:t>
            </w:r>
            <w:r w:rsidRPr="007B37C3">
              <w:rPr>
                <w:rFonts w:ascii="Times New Roman" w:eastAsia="Arial" w:hAnsi="Times New Roman"/>
                <w:color w:val="000000" w:themeColor="text1"/>
                <w:w w:val="90"/>
                <w:sz w:val="24"/>
                <w:szCs w:val="24"/>
                <w:lang w:val="en-US"/>
              </w:rPr>
              <w:t>2020, 10(6</w:t>
            </w:r>
            <w:r w:rsidRPr="007B37C3">
              <w:rPr>
                <w:rFonts w:ascii="Times New Roman" w:eastAsia="Arial" w:hAnsi="Times New Roman"/>
                <w:color w:val="000000" w:themeColor="text1"/>
                <w:spacing w:val="17"/>
                <w:w w:val="90"/>
                <w:sz w:val="24"/>
                <w:szCs w:val="24"/>
                <w:lang w:val="en-US"/>
              </w:rPr>
              <w:t>)</w:t>
            </w:r>
            <w:r w:rsidRPr="007B37C3">
              <w:rPr>
                <w:rFonts w:ascii="Times New Roman" w:eastAsia="Arial" w:hAnsi="Times New Roman"/>
                <w:color w:val="000000" w:themeColor="text1"/>
                <w:spacing w:val="17"/>
                <w:sz w:val="24"/>
                <w:szCs w:val="24"/>
                <w:lang w:val="en-US"/>
              </w:rPr>
              <w:t>, doi: 10.15421/2020</w:t>
            </w:r>
            <w:r w:rsidRPr="007B37C3">
              <w:rPr>
                <w:rFonts w:ascii="Times New Roman" w:hAnsi="Times New Roman"/>
                <w:i/>
                <w:color w:val="000000" w:themeColor="text1"/>
                <w:sz w:val="24"/>
                <w:szCs w:val="24"/>
                <w:lang w:val="en-US"/>
              </w:rPr>
              <w:t>(</w:t>
            </w:r>
            <w:r w:rsidRPr="007B37C3">
              <w:rPr>
                <w:rFonts w:ascii="Times New Roman" w:hAnsi="Times New Roman"/>
                <w:i/>
                <w:color w:val="000000" w:themeColor="text1"/>
                <w:sz w:val="24"/>
                <w:szCs w:val="24"/>
                <w:shd w:val="clear" w:color="auto" w:fill="FFFFFF"/>
                <w:lang w:val="en-US"/>
              </w:rPr>
              <w:t>WoS)</w:t>
            </w:r>
            <w:r w:rsidRPr="007B37C3">
              <w:rPr>
                <w:rFonts w:ascii="Times New Roman" w:eastAsia="Calibri" w:hAnsi="Times New Roman"/>
                <w:color w:val="000000" w:themeColor="text1"/>
                <w:sz w:val="24"/>
                <w:szCs w:val="24"/>
                <w:lang w:val="en-US"/>
              </w:rPr>
              <w:t>.</w:t>
            </w:r>
          </w:p>
          <w:p w:rsidR="00E4675F" w:rsidRPr="007B37C3" w:rsidRDefault="00E4675F" w:rsidP="00BF43ED">
            <w:pPr>
              <w:spacing w:after="0" w:line="240" w:lineRule="auto"/>
              <w:ind w:left="144" w:right="71" w:firstLine="281"/>
              <w:rPr>
                <w:rFonts w:ascii="Times New Roman" w:hAnsi="Times New Roman"/>
                <w:i/>
                <w:color w:val="000000" w:themeColor="text1"/>
                <w:sz w:val="24"/>
                <w:szCs w:val="24"/>
                <w:shd w:val="clear" w:color="auto" w:fill="FFFFFF"/>
              </w:rPr>
            </w:pPr>
            <w:r w:rsidRPr="007B37C3">
              <w:rPr>
                <w:rFonts w:ascii="Times New Roman" w:eastAsia="Calibri" w:hAnsi="Times New Roman"/>
                <w:color w:val="000000" w:themeColor="text1"/>
                <w:sz w:val="24"/>
                <w:szCs w:val="24"/>
              </w:rPr>
              <w:t>6.</w:t>
            </w:r>
            <w:r w:rsidRPr="007B37C3">
              <w:rPr>
                <w:rFonts w:ascii="Times New Roman" w:hAnsi="Times New Roman"/>
                <w:color w:val="000000" w:themeColor="text1"/>
                <w:sz w:val="24"/>
                <w:szCs w:val="24"/>
              </w:rPr>
              <w:t xml:space="preserve"> </w:t>
            </w:r>
            <w:r w:rsidRPr="007B37C3">
              <w:rPr>
                <w:rFonts w:ascii="Times New Roman" w:hAnsi="Times New Roman"/>
                <w:bCs/>
                <w:color w:val="000000" w:themeColor="text1"/>
                <w:sz w:val="24"/>
                <w:szCs w:val="24"/>
              </w:rPr>
              <w:t xml:space="preserve">M.I. Bashchenko, O.V. Boiko, O.F. Honchar1, Yu.M. Sotnichenko, Ye.F. Tkach, O.M. Gavrysh, M.S. Nebylytsja, </w:t>
            </w:r>
            <w:r w:rsidRPr="007B37C3">
              <w:rPr>
                <w:rFonts w:ascii="Times New Roman" w:hAnsi="Times New Roman"/>
                <w:b/>
                <w:bCs/>
                <w:color w:val="000000" w:themeColor="text1"/>
                <w:sz w:val="24"/>
                <w:szCs w:val="24"/>
              </w:rPr>
              <w:t xml:space="preserve">Ya.V. Lesyk, </w:t>
            </w:r>
            <w:r w:rsidRPr="007B37C3">
              <w:rPr>
                <w:rFonts w:ascii="Times New Roman" w:hAnsi="Times New Roman"/>
                <w:bCs/>
                <w:color w:val="000000" w:themeColor="text1"/>
                <w:sz w:val="24"/>
                <w:szCs w:val="24"/>
              </w:rPr>
              <w:t>B.V. Gutyj</w:t>
            </w:r>
            <w:r w:rsidRPr="007B37C3">
              <w:rPr>
                <w:rFonts w:ascii="Times New Roman" w:hAnsi="Times New Roman"/>
                <w:color w:val="000000" w:themeColor="text1"/>
                <w:sz w:val="24"/>
                <w:szCs w:val="24"/>
              </w:rPr>
              <w:t xml:space="preserve"> </w:t>
            </w:r>
            <w:r w:rsidRPr="007B37C3">
              <w:rPr>
                <w:rFonts w:ascii="Times New Roman" w:hAnsi="Times New Roman"/>
                <w:bCs/>
                <w:color w:val="000000" w:themeColor="text1"/>
                <w:sz w:val="24"/>
                <w:szCs w:val="24"/>
              </w:rPr>
              <w:t xml:space="preserve">The cows calving in </w:t>
            </w:r>
            <w:r w:rsidRPr="007B37C3">
              <w:rPr>
                <w:rFonts w:ascii="Times New Roman" w:hAnsi="Times New Roman"/>
                <w:bCs/>
                <w:color w:val="000000" w:themeColor="text1"/>
                <w:sz w:val="24"/>
                <w:szCs w:val="24"/>
              </w:rPr>
              <w:lastRenderedPageBreak/>
              <w:t>the selection of bull-breeder in Monbeliard, Norwegian Red and Holstine breed</w:t>
            </w:r>
            <w:r w:rsidRPr="007B37C3">
              <w:rPr>
                <w:rFonts w:ascii="Times New Roman" w:hAnsi="Times New Roman"/>
                <w:color w:val="000000" w:themeColor="text1"/>
                <w:sz w:val="24"/>
                <w:szCs w:val="24"/>
              </w:rPr>
              <w:t xml:space="preserve"> </w:t>
            </w:r>
            <w:r w:rsidRPr="007B37C3">
              <w:rPr>
                <w:rFonts w:ascii="Times New Roman" w:hAnsi="Times New Roman"/>
                <w:iCs/>
                <w:color w:val="000000" w:themeColor="text1"/>
                <w:sz w:val="24"/>
                <w:szCs w:val="24"/>
              </w:rPr>
              <w:t>Ukrainian Journal of Ecology</w:t>
            </w:r>
            <w:r w:rsidRPr="007B37C3">
              <w:rPr>
                <w:rFonts w:ascii="Times New Roman" w:hAnsi="Times New Roman"/>
                <w:i/>
                <w:iCs/>
                <w:color w:val="000000" w:themeColor="text1"/>
                <w:sz w:val="24"/>
                <w:szCs w:val="24"/>
              </w:rPr>
              <w:t xml:space="preserve">, </w:t>
            </w:r>
            <w:r w:rsidRPr="007B37C3">
              <w:rPr>
                <w:rFonts w:ascii="Times New Roman" w:hAnsi="Times New Roman"/>
                <w:color w:val="000000" w:themeColor="text1"/>
                <w:sz w:val="24"/>
                <w:szCs w:val="24"/>
              </w:rPr>
              <w:t>2021. 11(2), 236-240, doi: 10.15421/2021_105</w:t>
            </w:r>
            <w:r w:rsidRPr="007B37C3">
              <w:rPr>
                <w:rFonts w:ascii="Times New Roman" w:hAnsi="Times New Roman"/>
                <w:i/>
                <w:color w:val="000000" w:themeColor="text1"/>
                <w:sz w:val="24"/>
                <w:szCs w:val="24"/>
              </w:rPr>
              <w:t>(</w:t>
            </w:r>
            <w:r w:rsidRPr="007B37C3">
              <w:rPr>
                <w:rFonts w:ascii="Times New Roman" w:hAnsi="Times New Roman"/>
                <w:i/>
                <w:color w:val="000000" w:themeColor="text1"/>
                <w:sz w:val="24"/>
                <w:szCs w:val="24"/>
                <w:shd w:val="clear" w:color="auto" w:fill="FFFFFF"/>
              </w:rPr>
              <w:t>WoS</w:t>
            </w:r>
            <w:r w:rsidR="00E0169F" w:rsidRPr="007B37C3">
              <w:rPr>
                <w:rFonts w:ascii="Times New Roman" w:hAnsi="Times New Roman"/>
                <w:i/>
                <w:color w:val="000000" w:themeColor="text1"/>
                <w:sz w:val="24"/>
                <w:szCs w:val="24"/>
                <w:shd w:val="clear" w:color="auto" w:fill="FFFFFF"/>
              </w:rPr>
              <w:t>)</w:t>
            </w:r>
          </w:p>
          <w:p w:rsidR="00E0169F" w:rsidRPr="007B37C3" w:rsidRDefault="00E0169F" w:rsidP="00BF43ED">
            <w:pPr>
              <w:autoSpaceDE w:val="0"/>
              <w:autoSpaceDN w:val="0"/>
              <w:adjustRightInd w:val="0"/>
              <w:spacing w:after="0" w:line="240" w:lineRule="auto"/>
              <w:ind w:left="144" w:right="71" w:firstLine="281"/>
              <w:jc w:val="both"/>
              <w:rPr>
                <w:rStyle w:val="value"/>
                <w:rFonts w:ascii="Times New Roman" w:hAnsi="Times New Roman"/>
                <w:color w:val="000000" w:themeColor="text1"/>
                <w:sz w:val="24"/>
                <w:szCs w:val="24"/>
                <w:shd w:val="clear" w:color="auto" w:fill="FFFFFF"/>
              </w:rPr>
            </w:pPr>
            <w:r w:rsidRPr="007B37C3">
              <w:rPr>
                <w:rFonts w:ascii="Times New Roman" w:hAnsi="Times New Roman"/>
                <w:color w:val="000000" w:themeColor="text1"/>
                <w:sz w:val="24"/>
                <w:szCs w:val="24"/>
              </w:rPr>
              <w:t xml:space="preserve">7. </w:t>
            </w:r>
            <w:r w:rsidRPr="007B37C3">
              <w:rPr>
                <w:rFonts w:ascii="Times New Roman" w:hAnsi="Times New Roman"/>
                <w:color w:val="000000" w:themeColor="text1"/>
                <w:sz w:val="24"/>
                <w:szCs w:val="24"/>
                <w:lang w:val="en-US"/>
              </w:rPr>
              <w:t xml:space="preserve">О. V. Boiko, О. F. Honchar, </w:t>
            </w:r>
            <w:r w:rsidRPr="007B37C3">
              <w:rPr>
                <w:rFonts w:ascii="Times New Roman" w:hAnsi="Times New Roman"/>
                <w:b/>
                <w:color w:val="000000" w:themeColor="text1"/>
                <w:sz w:val="24"/>
                <w:szCs w:val="24"/>
                <w:lang w:val="en-US"/>
              </w:rPr>
              <w:t>Y. V. Lesyk</w:t>
            </w:r>
            <w:r w:rsidRPr="007B37C3">
              <w:rPr>
                <w:rFonts w:ascii="Times New Roman" w:hAnsi="Times New Roman"/>
                <w:color w:val="000000" w:themeColor="text1"/>
                <w:sz w:val="24"/>
                <w:szCs w:val="24"/>
                <w:lang w:val="en-US"/>
              </w:rPr>
              <w:t xml:space="preserve">, І. І. Kovalchuk, B. V. Gutyj, A. Z. Dychok-Niedzielska. </w:t>
            </w:r>
            <w:r w:rsidRPr="007B37C3">
              <w:rPr>
                <w:rFonts w:ascii="Times New Roman" w:hAnsi="Times New Roman"/>
                <w:bCs/>
                <w:color w:val="000000" w:themeColor="text1"/>
                <w:sz w:val="24"/>
                <w:szCs w:val="24"/>
                <w:lang w:val="en-US"/>
              </w:rPr>
              <w:t xml:space="preserve">Effect of consumption of </w:t>
            </w:r>
            <w:proofErr w:type="gramStart"/>
            <w:r w:rsidRPr="007B37C3">
              <w:rPr>
                <w:rFonts w:ascii="Times New Roman" w:hAnsi="Times New Roman"/>
                <w:bCs/>
                <w:color w:val="000000" w:themeColor="text1"/>
                <w:sz w:val="24"/>
                <w:szCs w:val="24"/>
                <w:lang w:val="en-US"/>
              </w:rPr>
              <w:t>I, Se, S and nanoaquacitrates</w:t>
            </w:r>
            <w:proofErr w:type="gramEnd"/>
            <w:r w:rsidRPr="007B37C3">
              <w:rPr>
                <w:rFonts w:ascii="Times New Roman" w:hAnsi="Times New Roman"/>
                <w:bCs/>
                <w:color w:val="000000" w:themeColor="text1"/>
                <w:sz w:val="24"/>
                <w:szCs w:val="24"/>
                <w:lang w:val="en-US"/>
              </w:rPr>
              <w:t xml:space="preserve"> on hematological and biochemical parameters of the organism of rabbits. </w:t>
            </w:r>
            <w:r w:rsidRPr="007B37C3">
              <w:rPr>
                <w:rFonts w:ascii="Times New Roman" w:eastAsia="Calibri" w:hAnsi="Times New Roman"/>
                <w:iCs/>
                <w:color w:val="000000" w:themeColor="text1"/>
                <w:sz w:val="24"/>
                <w:szCs w:val="24"/>
                <w:lang w:val="en-US"/>
              </w:rPr>
              <w:t>Regulatory Mechanisms in Biosystems</w:t>
            </w:r>
            <w:r w:rsidRPr="007B37C3">
              <w:rPr>
                <w:rFonts w:ascii="Times New Roman" w:eastAsia="Calibri" w:hAnsi="Times New Roman"/>
                <w:color w:val="000000" w:themeColor="text1"/>
                <w:sz w:val="24"/>
                <w:szCs w:val="24"/>
                <w:lang w:val="en-US"/>
              </w:rPr>
              <w:t xml:space="preserve">, 2021, </w:t>
            </w:r>
            <w:r w:rsidRPr="007B37C3">
              <w:rPr>
                <w:rFonts w:ascii="Times New Roman" w:eastAsia="Calibri" w:hAnsi="Times New Roman"/>
                <w:iCs/>
                <w:color w:val="000000" w:themeColor="text1"/>
                <w:sz w:val="24"/>
                <w:szCs w:val="24"/>
                <w:lang w:val="en-US"/>
              </w:rPr>
              <w:t>12</w:t>
            </w:r>
            <w:r w:rsidRPr="007B37C3">
              <w:rPr>
                <w:rFonts w:ascii="Times New Roman" w:eastAsia="Calibri" w:hAnsi="Times New Roman"/>
                <w:color w:val="000000" w:themeColor="text1"/>
                <w:sz w:val="24"/>
                <w:szCs w:val="24"/>
                <w:lang w:val="en-US"/>
              </w:rPr>
              <w:t>(2), 335-340.</w:t>
            </w:r>
            <w:r w:rsidRPr="007B37C3">
              <w:rPr>
                <w:rFonts w:ascii="Times New Roman" w:hAnsi="Times New Roman"/>
                <w:color w:val="000000" w:themeColor="text1"/>
                <w:sz w:val="24"/>
                <w:szCs w:val="24"/>
                <w:lang w:val="en-US"/>
              </w:rPr>
              <w:t xml:space="preserve"> </w:t>
            </w:r>
            <w:r w:rsidRPr="007B37C3">
              <w:rPr>
                <w:rStyle w:val="label"/>
                <w:rFonts w:ascii="Times New Roman" w:hAnsi="Times New Roman"/>
                <w:color w:val="000000" w:themeColor="text1"/>
                <w:sz w:val="24"/>
                <w:szCs w:val="24"/>
                <w:shd w:val="clear" w:color="auto" w:fill="FFFFFF"/>
                <w:lang w:val="en-US"/>
              </w:rPr>
              <w:t>DOI:</w:t>
            </w:r>
            <w:r w:rsidRPr="007B37C3">
              <w:rPr>
                <w:rStyle w:val="label"/>
                <w:rFonts w:ascii="Times New Roman" w:hAnsi="Times New Roman"/>
                <w:color w:val="000000" w:themeColor="text1"/>
                <w:sz w:val="24"/>
                <w:szCs w:val="24"/>
                <w:shd w:val="clear" w:color="auto" w:fill="FFFFFF"/>
              </w:rPr>
              <w:t xml:space="preserve"> </w:t>
            </w:r>
            <w:r w:rsidRPr="007B37C3">
              <w:rPr>
                <w:rStyle w:val="label"/>
                <w:rFonts w:ascii="Times New Roman" w:hAnsi="Times New Roman"/>
                <w:color w:val="000000" w:themeColor="text1"/>
                <w:sz w:val="24"/>
                <w:szCs w:val="24"/>
                <w:shd w:val="clear" w:color="auto" w:fill="FFFFFF"/>
                <w:lang w:val="en-US"/>
              </w:rPr>
              <w:t> </w:t>
            </w:r>
            <w:hyperlink r:id="rId7" w:history="1">
              <w:r w:rsidRPr="007B37C3">
                <w:rPr>
                  <w:rStyle w:val="afc"/>
                  <w:rFonts w:ascii="Times New Roman" w:eastAsiaTheme="majorEastAsia" w:hAnsi="Times New Roman"/>
                  <w:color w:val="000000" w:themeColor="text1"/>
                  <w:sz w:val="24"/>
                  <w:szCs w:val="24"/>
                  <w:lang w:val="en-US"/>
                </w:rPr>
                <w:t>https://doi.org/10.15421/022145</w:t>
              </w:r>
            </w:hyperlink>
          </w:p>
          <w:p w:rsidR="00E0169F" w:rsidRPr="007B37C3" w:rsidRDefault="00E0169F" w:rsidP="00BF43ED">
            <w:pPr>
              <w:autoSpaceDE w:val="0"/>
              <w:autoSpaceDN w:val="0"/>
              <w:adjustRightInd w:val="0"/>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i/>
                <w:color w:val="000000" w:themeColor="text1"/>
                <w:sz w:val="24"/>
                <w:szCs w:val="24"/>
              </w:rPr>
              <w:t>(</w:t>
            </w:r>
            <w:r w:rsidRPr="007B37C3">
              <w:rPr>
                <w:rFonts w:ascii="Times New Roman" w:hAnsi="Times New Roman"/>
                <w:i/>
                <w:color w:val="000000" w:themeColor="text1"/>
                <w:sz w:val="24"/>
                <w:szCs w:val="24"/>
                <w:shd w:val="clear" w:color="auto" w:fill="FFFFFF"/>
              </w:rPr>
              <w:t>WoS)</w:t>
            </w:r>
          </w:p>
          <w:p w:rsidR="00E0169F" w:rsidRPr="007B37C3" w:rsidRDefault="00E0169F" w:rsidP="00BF43ED">
            <w:pPr>
              <w:spacing w:after="0" w:line="240" w:lineRule="auto"/>
              <w:ind w:left="144" w:right="71" w:firstLine="281"/>
              <w:jc w:val="both"/>
              <w:rPr>
                <w:rFonts w:ascii="Times New Roman" w:hAnsi="Times New Roman"/>
                <w:bCs/>
                <w:color w:val="000000" w:themeColor="text1"/>
                <w:sz w:val="24"/>
                <w:szCs w:val="24"/>
                <w:shd w:val="clear" w:color="auto" w:fill="FFFFFF"/>
              </w:rPr>
            </w:pPr>
            <w:r w:rsidRPr="007B37C3">
              <w:rPr>
                <w:rFonts w:ascii="Times New Roman" w:hAnsi="Times New Roman"/>
                <w:color w:val="000000" w:themeColor="text1"/>
                <w:sz w:val="24"/>
                <w:szCs w:val="24"/>
              </w:rPr>
              <w:t xml:space="preserve">8. </w:t>
            </w:r>
            <w:r w:rsidRPr="007B37C3">
              <w:rPr>
                <w:rFonts w:ascii="Times New Roman" w:hAnsi="Times New Roman"/>
                <w:b/>
                <w:color w:val="000000" w:themeColor="text1"/>
                <w:sz w:val="24"/>
                <w:szCs w:val="24"/>
              </w:rPr>
              <w:t>Yaroslav Lesyk</w:t>
            </w:r>
            <w:r w:rsidRPr="007B37C3">
              <w:rPr>
                <w:rFonts w:ascii="Times New Roman" w:hAnsi="Times New Roman"/>
                <w:color w:val="000000" w:themeColor="text1"/>
                <w:sz w:val="24"/>
                <w:szCs w:val="24"/>
              </w:rPr>
              <w:t xml:space="preserve">, Anna Dychok-Nidzelska, </w:t>
            </w:r>
            <w:r w:rsidRPr="007B37C3">
              <w:rPr>
                <w:rFonts w:ascii="Times New Roman" w:hAnsi="Times New Roman"/>
                <w:bCs/>
                <w:color w:val="000000" w:themeColor="text1"/>
                <w:sz w:val="24"/>
                <w:szCs w:val="24"/>
              </w:rPr>
              <w:t>Oleksandr</w:t>
            </w:r>
            <w:r w:rsidRPr="007B37C3">
              <w:rPr>
                <w:rFonts w:ascii="Times New Roman" w:hAnsi="Times New Roman"/>
                <w:color w:val="000000" w:themeColor="text1"/>
                <w:sz w:val="24"/>
                <w:szCs w:val="24"/>
              </w:rPr>
              <w:t xml:space="preserve"> Bo</w:t>
            </w:r>
            <w:r w:rsidRPr="007B37C3">
              <w:rPr>
                <w:rFonts w:ascii="Times New Roman" w:hAnsi="Times New Roman"/>
                <w:color w:val="000000" w:themeColor="text1"/>
                <w:sz w:val="24"/>
                <w:szCs w:val="24"/>
                <w:lang w:val="en-US"/>
              </w:rPr>
              <w:t>i</w:t>
            </w:r>
            <w:r w:rsidRPr="007B37C3">
              <w:rPr>
                <w:rFonts w:ascii="Times New Roman" w:hAnsi="Times New Roman"/>
                <w:color w:val="000000" w:themeColor="text1"/>
                <w:sz w:val="24"/>
                <w:szCs w:val="24"/>
              </w:rPr>
              <w:t xml:space="preserve">ko, Mykhailo </w:t>
            </w:r>
            <w:r w:rsidRPr="007B37C3">
              <w:rPr>
                <w:rFonts w:ascii="Times New Roman" w:hAnsi="Times New Roman"/>
                <w:color w:val="000000" w:themeColor="text1"/>
                <w:sz w:val="24"/>
                <w:szCs w:val="24"/>
              </w:rPr>
              <w:lastRenderedPageBreak/>
              <w:t xml:space="preserve">Bashchenko, </w:t>
            </w:r>
            <w:r w:rsidRPr="007B37C3">
              <w:rPr>
                <w:rFonts w:ascii="Times New Roman" w:hAnsi="Times New Roman"/>
                <w:bCs/>
                <w:color w:val="000000" w:themeColor="text1"/>
                <w:sz w:val="24"/>
                <w:szCs w:val="24"/>
              </w:rPr>
              <w:t>Oleksii</w:t>
            </w:r>
            <w:r w:rsidRPr="007B37C3">
              <w:rPr>
                <w:rFonts w:ascii="Times New Roman" w:hAnsi="Times New Roman"/>
                <w:color w:val="000000" w:themeColor="text1"/>
                <w:sz w:val="24"/>
                <w:szCs w:val="24"/>
              </w:rPr>
              <w:t xml:space="preserve"> </w:t>
            </w:r>
            <w:r w:rsidRPr="007B37C3">
              <w:rPr>
                <w:rFonts w:ascii="Times New Roman" w:hAnsi="Times New Roman"/>
                <w:bCs/>
                <w:color w:val="000000" w:themeColor="text1"/>
                <w:sz w:val="24"/>
                <w:szCs w:val="24"/>
              </w:rPr>
              <w:t xml:space="preserve">Honchar. </w:t>
            </w:r>
            <w:r w:rsidRPr="007B37C3">
              <w:rPr>
                <w:rFonts w:ascii="Times New Roman" w:hAnsi="Times New Roman"/>
                <w:color w:val="000000" w:themeColor="text1"/>
                <w:sz w:val="24"/>
                <w:szCs w:val="24"/>
                <w:shd w:val="clear" w:color="auto" w:fill="FFFFFF"/>
                <w:lang w:val="en-US"/>
              </w:rPr>
              <w:t>Reproductive Ability of Doe-Rabbits and Growth and Preservation of the Offspring by Feeding Sulfur Compounds</w:t>
            </w:r>
            <w:r w:rsidRPr="007B37C3">
              <w:rPr>
                <w:rFonts w:ascii="Times New Roman" w:hAnsi="Times New Roman"/>
                <w:color w:val="000000" w:themeColor="text1"/>
                <w:sz w:val="24"/>
                <w:szCs w:val="24"/>
                <w:shd w:val="clear" w:color="auto" w:fill="FFFFFF"/>
              </w:rPr>
              <w:t xml:space="preserve">. </w:t>
            </w:r>
            <w:r w:rsidRPr="007B37C3">
              <w:rPr>
                <w:rFonts w:ascii="Times New Roman" w:hAnsi="Times New Roman"/>
                <w:bCs/>
                <w:color w:val="000000" w:themeColor="text1"/>
                <w:sz w:val="24"/>
                <w:szCs w:val="24"/>
                <w:shd w:val="clear" w:color="auto" w:fill="FFFFFF"/>
                <w:lang w:val="en-US"/>
              </w:rPr>
              <w:t>Scientific</w:t>
            </w:r>
            <w:r w:rsidRPr="007B37C3">
              <w:rPr>
                <w:rFonts w:ascii="Times New Roman" w:hAnsi="Times New Roman"/>
                <w:bCs/>
                <w:color w:val="000000" w:themeColor="text1"/>
                <w:sz w:val="24"/>
                <w:szCs w:val="24"/>
                <w:shd w:val="clear" w:color="auto" w:fill="FFFFFF"/>
              </w:rPr>
              <w:t xml:space="preserve"> </w:t>
            </w:r>
            <w:r w:rsidRPr="007B37C3">
              <w:rPr>
                <w:rFonts w:ascii="Times New Roman" w:hAnsi="Times New Roman"/>
                <w:bCs/>
                <w:color w:val="000000" w:themeColor="text1"/>
                <w:sz w:val="24"/>
                <w:szCs w:val="24"/>
                <w:shd w:val="clear" w:color="auto" w:fill="FFFFFF"/>
                <w:lang w:val="en-US"/>
              </w:rPr>
              <w:t>Horizons</w:t>
            </w:r>
            <w:r w:rsidRPr="007B37C3">
              <w:rPr>
                <w:rFonts w:ascii="Times New Roman" w:hAnsi="Times New Roman"/>
                <w:bCs/>
                <w:color w:val="000000" w:themeColor="text1"/>
                <w:sz w:val="24"/>
                <w:szCs w:val="24"/>
                <w:shd w:val="clear" w:color="auto" w:fill="FFFFFF"/>
              </w:rPr>
              <w:t>.</w:t>
            </w:r>
            <w:r w:rsidRPr="007B37C3">
              <w:rPr>
                <w:rFonts w:ascii="Times New Roman" w:hAnsi="Times New Roman"/>
                <w:bCs/>
                <w:color w:val="000000" w:themeColor="text1"/>
                <w:sz w:val="24"/>
                <w:szCs w:val="24"/>
                <w:shd w:val="clear" w:color="auto" w:fill="FAFCFE"/>
              </w:rPr>
              <w:t xml:space="preserve"> 2021, 24(8). Р. 9-14. DOI: 10.48077/scihor. (</w:t>
            </w:r>
            <w:r w:rsidRPr="007B37C3">
              <w:rPr>
                <w:rFonts w:ascii="Times New Roman" w:hAnsi="Times New Roman"/>
                <w:bCs/>
                <w:color w:val="000000" w:themeColor="text1"/>
                <w:sz w:val="24"/>
                <w:szCs w:val="24"/>
                <w:shd w:val="clear" w:color="auto" w:fill="FAFCFE"/>
                <w:lang w:val="en-US"/>
              </w:rPr>
              <w:t>Scopus</w:t>
            </w:r>
            <w:r w:rsidRPr="007B37C3">
              <w:rPr>
                <w:rFonts w:ascii="Times New Roman" w:hAnsi="Times New Roman"/>
                <w:bCs/>
                <w:color w:val="000000" w:themeColor="text1"/>
                <w:sz w:val="24"/>
                <w:szCs w:val="24"/>
                <w:shd w:val="clear" w:color="auto" w:fill="FAFCFE"/>
              </w:rPr>
              <w:t>).</w:t>
            </w:r>
          </w:p>
          <w:p w:rsidR="00E0169F" w:rsidRPr="007B37C3" w:rsidRDefault="00E0169F" w:rsidP="00BF43ED">
            <w:pPr>
              <w:spacing w:after="0" w:line="240" w:lineRule="auto"/>
              <w:ind w:left="144" w:right="71" w:firstLine="281"/>
              <w:jc w:val="both"/>
              <w:rPr>
                <w:rFonts w:ascii="Times New Roman" w:hAnsi="Times New Roman"/>
                <w:bCs/>
                <w:color w:val="000000" w:themeColor="text1"/>
                <w:sz w:val="24"/>
                <w:szCs w:val="24"/>
                <w:shd w:val="clear" w:color="auto" w:fill="FAFCFE"/>
              </w:rPr>
            </w:pPr>
            <w:r w:rsidRPr="007B37C3">
              <w:rPr>
                <w:rFonts w:ascii="Times New Roman" w:hAnsi="Times New Roman"/>
                <w:color w:val="000000" w:themeColor="text1"/>
                <w:sz w:val="24"/>
                <w:szCs w:val="24"/>
              </w:rPr>
              <w:t xml:space="preserve">9. </w:t>
            </w:r>
            <w:r w:rsidRPr="007B37C3">
              <w:rPr>
                <w:rFonts w:ascii="Times New Roman" w:hAnsi="Times New Roman"/>
                <w:b/>
                <w:color w:val="000000" w:themeColor="text1"/>
                <w:sz w:val="24"/>
                <w:szCs w:val="24"/>
              </w:rPr>
              <w:t>Y. V. Lesyk</w:t>
            </w:r>
            <w:r w:rsidRPr="007B37C3">
              <w:rPr>
                <w:rFonts w:ascii="Times New Roman" w:hAnsi="Times New Roman"/>
                <w:color w:val="000000" w:themeColor="text1"/>
                <w:sz w:val="24"/>
                <w:szCs w:val="24"/>
              </w:rPr>
              <w:t xml:space="preserve">, A. Z. Dychok-Niedzielska, О. V. Boiko, О. F. Honchar, М. І. Bashchenko, І. І. Kovalchuk, B. V. Gutyj. Hematological and biochemical parameters and resistance of the organism rabbits for feeding sulfur compounds. </w:t>
            </w:r>
            <w:r w:rsidRPr="007B37C3">
              <w:rPr>
                <w:rFonts w:ascii="Times New Roman" w:eastAsia="Calibri" w:hAnsi="Times New Roman"/>
                <w:iCs/>
                <w:color w:val="000000" w:themeColor="text1"/>
                <w:sz w:val="24"/>
                <w:szCs w:val="24"/>
                <w:lang w:val="en-US"/>
              </w:rPr>
              <w:t>Regulatory</w:t>
            </w:r>
            <w:r w:rsidRPr="007B37C3">
              <w:rPr>
                <w:rFonts w:ascii="Times New Roman" w:eastAsia="Calibri" w:hAnsi="Times New Roman"/>
                <w:iCs/>
                <w:color w:val="000000" w:themeColor="text1"/>
                <w:sz w:val="24"/>
                <w:szCs w:val="24"/>
              </w:rPr>
              <w:t xml:space="preserve"> </w:t>
            </w:r>
            <w:r w:rsidRPr="007B37C3">
              <w:rPr>
                <w:rFonts w:ascii="Times New Roman" w:eastAsia="Calibri" w:hAnsi="Times New Roman"/>
                <w:iCs/>
                <w:color w:val="000000" w:themeColor="text1"/>
                <w:sz w:val="24"/>
                <w:szCs w:val="24"/>
                <w:lang w:val="en-US"/>
              </w:rPr>
              <w:t>Mechanisms</w:t>
            </w:r>
            <w:r w:rsidRPr="007B37C3">
              <w:rPr>
                <w:rFonts w:ascii="Times New Roman" w:eastAsia="Calibri" w:hAnsi="Times New Roman"/>
                <w:iCs/>
                <w:color w:val="000000" w:themeColor="text1"/>
                <w:sz w:val="24"/>
                <w:szCs w:val="24"/>
              </w:rPr>
              <w:t xml:space="preserve"> </w:t>
            </w:r>
            <w:r w:rsidRPr="007B37C3">
              <w:rPr>
                <w:rFonts w:ascii="Times New Roman" w:eastAsia="Calibri" w:hAnsi="Times New Roman"/>
                <w:iCs/>
                <w:color w:val="000000" w:themeColor="text1"/>
                <w:sz w:val="24"/>
                <w:szCs w:val="24"/>
                <w:lang w:val="en-US"/>
              </w:rPr>
              <w:t>in</w:t>
            </w:r>
            <w:r w:rsidRPr="007B37C3">
              <w:rPr>
                <w:rFonts w:ascii="Times New Roman" w:eastAsia="Calibri" w:hAnsi="Times New Roman"/>
                <w:iCs/>
                <w:color w:val="000000" w:themeColor="text1"/>
                <w:sz w:val="24"/>
                <w:szCs w:val="24"/>
              </w:rPr>
              <w:t xml:space="preserve"> </w:t>
            </w:r>
            <w:r w:rsidRPr="007B37C3">
              <w:rPr>
                <w:rFonts w:ascii="Times New Roman" w:eastAsia="Calibri" w:hAnsi="Times New Roman"/>
                <w:iCs/>
                <w:color w:val="000000" w:themeColor="text1"/>
                <w:sz w:val="24"/>
                <w:szCs w:val="24"/>
                <w:lang w:val="en-US"/>
              </w:rPr>
              <w:t>Biosystems</w:t>
            </w:r>
            <w:r w:rsidRPr="007B37C3">
              <w:rPr>
                <w:rFonts w:ascii="Times New Roman" w:eastAsia="Calibri" w:hAnsi="Times New Roman"/>
                <w:color w:val="000000" w:themeColor="text1"/>
                <w:sz w:val="24"/>
                <w:szCs w:val="24"/>
              </w:rPr>
              <w:t xml:space="preserve">, 2022, 13 (1), </w:t>
            </w:r>
            <w:r w:rsidRPr="007B37C3">
              <w:rPr>
                <w:rFonts w:ascii="Times New Roman" w:hAnsi="Times New Roman"/>
                <w:bCs/>
                <w:color w:val="000000" w:themeColor="text1"/>
                <w:sz w:val="24"/>
                <w:szCs w:val="24"/>
                <w:shd w:val="clear" w:color="auto" w:fill="FAFCFE"/>
              </w:rPr>
              <w:t xml:space="preserve">Р. 60-66. doi: 10.15421/022208 </w:t>
            </w:r>
            <w:r w:rsidRPr="007B37C3">
              <w:rPr>
                <w:rFonts w:ascii="Times New Roman" w:hAnsi="Times New Roman"/>
                <w:color w:val="000000" w:themeColor="text1"/>
                <w:sz w:val="24"/>
                <w:szCs w:val="24"/>
              </w:rPr>
              <w:t>(</w:t>
            </w:r>
            <w:r w:rsidRPr="007B37C3">
              <w:rPr>
                <w:rFonts w:ascii="Times New Roman" w:hAnsi="Times New Roman"/>
                <w:b/>
                <w:color w:val="000000" w:themeColor="text1"/>
                <w:sz w:val="24"/>
                <w:szCs w:val="24"/>
                <w:shd w:val="clear" w:color="auto" w:fill="FFFFFF"/>
                <w:lang w:val="en-US"/>
              </w:rPr>
              <w:t>WoS</w:t>
            </w:r>
            <w:r w:rsidRPr="007B37C3">
              <w:rPr>
                <w:rFonts w:ascii="Times New Roman" w:hAnsi="Times New Roman"/>
                <w:b/>
                <w:color w:val="000000" w:themeColor="text1"/>
                <w:sz w:val="24"/>
                <w:szCs w:val="24"/>
                <w:shd w:val="clear" w:color="auto" w:fill="FFFFFF"/>
              </w:rPr>
              <w:t>)</w:t>
            </w:r>
          </w:p>
          <w:p w:rsidR="00E0169F" w:rsidRPr="007B37C3" w:rsidRDefault="00E0169F" w:rsidP="00BF43ED">
            <w:pPr>
              <w:spacing w:after="0" w:line="240" w:lineRule="auto"/>
              <w:ind w:left="144" w:right="71" w:firstLine="281"/>
              <w:jc w:val="both"/>
              <w:rPr>
                <w:rFonts w:ascii="Times New Roman" w:hAnsi="Times New Roman"/>
                <w:bCs/>
                <w:color w:val="000000" w:themeColor="text1"/>
                <w:sz w:val="24"/>
                <w:szCs w:val="24"/>
                <w:shd w:val="clear" w:color="auto" w:fill="FAFCFE"/>
              </w:rPr>
            </w:pPr>
            <w:r w:rsidRPr="007B37C3">
              <w:rPr>
                <w:rFonts w:ascii="Times New Roman" w:hAnsi="Times New Roman"/>
                <w:color w:val="000000" w:themeColor="text1"/>
                <w:sz w:val="24"/>
                <w:szCs w:val="24"/>
              </w:rPr>
              <w:t xml:space="preserve">10. </w:t>
            </w:r>
            <w:r w:rsidRPr="007B37C3">
              <w:rPr>
                <w:rFonts w:ascii="Times New Roman" w:hAnsi="Times New Roman"/>
                <w:b/>
                <w:color w:val="000000" w:themeColor="text1"/>
                <w:sz w:val="24"/>
                <w:szCs w:val="24"/>
                <w:lang w:val="en-US"/>
              </w:rPr>
              <w:t>Lesyk</w:t>
            </w:r>
            <w:r w:rsidRPr="007B37C3">
              <w:rPr>
                <w:rFonts w:ascii="Times New Roman" w:hAnsi="Times New Roman"/>
                <w:b/>
                <w:color w:val="000000" w:themeColor="text1"/>
                <w:sz w:val="24"/>
                <w:szCs w:val="24"/>
              </w:rPr>
              <w:t xml:space="preserve">, </w:t>
            </w:r>
            <w:proofErr w:type="gramStart"/>
            <w:r w:rsidRPr="007B37C3">
              <w:rPr>
                <w:rFonts w:ascii="Times New Roman" w:hAnsi="Times New Roman"/>
                <w:b/>
                <w:color w:val="000000" w:themeColor="text1"/>
                <w:sz w:val="24"/>
                <w:szCs w:val="24"/>
                <w:lang w:val="en-US"/>
              </w:rPr>
              <w:t>Ya</w:t>
            </w:r>
            <w:r w:rsidRPr="007B37C3">
              <w:rPr>
                <w:rFonts w:ascii="Times New Roman" w:hAnsi="Times New Roman"/>
                <w:b/>
                <w:color w:val="000000" w:themeColor="text1"/>
                <w:sz w:val="24"/>
                <w:szCs w:val="24"/>
              </w:rPr>
              <w:t>.,</w:t>
            </w:r>
            <w:proofErr w:type="gramEnd"/>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Boiko</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O</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lastRenderedPageBreak/>
              <w:t>Bashchenko</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M</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Honchar</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O</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Ivanikiv</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N</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Blood</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parameters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of</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rabbits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given</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different</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amounts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of</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iodine</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citrate</w:t>
            </w:r>
            <w:r w:rsidRPr="007B37C3">
              <w:rPr>
                <w:rFonts w:ascii="Times New Roman" w:hAnsi="Times New Roman"/>
                <w:color w:val="000000" w:themeColor="text1"/>
                <w:sz w:val="24"/>
                <w:szCs w:val="24"/>
              </w:rPr>
              <w:t>. Scientific Horizons, (2022), 25(5), 40-47.</w:t>
            </w:r>
            <w:r w:rsidRPr="007B37C3">
              <w:rPr>
                <w:rFonts w:ascii="Times New Roman" w:hAnsi="Times New Roman"/>
                <w:bCs/>
                <w:color w:val="000000" w:themeColor="text1"/>
                <w:sz w:val="24"/>
                <w:szCs w:val="24"/>
                <w:shd w:val="clear" w:color="auto" w:fill="FAFCFE"/>
              </w:rPr>
              <w:t xml:space="preserve"> (</w:t>
            </w:r>
            <w:r w:rsidRPr="007B37C3">
              <w:rPr>
                <w:rFonts w:ascii="Times New Roman" w:hAnsi="Times New Roman"/>
                <w:bCs/>
                <w:color w:val="000000" w:themeColor="text1"/>
                <w:sz w:val="24"/>
                <w:szCs w:val="24"/>
                <w:shd w:val="clear" w:color="auto" w:fill="FAFCFE"/>
                <w:lang w:val="en-US"/>
              </w:rPr>
              <w:t>Scopus</w:t>
            </w:r>
            <w:r w:rsidRPr="007B37C3">
              <w:rPr>
                <w:rFonts w:ascii="Times New Roman" w:hAnsi="Times New Roman"/>
                <w:bCs/>
                <w:color w:val="000000" w:themeColor="text1"/>
                <w:sz w:val="24"/>
                <w:szCs w:val="24"/>
                <w:shd w:val="clear" w:color="auto" w:fill="FAFCFE"/>
              </w:rPr>
              <w:t>).</w:t>
            </w:r>
          </w:p>
          <w:p w:rsidR="000359EB" w:rsidRPr="007B37C3" w:rsidRDefault="000359EB" w:rsidP="00BF43ED">
            <w:pPr>
              <w:spacing w:after="0" w:line="240" w:lineRule="auto"/>
              <w:ind w:left="144" w:right="71" w:firstLine="281"/>
              <w:jc w:val="both"/>
              <w:rPr>
                <w:rFonts w:ascii="Times New Roman" w:hAnsi="Times New Roman"/>
                <w:bCs/>
                <w:color w:val="000000" w:themeColor="text1"/>
                <w:sz w:val="24"/>
                <w:szCs w:val="24"/>
                <w:shd w:val="clear" w:color="auto" w:fill="FAFCFE"/>
              </w:rPr>
            </w:pPr>
            <w:r w:rsidRPr="007B37C3">
              <w:rPr>
                <w:rFonts w:ascii="Times New Roman" w:hAnsi="Times New Roman"/>
                <w:color w:val="000000" w:themeColor="text1"/>
                <w:sz w:val="24"/>
                <w:szCs w:val="24"/>
              </w:rPr>
              <w:t xml:space="preserve">11. </w:t>
            </w:r>
            <w:r w:rsidRPr="007B37C3">
              <w:rPr>
                <w:rFonts w:ascii="Times New Roman" w:hAnsi="Times New Roman"/>
                <w:color w:val="000000" w:themeColor="text1"/>
                <w:sz w:val="24"/>
                <w:szCs w:val="24"/>
                <w:lang w:val="en-US"/>
              </w:rPr>
              <w:t xml:space="preserve">Boiko, O., </w:t>
            </w:r>
            <w:r w:rsidRPr="007B37C3">
              <w:rPr>
                <w:rFonts w:ascii="Times New Roman" w:hAnsi="Times New Roman"/>
                <w:b/>
                <w:color w:val="000000" w:themeColor="text1"/>
                <w:sz w:val="24"/>
                <w:szCs w:val="24"/>
                <w:lang w:val="en-US"/>
              </w:rPr>
              <w:t xml:space="preserve">Lesyk, </w:t>
            </w:r>
            <w:proofErr w:type="gramStart"/>
            <w:r w:rsidRPr="007B37C3">
              <w:rPr>
                <w:rFonts w:ascii="Times New Roman" w:hAnsi="Times New Roman"/>
                <w:b/>
                <w:color w:val="000000" w:themeColor="text1"/>
                <w:sz w:val="24"/>
                <w:szCs w:val="24"/>
                <w:lang w:val="en-US"/>
              </w:rPr>
              <w:t>Ya</w:t>
            </w:r>
            <w:r w:rsidRPr="007B37C3">
              <w:rPr>
                <w:rFonts w:ascii="Times New Roman" w:hAnsi="Times New Roman"/>
                <w:color w:val="000000" w:themeColor="text1"/>
                <w:sz w:val="24"/>
                <w:szCs w:val="24"/>
                <w:lang w:val="en-US"/>
              </w:rPr>
              <w:t>.,</w:t>
            </w:r>
            <w:proofErr w:type="gramEnd"/>
            <w:r w:rsidRPr="007B37C3">
              <w:rPr>
                <w:rFonts w:ascii="Times New Roman" w:hAnsi="Times New Roman"/>
                <w:color w:val="000000" w:themeColor="text1"/>
                <w:sz w:val="24"/>
                <w:szCs w:val="24"/>
                <w:lang w:val="en-US"/>
              </w:rPr>
              <w:t xml:space="preserve"> Bashchenko, M., Honchar, O., Denys, H., Grabovska, O., &amp; Luchka, I. (2022). Zinc citrate influence on the concentration of some macro- and microelements in rabbit body tissues. </w:t>
            </w:r>
            <w:r w:rsidRPr="007B37C3">
              <w:rPr>
                <w:rFonts w:ascii="Times New Roman" w:hAnsi="Times New Roman"/>
                <w:color w:val="000000" w:themeColor="text1"/>
                <w:sz w:val="24"/>
                <w:szCs w:val="24"/>
              </w:rPr>
              <w:t>Studia Biologica, 16(4): 45–58.</w:t>
            </w:r>
            <w:r w:rsidRPr="007B37C3">
              <w:rPr>
                <w:rFonts w:ascii="Times New Roman" w:hAnsi="Times New Roman"/>
                <w:bCs/>
                <w:color w:val="000000" w:themeColor="text1"/>
                <w:sz w:val="24"/>
                <w:szCs w:val="24"/>
                <w:shd w:val="clear" w:color="auto" w:fill="FAFCFE"/>
              </w:rPr>
              <w:t xml:space="preserve"> (</w:t>
            </w:r>
            <w:r w:rsidRPr="007B37C3">
              <w:rPr>
                <w:rFonts w:ascii="Times New Roman" w:hAnsi="Times New Roman"/>
                <w:bCs/>
                <w:color w:val="000000" w:themeColor="text1"/>
                <w:sz w:val="24"/>
                <w:szCs w:val="24"/>
                <w:shd w:val="clear" w:color="auto" w:fill="FAFCFE"/>
                <w:lang w:val="en-US"/>
              </w:rPr>
              <w:t>Scopus</w:t>
            </w:r>
            <w:r w:rsidRPr="007B37C3">
              <w:rPr>
                <w:rFonts w:ascii="Times New Roman" w:hAnsi="Times New Roman"/>
                <w:bCs/>
                <w:color w:val="000000" w:themeColor="text1"/>
                <w:sz w:val="24"/>
                <w:szCs w:val="24"/>
                <w:shd w:val="clear" w:color="auto" w:fill="FAFCFE"/>
              </w:rPr>
              <w:t>).</w:t>
            </w:r>
          </w:p>
          <w:p w:rsidR="00B8350C" w:rsidRPr="007B37C3" w:rsidRDefault="00B8350C" w:rsidP="00BF43ED">
            <w:pPr>
              <w:spacing w:after="0" w:line="240" w:lineRule="auto"/>
              <w:ind w:left="144" w:right="71" w:firstLine="281"/>
              <w:jc w:val="both"/>
              <w:rPr>
                <w:rFonts w:ascii="Times New Roman" w:hAnsi="Times New Roman"/>
                <w:color w:val="000000" w:themeColor="text1"/>
                <w:sz w:val="24"/>
                <w:szCs w:val="24"/>
                <w:lang w:val="en-US"/>
              </w:rPr>
            </w:pPr>
            <w:r w:rsidRPr="007B37C3">
              <w:rPr>
                <w:rFonts w:ascii="Times New Roman" w:hAnsi="Times New Roman"/>
                <w:color w:val="000000" w:themeColor="text1"/>
                <w:sz w:val="24"/>
                <w:szCs w:val="24"/>
              </w:rPr>
              <w:t xml:space="preserve">12. </w:t>
            </w:r>
            <w:r w:rsidRPr="007B37C3">
              <w:rPr>
                <w:rFonts w:ascii="Times New Roman" w:hAnsi="Times New Roman"/>
                <w:color w:val="000000" w:themeColor="text1"/>
                <w:sz w:val="24"/>
                <w:szCs w:val="24"/>
                <w:lang w:val="en-US"/>
              </w:rPr>
              <w:t>Shevchenko</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Y</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Honchar</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O</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Havrysh</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O</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Boiko</w:t>
            </w:r>
            <w:r w:rsidRPr="007B37C3">
              <w:rPr>
                <w:rFonts w:ascii="Times New Roman" w:hAnsi="Times New Roman"/>
                <w:color w:val="000000" w:themeColor="text1"/>
                <w:sz w:val="24"/>
                <w:szCs w:val="24"/>
              </w:rPr>
              <w:t xml:space="preserve"> </w:t>
            </w:r>
            <w:proofErr w:type="gramStart"/>
            <w:r w:rsidRPr="007B37C3">
              <w:rPr>
                <w:rFonts w:ascii="Times New Roman" w:hAnsi="Times New Roman"/>
                <w:color w:val="000000" w:themeColor="text1"/>
                <w:sz w:val="24"/>
                <w:szCs w:val="24"/>
              </w:rPr>
              <w:t>О.,</w:t>
            </w:r>
            <w:proofErr w:type="gramEnd"/>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Lesyk</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Y.</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Grabovska</w:t>
            </w:r>
            <w:r w:rsidRPr="007B37C3">
              <w:rPr>
                <w:rFonts w:ascii="Times New Roman" w:hAnsi="Times New Roman"/>
                <w:color w:val="000000" w:themeColor="text1"/>
                <w:sz w:val="24"/>
                <w:szCs w:val="24"/>
              </w:rPr>
              <w:t xml:space="preserve"> О. </w:t>
            </w:r>
            <w:r w:rsidRPr="007B37C3">
              <w:rPr>
                <w:rFonts w:ascii="Times New Roman" w:hAnsi="Times New Roman"/>
                <w:color w:val="000000" w:themeColor="text1"/>
                <w:sz w:val="24"/>
                <w:szCs w:val="24"/>
                <w:lang w:val="en-US"/>
              </w:rPr>
              <w:t xml:space="preserve">Genetic characteristics of poltavske sriblo rabbits by myostatin and progesterone receptor gene and </w:t>
            </w:r>
            <w:r w:rsidRPr="007B37C3">
              <w:rPr>
                <w:rFonts w:ascii="Times New Roman" w:hAnsi="Times New Roman"/>
                <w:color w:val="000000" w:themeColor="text1"/>
                <w:sz w:val="24"/>
                <w:szCs w:val="24"/>
                <w:lang w:val="en-US"/>
              </w:rPr>
              <w:lastRenderedPageBreak/>
              <w:t xml:space="preserve">selection indices. </w:t>
            </w:r>
            <w:r w:rsidRPr="007B37C3">
              <w:rPr>
                <w:rFonts w:ascii="Times New Roman" w:hAnsi="Times New Roman"/>
                <w:b/>
                <w:color w:val="000000" w:themeColor="text1"/>
                <w:sz w:val="24"/>
                <w:szCs w:val="24"/>
                <w:lang w:val="en-US"/>
              </w:rPr>
              <w:t>Biol. Stud</w:t>
            </w:r>
            <w:r w:rsidRPr="007B37C3">
              <w:rPr>
                <w:rFonts w:ascii="Times New Roman" w:hAnsi="Times New Roman"/>
                <w:color w:val="000000" w:themeColor="text1"/>
                <w:sz w:val="24"/>
                <w:szCs w:val="24"/>
                <w:lang w:val="en-US"/>
              </w:rPr>
              <w:t>. 2023</w:t>
            </w:r>
            <w:proofErr w:type="gramStart"/>
            <w:r w:rsidRPr="007B37C3">
              <w:rPr>
                <w:rFonts w:ascii="Times New Roman" w:hAnsi="Times New Roman"/>
                <w:color w:val="000000" w:themeColor="text1"/>
                <w:sz w:val="24"/>
                <w:szCs w:val="24"/>
                <w:lang w:val="en-US"/>
              </w:rPr>
              <w:t>;</w:t>
            </w:r>
            <w:proofErr w:type="gramEnd"/>
            <w:r w:rsidRPr="007B37C3">
              <w:rPr>
                <w:rFonts w:ascii="Times New Roman" w:hAnsi="Times New Roman"/>
                <w:color w:val="000000" w:themeColor="text1"/>
                <w:sz w:val="24"/>
                <w:szCs w:val="24"/>
                <w:lang w:val="en-US"/>
              </w:rPr>
              <w:t xml:space="preserve"> 17(2): 71–84.</w:t>
            </w:r>
            <w:r w:rsidRPr="007B37C3">
              <w:rPr>
                <w:rFonts w:ascii="Times New Roman" w:hAnsi="Times New Roman"/>
                <w:color w:val="000000" w:themeColor="text1"/>
                <w:sz w:val="24"/>
                <w:szCs w:val="24"/>
              </w:rPr>
              <w:t xml:space="preserve"> </w:t>
            </w:r>
            <w:r w:rsidRPr="007B37C3">
              <w:rPr>
                <w:rFonts w:ascii="Times New Roman" w:hAnsi="Times New Roman"/>
                <w:bCs/>
                <w:color w:val="000000" w:themeColor="text1"/>
                <w:sz w:val="24"/>
                <w:szCs w:val="24"/>
                <w:shd w:val="clear" w:color="auto" w:fill="FAFCFE"/>
              </w:rPr>
              <w:t>(</w:t>
            </w:r>
            <w:r w:rsidRPr="007B37C3">
              <w:rPr>
                <w:rFonts w:ascii="Times New Roman" w:hAnsi="Times New Roman"/>
                <w:bCs/>
                <w:color w:val="000000" w:themeColor="text1"/>
                <w:sz w:val="24"/>
                <w:szCs w:val="24"/>
                <w:shd w:val="clear" w:color="auto" w:fill="FAFCFE"/>
                <w:lang w:val="en-US"/>
              </w:rPr>
              <w:t>Scopus</w:t>
            </w:r>
            <w:r w:rsidRPr="007B37C3">
              <w:rPr>
                <w:rFonts w:ascii="Times New Roman" w:hAnsi="Times New Roman"/>
                <w:bCs/>
                <w:color w:val="000000" w:themeColor="text1"/>
                <w:sz w:val="24"/>
                <w:szCs w:val="24"/>
                <w:shd w:val="clear" w:color="auto" w:fill="FAFCFE"/>
              </w:rPr>
              <w:t>).</w:t>
            </w:r>
          </w:p>
          <w:p w:rsidR="00B8350C" w:rsidRPr="007B37C3" w:rsidRDefault="00B8350C" w:rsidP="00BF43ED">
            <w:pPr>
              <w:spacing w:after="0" w:line="240" w:lineRule="auto"/>
              <w:ind w:left="144" w:right="71" w:firstLine="281"/>
              <w:jc w:val="both"/>
              <w:rPr>
                <w:rFonts w:ascii="Times New Roman" w:hAnsi="Times New Roman"/>
                <w:color w:val="000000" w:themeColor="text1"/>
                <w:sz w:val="24"/>
                <w:szCs w:val="24"/>
                <w:lang w:val="en-US"/>
              </w:rPr>
            </w:pPr>
            <w:r w:rsidRPr="007B37C3">
              <w:rPr>
                <w:rFonts w:ascii="Times New Roman" w:hAnsi="Times New Roman"/>
                <w:color w:val="000000" w:themeColor="text1"/>
                <w:sz w:val="24"/>
                <w:szCs w:val="24"/>
                <w:lang w:val="en-US"/>
              </w:rPr>
              <w:t xml:space="preserve">13. Fedoruk R.S., Kovalchuk I.I., Pylypets A.Z., Tsap M.M., Lesyk Y.V., Androshulik R.L., Demchenko O.A., Tymoshok N.O., Babenko L.P. Th e Eff ect of Probiotic Microorganisms on Catalase Activity, Fractional Composition of Soluble Proteins, and Intestinal Microbiota of Honey Bees. </w:t>
            </w:r>
            <w:r w:rsidRPr="007B37C3">
              <w:rPr>
                <w:rFonts w:ascii="Times New Roman" w:hAnsi="Times New Roman"/>
                <w:b/>
                <w:color w:val="000000" w:themeColor="text1"/>
                <w:sz w:val="24"/>
                <w:szCs w:val="24"/>
              </w:rPr>
              <w:t>Microbiological journal</w:t>
            </w:r>
            <w:r w:rsidRPr="007B37C3">
              <w:rPr>
                <w:rFonts w:ascii="Times New Roman" w:hAnsi="Times New Roman"/>
                <w:color w:val="000000" w:themeColor="text1"/>
                <w:sz w:val="24"/>
                <w:szCs w:val="24"/>
              </w:rPr>
              <w:t xml:space="preserve">. 2023 (4). P. 46—57. </w:t>
            </w:r>
            <w:r w:rsidRPr="007B37C3">
              <w:rPr>
                <w:rFonts w:ascii="Times New Roman" w:hAnsi="Times New Roman"/>
                <w:bCs/>
                <w:color w:val="000000" w:themeColor="text1"/>
                <w:sz w:val="24"/>
                <w:szCs w:val="24"/>
                <w:shd w:val="clear" w:color="auto" w:fill="FAFCFE"/>
              </w:rPr>
              <w:t>(</w:t>
            </w:r>
            <w:r w:rsidRPr="007B37C3">
              <w:rPr>
                <w:rFonts w:ascii="Times New Roman" w:hAnsi="Times New Roman"/>
                <w:bCs/>
                <w:color w:val="000000" w:themeColor="text1"/>
                <w:sz w:val="24"/>
                <w:szCs w:val="24"/>
                <w:shd w:val="clear" w:color="auto" w:fill="FAFCFE"/>
                <w:lang w:val="en-US"/>
              </w:rPr>
              <w:t>Scopus</w:t>
            </w:r>
            <w:r w:rsidRPr="007B37C3">
              <w:rPr>
                <w:rFonts w:ascii="Times New Roman" w:hAnsi="Times New Roman"/>
                <w:bCs/>
                <w:color w:val="000000" w:themeColor="text1"/>
                <w:sz w:val="24"/>
                <w:szCs w:val="24"/>
                <w:shd w:val="clear" w:color="auto" w:fill="FAFCFE"/>
              </w:rPr>
              <w:t>).</w:t>
            </w:r>
          </w:p>
          <w:p w:rsidR="00B8350C" w:rsidRPr="007B37C3" w:rsidRDefault="00B8350C" w:rsidP="00BF43ED">
            <w:pPr>
              <w:spacing w:after="0" w:line="240" w:lineRule="auto"/>
              <w:ind w:left="144" w:right="71" w:firstLine="281"/>
              <w:jc w:val="both"/>
              <w:rPr>
                <w:rFonts w:ascii="Times New Roman" w:hAnsi="Times New Roman"/>
                <w:bCs/>
                <w:color w:val="000000" w:themeColor="text1"/>
                <w:sz w:val="24"/>
                <w:szCs w:val="24"/>
                <w:shd w:val="clear" w:color="auto" w:fill="FFFFFF"/>
              </w:rPr>
            </w:pPr>
          </w:p>
          <w:p w:rsidR="00E4675F" w:rsidRPr="007B37C3" w:rsidRDefault="00E4675F" w:rsidP="00BF43ED">
            <w:pPr>
              <w:spacing w:after="0" w:line="240" w:lineRule="auto"/>
              <w:ind w:left="144" w:right="71" w:firstLine="281"/>
              <w:rPr>
                <w:rFonts w:ascii="Times New Roman" w:hAnsi="Times New Roman"/>
                <w:b/>
                <w:color w:val="000000" w:themeColor="text1"/>
                <w:sz w:val="24"/>
                <w:szCs w:val="24"/>
                <w:shd w:val="clear" w:color="auto" w:fill="FFFFFF"/>
              </w:rPr>
            </w:pPr>
          </w:p>
          <w:p w:rsidR="00E4675F" w:rsidRPr="007B37C3" w:rsidRDefault="00E4675F" w:rsidP="00BF43ED">
            <w:pPr>
              <w:spacing w:after="0" w:line="240" w:lineRule="auto"/>
              <w:ind w:left="144" w:right="71" w:firstLine="281"/>
              <w:rPr>
                <w:rFonts w:ascii="Times New Roman" w:hAnsi="Times New Roman"/>
                <w:b/>
                <w:color w:val="000000" w:themeColor="text1"/>
                <w:sz w:val="24"/>
                <w:szCs w:val="24"/>
                <w:shd w:val="clear" w:color="auto" w:fill="FFFFFF"/>
              </w:rPr>
            </w:pPr>
            <w:r w:rsidRPr="007B37C3">
              <w:rPr>
                <w:rFonts w:ascii="Times New Roman" w:hAnsi="Times New Roman"/>
                <w:b/>
                <w:color w:val="000000" w:themeColor="text1"/>
                <w:sz w:val="24"/>
                <w:szCs w:val="24"/>
                <w:shd w:val="clear" w:color="auto" w:fill="FFFFFF"/>
              </w:rPr>
              <w:t xml:space="preserve">2)наявність одного патенту на винахід або п’яти деклараційних патентів на винахід чи корисну модель, включаючи секретні, або наявність не </w:t>
            </w:r>
            <w:r w:rsidRPr="007B37C3">
              <w:rPr>
                <w:rFonts w:ascii="Times New Roman" w:hAnsi="Times New Roman"/>
                <w:b/>
                <w:color w:val="000000" w:themeColor="text1"/>
                <w:sz w:val="24"/>
                <w:szCs w:val="24"/>
                <w:shd w:val="clear" w:color="auto" w:fill="FFFFFF"/>
              </w:rPr>
              <w:lastRenderedPageBreak/>
              <w:t>менше п’яти свідоцтв про реєстрацію авторського права на твір;</w:t>
            </w:r>
          </w:p>
          <w:p w:rsidR="00E4675F" w:rsidRPr="007B37C3" w:rsidRDefault="00E4675F" w:rsidP="00BF43ED">
            <w:pPr>
              <w:spacing w:after="0" w:line="240" w:lineRule="auto"/>
              <w:ind w:left="144" w:right="71" w:firstLine="281"/>
              <w:rPr>
                <w:rFonts w:ascii="Times New Roman" w:hAnsi="Times New Roman"/>
                <w:b/>
                <w:color w:val="000000" w:themeColor="text1"/>
                <w:sz w:val="24"/>
                <w:szCs w:val="24"/>
                <w:shd w:val="clear" w:color="auto" w:fill="FFFFFF"/>
              </w:rPr>
            </w:pPr>
          </w:p>
          <w:p w:rsidR="00E4675F" w:rsidRPr="007B37C3" w:rsidRDefault="00111903" w:rsidP="00BF43ED">
            <w:pPr>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1.</w:t>
            </w:r>
            <w:r w:rsidR="00E4675F" w:rsidRPr="007B37C3">
              <w:rPr>
                <w:rFonts w:ascii="Times New Roman" w:hAnsi="Times New Roman"/>
                <w:color w:val="000000" w:themeColor="text1"/>
                <w:sz w:val="24"/>
                <w:szCs w:val="24"/>
              </w:rPr>
              <w:t>Патент України на корисну модель № 142734 «Спосіб підвищення продуктивності, корекції обміну речовин та покращення якості продукції кролів»</w:t>
            </w:r>
            <w:r w:rsidR="00E4675F" w:rsidRPr="007B37C3">
              <w:rPr>
                <w:rFonts w:ascii="Times New Roman" w:hAnsi="Times New Roman"/>
                <w:i/>
                <w:iCs/>
                <w:color w:val="000000" w:themeColor="text1"/>
                <w:sz w:val="24"/>
                <w:szCs w:val="24"/>
              </w:rPr>
              <w:t xml:space="preserve"> </w:t>
            </w:r>
            <w:r w:rsidR="00E4675F" w:rsidRPr="007B37C3">
              <w:rPr>
                <w:rFonts w:ascii="Times New Roman" w:hAnsi="Times New Roman"/>
                <w:b/>
                <w:color w:val="000000" w:themeColor="text1"/>
                <w:sz w:val="24"/>
                <w:szCs w:val="24"/>
              </w:rPr>
              <w:t>Лесик Я. В.,</w:t>
            </w:r>
            <w:r w:rsidR="00E4675F" w:rsidRPr="007B37C3">
              <w:rPr>
                <w:rFonts w:ascii="Times New Roman" w:hAnsi="Times New Roman"/>
                <w:color w:val="000000" w:themeColor="text1"/>
                <w:sz w:val="24"/>
                <w:szCs w:val="24"/>
              </w:rPr>
              <w:t xml:space="preserve"> Іваницька А. І., Лучка І. В., Грабовська О. С., Хомин М. М., Денис Г. Г. МПК (2020.01). А 23 К 20/00. (21) u 2019 12127; (22) 21.12.2019; (24) 25.06.2020; (46) 25.06.2020; Бюл. № 12, 4 с</w:t>
            </w:r>
          </w:p>
          <w:p w:rsidR="00E4675F" w:rsidRPr="007B37C3" w:rsidRDefault="00111903" w:rsidP="00BF43ED">
            <w:pPr>
              <w:spacing w:after="0" w:line="240" w:lineRule="auto"/>
              <w:ind w:left="144" w:right="71" w:firstLine="281"/>
              <w:rPr>
                <w:rFonts w:ascii="Times New Roman" w:hAnsi="Times New Roman"/>
                <w:color w:val="000000" w:themeColor="text1"/>
                <w:sz w:val="24"/>
                <w:szCs w:val="24"/>
                <w:shd w:val="clear" w:color="auto" w:fill="FFFFFF"/>
              </w:rPr>
            </w:pPr>
            <w:r w:rsidRPr="007B37C3">
              <w:rPr>
                <w:rFonts w:ascii="Times New Roman" w:hAnsi="Times New Roman"/>
                <w:color w:val="000000" w:themeColor="text1"/>
                <w:sz w:val="24"/>
                <w:szCs w:val="24"/>
                <w:shd w:val="clear" w:color="auto" w:fill="FFFFFF"/>
              </w:rPr>
              <w:t xml:space="preserve">2.Патент </w:t>
            </w:r>
            <w:r w:rsidR="00E4675F" w:rsidRPr="007B37C3">
              <w:rPr>
                <w:rFonts w:ascii="Times New Roman" w:hAnsi="Times New Roman"/>
                <w:color w:val="000000" w:themeColor="text1"/>
                <w:sz w:val="24"/>
                <w:szCs w:val="24"/>
                <w:shd w:val="clear" w:color="auto" w:fill="FFFFFF"/>
              </w:rPr>
              <w:t>144483 Україна на корисну модель UA; МПК (2020.01): G</w:t>
            </w:r>
            <w:r w:rsidR="00E4675F" w:rsidRPr="007B37C3">
              <w:rPr>
                <w:rFonts w:ascii="Times New Roman" w:hAnsi="Times New Roman"/>
                <w:color w:val="000000" w:themeColor="text1"/>
                <w:sz w:val="24"/>
                <w:szCs w:val="24"/>
                <w:shd w:val="clear" w:color="auto" w:fill="FFFFFF"/>
                <w:lang w:val="ru-RU"/>
              </w:rPr>
              <w:t> 01 </w:t>
            </w:r>
            <w:r w:rsidR="00E4675F" w:rsidRPr="007B37C3">
              <w:rPr>
                <w:rFonts w:ascii="Times New Roman" w:hAnsi="Times New Roman"/>
                <w:color w:val="000000" w:themeColor="text1"/>
                <w:sz w:val="24"/>
                <w:szCs w:val="24"/>
                <w:shd w:val="clear" w:color="auto" w:fill="FFFFFF"/>
              </w:rPr>
              <w:t>N</w:t>
            </w:r>
            <w:r w:rsidR="00E4675F" w:rsidRPr="007B37C3">
              <w:rPr>
                <w:rFonts w:ascii="Times New Roman" w:hAnsi="Times New Roman"/>
                <w:color w:val="000000" w:themeColor="text1"/>
                <w:sz w:val="24"/>
                <w:szCs w:val="24"/>
                <w:shd w:val="clear" w:color="auto" w:fill="FFFFFF"/>
                <w:lang w:val="ru-RU"/>
              </w:rPr>
              <w:t> 33/53; G 01 N 33/68; G 01 N 33/569; G 01 N 33/561. </w:t>
            </w:r>
            <w:r w:rsidR="00E4675F" w:rsidRPr="007B37C3">
              <w:rPr>
                <w:rFonts w:ascii="Times New Roman" w:hAnsi="Times New Roman"/>
                <w:color w:val="000000" w:themeColor="text1"/>
                <w:sz w:val="24"/>
                <w:szCs w:val="24"/>
                <w:shd w:val="clear" w:color="auto" w:fill="FFFFFF"/>
              </w:rPr>
              <w:t xml:space="preserve">Спосіб </w:t>
            </w:r>
            <w:r w:rsidR="00E4675F" w:rsidRPr="007B37C3">
              <w:rPr>
                <w:rFonts w:ascii="Times New Roman" w:hAnsi="Times New Roman"/>
                <w:color w:val="000000" w:themeColor="text1"/>
                <w:sz w:val="24"/>
                <w:szCs w:val="24"/>
                <w:shd w:val="clear" w:color="auto" w:fill="FFFFFF"/>
              </w:rPr>
              <w:lastRenderedPageBreak/>
              <w:t xml:space="preserve">посилення реакції преципітації за імуноелектрофорезу / Остапів Д. Д., Влізло В. В., Кузьміна Н. В., Козак М. Р., </w:t>
            </w:r>
            <w:r w:rsidR="00E4675F" w:rsidRPr="007B37C3">
              <w:rPr>
                <w:rFonts w:ascii="Times New Roman" w:hAnsi="Times New Roman"/>
                <w:b/>
                <w:color w:val="000000" w:themeColor="text1"/>
                <w:sz w:val="24"/>
                <w:szCs w:val="24"/>
                <w:shd w:val="clear" w:color="auto" w:fill="FFFFFF"/>
              </w:rPr>
              <w:t>Лесик Я. В.,</w:t>
            </w:r>
            <w:r w:rsidR="00E4675F" w:rsidRPr="007B37C3">
              <w:rPr>
                <w:rFonts w:ascii="Times New Roman" w:hAnsi="Times New Roman"/>
                <w:color w:val="000000" w:themeColor="text1"/>
                <w:sz w:val="24"/>
                <w:szCs w:val="24"/>
                <w:shd w:val="clear" w:color="auto" w:fill="FFFFFF"/>
              </w:rPr>
              <w:t xml:space="preserve"> Грабовська О. С., Варваренко С. М., Самарик В. Я., Яковів М. В., Носова Н. Г., Стасюк А. В. заявник і патентовласник Інститут біології тварин НААН. — № u 2020 00587. — заявл. 31.01.2020 ; опубл. 12.10.2020 , Бюл. № 19. — 4 с.</w:t>
            </w:r>
          </w:p>
          <w:p w:rsidR="00E9683A" w:rsidRPr="007B37C3" w:rsidRDefault="00111903" w:rsidP="00BF43ED">
            <w:pPr>
              <w:spacing w:after="0" w:line="240" w:lineRule="auto"/>
              <w:ind w:left="144" w:right="71" w:firstLine="281"/>
              <w:rPr>
                <w:rFonts w:ascii="Times New Roman" w:hAnsi="Times New Roman"/>
                <w:color w:val="000000" w:themeColor="text1"/>
                <w:sz w:val="24"/>
                <w:szCs w:val="24"/>
                <w:shd w:val="clear" w:color="auto" w:fill="FFFFFF"/>
              </w:rPr>
            </w:pPr>
            <w:r w:rsidRPr="007B37C3">
              <w:rPr>
                <w:rFonts w:ascii="Times New Roman" w:hAnsi="Times New Roman"/>
                <w:b/>
                <w:color w:val="000000" w:themeColor="text1"/>
                <w:sz w:val="24"/>
                <w:szCs w:val="24"/>
                <w:shd w:val="clear" w:color="auto" w:fill="FFFFFF"/>
              </w:rPr>
              <w:t xml:space="preserve">3. </w:t>
            </w:r>
            <w:r w:rsidR="00E9683A" w:rsidRPr="007B37C3">
              <w:rPr>
                <w:rFonts w:ascii="Times New Roman" w:hAnsi="Times New Roman"/>
                <w:b/>
                <w:color w:val="000000" w:themeColor="text1"/>
                <w:sz w:val="24"/>
                <w:szCs w:val="24"/>
                <w:shd w:val="clear" w:color="auto" w:fill="FFFFFF"/>
              </w:rPr>
              <w:t>Лесик Я</w:t>
            </w:r>
            <w:r w:rsidRPr="007B37C3">
              <w:rPr>
                <w:rFonts w:ascii="Times New Roman" w:hAnsi="Times New Roman"/>
                <w:b/>
                <w:color w:val="000000" w:themeColor="text1"/>
                <w:sz w:val="24"/>
                <w:szCs w:val="24"/>
                <w:shd w:val="clear" w:color="auto" w:fill="FFFFFF"/>
              </w:rPr>
              <w:t>.</w:t>
            </w:r>
            <w:r w:rsidR="00E9683A" w:rsidRPr="007B37C3">
              <w:rPr>
                <w:rFonts w:ascii="Times New Roman" w:hAnsi="Times New Roman"/>
                <w:b/>
                <w:color w:val="000000" w:themeColor="text1"/>
                <w:sz w:val="24"/>
                <w:szCs w:val="24"/>
                <w:shd w:val="clear" w:color="auto" w:fill="FFFFFF"/>
              </w:rPr>
              <w:t>В</w:t>
            </w:r>
            <w:r w:rsidRPr="007B37C3">
              <w:rPr>
                <w:rFonts w:ascii="Times New Roman" w:hAnsi="Times New Roman"/>
                <w:b/>
                <w:color w:val="000000" w:themeColor="text1"/>
                <w:sz w:val="24"/>
                <w:szCs w:val="24"/>
                <w:shd w:val="clear" w:color="auto" w:fill="FFFFFF"/>
              </w:rPr>
              <w:t>.</w:t>
            </w:r>
            <w:r w:rsidR="00E9683A" w:rsidRPr="007B37C3">
              <w:rPr>
                <w:rFonts w:ascii="Times New Roman" w:hAnsi="Times New Roman"/>
                <w:b/>
                <w:color w:val="000000" w:themeColor="text1"/>
                <w:sz w:val="24"/>
                <w:szCs w:val="24"/>
                <w:shd w:val="clear" w:color="auto" w:fill="FFFFFF"/>
              </w:rPr>
              <w:t>,</w:t>
            </w:r>
            <w:r w:rsidR="00E9683A" w:rsidRPr="007B37C3">
              <w:rPr>
                <w:rFonts w:ascii="Times New Roman" w:hAnsi="Times New Roman"/>
                <w:color w:val="000000" w:themeColor="text1"/>
                <w:sz w:val="24"/>
                <w:szCs w:val="24"/>
                <w:shd w:val="clear" w:color="auto" w:fill="FFFFFF"/>
              </w:rPr>
              <w:t xml:space="preserve"> Дичок-Нідзельська АЗ, Салига ЮТ, Лучка ІВ, Грабовська ОС, Денис ГГ. Інститут біології тварин НААН. </w:t>
            </w:r>
            <w:hyperlink r:id="rId8" w:history="1">
              <w:r w:rsidR="00E9683A" w:rsidRPr="007B37C3">
                <w:rPr>
                  <w:rStyle w:val="afc"/>
                  <w:rFonts w:ascii="Times New Roman" w:eastAsiaTheme="majorEastAsia" w:hAnsi="Times New Roman"/>
                  <w:color w:val="000000" w:themeColor="text1"/>
                  <w:sz w:val="24"/>
                  <w:szCs w:val="24"/>
                  <w:u w:val="none"/>
                  <w:shd w:val="clear" w:color="auto" w:fill="FFFFFF"/>
                </w:rPr>
                <w:t xml:space="preserve">Спосіб підвищення імунобіологічної реактивності організму та продуктивності </w:t>
              </w:r>
              <w:r w:rsidR="00E9683A" w:rsidRPr="007B37C3">
                <w:rPr>
                  <w:rStyle w:val="afc"/>
                  <w:rFonts w:ascii="Times New Roman" w:eastAsiaTheme="majorEastAsia" w:hAnsi="Times New Roman"/>
                  <w:color w:val="000000" w:themeColor="text1"/>
                  <w:sz w:val="24"/>
                  <w:szCs w:val="24"/>
                  <w:u w:val="none"/>
                  <w:shd w:val="clear" w:color="auto" w:fill="FFFFFF"/>
                </w:rPr>
                <w:lastRenderedPageBreak/>
                <w:t>кролів-гібридів.</w:t>
              </w:r>
            </w:hyperlink>
            <w:r w:rsidR="00E9683A" w:rsidRPr="007B37C3">
              <w:rPr>
                <w:rFonts w:ascii="Times New Roman" w:hAnsi="Times New Roman"/>
                <w:color w:val="000000" w:themeColor="text1"/>
                <w:sz w:val="24"/>
                <w:szCs w:val="24"/>
                <w:shd w:val="clear" w:color="auto" w:fill="FFFFFF"/>
              </w:rPr>
              <w:t> Патент України на корисну модель № 151083. 2022 Черв. 02.</w:t>
            </w:r>
          </w:p>
          <w:p w:rsidR="00E9683A" w:rsidRPr="007B37C3" w:rsidRDefault="00E9683A" w:rsidP="00BF43ED">
            <w:pPr>
              <w:spacing w:after="0" w:line="240" w:lineRule="auto"/>
              <w:ind w:left="144" w:right="71" w:firstLine="281"/>
              <w:rPr>
                <w:rFonts w:ascii="Times New Roman" w:hAnsi="Times New Roman"/>
                <w:b/>
                <w:color w:val="000000" w:themeColor="text1"/>
                <w:sz w:val="24"/>
                <w:szCs w:val="24"/>
                <w:lang w:val="ru-RU"/>
              </w:rPr>
            </w:pPr>
          </w:p>
          <w:p w:rsidR="00E4675F" w:rsidRPr="007B37C3" w:rsidRDefault="00E4675F" w:rsidP="00BF43ED">
            <w:pPr>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lang w:val="ru-RU"/>
              </w:rPr>
              <w:t>6</w:t>
            </w:r>
            <w:r w:rsidRPr="007B37C3">
              <w:rPr>
                <w:rFonts w:ascii="Times New Roman" w:hAnsi="Times New Roman"/>
                <w:b/>
                <w:color w:val="000000" w:themeColor="text1"/>
                <w:sz w:val="24"/>
                <w:szCs w:val="24"/>
              </w:rPr>
              <w:t>) наукове керівництво (консультування) здобувача, який одержав документ про присудження наукового ступеня;</w:t>
            </w:r>
          </w:p>
          <w:p w:rsidR="00E4675F" w:rsidRPr="007B37C3" w:rsidRDefault="00E4675F" w:rsidP="00BF43ED">
            <w:pPr>
              <w:spacing w:after="0" w:line="240" w:lineRule="auto"/>
              <w:ind w:left="144" w:right="71" w:firstLine="281"/>
              <w:rPr>
                <w:rFonts w:ascii="Times New Roman" w:hAnsi="Times New Roman"/>
                <w:b/>
                <w:color w:val="000000" w:themeColor="text1"/>
                <w:sz w:val="24"/>
                <w:szCs w:val="24"/>
                <w:lang w:val="ru-RU"/>
              </w:rPr>
            </w:pPr>
          </w:p>
          <w:p w:rsidR="0025239E" w:rsidRPr="007B37C3" w:rsidRDefault="0025239E" w:rsidP="00BF43ED">
            <w:pPr>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lang w:val="ru-RU"/>
              </w:rPr>
              <w:t xml:space="preserve">Керівник здобувача: </w:t>
            </w:r>
            <w:r w:rsidRPr="007B37C3">
              <w:rPr>
                <w:rFonts w:ascii="Times New Roman" w:hAnsi="Times New Roman"/>
                <w:color w:val="000000" w:themeColor="text1"/>
                <w:sz w:val="24"/>
                <w:szCs w:val="24"/>
              </w:rPr>
              <w:t xml:space="preserve">Іваницька Анастасія Ігорівна, кандидат ветеринарних наук, фізіологія людини і тварин, «Фізіолого-біохімічні процеси в організмі та продуктивність кролів за дії сполук силіцію», 2021, ДК №060957, виданий Атестаційною колегією МОН України від </w:t>
            </w:r>
          </w:p>
          <w:p w:rsidR="00E4675F" w:rsidRPr="007B37C3" w:rsidRDefault="0025239E" w:rsidP="00BF43ED">
            <w:pPr>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29.06.2021 р. </w:t>
            </w:r>
          </w:p>
          <w:p w:rsidR="00E4675F" w:rsidRPr="007B37C3" w:rsidRDefault="00E4675F" w:rsidP="00BF43ED">
            <w:pPr>
              <w:spacing w:after="0" w:line="240" w:lineRule="auto"/>
              <w:ind w:left="144" w:right="71" w:firstLine="281"/>
              <w:rPr>
                <w:rFonts w:ascii="Times New Roman" w:hAnsi="Times New Roman"/>
                <w:color w:val="000000" w:themeColor="text1"/>
                <w:sz w:val="24"/>
                <w:szCs w:val="24"/>
              </w:rPr>
            </w:pPr>
          </w:p>
          <w:p w:rsidR="00E4675F" w:rsidRPr="007B37C3" w:rsidRDefault="00E4675F" w:rsidP="00BF43ED">
            <w:pPr>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rPr>
              <w:t xml:space="preserve">8)виконання функцій (повноважень, </w:t>
            </w:r>
            <w:r w:rsidRPr="007B37C3">
              <w:rPr>
                <w:rFonts w:ascii="Times New Roman" w:hAnsi="Times New Roman"/>
                <w:b/>
                <w:color w:val="000000" w:themeColor="text1"/>
                <w:sz w:val="24"/>
                <w:szCs w:val="24"/>
              </w:rPr>
              <w:lastRenderedPageBreak/>
              <w:t>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rsidR="00611521" w:rsidRPr="007B37C3" w:rsidRDefault="00611521" w:rsidP="00BF43ED">
            <w:pPr>
              <w:spacing w:after="0" w:line="240" w:lineRule="auto"/>
              <w:ind w:left="144" w:right="71" w:firstLine="281"/>
              <w:jc w:val="both"/>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rPr>
              <w:t>Керівник фундаментального наукового завдання Інституту біології тварин НААН (</w:t>
            </w:r>
            <w:r w:rsidRPr="007B37C3">
              <w:rPr>
                <w:rFonts w:ascii="Times New Roman" w:hAnsi="Times New Roman"/>
                <w:color w:val="000000" w:themeColor="text1"/>
                <w:sz w:val="24"/>
                <w:szCs w:val="24"/>
                <w:lang w:eastAsia="ru-RU"/>
              </w:rPr>
              <w:t>ДР0121U108833).</w:t>
            </w:r>
          </w:p>
          <w:p w:rsidR="00E4675F" w:rsidRPr="007B37C3" w:rsidRDefault="00611521" w:rsidP="00BF43ED">
            <w:pPr>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lang w:eastAsia="ru-RU"/>
              </w:rPr>
              <w:t>Науковий редактор фахового видання України «</w:t>
            </w:r>
            <w:r w:rsidRPr="007B37C3">
              <w:rPr>
                <w:rFonts w:ascii="Times New Roman" w:hAnsi="Times New Roman"/>
                <w:color w:val="000000" w:themeColor="text1"/>
                <w:sz w:val="24"/>
                <w:szCs w:val="24"/>
              </w:rPr>
              <w:t>Acta carpathica»</w:t>
            </w:r>
          </w:p>
          <w:p w:rsidR="00E4675F" w:rsidRPr="007B37C3" w:rsidRDefault="00E4675F" w:rsidP="00BF43ED">
            <w:pPr>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Член редакційної колегії наукового </w:t>
            </w:r>
            <w:r w:rsidRPr="007B37C3">
              <w:rPr>
                <w:rFonts w:ascii="Times New Roman" w:hAnsi="Times New Roman"/>
                <w:color w:val="000000" w:themeColor="text1"/>
                <w:sz w:val="24"/>
                <w:szCs w:val="24"/>
              </w:rPr>
              <w:lastRenderedPageBreak/>
              <w:t>журналу «Біологія тварин» Інституту біології тварин НААН та «Бджільництво України» Інституту бджільництва НААН.</w:t>
            </w:r>
          </w:p>
          <w:p w:rsidR="004D7CE4" w:rsidRPr="007B37C3" w:rsidRDefault="004D7CE4" w:rsidP="00BF43ED">
            <w:pPr>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25239E" w:rsidRPr="007B37C3" w:rsidRDefault="0025239E" w:rsidP="00BF43ED">
            <w:pPr>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bCs/>
                <w:color w:val="000000" w:themeColor="text1"/>
                <w:sz w:val="24"/>
                <w:szCs w:val="24"/>
                <w:lang w:val="ru-RU"/>
              </w:rPr>
              <w:t xml:space="preserve">1. </w:t>
            </w:r>
            <w:r w:rsidRPr="007B37C3">
              <w:rPr>
                <w:rFonts w:ascii="Times New Roman" w:hAnsi="Times New Roman"/>
                <w:bCs/>
                <w:color w:val="000000" w:themeColor="text1"/>
                <w:sz w:val="24"/>
                <w:szCs w:val="24"/>
              </w:rPr>
              <w:t xml:space="preserve">Іваницька А. І., </w:t>
            </w:r>
            <w:r w:rsidRPr="007B37C3">
              <w:rPr>
                <w:rFonts w:ascii="Times New Roman" w:hAnsi="Times New Roman"/>
                <w:b/>
                <w:bCs/>
                <w:color w:val="000000" w:themeColor="text1"/>
                <w:sz w:val="24"/>
                <w:szCs w:val="24"/>
              </w:rPr>
              <w:t>Лесик Я. В.</w:t>
            </w:r>
            <w:r w:rsidRPr="007B37C3">
              <w:rPr>
                <w:rFonts w:ascii="Times New Roman" w:hAnsi="Times New Roman"/>
                <w:bCs/>
                <w:color w:val="000000" w:themeColor="text1"/>
                <w:sz w:val="24"/>
                <w:szCs w:val="24"/>
              </w:rPr>
              <w:t xml:space="preserve"> </w:t>
            </w:r>
            <w:r w:rsidRPr="007B37C3">
              <w:rPr>
                <w:rFonts w:ascii="Times New Roman" w:hAnsi="Times New Roman"/>
                <w:color w:val="000000" w:themeColor="text1"/>
                <w:sz w:val="24"/>
                <w:szCs w:val="24"/>
              </w:rPr>
              <w:t xml:space="preserve">Вплив сполук силіцію на відтворну здатність кролематок. </w:t>
            </w:r>
            <w:r w:rsidRPr="007B37C3">
              <w:rPr>
                <w:rFonts w:ascii="Times New Roman" w:hAnsi="Times New Roman"/>
                <w:i/>
                <w:color w:val="000000" w:themeColor="text1"/>
                <w:sz w:val="24"/>
                <w:szCs w:val="24"/>
              </w:rPr>
              <w:t>Ефективне кролівництво і звірівництво</w:t>
            </w:r>
            <w:r w:rsidRPr="007B37C3">
              <w:rPr>
                <w:rFonts w:ascii="Times New Roman" w:hAnsi="Times New Roman"/>
                <w:color w:val="000000" w:themeColor="text1"/>
                <w:sz w:val="24"/>
                <w:szCs w:val="24"/>
              </w:rPr>
              <w:t xml:space="preserve">. 2019. 5. С. 213 – 233. </w:t>
            </w:r>
          </w:p>
          <w:p w:rsidR="0025239E" w:rsidRPr="007B37C3" w:rsidRDefault="0025239E" w:rsidP="00BF43ED">
            <w:pPr>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2. Іваницька А. І., </w:t>
            </w:r>
            <w:r w:rsidRPr="007B37C3">
              <w:rPr>
                <w:rFonts w:ascii="Times New Roman" w:hAnsi="Times New Roman"/>
                <w:b/>
                <w:color w:val="000000" w:themeColor="text1"/>
                <w:sz w:val="24"/>
                <w:szCs w:val="24"/>
              </w:rPr>
              <w:t>Лесик Я. В</w:t>
            </w:r>
            <w:r w:rsidRPr="007B37C3">
              <w:rPr>
                <w:rFonts w:ascii="Times New Roman" w:hAnsi="Times New Roman"/>
                <w:color w:val="000000" w:themeColor="text1"/>
                <w:sz w:val="24"/>
                <w:szCs w:val="24"/>
              </w:rPr>
              <w:t xml:space="preserve">. Вплив </w:t>
            </w:r>
            <w:r w:rsidRPr="007B37C3">
              <w:rPr>
                <w:rFonts w:ascii="Times New Roman" w:hAnsi="Times New Roman"/>
                <w:color w:val="000000" w:themeColor="text1"/>
                <w:sz w:val="24"/>
                <w:szCs w:val="24"/>
              </w:rPr>
              <w:lastRenderedPageBreak/>
              <w:t xml:space="preserve">сполук силіцію на вміст Кальцію, Фосфору та окремих ліпідів у плазмі крові кролів. </w:t>
            </w:r>
            <w:r w:rsidRPr="007B37C3">
              <w:rPr>
                <w:rFonts w:ascii="Times New Roman" w:hAnsi="Times New Roman"/>
                <w:i/>
                <w:color w:val="000000" w:themeColor="text1"/>
                <w:sz w:val="24"/>
                <w:szCs w:val="24"/>
              </w:rPr>
              <w:t xml:space="preserve">Науковий вісник ЛНУВМБ імені С.З. Ґжицького. </w:t>
            </w:r>
            <w:r w:rsidRPr="007B37C3">
              <w:rPr>
                <w:rFonts w:ascii="Times New Roman" w:hAnsi="Times New Roman"/>
                <w:color w:val="000000" w:themeColor="text1"/>
                <w:sz w:val="24"/>
                <w:szCs w:val="24"/>
              </w:rPr>
              <w:t xml:space="preserve">2019. 21 (95). C. 41 – 46. </w:t>
            </w:r>
          </w:p>
          <w:p w:rsidR="0025239E" w:rsidRPr="007B37C3" w:rsidRDefault="0025239E" w:rsidP="00BF43ED">
            <w:pPr>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3. </w:t>
            </w:r>
            <w:r w:rsidR="00902487" w:rsidRPr="007B37C3">
              <w:rPr>
                <w:rFonts w:ascii="Times New Roman" w:hAnsi="Times New Roman"/>
                <w:b/>
                <w:color w:val="000000" w:themeColor="text1"/>
                <w:sz w:val="24"/>
                <w:szCs w:val="24"/>
              </w:rPr>
              <w:t>Ярослав Лесик</w:t>
            </w:r>
            <w:r w:rsidR="00902487" w:rsidRPr="007B37C3">
              <w:rPr>
                <w:rFonts w:ascii="Times New Roman" w:hAnsi="Times New Roman"/>
                <w:color w:val="000000" w:themeColor="text1"/>
                <w:sz w:val="24"/>
                <w:szCs w:val="24"/>
              </w:rPr>
              <w:t xml:space="preserve">, Анна Дичок-Нідзельська. Розвиток організму кролів за випоювання сульфуру цитрату та сульфату натрію. Acta carpathica, 2021,  1 (35), с. 44-51. </w:t>
            </w:r>
          </w:p>
          <w:p w:rsidR="0025239E" w:rsidRPr="007B37C3" w:rsidRDefault="0025239E" w:rsidP="00BF43ED">
            <w:pPr>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bCs/>
                <w:color w:val="000000" w:themeColor="text1"/>
                <w:sz w:val="24"/>
                <w:szCs w:val="24"/>
              </w:rPr>
              <w:t xml:space="preserve">4. Іваницька А. І., </w:t>
            </w:r>
            <w:r w:rsidRPr="007B37C3">
              <w:rPr>
                <w:rFonts w:ascii="Times New Roman" w:hAnsi="Times New Roman"/>
                <w:b/>
                <w:bCs/>
                <w:color w:val="000000" w:themeColor="text1"/>
                <w:sz w:val="24"/>
                <w:szCs w:val="24"/>
              </w:rPr>
              <w:t>Лесик Я. В.</w:t>
            </w:r>
            <w:r w:rsidRPr="007B37C3">
              <w:rPr>
                <w:rFonts w:ascii="Times New Roman" w:hAnsi="Times New Roman"/>
                <w:bCs/>
                <w:color w:val="000000" w:themeColor="text1"/>
                <w:sz w:val="24"/>
                <w:szCs w:val="24"/>
              </w:rPr>
              <w:t xml:space="preserve"> </w:t>
            </w:r>
            <w:r w:rsidRPr="007B37C3">
              <w:rPr>
                <w:rFonts w:ascii="Times New Roman" w:hAnsi="Times New Roman"/>
                <w:color w:val="000000" w:themeColor="text1"/>
                <w:sz w:val="24"/>
                <w:szCs w:val="24"/>
              </w:rPr>
              <w:t xml:space="preserve">Вплив сполук силіцію на гематологічні, біохімічні та клінічні показники організму кролів. </w:t>
            </w:r>
            <w:r w:rsidRPr="007B37C3">
              <w:rPr>
                <w:rFonts w:ascii="Times New Roman" w:hAnsi="Times New Roman"/>
                <w:i/>
                <w:color w:val="000000" w:themeColor="text1"/>
                <w:sz w:val="24"/>
                <w:szCs w:val="24"/>
              </w:rPr>
              <w:t>Ефективне кролівництво і звірівництво.</w:t>
            </w:r>
            <w:r w:rsidRPr="007B37C3">
              <w:rPr>
                <w:rFonts w:ascii="Times New Roman" w:hAnsi="Times New Roman"/>
                <w:color w:val="000000" w:themeColor="text1"/>
                <w:sz w:val="24"/>
                <w:szCs w:val="24"/>
              </w:rPr>
              <w:t xml:space="preserve"> 2020 (5). С. 213 – 233. </w:t>
            </w:r>
          </w:p>
          <w:p w:rsidR="0025239E" w:rsidRPr="007B37C3" w:rsidRDefault="0025239E" w:rsidP="00BF43ED">
            <w:pPr>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lang w:val="ru-RU"/>
              </w:rPr>
              <w:t xml:space="preserve">5. </w:t>
            </w:r>
            <w:r w:rsidRPr="007B37C3">
              <w:rPr>
                <w:rFonts w:ascii="Times New Roman" w:hAnsi="Times New Roman"/>
                <w:color w:val="000000" w:themeColor="text1"/>
                <w:sz w:val="24"/>
                <w:szCs w:val="24"/>
              </w:rPr>
              <w:t xml:space="preserve">Іваницька А. І., </w:t>
            </w:r>
            <w:r w:rsidRPr="007B37C3">
              <w:rPr>
                <w:rFonts w:ascii="Times New Roman" w:hAnsi="Times New Roman"/>
                <w:b/>
                <w:color w:val="000000" w:themeColor="text1"/>
                <w:sz w:val="24"/>
                <w:szCs w:val="24"/>
              </w:rPr>
              <w:t>Лесик Я. В.,</w:t>
            </w:r>
            <w:r w:rsidRPr="007B37C3">
              <w:rPr>
                <w:rFonts w:ascii="Times New Roman" w:hAnsi="Times New Roman"/>
                <w:color w:val="000000" w:themeColor="text1"/>
                <w:sz w:val="24"/>
                <w:szCs w:val="24"/>
              </w:rPr>
              <w:t xml:space="preserve"> Денис Г. Г. Вплив сполук силіцію на вміст </w:t>
            </w:r>
            <w:r w:rsidRPr="007B37C3">
              <w:rPr>
                <w:rFonts w:ascii="Times New Roman" w:hAnsi="Times New Roman"/>
                <w:color w:val="000000" w:themeColor="text1"/>
                <w:sz w:val="24"/>
                <w:szCs w:val="24"/>
              </w:rPr>
              <w:lastRenderedPageBreak/>
              <w:t xml:space="preserve">мінеральних елементів </w:t>
            </w:r>
            <w:proofErr w:type="gramStart"/>
            <w:r w:rsidRPr="007B37C3">
              <w:rPr>
                <w:rFonts w:ascii="Times New Roman" w:hAnsi="Times New Roman"/>
                <w:color w:val="000000" w:themeColor="text1"/>
                <w:sz w:val="24"/>
                <w:szCs w:val="24"/>
              </w:rPr>
              <w:t>у тканинах</w:t>
            </w:r>
            <w:proofErr w:type="gramEnd"/>
            <w:r w:rsidRPr="007B37C3">
              <w:rPr>
                <w:rFonts w:ascii="Times New Roman" w:hAnsi="Times New Roman"/>
                <w:color w:val="000000" w:themeColor="text1"/>
                <w:sz w:val="24"/>
                <w:szCs w:val="24"/>
              </w:rPr>
              <w:t xml:space="preserve"> організму кролів. </w:t>
            </w:r>
            <w:r w:rsidRPr="007B37C3">
              <w:rPr>
                <w:rFonts w:ascii="Times New Roman" w:hAnsi="Times New Roman"/>
                <w:i/>
                <w:color w:val="000000" w:themeColor="text1"/>
                <w:sz w:val="24"/>
                <w:szCs w:val="24"/>
              </w:rPr>
              <w:t>Біологія тварин</w:t>
            </w:r>
            <w:r w:rsidRPr="007B37C3">
              <w:rPr>
                <w:rFonts w:ascii="Times New Roman" w:hAnsi="Times New Roman"/>
                <w:color w:val="000000" w:themeColor="text1"/>
                <w:sz w:val="24"/>
                <w:szCs w:val="24"/>
              </w:rPr>
              <w:t xml:space="preserve">. 2019. 21 (4). C. 31 – 37. </w:t>
            </w:r>
          </w:p>
          <w:p w:rsidR="0025239E" w:rsidRPr="007B37C3" w:rsidRDefault="0025239E" w:rsidP="00BF43ED">
            <w:pPr>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rPr>
              <w:t>14)</w:t>
            </w:r>
            <w:r w:rsidRPr="007B37C3">
              <w:rPr>
                <w:rFonts w:ascii="Times New Roman" w:hAnsi="Times New Roman"/>
                <w:b/>
                <w:color w:val="000000" w:themeColor="text1"/>
                <w:sz w:val="24"/>
                <w:szCs w:val="24"/>
              </w:rPr>
              <w:tab/>
              <w:t xml:space="preserve">керівництво студентом, який зайняв призове місце на I або II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 </w:t>
            </w:r>
            <w:r w:rsidRPr="007B37C3">
              <w:rPr>
                <w:rFonts w:ascii="Times New Roman" w:hAnsi="Times New Roman"/>
                <w:b/>
                <w:color w:val="000000" w:themeColor="text1"/>
                <w:sz w:val="24"/>
                <w:szCs w:val="24"/>
              </w:rPr>
              <w:lastRenderedPageBreak/>
              <w:t xml:space="preserve">керівництво студентом, який став призером або лауреатом Міжнародних, Всеукраїнських мистецьких 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культурно-мистецьких проектів (для забезпечення провадження освітньої діяльності на третьому (освітньо-творчому) рівні); керівництво здобувачем, який став призером або лауреатом міжнародних мистецьких конкурсів, </w:t>
            </w:r>
            <w:r w:rsidRPr="007B37C3">
              <w:rPr>
                <w:rFonts w:ascii="Times New Roman" w:hAnsi="Times New Roman"/>
                <w:b/>
                <w:color w:val="000000" w:themeColor="text1"/>
                <w:sz w:val="24"/>
                <w:szCs w:val="24"/>
              </w:rPr>
              <w:lastRenderedPageBreak/>
              <w:t xml:space="preserve">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конкурсів, фестивалів); керівництво студентом, який брав участь в Олімпійських, Паралімпійських іграх, Всесвітній та Всеукраїнській 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w:t>
            </w:r>
            <w:r w:rsidRPr="007B37C3">
              <w:rPr>
                <w:rFonts w:ascii="Times New Roman" w:hAnsi="Times New Roman"/>
                <w:b/>
                <w:color w:val="000000" w:themeColor="text1"/>
                <w:sz w:val="24"/>
                <w:szCs w:val="24"/>
              </w:rPr>
              <w:lastRenderedPageBreak/>
              <w:t xml:space="preserve">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 </w:t>
            </w:r>
          </w:p>
          <w:p w:rsidR="00111903" w:rsidRPr="007B37C3" w:rsidRDefault="00111903" w:rsidP="00BF43ED">
            <w:pPr>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Керівництво студентом, який зайняв призове місце на I етапі Всеукраїнського конкурсу студентських наукових робіт з біології: Жук Марія назва роботи «Вміст глікопротеїнів крові та ріст організму кролів за впливу цинку цитрату» 2021 рік та Токар Василина назва роботи: «Вплив </w:t>
            </w:r>
            <w:r w:rsidRPr="007B37C3">
              <w:rPr>
                <w:rFonts w:ascii="Times New Roman" w:hAnsi="Times New Roman"/>
                <w:color w:val="000000" w:themeColor="text1"/>
                <w:sz w:val="24"/>
                <w:szCs w:val="24"/>
              </w:rPr>
              <w:lastRenderedPageBreak/>
              <w:t xml:space="preserve">нанорозчину мікроелементів </w:t>
            </w:r>
            <w:r w:rsidR="00BC27E6" w:rsidRPr="007B37C3">
              <w:rPr>
                <w:rFonts w:ascii="Times New Roman" w:hAnsi="Times New Roman"/>
                <w:color w:val="000000" w:themeColor="text1"/>
                <w:sz w:val="24"/>
                <w:szCs w:val="24"/>
              </w:rPr>
              <w:t>I</w:t>
            </w:r>
            <w:r w:rsidRPr="007B37C3">
              <w:rPr>
                <w:rFonts w:ascii="Times New Roman" w:hAnsi="Times New Roman"/>
                <w:color w:val="000000" w:themeColor="text1"/>
                <w:sz w:val="24"/>
                <w:szCs w:val="24"/>
              </w:rPr>
              <w:t xml:space="preserve">, </w:t>
            </w:r>
            <w:r w:rsidR="00BC27E6" w:rsidRPr="007B37C3">
              <w:rPr>
                <w:rFonts w:ascii="Times New Roman" w:hAnsi="Times New Roman"/>
                <w:color w:val="000000" w:themeColor="text1"/>
                <w:sz w:val="24"/>
                <w:szCs w:val="24"/>
              </w:rPr>
              <w:t>S</w:t>
            </w:r>
            <w:r w:rsidRPr="007B37C3">
              <w:rPr>
                <w:rFonts w:ascii="Times New Roman" w:hAnsi="Times New Roman"/>
                <w:color w:val="000000" w:themeColor="text1"/>
                <w:sz w:val="24"/>
                <w:szCs w:val="24"/>
              </w:rPr>
              <w:t xml:space="preserve">, </w:t>
            </w:r>
            <w:r w:rsidR="00BC27E6" w:rsidRPr="007B37C3">
              <w:rPr>
                <w:rFonts w:ascii="Times New Roman" w:hAnsi="Times New Roman"/>
                <w:color w:val="000000" w:themeColor="text1"/>
                <w:sz w:val="24"/>
                <w:szCs w:val="24"/>
              </w:rPr>
              <w:t>S</w:t>
            </w:r>
            <w:r w:rsidRPr="007B37C3">
              <w:rPr>
                <w:rFonts w:ascii="Times New Roman" w:hAnsi="Times New Roman"/>
                <w:color w:val="000000" w:themeColor="text1"/>
                <w:sz w:val="24"/>
                <w:szCs w:val="24"/>
              </w:rPr>
              <w:t>e на параметри організму кролів», 2022.</w:t>
            </w:r>
          </w:p>
          <w:p w:rsidR="002C6462" w:rsidRPr="007B37C3" w:rsidRDefault="002C6462" w:rsidP="00BF43ED">
            <w:pPr>
              <w:spacing w:after="0" w:line="240" w:lineRule="auto"/>
              <w:ind w:left="144" w:right="71" w:firstLine="281"/>
              <w:rPr>
                <w:rFonts w:ascii="Times New Roman" w:hAnsi="Times New Roman"/>
                <w:b/>
                <w:color w:val="000000" w:themeColor="text1"/>
                <w:sz w:val="24"/>
                <w:szCs w:val="24"/>
                <w:lang w:eastAsia="uk-UA"/>
              </w:rPr>
            </w:pPr>
            <w:r w:rsidRPr="007B37C3">
              <w:rPr>
                <w:rFonts w:ascii="Times New Roman" w:hAnsi="Times New Roman"/>
                <w:b/>
                <w:color w:val="000000" w:themeColor="text1"/>
                <w:sz w:val="24"/>
                <w:szCs w:val="24"/>
                <w:lang w:eastAsia="uk-UA"/>
              </w:rPr>
              <w:t>20)</w:t>
            </w:r>
            <w:r w:rsidRPr="007B37C3">
              <w:rPr>
                <w:rFonts w:ascii="Times New Roman" w:hAnsi="Times New Roman"/>
                <w:b/>
                <w:color w:val="000000" w:themeColor="text1"/>
                <w:sz w:val="24"/>
                <w:szCs w:val="24"/>
                <w:lang w:eastAsia="uk-UA"/>
              </w:rPr>
              <w:tab/>
              <w:t>досвід практичної роботи за спеціальністю не менше п’яти років (крім педагогічної, науково-педагогічної, наукової діяльності)</w:t>
            </w:r>
            <w:r w:rsidR="00B1116C" w:rsidRPr="007B37C3">
              <w:rPr>
                <w:rFonts w:ascii="Times New Roman" w:hAnsi="Times New Roman"/>
                <w:b/>
                <w:color w:val="000000" w:themeColor="text1"/>
                <w:sz w:val="24"/>
                <w:szCs w:val="24"/>
                <w:lang w:eastAsia="uk-UA"/>
              </w:rPr>
              <w:t>:</w:t>
            </w:r>
            <w:r w:rsidR="006A187F" w:rsidRPr="007B37C3">
              <w:rPr>
                <w:rFonts w:ascii="Times New Roman" w:hAnsi="Times New Roman"/>
                <w:b/>
                <w:color w:val="000000" w:themeColor="text1"/>
                <w:sz w:val="24"/>
                <w:szCs w:val="24"/>
                <w:lang w:eastAsia="uk-UA"/>
              </w:rPr>
              <w:t xml:space="preserve"> </w:t>
            </w:r>
          </w:p>
          <w:p w:rsidR="006B6309" w:rsidRPr="007B37C3" w:rsidRDefault="002C6462" w:rsidP="00BF43ED">
            <w:pPr>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Провідний науковий співробітник </w:t>
            </w:r>
            <w:r w:rsidR="00902487" w:rsidRPr="007B37C3">
              <w:rPr>
                <w:rFonts w:ascii="Times New Roman" w:hAnsi="Times New Roman"/>
                <w:color w:val="000000" w:themeColor="text1"/>
                <w:sz w:val="24"/>
                <w:szCs w:val="24"/>
                <w:lang w:eastAsia="uk-UA"/>
              </w:rPr>
              <w:t>І</w:t>
            </w:r>
            <w:r w:rsidR="006E6CEC" w:rsidRPr="007B37C3">
              <w:rPr>
                <w:rFonts w:ascii="Times New Roman" w:hAnsi="Times New Roman"/>
                <w:color w:val="000000" w:themeColor="text1"/>
                <w:sz w:val="24"/>
                <w:szCs w:val="24"/>
                <w:lang w:eastAsia="uk-UA"/>
              </w:rPr>
              <w:t>нституту біології тварин НААН 17</w:t>
            </w:r>
            <w:r w:rsidRPr="007B37C3">
              <w:rPr>
                <w:rFonts w:ascii="Times New Roman" w:hAnsi="Times New Roman"/>
                <w:color w:val="000000" w:themeColor="text1"/>
                <w:sz w:val="24"/>
                <w:szCs w:val="24"/>
                <w:lang w:eastAsia="uk-UA"/>
              </w:rPr>
              <w:t xml:space="preserve"> років наукового стажу</w:t>
            </w:r>
            <w:r w:rsidRPr="007B37C3">
              <w:rPr>
                <w:rFonts w:ascii="Times New Roman" w:hAnsi="Times New Roman"/>
                <w:color w:val="000000" w:themeColor="text1"/>
                <w:sz w:val="24"/>
                <w:szCs w:val="24"/>
                <w:lang w:val="ru-RU" w:eastAsia="uk-UA"/>
              </w:rPr>
              <w:t>.</w:t>
            </w:r>
          </w:p>
        </w:tc>
      </w:tr>
      <w:tr w:rsidR="007B37C3" w:rsidRPr="007B37C3" w:rsidTr="003E420E">
        <w:tc>
          <w:tcPr>
            <w:tcW w:w="1713" w:type="dxa"/>
          </w:tcPr>
          <w:p w:rsidR="00404614" w:rsidRPr="007B37C3" w:rsidRDefault="00404614" w:rsidP="006E017C">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lastRenderedPageBreak/>
              <w:t>Волошанська</w:t>
            </w:r>
          </w:p>
          <w:p w:rsidR="00404614" w:rsidRPr="007B37C3" w:rsidRDefault="00404614" w:rsidP="006E017C">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t>Світлана</w:t>
            </w:r>
          </w:p>
          <w:p w:rsidR="00404614" w:rsidRPr="007B37C3" w:rsidRDefault="00404614" w:rsidP="006E017C">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t>Ярославівна</w:t>
            </w:r>
          </w:p>
        </w:tc>
        <w:tc>
          <w:tcPr>
            <w:tcW w:w="882" w:type="dxa"/>
          </w:tcPr>
          <w:p w:rsidR="00404614" w:rsidRPr="007B37C3" w:rsidRDefault="00404614" w:rsidP="006E017C">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доцент</w:t>
            </w:r>
          </w:p>
        </w:tc>
        <w:tc>
          <w:tcPr>
            <w:tcW w:w="1912" w:type="dxa"/>
          </w:tcPr>
          <w:p w:rsidR="00404614" w:rsidRPr="007B37C3" w:rsidRDefault="00404614" w:rsidP="006E017C">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Львівський державний ордена Леніна університет. 1981 р. Біохімія. Біохімік. Викладач.</w:t>
            </w:r>
          </w:p>
        </w:tc>
        <w:tc>
          <w:tcPr>
            <w:tcW w:w="2500" w:type="dxa"/>
          </w:tcPr>
          <w:p w:rsidR="009C2B1E" w:rsidRPr="007B37C3" w:rsidRDefault="00404614" w:rsidP="006E017C">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Кандидат біологічних наук. 03.00.04. Біохімія. Тема дисертації: «Вплив лізину і сульфату натрію на імунобіологічну реактивність і продуктивність у свиней»</w:t>
            </w:r>
            <w:r w:rsidR="009C2B1E" w:rsidRPr="007B37C3">
              <w:rPr>
                <w:rFonts w:ascii="Times New Roman" w:hAnsi="Times New Roman"/>
                <w:color w:val="000000" w:themeColor="text1"/>
                <w:sz w:val="24"/>
                <w:szCs w:val="24"/>
              </w:rPr>
              <w:t>,</w:t>
            </w:r>
          </w:p>
          <w:p w:rsidR="00134F1B" w:rsidRPr="007B37C3" w:rsidRDefault="009C2B1E" w:rsidP="006E017C">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БЛ №022559,</w:t>
            </w:r>
            <w:r w:rsidR="00134F1B" w:rsidRPr="007B37C3">
              <w:rPr>
                <w:rFonts w:ascii="Times New Roman" w:hAnsi="Times New Roman"/>
                <w:color w:val="000000" w:themeColor="text1"/>
                <w:sz w:val="24"/>
                <w:szCs w:val="24"/>
              </w:rPr>
              <w:t xml:space="preserve"> виданий Спеціалізованою вченою радою в </w:t>
            </w:r>
            <w:r w:rsidR="00134F1B" w:rsidRPr="007B37C3">
              <w:rPr>
                <w:rFonts w:ascii="Times New Roman" w:hAnsi="Times New Roman"/>
                <w:color w:val="000000" w:themeColor="text1"/>
                <w:sz w:val="24"/>
                <w:szCs w:val="24"/>
              </w:rPr>
              <w:lastRenderedPageBreak/>
              <w:t>Українському НДІ фізіології і біохімії сільськогосподарських тварин від 14.03.1989р.</w:t>
            </w:r>
          </w:p>
          <w:p w:rsidR="00134F1B" w:rsidRPr="007B37C3" w:rsidRDefault="00404614" w:rsidP="006E017C">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Доцент  кафедри природничо-математичних дисциплін</w:t>
            </w:r>
            <w:r w:rsidR="00134F1B" w:rsidRPr="007B37C3">
              <w:rPr>
                <w:rFonts w:ascii="Times New Roman" w:hAnsi="Times New Roman"/>
                <w:color w:val="000000" w:themeColor="text1"/>
                <w:sz w:val="24"/>
                <w:szCs w:val="24"/>
              </w:rPr>
              <w:t xml:space="preserve">, </w:t>
            </w:r>
          </w:p>
          <w:p w:rsidR="00404614" w:rsidRPr="007B37C3" w:rsidRDefault="00134F1B" w:rsidP="006E017C">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ДЦ АР №002408, виданий Вченою радою Дрогобицького державного педагогічного інституту імені Івана Франка від 23.11.1995р.</w:t>
            </w:r>
          </w:p>
        </w:tc>
        <w:tc>
          <w:tcPr>
            <w:tcW w:w="3861" w:type="dxa"/>
          </w:tcPr>
          <w:p w:rsidR="009238CE" w:rsidRPr="007B37C3" w:rsidRDefault="0006125B" w:rsidP="00A723CE">
            <w:pPr>
              <w:spacing w:after="0" w:line="240" w:lineRule="auto"/>
              <w:ind w:right="130" w:firstLine="163"/>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lastRenderedPageBreak/>
              <w:t>1</w:t>
            </w:r>
            <w:r w:rsidR="009238CE" w:rsidRPr="007B37C3">
              <w:rPr>
                <w:rFonts w:ascii="Times New Roman" w:hAnsi="Times New Roman"/>
                <w:color w:val="000000" w:themeColor="text1"/>
                <w:sz w:val="24"/>
                <w:szCs w:val="24"/>
                <w:lang w:eastAsia="uk-UA"/>
              </w:rPr>
              <w:t xml:space="preserve">. T. Kavetskyy, O. Zubrytska, L. Pan’kiv, R. Khalilov, A. Nasibova, A. Akbarzadeh, A. Pryima, N. Stebeletska, </w:t>
            </w:r>
            <w:r w:rsidR="009238CE" w:rsidRPr="007B37C3">
              <w:rPr>
                <w:rFonts w:ascii="Times New Roman" w:hAnsi="Times New Roman"/>
                <w:b/>
                <w:color w:val="000000" w:themeColor="text1"/>
                <w:sz w:val="24"/>
                <w:szCs w:val="24"/>
                <w:lang w:eastAsia="uk-UA"/>
              </w:rPr>
              <w:t>S. Voloshanska</w:t>
            </w:r>
            <w:r w:rsidR="009238CE" w:rsidRPr="007B37C3">
              <w:rPr>
                <w:rFonts w:ascii="Times New Roman" w:hAnsi="Times New Roman"/>
                <w:color w:val="000000" w:themeColor="text1"/>
                <w:sz w:val="24"/>
                <w:szCs w:val="24"/>
                <w:lang w:eastAsia="uk-UA"/>
              </w:rPr>
              <w:t>. Use of magnetic susceptibility measurement for analysis of self-organized magnetic nanoparticles in biological systems</w:t>
            </w:r>
            <w:r w:rsidR="009238CE" w:rsidRPr="007B37C3">
              <w:rPr>
                <w:rFonts w:ascii="Times New Roman" w:hAnsi="Times New Roman"/>
                <w:color w:val="000000" w:themeColor="text1"/>
                <w:sz w:val="24"/>
                <w:szCs w:val="24"/>
                <w:lang w:val="en-US" w:eastAsia="uk-UA"/>
              </w:rPr>
              <w:t xml:space="preserve"> //</w:t>
            </w:r>
            <w:r w:rsidR="009238CE" w:rsidRPr="007B37C3">
              <w:rPr>
                <w:rFonts w:ascii="Times New Roman" w:hAnsi="Times New Roman"/>
                <w:color w:val="000000" w:themeColor="text1"/>
                <w:sz w:val="24"/>
                <w:szCs w:val="24"/>
                <w:lang w:eastAsia="uk-UA"/>
              </w:rPr>
              <w:t xml:space="preserve"> </w:t>
            </w:r>
            <w:r w:rsidR="009238CE" w:rsidRPr="007B37C3">
              <w:rPr>
                <w:rFonts w:ascii="Times New Roman" w:hAnsi="Times New Roman"/>
                <w:i/>
                <w:color w:val="000000" w:themeColor="text1"/>
                <w:sz w:val="24"/>
                <w:szCs w:val="24"/>
                <w:lang w:eastAsia="uk-UA"/>
              </w:rPr>
              <w:t xml:space="preserve">In: </w:t>
            </w:r>
            <w:r w:rsidR="009238CE" w:rsidRPr="007B37C3">
              <w:rPr>
                <w:rFonts w:ascii="Times New Roman" w:hAnsi="Times New Roman"/>
                <w:b/>
                <w:i/>
                <w:color w:val="000000" w:themeColor="text1"/>
                <w:sz w:val="24"/>
                <w:szCs w:val="24"/>
                <w:lang w:eastAsia="uk-UA"/>
              </w:rPr>
              <w:t>NATO Science for Peace and Security Series B: Physics and Biophysics</w:t>
            </w:r>
            <w:r w:rsidR="009238CE" w:rsidRPr="007B37C3">
              <w:rPr>
                <w:rFonts w:ascii="Times New Roman" w:hAnsi="Times New Roman"/>
                <w:color w:val="000000" w:themeColor="text1"/>
                <w:sz w:val="24"/>
                <w:szCs w:val="24"/>
                <w:lang w:eastAsia="uk-UA"/>
              </w:rPr>
              <w:t xml:space="preserve"> “Nanoscience and Nanotechnology in Security and Protection against CBRN Threats” (P. Petkov, M.E. Achour, C. Popov, eds.), </w:t>
            </w:r>
            <w:r w:rsidR="009238CE" w:rsidRPr="007B37C3">
              <w:rPr>
                <w:rFonts w:ascii="Times New Roman" w:hAnsi="Times New Roman"/>
                <w:color w:val="000000" w:themeColor="text1"/>
                <w:sz w:val="24"/>
                <w:szCs w:val="24"/>
                <w:lang w:eastAsia="uk-UA"/>
              </w:rPr>
              <w:lastRenderedPageBreak/>
              <w:t xml:space="preserve">Dordrecht: Springer, 2020, Chapter 17, P.215-221. (Scopus, SJR = 0.11, Q4 – Biophysics) </w:t>
            </w:r>
          </w:p>
          <w:p w:rsidR="000179B1" w:rsidRPr="007B37C3" w:rsidRDefault="00A723CE" w:rsidP="000179B1">
            <w:pPr>
              <w:tabs>
                <w:tab w:val="left" w:pos="709"/>
              </w:tabs>
              <w:spacing w:after="0" w:line="240" w:lineRule="auto"/>
              <w:ind w:right="130" w:firstLine="305"/>
              <w:jc w:val="both"/>
              <w:rPr>
                <w:rFonts w:ascii="Times New Roman" w:hAnsi="Times New Roman"/>
                <w:color w:val="000000" w:themeColor="text1"/>
                <w:sz w:val="24"/>
                <w:szCs w:val="24"/>
                <w:lang w:val="en-US" w:eastAsia="uk-UA"/>
              </w:rPr>
            </w:pPr>
            <w:r w:rsidRPr="007B37C3">
              <w:rPr>
                <w:rFonts w:ascii="Times New Roman" w:hAnsi="Times New Roman"/>
                <w:color w:val="000000" w:themeColor="text1"/>
                <w:sz w:val="24"/>
                <w:szCs w:val="24"/>
                <w:lang w:eastAsia="uk-UA"/>
              </w:rPr>
              <w:t>2</w:t>
            </w:r>
            <w:r w:rsidR="000179B1" w:rsidRPr="007B37C3">
              <w:rPr>
                <w:rFonts w:ascii="Times New Roman" w:hAnsi="Times New Roman"/>
                <w:color w:val="000000" w:themeColor="text1"/>
                <w:sz w:val="24"/>
                <w:szCs w:val="24"/>
                <w:lang w:eastAsia="uk-UA"/>
              </w:rPr>
              <w:t xml:space="preserve">. </w:t>
            </w:r>
            <w:r w:rsidR="000179B1" w:rsidRPr="007B37C3">
              <w:rPr>
                <w:rFonts w:ascii="Times New Roman" w:hAnsi="Times New Roman"/>
                <w:color w:val="000000" w:themeColor="text1"/>
                <w:sz w:val="24"/>
                <w:szCs w:val="24"/>
                <w:lang w:val="en-US" w:eastAsia="uk-UA"/>
              </w:rPr>
              <w:t>Hoivanovych N.,</w:t>
            </w:r>
            <w:r w:rsidR="000179B1" w:rsidRPr="007B37C3">
              <w:rPr>
                <w:rFonts w:ascii="Times New Roman" w:hAnsi="Times New Roman"/>
                <w:b/>
                <w:color w:val="000000" w:themeColor="text1"/>
                <w:sz w:val="24"/>
                <w:szCs w:val="24"/>
                <w:lang w:val="en-US" w:eastAsia="uk-UA"/>
              </w:rPr>
              <w:t xml:space="preserve"> Voloshanska S., </w:t>
            </w:r>
            <w:r w:rsidR="000179B1" w:rsidRPr="007B37C3">
              <w:rPr>
                <w:rFonts w:ascii="Times New Roman" w:hAnsi="Times New Roman"/>
                <w:color w:val="000000" w:themeColor="text1"/>
                <w:sz w:val="24"/>
                <w:szCs w:val="24"/>
                <w:lang w:val="en-US" w:eastAsia="uk-UA"/>
              </w:rPr>
              <w:t>Monastyrska S., Kovalchuk H., Lesyk Ya., Ivasivka A. Integrated Monitoring of the Spring  Water Quality in the Mostyska District of Lviv Region // Advances in Economics, Business and Management Research /</w:t>
            </w:r>
            <w:r w:rsidR="000179B1" w:rsidRPr="007B37C3">
              <w:rPr>
                <w:rFonts w:ascii="Times New Roman" w:hAnsi="Times New Roman"/>
                <w:color w:val="000000" w:themeColor="text1"/>
                <w:sz w:val="24"/>
                <w:szCs w:val="24"/>
                <w:lang w:val="ru-RU" w:eastAsia="uk-UA"/>
              </w:rPr>
              <w:t>І</w:t>
            </w:r>
            <w:r w:rsidR="000179B1" w:rsidRPr="007B37C3">
              <w:rPr>
                <w:rFonts w:ascii="Times New Roman" w:hAnsi="Times New Roman"/>
                <w:color w:val="000000" w:themeColor="text1"/>
                <w:sz w:val="24"/>
                <w:szCs w:val="24"/>
                <w:lang w:val="en-US" w:eastAsia="uk-UA"/>
              </w:rPr>
              <w:t xml:space="preserve">II International Scientific Congress Society of Ambient Intelligence 2020 (ISC-SAI 2020), 2020, vol. 129, 264-271. (0,36 </w:t>
            </w:r>
            <w:r w:rsidR="000179B1" w:rsidRPr="007B37C3">
              <w:rPr>
                <w:rFonts w:ascii="Times New Roman" w:hAnsi="Times New Roman"/>
                <w:color w:val="000000" w:themeColor="text1"/>
                <w:sz w:val="24"/>
                <w:szCs w:val="24"/>
                <w:lang w:val="ru-RU" w:eastAsia="uk-UA"/>
              </w:rPr>
              <w:t>д</w:t>
            </w:r>
            <w:r w:rsidR="000179B1" w:rsidRPr="007B37C3">
              <w:rPr>
                <w:rFonts w:ascii="Times New Roman" w:hAnsi="Times New Roman"/>
                <w:color w:val="000000" w:themeColor="text1"/>
                <w:sz w:val="24"/>
                <w:szCs w:val="24"/>
                <w:lang w:val="en-US" w:eastAsia="uk-UA"/>
              </w:rPr>
              <w:t>.</w:t>
            </w:r>
            <w:r w:rsidR="000179B1" w:rsidRPr="007B37C3">
              <w:rPr>
                <w:rFonts w:ascii="Times New Roman" w:hAnsi="Times New Roman"/>
                <w:color w:val="000000" w:themeColor="text1"/>
                <w:sz w:val="24"/>
                <w:szCs w:val="24"/>
                <w:lang w:val="ru-RU" w:eastAsia="uk-UA"/>
              </w:rPr>
              <w:t>а</w:t>
            </w:r>
            <w:r w:rsidR="000179B1" w:rsidRPr="007B37C3">
              <w:rPr>
                <w:rFonts w:ascii="Times New Roman" w:hAnsi="Times New Roman"/>
                <w:color w:val="000000" w:themeColor="text1"/>
                <w:sz w:val="24"/>
                <w:szCs w:val="24"/>
                <w:lang w:val="en-US" w:eastAsia="uk-UA"/>
              </w:rPr>
              <w:t xml:space="preserve">., </w:t>
            </w:r>
            <w:r w:rsidR="000179B1" w:rsidRPr="007B37C3">
              <w:rPr>
                <w:rFonts w:ascii="Times New Roman" w:hAnsi="Times New Roman"/>
                <w:color w:val="000000" w:themeColor="text1"/>
                <w:sz w:val="24"/>
                <w:szCs w:val="24"/>
                <w:lang w:eastAsia="uk-UA"/>
              </w:rPr>
              <w:t>а.ч.: 0,17</w:t>
            </w:r>
            <w:r w:rsidR="000179B1" w:rsidRPr="007B37C3">
              <w:rPr>
                <w:rFonts w:ascii="Times New Roman" w:hAnsi="Times New Roman"/>
                <w:color w:val="000000" w:themeColor="text1"/>
                <w:sz w:val="24"/>
                <w:szCs w:val="24"/>
                <w:lang w:val="en-US" w:eastAsia="uk-UA"/>
              </w:rPr>
              <w:t>)</w:t>
            </w:r>
          </w:p>
          <w:p w:rsidR="000179B1" w:rsidRPr="007B37C3" w:rsidRDefault="00A723CE" w:rsidP="000179B1">
            <w:pPr>
              <w:spacing w:after="0" w:line="240" w:lineRule="auto"/>
              <w:ind w:right="130" w:firstLine="163"/>
              <w:jc w:val="both"/>
              <w:rPr>
                <w:rFonts w:ascii="Times New Roman" w:hAnsi="Times New Roman"/>
                <w:color w:val="000000" w:themeColor="text1"/>
                <w:sz w:val="24"/>
                <w:szCs w:val="24"/>
                <w:lang w:val="en-US" w:eastAsia="uk-UA"/>
              </w:rPr>
            </w:pPr>
            <w:r w:rsidRPr="007B37C3">
              <w:rPr>
                <w:rFonts w:ascii="Times New Roman" w:hAnsi="Times New Roman"/>
                <w:color w:val="000000" w:themeColor="text1"/>
                <w:sz w:val="24"/>
                <w:szCs w:val="24"/>
                <w:lang w:eastAsia="uk-UA"/>
              </w:rPr>
              <w:t>3</w:t>
            </w:r>
            <w:r w:rsidR="0006125B" w:rsidRPr="007B37C3">
              <w:rPr>
                <w:rFonts w:ascii="Times New Roman" w:hAnsi="Times New Roman"/>
                <w:color w:val="000000" w:themeColor="text1"/>
                <w:sz w:val="24"/>
                <w:szCs w:val="24"/>
                <w:lang w:eastAsia="uk-UA"/>
              </w:rPr>
              <w:t>.</w:t>
            </w:r>
            <w:r w:rsidR="00FE2DE7" w:rsidRPr="007B37C3">
              <w:rPr>
                <w:rFonts w:ascii="Times New Roman" w:hAnsi="Times New Roman"/>
                <w:color w:val="000000" w:themeColor="text1"/>
                <w:sz w:val="24"/>
                <w:szCs w:val="24"/>
                <w:lang w:val="en-US" w:eastAsia="uk-UA"/>
              </w:rPr>
              <w:t xml:space="preserve"> T.S. Kavetskyy, V.N. Soloviev, R.I. Khalilov, V.A. Serezhenkov, L.I. Pan’kiv, I.S. Pan’kiv, A.N. Nasibova, V.I. Stakhiv, A.S. Ivasivka, M.K. Starchevskyy, Y.V. Pavlovskyy, Y.V. Bondaruk, D.A. Dyachok, L.V. Bodnar, </w:t>
            </w:r>
            <w:r w:rsidR="00FE2DE7" w:rsidRPr="007B37C3">
              <w:rPr>
                <w:rFonts w:ascii="Times New Roman" w:hAnsi="Times New Roman"/>
                <w:b/>
                <w:color w:val="000000" w:themeColor="text1"/>
                <w:sz w:val="24"/>
                <w:szCs w:val="24"/>
                <w:lang w:val="en-US" w:eastAsia="uk-UA"/>
              </w:rPr>
              <w:t>S.Y. Voloshanska</w:t>
            </w:r>
            <w:r w:rsidR="00FE2DE7" w:rsidRPr="007B37C3">
              <w:rPr>
                <w:rFonts w:ascii="Times New Roman" w:hAnsi="Times New Roman"/>
                <w:color w:val="000000" w:themeColor="text1"/>
                <w:sz w:val="24"/>
                <w:szCs w:val="24"/>
                <w:lang w:val="en-US" w:eastAsia="uk-UA"/>
              </w:rPr>
              <w:t xml:space="preserve">. EPR study of self-organized magnetic nanoparticles in biomaterials // Semicond. Phys. Quant. Electron. </w:t>
            </w:r>
            <w:proofErr w:type="gramStart"/>
            <w:r w:rsidR="00FE2DE7" w:rsidRPr="007B37C3">
              <w:rPr>
                <w:rFonts w:ascii="Times New Roman" w:hAnsi="Times New Roman"/>
                <w:color w:val="000000" w:themeColor="text1"/>
                <w:sz w:val="24"/>
                <w:szCs w:val="24"/>
                <w:lang w:val="en-US" w:eastAsia="uk-UA"/>
              </w:rPr>
              <w:t>Optoelectron.,</w:t>
            </w:r>
            <w:proofErr w:type="gramEnd"/>
            <w:r w:rsidR="00FE2DE7" w:rsidRPr="007B37C3">
              <w:rPr>
                <w:rFonts w:ascii="Times New Roman" w:hAnsi="Times New Roman"/>
                <w:color w:val="000000" w:themeColor="text1"/>
                <w:sz w:val="24"/>
                <w:szCs w:val="24"/>
                <w:lang w:val="en-US" w:eastAsia="uk-UA"/>
              </w:rPr>
              <w:t xml:space="preserve"> 2022, V.25, #2, P.146-156. (Scopus, WoS, Q3 – Electrical and Electronic Engineering; Open Access)</w:t>
            </w:r>
          </w:p>
          <w:p w:rsidR="00042461" w:rsidRPr="007B37C3" w:rsidRDefault="00A723CE" w:rsidP="00042461">
            <w:pPr>
              <w:spacing w:after="0" w:line="240" w:lineRule="auto"/>
              <w:ind w:right="130" w:firstLine="163"/>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4</w:t>
            </w:r>
            <w:r w:rsidR="004A2CCB" w:rsidRPr="007B37C3">
              <w:rPr>
                <w:rFonts w:ascii="Times New Roman" w:hAnsi="Times New Roman"/>
                <w:color w:val="000000" w:themeColor="text1"/>
                <w:sz w:val="24"/>
                <w:szCs w:val="24"/>
                <w:lang w:eastAsia="uk-UA"/>
              </w:rPr>
              <w:t xml:space="preserve">. </w:t>
            </w:r>
            <w:r w:rsidR="004A2CCB" w:rsidRPr="007B37C3">
              <w:rPr>
                <w:rFonts w:ascii="Times New Roman" w:hAnsi="Times New Roman"/>
                <w:b/>
                <w:color w:val="000000" w:themeColor="text1"/>
                <w:sz w:val="24"/>
                <w:szCs w:val="24"/>
                <w:lang w:eastAsia="uk-UA"/>
              </w:rPr>
              <w:t>Voloshanska S.,</w:t>
            </w:r>
            <w:r w:rsidR="004A2CCB" w:rsidRPr="007B37C3">
              <w:rPr>
                <w:rFonts w:ascii="Times New Roman" w:hAnsi="Times New Roman"/>
                <w:color w:val="000000" w:themeColor="text1"/>
                <w:sz w:val="24"/>
                <w:szCs w:val="24"/>
                <w:lang w:eastAsia="uk-UA"/>
              </w:rPr>
              <w:t xml:space="preserve"> Drozd I., Kossak G. Analysis of information related to consumption by students of foods with a high vitamin С content. Молодь і ринок №1 (199), 2022, С. 134-139.(фахове видання)</w:t>
            </w:r>
          </w:p>
          <w:p w:rsidR="00042461" w:rsidRPr="007B37C3" w:rsidRDefault="00A723CE" w:rsidP="00042461">
            <w:pPr>
              <w:spacing w:after="0" w:line="240" w:lineRule="auto"/>
              <w:ind w:right="130" w:firstLine="163"/>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lastRenderedPageBreak/>
              <w:t>5</w:t>
            </w:r>
            <w:r w:rsidR="00042461" w:rsidRPr="007B37C3">
              <w:rPr>
                <w:rFonts w:ascii="Times New Roman" w:hAnsi="Times New Roman"/>
                <w:color w:val="000000" w:themeColor="text1"/>
                <w:sz w:val="24"/>
                <w:szCs w:val="24"/>
                <w:lang w:eastAsia="uk-UA"/>
              </w:rPr>
              <w:t>.</w:t>
            </w:r>
            <w:r w:rsidR="00042461" w:rsidRPr="007B37C3">
              <w:rPr>
                <w:rFonts w:ascii="Times New Roman" w:hAnsi="Times New Roman"/>
                <w:color w:val="000000" w:themeColor="text1"/>
                <w:sz w:val="24"/>
                <w:szCs w:val="24"/>
                <w:lang w:val="en-US"/>
              </w:rPr>
              <w:t>Svitlana</w:t>
            </w:r>
            <w:r w:rsidR="00042461" w:rsidRPr="007B37C3">
              <w:rPr>
                <w:rFonts w:ascii="Times New Roman" w:hAnsi="Times New Roman"/>
                <w:color w:val="000000" w:themeColor="text1"/>
                <w:sz w:val="24"/>
                <w:szCs w:val="24"/>
              </w:rPr>
              <w:t xml:space="preserve"> </w:t>
            </w:r>
            <w:r w:rsidR="00042461" w:rsidRPr="007B37C3">
              <w:rPr>
                <w:rFonts w:ascii="Times New Roman" w:hAnsi="Times New Roman"/>
                <w:color w:val="000000" w:themeColor="text1"/>
                <w:sz w:val="24"/>
                <w:szCs w:val="24"/>
                <w:lang w:val="en-US"/>
              </w:rPr>
              <w:t>Voloshanska</w:t>
            </w:r>
            <w:r w:rsidR="00042461" w:rsidRPr="007B37C3">
              <w:rPr>
                <w:rFonts w:ascii="Times New Roman" w:hAnsi="Times New Roman"/>
                <w:color w:val="000000" w:themeColor="text1"/>
                <w:sz w:val="24"/>
                <w:szCs w:val="24"/>
              </w:rPr>
              <w:t xml:space="preserve">, </w:t>
            </w:r>
            <w:r w:rsidR="00042461" w:rsidRPr="007B37C3">
              <w:rPr>
                <w:rFonts w:ascii="Times New Roman" w:hAnsi="Times New Roman"/>
                <w:color w:val="000000" w:themeColor="text1"/>
                <w:sz w:val="24"/>
                <w:szCs w:val="24"/>
                <w:lang w:val="en-US"/>
              </w:rPr>
              <w:t>Inesa</w:t>
            </w:r>
            <w:r w:rsidR="00042461" w:rsidRPr="007B37C3">
              <w:rPr>
                <w:rFonts w:ascii="Times New Roman" w:hAnsi="Times New Roman"/>
                <w:color w:val="000000" w:themeColor="text1"/>
                <w:sz w:val="24"/>
                <w:szCs w:val="24"/>
              </w:rPr>
              <w:t xml:space="preserve"> </w:t>
            </w:r>
            <w:r w:rsidR="00042461" w:rsidRPr="007B37C3">
              <w:rPr>
                <w:rFonts w:ascii="Times New Roman" w:hAnsi="Times New Roman"/>
                <w:color w:val="000000" w:themeColor="text1"/>
                <w:sz w:val="24"/>
                <w:szCs w:val="24"/>
                <w:lang w:val="en-US"/>
              </w:rPr>
              <w:t>Drozd</w:t>
            </w:r>
            <w:r w:rsidR="00042461" w:rsidRPr="007B37C3">
              <w:rPr>
                <w:rFonts w:ascii="Times New Roman" w:hAnsi="Times New Roman"/>
                <w:color w:val="000000" w:themeColor="text1"/>
                <w:sz w:val="24"/>
                <w:szCs w:val="24"/>
              </w:rPr>
              <w:t xml:space="preserve">, </w:t>
            </w:r>
            <w:r w:rsidR="00042461" w:rsidRPr="007B37C3">
              <w:rPr>
                <w:rFonts w:ascii="Times New Roman" w:hAnsi="Times New Roman"/>
                <w:color w:val="000000" w:themeColor="text1"/>
                <w:sz w:val="24"/>
                <w:szCs w:val="24"/>
                <w:lang w:val="en-US"/>
              </w:rPr>
              <w:t>Iryna</w:t>
            </w:r>
            <w:r w:rsidR="00042461" w:rsidRPr="007B37C3">
              <w:rPr>
                <w:rFonts w:ascii="Times New Roman" w:hAnsi="Times New Roman"/>
                <w:color w:val="000000" w:themeColor="text1"/>
                <w:sz w:val="24"/>
                <w:szCs w:val="24"/>
              </w:rPr>
              <w:t xml:space="preserve"> </w:t>
            </w:r>
            <w:r w:rsidR="00042461" w:rsidRPr="007B37C3">
              <w:rPr>
                <w:rFonts w:ascii="Times New Roman" w:hAnsi="Times New Roman"/>
                <w:color w:val="000000" w:themeColor="text1"/>
                <w:sz w:val="24"/>
                <w:szCs w:val="24"/>
                <w:lang w:val="en-US"/>
              </w:rPr>
              <w:t>Briukhovetska</w:t>
            </w:r>
            <w:r w:rsidR="00042461" w:rsidRPr="007B37C3">
              <w:rPr>
                <w:rFonts w:ascii="Times New Roman" w:hAnsi="Times New Roman"/>
                <w:color w:val="000000" w:themeColor="text1"/>
                <w:sz w:val="24"/>
                <w:szCs w:val="24"/>
              </w:rPr>
              <w:t xml:space="preserve">. </w:t>
            </w:r>
            <w:r w:rsidR="00042461" w:rsidRPr="007B37C3">
              <w:rPr>
                <w:rFonts w:ascii="Times New Roman" w:hAnsi="Times New Roman"/>
                <w:color w:val="000000" w:themeColor="text1"/>
                <w:sz w:val="24"/>
                <w:szCs w:val="24"/>
                <w:lang w:val="en-US"/>
              </w:rPr>
              <w:t>Influence of the ground environment on the diagnostic wild plant species diversity. Acta Carpathica. 2022.  № 1(37). Р.</w:t>
            </w:r>
            <w:r w:rsidR="00042461" w:rsidRPr="007B37C3">
              <w:rPr>
                <w:rFonts w:ascii="Times New Roman" w:hAnsi="Times New Roman"/>
                <w:color w:val="000000" w:themeColor="text1"/>
                <w:sz w:val="24"/>
                <w:szCs w:val="24"/>
              </w:rPr>
              <w:t xml:space="preserve"> (Фахове видання)</w:t>
            </w:r>
          </w:p>
          <w:p w:rsidR="00404614" w:rsidRPr="007B37C3" w:rsidRDefault="00404614" w:rsidP="009238CE">
            <w:pPr>
              <w:spacing w:after="0" w:line="240" w:lineRule="auto"/>
              <w:ind w:firstLine="305"/>
              <w:jc w:val="both"/>
              <w:rPr>
                <w:rFonts w:ascii="Times New Roman" w:hAnsi="Times New Roman"/>
                <w:color w:val="000000" w:themeColor="text1"/>
                <w:sz w:val="24"/>
                <w:szCs w:val="24"/>
                <w:lang w:eastAsia="uk-UA"/>
              </w:rPr>
            </w:pPr>
          </w:p>
        </w:tc>
        <w:tc>
          <w:tcPr>
            <w:tcW w:w="2313" w:type="dxa"/>
          </w:tcPr>
          <w:p w:rsidR="00404614" w:rsidRPr="007B37C3" w:rsidRDefault="00177526" w:rsidP="00347A4B">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lastRenderedPageBreak/>
              <w:t xml:space="preserve">Львівський національний університет імені Івана Франка, довідка № В-1270 від 29.10.2019р. </w:t>
            </w:r>
            <w:r w:rsidR="009927AD" w:rsidRPr="007B37C3">
              <w:rPr>
                <w:rFonts w:ascii="Times New Roman" w:hAnsi="Times New Roman"/>
                <w:color w:val="000000" w:themeColor="text1"/>
                <w:sz w:val="24"/>
                <w:szCs w:val="24"/>
                <w:lang w:eastAsia="uk-UA"/>
              </w:rPr>
              <w:t xml:space="preserve">                </w:t>
            </w:r>
          </w:p>
        </w:tc>
        <w:tc>
          <w:tcPr>
            <w:tcW w:w="2365" w:type="dxa"/>
          </w:tcPr>
          <w:p w:rsidR="000179B1" w:rsidRPr="007B37C3" w:rsidRDefault="000179B1" w:rsidP="00BF43ED">
            <w:pPr>
              <w:spacing w:after="0" w:line="240" w:lineRule="auto"/>
              <w:ind w:left="144" w:right="71" w:firstLine="281"/>
              <w:rPr>
                <w:rFonts w:ascii="Times New Roman" w:hAnsi="Times New Roman"/>
                <w:b/>
                <w:bCs/>
                <w:color w:val="000000" w:themeColor="text1"/>
                <w:sz w:val="24"/>
                <w:szCs w:val="24"/>
                <w:lang w:eastAsia="uk-UA"/>
              </w:rPr>
            </w:pPr>
            <w:r w:rsidRPr="007B37C3">
              <w:rPr>
                <w:rFonts w:ascii="Times New Roman" w:hAnsi="Times New Roman"/>
                <w:b/>
                <w:bCs/>
                <w:color w:val="000000" w:themeColor="text1"/>
                <w:sz w:val="24"/>
                <w:szCs w:val="24"/>
                <w:lang w:eastAsia="uk-UA"/>
              </w:rPr>
              <w:t>1)</w:t>
            </w:r>
            <w:r w:rsidRPr="007B37C3">
              <w:rPr>
                <w:rFonts w:ascii="Times New Roman" w:hAnsi="Times New Roman"/>
                <w:b/>
                <w:bCs/>
                <w:color w:val="000000" w:themeColor="text1"/>
                <w:sz w:val="24"/>
                <w:szCs w:val="24"/>
                <w:lang w:eastAsia="uk-UA"/>
              </w:rPr>
              <w:tab/>
              <w:t xml:space="preserve">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w:t>
            </w:r>
            <w:r w:rsidRPr="007B37C3">
              <w:rPr>
                <w:rFonts w:ascii="Times New Roman" w:hAnsi="Times New Roman"/>
                <w:b/>
                <w:bCs/>
                <w:color w:val="000000" w:themeColor="text1"/>
                <w:sz w:val="24"/>
                <w:szCs w:val="24"/>
                <w:lang w:eastAsia="uk-UA"/>
              </w:rPr>
              <w:lastRenderedPageBreak/>
              <w:t>Collection:</w:t>
            </w:r>
          </w:p>
          <w:p w:rsidR="006D3160" w:rsidRPr="007B37C3" w:rsidRDefault="006D3160" w:rsidP="00BF43ED">
            <w:pPr>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1. T. Kavetskyy, O. Zubrytska, L. Pan’kiv, R. Khalilov, A. Nasibova, A. Akbarzadeh, A. Pryima, N. Stebeletska, </w:t>
            </w:r>
            <w:r w:rsidRPr="007B37C3">
              <w:rPr>
                <w:rFonts w:ascii="Times New Roman" w:hAnsi="Times New Roman"/>
                <w:b/>
                <w:color w:val="000000" w:themeColor="text1"/>
                <w:sz w:val="24"/>
                <w:szCs w:val="24"/>
                <w:lang w:eastAsia="uk-UA"/>
              </w:rPr>
              <w:t>S. Voloshanska</w:t>
            </w:r>
            <w:r w:rsidRPr="007B37C3">
              <w:rPr>
                <w:rFonts w:ascii="Times New Roman" w:hAnsi="Times New Roman"/>
                <w:color w:val="000000" w:themeColor="text1"/>
                <w:sz w:val="24"/>
                <w:szCs w:val="24"/>
                <w:lang w:eastAsia="uk-UA"/>
              </w:rPr>
              <w:t>. Use of magnetic susceptibility measurement for analysis of self-organized magnetic nanoparticles in biological systems</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 xml:space="preserve"> </w:t>
            </w:r>
            <w:r w:rsidRPr="007B37C3">
              <w:rPr>
                <w:rFonts w:ascii="Times New Roman" w:hAnsi="Times New Roman"/>
                <w:i/>
                <w:color w:val="000000" w:themeColor="text1"/>
                <w:sz w:val="24"/>
                <w:szCs w:val="24"/>
                <w:lang w:eastAsia="uk-UA"/>
              </w:rPr>
              <w:t xml:space="preserve">In: </w:t>
            </w:r>
            <w:r w:rsidRPr="007B37C3">
              <w:rPr>
                <w:rFonts w:ascii="Times New Roman" w:hAnsi="Times New Roman"/>
                <w:b/>
                <w:i/>
                <w:color w:val="000000" w:themeColor="text1"/>
                <w:sz w:val="24"/>
                <w:szCs w:val="24"/>
                <w:lang w:eastAsia="uk-UA"/>
              </w:rPr>
              <w:t>NATO Science for Peace and Security Series B: Physics and Biophysics</w:t>
            </w:r>
            <w:r w:rsidRPr="007B37C3">
              <w:rPr>
                <w:rFonts w:ascii="Times New Roman" w:hAnsi="Times New Roman"/>
                <w:color w:val="000000" w:themeColor="text1"/>
                <w:sz w:val="24"/>
                <w:szCs w:val="24"/>
                <w:lang w:eastAsia="uk-UA"/>
              </w:rPr>
              <w:t xml:space="preserve"> “Nanoscience and Nanotechnology in Security and Protection against CBRN Threats” (P. Petkov, M.E. Achour, C. Popov, eds.), Dordrecht: Springer, 2020, Chapter 17, P.215-221. (Scopus, SJR = 0.11, Q4 – Biophysics) </w:t>
            </w:r>
          </w:p>
          <w:p w:rsidR="006D3160" w:rsidRPr="007B37C3" w:rsidRDefault="006D3160" w:rsidP="00BF43ED">
            <w:pPr>
              <w:tabs>
                <w:tab w:val="left" w:pos="709"/>
              </w:tabs>
              <w:spacing w:after="0" w:line="240" w:lineRule="auto"/>
              <w:ind w:left="144" w:right="71" w:firstLine="281"/>
              <w:jc w:val="both"/>
              <w:rPr>
                <w:rFonts w:ascii="Times New Roman" w:hAnsi="Times New Roman"/>
                <w:color w:val="000000" w:themeColor="text1"/>
                <w:sz w:val="24"/>
                <w:szCs w:val="24"/>
                <w:lang w:val="en-US" w:eastAsia="uk-UA"/>
              </w:rPr>
            </w:pPr>
            <w:r w:rsidRPr="007B37C3">
              <w:rPr>
                <w:rFonts w:ascii="Times New Roman" w:hAnsi="Times New Roman"/>
                <w:color w:val="000000" w:themeColor="text1"/>
                <w:sz w:val="24"/>
                <w:szCs w:val="24"/>
                <w:lang w:eastAsia="uk-UA"/>
              </w:rPr>
              <w:t xml:space="preserve">2. </w:t>
            </w:r>
            <w:r w:rsidRPr="007B37C3">
              <w:rPr>
                <w:rFonts w:ascii="Times New Roman" w:hAnsi="Times New Roman"/>
                <w:color w:val="000000" w:themeColor="text1"/>
                <w:sz w:val="24"/>
                <w:szCs w:val="24"/>
                <w:lang w:val="en-US" w:eastAsia="uk-UA"/>
              </w:rPr>
              <w:t>Hoivanovych N.,</w:t>
            </w:r>
            <w:r w:rsidRPr="007B37C3">
              <w:rPr>
                <w:rFonts w:ascii="Times New Roman" w:hAnsi="Times New Roman"/>
                <w:b/>
                <w:color w:val="000000" w:themeColor="text1"/>
                <w:sz w:val="24"/>
                <w:szCs w:val="24"/>
                <w:lang w:val="en-US" w:eastAsia="uk-UA"/>
              </w:rPr>
              <w:t xml:space="preserve"> Voloshanska S., </w:t>
            </w:r>
            <w:r w:rsidRPr="007B37C3">
              <w:rPr>
                <w:rFonts w:ascii="Times New Roman" w:hAnsi="Times New Roman"/>
                <w:color w:val="000000" w:themeColor="text1"/>
                <w:sz w:val="24"/>
                <w:szCs w:val="24"/>
                <w:lang w:val="en-US" w:eastAsia="uk-UA"/>
              </w:rPr>
              <w:lastRenderedPageBreak/>
              <w:t>Monastyrska S., Kovalchuk H., Lesyk Ya., Ivasivka A. Integrated Monitoring of the Spring  Water Quality in the Mostyska District of Lviv Region // Advances in Economics, Business and Management Research /</w:t>
            </w:r>
            <w:r w:rsidRPr="007B37C3">
              <w:rPr>
                <w:rFonts w:ascii="Times New Roman" w:hAnsi="Times New Roman"/>
                <w:color w:val="000000" w:themeColor="text1"/>
                <w:sz w:val="24"/>
                <w:szCs w:val="24"/>
                <w:lang w:val="ru-RU" w:eastAsia="uk-UA"/>
              </w:rPr>
              <w:t>І</w:t>
            </w:r>
            <w:r w:rsidRPr="007B37C3">
              <w:rPr>
                <w:rFonts w:ascii="Times New Roman" w:hAnsi="Times New Roman"/>
                <w:color w:val="000000" w:themeColor="text1"/>
                <w:sz w:val="24"/>
                <w:szCs w:val="24"/>
                <w:lang w:val="en-US" w:eastAsia="uk-UA"/>
              </w:rPr>
              <w:t xml:space="preserve">II International Scientific Congress Society of Ambient Intelligence 2020 (ISC-SAI 2020), 2020, vol. 129, 264-271. (0,36 </w:t>
            </w:r>
            <w:r w:rsidRPr="007B37C3">
              <w:rPr>
                <w:rFonts w:ascii="Times New Roman" w:hAnsi="Times New Roman"/>
                <w:color w:val="000000" w:themeColor="text1"/>
                <w:sz w:val="24"/>
                <w:szCs w:val="24"/>
                <w:lang w:val="ru-RU" w:eastAsia="uk-UA"/>
              </w:rPr>
              <w:t>д</w:t>
            </w:r>
            <w:r w:rsidRPr="007B37C3">
              <w:rPr>
                <w:rFonts w:ascii="Times New Roman" w:hAnsi="Times New Roman"/>
                <w:color w:val="000000" w:themeColor="text1"/>
                <w:sz w:val="24"/>
                <w:szCs w:val="24"/>
                <w:lang w:val="en-US" w:eastAsia="uk-UA"/>
              </w:rPr>
              <w:t>.</w:t>
            </w:r>
            <w:r w:rsidRPr="007B37C3">
              <w:rPr>
                <w:rFonts w:ascii="Times New Roman" w:hAnsi="Times New Roman"/>
                <w:color w:val="000000" w:themeColor="text1"/>
                <w:sz w:val="24"/>
                <w:szCs w:val="24"/>
                <w:lang w:val="ru-RU" w:eastAsia="uk-UA"/>
              </w:rPr>
              <w:t>а</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а.ч.: 0,17</w:t>
            </w:r>
            <w:r w:rsidRPr="007B37C3">
              <w:rPr>
                <w:rFonts w:ascii="Times New Roman" w:hAnsi="Times New Roman"/>
                <w:color w:val="000000" w:themeColor="text1"/>
                <w:sz w:val="24"/>
                <w:szCs w:val="24"/>
                <w:lang w:val="en-US" w:eastAsia="uk-UA"/>
              </w:rPr>
              <w:t>)</w:t>
            </w:r>
          </w:p>
          <w:p w:rsidR="006D3160" w:rsidRPr="007B37C3" w:rsidRDefault="006D3160" w:rsidP="00BF43ED">
            <w:pPr>
              <w:spacing w:after="0" w:line="240" w:lineRule="auto"/>
              <w:ind w:left="144" w:right="71" w:firstLine="281"/>
              <w:jc w:val="both"/>
              <w:rPr>
                <w:rFonts w:ascii="Times New Roman" w:hAnsi="Times New Roman"/>
                <w:color w:val="000000" w:themeColor="text1"/>
                <w:sz w:val="24"/>
                <w:szCs w:val="24"/>
                <w:lang w:val="en-US" w:eastAsia="uk-UA"/>
              </w:rPr>
            </w:pPr>
            <w:r w:rsidRPr="007B37C3">
              <w:rPr>
                <w:rFonts w:ascii="Times New Roman" w:hAnsi="Times New Roman"/>
                <w:color w:val="000000" w:themeColor="text1"/>
                <w:sz w:val="24"/>
                <w:szCs w:val="24"/>
                <w:lang w:eastAsia="uk-UA"/>
              </w:rPr>
              <w:t>3.</w:t>
            </w:r>
            <w:r w:rsidRPr="007B37C3">
              <w:rPr>
                <w:rFonts w:ascii="Times New Roman" w:hAnsi="Times New Roman"/>
                <w:color w:val="000000" w:themeColor="text1"/>
                <w:sz w:val="24"/>
                <w:szCs w:val="24"/>
                <w:lang w:val="en-US" w:eastAsia="uk-UA"/>
              </w:rPr>
              <w:t xml:space="preserve"> T.S. Kavetskyy, V.N. Soloviev, R.I. Khalilov, V.A. Serezhenkov, L.I. Pan’kiv, I.S. Pan’kiv, A.N. Nasibova, V.I. Stakhiv, A.S. Ivasivka, M.K. Starchevskyy, Y.V. Pavlovskyy, Y.V. Bondaruk, D.A. Dyachok, L.V. Bodnar, </w:t>
            </w:r>
            <w:r w:rsidRPr="007B37C3">
              <w:rPr>
                <w:rFonts w:ascii="Times New Roman" w:hAnsi="Times New Roman"/>
                <w:b/>
                <w:color w:val="000000" w:themeColor="text1"/>
                <w:sz w:val="24"/>
                <w:szCs w:val="24"/>
                <w:lang w:val="en-US" w:eastAsia="uk-UA"/>
              </w:rPr>
              <w:t>S.Y. Voloshanska</w:t>
            </w:r>
            <w:r w:rsidRPr="007B37C3">
              <w:rPr>
                <w:rFonts w:ascii="Times New Roman" w:hAnsi="Times New Roman"/>
                <w:color w:val="000000" w:themeColor="text1"/>
                <w:sz w:val="24"/>
                <w:szCs w:val="24"/>
                <w:lang w:val="en-US" w:eastAsia="uk-UA"/>
              </w:rPr>
              <w:t xml:space="preserve">. EPR </w:t>
            </w:r>
            <w:r w:rsidRPr="007B37C3">
              <w:rPr>
                <w:rFonts w:ascii="Times New Roman" w:hAnsi="Times New Roman"/>
                <w:color w:val="000000" w:themeColor="text1"/>
                <w:sz w:val="24"/>
                <w:szCs w:val="24"/>
                <w:lang w:val="en-US" w:eastAsia="uk-UA"/>
              </w:rPr>
              <w:lastRenderedPageBreak/>
              <w:t xml:space="preserve">study of self-organized magnetic nanoparticles in biomaterials // Semicond. Phys. Quant. Electron. </w:t>
            </w:r>
            <w:proofErr w:type="gramStart"/>
            <w:r w:rsidRPr="007B37C3">
              <w:rPr>
                <w:rFonts w:ascii="Times New Roman" w:hAnsi="Times New Roman"/>
                <w:color w:val="000000" w:themeColor="text1"/>
                <w:sz w:val="24"/>
                <w:szCs w:val="24"/>
                <w:lang w:val="en-US" w:eastAsia="uk-UA"/>
              </w:rPr>
              <w:t>Optoelectron.,</w:t>
            </w:r>
            <w:proofErr w:type="gramEnd"/>
            <w:r w:rsidRPr="007B37C3">
              <w:rPr>
                <w:rFonts w:ascii="Times New Roman" w:hAnsi="Times New Roman"/>
                <w:color w:val="000000" w:themeColor="text1"/>
                <w:sz w:val="24"/>
                <w:szCs w:val="24"/>
                <w:lang w:val="en-US" w:eastAsia="uk-UA"/>
              </w:rPr>
              <w:t xml:space="preserve"> 2022, V.25, #2, P.146-156. (Scopus, WoS, Q3 – Electrical and Electronic Engineering; Open Access)</w:t>
            </w:r>
          </w:p>
          <w:p w:rsidR="006D3160" w:rsidRPr="007B37C3" w:rsidRDefault="006D3160" w:rsidP="00BF43ED">
            <w:pPr>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4. </w:t>
            </w:r>
            <w:r w:rsidRPr="007B37C3">
              <w:rPr>
                <w:rFonts w:ascii="Times New Roman" w:hAnsi="Times New Roman"/>
                <w:b/>
                <w:color w:val="000000" w:themeColor="text1"/>
                <w:sz w:val="24"/>
                <w:szCs w:val="24"/>
                <w:lang w:eastAsia="uk-UA"/>
              </w:rPr>
              <w:t>Voloshanska S.,</w:t>
            </w:r>
            <w:r w:rsidRPr="007B37C3">
              <w:rPr>
                <w:rFonts w:ascii="Times New Roman" w:hAnsi="Times New Roman"/>
                <w:color w:val="000000" w:themeColor="text1"/>
                <w:sz w:val="24"/>
                <w:szCs w:val="24"/>
                <w:lang w:eastAsia="uk-UA"/>
              </w:rPr>
              <w:t xml:space="preserve"> Drozd I., Kossak G. Analysis of information related to consumption by students of foods with a high vitamin С content. Молодь і ринок №1 (199), 2022, С. 134-139.(фахове видання)</w:t>
            </w:r>
          </w:p>
          <w:p w:rsidR="006D3160" w:rsidRPr="007B37C3" w:rsidRDefault="006D3160" w:rsidP="00BF43ED">
            <w:pPr>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5.</w:t>
            </w:r>
            <w:r w:rsidRPr="007B37C3">
              <w:rPr>
                <w:rFonts w:ascii="Times New Roman" w:hAnsi="Times New Roman"/>
                <w:color w:val="000000" w:themeColor="text1"/>
                <w:sz w:val="24"/>
                <w:szCs w:val="24"/>
                <w:lang w:val="en-US"/>
              </w:rPr>
              <w:t>Svitlana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Voloshanska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Inesa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Drozd</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Iryna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Briukhovetska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Influence of the ground environment on the diagnostic wild plant species diversity. Acta</w:t>
            </w:r>
            <w:r w:rsidRPr="007B37C3">
              <w:rPr>
                <w:rFonts w:ascii="Times New Roman" w:hAnsi="Times New Roman"/>
                <w:color w:val="000000" w:themeColor="text1"/>
                <w:sz w:val="24"/>
                <w:szCs w:val="24"/>
                <w:lang w:val="ru-RU"/>
              </w:rPr>
              <w:t xml:space="preserve"> </w:t>
            </w:r>
            <w:r w:rsidRPr="007B37C3">
              <w:rPr>
                <w:rFonts w:ascii="Times New Roman" w:hAnsi="Times New Roman"/>
                <w:color w:val="000000" w:themeColor="text1"/>
                <w:sz w:val="24"/>
                <w:szCs w:val="24"/>
                <w:lang w:val="en-US"/>
              </w:rPr>
              <w:t>Carpathica</w:t>
            </w:r>
            <w:r w:rsidRPr="007B37C3">
              <w:rPr>
                <w:rFonts w:ascii="Times New Roman" w:hAnsi="Times New Roman"/>
                <w:color w:val="000000" w:themeColor="text1"/>
                <w:sz w:val="24"/>
                <w:szCs w:val="24"/>
                <w:lang w:val="ru-RU"/>
              </w:rPr>
              <w:t xml:space="preserve">. 2022.  № </w:t>
            </w:r>
            <w:r w:rsidRPr="007B37C3">
              <w:rPr>
                <w:rFonts w:ascii="Times New Roman" w:hAnsi="Times New Roman"/>
                <w:color w:val="000000" w:themeColor="text1"/>
                <w:sz w:val="24"/>
                <w:szCs w:val="24"/>
                <w:lang w:val="ru-RU"/>
              </w:rPr>
              <w:lastRenderedPageBreak/>
              <w:t>1(37). Р.</w:t>
            </w:r>
            <w:r w:rsidRPr="007B37C3">
              <w:rPr>
                <w:rFonts w:ascii="Times New Roman" w:hAnsi="Times New Roman"/>
                <w:color w:val="000000" w:themeColor="text1"/>
                <w:sz w:val="24"/>
                <w:szCs w:val="24"/>
              </w:rPr>
              <w:t xml:space="preserve"> (Фахове видання)</w:t>
            </w:r>
          </w:p>
          <w:p w:rsidR="004D59A7" w:rsidRPr="007B37C3" w:rsidRDefault="004D59A7" w:rsidP="00BF43ED">
            <w:pPr>
              <w:spacing w:after="0" w:line="240" w:lineRule="auto"/>
              <w:ind w:left="144" w:right="71" w:firstLine="281"/>
              <w:rPr>
                <w:rFonts w:ascii="Times New Roman" w:hAnsi="Times New Roman"/>
                <w:bCs/>
                <w:color w:val="000000" w:themeColor="text1"/>
                <w:sz w:val="24"/>
                <w:szCs w:val="24"/>
                <w:lang w:eastAsia="uk-UA"/>
              </w:rPr>
            </w:pPr>
          </w:p>
          <w:p w:rsidR="00D15752" w:rsidRPr="007B37C3" w:rsidRDefault="00D15752" w:rsidP="00BF43ED">
            <w:pPr>
              <w:spacing w:after="0" w:line="240" w:lineRule="auto"/>
              <w:ind w:left="144" w:right="71" w:firstLine="281"/>
              <w:rPr>
                <w:rFonts w:ascii="Times New Roman" w:hAnsi="Times New Roman"/>
                <w:b/>
                <w:bCs/>
                <w:color w:val="000000" w:themeColor="text1"/>
                <w:sz w:val="24"/>
                <w:szCs w:val="24"/>
                <w:lang w:eastAsia="uk-UA"/>
              </w:rPr>
            </w:pPr>
            <w:r w:rsidRPr="007B37C3">
              <w:rPr>
                <w:rFonts w:ascii="Times New Roman" w:hAnsi="Times New Roman"/>
                <w:b/>
                <w:bCs/>
                <w:color w:val="000000" w:themeColor="text1"/>
                <w:sz w:val="24"/>
                <w:szCs w:val="24"/>
                <w:lang w:eastAsia="uk-UA"/>
              </w:rPr>
              <w:t>2)</w:t>
            </w:r>
            <w:r w:rsidRPr="007B37C3">
              <w:rPr>
                <w:rFonts w:ascii="Times New Roman" w:hAnsi="Times New Roman"/>
                <w:b/>
                <w:bCs/>
                <w:color w:val="000000" w:themeColor="text1"/>
                <w:sz w:val="24"/>
                <w:szCs w:val="24"/>
                <w:lang w:eastAsia="uk-UA"/>
              </w:rPr>
              <w:tab/>
              <w:t>наявність одного патенту на винахід або п’яти деклараційних патентів на винахід чи корисну модель, включаючи секретні, або наявність не менше п’яти свідоцтв про реєстрацію авторського права на твір:</w:t>
            </w:r>
          </w:p>
          <w:p w:rsidR="00D15752" w:rsidRPr="007B37C3" w:rsidRDefault="00D15752" w:rsidP="00BF43ED">
            <w:pPr>
              <w:spacing w:after="0" w:line="240" w:lineRule="auto"/>
              <w:ind w:left="144" w:right="71" w:firstLine="281"/>
              <w:rPr>
                <w:rFonts w:ascii="Times New Roman" w:hAnsi="Times New Roman"/>
                <w:bCs/>
                <w:color w:val="000000" w:themeColor="text1"/>
                <w:sz w:val="24"/>
                <w:szCs w:val="24"/>
                <w:lang w:eastAsia="uk-UA"/>
              </w:rPr>
            </w:pPr>
            <w:r w:rsidRPr="007B37C3">
              <w:rPr>
                <w:rFonts w:ascii="Times New Roman" w:hAnsi="Times New Roman"/>
                <w:bCs/>
                <w:color w:val="000000" w:themeColor="text1"/>
                <w:sz w:val="24"/>
                <w:szCs w:val="24"/>
                <w:lang w:eastAsia="uk-UA"/>
              </w:rPr>
              <w:t xml:space="preserve">1. Патент України на корисну модель №111561. Фіточай «Нирковий» / С.Я. </w:t>
            </w:r>
            <w:r w:rsidR="004E1FD3" w:rsidRPr="007B37C3">
              <w:rPr>
                <w:rFonts w:ascii="Times New Roman" w:hAnsi="Times New Roman"/>
                <w:bCs/>
                <w:color w:val="000000" w:themeColor="text1"/>
                <w:sz w:val="24"/>
                <w:szCs w:val="24"/>
                <w:lang w:eastAsia="uk-UA"/>
              </w:rPr>
              <w:t xml:space="preserve">Волошанська, Л.П. Сушко </w:t>
            </w:r>
            <w:r w:rsidRPr="007B37C3">
              <w:rPr>
                <w:rFonts w:ascii="Times New Roman" w:hAnsi="Times New Roman"/>
                <w:bCs/>
                <w:color w:val="000000" w:themeColor="text1"/>
                <w:sz w:val="24"/>
                <w:szCs w:val="24"/>
                <w:lang w:eastAsia="uk-UA"/>
              </w:rPr>
              <w:t>заявник і патентовласник ДДПУ імені Івана Франка № u 20</w:t>
            </w:r>
            <w:r w:rsidR="004E1FD3" w:rsidRPr="007B37C3">
              <w:rPr>
                <w:rFonts w:ascii="Times New Roman" w:hAnsi="Times New Roman"/>
                <w:bCs/>
                <w:color w:val="000000" w:themeColor="text1"/>
                <w:sz w:val="24"/>
                <w:szCs w:val="24"/>
                <w:lang w:eastAsia="uk-UA"/>
              </w:rPr>
              <w:t>16</w:t>
            </w:r>
            <w:r w:rsidRPr="007B37C3">
              <w:rPr>
                <w:rFonts w:ascii="Times New Roman" w:hAnsi="Times New Roman"/>
                <w:bCs/>
                <w:color w:val="000000" w:themeColor="text1"/>
                <w:sz w:val="24"/>
                <w:szCs w:val="24"/>
                <w:lang w:eastAsia="uk-UA"/>
              </w:rPr>
              <w:t xml:space="preserve"> </w:t>
            </w:r>
            <w:r w:rsidR="004E1FD3" w:rsidRPr="007B37C3">
              <w:rPr>
                <w:rFonts w:ascii="Times New Roman" w:hAnsi="Times New Roman"/>
                <w:bCs/>
                <w:color w:val="000000" w:themeColor="text1"/>
                <w:sz w:val="24"/>
                <w:szCs w:val="24"/>
                <w:lang w:eastAsia="uk-UA"/>
              </w:rPr>
              <w:t>05852  заявл. 30.05.16, опуб. 10.11.16. Бюл. № 21</w:t>
            </w:r>
            <w:r w:rsidRPr="007B37C3">
              <w:rPr>
                <w:rFonts w:ascii="Times New Roman" w:hAnsi="Times New Roman"/>
                <w:bCs/>
                <w:color w:val="000000" w:themeColor="text1"/>
                <w:sz w:val="24"/>
                <w:szCs w:val="24"/>
                <w:lang w:eastAsia="uk-UA"/>
              </w:rPr>
              <w:t>.</w:t>
            </w:r>
          </w:p>
          <w:p w:rsidR="00D15752" w:rsidRPr="007B37C3" w:rsidRDefault="001A2767" w:rsidP="00BF43ED">
            <w:pPr>
              <w:spacing w:after="0" w:line="240" w:lineRule="auto"/>
              <w:ind w:left="144" w:right="71" w:firstLine="281"/>
              <w:rPr>
                <w:rFonts w:ascii="Times New Roman" w:hAnsi="Times New Roman"/>
                <w:bCs/>
                <w:color w:val="000000" w:themeColor="text1"/>
                <w:sz w:val="24"/>
                <w:szCs w:val="24"/>
                <w:lang w:eastAsia="uk-UA"/>
              </w:rPr>
            </w:pPr>
            <w:r w:rsidRPr="007B37C3">
              <w:rPr>
                <w:rFonts w:ascii="Times New Roman" w:hAnsi="Times New Roman"/>
                <w:bCs/>
                <w:color w:val="000000" w:themeColor="text1"/>
                <w:sz w:val="24"/>
                <w:szCs w:val="24"/>
                <w:lang w:eastAsia="uk-UA"/>
              </w:rPr>
              <w:t xml:space="preserve">2. </w:t>
            </w:r>
            <w:r w:rsidR="00D15752" w:rsidRPr="007B37C3">
              <w:rPr>
                <w:rFonts w:ascii="Times New Roman" w:hAnsi="Times New Roman"/>
                <w:bCs/>
                <w:color w:val="000000" w:themeColor="text1"/>
                <w:sz w:val="24"/>
                <w:szCs w:val="24"/>
                <w:lang w:eastAsia="uk-UA"/>
              </w:rPr>
              <w:t xml:space="preserve">Патент України на корисну модель №143144. Фіточай </w:t>
            </w:r>
            <w:r w:rsidR="00D15752" w:rsidRPr="007B37C3">
              <w:rPr>
                <w:rFonts w:ascii="Times New Roman" w:hAnsi="Times New Roman"/>
                <w:bCs/>
                <w:color w:val="000000" w:themeColor="text1"/>
                <w:sz w:val="24"/>
                <w:szCs w:val="24"/>
                <w:lang w:eastAsia="uk-UA"/>
              </w:rPr>
              <w:lastRenderedPageBreak/>
              <w:t>«Шлунковий» / С.Я. Волошанська, Л.П. Сушко, І.Ф. Дрозд; заявник і патентовласник ДДПУ імені Івана Франка № u 2020 01102  заявл. 20.02.20, опуб. 10.07.20. Бюл. № 13.</w:t>
            </w:r>
          </w:p>
          <w:p w:rsidR="00DC7FF3" w:rsidRPr="007B37C3" w:rsidRDefault="00DC7FF3" w:rsidP="00BF43ED">
            <w:pPr>
              <w:spacing w:after="0" w:line="240" w:lineRule="auto"/>
              <w:ind w:left="144" w:right="71" w:firstLine="281"/>
              <w:rPr>
                <w:rFonts w:ascii="Times New Roman" w:hAnsi="Times New Roman"/>
                <w:bCs/>
                <w:color w:val="000000" w:themeColor="text1"/>
                <w:sz w:val="24"/>
                <w:szCs w:val="24"/>
                <w:lang w:eastAsia="uk-UA"/>
              </w:rPr>
            </w:pPr>
          </w:p>
          <w:p w:rsidR="00DC7FF3" w:rsidRPr="007B37C3" w:rsidRDefault="00DC7FF3" w:rsidP="00BF43ED">
            <w:pPr>
              <w:spacing w:after="0" w:line="240" w:lineRule="auto"/>
              <w:ind w:left="144" w:right="71" w:firstLine="281"/>
              <w:rPr>
                <w:rFonts w:ascii="Times New Roman" w:hAnsi="Times New Roman"/>
                <w:b/>
                <w:bCs/>
                <w:color w:val="000000" w:themeColor="text1"/>
                <w:sz w:val="24"/>
                <w:szCs w:val="24"/>
                <w:lang w:eastAsia="uk-UA"/>
              </w:rPr>
            </w:pPr>
            <w:r w:rsidRPr="007B37C3">
              <w:rPr>
                <w:rFonts w:ascii="Times New Roman" w:hAnsi="Times New Roman"/>
                <w:b/>
                <w:bCs/>
                <w:color w:val="000000" w:themeColor="text1"/>
                <w:sz w:val="24"/>
                <w:szCs w:val="24"/>
                <w:lang w:eastAsia="uk-UA"/>
              </w:rPr>
              <w:t xml:space="preserve">3) </w:t>
            </w:r>
            <w:r w:rsidR="006B293C" w:rsidRPr="007B37C3">
              <w:rPr>
                <w:rFonts w:ascii="Times New Roman" w:hAnsi="Times New Roman"/>
                <w:b/>
                <w:color w:val="000000" w:themeColor="text1"/>
                <w:sz w:val="24"/>
                <w:szCs w:val="24"/>
              </w:rPr>
              <w:t>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DC7FF3" w:rsidRPr="007B37C3" w:rsidRDefault="00DC7FF3" w:rsidP="00BF43ED">
            <w:pPr>
              <w:spacing w:after="0" w:line="240" w:lineRule="auto"/>
              <w:ind w:left="144" w:right="71" w:firstLine="281"/>
              <w:rPr>
                <w:rFonts w:ascii="Times New Roman" w:hAnsi="Times New Roman"/>
                <w:bCs/>
                <w:color w:val="000000" w:themeColor="text1"/>
                <w:sz w:val="24"/>
                <w:szCs w:val="24"/>
                <w:lang w:eastAsia="uk-UA"/>
              </w:rPr>
            </w:pPr>
            <w:r w:rsidRPr="007B37C3">
              <w:rPr>
                <w:rFonts w:ascii="Times New Roman" w:hAnsi="Times New Roman"/>
                <w:b/>
                <w:bCs/>
                <w:color w:val="000000" w:themeColor="text1"/>
                <w:sz w:val="24"/>
                <w:szCs w:val="24"/>
                <w:lang w:eastAsia="uk-UA"/>
              </w:rPr>
              <w:t>1. Волошанська Світлана,</w:t>
            </w:r>
            <w:r w:rsidRPr="007B37C3">
              <w:rPr>
                <w:rFonts w:ascii="Times New Roman" w:hAnsi="Times New Roman"/>
                <w:bCs/>
                <w:color w:val="000000" w:themeColor="text1"/>
                <w:sz w:val="24"/>
                <w:szCs w:val="24"/>
                <w:lang w:eastAsia="uk-UA"/>
              </w:rPr>
              <w:t xml:space="preserve"> Сузанна Волошин. Історія біології: навчальний посібник . Частина </w:t>
            </w:r>
            <w:r w:rsidRPr="007B37C3">
              <w:rPr>
                <w:rFonts w:ascii="Times New Roman" w:hAnsi="Times New Roman"/>
                <w:bCs/>
                <w:color w:val="000000" w:themeColor="text1"/>
                <w:sz w:val="24"/>
                <w:szCs w:val="24"/>
                <w:lang w:eastAsia="uk-UA"/>
              </w:rPr>
              <w:lastRenderedPageBreak/>
              <w:t>1. Дрогобич: Реждакційно-видавничий відділ Дрогобицького де</w:t>
            </w:r>
            <w:r w:rsidR="007865DE" w:rsidRPr="007B37C3">
              <w:rPr>
                <w:rFonts w:ascii="Times New Roman" w:hAnsi="Times New Roman"/>
                <w:bCs/>
                <w:color w:val="000000" w:themeColor="text1"/>
                <w:sz w:val="24"/>
                <w:szCs w:val="24"/>
                <w:lang w:eastAsia="uk-UA"/>
              </w:rPr>
              <w:t>ржавного педагогічного універси</w:t>
            </w:r>
            <w:r w:rsidRPr="007B37C3">
              <w:rPr>
                <w:rFonts w:ascii="Times New Roman" w:hAnsi="Times New Roman"/>
                <w:bCs/>
                <w:color w:val="000000" w:themeColor="text1"/>
                <w:sz w:val="24"/>
                <w:szCs w:val="24"/>
                <w:lang w:eastAsia="uk-UA"/>
              </w:rPr>
              <w:t>тету імені Івана Франка, 2022. Ч. 1. 110с.</w:t>
            </w:r>
          </w:p>
          <w:p w:rsidR="00DC7FF3" w:rsidRPr="007B37C3" w:rsidRDefault="00DC7FF3" w:rsidP="00BF43ED">
            <w:pPr>
              <w:tabs>
                <w:tab w:val="left" w:pos="509"/>
              </w:tabs>
              <w:spacing w:after="0" w:line="240" w:lineRule="auto"/>
              <w:ind w:left="144" w:right="71" w:firstLine="281"/>
              <w:rPr>
                <w:rFonts w:ascii="Times New Roman" w:hAnsi="Times New Roman"/>
                <w:bCs/>
                <w:color w:val="000000" w:themeColor="text1"/>
                <w:sz w:val="24"/>
                <w:szCs w:val="24"/>
                <w:lang w:eastAsia="uk-UA"/>
              </w:rPr>
            </w:pPr>
          </w:p>
          <w:p w:rsidR="00F70A7F" w:rsidRPr="007B37C3" w:rsidRDefault="00F70A7F" w:rsidP="00BF43ED">
            <w:pPr>
              <w:spacing w:line="240" w:lineRule="auto"/>
              <w:ind w:left="144" w:right="71" w:firstLine="281"/>
              <w:rPr>
                <w:rFonts w:ascii="Times New Roman" w:hAnsi="Times New Roman"/>
                <w:b/>
                <w:color w:val="000000" w:themeColor="text1"/>
                <w:sz w:val="24"/>
                <w:szCs w:val="24"/>
                <w:lang w:eastAsia="uk-UA"/>
              </w:rPr>
            </w:pPr>
            <w:r w:rsidRPr="007B37C3">
              <w:rPr>
                <w:rFonts w:ascii="Times New Roman" w:hAnsi="Times New Roman"/>
                <w:b/>
                <w:color w:val="000000" w:themeColor="text1"/>
                <w:sz w:val="24"/>
                <w:szCs w:val="24"/>
                <w:lang w:eastAsia="uk-UA"/>
              </w:rPr>
              <w:t xml:space="preserve">8) 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w:t>
            </w:r>
            <w:r w:rsidRPr="007B37C3">
              <w:rPr>
                <w:rFonts w:ascii="Times New Roman" w:hAnsi="Times New Roman"/>
                <w:b/>
                <w:color w:val="000000" w:themeColor="text1"/>
                <w:sz w:val="24"/>
                <w:szCs w:val="24"/>
                <w:lang w:eastAsia="uk-UA"/>
              </w:rPr>
              <w:lastRenderedPageBreak/>
              <w:t>базах:</w:t>
            </w:r>
          </w:p>
          <w:p w:rsidR="00BF38EE" w:rsidRPr="007B37C3" w:rsidRDefault="00BF38EE" w:rsidP="00BF43ED">
            <w:pPr>
              <w:spacing w:after="0" w:line="240" w:lineRule="auto"/>
              <w:ind w:left="144" w:right="71" w:firstLine="281"/>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Науковий керівник НДР: “Керована модифікація карбонізованої целюлози для підвищення</w:t>
            </w:r>
            <w:r w:rsidR="000F084E" w:rsidRPr="007B37C3">
              <w:rPr>
                <w:rFonts w:ascii="Times New Roman" w:eastAsia="Calibri" w:hAnsi="Times New Roman"/>
                <w:color w:val="000000" w:themeColor="text1"/>
                <w:sz w:val="24"/>
                <w:szCs w:val="24"/>
              </w:rPr>
              <w:t xml:space="preserve"> </w:t>
            </w:r>
            <w:r w:rsidRPr="007B37C3">
              <w:rPr>
                <w:rFonts w:ascii="Times New Roman" w:eastAsia="Calibri" w:hAnsi="Times New Roman"/>
                <w:color w:val="000000" w:themeColor="text1"/>
                <w:sz w:val="24"/>
                <w:szCs w:val="24"/>
              </w:rPr>
              <w:t xml:space="preserve">ефективності іммобілізації ферментів у біорозпізнаючому шарі безмедіаторних </w:t>
            </w:r>
          </w:p>
          <w:p w:rsidR="00F70A7F" w:rsidRPr="007B37C3" w:rsidRDefault="00BF38EE" w:rsidP="00BF43ED">
            <w:pPr>
              <w:tabs>
                <w:tab w:val="left" w:pos="509"/>
              </w:tabs>
              <w:spacing w:after="0" w:line="240" w:lineRule="auto"/>
              <w:ind w:left="144" w:right="71" w:firstLine="281"/>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амперометричних біосенсорів”, номер державної реєстрації № 0121U109543, термін виконання 2021-2022 рр</w:t>
            </w:r>
          </w:p>
          <w:p w:rsidR="000F084E" w:rsidRPr="007B37C3" w:rsidRDefault="00E76727" w:rsidP="00BF43ED">
            <w:pPr>
              <w:spacing w:after="0" w:line="240" w:lineRule="auto"/>
              <w:ind w:left="144" w:right="71" w:firstLine="281"/>
              <w:rPr>
                <w:rFonts w:ascii="Times New Roman" w:hAnsi="Times New Roman"/>
                <w:b/>
                <w:color w:val="000000" w:themeColor="text1"/>
                <w:sz w:val="24"/>
                <w:szCs w:val="24"/>
                <w:lang w:eastAsia="uk-UA"/>
              </w:rPr>
            </w:pPr>
            <w:r w:rsidRPr="007B37C3">
              <w:rPr>
                <w:rFonts w:ascii="Times New Roman" w:eastAsia="Calibri" w:hAnsi="Times New Roman"/>
                <w:color w:val="000000" w:themeColor="text1"/>
                <w:sz w:val="24"/>
                <w:szCs w:val="24"/>
              </w:rPr>
              <w:t xml:space="preserve">Відповідальний виконавець НДР: “Польсько-український синергізм для вивчення суб-нанометрової структури біосенсорів”, спільний українсько-польський науково-дослідний проєкт, відібраний для </w:t>
            </w:r>
            <w:r w:rsidRPr="007B37C3">
              <w:rPr>
                <w:rFonts w:ascii="Times New Roman" w:eastAsia="Calibri" w:hAnsi="Times New Roman"/>
                <w:color w:val="000000" w:themeColor="text1"/>
                <w:sz w:val="24"/>
                <w:szCs w:val="24"/>
              </w:rPr>
              <w:lastRenderedPageBreak/>
              <w:t xml:space="preserve">фінансування у 2023-2024 рр. </w:t>
            </w:r>
          </w:p>
          <w:p w:rsidR="000F084E" w:rsidRPr="007B37C3" w:rsidRDefault="000F084E" w:rsidP="00BF43ED">
            <w:pPr>
              <w:spacing w:after="0" w:line="240" w:lineRule="auto"/>
              <w:ind w:left="144" w:right="71" w:firstLine="281"/>
              <w:rPr>
                <w:rFonts w:ascii="Times New Roman" w:hAnsi="Times New Roman"/>
                <w:b/>
                <w:color w:val="000000" w:themeColor="text1"/>
                <w:sz w:val="24"/>
                <w:szCs w:val="24"/>
                <w:lang w:val="ru-RU" w:eastAsia="uk-UA"/>
              </w:rPr>
            </w:pPr>
            <w:r w:rsidRPr="007B37C3">
              <w:rPr>
                <w:rFonts w:ascii="Times New Roman" w:hAnsi="Times New Roman"/>
                <w:color w:val="000000" w:themeColor="text1"/>
                <w:sz w:val="24"/>
                <w:szCs w:val="24"/>
                <w:lang w:eastAsia="uk-UA"/>
              </w:rPr>
              <w:t xml:space="preserve">Головний редактор наукового фахового видання </w:t>
            </w:r>
            <w:r w:rsidRPr="007B37C3">
              <w:rPr>
                <w:rFonts w:ascii="Times New Roman" w:hAnsi="Times New Roman"/>
                <w:color w:val="000000" w:themeColor="text1"/>
                <w:sz w:val="24"/>
                <w:szCs w:val="24"/>
                <w:lang w:val="en-US" w:eastAsia="uk-UA"/>
              </w:rPr>
              <w:t>Acta</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Carpathica</w:t>
            </w:r>
            <w:r w:rsidRPr="007B37C3">
              <w:rPr>
                <w:rFonts w:ascii="Times New Roman" w:hAnsi="Times New Roman"/>
                <w:color w:val="000000" w:themeColor="text1"/>
                <w:sz w:val="24"/>
                <w:szCs w:val="24"/>
                <w:lang w:eastAsia="uk-UA"/>
              </w:rPr>
              <w:t>, включеного до переліку фахових видань (кат.Б) України (</w:t>
            </w:r>
            <w:r w:rsidRPr="007B37C3">
              <w:rPr>
                <w:rFonts w:ascii="Times New Roman" w:eastAsia="KitschText-Regular" w:hAnsi="Times New Roman"/>
                <w:color w:val="000000" w:themeColor="text1"/>
                <w:sz w:val="24"/>
                <w:szCs w:val="24"/>
              </w:rPr>
              <w:t>Наказ МОН України від 10.10.2022 № 894 (додаток 2)</w:t>
            </w:r>
            <w:r w:rsidRPr="007B37C3">
              <w:rPr>
                <w:rFonts w:ascii="Times New Roman" w:hAnsi="Times New Roman"/>
                <w:b/>
                <w:color w:val="000000" w:themeColor="text1"/>
                <w:sz w:val="24"/>
                <w:szCs w:val="24"/>
                <w:lang w:eastAsia="uk-UA"/>
              </w:rPr>
              <w:t>;</w:t>
            </w:r>
          </w:p>
          <w:p w:rsidR="00BF38EE" w:rsidRPr="007B37C3" w:rsidRDefault="00BF38EE" w:rsidP="00BF43ED">
            <w:pPr>
              <w:tabs>
                <w:tab w:val="left" w:pos="509"/>
              </w:tabs>
              <w:spacing w:after="0" w:line="240" w:lineRule="auto"/>
              <w:ind w:left="144" w:right="71" w:firstLine="281"/>
              <w:rPr>
                <w:rFonts w:ascii="Times New Roman" w:hAnsi="Times New Roman"/>
                <w:bCs/>
                <w:color w:val="000000" w:themeColor="text1"/>
                <w:sz w:val="24"/>
                <w:szCs w:val="24"/>
                <w:lang w:eastAsia="uk-UA"/>
              </w:rPr>
            </w:pPr>
          </w:p>
          <w:p w:rsidR="009238CE" w:rsidRPr="007B37C3" w:rsidRDefault="009238CE" w:rsidP="00BF43ED">
            <w:pPr>
              <w:spacing w:after="0" w:line="240" w:lineRule="auto"/>
              <w:ind w:left="144" w:right="71" w:firstLine="281"/>
              <w:rPr>
                <w:rFonts w:ascii="Times New Roman" w:hAnsi="Times New Roman"/>
                <w:b/>
                <w:bCs/>
                <w:color w:val="000000" w:themeColor="text1"/>
                <w:sz w:val="24"/>
                <w:szCs w:val="24"/>
                <w:lang w:eastAsia="uk-UA"/>
              </w:rPr>
            </w:pPr>
            <w:r w:rsidRPr="007B37C3">
              <w:rPr>
                <w:rFonts w:ascii="Times New Roman" w:hAnsi="Times New Roman"/>
                <w:bCs/>
                <w:color w:val="000000" w:themeColor="text1"/>
                <w:sz w:val="24"/>
                <w:szCs w:val="24"/>
                <w:lang w:eastAsia="uk-UA"/>
              </w:rPr>
              <w:t xml:space="preserve"> </w:t>
            </w:r>
            <w:r w:rsidRPr="007B37C3">
              <w:rPr>
                <w:rFonts w:ascii="Times New Roman" w:hAnsi="Times New Roman"/>
                <w:b/>
                <w:bCs/>
                <w:color w:val="000000" w:themeColor="text1"/>
                <w:sz w:val="24"/>
                <w:szCs w:val="24"/>
                <w:lang w:eastAsia="uk-UA"/>
              </w:rPr>
              <w:t>12)</w:t>
            </w:r>
            <w:r w:rsidRPr="007B37C3">
              <w:rPr>
                <w:rFonts w:ascii="Times New Roman" w:hAnsi="Times New Roman"/>
                <w:b/>
                <w:bCs/>
                <w:color w:val="000000" w:themeColor="text1"/>
                <w:sz w:val="24"/>
                <w:szCs w:val="24"/>
                <w:lang w:eastAsia="uk-UA"/>
              </w:rPr>
              <w:tab/>
              <w:t>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9238CE" w:rsidRPr="007B37C3" w:rsidRDefault="00D15752" w:rsidP="00BF43ED">
            <w:pPr>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1. </w:t>
            </w:r>
            <w:r w:rsidR="009238CE" w:rsidRPr="007B37C3">
              <w:rPr>
                <w:rFonts w:ascii="Times New Roman" w:hAnsi="Times New Roman"/>
                <w:b/>
                <w:bCs/>
                <w:color w:val="000000" w:themeColor="text1"/>
                <w:sz w:val="24"/>
                <w:szCs w:val="24"/>
                <w:lang w:val="en-US" w:eastAsia="uk-UA"/>
              </w:rPr>
              <w:t>Voloshanska</w:t>
            </w:r>
            <w:r w:rsidR="009238CE" w:rsidRPr="007B37C3">
              <w:rPr>
                <w:rFonts w:ascii="Times New Roman" w:hAnsi="Times New Roman"/>
                <w:b/>
                <w:bCs/>
                <w:color w:val="000000" w:themeColor="text1"/>
                <w:sz w:val="24"/>
                <w:szCs w:val="24"/>
                <w:lang w:eastAsia="uk-UA"/>
              </w:rPr>
              <w:t xml:space="preserve"> </w:t>
            </w:r>
            <w:r w:rsidR="009238CE" w:rsidRPr="007B37C3">
              <w:rPr>
                <w:rFonts w:ascii="Times New Roman" w:hAnsi="Times New Roman"/>
                <w:b/>
                <w:bCs/>
                <w:color w:val="000000" w:themeColor="text1"/>
                <w:sz w:val="24"/>
                <w:szCs w:val="24"/>
                <w:lang w:val="en-US" w:eastAsia="uk-UA"/>
              </w:rPr>
              <w:t>S</w:t>
            </w:r>
            <w:r w:rsidR="009238CE" w:rsidRPr="007B37C3">
              <w:rPr>
                <w:rFonts w:ascii="Times New Roman" w:hAnsi="Times New Roman"/>
                <w:b/>
                <w:bCs/>
                <w:color w:val="000000" w:themeColor="text1"/>
                <w:sz w:val="24"/>
                <w:szCs w:val="24"/>
                <w:lang w:eastAsia="uk-UA"/>
              </w:rPr>
              <w:t>.,</w:t>
            </w:r>
            <w:r w:rsidR="009238CE" w:rsidRPr="007B37C3">
              <w:rPr>
                <w:rFonts w:ascii="Times New Roman" w:hAnsi="Times New Roman"/>
                <w:bCs/>
                <w:color w:val="000000" w:themeColor="text1"/>
                <w:sz w:val="24"/>
                <w:szCs w:val="24"/>
                <w:lang w:eastAsia="uk-UA"/>
              </w:rPr>
              <w:t xml:space="preserve"> </w:t>
            </w:r>
            <w:r w:rsidR="009238CE" w:rsidRPr="007B37C3">
              <w:rPr>
                <w:rFonts w:ascii="Times New Roman" w:hAnsi="Times New Roman"/>
                <w:bCs/>
                <w:color w:val="000000" w:themeColor="text1"/>
                <w:sz w:val="24"/>
                <w:szCs w:val="24"/>
                <w:lang w:val="en-US" w:eastAsia="uk-UA"/>
              </w:rPr>
              <w:t>Kossak</w:t>
            </w:r>
            <w:r w:rsidR="009238CE" w:rsidRPr="007B37C3">
              <w:rPr>
                <w:rFonts w:ascii="Times New Roman" w:hAnsi="Times New Roman"/>
                <w:bCs/>
                <w:color w:val="000000" w:themeColor="text1"/>
                <w:sz w:val="24"/>
                <w:szCs w:val="24"/>
                <w:lang w:eastAsia="uk-UA"/>
              </w:rPr>
              <w:t xml:space="preserve"> </w:t>
            </w:r>
            <w:r w:rsidR="009238CE" w:rsidRPr="007B37C3">
              <w:rPr>
                <w:rFonts w:ascii="Times New Roman" w:hAnsi="Times New Roman"/>
                <w:bCs/>
                <w:color w:val="000000" w:themeColor="text1"/>
                <w:sz w:val="24"/>
                <w:szCs w:val="24"/>
                <w:lang w:val="en-US" w:eastAsia="uk-UA"/>
              </w:rPr>
              <w:t>H</w:t>
            </w:r>
            <w:r w:rsidR="009238CE" w:rsidRPr="007B37C3">
              <w:rPr>
                <w:rFonts w:ascii="Times New Roman" w:hAnsi="Times New Roman"/>
                <w:bCs/>
                <w:color w:val="000000" w:themeColor="text1"/>
                <w:sz w:val="24"/>
                <w:szCs w:val="24"/>
                <w:lang w:eastAsia="uk-UA"/>
              </w:rPr>
              <w:t>.,</w:t>
            </w:r>
            <w:r w:rsidR="009238CE" w:rsidRPr="007B37C3">
              <w:rPr>
                <w:rFonts w:ascii="Times New Roman" w:hAnsi="Times New Roman"/>
                <w:color w:val="000000" w:themeColor="text1"/>
                <w:sz w:val="24"/>
                <w:szCs w:val="24"/>
                <w:lang w:eastAsia="uk-UA"/>
              </w:rPr>
              <w:t xml:space="preserve"> </w:t>
            </w:r>
            <w:r w:rsidR="009238CE" w:rsidRPr="007B37C3">
              <w:rPr>
                <w:rFonts w:ascii="Times New Roman" w:hAnsi="Times New Roman"/>
                <w:color w:val="000000" w:themeColor="text1"/>
                <w:sz w:val="24"/>
                <w:szCs w:val="24"/>
                <w:lang w:val="en-US" w:eastAsia="uk-UA"/>
              </w:rPr>
              <w:t>Drozd</w:t>
            </w:r>
            <w:r w:rsidR="009238CE" w:rsidRPr="007B37C3">
              <w:rPr>
                <w:rFonts w:ascii="Times New Roman" w:hAnsi="Times New Roman"/>
                <w:color w:val="000000" w:themeColor="text1"/>
                <w:sz w:val="24"/>
                <w:szCs w:val="24"/>
                <w:lang w:eastAsia="uk-UA"/>
              </w:rPr>
              <w:t xml:space="preserve"> </w:t>
            </w:r>
            <w:r w:rsidR="009238CE" w:rsidRPr="007B37C3">
              <w:rPr>
                <w:rFonts w:ascii="Times New Roman" w:hAnsi="Times New Roman"/>
                <w:color w:val="000000" w:themeColor="text1"/>
                <w:sz w:val="24"/>
                <w:szCs w:val="24"/>
                <w:lang w:val="en-US" w:eastAsia="uk-UA"/>
              </w:rPr>
              <w:t>I</w:t>
            </w:r>
            <w:r w:rsidR="009238CE" w:rsidRPr="007B37C3">
              <w:rPr>
                <w:rFonts w:ascii="Times New Roman" w:hAnsi="Times New Roman"/>
                <w:color w:val="000000" w:themeColor="text1"/>
                <w:sz w:val="24"/>
                <w:szCs w:val="24"/>
                <w:lang w:eastAsia="uk-UA"/>
              </w:rPr>
              <w:t xml:space="preserve">., </w:t>
            </w:r>
            <w:r w:rsidR="009238CE" w:rsidRPr="007B37C3">
              <w:rPr>
                <w:rFonts w:ascii="Times New Roman" w:hAnsi="Times New Roman"/>
                <w:color w:val="000000" w:themeColor="text1"/>
                <w:sz w:val="24"/>
                <w:szCs w:val="24"/>
                <w:lang w:val="en-US" w:eastAsia="uk-UA"/>
              </w:rPr>
              <w:t>Stopa</w:t>
            </w:r>
            <w:r w:rsidR="009238CE" w:rsidRPr="007B37C3">
              <w:rPr>
                <w:rFonts w:ascii="Times New Roman" w:hAnsi="Times New Roman"/>
                <w:color w:val="000000" w:themeColor="text1"/>
                <w:sz w:val="24"/>
                <w:szCs w:val="24"/>
                <w:lang w:eastAsia="uk-UA"/>
              </w:rPr>
              <w:t xml:space="preserve"> </w:t>
            </w:r>
            <w:r w:rsidR="009238CE" w:rsidRPr="007B37C3">
              <w:rPr>
                <w:rFonts w:ascii="Times New Roman" w:hAnsi="Times New Roman"/>
                <w:color w:val="000000" w:themeColor="text1"/>
                <w:sz w:val="24"/>
                <w:szCs w:val="24"/>
                <w:lang w:val="en-US" w:eastAsia="uk-UA"/>
              </w:rPr>
              <w:t>A</w:t>
            </w:r>
            <w:r w:rsidR="009238CE" w:rsidRPr="007B37C3">
              <w:rPr>
                <w:rFonts w:ascii="Times New Roman" w:hAnsi="Times New Roman"/>
                <w:color w:val="000000" w:themeColor="text1"/>
                <w:sz w:val="24"/>
                <w:szCs w:val="24"/>
                <w:lang w:eastAsia="uk-UA"/>
              </w:rPr>
              <w:t>. М</w:t>
            </w:r>
            <w:r w:rsidR="009238CE" w:rsidRPr="007B37C3">
              <w:rPr>
                <w:rFonts w:ascii="Times New Roman" w:hAnsi="Times New Roman"/>
                <w:color w:val="000000" w:themeColor="text1"/>
                <w:sz w:val="24"/>
                <w:szCs w:val="24"/>
                <w:lang w:val="en-US" w:eastAsia="uk-UA"/>
              </w:rPr>
              <w:t>onitoring</w:t>
            </w:r>
            <w:r w:rsidR="009238CE" w:rsidRPr="007B37C3">
              <w:rPr>
                <w:rFonts w:ascii="Times New Roman" w:hAnsi="Times New Roman"/>
                <w:color w:val="000000" w:themeColor="text1"/>
                <w:sz w:val="24"/>
                <w:szCs w:val="24"/>
                <w:lang w:eastAsia="uk-UA"/>
              </w:rPr>
              <w:t xml:space="preserve"> </w:t>
            </w:r>
            <w:r w:rsidR="009238CE" w:rsidRPr="007B37C3">
              <w:rPr>
                <w:rFonts w:ascii="Times New Roman" w:hAnsi="Times New Roman"/>
                <w:color w:val="000000" w:themeColor="text1"/>
                <w:sz w:val="24"/>
                <w:szCs w:val="24"/>
                <w:lang w:val="en-US" w:eastAsia="uk-UA"/>
              </w:rPr>
              <w:t>of</w:t>
            </w:r>
            <w:r w:rsidR="009238CE" w:rsidRPr="007B37C3">
              <w:rPr>
                <w:rFonts w:ascii="Times New Roman" w:hAnsi="Times New Roman"/>
                <w:color w:val="000000" w:themeColor="text1"/>
                <w:sz w:val="24"/>
                <w:szCs w:val="24"/>
                <w:lang w:eastAsia="uk-UA"/>
              </w:rPr>
              <w:t xml:space="preserve"> </w:t>
            </w:r>
            <w:r w:rsidR="009238CE" w:rsidRPr="007B37C3">
              <w:rPr>
                <w:rFonts w:ascii="Times New Roman" w:hAnsi="Times New Roman"/>
                <w:color w:val="000000" w:themeColor="text1"/>
                <w:sz w:val="24"/>
                <w:szCs w:val="24"/>
                <w:lang w:val="en-US" w:eastAsia="uk-UA"/>
              </w:rPr>
              <w:t>energy</w:t>
            </w:r>
            <w:r w:rsidR="009238CE" w:rsidRPr="007B37C3">
              <w:rPr>
                <w:rFonts w:ascii="Times New Roman" w:hAnsi="Times New Roman"/>
                <w:color w:val="000000" w:themeColor="text1"/>
                <w:sz w:val="24"/>
                <w:szCs w:val="24"/>
                <w:lang w:eastAsia="uk-UA"/>
              </w:rPr>
              <w:t xml:space="preserve"> </w:t>
            </w:r>
            <w:r w:rsidR="009238CE" w:rsidRPr="007B37C3">
              <w:rPr>
                <w:rFonts w:ascii="Times New Roman" w:hAnsi="Times New Roman"/>
                <w:color w:val="000000" w:themeColor="text1"/>
                <w:sz w:val="24"/>
                <w:szCs w:val="24"/>
                <w:lang w:val="en-US" w:eastAsia="uk-UA"/>
              </w:rPr>
              <w:lastRenderedPageBreak/>
              <w:t>drinks</w:t>
            </w:r>
            <w:r w:rsidR="009238CE" w:rsidRPr="007B37C3">
              <w:rPr>
                <w:rFonts w:ascii="Times New Roman" w:hAnsi="Times New Roman"/>
                <w:color w:val="000000" w:themeColor="text1"/>
                <w:sz w:val="24"/>
                <w:szCs w:val="24"/>
                <w:lang w:eastAsia="uk-UA"/>
              </w:rPr>
              <w:t xml:space="preserve"> </w:t>
            </w:r>
            <w:r w:rsidR="009238CE" w:rsidRPr="007B37C3">
              <w:rPr>
                <w:rFonts w:ascii="Times New Roman" w:hAnsi="Times New Roman"/>
                <w:color w:val="000000" w:themeColor="text1"/>
                <w:sz w:val="24"/>
                <w:szCs w:val="24"/>
                <w:lang w:val="en-US" w:eastAsia="uk-UA"/>
              </w:rPr>
              <w:t>consumption</w:t>
            </w:r>
            <w:r w:rsidR="009238CE" w:rsidRPr="007B37C3">
              <w:rPr>
                <w:rFonts w:ascii="Times New Roman" w:hAnsi="Times New Roman"/>
                <w:color w:val="000000" w:themeColor="text1"/>
                <w:sz w:val="24"/>
                <w:szCs w:val="24"/>
                <w:lang w:eastAsia="uk-UA"/>
              </w:rPr>
              <w:t xml:space="preserve"> </w:t>
            </w:r>
            <w:r w:rsidR="009238CE" w:rsidRPr="007B37C3">
              <w:rPr>
                <w:rFonts w:ascii="Times New Roman" w:hAnsi="Times New Roman"/>
                <w:color w:val="000000" w:themeColor="text1"/>
                <w:sz w:val="24"/>
                <w:szCs w:val="24"/>
                <w:lang w:val="en-US" w:eastAsia="uk-UA"/>
              </w:rPr>
              <w:t>among</w:t>
            </w:r>
            <w:r w:rsidR="009238CE" w:rsidRPr="007B37C3">
              <w:rPr>
                <w:rFonts w:ascii="Times New Roman" w:hAnsi="Times New Roman"/>
                <w:color w:val="000000" w:themeColor="text1"/>
                <w:sz w:val="24"/>
                <w:szCs w:val="24"/>
                <w:lang w:eastAsia="uk-UA"/>
              </w:rPr>
              <w:t xml:space="preserve"> </w:t>
            </w:r>
            <w:r w:rsidR="009238CE" w:rsidRPr="007B37C3">
              <w:rPr>
                <w:rFonts w:ascii="Times New Roman" w:hAnsi="Times New Roman"/>
                <w:color w:val="000000" w:themeColor="text1"/>
                <w:sz w:val="24"/>
                <w:szCs w:val="24"/>
                <w:lang w:val="en-US" w:eastAsia="uk-UA"/>
              </w:rPr>
              <w:t>schoolchildren</w:t>
            </w:r>
            <w:r w:rsidR="009238CE" w:rsidRPr="007B37C3">
              <w:rPr>
                <w:rFonts w:ascii="Times New Roman" w:hAnsi="Times New Roman"/>
                <w:color w:val="000000" w:themeColor="text1"/>
                <w:sz w:val="24"/>
                <w:szCs w:val="24"/>
                <w:lang w:eastAsia="uk-UA"/>
              </w:rPr>
              <w:t xml:space="preserve"> </w:t>
            </w:r>
            <w:r w:rsidR="009238CE" w:rsidRPr="007B37C3">
              <w:rPr>
                <w:rFonts w:ascii="Times New Roman" w:hAnsi="Times New Roman"/>
                <w:color w:val="000000" w:themeColor="text1"/>
                <w:sz w:val="24"/>
                <w:szCs w:val="24"/>
                <w:lang w:val="en-US" w:eastAsia="uk-UA"/>
              </w:rPr>
              <w:t>in</w:t>
            </w:r>
            <w:r w:rsidR="009238CE" w:rsidRPr="007B37C3">
              <w:rPr>
                <w:rFonts w:ascii="Times New Roman" w:hAnsi="Times New Roman"/>
                <w:color w:val="000000" w:themeColor="text1"/>
                <w:sz w:val="24"/>
                <w:szCs w:val="24"/>
                <w:lang w:eastAsia="uk-UA"/>
              </w:rPr>
              <w:t xml:space="preserve"> </w:t>
            </w:r>
            <w:r w:rsidR="009238CE" w:rsidRPr="007B37C3">
              <w:rPr>
                <w:rFonts w:ascii="Times New Roman" w:hAnsi="Times New Roman"/>
                <w:color w:val="000000" w:themeColor="text1"/>
                <w:sz w:val="24"/>
                <w:szCs w:val="24"/>
                <w:lang w:val="en-US" w:eastAsia="uk-UA"/>
              </w:rPr>
              <w:t>Drohobych</w:t>
            </w:r>
            <w:r w:rsidR="009238CE" w:rsidRPr="007B37C3">
              <w:rPr>
                <w:rFonts w:ascii="Times New Roman" w:hAnsi="Times New Roman"/>
                <w:color w:val="000000" w:themeColor="text1"/>
                <w:sz w:val="24"/>
                <w:szCs w:val="24"/>
                <w:lang w:eastAsia="uk-UA"/>
              </w:rPr>
              <w:t xml:space="preserve">. </w:t>
            </w:r>
            <w:r w:rsidR="009238CE" w:rsidRPr="007B37C3">
              <w:rPr>
                <w:rFonts w:ascii="Times New Roman" w:hAnsi="Times New Roman"/>
                <w:color w:val="000000" w:themeColor="text1"/>
                <w:sz w:val="24"/>
                <w:szCs w:val="24"/>
                <w:lang w:val="en-US" w:eastAsia="uk-UA"/>
              </w:rPr>
              <w:t>Chapter 4. State of environment</w:t>
            </w:r>
            <w:r w:rsidR="009238CE" w:rsidRPr="007B37C3">
              <w:rPr>
                <w:rFonts w:ascii="Times New Roman" w:hAnsi="Times New Roman"/>
                <w:color w:val="000000" w:themeColor="text1"/>
                <w:sz w:val="24"/>
                <w:szCs w:val="24"/>
                <w:lang w:eastAsia="uk-UA"/>
              </w:rPr>
              <w:t xml:space="preserve"> </w:t>
            </w:r>
            <w:r w:rsidR="009238CE" w:rsidRPr="007B37C3">
              <w:rPr>
                <w:rFonts w:ascii="Times New Roman" w:hAnsi="Times New Roman"/>
                <w:color w:val="000000" w:themeColor="text1"/>
                <w:sz w:val="24"/>
                <w:szCs w:val="24"/>
                <w:lang w:val="en-US" w:eastAsia="uk-UA"/>
              </w:rPr>
              <w:t>and</w:t>
            </w:r>
            <w:r w:rsidR="009238CE" w:rsidRPr="007B37C3">
              <w:rPr>
                <w:rFonts w:ascii="Times New Roman" w:hAnsi="Times New Roman"/>
                <w:color w:val="000000" w:themeColor="text1"/>
                <w:sz w:val="24"/>
                <w:szCs w:val="24"/>
                <w:lang w:eastAsia="uk-UA"/>
              </w:rPr>
              <w:t xml:space="preserve"> </w:t>
            </w:r>
            <w:r w:rsidR="009238CE" w:rsidRPr="007B37C3">
              <w:rPr>
                <w:rFonts w:ascii="Times New Roman" w:hAnsi="Times New Roman"/>
                <w:color w:val="000000" w:themeColor="text1"/>
                <w:sz w:val="24"/>
                <w:szCs w:val="24"/>
                <w:lang w:val="en-US" w:eastAsia="uk-UA"/>
              </w:rPr>
              <w:t>human</w:t>
            </w:r>
            <w:r w:rsidR="009238CE" w:rsidRPr="007B37C3">
              <w:rPr>
                <w:rFonts w:ascii="Times New Roman" w:hAnsi="Times New Roman"/>
                <w:color w:val="000000" w:themeColor="text1"/>
                <w:sz w:val="24"/>
                <w:szCs w:val="24"/>
                <w:lang w:eastAsia="uk-UA"/>
              </w:rPr>
              <w:t xml:space="preserve"> </w:t>
            </w:r>
            <w:r w:rsidR="009238CE" w:rsidRPr="007B37C3">
              <w:rPr>
                <w:rFonts w:ascii="Times New Roman" w:hAnsi="Times New Roman"/>
                <w:color w:val="000000" w:themeColor="text1"/>
                <w:sz w:val="24"/>
                <w:szCs w:val="24"/>
                <w:lang w:val="en-US" w:eastAsia="uk-UA"/>
              </w:rPr>
              <w:t>health</w:t>
            </w:r>
            <w:r w:rsidR="009238CE" w:rsidRPr="007B37C3">
              <w:rPr>
                <w:rFonts w:ascii="Times New Roman" w:hAnsi="Times New Roman"/>
                <w:color w:val="000000" w:themeColor="text1"/>
                <w:sz w:val="24"/>
                <w:szCs w:val="24"/>
                <w:lang w:eastAsia="uk-UA"/>
              </w:rPr>
              <w:t xml:space="preserve"> / </w:t>
            </w:r>
            <w:r w:rsidR="009238CE" w:rsidRPr="007B37C3">
              <w:rPr>
                <w:rFonts w:ascii="Times New Roman" w:hAnsi="Times New Roman"/>
                <w:color w:val="000000" w:themeColor="text1"/>
                <w:sz w:val="24"/>
                <w:szCs w:val="24"/>
                <w:lang w:val="en-US" w:eastAsia="uk-UA"/>
              </w:rPr>
              <w:t>Ed</w:t>
            </w:r>
            <w:r w:rsidR="009238CE" w:rsidRPr="007B37C3">
              <w:rPr>
                <w:rFonts w:ascii="Times New Roman" w:hAnsi="Times New Roman"/>
                <w:color w:val="000000" w:themeColor="text1"/>
                <w:sz w:val="24"/>
                <w:szCs w:val="24"/>
                <w:lang w:eastAsia="uk-UA"/>
              </w:rPr>
              <w:t xml:space="preserve">. </w:t>
            </w:r>
            <w:r w:rsidR="009238CE" w:rsidRPr="007B37C3">
              <w:rPr>
                <w:rFonts w:ascii="Times New Roman" w:hAnsi="Times New Roman"/>
                <w:color w:val="000000" w:themeColor="text1"/>
                <w:sz w:val="24"/>
                <w:szCs w:val="24"/>
                <w:lang w:val="en-US" w:eastAsia="uk-UA"/>
              </w:rPr>
              <w:t>by</w:t>
            </w:r>
            <w:r w:rsidR="009238CE" w:rsidRPr="007B37C3">
              <w:rPr>
                <w:rFonts w:ascii="Times New Roman" w:hAnsi="Times New Roman"/>
                <w:color w:val="000000" w:themeColor="text1"/>
                <w:sz w:val="24"/>
                <w:szCs w:val="24"/>
                <w:lang w:eastAsia="uk-UA"/>
              </w:rPr>
              <w:t xml:space="preserve"> </w:t>
            </w:r>
            <w:r w:rsidR="009238CE" w:rsidRPr="007B37C3">
              <w:rPr>
                <w:rFonts w:ascii="Times New Roman" w:hAnsi="Times New Roman"/>
                <w:color w:val="000000" w:themeColor="text1"/>
                <w:sz w:val="24"/>
                <w:szCs w:val="24"/>
                <w:lang w:val="en-US" w:eastAsia="uk-UA"/>
              </w:rPr>
              <w:t>A</w:t>
            </w:r>
            <w:r w:rsidR="009238CE" w:rsidRPr="007B37C3">
              <w:rPr>
                <w:rFonts w:ascii="Times New Roman" w:hAnsi="Times New Roman"/>
                <w:color w:val="000000" w:themeColor="text1"/>
                <w:sz w:val="24"/>
                <w:szCs w:val="24"/>
                <w:lang w:eastAsia="uk-UA"/>
              </w:rPr>
              <w:t xml:space="preserve">. </w:t>
            </w:r>
            <w:r w:rsidR="009238CE" w:rsidRPr="007B37C3">
              <w:rPr>
                <w:rFonts w:ascii="Times New Roman" w:hAnsi="Times New Roman"/>
                <w:color w:val="000000" w:themeColor="text1"/>
                <w:sz w:val="24"/>
                <w:szCs w:val="24"/>
                <w:lang w:val="en-US" w:eastAsia="uk-UA"/>
              </w:rPr>
              <w:t>Krynski</w:t>
            </w:r>
            <w:r w:rsidR="009238CE" w:rsidRPr="007B37C3">
              <w:rPr>
                <w:rFonts w:ascii="Times New Roman" w:hAnsi="Times New Roman"/>
                <w:color w:val="000000" w:themeColor="text1"/>
                <w:sz w:val="24"/>
                <w:szCs w:val="24"/>
                <w:lang w:eastAsia="uk-UA"/>
              </w:rPr>
              <w:t xml:space="preserve">, </w:t>
            </w:r>
            <w:r w:rsidR="009238CE" w:rsidRPr="007B37C3">
              <w:rPr>
                <w:rFonts w:ascii="Times New Roman" w:hAnsi="Times New Roman"/>
                <w:color w:val="000000" w:themeColor="text1"/>
                <w:sz w:val="24"/>
                <w:szCs w:val="24"/>
                <w:lang w:val="en-US" w:eastAsia="uk-UA"/>
              </w:rPr>
              <w:t>G</w:t>
            </w:r>
            <w:r w:rsidR="009238CE" w:rsidRPr="007B37C3">
              <w:rPr>
                <w:rFonts w:ascii="Times New Roman" w:hAnsi="Times New Roman"/>
                <w:color w:val="000000" w:themeColor="text1"/>
                <w:sz w:val="24"/>
                <w:szCs w:val="24"/>
                <w:lang w:eastAsia="uk-UA"/>
              </w:rPr>
              <w:t>. </w:t>
            </w:r>
            <w:r w:rsidR="009238CE" w:rsidRPr="007B37C3">
              <w:rPr>
                <w:rFonts w:ascii="Times New Roman" w:hAnsi="Times New Roman"/>
                <w:color w:val="000000" w:themeColor="text1"/>
                <w:sz w:val="24"/>
                <w:szCs w:val="24"/>
                <w:lang w:val="en-US" w:eastAsia="uk-UA"/>
              </w:rPr>
              <w:t>K</w:t>
            </w:r>
            <w:r w:rsidR="009238CE" w:rsidRPr="007B37C3">
              <w:rPr>
                <w:rFonts w:ascii="Times New Roman" w:hAnsi="Times New Roman"/>
                <w:color w:val="000000" w:themeColor="text1"/>
                <w:sz w:val="24"/>
                <w:szCs w:val="24"/>
                <w:lang w:eastAsia="uk-UA"/>
              </w:rPr>
              <w:t xml:space="preserve">. </w:t>
            </w:r>
            <w:r w:rsidR="009238CE" w:rsidRPr="007B37C3">
              <w:rPr>
                <w:rFonts w:ascii="Times New Roman" w:hAnsi="Times New Roman"/>
                <w:color w:val="000000" w:themeColor="text1"/>
                <w:sz w:val="24"/>
                <w:szCs w:val="24"/>
                <w:lang w:val="en-US" w:eastAsia="uk-UA"/>
              </w:rPr>
              <w:t>Tebug</w:t>
            </w:r>
            <w:r w:rsidR="009238CE" w:rsidRPr="007B37C3">
              <w:rPr>
                <w:rFonts w:ascii="Times New Roman" w:hAnsi="Times New Roman"/>
                <w:color w:val="000000" w:themeColor="text1"/>
                <w:sz w:val="24"/>
                <w:szCs w:val="24"/>
                <w:lang w:eastAsia="uk-UA"/>
              </w:rPr>
              <w:t xml:space="preserve">, </w:t>
            </w:r>
            <w:r w:rsidR="009238CE" w:rsidRPr="007B37C3">
              <w:rPr>
                <w:rFonts w:ascii="Times New Roman" w:hAnsi="Times New Roman"/>
                <w:color w:val="000000" w:themeColor="text1"/>
                <w:sz w:val="24"/>
                <w:szCs w:val="24"/>
                <w:lang w:val="en-US" w:eastAsia="uk-UA"/>
              </w:rPr>
              <w:t>S</w:t>
            </w:r>
            <w:r w:rsidR="009238CE" w:rsidRPr="007B37C3">
              <w:rPr>
                <w:rFonts w:ascii="Times New Roman" w:hAnsi="Times New Roman"/>
                <w:color w:val="000000" w:themeColor="text1"/>
                <w:sz w:val="24"/>
                <w:szCs w:val="24"/>
                <w:lang w:eastAsia="uk-UA"/>
              </w:rPr>
              <w:t xml:space="preserve">. </w:t>
            </w:r>
            <w:r w:rsidR="009238CE" w:rsidRPr="007B37C3">
              <w:rPr>
                <w:rFonts w:ascii="Times New Roman" w:hAnsi="Times New Roman"/>
                <w:color w:val="000000" w:themeColor="text1"/>
                <w:sz w:val="24"/>
                <w:szCs w:val="24"/>
                <w:lang w:val="en-US" w:eastAsia="uk-UA"/>
              </w:rPr>
              <w:t>Voloshanska</w:t>
            </w:r>
            <w:r w:rsidR="009238CE" w:rsidRPr="007B37C3">
              <w:rPr>
                <w:rFonts w:ascii="Times New Roman" w:hAnsi="Times New Roman"/>
                <w:color w:val="000000" w:themeColor="text1"/>
                <w:sz w:val="24"/>
                <w:szCs w:val="24"/>
                <w:lang w:eastAsia="uk-UA"/>
              </w:rPr>
              <w:t xml:space="preserve">. </w:t>
            </w:r>
            <w:r w:rsidR="009238CE" w:rsidRPr="007B37C3">
              <w:rPr>
                <w:rFonts w:ascii="Times New Roman" w:hAnsi="Times New Roman"/>
                <w:color w:val="000000" w:themeColor="text1"/>
                <w:sz w:val="24"/>
                <w:szCs w:val="24"/>
                <w:lang w:val="en-US" w:eastAsia="uk-UA"/>
              </w:rPr>
              <w:t xml:space="preserve">Czestochowa: Publishing House of Polonia University </w:t>
            </w:r>
            <w:r w:rsidR="009238CE" w:rsidRPr="007B37C3">
              <w:rPr>
                <w:rFonts w:ascii="Times New Roman" w:hAnsi="Times New Roman"/>
                <w:color w:val="000000" w:themeColor="text1"/>
                <w:sz w:val="24"/>
                <w:szCs w:val="24"/>
                <w:lang w:eastAsia="uk-UA"/>
              </w:rPr>
              <w:t>«</w:t>
            </w:r>
            <w:r w:rsidR="009238CE" w:rsidRPr="007B37C3">
              <w:rPr>
                <w:rFonts w:ascii="Times New Roman" w:hAnsi="Times New Roman"/>
                <w:color w:val="000000" w:themeColor="text1"/>
                <w:sz w:val="24"/>
                <w:szCs w:val="24"/>
                <w:lang w:val="en-US" w:eastAsia="uk-UA"/>
              </w:rPr>
              <w:t>Educator</w:t>
            </w:r>
            <w:r w:rsidR="009238CE" w:rsidRPr="007B37C3">
              <w:rPr>
                <w:rFonts w:ascii="Times New Roman" w:hAnsi="Times New Roman"/>
                <w:color w:val="000000" w:themeColor="text1"/>
                <w:sz w:val="24"/>
                <w:szCs w:val="24"/>
                <w:lang w:eastAsia="uk-UA"/>
              </w:rPr>
              <w:t xml:space="preserve">», 2019, </w:t>
            </w:r>
            <w:r w:rsidR="009238CE" w:rsidRPr="007B37C3">
              <w:rPr>
                <w:rFonts w:ascii="Times New Roman" w:hAnsi="Times New Roman"/>
                <w:color w:val="000000" w:themeColor="text1"/>
                <w:sz w:val="24"/>
                <w:szCs w:val="24"/>
                <w:lang w:val="en-GB" w:eastAsia="uk-UA"/>
              </w:rPr>
              <w:t>P</w:t>
            </w:r>
            <w:r w:rsidR="009238CE" w:rsidRPr="007B37C3">
              <w:rPr>
                <w:rFonts w:ascii="Times New Roman" w:hAnsi="Times New Roman"/>
                <w:color w:val="000000" w:themeColor="text1"/>
                <w:sz w:val="24"/>
                <w:szCs w:val="24"/>
                <w:lang w:eastAsia="uk-UA"/>
              </w:rPr>
              <w:t>.</w:t>
            </w:r>
            <w:r w:rsidR="009238CE" w:rsidRPr="007B37C3">
              <w:rPr>
                <w:rFonts w:ascii="Times New Roman" w:hAnsi="Times New Roman"/>
                <w:color w:val="000000" w:themeColor="text1"/>
                <w:sz w:val="24"/>
                <w:szCs w:val="24"/>
                <w:lang w:val="en-US" w:eastAsia="uk-UA"/>
              </w:rPr>
              <w:t xml:space="preserve"> </w:t>
            </w:r>
            <w:r w:rsidR="009238CE" w:rsidRPr="007B37C3">
              <w:rPr>
                <w:rFonts w:ascii="Times New Roman" w:hAnsi="Times New Roman"/>
                <w:color w:val="000000" w:themeColor="text1"/>
                <w:sz w:val="24"/>
                <w:szCs w:val="24"/>
                <w:lang w:eastAsia="uk-UA"/>
              </w:rPr>
              <w:t>52-60. (9ст. / 0,72 др. арк.; авт.ч.: 0,25).</w:t>
            </w:r>
          </w:p>
          <w:p w:rsidR="000179B1" w:rsidRPr="007B37C3" w:rsidRDefault="006D3160" w:rsidP="00BF43ED">
            <w:pPr>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2</w:t>
            </w:r>
            <w:r w:rsidR="00F70A7F" w:rsidRPr="007B37C3">
              <w:rPr>
                <w:rFonts w:ascii="Times New Roman" w:hAnsi="Times New Roman"/>
                <w:color w:val="000000" w:themeColor="text1"/>
                <w:sz w:val="24"/>
                <w:szCs w:val="24"/>
                <w:lang w:eastAsia="uk-UA"/>
              </w:rPr>
              <w:t>.</w:t>
            </w:r>
            <w:r w:rsidR="000179B1" w:rsidRPr="007B37C3">
              <w:rPr>
                <w:rFonts w:ascii="Times New Roman" w:hAnsi="Times New Roman"/>
                <w:color w:val="000000" w:themeColor="text1"/>
                <w:sz w:val="24"/>
                <w:szCs w:val="24"/>
                <w:lang w:val="en-GB" w:eastAsia="uk-UA"/>
              </w:rPr>
              <w:t>Vyshotravka M</w:t>
            </w:r>
            <w:r w:rsidR="000179B1" w:rsidRPr="007B37C3">
              <w:rPr>
                <w:rFonts w:ascii="Times New Roman" w:hAnsi="Times New Roman"/>
                <w:color w:val="000000" w:themeColor="text1"/>
                <w:sz w:val="24"/>
                <w:szCs w:val="24"/>
                <w:lang w:eastAsia="uk-UA"/>
              </w:rPr>
              <w:t xml:space="preserve">., </w:t>
            </w:r>
            <w:r w:rsidR="000179B1" w:rsidRPr="007B37C3">
              <w:rPr>
                <w:rFonts w:ascii="Times New Roman" w:hAnsi="Times New Roman"/>
                <w:b/>
                <w:color w:val="000000" w:themeColor="text1"/>
                <w:sz w:val="24"/>
                <w:szCs w:val="24"/>
                <w:lang w:val="en-GB" w:eastAsia="uk-UA"/>
              </w:rPr>
              <w:t>Voloshanska S</w:t>
            </w:r>
            <w:r w:rsidR="000179B1" w:rsidRPr="007B37C3">
              <w:rPr>
                <w:rFonts w:ascii="Times New Roman" w:hAnsi="Times New Roman"/>
                <w:b/>
                <w:color w:val="000000" w:themeColor="text1"/>
                <w:sz w:val="24"/>
                <w:szCs w:val="24"/>
                <w:lang w:eastAsia="uk-UA"/>
              </w:rPr>
              <w:t>.,</w:t>
            </w:r>
            <w:r w:rsidR="000179B1" w:rsidRPr="007B37C3">
              <w:rPr>
                <w:rFonts w:ascii="Times New Roman" w:hAnsi="Times New Roman"/>
                <w:color w:val="000000" w:themeColor="text1"/>
                <w:sz w:val="24"/>
                <w:szCs w:val="24"/>
                <w:lang w:eastAsia="uk-UA"/>
              </w:rPr>
              <w:t xml:space="preserve"> </w:t>
            </w:r>
            <w:r w:rsidR="000179B1" w:rsidRPr="007B37C3">
              <w:rPr>
                <w:rFonts w:ascii="Times New Roman" w:hAnsi="Times New Roman"/>
                <w:color w:val="000000" w:themeColor="text1"/>
                <w:sz w:val="24"/>
                <w:szCs w:val="24"/>
                <w:lang w:val="en-GB" w:eastAsia="uk-UA"/>
              </w:rPr>
              <w:t>Hoivanovych N</w:t>
            </w:r>
            <w:r w:rsidR="000179B1" w:rsidRPr="007B37C3">
              <w:rPr>
                <w:rFonts w:ascii="Times New Roman" w:hAnsi="Times New Roman"/>
                <w:b/>
                <w:color w:val="000000" w:themeColor="text1"/>
                <w:sz w:val="24"/>
                <w:szCs w:val="24"/>
                <w:lang w:eastAsia="uk-UA"/>
              </w:rPr>
              <w:t>.</w:t>
            </w:r>
            <w:r w:rsidR="000179B1" w:rsidRPr="007B37C3">
              <w:rPr>
                <w:rFonts w:ascii="Times New Roman" w:hAnsi="Times New Roman"/>
                <w:color w:val="000000" w:themeColor="text1"/>
                <w:sz w:val="24"/>
                <w:szCs w:val="24"/>
                <w:lang w:eastAsia="uk-UA"/>
              </w:rPr>
              <w:t xml:space="preserve"> </w:t>
            </w:r>
            <w:r w:rsidR="000179B1" w:rsidRPr="007B37C3">
              <w:rPr>
                <w:rFonts w:ascii="Times New Roman" w:hAnsi="Times New Roman"/>
                <w:color w:val="000000" w:themeColor="text1"/>
                <w:sz w:val="24"/>
                <w:szCs w:val="24"/>
                <w:lang w:val="en-GB" w:eastAsia="uk-UA"/>
              </w:rPr>
              <w:t>Analysis</w:t>
            </w:r>
            <w:r w:rsidR="000179B1" w:rsidRPr="007B37C3">
              <w:rPr>
                <w:rFonts w:ascii="Times New Roman" w:hAnsi="Times New Roman"/>
                <w:color w:val="000000" w:themeColor="text1"/>
                <w:sz w:val="24"/>
                <w:szCs w:val="24"/>
                <w:lang w:eastAsia="uk-UA"/>
              </w:rPr>
              <w:t xml:space="preserve"> </w:t>
            </w:r>
            <w:r w:rsidR="000179B1" w:rsidRPr="007B37C3">
              <w:rPr>
                <w:rFonts w:ascii="Times New Roman" w:hAnsi="Times New Roman"/>
                <w:color w:val="000000" w:themeColor="text1"/>
                <w:sz w:val="24"/>
                <w:szCs w:val="24"/>
                <w:lang w:val="en-GB" w:eastAsia="uk-UA"/>
              </w:rPr>
              <w:t>of</w:t>
            </w:r>
            <w:r w:rsidR="000179B1" w:rsidRPr="007B37C3">
              <w:rPr>
                <w:rFonts w:ascii="Times New Roman" w:hAnsi="Times New Roman"/>
                <w:color w:val="000000" w:themeColor="text1"/>
                <w:sz w:val="24"/>
                <w:szCs w:val="24"/>
                <w:lang w:eastAsia="uk-UA"/>
              </w:rPr>
              <w:t xml:space="preserve"> </w:t>
            </w:r>
            <w:r w:rsidR="000179B1" w:rsidRPr="007B37C3">
              <w:rPr>
                <w:rFonts w:ascii="Times New Roman" w:hAnsi="Times New Roman"/>
                <w:color w:val="000000" w:themeColor="text1"/>
                <w:sz w:val="24"/>
                <w:szCs w:val="24"/>
                <w:lang w:val="en-GB" w:eastAsia="uk-UA"/>
              </w:rPr>
              <w:t>ecological</w:t>
            </w:r>
            <w:r w:rsidR="000179B1" w:rsidRPr="007B37C3">
              <w:rPr>
                <w:rFonts w:ascii="Times New Roman" w:hAnsi="Times New Roman"/>
                <w:color w:val="000000" w:themeColor="text1"/>
                <w:sz w:val="24"/>
                <w:szCs w:val="24"/>
                <w:lang w:eastAsia="uk-UA"/>
              </w:rPr>
              <w:t xml:space="preserve"> </w:t>
            </w:r>
            <w:r w:rsidR="000179B1" w:rsidRPr="007B37C3">
              <w:rPr>
                <w:rFonts w:ascii="Times New Roman" w:hAnsi="Times New Roman"/>
                <w:color w:val="000000" w:themeColor="text1"/>
                <w:sz w:val="24"/>
                <w:szCs w:val="24"/>
                <w:lang w:val="en-GB" w:eastAsia="uk-UA"/>
              </w:rPr>
              <w:t>indicators</w:t>
            </w:r>
            <w:r w:rsidR="000179B1" w:rsidRPr="007B37C3">
              <w:rPr>
                <w:rFonts w:ascii="Times New Roman" w:hAnsi="Times New Roman"/>
                <w:color w:val="000000" w:themeColor="text1"/>
                <w:sz w:val="24"/>
                <w:szCs w:val="24"/>
                <w:lang w:eastAsia="uk-UA"/>
              </w:rPr>
              <w:t xml:space="preserve"> </w:t>
            </w:r>
            <w:r w:rsidR="000179B1" w:rsidRPr="007B37C3">
              <w:rPr>
                <w:rFonts w:ascii="Times New Roman" w:hAnsi="Times New Roman"/>
                <w:color w:val="000000" w:themeColor="text1"/>
                <w:sz w:val="24"/>
                <w:szCs w:val="24"/>
                <w:lang w:val="en-GB" w:eastAsia="uk-UA"/>
              </w:rPr>
              <w:t>state</w:t>
            </w:r>
            <w:r w:rsidR="000179B1" w:rsidRPr="007B37C3">
              <w:rPr>
                <w:rFonts w:ascii="Times New Roman" w:hAnsi="Times New Roman"/>
                <w:color w:val="000000" w:themeColor="text1"/>
                <w:sz w:val="24"/>
                <w:szCs w:val="24"/>
                <w:lang w:eastAsia="uk-UA"/>
              </w:rPr>
              <w:t xml:space="preserve"> </w:t>
            </w:r>
            <w:r w:rsidR="000179B1" w:rsidRPr="007B37C3">
              <w:rPr>
                <w:rFonts w:ascii="Times New Roman" w:hAnsi="Times New Roman"/>
                <w:color w:val="000000" w:themeColor="text1"/>
                <w:sz w:val="24"/>
                <w:szCs w:val="24"/>
                <w:lang w:val="en-GB" w:eastAsia="uk-UA"/>
              </w:rPr>
              <w:t>for</w:t>
            </w:r>
            <w:r w:rsidR="000179B1" w:rsidRPr="007B37C3">
              <w:rPr>
                <w:rFonts w:ascii="Times New Roman" w:hAnsi="Times New Roman"/>
                <w:color w:val="000000" w:themeColor="text1"/>
                <w:sz w:val="24"/>
                <w:szCs w:val="24"/>
                <w:lang w:eastAsia="uk-UA"/>
              </w:rPr>
              <w:t xml:space="preserve"> </w:t>
            </w:r>
            <w:r w:rsidR="000179B1" w:rsidRPr="007B37C3">
              <w:rPr>
                <w:rFonts w:ascii="Times New Roman" w:hAnsi="Times New Roman"/>
                <w:color w:val="000000" w:themeColor="text1"/>
                <w:sz w:val="24"/>
                <w:szCs w:val="24"/>
                <w:lang w:val="en-GB" w:eastAsia="uk-UA"/>
              </w:rPr>
              <w:t>the</w:t>
            </w:r>
            <w:r w:rsidR="000179B1" w:rsidRPr="007B37C3">
              <w:rPr>
                <w:rFonts w:ascii="Times New Roman" w:hAnsi="Times New Roman"/>
                <w:color w:val="000000" w:themeColor="text1"/>
                <w:sz w:val="24"/>
                <w:szCs w:val="24"/>
                <w:lang w:eastAsia="uk-UA"/>
              </w:rPr>
              <w:t xml:space="preserve"> </w:t>
            </w:r>
            <w:r w:rsidR="000179B1" w:rsidRPr="007B37C3">
              <w:rPr>
                <w:rFonts w:ascii="Times New Roman" w:hAnsi="Times New Roman"/>
                <w:color w:val="000000" w:themeColor="text1"/>
                <w:sz w:val="24"/>
                <w:szCs w:val="24"/>
                <w:lang w:val="en-GB" w:eastAsia="uk-UA"/>
              </w:rPr>
              <w:t>water</w:t>
            </w:r>
            <w:r w:rsidR="000179B1" w:rsidRPr="007B37C3">
              <w:rPr>
                <w:rFonts w:ascii="Times New Roman" w:hAnsi="Times New Roman"/>
                <w:color w:val="000000" w:themeColor="text1"/>
                <w:sz w:val="24"/>
                <w:szCs w:val="24"/>
                <w:lang w:eastAsia="uk-UA"/>
              </w:rPr>
              <w:t xml:space="preserve"> </w:t>
            </w:r>
            <w:r w:rsidR="000179B1" w:rsidRPr="007B37C3">
              <w:rPr>
                <w:rFonts w:ascii="Times New Roman" w:hAnsi="Times New Roman"/>
                <w:color w:val="000000" w:themeColor="text1"/>
                <w:sz w:val="24"/>
                <w:szCs w:val="24"/>
                <w:lang w:val="en-GB" w:eastAsia="uk-UA"/>
              </w:rPr>
              <w:t>of</w:t>
            </w:r>
            <w:r w:rsidR="000179B1" w:rsidRPr="007B37C3">
              <w:rPr>
                <w:rFonts w:ascii="Times New Roman" w:hAnsi="Times New Roman"/>
                <w:color w:val="000000" w:themeColor="text1"/>
                <w:sz w:val="24"/>
                <w:szCs w:val="24"/>
                <w:lang w:eastAsia="uk-UA"/>
              </w:rPr>
              <w:t xml:space="preserve"> </w:t>
            </w:r>
            <w:r w:rsidR="000179B1" w:rsidRPr="007B37C3">
              <w:rPr>
                <w:rFonts w:ascii="Times New Roman" w:hAnsi="Times New Roman"/>
                <w:color w:val="000000" w:themeColor="text1"/>
                <w:sz w:val="24"/>
                <w:szCs w:val="24"/>
                <w:lang w:val="en-GB" w:eastAsia="uk-UA"/>
              </w:rPr>
              <w:t>the</w:t>
            </w:r>
            <w:r w:rsidR="000179B1" w:rsidRPr="007B37C3">
              <w:rPr>
                <w:rFonts w:ascii="Times New Roman" w:hAnsi="Times New Roman"/>
                <w:color w:val="000000" w:themeColor="text1"/>
                <w:sz w:val="24"/>
                <w:szCs w:val="24"/>
                <w:lang w:eastAsia="uk-UA"/>
              </w:rPr>
              <w:t xml:space="preserve"> </w:t>
            </w:r>
            <w:r w:rsidR="000179B1" w:rsidRPr="007B37C3">
              <w:rPr>
                <w:rFonts w:ascii="Times New Roman" w:hAnsi="Times New Roman"/>
                <w:color w:val="000000" w:themeColor="text1"/>
                <w:sz w:val="24"/>
                <w:szCs w:val="24"/>
                <w:lang w:val="en-GB" w:eastAsia="uk-UA"/>
              </w:rPr>
              <w:t>Stryi</w:t>
            </w:r>
            <w:r w:rsidR="000179B1" w:rsidRPr="007B37C3">
              <w:rPr>
                <w:rFonts w:ascii="Times New Roman" w:hAnsi="Times New Roman"/>
                <w:color w:val="000000" w:themeColor="text1"/>
                <w:sz w:val="24"/>
                <w:szCs w:val="24"/>
                <w:lang w:eastAsia="uk-UA"/>
              </w:rPr>
              <w:t xml:space="preserve"> </w:t>
            </w:r>
            <w:proofErr w:type="gramStart"/>
            <w:r w:rsidR="000179B1" w:rsidRPr="007B37C3">
              <w:rPr>
                <w:rFonts w:ascii="Times New Roman" w:hAnsi="Times New Roman"/>
                <w:color w:val="000000" w:themeColor="text1"/>
                <w:sz w:val="24"/>
                <w:szCs w:val="24"/>
                <w:lang w:val="en-GB" w:eastAsia="uk-UA"/>
              </w:rPr>
              <w:t>river</w:t>
            </w:r>
            <w:r w:rsidR="000179B1" w:rsidRPr="007B37C3">
              <w:rPr>
                <w:rFonts w:ascii="Times New Roman" w:hAnsi="Times New Roman"/>
                <w:color w:val="000000" w:themeColor="text1"/>
                <w:sz w:val="24"/>
                <w:szCs w:val="24"/>
                <w:lang w:eastAsia="uk-UA"/>
              </w:rPr>
              <w:t xml:space="preserve">  /</w:t>
            </w:r>
            <w:proofErr w:type="gramEnd"/>
            <w:r w:rsidR="000179B1" w:rsidRPr="007B37C3">
              <w:rPr>
                <w:rFonts w:ascii="Times New Roman" w:hAnsi="Times New Roman"/>
                <w:color w:val="000000" w:themeColor="text1"/>
                <w:sz w:val="24"/>
                <w:szCs w:val="24"/>
                <w:lang w:eastAsia="uk-UA"/>
              </w:rPr>
              <w:t>/ Acta Carpat</w:t>
            </w:r>
            <w:r w:rsidR="000179B1" w:rsidRPr="007B37C3">
              <w:rPr>
                <w:rFonts w:ascii="Times New Roman" w:hAnsi="Times New Roman"/>
                <w:color w:val="000000" w:themeColor="text1"/>
                <w:sz w:val="24"/>
                <w:szCs w:val="24"/>
                <w:lang w:val="en-US" w:eastAsia="uk-UA"/>
              </w:rPr>
              <w:t>h</w:t>
            </w:r>
            <w:r w:rsidR="000179B1" w:rsidRPr="007B37C3">
              <w:rPr>
                <w:rFonts w:ascii="Times New Roman" w:hAnsi="Times New Roman"/>
                <w:color w:val="000000" w:themeColor="text1"/>
                <w:sz w:val="24"/>
                <w:szCs w:val="24"/>
                <w:lang w:eastAsia="uk-UA"/>
              </w:rPr>
              <w:t>ica 31-32.</w:t>
            </w:r>
            <w:r w:rsidR="000179B1" w:rsidRPr="007B37C3">
              <w:rPr>
                <w:rFonts w:ascii="Times New Roman" w:hAnsi="Times New Roman"/>
                <w:color w:val="000000" w:themeColor="text1"/>
                <w:sz w:val="24"/>
                <w:szCs w:val="24"/>
                <w:lang w:val="en-US" w:eastAsia="uk-UA"/>
              </w:rPr>
              <w:t xml:space="preserve"> </w:t>
            </w:r>
            <w:r w:rsidR="000179B1" w:rsidRPr="007B37C3">
              <w:rPr>
                <w:rFonts w:ascii="Times New Roman" w:hAnsi="Times New Roman"/>
                <w:color w:val="000000" w:themeColor="text1"/>
                <w:sz w:val="24"/>
                <w:szCs w:val="24"/>
                <w:lang w:eastAsia="uk-UA"/>
              </w:rPr>
              <w:t xml:space="preserve">2019. </w:t>
            </w:r>
            <w:r w:rsidR="000179B1" w:rsidRPr="007B37C3">
              <w:rPr>
                <w:rFonts w:ascii="Times New Roman" w:hAnsi="Times New Roman"/>
                <w:color w:val="000000" w:themeColor="text1"/>
                <w:sz w:val="24"/>
                <w:szCs w:val="24"/>
                <w:lang w:val="en-US" w:eastAsia="uk-UA"/>
              </w:rPr>
              <w:t xml:space="preserve">P. </w:t>
            </w:r>
            <w:r w:rsidR="000179B1" w:rsidRPr="007B37C3">
              <w:rPr>
                <w:rFonts w:ascii="Times New Roman" w:hAnsi="Times New Roman"/>
                <w:color w:val="000000" w:themeColor="text1"/>
                <w:sz w:val="24"/>
                <w:szCs w:val="24"/>
                <w:lang w:eastAsia="uk-UA"/>
              </w:rPr>
              <w:t xml:space="preserve">5-15 </w:t>
            </w:r>
            <w:r w:rsidR="000179B1" w:rsidRPr="007B37C3">
              <w:rPr>
                <w:rFonts w:ascii="Times New Roman" w:hAnsi="Times New Roman"/>
                <w:iCs/>
                <w:color w:val="000000" w:themeColor="text1"/>
                <w:sz w:val="24"/>
                <w:szCs w:val="24"/>
                <w:lang w:eastAsia="uk-UA"/>
              </w:rPr>
              <w:t>(0</w:t>
            </w:r>
            <w:proofErr w:type="gramStart"/>
            <w:r w:rsidR="000179B1" w:rsidRPr="007B37C3">
              <w:rPr>
                <w:rFonts w:ascii="Times New Roman" w:hAnsi="Times New Roman"/>
                <w:iCs/>
                <w:color w:val="000000" w:themeColor="text1"/>
                <w:sz w:val="24"/>
                <w:szCs w:val="24"/>
                <w:lang w:eastAsia="uk-UA"/>
              </w:rPr>
              <w:t>,5</w:t>
            </w:r>
            <w:proofErr w:type="gramEnd"/>
            <w:r w:rsidR="000179B1" w:rsidRPr="007B37C3">
              <w:rPr>
                <w:rFonts w:ascii="Times New Roman" w:hAnsi="Times New Roman"/>
                <w:iCs/>
                <w:color w:val="000000" w:themeColor="text1"/>
                <w:sz w:val="24"/>
                <w:szCs w:val="24"/>
                <w:lang w:eastAsia="uk-UA"/>
              </w:rPr>
              <w:t xml:space="preserve"> д.а., </w:t>
            </w:r>
            <w:r w:rsidR="000179B1" w:rsidRPr="007B37C3">
              <w:rPr>
                <w:rFonts w:ascii="Times New Roman" w:hAnsi="Times New Roman"/>
                <w:iCs/>
                <w:color w:val="000000" w:themeColor="text1"/>
                <w:sz w:val="24"/>
                <w:szCs w:val="24"/>
                <w:lang w:eastAsia="uk-UA"/>
              </w:rPr>
              <w:br/>
              <w:t>0,33 авт.ч.).</w:t>
            </w:r>
          </w:p>
          <w:p w:rsidR="000179B1" w:rsidRPr="007B37C3" w:rsidRDefault="006D3160" w:rsidP="00BF43ED">
            <w:pPr>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3</w:t>
            </w:r>
            <w:r w:rsidR="00F70A7F" w:rsidRPr="007B37C3">
              <w:rPr>
                <w:rFonts w:ascii="Times New Roman" w:hAnsi="Times New Roman"/>
                <w:color w:val="000000" w:themeColor="text1"/>
                <w:sz w:val="24"/>
                <w:szCs w:val="24"/>
                <w:lang w:eastAsia="uk-UA"/>
              </w:rPr>
              <w:t>.</w:t>
            </w:r>
            <w:r w:rsidR="000179B1" w:rsidRPr="007B37C3">
              <w:rPr>
                <w:rFonts w:ascii="Times New Roman" w:hAnsi="Times New Roman"/>
                <w:color w:val="000000" w:themeColor="text1"/>
                <w:sz w:val="24"/>
                <w:szCs w:val="24"/>
                <w:lang w:val="en-US" w:eastAsia="uk-UA"/>
              </w:rPr>
              <w:t>Lesiv V</w:t>
            </w:r>
            <w:r w:rsidR="000179B1" w:rsidRPr="007B37C3">
              <w:rPr>
                <w:rFonts w:ascii="Times New Roman" w:hAnsi="Times New Roman"/>
                <w:color w:val="000000" w:themeColor="text1"/>
                <w:sz w:val="24"/>
                <w:szCs w:val="24"/>
                <w:lang w:eastAsia="uk-UA"/>
              </w:rPr>
              <w:t>.</w:t>
            </w:r>
            <w:r w:rsidR="000179B1" w:rsidRPr="007B37C3">
              <w:rPr>
                <w:rFonts w:ascii="Times New Roman" w:hAnsi="Times New Roman"/>
                <w:color w:val="000000" w:themeColor="text1"/>
                <w:sz w:val="24"/>
                <w:szCs w:val="24"/>
                <w:lang w:val="it-IT" w:eastAsia="uk-UA"/>
              </w:rPr>
              <w:t xml:space="preserve">, </w:t>
            </w:r>
            <w:r w:rsidR="000179B1" w:rsidRPr="007B37C3">
              <w:rPr>
                <w:rFonts w:ascii="Times New Roman" w:hAnsi="Times New Roman"/>
                <w:b/>
                <w:color w:val="000000" w:themeColor="text1"/>
                <w:sz w:val="24"/>
                <w:szCs w:val="24"/>
                <w:lang w:val="it-IT" w:eastAsia="uk-UA"/>
              </w:rPr>
              <w:t>Voloshanska S</w:t>
            </w:r>
            <w:r w:rsidR="000179B1" w:rsidRPr="007B37C3">
              <w:rPr>
                <w:rFonts w:ascii="Times New Roman" w:hAnsi="Times New Roman"/>
                <w:b/>
                <w:color w:val="000000" w:themeColor="text1"/>
                <w:sz w:val="24"/>
                <w:szCs w:val="24"/>
                <w:lang w:eastAsia="uk-UA"/>
              </w:rPr>
              <w:t>.</w:t>
            </w:r>
            <w:r w:rsidR="000179B1" w:rsidRPr="007B37C3">
              <w:rPr>
                <w:rFonts w:ascii="Times New Roman" w:hAnsi="Times New Roman"/>
                <w:b/>
                <w:color w:val="000000" w:themeColor="text1"/>
                <w:sz w:val="24"/>
                <w:szCs w:val="24"/>
                <w:lang w:val="it-IT" w:eastAsia="uk-UA"/>
              </w:rPr>
              <w:t>,</w:t>
            </w:r>
            <w:r w:rsidR="000179B1" w:rsidRPr="007B37C3">
              <w:rPr>
                <w:rFonts w:ascii="Times New Roman" w:hAnsi="Times New Roman"/>
                <w:color w:val="000000" w:themeColor="text1"/>
                <w:sz w:val="24"/>
                <w:szCs w:val="24"/>
                <w:lang w:val="it-IT" w:eastAsia="uk-UA"/>
              </w:rPr>
              <w:t xml:space="preserve"> Lupak O</w:t>
            </w:r>
            <w:r w:rsidR="000179B1" w:rsidRPr="007B37C3">
              <w:rPr>
                <w:rFonts w:ascii="Times New Roman" w:hAnsi="Times New Roman"/>
                <w:color w:val="000000" w:themeColor="text1"/>
                <w:sz w:val="24"/>
                <w:szCs w:val="24"/>
                <w:lang w:eastAsia="uk-UA"/>
              </w:rPr>
              <w:t xml:space="preserve">. </w:t>
            </w:r>
            <w:r w:rsidR="000179B1" w:rsidRPr="007B37C3">
              <w:rPr>
                <w:rFonts w:ascii="Times New Roman" w:hAnsi="Times New Roman"/>
                <w:color w:val="000000" w:themeColor="text1"/>
                <w:sz w:val="24"/>
                <w:szCs w:val="24"/>
                <w:lang w:val="en-GB" w:eastAsia="uk-UA"/>
              </w:rPr>
              <w:t xml:space="preserve">Investigation of the biologically active substances of </w:t>
            </w:r>
            <w:r w:rsidR="000179B1" w:rsidRPr="007B37C3">
              <w:rPr>
                <w:rFonts w:ascii="Times New Roman" w:hAnsi="Times New Roman"/>
                <w:i/>
                <w:color w:val="000000" w:themeColor="text1"/>
                <w:sz w:val="24"/>
                <w:szCs w:val="24"/>
                <w:lang w:val="en-GB" w:eastAsia="uk-UA"/>
              </w:rPr>
              <w:t>Melissa officinalis</w:t>
            </w:r>
            <w:r w:rsidR="000179B1" w:rsidRPr="007B37C3">
              <w:rPr>
                <w:rFonts w:ascii="Times New Roman" w:hAnsi="Times New Roman"/>
                <w:i/>
                <w:color w:val="000000" w:themeColor="text1"/>
                <w:sz w:val="24"/>
                <w:szCs w:val="24"/>
                <w:lang w:eastAsia="uk-UA"/>
              </w:rPr>
              <w:t>.</w:t>
            </w:r>
            <w:r w:rsidR="000179B1" w:rsidRPr="007B37C3">
              <w:rPr>
                <w:rFonts w:ascii="Times New Roman" w:hAnsi="Times New Roman"/>
                <w:color w:val="000000" w:themeColor="text1"/>
                <w:sz w:val="24"/>
                <w:szCs w:val="24"/>
                <w:lang w:eastAsia="uk-UA"/>
              </w:rPr>
              <w:t xml:space="preserve"> </w:t>
            </w:r>
            <w:r w:rsidR="000179B1" w:rsidRPr="007B37C3">
              <w:rPr>
                <w:rFonts w:ascii="Times New Roman" w:hAnsi="Times New Roman"/>
                <w:color w:val="000000" w:themeColor="text1"/>
                <w:sz w:val="24"/>
                <w:szCs w:val="24"/>
                <w:lang w:val="en-GB" w:eastAsia="uk-UA"/>
              </w:rPr>
              <w:t>Con</w:t>
            </w:r>
            <w:r w:rsidR="000179B1" w:rsidRPr="007B37C3">
              <w:rPr>
                <w:rFonts w:ascii="Times New Roman" w:hAnsi="Times New Roman"/>
                <w:color w:val="000000" w:themeColor="text1"/>
                <w:sz w:val="24"/>
                <w:szCs w:val="24"/>
                <w:lang w:val="en-US" w:eastAsia="uk-UA"/>
              </w:rPr>
              <w:t>ference</w:t>
            </w:r>
            <w:r w:rsidR="000179B1" w:rsidRPr="007B37C3">
              <w:rPr>
                <w:rFonts w:ascii="Times New Roman" w:hAnsi="Times New Roman"/>
                <w:color w:val="000000" w:themeColor="text1"/>
                <w:sz w:val="24"/>
                <w:szCs w:val="24"/>
                <w:lang w:val="en-GB" w:eastAsia="uk-UA"/>
              </w:rPr>
              <w:t xml:space="preserve"> </w:t>
            </w:r>
            <w:r w:rsidR="000179B1" w:rsidRPr="007B37C3">
              <w:rPr>
                <w:rFonts w:ascii="Times New Roman" w:hAnsi="Times New Roman"/>
                <w:color w:val="000000" w:themeColor="text1"/>
                <w:sz w:val="24"/>
                <w:szCs w:val="24"/>
                <w:lang w:val="en-GB" w:eastAsia="uk-UA"/>
              </w:rPr>
              <w:lastRenderedPageBreak/>
              <w:t>proceedings</w:t>
            </w:r>
            <w:r w:rsidR="000179B1" w:rsidRPr="007B37C3">
              <w:rPr>
                <w:rFonts w:ascii="Times New Roman" w:hAnsi="Times New Roman"/>
                <w:color w:val="000000" w:themeColor="text1"/>
                <w:sz w:val="24"/>
                <w:szCs w:val="24"/>
                <w:lang w:val="en-US" w:eastAsia="uk-UA"/>
              </w:rPr>
              <w:t xml:space="preserve"> SMART SOCIETY 2020</w:t>
            </w:r>
            <w:r w:rsidR="000179B1" w:rsidRPr="007B37C3">
              <w:rPr>
                <w:rFonts w:ascii="Times New Roman" w:hAnsi="Times New Roman"/>
                <w:color w:val="000000" w:themeColor="text1"/>
                <w:sz w:val="24"/>
                <w:szCs w:val="24"/>
                <w:lang w:val="en-GB" w:eastAsia="uk-UA"/>
              </w:rPr>
              <w:t xml:space="preserve"> </w:t>
            </w:r>
            <w:r w:rsidR="000179B1" w:rsidRPr="007B37C3">
              <w:rPr>
                <w:rFonts w:ascii="Times New Roman" w:hAnsi="Times New Roman"/>
                <w:color w:val="000000" w:themeColor="text1"/>
                <w:sz w:val="24"/>
                <w:szCs w:val="24"/>
                <w:lang w:val="en-US" w:eastAsia="uk-UA"/>
              </w:rPr>
              <w:t>(student section). 2020. Series: SS-05/01. P. 53-57</w:t>
            </w:r>
            <w:r w:rsidR="000179B1" w:rsidRPr="007B37C3">
              <w:rPr>
                <w:rFonts w:ascii="Times New Roman" w:hAnsi="Times New Roman"/>
                <w:color w:val="000000" w:themeColor="text1"/>
                <w:sz w:val="24"/>
                <w:szCs w:val="24"/>
                <w:lang w:eastAsia="uk-UA"/>
              </w:rPr>
              <w:t xml:space="preserve"> (0,23 д.а./ 0,33 авт.ч)</w:t>
            </w:r>
          </w:p>
          <w:p w:rsidR="00F70A7F" w:rsidRPr="007B37C3" w:rsidRDefault="006D3160" w:rsidP="00BF43ED">
            <w:pPr>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4</w:t>
            </w:r>
            <w:r w:rsidR="00F70A7F" w:rsidRPr="007B37C3">
              <w:rPr>
                <w:rFonts w:ascii="Times New Roman" w:hAnsi="Times New Roman"/>
                <w:color w:val="000000" w:themeColor="text1"/>
                <w:sz w:val="24"/>
                <w:szCs w:val="24"/>
                <w:lang w:eastAsia="uk-UA"/>
              </w:rPr>
              <w:t>.</w:t>
            </w:r>
            <w:r w:rsidR="004A2CCB" w:rsidRPr="007B37C3">
              <w:rPr>
                <w:rFonts w:ascii="Times New Roman" w:hAnsi="Times New Roman"/>
                <w:color w:val="000000" w:themeColor="text1"/>
                <w:sz w:val="24"/>
                <w:szCs w:val="24"/>
              </w:rPr>
              <w:t xml:space="preserve"> </w:t>
            </w:r>
            <w:r w:rsidR="004A2CCB" w:rsidRPr="007B37C3">
              <w:rPr>
                <w:rFonts w:ascii="Times New Roman" w:hAnsi="Times New Roman"/>
                <w:color w:val="000000" w:themeColor="text1"/>
                <w:sz w:val="24"/>
                <w:szCs w:val="24"/>
                <w:lang w:eastAsia="uk-UA"/>
              </w:rPr>
              <w:t xml:space="preserve">Kavetskyy T., Smatko V., Kukhazh Y. Myshynska O., Demkiv O., Stasyuk N., Leonenko E., </w:t>
            </w:r>
            <w:r w:rsidR="004A2CCB" w:rsidRPr="007B37C3">
              <w:rPr>
                <w:rFonts w:ascii="Times New Roman" w:hAnsi="Times New Roman"/>
                <w:b/>
                <w:color w:val="000000" w:themeColor="text1"/>
                <w:sz w:val="24"/>
                <w:szCs w:val="24"/>
                <w:lang w:eastAsia="uk-UA"/>
              </w:rPr>
              <w:t>Voloshanska S.,</w:t>
            </w:r>
            <w:r w:rsidR="004A2CCB" w:rsidRPr="007B37C3">
              <w:rPr>
                <w:rFonts w:ascii="Times New Roman" w:hAnsi="Times New Roman"/>
                <w:color w:val="000000" w:themeColor="text1"/>
                <w:sz w:val="24"/>
                <w:szCs w:val="24"/>
                <w:lang w:eastAsia="uk-UA"/>
              </w:rPr>
              <w:t xml:space="preserve"> Kiv A., Gonghar M. Biosensors and bioreactors based on laccase for environmental applications. Human Health: realities and Prospects. Monographic series. Volume 6. Drohobych: Posvit, 2021. P. 112-125.</w:t>
            </w:r>
          </w:p>
          <w:p w:rsidR="006D3160" w:rsidRPr="007B37C3" w:rsidRDefault="006D3160" w:rsidP="00BF43ED">
            <w:pPr>
              <w:pStyle w:val="afe"/>
              <w:tabs>
                <w:tab w:val="left" w:pos="720"/>
                <w:tab w:val="left" w:pos="993"/>
              </w:tabs>
              <w:spacing w:before="0" w:beforeAutospacing="0" w:after="0" w:afterAutospacing="0"/>
              <w:ind w:left="144" w:right="71" w:firstLine="281"/>
              <w:jc w:val="both"/>
              <w:rPr>
                <w:iCs/>
                <w:color w:val="000000" w:themeColor="text1"/>
              </w:rPr>
            </w:pPr>
            <w:r w:rsidRPr="007B37C3">
              <w:rPr>
                <w:color w:val="000000" w:themeColor="text1"/>
                <w:lang w:eastAsia="uk-UA"/>
              </w:rPr>
              <w:t>5.</w:t>
            </w:r>
            <w:r w:rsidRPr="007B37C3">
              <w:rPr>
                <w:b/>
                <w:color w:val="000000" w:themeColor="text1"/>
              </w:rPr>
              <w:t xml:space="preserve"> Волошанська С.,</w:t>
            </w:r>
            <w:r w:rsidRPr="007B37C3">
              <w:rPr>
                <w:color w:val="000000" w:themeColor="text1"/>
              </w:rPr>
              <w:t xml:space="preserve"> Гойванович Н., Філь В. Співробітництво з фахівцями Польщі та Бельгії з підготовки вчителів та медсестер. Європу єднає здорове майбутнє: збірник наукових </w:t>
            </w:r>
            <w:r w:rsidRPr="007B37C3">
              <w:rPr>
                <w:color w:val="000000" w:themeColor="text1"/>
              </w:rPr>
              <w:lastRenderedPageBreak/>
              <w:t xml:space="preserve">праць. Харків, 2022. С. 36-39. (міжнародна конференція. 4/ </w:t>
            </w:r>
            <w:r w:rsidRPr="007B37C3">
              <w:rPr>
                <w:iCs/>
                <w:color w:val="000000" w:themeColor="text1"/>
              </w:rPr>
              <w:t xml:space="preserve"> </w:t>
            </w:r>
            <w:r w:rsidRPr="007B37C3">
              <w:rPr>
                <w:b/>
                <w:iCs/>
                <w:color w:val="000000" w:themeColor="text1"/>
              </w:rPr>
              <w:t>0,17 д.а., 0,33 авт.ч.)</w:t>
            </w:r>
          </w:p>
          <w:p w:rsidR="006D3160" w:rsidRPr="007B37C3" w:rsidRDefault="006D3160" w:rsidP="00BF43ED">
            <w:pPr>
              <w:pStyle w:val="afe"/>
              <w:tabs>
                <w:tab w:val="left" w:pos="720"/>
                <w:tab w:val="left" w:pos="993"/>
              </w:tabs>
              <w:spacing w:before="0" w:beforeAutospacing="0" w:after="0" w:afterAutospacing="0"/>
              <w:ind w:left="144" w:right="71" w:firstLine="281"/>
              <w:jc w:val="both"/>
              <w:rPr>
                <w:b/>
                <w:iCs/>
                <w:color w:val="000000" w:themeColor="text1"/>
              </w:rPr>
            </w:pPr>
            <w:r w:rsidRPr="007B37C3">
              <w:rPr>
                <w:color w:val="000000" w:themeColor="text1"/>
              </w:rPr>
              <w:t xml:space="preserve">6. Нечипор О., </w:t>
            </w:r>
            <w:r w:rsidRPr="007B37C3">
              <w:rPr>
                <w:b/>
                <w:color w:val="000000" w:themeColor="text1"/>
              </w:rPr>
              <w:t>Волошанська С.,</w:t>
            </w:r>
            <w:r w:rsidRPr="007B37C3">
              <w:rPr>
                <w:color w:val="000000" w:themeColor="text1"/>
              </w:rPr>
              <w:t xml:space="preserve"> Гойванович Н.</w:t>
            </w:r>
            <w:r w:rsidRPr="007B37C3">
              <w:rPr>
                <w:b/>
                <w:color w:val="000000" w:themeColor="text1"/>
              </w:rPr>
              <w:t xml:space="preserve"> </w:t>
            </w:r>
            <w:r w:rsidRPr="007B37C3">
              <w:rPr>
                <w:color w:val="000000" w:themeColor="text1"/>
              </w:rPr>
              <w:t>Використання відомостей про кремнезем та його похідні у шкільному курсі хімії.</w:t>
            </w:r>
            <w:r w:rsidRPr="007B37C3">
              <w:rPr>
                <w:b/>
                <w:color w:val="000000" w:themeColor="text1"/>
              </w:rPr>
              <w:t xml:space="preserve"> </w:t>
            </w:r>
            <w:r w:rsidRPr="007B37C3">
              <w:rPr>
                <w:color w:val="000000" w:themeColor="text1"/>
              </w:rPr>
              <w:t xml:space="preserve">Сучасний стан та перспективи розвитку біо- й агроценозів в умовах постійного техногенного забруднення: матеріали </w:t>
            </w:r>
            <w:r w:rsidRPr="007B37C3">
              <w:rPr>
                <w:color w:val="000000" w:themeColor="text1"/>
                <w:lang w:val="en-US"/>
              </w:rPr>
              <w:t>V</w:t>
            </w:r>
            <w:r w:rsidRPr="007B37C3">
              <w:rPr>
                <w:color w:val="000000" w:themeColor="text1"/>
              </w:rPr>
              <w:t xml:space="preserve"> міжнародної науково-практичної конференції молодих учених та студентів (27-28 жовтня 2022 р., м. Дрогобич). Дрогобич, 2022. С. 198-201</w:t>
            </w:r>
            <w:r w:rsidRPr="007B37C3">
              <w:rPr>
                <w:b/>
                <w:color w:val="000000" w:themeColor="text1"/>
              </w:rPr>
              <w:t xml:space="preserve"> </w:t>
            </w:r>
            <w:r w:rsidRPr="007B37C3">
              <w:rPr>
                <w:color w:val="000000" w:themeColor="text1"/>
              </w:rPr>
              <w:t xml:space="preserve">(міжнародна конференція. 4/ </w:t>
            </w:r>
            <w:r w:rsidRPr="007B37C3">
              <w:rPr>
                <w:b/>
                <w:iCs/>
                <w:color w:val="000000" w:themeColor="text1"/>
              </w:rPr>
              <w:t xml:space="preserve">0,17 д.а., 0,25 авт.ч.). </w:t>
            </w:r>
          </w:p>
          <w:p w:rsidR="006D3160" w:rsidRPr="007B37C3" w:rsidRDefault="006D3160" w:rsidP="00BF43ED">
            <w:pPr>
              <w:pStyle w:val="afe"/>
              <w:tabs>
                <w:tab w:val="left" w:pos="720"/>
                <w:tab w:val="left" w:pos="993"/>
              </w:tabs>
              <w:spacing w:before="0" w:beforeAutospacing="0" w:after="0" w:afterAutospacing="0"/>
              <w:ind w:left="144" w:right="71" w:firstLine="281"/>
              <w:jc w:val="both"/>
              <w:rPr>
                <w:b/>
                <w:iCs/>
                <w:color w:val="000000" w:themeColor="text1"/>
              </w:rPr>
            </w:pPr>
            <w:r w:rsidRPr="007B37C3">
              <w:rPr>
                <w:color w:val="000000" w:themeColor="text1"/>
              </w:rPr>
              <w:t xml:space="preserve">7. Савшак А., </w:t>
            </w:r>
            <w:r w:rsidRPr="007B37C3">
              <w:rPr>
                <w:color w:val="000000" w:themeColor="text1"/>
              </w:rPr>
              <w:lastRenderedPageBreak/>
              <w:t xml:space="preserve">Лупак О., </w:t>
            </w:r>
            <w:r w:rsidRPr="007B37C3">
              <w:rPr>
                <w:b/>
                <w:color w:val="000000" w:themeColor="text1"/>
              </w:rPr>
              <w:t xml:space="preserve">Волошанська С. </w:t>
            </w:r>
            <w:r w:rsidRPr="007B37C3">
              <w:rPr>
                <w:color w:val="000000" w:themeColor="text1"/>
              </w:rPr>
              <w:t xml:space="preserve">Аналіз вмісту біологічно активних речовин лікарських рослин родини </w:t>
            </w:r>
            <w:r w:rsidRPr="007B37C3">
              <w:rPr>
                <w:color w:val="000000" w:themeColor="text1"/>
                <w:lang w:val="en-US"/>
              </w:rPr>
              <w:t>Lamiacea</w:t>
            </w:r>
            <w:r w:rsidRPr="007B37C3">
              <w:rPr>
                <w:color w:val="000000" w:themeColor="text1"/>
              </w:rPr>
              <w:t>.</w:t>
            </w:r>
            <w:r w:rsidRPr="007B37C3">
              <w:rPr>
                <w:b/>
                <w:color w:val="000000" w:themeColor="text1"/>
              </w:rPr>
              <w:t xml:space="preserve"> </w:t>
            </w:r>
            <w:r w:rsidRPr="007B37C3">
              <w:rPr>
                <w:color w:val="000000" w:themeColor="text1"/>
              </w:rPr>
              <w:t xml:space="preserve">Сучасний стан та перспективи розвитку біо- й агроценозів в умовах постійного техногенного забруднення: матеріали </w:t>
            </w:r>
            <w:r w:rsidRPr="007B37C3">
              <w:rPr>
                <w:color w:val="000000" w:themeColor="text1"/>
                <w:lang w:val="en-US"/>
              </w:rPr>
              <w:t>V</w:t>
            </w:r>
            <w:r w:rsidRPr="007B37C3">
              <w:rPr>
                <w:color w:val="000000" w:themeColor="text1"/>
              </w:rPr>
              <w:t xml:space="preserve"> міжнародної науково-практичної конференції молодих учених та студентів (27-28 жовтня 2022 р., м. Дрогобич). Дрогобич, 2022. С. 144-150</w:t>
            </w:r>
            <w:r w:rsidRPr="007B37C3">
              <w:rPr>
                <w:b/>
                <w:color w:val="000000" w:themeColor="text1"/>
              </w:rPr>
              <w:t xml:space="preserve"> </w:t>
            </w:r>
            <w:r w:rsidRPr="007B37C3">
              <w:rPr>
                <w:color w:val="000000" w:themeColor="text1"/>
              </w:rPr>
              <w:t>(міжнародна конференція. 7/</w:t>
            </w:r>
            <w:r w:rsidRPr="007B37C3">
              <w:rPr>
                <w:iCs/>
                <w:color w:val="000000" w:themeColor="text1"/>
              </w:rPr>
              <w:t xml:space="preserve"> </w:t>
            </w:r>
            <w:r w:rsidRPr="007B37C3">
              <w:rPr>
                <w:b/>
                <w:iCs/>
                <w:color w:val="000000" w:themeColor="text1"/>
              </w:rPr>
              <w:t>0,25 д.а., 0,25 авт.ч.).</w:t>
            </w:r>
            <w:r w:rsidRPr="007B37C3">
              <w:rPr>
                <w:iCs/>
                <w:color w:val="000000" w:themeColor="text1"/>
              </w:rPr>
              <w:t xml:space="preserve"> </w:t>
            </w:r>
          </w:p>
          <w:p w:rsidR="006D3160" w:rsidRPr="007B37C3" w:rsidRDefault="006D3160" w:rsidP="00BF43ED">
            <w:pPr>
              <w:spacing w:after="0" w:line="240" w:lineRule="auto"/>
              <w:ind w:left="144" w:right="71" w:firstLine="281"/>
              <w:rPr>
                <w:rFonts w:ascii="Times New Roman" w:hAnsi="Times New Roman"/>
                <w:color w:val="000000" w:themeColor="text1"/>
                <w:sz w:val="24"/>
                <w:szCs w:val="24"/>
                <w:lang w:eastAsia="uk-UA"/>
              </w:rPr>
            </w:pPr>
          </w:p>
          <w:p w:rsidR="00F70A7F" w:rsidRPr="007B37C3" w:rsidRDefault="00F70A7F" w:rsidP="00BF43ED">
            <w:pPr>
              <w:spacing w:after="0" w:line="240" w:lineRule="auto"/>
              <w:ind w:left="144" w:right="71" w:firstLine="281"/>
              <w:rPr>
                <w:rFonts w:ascii="Times New Roman" w:hAnsi="Times New Roman"/>
                <w:color w:val="000000" w:themeColor="text1"/>
                <w:sz w:val="24"/>
                <w:szCs w:val="24"/>
                <w:lang w:eastAsia="uk-UA"/>
              </w:rPr>
            </w:pPr>
          </w:p>
          <w:p w:rsidR="00F70A7F" w:rsidRPr="007B37C3" w:rsidRDefault="00F70A7F" w:rsidP="00BF43ED">
            <w:pPr>
              <w:spacing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rPr>
              <w:t>19)</w:t>
            </w:r>
            <w:r w:rsidRPr="007B37C3">
              <w:rPr>
                <w:rFonts w:ascii="Times New Roman" w:hAnsi="Times New Roman"/>
                <w:color w:val="000000" w:themeColor="text1"/>
                <w:sz w:val="24"/>
                <w:szCs w:val="24"/>
              </w:rPr>
              <w:t xml:space="preserve"> </w:t>
            </w:r>
            <w:r w:rsidRPr="007B37C3">
              <w:rPr>
                <w:rFonts w:ascii="Times New Roman" w:hAnsi="Times New Roman"/>
                <w:b/>
                <w:color w:val="000000" w:themeColor="text1"/>
                <w:sz w:val="24"/>
                <w:szCs w:val="24"/>
              </w:rPr>
              <w:t>діяльність за спеціальністю у формі участі у професійних та/або громадських об’єднаннях:</w:t>
            </w:r>
          </w:p>
          <w:p w:rsidR="00F70A7F" w:rsidRPr="007B37C3" w:rsidRDefault="00F70A7F" w:rsidP="00BF43ED">
            <w:pPr>
              <w:spacing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Керівництво </w:t>
            </w:r>
            <w:r w:rsidRPr="007B37C3">
              <w:rPr>
                <w:rFonts w:ascii="Times New Roman" w:hAnsi="Times New Roman"/>
                <w:color w:val="000000" w:themeColor="text1"/>
                <w:sz w:val="24"/>
                <w:szCs w:val="24"/>
              </w:rPr>
              <w:lastRenderedPageBreak/>
              <w:t>громадською організацією «Етнографічний просвітницько-оздоровчий осередок «Кузня здоров</w:t>
            </w:r>
            <w:r w:rsidRPr="007B37C3">
              <w:rPr>
                <w:rFonts w:ascii="Times New Roman" w:hAnsi="Times New Roman"/>
                <w:color w:val="000000" w:themeColor="text1"/>
                <w:sz w:val="24"/>
                <w:szCs w:val="24"/>
                <w:lang w:val="ru-RU"/>
              </w:rPr>
              <w:t>’</w:t>
            </w:r>
            <w:r w:rsidRPr="007B37C3">
              <w:rPr>
                <w:rFonts w:ascii="Times New Roman" w:hAnsi="Times New Roman"/>
                <w:color w:val="000000" w:themeColor="text1"/>
                <w:sz w:val="24"/>
                <w:szCs w:val="24"/>
              </w:rPr>
              <w:t>я»»</w:t>
            </w:r>
          </w:p>
          <w:p w:rsidR="00F70A7F" w:rsidRPr="007B37C3" w:rsidRDefault="00F70A7F" w:rsidP="00BF43ED">
            <w:pPr>
              <w:spacing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член громадської організації «Спілка освітян України»</w:t>
            </w:r>
          </w:p>
          <w:p w:rsidR="009238CE" w:rsidRPr="007B37C3" w:rsidRDefault="009238CE" w:rsidP="00BF43ED">
            <w:pPr>
              <w:spacing w:after="0" w:line="240" w:lineRule="auto"/>
              <w:ind w:left="144" w:right="71" w:firstLine="281"/>
              <w:jc w:val="center"/>
              <w:rPr>
                <w:rFonts w:ascii="Times New Roman" w:hAnsi="Times New Roman"/>
                <w:color w:val="000000" w:themeColor="text1"/>
                <w:sz w:val="24"/>
                <w:szCs w:val="24"/>
                <w:lang w:eastAsia="uk-UA"/>
              </w:rPr>
            </w:pPr>
          </w:p>
        </w:tc>
      </w:tr>
      <w:tr w:rsidR="007B37C3" w:rsidRPr="007B37C3" w:rsidTr="003E420E">
        <w:tc>
          <w:tcPr>
            <w:tcW w:w="1713" w:type="dxa"/>
          </w:tcPr>
          <w:p w:rsidR="00C4634F" w:rsidRPr="007B37C3" w:rsidRDefault="00C4634F" w:rsidP="006E017C">
            <w:pPr>
              <w:spacing w:after="0" w:line="240" w:lineRule="auto"/>
              <w:ind w:firstLine="142"/>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lastRenderedPageBreak/>
              <w:t>Стахів</w:t>
            </w:r>
          </w:p>
          <w:p w:rsidR="00C4634F" w:rsidRPr="007B37C3" w:rsidRDefault="00C4634F" w:rsidP="006E017C">
            <w:pPr>
              <w:spacing w:after="0" w:line="240" w:lineRule="auto"/>
              <w:ind w:firstLine="142"/>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t>Василь</w:t>
            </w:r>
          </w:p>
          <w:p w:rsidR="00C4634F" w:rsidRPr="007B37C3" w:rsidRDefault="00C4634F" w:rsidP="006E017C">
            <w:pPr>
              <w:spacing w:after="0" w:line="240" w:lineRule="auto"/>
              <w:ind w:firstLine="142"/>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t>Іванович</w:t>
            </w:r>
          </w:p>
        </w:tc>
        <w:tc>
          <w:tcPr>
            <w:tcW w:w="882" w:type="dxa"/>
          </w:tcPr>
          <w:p w:rsidR="00C4634F" w:rsidRPr="007B37C3" w:rsidRDefault="00C4634F" w:rsidP="006E017C">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доцент</w:t>
            </w:r>
          </w:p>
        </w:tc>
        <w:tc>
          <w:tcPr>
            <w:tcW w:w="1912" w:type="dxa"/>
          </w:tcPr>
          <w:p w:rsidR="00C4634F" w:rsidRPr="007B37C3" w:rsidRDefault="00C4634F" w:rsidP="006E017C">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Льві</w:t>
            </w:r>
            <w:r w:rsidR="00FF6925" w:rsidRPr="007B37C3">
              <w:rPr>
                <w:rFonts w:ascii="Times New Roman" w:hAnsi="Times New Roman"/>
                <w:color w:val="000000" w:themeColor="text1"/>
                <w:sz w:val="24"/>
                <w:szCs w:val="24"/>
              </w:rPr>
              <w:t>вський зооветеринарний інститут,</w:t>
            </w:r>
            <w:r w:rsidRPr="007B37C3">
              <w:rPr>
                <w:rFonts w:ascii="Times New Roman" w:hAnsi="Times New Roman"/>
                <w:color w:val="000000" w:themeColor="text1"/>
                <w:sz w:val="24"/>
                <w:szCs w:val="24"/>
              </w:rPr>
              <w:t xml:space="preserve"> 1989р. Ветеринарія.</w:t>
            </w:r>
          </w:p>
          <w:p w:rsidR="00C4634F" w:rsidRPr="007B37C3" w:rsidRDefault="00C4634F" w:rsidP="006E017C">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Ветеринарний лікар</w:t>
            </w:r>
          </w:p>
        </w:tc>
        <w:tc>
          <w:tcPr>
            <w:tcW w:w="2500" w:type="dxa"/>
          </w:tcPr>
          <w:p w:rsidR="00FF6925" w:rsidRPr="007B37C3" w:rsidRDefault="00C4634F" w:rsidP="006E017C">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Кандидат біологічних наук. 06.02.02. Годівля с/г тварин і технологія кормів. </w:t>
            </w:r>
          </w:p>
          <w:p w:rsidR="00FF6925" w:rsidRPr="007B37C3" w:rsidRDefault="00C4634F" w:rsidP="006E017C">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Тема дисертації: „Вплив капронової кислоти на ріст і окремі показники обміну речовин у бичків”</w:t>
            </w:r>
            <w:r w:rsidR="00FF6925" w:rsidRPr="007B37C3">
              <w:rPr>
                <w:rFonts w:ascii="Times New Roman" w:hAnsi="Times New Roman"/>
                <w:color w:val="000000" w:themeColor="text1"/>
                <w:sz w:val="24"/>
                <w:szCs w:val="24"/>
              </w:rPr>
              <w:t>,</w:t>
            </w:r>
          </w:p>
          <w:p w:rsidR="00FF6925" w:rsidRPr="007B37C3" w:rsidRDefault="00FF6925" w:rsidP="006E017C">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КН №004004, виданий Спеціалізованою вченою радою Закарпатського інституту агропромислового виробництва УААН від 19.05.1993р.,</w:t>
            </w:r>
          </w:p>
          <w:p w:rsidR="00C4634F" w:rsidRPr="007B37C3" w:rsidRDefault="00FF6925" w:rsidP="006E017C">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Д</w:t>
            </w:r>
            <w:r w:rsidR="00C4634F" w:rsidRPr="007B37C3">
              <w:rPr>
                <w:rFonts w:ascii="Times New Roman" w:hAnsi="Times New Roman"/>
                <w:color w:val="000000" w:themeColor="text1"/>
                <w:sz w:val="24"/>
                <w:szCs w:val="24"/>
              </w:rPr>
              <w:t>оцент  кафедри біології</w:t>
            </w:r>
          </w:p>
          <w:p w:rsidR="00FF6925" w:rsidRPr="007B37C3" w:rsidRDefault="00FF6925" w:rsidP="006E017C">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ДЦ № 007811, виданий Атестаційною колегією МООН </w:t>
            </w:r>
            <w:r w:rsidRPr="007B37C3">
              <w:rPr>
                <w:rFonts w:ascii="Times New Roman" w:hAnsi="Times New Roman"/>
                <w:color w:val="000000" w:themeColor="text1"/>
                <w:sz w:val="24"/>
                <w:szCs w:val="24"/>
              </w:rPr>
              <w:lastRenderedPageBreak/>
              <w:t>України від 19.06.2003р.</w:t>
            </w:r>
          </w:p>
        </w:tc>
        <w:tc>
          <w:tcPr>
            <w:tcW w:w="3861" w:type="dxa"/>
          </w:tcPr>
          <w:p w:rsidR="00CD10BF" w:rsidRPr="007B37C3" w:rsidRDefault="00CD10BF" w:rsidP="00CD10BF">
            <w:pPr>
              <w:spacing w:after="0" w:line="240" w:lineRule="auto"/>
              <w:ind w:left="163" w:firstLine="305"/>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lastRenderedPageBreak/>
              <w:t>1. Mintser O., Pisotska L., Stetsula N., Stakhiv V., Kutalo L. Assessment of coherent properties of water from natural sources using kirlianphotography of water. Periodyk Naukowy Akademii Polonijnej, Czestochowa, 2021, 47 (2021) nr 4, s. 158-170. (Index Copernicus)</w:t>
            </w:r>
          </w:p>
          <w:p w:rsidR="00CD10BF" w:rsidRPr="007B37C3" w:rsidRDefault="00CD10BF" w:rsidP="00CD10BF">
            <w:pPr>
              <w:spacing w:after="0" w:line="240" w:lineRule="auto"/>
              <w:ind w:left="163" w:firstLine="305"/>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2. Стахів Л., Стахів В., Волошин С.  Формування креативних компетентностей майбутнього вчителя закладів загальної середньої освіти в умовах модернізації вищої школи. Молодь і ринок, 2021. 1. № 9 (195). С. 110-114. (фахове видання (категорія „Б”).</w:t>
            </w:r>
          </w:p>
          <w:p w:rsidR="00CD10BF" w:rsidRPr="007B37C3" w:rsidRDefault="00CD10BF" w:rsidP="00CD10BF">
            <w:pPr>
              <w:spacing w:after="0" w:line="240" w:lineRule="auto"/>
              <w:ind w:left="163" w:firstLine="305"/>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3. Пантюк М., Стахів Л., Стахів В., Волошин С. Екологічне виховання учнів у закладах загальної середньої освіти за екоцентричною парадигмою. </w:t>
            </w:r>
            <w:r w:rsidRPr="007B37C3">
              <w:rPr>
                <w:rFonts w:ascii="Times New Roman" w:hAnsi="Times New Roman"/>
                <w:color w:val="000000" w:themeColor="text1"/>
                <w:sz w:val="24"/>
                <w:szCs w:val="24"/>
                <w:lang w:eastAsia="uk-UA"/>
              </w:rPr>
              <w:lastRenderedPageBreak/>
              <w:t xml:space="preserve">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[редактори-упорядники М.Пантюк, А.Душний, В.Ільницький, І.Зимомря]. Дрогобич : Видавничий дім „Гельветика”, 2022. Вип. 49. Том 2. С.132-138.(фахове видання: (категорія „Б”). </w:t>
            </w:r>
          </w:p>
          <w:p w:rsidR="00CD10BF" w:rsidRPr="007B37C3" w:rsidRDefault="00CD10BF" w:rsidP="00CD10BF">
            <w:pPr>
              <w:spacing w:after="0" w:line="240" w:lineRule="auto"/>
              <w:ind w:left="163" w:firstLine="305"/>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4. Стахів Л., Стахів. В., Волошин С., Прийма А. Проблема наступності й перспективності у здійсненні екологічного виховання учнів за екоцентричною парадигмою у закладах загальної середньої освіти : нормативно-правовий аспект. Молодь і ринок, 2022. № 5/203. С.110-115. (фахове видання: (категорія „Б”).</w:t>
            </w:r>
          </w:p>
          <w:p w:rsidR="00C4634F" w:rsidRPr="007B37C3" w:rsidRDefault="00CD10BF" w:rsidP="00CD10BF">
            <w:pPr>
              <w:spacing w:after="0" w:line="240" w:lineRule="auto"/>
              <w:ind w:left="163" w:firstLine="305"/>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5. Kavetskyy T.S., Soloviev V.N., Khalilov R.I., Serezhenkov V.A., Pan’kiv L.I., Pan’kiv I.S., Nasibova A.N., Stakhiv V.I., Ivasivka A.S., Starchevskyy M.K., Pavlovskyy Y.V., Bondaruk Y.V., Dyachok D.A., Bodnar L.V., Voloshanska S.Y. EPR study of self-organized magnetic nanoparticles in biomaterials. Semiconductor Physics, Quantum Electronics &amp; Optoelectronics 2022, V. 25, No 2, which will be published in June 2022. (Scopus)</w:t>
            </w:r>
          </w:p>
        </w:tc>
        <w:tc>
          <w:tcPr>
            <w:tcW w:w="2313" w:type="dxa"/>
          </w:tcPr>
          <w:p w:rsidR="00C4634F" w:rsidRPr="007B37C3" w:rsidRDefault="00381134" w:rsidP="006E017C">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lastRenderedPageBreak/>
              <w:t>Львівський національний університет імені Івана Франка, довідка №1060-С, «Моніторинг стану природних, техногенно змінених та урбанізованих екосистем Передкарпаття», 16.03.2021р., 6 кредитів ЄКТС / 180 годин</w:t>
            </w:r>
          </w:p>
        </w:tc>
        <w:tc>
          <w:tcPr>
            <w:tcW w:w="2365" w:type="dxa"/>
          </w:tcPr>
          <w:p w:rsidR="00CD10BF" w:rsidRPr="007B37C3" w:rsidRDefault="00CD10BF" w:rsidP="00BF43ED">
            <w:pPr>
              <w:snapToGrid w:val="0"/>
              <w:spacing w:after="0" w:line="240" w:lineRule="auto"/>
              <w:ind w:left="144" w:right="71" w:firstLine="281"/>
              <w:jc w:val="both"/>
              <w:rPr>
                <w:rFonts w:ascii="Times New Roman" w:hAnsi="Times New Roman"/>
                <w:b/>
                <w:color w:val="000000" w:themeColor="text1"/>
                <w:sz w:val="24"/>
                <w:szCs w:val="24"/>
              </w:rPr>
            </w:pPr>
            <w:r w:rsidRPr="007B37C3">
              <w:rPr>
                <w:rFonts w:ascii="Times New Roman" w:hAnsi="Times New Roman"/>
                <w:b/>
                <w:color w:val="000000" w:themeColor="text1"/>
                <w:sz w:val="24"/>
                <w:szCs w:val="24"/>
              </w:rPr>
              <w:t xml:space="preserve">1) наявність не менше п’яти публікацій у періодичних наукових виданнях, що включені до переліку фахових видань України, до науково-метричних баз, зокрема </w:t>
            </w:r>
            <w:r w:rsidRPr="007B37C3">
              <w:rPr>
                <w:rFonts w:ascii="Times New Roman" w:hAnsi="Times New Roman"/>
                <w:b/>
                <w:color w:val="000000" w:themeColor="text1"/>
                <w:sz w:val="24"/>
                <w:szCs w:val="24"/>
                <w:lang w:val="en-US"/>
              </w:rPr>
              <w:t>Scopus</w:t>
            </w:r>
            <w:r w:rsidRPr="007B37C3">
              <w:rPr>
                <w:rFonts w:ascii="Times New Roman" w:hAnsi="Times New Roman"/>
                <w:b/>
                <w:color w:val="000000" w:themeColor="text1"/>
                <w:sz w:val="24"/>
                <w:szCs w:val="24"/>
              </w:rPr>
              <w:t xml:space="preserve"> або </w:t>
            </w:r>
            <w:r w:rsidRPr="007B37C3">
              <w:rPr>
                <w:rFonts w:ascii="Times New Roman" w:hAnsi="Times New Roman"/>
                <w:b/>
                <w:color w:val="000000" w:themeColor="text1"/>
                <w:sz w:val="24"/>
                <w:szCs w:val="24"/>
                <w:lang w:val="en-US"/>
              </w:rPr>
              <w:t>Web</w:t>
            </w:r>
            <w:r w:rsidRPr="007B37C3">
              <w:rPr>
                <w:rFonts w:ascii="Times New Roman" w:hAnsi="Times New Roman"/>
                <w:b/>
                <w:color w:val="000000" w:themeColor="text1"/>
                <w:sz w:val="24"/>
                <w:szCs w:val="24"/>
              </w:rPr>
              <w:t xml:space="preserve"> </w:t>
            </w:r>
            <w:r w:rsidRPr="007B37C3">
              <w:rPr>
                <w:rFonts w:ascii="Times New Roman" w:hAnsi="Times New Roman"/>
                <w:b/>
                <w:color w:val="000000" w:themeColor="text1"/>
                <w:sz w:val="24"/>
                <w:szCs w:val="24"/>
                <w:lang w:val="en-US"/>
              </w:rPr>
              <w:t>of</w:t>
            </w:r>
            <w:r w:rsidRPr="007B37C3">
              <w:rPr>
                <w:rFonts w:ascii="Times New Roman" w:hAnsi="Times New Roman"/>
                <w:b/>
                <w:color w:val="000000" w:themeColor="text1"/>
                <w:sz w:val="24"/>
                <w:szCs w:val="24"/>
              </w:rPr>
              <w:t xml:space="preserve"> </w:t>
            </w:r>
            <w:r w:rsidRPr="007B37C3">
              <w:rPr>
                <w:rFonts w:ascii="Times New Roman" w:hAnsi="Times New Roman"/>
                <w:b/>
                <w:color w:val="000000" w:themeColor="text1"/>
                <w:sz w:val="24"/>
                <w:szCs w:val="24"/>
                <w:lang w:val="en-US"/>
              </w:rPr>
              <w:t>Science</w:t>
            </w:r>
            <w:r w:rsidRPr="007B37C3">
              <w:rPr>
                <w:rFonts w:ascii="Times New Roman" w:hAnsi="Times New Roman"/>
                <w:b/>
                <w:color w:val="000000" w:themeColor="text1"/>
                <w:sz w:val="24"/>
                <w:szCs w:val="24"/>
              </w:rPr>
              <w:t xml:space="preserve"> </w:t>
            </w:r>
            <w:r w:rsidRPr="007B37C3">
              <w:rPr>
                <w:rFonts w:ascii="Times New Roman" w:hAnsi="Times New Roman"/>
                <w:b/>
                <w:color w:val="000000" w:themeColor="text1"/>
                <w:sz w:val="24"/>
                <w:szCs w:val="24"/>
                <w:lang w:val="en-US"/>
              </w:rPr>
              <w:t>Core</w:t>
            </w:r>
            <w:r w:rsidRPr="007B37C3">
              <w:rPr>
                <w:rFonts w:ascii="Times New Roman" w:hAnsi="Times New Roman"/>
                <w:b/>
                <w:color w:val="000000" w:themeColor="text1"/>
                <w:sz w:val="24"/>
                <w:szCs w:val="24"/>
              </w:rPr>
              <w:t xml:space="preserve"> </w:t>
            </w:r>
            <w:r w:rsidRPr="007B37C3">
              <w:rPr>
                <w:rFonts w:ascii="Times New Roman" w:hAnsi="Times New Roman"/>
                <w:b/>
                <w:color w:val="000000" w:themeColor="text1"/>
                <w:sz w:val="24"/>
                <w:szCs w:val="24"/>
                <w:lang w:val="en-US"/>
              </w:rPr>
              <w:t>Collection</w:t>
            </w:r>
          </w:p>
          <w:p w:rsidR="00CD10BF" w:rsidRPr="007B37C3" w:rsidRDefault="00CD10BF" w:rsidP="00BF43ED">
            <w:pPr>
              <w:shd w:val="clear" w:color="auto" w:fill="FFFFFF"/>
              <w:spacing w:after="0" w:line="240" w:lineRule="auto"/>
              <w:ind w:left="144" w:right="71" w:firstLine="281"/>
              <w:jc w:val="both"/>
              <w:rPr>
                <w:rFonts w:ascii="Times New Roman" w:hAnsi="Times New Roman"/>
                <w:color w:val="000000" w:themeColor="text1"/>
                <w:sz w:val="24"/>
                <w:szCs w:val="24"/>
                <w:shd w:val="clear" w:color="auto" w:fill="FFFFFF"/>
              </w:rPr>
            </w:pPr>
          </w:p>
          <w:p w:rsidR="00CD10BF" w:rsidRPr="007B37C3" w:rsidRDefault="00CD10BF" w:rsidP="00BF43ED">
            <w:pPr>
              <w:shd w:val="clear" w:color="auto" w:fill="FFFFFF"/>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shd w:val="clear" w:color="auto" w:fill="FFFFFF"/>
              </w:rPr>
              <w:t xml:space="preserve">1. </w:t>
            </w:r>
            <w:r w:rsidRPr="007B37C3">
              <w:rPr>
                <w:rFonts w:ascii="Times New Roman" w:hAnsi="Times New Roman"/>
                <w:color w:val="000000" w:themeColor="text1"/>
                <w:sz w:val="24"/>
                <w:szCs w:val="24"/>
                <w:shd w:val="clear" w:color="auto" w:fill="FFFFFF"/>
                <w:lang w:val="en-US"/>
              </w:rPr>
              <w:t>Mintser</w:t>
            </w:r>
            <w:r w:rsidRPr="007B37C3">
              <w:rPr>
                <w:rFonts w:ascii="Times New Roman" w:hAnsi="Times New Roman"/>
                <w:color w:val="000000" w:themeColor="text1"/>
                <w:sz w:val="24"/>
                <w:szCs w:val="24"/>
                <w:shd w:val="clear" w:color="auto" w:fill="FFFFFF"/>
              </w:rPr>
              <w:t xml:space="preserve"> </w:t>
            </w:r>
            <w:r w:rsidRPr="007B37C3">
              <w:rPr>
                <w:rFonts w:ascii="Times New Roman" w:hAnsi="Times New Roman"/>
                <w:color w:val="000000" w:themeColor="text1"/>
                <w:sz w:val="24"/>
                <w:szCs w:val="24"/>
                <w:shd w:val="clear" w:color="auto" w:fill="FFFFFF"/>
                <w:lang w:val="en-US"/>
              </w:rPr>
              <w:t>O</w:t>
            </w:r>
            <w:r w:rsidRPr="007B37C3">
              <w:rPr>
                <w:rFonts w:ascii="Times New Roman" w:hAnsi="Times New Roman"/>
                <w:color w:val="000000" w:themeColor="text1"/>
                <w:sz w:val="24"/>
                <w:szCs w:val="24"/>
                <w:shd w:val="clear" w:color="auto" w:fill="FFFFFF"/>
              </w:rPr>
              <w:t xml:space="preserve">., </w:t>
            </w:r>
            <w:r w:rsidRPr="007B37C3">
              <w:rPr>
                <w:rFonts w:ascii="Times New Roman" w:hAnsi="Times New Roman"/>
                <w:color w:val="000000" w:themeColor="text1"/>
                <w:sz w:val="24"/>
                <w:szCs w:val="24"/>
                <w:shd w:val="clear" w:color="auto" w:fill="FFFFFF"/>
                <w:lang w:val="en-US"/>
              </w:rPr>
              <w:t>Pisotska</w:t>
            </w:r>
            <w:r w:rsidRPr="007B37C3">
              <w:rPr>
                <w:rFonts w:ascii="Times New Roman" w:hAnsi="Times New Roman"/>
                <w:color w:val="000000" w:themeColor="text1"/>
                <w:sz w:val="24"/>
                <w:szCs w:val="24"/>
                <w:shd w:val="clear" w:color="auto" w:fill="FFFFFF"/>
              </w:rPr>
              <w:t xml:space="preserve"> </w:t>
            </w:r>
            <w:r w:rsidRPr="007B37C3">
              <w:rPr>
                <w:rFonts w:ascii="Times New Roman" w:hAnsi="Times New Roman"/>
                <w:color w:val="000000" w:themeColor="text1"/>
                <w:sz w:val="24"/>
                <w:szCs w:val="24"/>
                <w:shd w:val="clear" w:color="auto" w:fill="FFFFFF"/>
                <w:lang w:val="en-US"/>
              </w:rPr>
              <w:t>L</w:t>
            </w:r>
            <w:r w:rsidRPr="007B37C3">
              <w:rPr>
                <w:rFonts w:ascii="Times New Roman" w:hAnsi="Times New Roman"/>
                <w:color w:val="000000" w:themeColor="text1"/>
                <w:sz w:val="24"/>
                <w:szCs w:val="24"/>
                <w:shd w:val="clear" w:color="auto" w:fill="FFFFFF"/>
              </w:rPr>
              <w:t xml:space="preserve">., </w:t>
            </w:r>
            <w:r w:rsidRPr="007B37C3">
              <w:rPr>
                <w:rFonts w:ascii="Times New Roman" w:hAnsi="Times New Roman"/>
                <w:color w:val="000000" w:themeColor="text1"/>
                <w:sz w:val="24"/>
                <w:szCs w:val="24"/>
                <w:shd w:val="clear" w:color="auto" w:fill="FFFFFF"/>
                <w:lang w:val="en-US"/>
              </w:rPr>
              <w:t>Stetsula</w:t>
            </w:r>
            <w:r w:rsidRPr="007B37C3">
              <w:rPr>
                <w:rFonts w:ascii="Times New Roman" w:hAnsi="Times New Roman"/>
                <w:color w:val="000000" w:themeColor="text1"/>
                <w:sz w:val="24"/>
                <w:szCs w:val="24"/>
                <w:shd w:val="clear" w:color="auto" w:fill="FFFFFF"/>
              </w:rPr>
              <w:t xml:space="preserve"> </w:t>
            </w:r>
            <w:r w:rsidRPr="007B37C3">
              <w:rPr>
                <w:rFonts w:ascii="Times New Roman" w:hAnsi="Times New Roman"/>
                <w:color w:val="000000" w:themeColor="text1"/>
                <w:sz w:val="24"/>
                <w:szCs w:val="24"/>
                <w:shd w:val="clear" w:color="auto" w:fill="FFFFFF"/>
                <w:lang w:val="en-US"/>
              </w:rPr>
              <w:t>N</w:t>
            </w:r>
            <w:r w:rsidRPr="007B37C3">
              <w:rPr>
                <w:rFonts w:ascii="Times New Roman" w:hAnsi="Times New Roman"/>
                <w:color w:val="000000" w:themeColor="text1"/>
                <w:sz w:val="24"/>
                <w:szCs w:val="24"/>
                <w:shd w:val="clear" w:color="auto" w:fill="FFFFFF"/>
              </w:rPr>
              <w:t xml:space="preserve">., </w:t>
            </w:r>
            <w:r w:rsidRPr="007B37C3">
              <w:rPr>
                <w:rFonts w:ascii="Times New Roman" w:hAnsi="Times New Roman"/>
                <w:b/>
                <w:color w:val="000000" w:themeColor="text1"/>
                <w:sz w:val="24"/>
                <w:szCs w:val="24"/>
                <w:shd w:val="clear" w:color="auto" w:fill="FFFFFF"/>
                <w:lang w:val="en-US"/>
              </w:rPr>
              <w:t>Stakhiv</w:t>
            </w:r>
            <w:r w:rsidRPr="007B37C3">
              <w:rPr>
                <w:rFonts w:ascii="Times New Roman" w:hAnsi="Times New Roman"/>
                <w:b/>
                <w:color w:val="000000" w:themeColor="text1"/>
                <w:sz w:val="24"/>
                <w:szCs w:val="24"/>
                <w:shd w:val="clear" w:color="auto" w:fill="FFFFFF"/>
              </w:rPr>
              <w:t xml:space="preserve"> </w:t>
            </w:r>
            <w:r w:rsidRPr="007B37C3">
              <w:rPr>
                <w:rFonts w:ascii="Times New Roman" w:hAnsi="Times New Roman"/>
                <w:b/>
                <w:color w:val="000000" w:themeColor="text1"/>
                <w:sz w:val="24"/>
                <w:szCs w:val="24"/>
                <w:shd w:val="clear" w:color="auto" w:fill="FFFFFF"/>
                <w:lang w:val="en-US"/>
              </w:rPr>
              <w:t>V</w:t>
            </w:r>
            <w:r w:rsidRPr="007B37C3">
              <w:rPr>
                <w:rFonts w:ascii="Times New Roman" w:hAnsi="Times New Roman"/>
                <w:b/>
                <w:color w:val="000000" w:themeColor="text1"/>
                <w:sz w:val="24"/>
                <w:szCs w:val="24"/>
                <w:shd w:val="clear" w:color="auto" w:fill="FFFFFF"/>
              </w:rPr>
              <w:t>.</w:t>
            </w:r>
            <w:r w:rsidRPr="007B37C3">
              <w:rPr>
                <w:rFonts w:ascii="Times New Roman" w:hAnsi="Times New Roman"/>
                <w:color w:val="000000" w:themeColor="text1"/>
                <w:sz w:val="24"/>
                <w:szCs w:val="24"/>
                <w:shd w:val="clear" w:color="auto" w:fill="FFFFFF"/>
              </w:rPr>
              <w:t xml:space="preserve">, </w:t>
            </w:r>
            <w:r w:rsidRPr="007B37C3">
              <w:rPr>
                <w:rFonts w:ascii="Times New Roman" w:hAnsi="Times New Roman"/>
                <w:color w:val="000000" w:themeColor="text1"/>
                <w:sz w:val="24"/>
                <w:szCs w:val="24"/>
                <w:shd w:val="clear" w:color="auto" w:fill="FFFFFF"/>
                <w:lang w:val="en-US"/>
              </w:rPr>
              <w:t>Kutalo</w:t>
            </w:r>
            <w:r w:rsidRPr="007B37C3">
              <w:rPr>
                <w:rFonts w:ascii="Times New Roman" w:hAnsi="Times New Roman"/>
                <w:color w:val="000000" w:themeColor="text1"/>
                <w:sz w:val="24"/>
                <w:szCs w:val="24"/>
                <w:shd w:val="clear" w:color="auto" w:fill="FFFFFF"/>
              </w:rPr>
              <w:t xml:space="preserve"> </w:t>
            </w:r>
            <w:r w:rsidRPr="007B37C3">
              <w:rPr>
                <w:rFonts w:ascii="Times New Roman" w:hAnsi="Times New Roman"/>
                <w:color w:val="000000" w:themeColor="text1"/>
                <w:sz w:val="24"/>
                <w:szCs w:val="24"/>
                <w:shd w:val="clear" w:color="auto" w:fill="FFFFFF"/>
                <w:lang w:val="en-US"/>
              </w:rPr>
              <w:t>L</w:t>
            </w:r>
            <w:r w:rsidRPr="007B37C3">
              <w:rPr>
                <w:rFonts w:ascii="Times New Roman" w:hAnsi="Times New Roman"/>
                <w:color w:val="000000" w:themeColor="text1"/>
                <w:sz w:val="24"/>
                <w:szCs w:val="24"/>
                <w:shd w:val="clear" w:color="auto" w:fill="FFFFFF"/>
              </w:rPr>
              <w:t xml:space="preserve">. </w:t>
            </w:r>
            <w:r w:rsidRPr="007B37C3">
              <w:rPr>
                <w:rFonts w:ascii="Times New Roman" w:hAnsi="Times New Roman"/>
                <w:color w:val="000000" w:themeColor="text1"/>
                <w:sz w:val="24"/>
                <w:szCs w:val="24"/>
                <w:shd w:val="clear" w:color="auto" w:fill="FFFFFF"/>
                <w:lang w:val="en-US"/>
              </w:rPr>
              <w:t xml:space="preserve">Assessment of coherent properties of water from natural sources using kirlianphotography of </w:t>
            </w:r>
            <w:r w:rsidRPr="007B37C3">
              <w:rPr>
                <w:rFonts w:ascii="Times New Roman" w:hAnsi="Times New Roman"/>
                <w:color w:val="000000" w:themeColor="text1"/>
                <w:sz w:val="24"/>
                <w:szCs w:val="24"/>
                <w:shd w:val="clear" w:color="auto" w:fill="FFFFFF"/>
                <w:lang w:val="en-US"/>
              </w:rPr>
              <w:lastRenderedPageBreak/>
              <w:t>water. Periodyk Naukowy Akademii Polonijnej</w:t>
            </w:r>
            <w:r w:rsidRPr="007B37C3">
              <w:rPr>
                <w:rFonts w:ascii="Times New Roman" w:hAnsi="Times New Roman"/>
                <w:color w:val="000000" w:themeColor="text1"/>
                <w:sz w:val="24"/>
                <w:szCs w:val="24"/>
                <w:shd w:val="clear" w:color="auto" w:fill="FFFFFF"/>
              </w:rPr>
              <w:t xml:space="preserve">, </w:t>
            </w:r>
            <w:r w:rsidRPr="007B37C3">
              <w:rPr>
                <w:rFonts w:ascii="Times New Roman" w:hAnsi="Times New Roman"/>
                <w:color w:val="000000" w:themeColor="text1"/>
                <w:sz w:val="24"/>
                <w:szCs w:val="24"/>
                <w:shd w:val="clear" w:color="auto" w:fill="FFFFFF"/>
                <w:lang w:val="en-US"/>
              </w:rPr>
              <w:t>Czestochowa</w:t>
            </w:r>
            <w:r w:rsidRPr="007B37C3">
              <w:rPr>
                <w:rFonts w:ascii="Times New Roman" w:hAnsi="Times New Roman"/>
                <w:color w:val="000000" w:themeColor="text1"/>
                <w:sz w:val="24"/>
                <w:szCs w:val="24"/>
                <w:shd w:val="clear" w:color="auto" w:fill="FFFFFF"/>
              </w:rPr>
              <w:t xml:space="preserve">, 2021, 47 (2021) </w:t>
            </w:r>
            <w:r w:rsidRPr="007B37C3">
              <w:rPr>
                <w:rFonts w:ascii="Times New Roman" w:hAnsi="Times New Roman"/>
                <w:color w:val="000000" w:themeColor="text1"/>
                <w:sz w:val="24"/>
                <w:szCs w:val="24"/>
                <w:shd w:val="clear" w:color="auto" w:fill="FFFFFF"/>
                <w:lang w:val="en-US"/>
              </w:rPr>
              <w:t>nr 4</w:t>
            </w:r>
            <w:r w:rsidRPr="007B37C3">
              <w:rPr>
                <w:rFonts w:ascii="Times New Roman" w:hAnsi="Times New Roman"/>
                <w:color w:val="000000" w:themeColor="text1"/>
                <w:sz w:val="24"/>
                <w:szCs w:val="24"/>
                <w:shd w:val="clear" w:color="auto" w:fill="FFFFFF"/>
              </w:rPr>
              <w:t xml:space="preserve">, </w:t>
            </w:r>
            <w:r w:rsidRPr="007B37C3">
              <w:rPr>
                <w:rFonts w:ascii="Times New Roman" w:hAnsi="Times New Roman"/>
                <w:color w:val="000000" w:themeColor="text1"/>
                <w:sz w:val="24"/>
                <w:szCs w:val="24"/>
                <w:shd w:val="clear" w:color="auto" w:fill="FFFFFF"/>
                <w:lang w:val="en-US"/>
              </w:rPr>
              <w:t>s</w:t>
            </w:r>
            <w:r w:rsidRPr="007B37C3">
              <w:rPr>
                <w:rFonts w:ascii="Times New Roman" w:hAnsi="Times New Roman"/>
                <w:color w:val="000000" w:themeColor="text1"/>
                <w:sz w:val="24"/>
                <w:szCs w:val="24"/>
                <w:shd w:val="clear" w:color="auto" w:fill="FFFFFF"/>
              </w:rPr>
              <w:t>. 158-170. (</w:t>
            </w:r>
            <w:r w:rsidRPr="007B37C3">
              <w:rPr>
                <w:rFonts w:ascii="Times New Roman" w:hAnsi="Times New Roman"/>
                <w:color w:val="000000" w:themeColor="text1"/>
                <w:sz w:val="24"/>
                <w:szCs w:val="24"/>
                <w:shd w:val="clear" w:color="auto" w:fill="FFFFFF"/>
                <w:lang w:val="en-US"/>
              </w:rPr>
              <w:t>Index Copernicus</w:t>
            </w:r>
            <w:r w:rsidRPr="007B37C3">
              <w:rPr>
                <w:rFonts w:ascii="Times New Roman" w:hAnsi="Times New Roman"/>
                <w:color w:val="000000" w:themeColor="text1"/>
                <w:sz w:val="24"/>
                <w:szCs w:val="24"/>
                <w:shd w:val="clear" w:color="auto" w:fill="FFFFFF"/>
              </w:rPr>
              <w:t>)</w:t>
            </w:r>
          </w:p>
          <w:p w:rsidR="00CD10BF" w:rsidRPr="007B37C3" w:rsidRDefault="00CD10BF" w:rsidP="00BF43ED">
            <w:pPr>
              <w:snapToGrid w:val="0"/>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lang w:val="ru-RU"/>
              </w:rPr>
              <w:t>2</w:t>
            </w:r>
            <w:r w:rsidRPr="007B37C3">
              <w:rPr>
                <w:rFonts w:ascii="Times New Roman" w:hAnsi="Times New Roman"/>
                <w:color w:val="000000" w:themeColor="text1"/>
                <w:sz w:val="24"/>
                <w:szCs w:val="24"/>
              </w:rPr>
              <w:t xml:space="preserve">. Стахів Л., </w:t>
            </w:r>
            <w:r w:rsidRPr="007B37C3">
              <w:rPr>
                <w:rFonts w:ascii="Times New Roman" w:hAnsi="Times New Roman"/>
                <w:b/>
                <w:color w:val="000000" w:themeColor="text1"/>
                <w:sz w:val="24"/>
                <w:szCs w:val="24"/>
              </w:rPr>
              <w:t>Стахів В.</w:t>
            </w:r>
            <w:r w:rsidRPr="007B37C3">
              <w:rPr>
                <w:rFonts w:ascii="Times New Roman" w:hAnsi="Times New Roman"/>
                <w:color w:val="000000" w:themeColor="text1"/>
                <w:sz w:val="24"/>
                <w:szCs w:val="24"/>
              </w:rPr>
              <w:t>, Волошин С.  Формування креативних компетентностей майбутнього вчителя закладів загальної середньої освіти в умовах модернізації вищої школи. Молодь і ринок, 2021. 1. № 9 (195). С. 110-114. (фахове видання (категорія „Б”).</w:t>
            </w:r>
          </w:p>
          <w:p w:rsidR="00CD10BF" w:rsidRPr="007B37C3" w:rsidRDefault="00CD10BF" w:rsidP="00BF43ED">
            <w:pPr>
              <w:snapToGrid w:val="0"/>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3. Пантюк М., Стахів Л., </w:t>
            </w:r>
            <w:r w:rsidRPr="007B37C3">
              <w:rPr>
                <w:rFonts w:ascii="Times New Roman" w:hAnsi="Times New Roman"/>
                <w:b/>
                <w:color w:val="000000" w:themeColor="text1"/>
                <w:sz w:val="24"/>
                <w:szCs w:val="24"/>
              </w:rPr>
              <w:t>Стахів В.</w:t>
            </w:r>
            <w:r w:rsidRPr="007B37C3">
              <w:rPr>
                <w:rFonts w:ascii="Times New Roman" w:hAnsi="Times New Roman"/>
                <w:color w:val="000000" w:themeColor="text1"/>
                <w:sz w:val="24"/>
                <w:szCs w:val="24"/>
              </w:rPr>
              <w:t>, Волошин С.</w:t>
            </w:r>
            <w:r w:rsidRPr="007B37C3">
              <w:rPr>
                <w:rFonts w:ascii="Times New Roman" w:hAnsi="Times New Roman"/>
                <w:b/>
                <w:color w:val="000000" w:themeColor="text1"/>
                <w:sz w:val="24"/>
                <w:szCs w:val="24"/>
              </w:rPr>
              <w:t xml:space="preserve"> </w:t>
            </w:r>
            <w:r w:rsidRPr="007B37C3">
              <w:rPr>
                <w:rFonts w:ascii="Times New Roman" w:hAnsi="Times New Roman"/>
                <w:color w:val="000000" w:themeColor="text1"/>
                <w:sz w:val="24"/>
                <w:szCs w:val="24"/>
              </w:rPr>
              <w:t xml:space="preserve">Екологічне виховання учнів у закладах загальної середньої освіти за екоцентричною парадигмою. Актуальні питання гуманітарних наук: міжвузівський збірник наукових </w:t>
            </w:r>
            <w:r w:rsidRPr="007B37C3">
              <w:rPr>
                <w:rFonts w:ascii="Times New Roman" w:hAnsi="Times New Roman"/>
                <w:color w:val="000000" w:themeColor="text1"/>
                <w:sz w:val="24"/>
                <w:szCs w:val="24"/>
              </w:rPr>
              <w:lastRenderedPageBreak/>
              <w:t xml:space="preserve">праць молодих вчених Дрогобицького державного педагогічного університету імені Івана Франка / [редактори-упорядники М.Пантюк, А.Душний, В.Ільницький, І.Зимомря]. Дрогобич : Видавничий дім „Гельветика”, 2022. Вип. 49. Том 2. С.132-138.(фахове видання: (категорія „Б”). </w:t>
            </w:r>
          </w:p>
          <w:p w:rsidR="00CD10BF" w:rsidRPr="007B37C3" w:rsidRDefault="00CD10BF" w:rsidP="00BF43ED">
            <w:pPr>
              <w:autoSpaceDE w:val="0"/>
              <w:autoSpaceDN w:val="0"/>
              <w:adjustRightInd w:val="0"/>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4. Стахів Л., </w:t>
            </w:r>
            <w:r w:rsidRPr="007B37C3">
              <w:rPr>
                <w:rFonts w:ascii="Times New Roman" w:hAnsi="Times New Roman"/>
                <w:b/>
                <w:color w:val="000000" w:themeColor="text1"/>
                <w:sz w:val="24"/>
                <w:szCs w:val="24"/>
              </w:rPr>
              <w:t>Стахів. В.</w:t>
            </w:r>
            <w:r w:rsidRPr="007B37C3">
              <w:rPr>
                <w:rFonts w:ascii="Times New Roman" w:hAnsi="Times New Roman"/>
                <w:color w:val="000000" w:themeColor="text1"/>
                <w:sz w:val="24"/>
                <w:szCs w:val="24"/>
              </w:rPr>
              <w:t>, Волошин С., Прийма А. Проблема наступності й перспективності у здійсненні екологічного виховання учнів за екоцентричною парадигмою у закладах загальної середньої освіти : нормативно-</w:t>
            </w:r>
            <w:r w:rsidRPr="007B37C3">
              <w:rPr>
                <w:rFonts w:ascii="Times New Roman" w:hAnsi="Times New Roman"/>
                <w:color w:val="000000" w:themeColor="text1"/>
                <w:sz w:val="24"/>
                <w:szCs w:val="24"/>
              </w:rPr>
              <w:lastRenderedPageBreak/>
              <w:t>правовий аспект. Молодь і ринок, 2022. № 5/203. С.110-115. (фахове видання: (категорія „Б”).</w:t>
            </w:r>
          </w:p>
          <w:p w:rsidR="00CD10BF" w:rsidRPr="007B37C3" w:rsidRDefault="00CD10BF" w:rsidP="00BF43ED">
            <w:pPr>
              <w:shd w:val="clear" w:color="auto" w:fill="FFFFFF"/>
              <w:spacing w:after="0" w:line="240" w:lineRule="auto"/>
              <w:ind w:left="144" w:right="71" w:firstLine="281"/>
              <w:jc w:val="both"/>
              <w:rPr>
                <w:rFonts w:ascii="Times New Roman" w:hAnsi="Times New Roman"/>
                <w:color w:val="000000" w:themeColor="text1"/>
                <w:sz w:val="24"/>
                <w:szCs w:val="24"/>
                <w:lang w:val="ru-RU"/>
              </w:rPr>
            </w:pPr>
            <w:r w:rsidRPr="007B37C3">
              <w:rPr>
                <w:rFonts w:ascii="Times New Roman" w:hAnsi="Times New Roman"/>
                <w:color w:val="000000" w:themeColor="text1"/>
                <w:sz w:val="24"/>
                <w:szCs w:val="24"/>
              </w:rPr>
              <w:t xml:space="preserve">5. </w:t>
            </w:r>
            <w:r w:rsidRPr="007B37C3">
              <w:rPr>
                <w:rFonts w:ascii="Times New Roman" w:hAnsi="Times New Roman"/>
                <w:color w:val="000000" w:themeColor="text1"/>
                <w:sz w:val="24"/>
                <w:szCs w:val="24"/>
                <w:lang w:val="en-US"/>
              </w:rPr>
              <w:t>Kavetskyy</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T</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Soloviev</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V</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N</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Khalilov</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R</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I</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Serezhenkov</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V</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Pan</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kiv</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L</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I</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Pan</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kiv</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I</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Nasibova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A</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N</w:t>
            </w:r>
            <w:r w:rsidRPr="007B37C3">
              <w:rPr>
                <w:rFonts w:ascii="Times New Roman" w:hAnsi="Times New Roman"/>
                <w:color w:val="000000" w:themeColor="text1"/>
                <w:sz w:val="24"/>
                <w:szCs w:val="24"/>
              </w:rPr>
              <w:t xml:space="preserve">., </w:t>
            </w:r>
            <w:r w:rsidRPr="007B37C3">
              <w:rPr>
                <w:rFonts w:ascii="Times New Roman" w:hAnsi="Times New Roman"/>
                <w:b/>
                <w:color w:val="000000" w:themeColor="text1"/>
                <w:sz w:val="24"/>
                <w:szCs w:val="24"/>
                <w:lang w:val="en-US"/>
              </w:rPr>
              <w:t>Stakhiv</w:t>
            </w:r>
            <w:r w:rsidRPr="007B37C3">
              <w:rPr>
                <w:rFonts w:ascii="Times New Roman" w:hAnsi="Times New Roman"/>
                <w:b/>
                <w:color w:val="000000" w:themeColor="text1"/>
                <w:sz w:val="24"/>
                <w:szCs w:val="24"/>
              </w:rPr>
              <w:t xml:space="preserve"> </w:t>
            </w:r>
            <w:r w:rsidRPr="007B37C3">
              <w:rPr>
                <w:rFonts w:ascii="Times New Roman" w:hAnsi="Times New Roman"/>
                <w:b/>
                <w:color w:val="000000" w:themeColor="text1"/>
                <w:sz w:val="24"/>
                <w:szCs w:val="24"/>
                <w:lang w:val="en-US"/>
              </w:rPr>
              <w:t>V</w:t>
            </w:r>
            <w:r w:rsidRPr="007B37C3">
              <w:rPr>
                <w:rFonts w:ascii="Times New Roman" w:hAnsi="Times New Roman"/>
                <w:b/>
                <w:color w:val="000000" w:themeColor="text1"/>
                <w:sz w:val="24"/>
                <w:szCs w:val="24"/>
              </w:rPr>
              <w:t>.</w:t>
            </w:r>
            <w:r w:rsidRPr="007B37C3">
              <w:rPr>
                <w:rFonts w:ascii="Times New Roman" w:hAnsi="Times New Roman"/>
                <w:b/>
                <w:color w:val="000000" w:themeColor="text1"/>
                <w:sz w:val="24"/>
                <w:szCs w:val="24"/>
                <w:lang w:val="en-US"/>
              </w:rPr>
              <w:t>I</w:t>
            </w:r>
            <w:r w:rsidRPr="007B37C3">
              <w:rPr>
                <w:rFonts w:ascii="Times New Roman" w:hAnsi="Times New Roman"/>
                <w:b/>
                <w:color w:val="000000" w:themeColor="text1"/>
                <w:sz w:val="24"/>
                <w:szCs w:val="24"/>
              </w:rPr>
              <w:t>.</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Ivasivka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A</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Starchevskyy</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M</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K</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Pavlovskyy</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Y</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V</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Bondaruk</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Y</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V</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Dyachok</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D</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Bodnar</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L</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V</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Voloshanska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S</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Y</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EPR</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study</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of</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self</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organized</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magnetic</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nanoparticles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in</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biomaterials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Semiconductor</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Physics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Quantum</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Electronics</w:t>
            </w:r>
            <w:r w:rsidRPr="007B37C3">
              <w:rPr>
                <w:rFonts w:ascii="Times New Roman" w:hAnsi="Times New Roman"/>
                <w:color w:val="000000" w:themeColor="text1"/>
                <w:sz w:val="24"/>
                <w:szCs w:val="24"/>
              </w:rPr>
              <w:t xml:space="preserve"> &amp; </w:t>
            </w:r>
            <w:r w:rsidRPr="007B37C3">
              <w:rPr>
                <w:rFonts w:ascii="Times New Roman" w:hAnsi="Times New Roman"/>
                <w:color w:val="000000" w:themeColor="text1"/>
                <w:sz w:val="24"/>
                <w:szCs w:val="24"/>
                <w:lang w:val="en-US"/>
              </w:rPr>
              <w:t>Optoelectronics</w:t>
            </w:r>
            <w:r w:rsidRPr="007B37C3">
              <w:rPr>
                <w:rFonts w:ascii="Times New Roman" w:hAnsi="Times New Roman"/>
                <w:color w:val="000000" w:themeColor="text1"/>
                <w:sz w:val="24"/>
                <w:szCs w:val="24"/>
              </w:rPr>
              <w:t xml:space="preserve"> 2022, </w:t>
            </w:r>
            <w:r w:rsidRPr="007B37C3">
              <w:rPr>
                <w:rFonts w:ascii="Times New Roman" w:hAnsi="Times New Roman"/>
                <w:color w:val="000000" w:themeColor="text1"/>
                <w:sz w:val="24"/>
                <w:szCs w:val="24"/>
                <w:lang w:val="en-US"/>
              </w:rPr>
              <w:t>V</w:t>
            </w:r>
            <w:r w:rsidRPr="007B37C3">
              <w:rPr>
                <w:rFonts w:ascii="Times New Roman" w:hAnsi="Times New Roman"/>
                <w:color w:val="000000" w:themeColor="text1"/>
                <w:sz w:val="24"/>
                <w:szCs w:val="24"/>
              </w:rPr>
              <w:t xml:space="preserve">. 25, </w:t>
            </w:r>
            <w:r w:rsidRPr="007B37C3">
              <w:rPr>
                <w:rFonts w:ascii="Times New Roman" w:hAnsi="Times New Roman"/>
                <w:color w:val="000000" w:themeColor="text1"/>
                <w:sz w:val="24"/>
                <w:szCs w:val="24"/>
                <w:lang w:val="en-US"/>
              </w:rPr>
              <w:t>No</w:t>
            </w:r>
            <w:r w:rsidRPr="007B37C3">
              <w:rPr>
                <w:rFonts w:ascii="Times New Roman" w:hAnsi="Times New Roman"/>
                <w:color w:val="000000" w:themeColor="text1"/>
                <w:sz w:val="24"/>
                <w:szCs w:val="24"/>
              </w:rPr>
              <w:t xml:space="preserve"> 2, </w:t>
            </w:r>
            <w:r w:rsidRPr="007B37C3">
              <w:rPr>
                <w:rFonts w:ascii="Times New Roman" w:hAnsi="Times New Roman"/>
                <w:color w:val="000000" w:themeColor="text1"/>
                <w:sz w:val="24"/>
                <w:szCs w:val="24"/>
                <w:lang w:val="en-US"/>
              </w:rPr>
              <w:t>which</w:t>
            </w:r>
            <w:r w:rsidRPr="007B37C3">
              <w:rPr>
                <w:rFonts w:ascii="Times New Roman" w:hAnsi="Times New Roman"/>
                <w:color w:val="000000" w:themeColor="text1"/>
                <w:sz w:val="24"/>
                <w:szCs w:val="24"/>
              </w:rPr>
              <w:t xml:space="preserve"> </w:t>
            </w:r>
            <w:proofErr w:type="gramStart"/>
            <w:r w:rsidRPr="007B37C3">
              <w:rPr>
                <w:rFonts w:ascii="Times New Roman" w:hAnsi="Times New Roman"/>
                <w:color w:val="000000" w:themeColor="text1"/>
                <w:sz w:val="24"/>
                <w:szCs w:val="24"/>
                <w:lang w:val="en-US"/>
              </w:rPr>
              <w:t>will</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be</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published</w:t>
            </w:r>
            <w:proofErr w:type="gramEnd"/>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in</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June</w:t>
            </w:r>
            <w:r w:rsidRPr="007B37C3">
              <w:rPr>
                <w:rFonts w:ascii="Times New Roman" w:hAnsi="Times New Roman"/>
                <w:color w:val="000000" w:themeColor="text1"/>
                <w:sz w:val="24"/>
                <w:szCs w:val="24"/>
              </w:rPr>
              <w:t xml:space="preserve"> 2022.</w:t>
            </w:r>
            <w:r w:rsidRPr="007B37C3">
              <w:rPr>
                <w:rFonts w:ascii="Times New Roman" w:hAnsi="Times New Roman"/>
                <w:color w:val="000000" w:themeColor="text1"/>
                <w:sz w:val="24"/>
                <w:szCs w:val="24"/>
                <w:lang w:val="en-US"/>
              </w:rPr>
              <w:t xml:space="preserve"> </w:t>
            </w:r>
            <w:r w:rsidRPr="007B37C3">
              <w:rPr>
                <w:rFonts w:ascii="Times New Roman" w:hAnsi="Times New Roman"/>
                <w:color w:val="000000" w:themeColor="text1"/>
                <w:sz w:val="24"/>
                <w:szCs w:val="24"/>
                <w:lang w:val="ru-RU"/>
              </w:rPr>
              <w:t>(</w:t>
            </w:r>
            <w:r w:rsidRPr="007B37C3">
              <w:rPr>
                <w:rFonts w:ascii="Times New Roman" w:hAnsi="Times New Roman"/>
                <w:color w:val="000000" w:themeColor="text1"/>
                <w:sz w:val="24"/>
                <w:szCs w:val="24"/>
                <w:lang w:val="en-US"/>
              </w:rPr>
              <w:t>Scopus</w:t>
            </w:r>
            <w:r w:rsidRPr="007B37C3">
              <w:rPr>
                <w:rFonts w:ascii="Times New Roman" w:hAnsi="Times New Roman"/>
                <w:color w:val="000000" w:themeColor="text1"/>
                <w:sz w:val="24"/>
                <w:szCs w:val="24"/>
                <w:lang w:val="ru-RU"/>
              </w:rPr>
              <w:t>)</w:t>
            </w:r>
          </w:p>
          <w:p w:rsidR="00CD10BF" w:rsidRPr="007B37C3" w:rsidRDefault="00CD10BF" w:rsidP="00BF43ED">
            <w:pPr>
              <w:spacing w:after="0" w:line="240" w:lineRule="auto"/>
              <w:ind w:left="144" w:right="71" w:firstLine="281"/>
              <w:rPr>
                <w:rFonts w:ascii="Times New Roman" w:hAnsi="Times New Roman"/>
                <w:b/>
                <w:color w:val="000000" w:themeColor="text1"/>
                <w:sz w:val="24"/>
                <w:szCs w:val="24"/>
                <w:lang w:val="ru-RU"/>
              </w:rPr>
            </w:pPr>
          </w:p>
          <w:p w:rsidR="00925657" w:rsidRPr="007B37C3" w:rsidRDefault="00925657" w:rsidP="00BF43ED">
            <w:pPr>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lang w:val="ru-RU"/>
              </w:rPr>
              <w:t xml:space="preserve">3) </w:t>
            </w:r>
            <w:r w:rsidRPr="007B37C3">
              <w:rPr>
                <w:rFonts w:ascii="Times New Roman" w:hAnsi="Times New Roman"/>
                <w:b/>
                <w:color w:val="000000" w:themeColor="text1"/>
                <w:sz w:val="24"/>
                <w:szCs w:val="24"/>
              </w:rPr>
              <w:t xml:space="preserve">наявність виданого підручника чи </w:t>
            </w:r>
            <w:r w:rsidRPr="007B37C3">
              <w:rPr>
                <w:rFonts w:ascii="Times New Roman" w:hAnsi="Times New Roman"/>
                <w:b/>
                <w:color w:val="000000" w:themeColor="text1"/>
                <w:sz w:val="24"/>
                <w:szCs w:val="24"/>
              </w:rPr>
              <w:lastRenderedPageBreak/>
              <w:t>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444924" w:rsidRPr="007B37C3" w:rsidRDefault="00444924" w:rsidP="00BF43ED">
            <w:pPr>
              <w:pStyle w:val="af6"/>
              <w:spacing w:after="0"/>
              <w:ind w:left="144" w:right="71" w:firstLine="281"/>
              <w:jc w:val="both"/>
              <w:rPr>
                <w:color w:val="000000" w:themeColor="text1"/>
                <w:sz w:val="24"/>
                <w:szCs w:val="24"/>
                <w:lang w:val="uk-UA"/>
              </w:rPr>
            </w:pPr>
            <w:r w:rsidRPr="007B37C3">
              <w:rPr>
                <w:color w:val="000000" w:themeColor="text1"/>
                <w:sz w:val="24"/>
                <w:szCs w:val="24"/>
                <w:lang w:val="en-US"/>
              </w:rPr>
              <w:t>1</w:t>
            </w:r>
            <w:r w:rsidRPr="007B37C3">
              <w:rPr>
                <w:color w:val="000000" w:themeColor="text1"/>
                <w:sz w:val="24"/>
                <w:szCs w:val="24"/>
                <w:lang w:val="uk-UA"/>
              </w:rPr>
              <w:t xml:space="preserve">. </w:t>
            </w:r>
            <w:r w:rsidRPr="007B37C3">
              <w:rPr>
                <w:color w:val="000000" w:themeColor="text1"/>
                <w:sz w:val="24"/>
                <w:szCs w:val="24"/>
                <w:lang w:val="en-US"/>
              </w:rPr>
              <w:t>Farafonov</w:t>
            </w:r>
            <w:r w:rsidRPr="007B37C3">
              <w:rPr>
                <w:color w:val="000000" w:themeColor="text1"/>
                <w:sz w:val="24"/>
                <w:szCs w:val="24"/>
                <w:lang w:val="uk-UA"/>
              </w:rPr>
              <w:t xml:space="preserve"> </w:t>
            </w:r>
            <w:r w:rsidRPr="007B37C3">
              <w:rPr>
                <w:color w:val="000000" w:themeColor="text1"/>
                <w:sz w:val="24"/>
                <w:szCs w:val="24"/>
                <w:lang w:val="en-US"/>
              </w:rPr>
              <w:t>S</w:t>
            </w:r>
            <w:r w:rsidRPr="007B37C3">
              <w:rPr>
                <w:color w:val="000000" w:themeColor="text1"/>
                <w:sz w:val="24"/>
                <w:szCs w:val="24"/>
                <w:lang w:val="uk-UA"/>
              </w:rPr>
              <w:t>.</w:t>
            </w:r>
            <w:r w:rsidRPr="007B37C3">
              <w:rPr>
                <w:b/>
                <w:color w:val="000000" w:themeColor="text1"/>
                <w:sz w:val="24"/>
                <w:szCs w:val="24"/>
                <w:lang w:val="uk-UA"/>
              </w:rPr>
              <w:t xml:space="preserve">, </w:t>
            </w:r>
            <w:r w:rsidRPr="007B37C3">
              <w:rPr>
                <w:b/>
                <w:color w:val="000000" w:themeColor="text1"/>
                <w:sz w:val="24"/>
                <w:szCs w:val="24"/>
                <w:lang w:val="en-US"/>
              </w:rPr>
              <w:t>Stakhiv</w:t>
            </w:r>
            <w:r w:rsidRPr="007B37C3">
              <w:rPr>
                <w:b/>
                <w:color w:val="000000" w:themeColor="text1"/>
                <w:sz w:val="24"/>
                <w:szCs w:val="24"/>
                <w:lang w:val="uk-UA"/>
              </w:rPr>
              <w:t xml:space="preserve"> </w:t>
            </w:r>
            <w:r w:rsidRPr="007B37C3">
              <w:rPr>
                <w:b/>
                <w:color w:val="000000" w:themeColor="text1"/>
                <w:sz w:val="24"/>
                <w:szCs w:val="24"/>
                <w:lang w:val="en-US"/>
              </w:rPr>
              <w:t>V</w:t>
            </w:r>
            <w:r w:rsidRPr="007B37C3">
              <w:rPr>
                <w:b/>
                <w:color w:val="000000" w:themeColor="text1"/>
                <w:sz w:val="24"/>
                <w:szCs w:val="24"/>
                <w:lang w:val="uk-UA"/>
              </w:rPr>
              <w:t xml:space="preserve">., </w:t>
            </w:r>
            <w:r w:rsidRPr="007B37C3">
              <w:rPr>
                <w:color w:val="000000" w:themeColor="text1"/>
                <w:sz w:val="24"/>
                <w:szCs w:val="24"/>
                <w:lang w:val="en-US"/>
              </w:rPr>
              <w:t>Kravtsiv</w:t>
            </w:r>
            <w:r w:rsidRPr="007B37C3">
              <w:rPr>
                <w:color w:val="000000" w:themeColor="text1"/>
                <w:sz w:val="24"/>
                <w:szCs w:val="24"/>
                <w:lang w:val="uk-UA"/>
              </w:rPr>
              <w:t xml:space="preserve"> </w:t>
            </w:r>
            <w:r w:rsidRPr="007B37C3">
              <w:rPr>
                <w:color w:val="000000" w:themeColor="text1"/>
                <w:sz w:val="24"/>
                <w:szCs w:val="24"/>
                <w:lang w:val="en-US"/>
              </w:rPr>
              <w:t>R</w:t>
            </w:r>
            <w:r w:rsidRPr="007B37C3">
              <w:rPr>
                <w:color w:val="000000" w:themeColor="text1"/>
                <w:sz w:val="24"/>
                <w:szCs w:val="24"/>
                <w:lang w:val="uk-UA"/>
              </w:rPr>
              <w:t xml:space="preserve">. </w:t>
            </w:r>
            <w:r w:rsidRPr="007B37C3">
              <w:rPr>
                <w:color w:val="000000" w:themeColor="text1"/>
                <w:sz w:val="24"/>
                <w:szCs w:val="24"/>
                <w:lang w:val="en-US"/>
              </w:rPr>
              <w:t>Toxic</w:t>
            </w:r>
            <w:r w:rsidRPr="007B37C3">
              <w:rPr>
                <w:color w:val="000000" w:themeColor="text1"/>
                <w:sz w:val="24"/>
                <w:szCs w:val="24"/>
                <w:lang w:val="uk-UA"/>
              </w:rPr>
              <w:t xml:space="preserve"> </w:t>
            </w:r>
            <w:r w:rsidRPr="007B37C3">
              <w:rPr>
                <w:color w:val="000000" w:themeColor="text1"/>
                <w:sz w:val="24"/>
                <w:szCs w:val="24"/>
                <w:lang w:val="en-US"/>
              </w:rPr>
              <w:t>and</w:t>
            </w:r>
            <w:r w:rsidRPr="007B37C3">
              <w:rPr>
                <w:color w:val="000000" w:themeColor="text1"/>
                <w:sz w:val="24"/>
                <w:szCs w:val="24"/>
                <w:lang w:val="uk-UA"/>
              </w:rPr>
              <w:t xml:space="preserve"> </w:t>
            </w:r>
            <w:r w:rsidRPr="007B37C3">
              <w:rPr>
                <w:color w:val="000000" w:themeColor="text1"/>
                <w:sz w:val="24"/>
                <w:szCs w:val="24"/>
                <w:lang w:val="en-US"/>
              </w:rPr>
              <w:t>harmful</w:t>
            </w:r>
            <w:r w:rsidRPr="007B37C3">
              <w:rPr>
                <w:color w:val="000000" w:themeColor="text1"/>
                <w:sz w:val="24"/>
                <w:szCs w:val="24"/>
                <w:lang w:val="uk-UA"/>
              </w:rPr>
              <w:t xml:space="preserve"> </w:t>
            </w:r>
            <w:r w:rsidRPr="007B37C3">
              <w:rPr>
                <w:color w:val="000000" w:themeColor="text1"/>
                <w:sz w:val="24"/>
                <w:szCs w:val="24"/>
                <w:lang w:val="en-US"/>
              </w:rPr>
              <w:t>plants</w:t>
            </w:r>
            <w:r w:rsidRPr="007B37C3">
              <w:rPr>
                <w:color w:val="000000" w:themeColor="text1"/>
                <w:sz w:val="24"/>
                <w:szCs w:val="24"/>
                <w:lang w:val="uk-UA"/>
              </w:rPr>
              <w:t xml:space="preserve"> </w:t>
            </w:r>
            <w:r w:rsidRPr="007B37C3">
              <w:rPr>
                <w:color w:val="000000" w:themeColor="text1"/>
                <w:sz w:val="24"/>
                <w:szCs w:val="24"/>
                <w:lang w:val="en-US"/>
              </w:rPr>
              <w:t>of</w:t>
            </w:r>
            <w:r w:rsidRPr="007B37C3">
              <w:rPr>
                <w:color w:val="000000" w:themeColor="text1"/>
                <w:sz w:val="24"/>
                <w:szCs w:val="24"/>
                <w:lang w:val="uk-UA"/>
              </w:rPr>
              <w:t xml:space="preserve"> </w:t>
            </w:r>
            <w:r w:rsidRPr="007B37C3">
              <w:rPr>
                <w:color w:val="000000" w:themeColor="text1"/>
                <w:sz w:val="24"/>
                <w:szCs w:val="24"/>
                <w:lang w:val="en-US"/>
              </w:rPr>
              <w:t>western Polissya for natural pastures-organic-ecological threats to organic stockbreading</w:t>
            </w:r>
            <w:r w:rsidRPr="007B37C3">
              <w:rPr>
                <w:color w:val="000000" w:themeColor="text1"/>
                <w:sz w:val="24"/>
                <w:szCs w:val="24"/>
                <w:lang w:val="uk-UA"/>
              </w:rPr>
              <w:t xml:space="preserve">. – </w:t>
            </w:r>
            <w:r w:rsidRPr="007B37C3">
              <w:rPr>
                <w:color w:val="000000" w:themeColor="text1"/>
                <w:sz w:val="24"/>
                <w:szCs w:val="24"/>
                <w:lang w:val="en-US"/>
              </w:rPr>
              <w:t>Human</w:t>
            </w:r>
            <w:r w:rsidRPr="007B37C3">
              <w:rPr>
                <w:color w:val="000000" w:themeColor="text1"/>
                <w:sz w:val="24"/>
                <w:szCs w:val="24"/>
                <w:lang w:val="uk-UA"/>
              </w:rPr>
              <w:t xml:space="preserve"> </w:t>
            </w:r>
            <w:r w:rsidRPr="007B37C3">
              <w:rPr>
                <w:color w:val="000000" w:themeColor="text1"/>
                <w:sz w:val="24"/>
                <w:szCs w:val="24"/>
                <w:lang w:val="en-US"/>
              </w:rPr>
              <w:t xml:space="preserve">health </w:t>
            </w:r>
            <w:r w:rsidRPr="007B37C3">
              <w:rPr>
                <w:color w:val="000000" w:themeColor="text1"/>
                <w:sz w:val="24"/>
                <w:szCs w:val="24"/>
                <w:lang w:val="uk-UA"/>
              </w:rPr>
              <w:t xml:space="preserve">: </w:t>
            </w:r>
            <w:r w:rsidRPr="007B37C3">
              <w:rPr>
                <w:color w:val="000000" w:themeColor="text1"/>
                <w:sz w:val="24"/>
                <w:szCs w:val="24"/>
                <w:lang w:val="en-US"/>
              </w:rPr>
              <w:t>realities and prospects.</w:t>
            </w:r>
            <w:r w:rsidRPr="007B37C3">
              <w:rPr>
                <w:color w:val="000000" w:themeColor="text1"/>
                <w:sz w:val="24"/>
                <w:szCs w:val="24"/>
                <w:lang w:val="uk-UA"/>
              </w:rPr>
              <w:t xml:space="preserve"> </w:t>
            </w:r>
            <w:r w:rsidRPr="007B37C3">
              <w:rPr>
                <w:color w:val="000000" w:themeColor="text1"/>
                <w:sz w:val="24"/>
                <w:szCs w:val="24"/>
                <w:lang w:val="en-US"/>
              </w:rPr>
              <w:t>Monographic</w:t>
            </w:r>
            <w:r w:rsidRPr="007B37C3">
              <w:rPr>
                <w:color w:val="000000" w:themeColor="text1"/>
                <w:sz w:val="24"/>
                <w:szCs w:val="24"/>
                <w:lang w:val="uk-UA"/>
              </w:rPr>
              <w:t xml:space="preserve"> </w:t>
            </w:r>
            <w:r w:rsidRPr="007B37C3">
              <w:rPr>
                <w:color w:val="000000" w:themeColor="text1"/>
                <w:sz w:val="24"/>
                <w:szCs w:val="24"/>
                <w:lang w:val="en-US"/>
              </w:rPr>
              <w:t>series</w:t>
            </w:r>
            <w:r w:rsidRPr="007B37C3">
              <w:rPr>
                <w:color w:val="000000" w:themeColor="text1"/>
                <w:sz w:val="24"/>
                <w:szCs w:val="24"/>
                <w:lang w:val="uk-UA"/>
              </w:rPr>
              <w:t xml:space="preserve">. </w:t>
            </w:r>
            <w:r w:rsidRPr="007B37C3">
              <w:rPr>
                <w:color w:val="000000" w:themeColor="text1"/>
                <w:sz w:val="24"/>
                <w:szCs w:val="24"/>
                <w:lang w:val="en-US"/>
              </w:rPr>
              <w:t>Volume</w:t>
            </w:r>
            <w:r w:rsidRPr="007B37C3">
              <w:rPr>
                <w:color w:val="000000" w:themeColor="text1"/>
                <w:sz w:val="24"/>
                <w:szCs w:val="24"/>
                <w:lang w:val="uk-UA"/>
              </w:rPr>
              <w:t xml:space="preserve"> 4; </w:t>
            </w:r>
            <w:r w:rsidRPr="007B37C3">
              <w:rPr>
                <w:b/>
                <w:color w:val="000000" w:themeColor="text1"/>
                <w:sz w:val="24"/>
                <w:szCs w:val="24"/>
                <w:lang w:val="uk-UA"/>
              </w:rPr>
              <w:t>„</w:t>
            </w:r>
            <w:r w:rsidRPr="007B37C3">
              <w:rPr>
                <w:color w:val="000000" w:themeColor="text1"/>
                <w:sz w:val="24"/>
                <w:szCs w:val="24"/>
                <w:lang w:val="en-US"/>
              </w:rPr>
              <w:t>Health</w:t>
            </w:r>
            <w:r w:rsidRPr="007B37C3">
              <w:rPr>
                <w:color w:val="000000" w:themeColor="text1"/>
                <w:sz w:val="24"/>
                <w:szCs w:val="24"/>
                <w:lang w:val="uk-UA"/>
              </w:rPr>
              <w:t xml:space="preserve"> </w:t>
            </w:r>
            <w:r w:rsidRPr="007B37C3">
              <w:rPr>
                <w:color w:val="000000" w:themeColor="text1"/>
                <w:sz w:val="24"/>
                <w:szCs w:val="24"/>
                <w:lang w:val="en-US"/>
              </w:rPr>
              <w:t>and</w:t>
            </w:r>
            <w:r w:rsidRPr="007B37C3">
              <w:rPr>
                <w:color w:val="000000" w:themeColor="text1"/>
                <w:sz w:val="24"/>
                <w:szCs w:val="24"/>
                <w:lang w:val="uk-UA"/>
              </w:rPr>
              <w:t xml:space="preserve"> </w:t>
            </w:r>
            <w:r w:rsidRPr="007B37C3">
              <w:rPr>
                <w:color w:val="000000" w:themeColor="text1"/>
                <w:sz w:val="24"/>
                <w:szCs w:val="24"/>
                <w:lang w:val="en-US"/>
              </w:rPr>
              <w:t>biosensors</w:t>
            </w:r>
            <w:r w:rsidRPr="007B37C3">
              <w:rPr>
                <w:color w:val="000000" w:themeColor="text1"/>
                <w:sz w:val="24"/>
                <w:szCs w:val="24"/>
                <w:lang w:val="uk-UA"/>
              </w:rPr>
              <w:t>”</w:t>
            </w:r>
            <w:r w:rsidRPr="007B37C3">
              <w:rPr>
                <w:b/>
                <w:color w:val="000000" w:themeColor="text1"/>
                <w:sz w:val="24"/>
                <w:szCs w:val="24"/>
                <w:lang w:val="uk-UA"/>
              </w:rPr>
              <w:t>,</w:t>
            </w:r>
            <w:r w:rsidRPr="007B37C3">
              <w:rPr>
                <w:color w:val="000000" w:themeColor="text1"/>
                <w:sz w:val="24"/>
                <w:szCs w:val="24"/>
                <w:lang w:val="uk-UA"/>
              </w:rPr>
              <w:t xml:space="preserve"> </w:t>
            </w:r>
            <w:r w:rsidRPr="007B37C3">
              <w:rPr>
                <w:color w:val="000000" w:themeColor="text1"/>
                <w:sz w:val="24"/>
                <w:szCs w:val="24"/>
                <w:lang w:val="en-US"/>
              </w:rPr>
              <w:t>edited</w:t>
            </w:r>
            <w:r w:rsidRPr="007B37C3">
              <w:rPr>
                <w:color w:val="000000" w:themeColor="text1"/>
                <w:sz w:val="24"/>
                <w:szCs w:val="24"/>
                <w:lang w:val="uk-UA"/>
              </w:rPr>
              <w:t xml:space="preserve"> </w:t>
            </w:r>
            <w:r w:rsidRPr="007B37C3">
              <w:rPr>
                <w:color w:val="000000" w:themeColor="text1"/>
                <w:sz w:val="24"/>
                <w:szCs w:val="24"/>
                <w:lang w:val="en-US"/>
              </w:rPr>
              <w:t>by</w:t>
            </w:r>
            <w:r w:rsidRPr="007B37C3">
              <w:rPr>
                <w:color w:val="000000" w:themeColor="text1"/>
                <w:sz w:val="24"/>
                <w:szCs w:val="24"/>
                <w:lang w:val="uk-UA"/>
              </w:rPr>
              <w:t xml:space="preserve"> </w:t>
            </w:r>
            <w:r w:rsidRPr="007B37C3">
              <w:rPr>
                <w:color w:val="000000" w:themeColor="text1"/>
                <w:sz w:val="24"/>
                <w:szCs w:val="24"/>
                <w:lang w:val="en-US"/>
              </w:rPr>
              <w:t>Nadiya</w:t>
            </w:r>
            <w:r w:rsidRPr="007B37C3">
              <w:rPr>
                <w:color w:val="000000" w:themeColor="text1"/>
                <w:sz w:val="24"/>
                <w:szCs w:val="24"/>
                <w:lang w:val="uk-UA"/>
              </w:rPr>
              <w:t xml:space="preserve"> </w:t>
            </w:r>
            <w:r w:rsidRPr="007B37C3">
              <w:rPr>
                <w:color w:val="000000" w:themeColor="text1"/>
                <w:sz w:val="24"/>
                <w:szCs w:val="24"/>
                <w:lang w:val="en-US"/>
              </w:rPr>
              <w:t>Skotna</w:t>
            </w:r>
            <w:r w:rsidRPr="007B37C3">
              <w:rPr>
                <w:color w:val="000000" w:themeColor="text1"/>
                <w:sz w:val="24"/>
                <w:szCs w:val="24"/>
                <w:lang w:val="uk-UA"/>
              </w:rPr>
              <w:t xml:space="preserve">, </w:t>
            </w:r>
            <w:r w:rsidRPr="007B37C3">
              <w:rPr>
                <w:color w:val="000000" w:themeColor="text1"/>
                <w:sz w:val="24"/>
                <w:szCs w:val="24"/>
                <w:lang w:val="en-US"/>
              </w:rPr>
              <w:t>Svitlana</w:t>
            </w:r>
            <w:r w:rsidRPr="007B37C3">
              <w:rPr>
                <w:color w:val="000000" w:themeColor="text1"/>
                <w:sz w:val="24"/>
                <w:szCs w:val="24"/>
                <w:lang w:val="uk-UA"/>
              </w:rPr>
              <w:t xml:space="preserve"> </w:t>
            </w:r>
            <w:r w:rsidRPr="007B37C3">
              <w:rPr>
                <w:color w:val="000000" w:themeColor="text1"/>
                <w:sz w:val="24"/>
                <w:szCs w:val="24"/>
                <w:lang w:val="en-US"/>
              </w:rPr>
              <w:t>Voloshanska</w:t>
            </w:r>
            <w:r w:rsidRPr="007B37C3">
              <w:rPr>
                <w:color w:val="000000" w:themeColor="text1"/>
                <w:sz w:val="24"/>
                <w:szCs w:val="24"/>
                <w:lang w:val="uk-UA"/>
              </w:rPr>
              <w:t xml:space="preserve">, </w:t>
            </w:r>
            <w:r w:rsidRPr="007B37C3">
              <w:rPr>
                <w:color w:val="000000" w:themeColor="text1"/>
                <w:sz w:val="24"/>
                <w:szCs w:val="24"/>
                <w:lang w:val="en-US"/>
              </w:rPr>
              <w:t>Taras</w:t>
            </w:r>
            <w:r w:rsidRPr="007B37C3">
              <w:rPr>
                <w:color w:val="000000" w:themeColor="text1"/>
                <w:sz w:val="24"/>
                <w:szCs w:val="24"/>
                <w:lang w:val="uk-UA"/>
              </w:rPr>
              <w:t xml:space="preserve"> </w:t>
            </w:r>
            <w:r w:rsidRPr="007B37C3">
              <w:rPr>
                <w:color w:val="000000" w:themeColor="text1"/>
                <w:sz w:val="24"/>
                <w:szCs w:val="24"/>
                <w:lang w:val="en-US"/>
              </w:rPr>
              <w:t>Kavetskyy</w:t>
            </w:r>
            <w:r w:rsidRPr="007B37C3">
              <w:rPr>
                <w:color w:val="000000" w:themeColor="text1"/>
                <w:sz w:val="24"/>
                <w:szCs w:val="24"/>
                <w:lang w:val="uk-UA"/>
              </w:rPr>
              <w:t xml:space="preserve">, </w:t>
            </w:r>
            <w:r w:rsidRPr="007B37C3">
              <w:rPr>
                <w:color w:val="000000" w:themeColor="text1"/>
                <w:sz w:val="24"/>
                <w:szCs w:val="24"/>
                <w:lang w:val="en-US"/>
              </w:rPr>
              <w:t>Oleh</w:t>
            </w:r>
            <w:r w:rsidRPr="007B37C3">
              <w:rPr>
                <w:color w:val="000000" w:themeColor="text1"/>
                <w:sz w:val="24"/>
                <w:szCs w:val="24"/>
                <w:lang w:val="uk-UA"/>
              </w:rPr>
              <w:t xml:space="preserve"> </w:t>
            </w:r>
            <w:r w:rsidRPr="007B37C3">
              <w:rPr>
                <w:color w:val="000000" w:themeColor="text1"/>
                <w:sz w:val="24"/>
                <w:szCs w:val="24"/>
                <w:lang w:val="en-US"/>
              </w:rPr>
              <w:lastRenderedPageBreak/>
              <w:t>Smutok</w:t>
            </w:r>
            <w:r w:rsidRPr="007B37C3">
              <w:rPr>
                <w:color w:val="000000" w:themeColor="text1"/>
                <w:sz w:val="24"/>
                <w:szCs w:val="24"/>
                <w:lang w:val="uk-UA"/>
              </w:rPr>
              <w:t xml:space="preserve">, </w:t>
            </w:r>
            <w:r w:rsidRPr="007B37C3">
              <w:rPr>
                <w:color w:val="000000" w:themeColor="text1"/>
                <w:sz w:val="24"/>
                <w:szCs w:val="24"/>
                <w:lang w:val="en-US"/>
              </w:rPr>
              <w:t>Mykhailo</w:t>
            </w:r>
            <w:r w:rsidRPr="007B37C3">
              <w:rPr>
                <w:color w:val="000000" w:themeColor="text1"/>
                <w:sz w:val="24"/>
                <w:szCs w:val="24"/>
                <w:lang w:val="uk-UA"/>
              </w:rPr>
              <w:t xml:space="preserve"> </w:t>
            </w:r>
            <w:r w:rsidRPr="007B37C3">
              <w:rPr>
                <w:color w:val="000000" w:themeColor="text1"/>
                <w:sz w:val="24"/>
                <w:szCs w:val="24"/>
                <w:lang w:val="en-US"/>
              </w:rPr>
              <w:t>Gonchar</w:t>
            </w:r>
            <w:r w:rsidRPr="007B37C3">
              <w:rPr>
                <w:color w:val="000000" w:themeColor="text1"/>
                <w:sz w:val="24"/>
                <w:szCs w:val="24"/>
                <w:lang w:val="uk-UA"/>
              </w:rPr>
              <w:t xml:space="preserve">. </w:t>
            </w:r>
            <w:proofErr w:type="gramStart"/>
            <w:r w:rsidRPr="007B37C3">
              <w:rPr>
                <w:color w:val="000000" w:themeColor="text1"/>
                <w:sz w:val="24"/>
                <w:szCs w:val="24"/>
                <w:lang w:val="en-US"/>
              </w:rPr>
              <w:t>Drohobych</w:t>
            </w:r>
            <w:r w:rsidRPr="007B37C3">
              <w:rPr>
                <w:color w:val="000000" w:themeColor="text1"/>
                <w:sz w:val="24"/>
                <w:szCs w:val="24"/>
                <w:lang w:val="uk-UA"/>
              </w:rPr>
              <w:t xml:space="preserve"> :</w:t>
            </w:r>
            <w:proofErr w:type="gramEnd"/>
            <w:r w:rsidRPr="007B37C3">
              <w:rPr>
                <w:color w:val="000000" w:themeColor="text1"/>
                <w:sz w:val="24"/>
                <w:szCs w:val="24"/>
                <w:lang w:val="uk-UA"/>
              </w:rPr>
              <w:t xml:space="preserve"> </w:t>
            </w:r>
            <w:r w:rsidRPr="007B37C3">
              <w:rPr>
                <w:color w:val="000000" w:themeColor="text1"/>
                <w:sz w:val="24"/>
                <w:szCs w:val="24"/>
                <w:lang w:val="en-US"/>
              </w:rPr>
              <w:t>Posvit</w:t>
            </w:r>
            <w:r w:rsidRPr="007B37C3">
              <w:rPr>
                <w:color w:val="000000" w:themeColor="text1"/>
                <w:sz w:val="24"/>
                <w:szCs w:val="24"/>
                <w:lang w:val="uk-UA"/>
              </w:rPr>
              <w:t xml:space="preserve">, 2019. – </w:t>
            </w:r>
            <w:r w:rsidRPr="007B37C3">
              <w:rPr>
                <w:color w:val="000000" w:themeColor="text1"/>
                <w:sz w:val="24"/>
                <w:szCs w:val="24"/>
                <w:lang w:val="en-US"/>
              </w:rPr>
              <w:t>P</w:t>
            </w:r>
            <w:r w:rsidRPr="007B37C3">
              <w:rPr>
                <w:color w:val="000000" w:themeColor="text1"/>
                <w:sz w:val="24"/>
                <w:szCs w:val="24"/>
                <w:lang w:val="uk-UA"/>
              </w:rPr>
              <w:t>.</w:t>
            </w:r>
            <w:r w:rsidRPr="007B37C3">
              <w:rPr>
                <w:color w:val="000000" w:themeColor="text1"/>
                <w:sz w:val="24"/>
                <w:szCs w:val="24"/>
                <w:lang w:val="en-US"/>
              </w:rPr>
              <w:t xml:space="preserve"> 91- 111 </w:t>
            </w:r>
            <w:r w:rsidRPr="007B37C3">
              <w:rPr>
                <w:color w:val="000000" w:themeColor="text1"/>
                <w:sz w:val="24"/>
                <w:szCs w:val="24"/>
                <w:lang w:val="uk-UA"/>
              </w:rPr>
              <w:t>/ 1</w:t>
            </w:r>
            <w:proofErr w:type="gramStart"/>
            <w:r w:rsidRPr="007B37C3">
              <w:rPr>
                <w:color w:val="000000" w:themeColor="text1"/>
                <w:sz w:val="24"/>
                <w:szCs w:val="24"/>
                <w:lang w:val="uk-UA"/>
              </w:rPr>
              <w:t>,05</w:t>
            </w:r>
            <w:proofErr w:type="gramEnd"/>
            <w:r w:rsidRPr="007B37C3">
              <w:rPr>
                <w:color w:val="000000" w:themeColor="text1"/>
                <w:sz w:val="24"/>
                <w:szCs w:val="24"/>
                <w:lang w:val="uk-UA"/>
              </w:rPr>
              <w:t xml:space="preserve"> д.а. </w:t>
            </w:r>
            <w:r w:rsidRPr="007B37C3">
              <w:rPr>
                <w:b/>
                <w:color w:val="000000" w:themeColor="text1"/>
                <w:sz w:val="24"/>
                <w:szCs w:val="24"/>
                <w:lang w:val="uk-UA"/>
              </w:rPr>
              <w:t xml:space="preserve">/ </w:t>
            </w:r>
            <w:r w:rsidRPr="007B37C3">
              <w:rPr>
                <w:color w:val="000000" w:themeColor="text1"/>
                <w:sz w:val="24"/>
                <w:szCs w:val="24"/>
                <w:lang w:val="uk-UA"/>
              </w:rPr>
              <w:t>0,35д.а.</w:t>
            </w:r>
          </w:p>
          <w:p w:rsidR="00444924" w:rsidRPr="007B37C3" w:rsidRDefault="00944023" w:rsidP="00BF43ED">
            <w:pPr>
              <w:pStyle w:val="af6"/>
              <w:spacing w:after="0"/>
              <w:ind w:left="144" w:right="71" w:firstLine="281"/>
              <w:jc w:val="both"/>
              <w:rPr>
                <w:color w:val="000000" w:themeColor="text1"/>
                <w:sz w:val="24"/>
                <w:szCs w:val="24"/>
                <w:lang w:val="uk-UA"/>
              </w:rPr>
            </w:pPr>
            <w:r w:rsidRPr="007B37C3">
              <w:rPr>
                <w:color w:val="000000" w:themeColor="text1"/>
                <w:sz w:val="24"/>
                <w:szCs w:val="24"/>
                <w:lang w:val="uk-UA"/>
              </w:rPr>
              <w:t>2.</w:t>
            </w:r>
            <w:r w:rsidR="00444924" w:rsidRPr="007B37C3">
              <w:rPr>
                <w:color w:val="000000" w:themeColor="text1"/>
                <w:sz w:val="24"/>
                <w:szCs w:val="24"/>
                <w:lang w:val="en-GB"/>
              </w:rPr>
              <w:t>Shpek</w:t>
            </w:r>
            <w:r w:rsidR="00444924" w:rsidRPr="007B37C3">
              <w:rPr>
                <w:color w:val="000000" w:themeColor="text1"/>
                <w:sz w:val="24"/>
                <w:szCs w:val="24"/>
                <w:lang w:val="uk-UA"/>
              </w:rPr>
              <w:t xml:space="preserve"> </w:t>
            </w:r>
            <w:r w:rsidR="00444924" w:rsidRPr="007B37C3">
              <w:rPr>
                <w:color w:val="000000" w:themeColor="text1"/>
                <w:sz w:val="24"/>
                <w:szCs w:val="24"/>
                <w:lang w:val="en-GB"/>
              </w:rPr>
              <w:t>M</w:t>
            </w:r>
            <w:r w:rsidR="00444924" w:rsidRPr="007B37C3">
              <w:rPr>
                <w:color w:val="000000" w:themeColor="text1"/>
                <w:sz w:val="24"/>
                <w:szCs w:val="24"/>
                <w:lang w:val="uk-UA"/>
              </w:rPr>
              <w:t xml:space="preserve">., </w:t>
            </w:r>
            <w:r w:rsidR="00444924" w:rsidRPr="007B37C3">
              <w:rPr>
                <w:b/>
                <w:color w:val="000000" w:themeColor="text1"/>
                <w:sz w:val="24"/>
                <w:szCs w:val="24"/>
                <w:lang w:val="en-GB"/>
              </w:rPr>
              <w:t>Stakhiv</w:t>
            </w:r>
            <w:r w:rsidR="00444924" w:rsidRPr="007B37C3">
              <w:rPr>
                <w:b/>
                <w:color w:val="000000" w:themeColor="text1"/>
                <w:sz w:val="24"/>
                <w:szCs w:val="24"/>
                <w:lang w:val="uk-UA"/>
              </w:rPr>
              <w:t xml:space="preserve"> </w:t>
            </w:r>
            <w:r w:rsidR="00444924" w:rsidRPr="007B37C3">
              <w:rPr>
                <w:b/>
                <w:color w:val="000000" w:themeColor="text1"/>
                <w:sz w:val="24"/>
                <w:szCs w:val="24"/>
                <w:lang w:val="en-GB"/>
              </w:rPr>
              <w:t>V</w:t>
            </w:r>
            <w:r w:rsidR="00444924" w:rsidRPr="007B37C3">
              <w:rPr>
                <w:b/>
                <w:color w:val="000000" w:themeColor="text1"/>
                <w:sz w:val="24"/>
                <w:szCs w:val="24"/>
                <w:lang w:val="uk-UA"/>
              </w:rPr>
              <w:t>.</w:t>
            </w:r>
            <w:r w:rsidR="00444924" w:rsidRPr="007B37C3">
              <w:rPr>
                <w:color w:val="000000" w:themeColor="text1"/>
                <w:sz w:val="24"/>
                <w:szCs w:val="24"/>
                <w:lang w:val="uk-UA"/>
              </w:rPr>
              <w:t xml:space="preserve">, </w:t>
            </w:r>
            <w:r w:rsidR="00444924" w:rsidRPr="007B37C3">
              <w:rPr>
                <w:color w:val="000000" w:themeColor="text1"/>
                <w:sz w:val="24"/>
                <w:szCs w:val="24"/>
                <w:lang w:val="en-GB"/>
              </w:rPr>
              <w:t>Kossak</w:t>
            </w:r>
            <w:r w:rsidR="00444924" w:rsidRPr="007B37C3">
              <w:rPr>
                <w:color w:val="000000" w:themeColor="text1"/>
                <w:sz w:val="24"/>
                <w:szCs w:val="24"/>
                <w:lang w:val="uk-UA"/>
              </w:rPr>
              <w:t xml:space="preserve"> </w:t>
            </w:r>
            <w:r w:rsidR="00444924" w:rsidRPr="007B37C3">
              <w:rPr>
                <w:color w:val="000000" w:themeColor="text1"/>
                <w:sz w:val="24"/>
                <w:szCs w:val="24"/>
                <w:lang w:val="en-GB"/>
              </w:rPr>
              <w:t>H</w:t>
            </w:r>
            <w:r w:rsidR="00444924" w:rsidRPr="007B37C3">
              <w:rPr>
                <w:color w:val="000000" w:themeColor="text1"/>
                <w:sz w:val="24"/>
                <w:szCs w:val="24"/>
                <w:lang w:val="uk-UA"/>
              </w:rPr>
              <w:t xml:space="preserve">., </w:t>
            </w:r>
            <w:r w:rsidR="00444924" w:rsidRPr="007B37C3">
              <w:rPr>
                <w:color w:val="000000" w:themeColor="text1"/>
                <w:sz w:val="24"/>
                <w:szCs w:val="24"/>
                <w:lang w:val="en-GB"/>
              </w:rPr>
              <w:t>Lupak</w:t>
            </w:r>
            <w:r w:rsidR="00444924" w:rsidRPr="007B37C3">
              <w:rPr>
                <w:color w:val="000000" w:themeColor="text1"/>
                <w:sz w:val="24"/>
                <w:szCs w:val="24"/>
                <w:lang w:val="uk-UA"/>
              </w:rPr>
              <w:t xml:space="preserve"> </w:t>
            </w:r>
            <w:r w:rsidR="00444924" w:rsidRPr="007B37C3">
              <w:rPr>
                <w:color w:val="000000" w:themeColor="text1"/>
                <w:sz w:val="24"/>
                <w:szCs w:val="24"/>
                <w:lang w:val="en-GB"/>
              </w:rPr>
              <w:t>O</w:t>
            </w:r>
            <w:r w:rsidR="00444924" w:rsidRPr="007B37C3">
              <w:rPr>
                <w:color w:val="000000" w:themeColor="text1"/>
                <w:sz w:val="24"/>
                <w:szCs w:val="24"/>
                <w:lang w:val="uk-UA"/>
              </w:rPr>
              <w:t xml:space="preserve">., </w:t>
            </w:r>
            <w:r w:rsidR="00444924" w:rsidRPr="007B37C3">
              <w:rPr>
                <w:color w:val="000000" w:themeColor="text1"/>
                <w:sz w:val="24"/>
                <w:szCs w:val="24"/>
                <w:lang w:val="en-GB"/>
              </w:rPr>
              <w:t>Lytvyn</w:t>
            </w:r>
            <w:r w:rsidR="00444924" w:rsidRPr="007B37C3">
              <w:rPr>
                <w:color w:val="000000" w:themeColor="text1"/>
                <w:sz w:val="24"/>
                <w:szCs w:val="24"/>
                <w:lang w:val="uk-UA"/>
              </w:rPr>
              <w:t xml:space="preserve"> </w:t>
            </w:r>
            <w:r w:rsidR="00444924" w:rsidRPr="007B37C3">
              <w:rPr>
                <w:color w:val="000000" w:themeColor="text1"/>
                <w:sz w:val="24"/>
                <w:szCs w:val="24"/>
                <w:lang w:val="en-GB"/>
              </w:rPr>
              <w:t>O</w:t>
            </w:r>
            <w:r w:rsidR="00444924" w:rsidRPr="007B37C3">
              <w:rPr>
                <w:color w:val="000000" w:themeColor="text1"/>
                <w:sz w:val="24"/>
                <w:szCs w:val="24"/>
                <w:lang w:val="uk-UA"/>
              </w:rPr>
              <w:t xml:space="preserve">., </w:t>
            </w:r>
            <w:r w:rsidR="00444924" w:rsidRPr="007B37C3">
              <w:rPr>
                <w:color w:val="000000" w:themeColor="text1"/>
                <w:sz w:val="24"/>
                <w:szCs w:val="24"/>
                <w:lang w:val="en-GB"/>
              </w:rPr>
              <w:t>Petruniv</w:t>
            </w:r>
            <w:r w:rsidR="00444924" w:rsidRPr="007B37C3">
              <w:rPr>
                <w:color w:val="000000" w:themeColor="text1"/>
                <w:sz w:val="24"/>
                <w:szCs w:val="24"/>
                <w:lang w:val="uk-UA"/>
              </w:rPr>
              <w:t xml:space="preserve"> </w:t>
            </w:r>
            <w:r w:rsidR="00444924" w:rsidRPr="007B37C3">
              <w:rPr>
                <w:color w:val="000000" w:themeColor="text1"/>
                <w:sz w:val="24"/>
                <w:szCs w:val="24"/>
                <w:lang w:val="en-GB"/>
              </w:rPr>
              <w:t>V</w:t>
            </w:r>
            <w:r w:rsidR="00444924" w:rsidRPr="007B37C3">
              <w:rPr>
                <w:color w:val="000000" w:themeColor="text1"/>
                <w:sz w:val="24"/>
                <w:szCs w:val="24"/>
                <w:lang w:val="uk-UA"/>
              </w:rPr>
              <w:t xml:space="preserve">. </w:t>
            </w:r>
            <w:r w:rsidR="00444924" w:rsidRPr="007B37C3">
              <w:rPr>
                <w:color w:val="000000" w:themeColor="text1"/>
                <w:sz w:val="24"/>
                <w:szCs w:val="24"/>
                <w:lang w:val="en-US"/>
              </w:rPr>
              <w:t>Ecological-morphological features of motherwort (</w:t>
            </w:r>
            <w:r w:rsidR="00444924" w:rsidRPr="007B37C3">
              <w:rPr>
                <w:i/>
                <w:color w:val="000000" w:themeColor="text1"/>
                <w:sz w:val="24"/>
                <w:szCs w:val="24"/>
                <w:lang w:val="en-US"/>
              </w:rPr>
              <w:t>L. villosuus</w:t>
            </w:r>
            <w:r w:rsidR="00444924" w:rsidRPr="007B37C3">
              <w:rPr>
                <w:color w:val="000000" w:themeColor="text1"/>
                <w:sz w:val="24"/>
                <w:szCs w:val="24"/>
                <w:lang w:val="en-US"/>
              </w:rPr>
              <w:t>)</w:t>
            </w:r>
            <w:r w:rsidR="00444924" w:rsidRPr="007B37C3">
              <w:rPr>
                <w:color w:val="000000" w:themeColor="text1"/>
                <w:sz w:val="24"/>
                <w:szCs w:val="24"/>
                <w:lang w:val="en-GB"/>
              </w:rPr>
              <w:t>,</w:t>
            </w:r>
            <w:r w:rsidR="00444924" w:rsidRPr="007B37C3">
              <w:rPr>
                <w:color w:val="000000" w:themeColor="text1"/>
                <w:sz w:val="24"/>
                <w:szCs w:val="24"/>
                <w:lang w:val="en-US"/>
              </w:rPr>
              <w:t xml:space="preserve"> cultivated in the preccarpathy conditions.</w:t>
            </w:r>
            <w:r w:rsidR="00444924" w:rsidRPr="007B37C3">
              <w:rPr>
                <w:color w:val="000000" w:themeColor="text1"/>
                <w:sz w:val="24"/>
                <w:szCs w:val="24"/>
                <w:lang w:val="uk-UA"/>
              </w:rPr>
              <w:t xml:space="preserve"> – </w:t>
            </w:r>
            <w:r w:rsidR="00444924" w:rsidRPr="007B37C3">
              <w:rPr>
                <w:color w:val="000000" w:themeColor="text1"/>
                <w:sz w:val="24"/>
                <w:szCs w:val="24"/>
                <w:lang w:val="en-US"/>
              </w:rPr>
              <w:t>Human</w:t>
            </w:r>
            <w:r w:rsidR="00444924" w:rsidRPr="007B37C3">
              <w:rPr>
                <w:color w:val="000000" w:themeColor="text1"/>
                <w:sz w:val="24"/>
                <w:szCs w:val="24"/>
                <w:lang w:val="uk-UA"/>
              </w:rPr>
              <w:t xml:space="preserve"> </w:t>
            </w:r>
            <w:r w:rsidR="00444924" w:rsidRPr="007B37C3">
              <w:rPr>
                <w:color w:val="000000" w:themeColor="text1"/>
                <w:sz w:val="24"/>
                <w:szCs w:val="24"/>
                <w:lang w:val="en-US"/>
              </w:rPr>
              <w:t xml:space="preserve">health </w:t>
            </w:r>
            <w:r w:rsidR="00444924" w:rsidRPr="007B37C3">
              <w:rPr>
                <w:color w:val="000000" w:themeColor="text1"/>
                <w:sz w:val="24"/>
                <w:szCs w:val="24"/>
                <w:lang w:val="uk-UA"/>
              </w:rPr>
              <w:t xml:space="preserve">: </w:t>
            </w:r>
            <w:r w:rsidR="00444924" w:rsidRPr="007B37C3">
              <w:rPr>
                <w:color w:val="000000" w:themeColor="text1"/>
                <w:sz w:val="24"/>
                <w:szCs w:val="24"/>
                <w:lang w:val="en-US"/>
              </w:rPr>
              <w:t>realities and prospects.</w:t>
            </w:r>
            <w:r w:rsidR="00444924" w:rsidRPr="007B37C3">
              <w:rPr>
                <w:color w:val="000000" w:themeColor="text1"/>
                <w:sz w:val="24"/>
                <w:szCs w:val="24"/>
                <w:lang w:val="uk-UA"/>
              </w:rPr>
              <w:t xml:space="preserve"> </w:t>
            </w:r>
            <w:r w:rsidR="00444924" w:rsidRPr="007B37C3">
              <w:rPr>
                <w:color w:val="000000" w:themeColor="text1"/>
                <w:sz w:val="24"/>
                <w:szCs w:val="24"/>
                <w:lang w:val="en-US"/>
              </w:rPr>
              <w:t>Monographic</w:t>
            </w:r>
            <w:r w:rsidR="00444924" w:rsidRPr="007B37C3">
              <w:rPr>
                <w:color w:val="000000" w:themeColor="text1"/>
                <w:sz w:val="24"/>
                <w:szCs w:val="24"/>
                <w:lang w:val="uk-UA"/>
              </w:rPr>
              <w:t xml:space="preserve"> </w:t>
            </w:r>
            <w:r w:rsidR="00444924" w:rsidRPr="007B37C3">
              <w:rPr>
                <w:color w:val="000000" w:themeColor="text1"/>
                <w:sz w:val="24"/>
                <w:szCs w:val="24"/>
                <w:lang w:val="en-US"/>
              </w:rPr>
              <w:t>series</w:t>
            </w:r>
            <w:r w:rsidR="00444924" w:rsidRPr="007B37C3">
              <w:rPr>
                <w:color w:val="000000" w:themeColor="text1"/>
                <w:sz w:val="24"/>
                <w:szCs w:val="24"/>
                <w:lang w:val="uk-UA"/>
              </w:rPr>
              <w:t xml:space="preserve">. </w:t>
            </w:r>
            <w:r w:rsidR="00444924" w:rsidRPr="007B37C3">
              <w:rPr>
                <w:color w:val="000000" w:themeColor="text1"/>
                <w:sz w:val="24"/>
                <w:szCs w:val="24"/>
                <w:lang w:val="en-US"/>
              </w:rPr>
              <w:t>Volume</w:t>
            </w:r>
            <w:r w:rsidR="00444924" w:rsidRPr="007B37C3">
              <w:rPr>
                <w:color w:val="000000" w:themeColor="text1"/>
                <w:sz w:val="24"/>
                <w:szCs w:val="24"/>
                <w:lang w:val="en-GB"/>
              </w:rPr>
              <w:t xml:space="preserve"> </w:t>
            </w:r>
            <w:r w:rsidR="00444924" w:rsidRPr="007B37C3">
              <w:rPr>
                <w:color w:val="000000" w:themeColor="text1"/>
                <w:sz w:val="24"/>
                <w:szCs w:val="24"/>
                <w:lang w:val="uk-UA"/>
              </w:rPr>
              <w:t>4</w:t>
            </w:r>
            <w:r w:rsidR="00444924" w:rsidRPr="007B37C3">
              <w:rPr>
                <w:color w:val="000000" w:themeColor="text1"/>
                <w:sz w:val="24"/>
                <w:szCs w:val="24"/>
                <w:lang w:val="en-US"/>
              </w:rPr>
              <w:t xml:space="preserve">; </w:t>
            </w:r>
            <w:r w:rsidR="00444924" w:rsidRPr="007B37C3">
              <w:rPr>
                <w:b/>
                <w:color w:val="000000" w:themeColor="text1"/>
                <w:sz w:val="24"/>
                <w:szCs w:val="24"/>
                <w:lang w:val="uk-UA"/>
              </w:rPr>
              <w:t>„</w:t>
            </w:r>
            <w:r w:rsidR="00444924" w:rsidRPr="007B37C3">
              <w:rPr>
                <w:color w:val="000000" w:themeColor="text1"/>
                <w:sz w:val="24"/>
                <w:szCs w:val="24"/>
                <w:lang w:val="en-US"/>
              </w:rPr>
              <w:t>Health</w:t>
            </w:r>
            <w:r w:rsidR="00444924" w:rsidRPr="007B37C3">
              <w:rPr>
                <w:color w:val="000000" w:themeColor="text1"/>
                <w:sz w:val="24"/>
                <w:szCs w:val="24"/>
                <w:lang w:val="uk-UA"/>
              </w:rPr>
              <w:t xml:space="preserve"> </w:t>
            </w:r>
            <w:r w:rsidR="00444924" w:rsidRPr="007B37C3">
              <w:rPr>
                <w:color w:val="000000" w:themeColor="text1"/>
                <w:sz w:val="24"/>
                <w:szCs w:val="24"/>
                <w:lang w:val="en-US"/>
              </w:rPr>
              <w:t>and</w:t>
            </w:r>
            <w:r w:rsidR="00444924" w:rsidRPr="007B37C3">
              <w:rPr>
                <w:color w:val="000000" w:themeColor="text1"/>
                <w:sz w:val="24"/>
                <w:szCs w:val="24"/>
                <w:lang w:val="uk-UA"/>
              </w:rPr>
              <w:t xml:space="preserve"> </w:t>
            </w:r>
            <w:r w:rsidR="00444924" w:rsidRPr="007B37C3">
              <w:rPr>
                <w:color w:val="000000" w:themeColor="text1"/>
                <w:sz w:val="24"/>
                <w:szCs w:val="24"/>
                <w:lang w:val="en-US"/>
              </w:rPr>
              <w:t>biosensors</w:t>
            </w:r>
            <w:r w:rsidR="00444924" w:rsidRPr="007B37C3">
              <w:rPr>
                <w:color w:val="000000" w:themeColor="text1"/>
                <w:sz w:val="24"/>
                <w:szCs w:val="24"/>
                <w:lang w:val="uk-UA"/>
              </w:rPr>
              <w:t>”</w:t>
            </w:r>
            <w:r w:rsidR="00444924" w:rsidRPr="007B37C3">
              <w:rPr>
                <w:b/>
                <w:color w:val="000000" w:themeColor="text1"/>
                <w:sz w:val="24"/>
                <w:szCs w:val="24"/>
                <w:lang w:val="uk-UA"/>
              </w:rPr>
              <w:t>,</w:t>
            </w:r>
            <w:r w:rsidR="00444924" w:rsidRPr="007B37C3">
              <w:rPr>
                <w:color w:val="000000" w:themeColor="text1"/>
                <w:sz w:val="24"/>
                <w:szCs w:val="24"/>
                <w:lang w:val="uk-UA"/>
              </w:rPr>
              <w:t xml:space="preserve"> </w:t>
            </w:r>
            <w:r w:rsidR="00444924" w:rsidRPr="007B37C3">
              <w:rPr>
                <w:color w:val="000000" w:themeColor="text1"/>
                <w:sz w:val="24"/>
                <w:szCs w:val="24"/>
                <w:lang w:val="en-US"/>
              </w:rPr>
              <w:t>edited</w:t>
            </w:r>
            <w:r w:rsidR="00444924" w:rsidRPr="007B37C3">
              <w:rPr>
                <w:color w:val="000000" w:themeColor="text1"/>
                <w:sz w:val="24"/>
                <w:szCs w:val="24"/>
                <w:lang w:val="uk-UA"/>
              </w:rPr>
              <w:t xml:space="preserve"> </w:t>
            </w:r>
            <w:r w:rsidR="00444924" w:rsidRPr="007B37C3">
              <w:rPr>
                <w:color w:val="000000" w:themeColor="text1"/>
                <w:sz w:val="24"/>
                <w:szCs w:val="24"/>
                <w:lang w:val="en-US"/>
              </w:rPr>
              <w:t>by</w:t>
            </w:r>
            <w:r w:rsidR="00444924" w:rsidRPr="007B37C3">
              <w:rPr>
                <w:color w:val="000000" w:themeColor="text1"/>
                <w:sz w:val="24"/>
                <w:szCs w:val="24"/>
                <w:lang w:val="uk-UA"/>
              </w:rPr>
              <w:t xml:space="preserve"> </w:t>
            </w:r>
            <w:r w:rsidR="00444924" w:rsidRPr="007B37C3">
              <w:rPr>
                <w:color w:val="000000" w:themeColor="text1"/>
                <w:sz w:val="24"/>
                <w:szCs w:val="24"/>
                <w:lang w:val="en-US"/>
              </w:rPr>
              <w:t>Nadiya</w:t>
            </w:r>
            <w:r w:rsidR="00444924" w:rsidRPr="007B37C3">
              <w:rPr>
                <w:color w:val="000000" w:themeColor="text1"/>
                <w:sz w:val="24"/>
                <w:szCs w:val="24"/>
                <w:lang w:val="uk-UA"/>
              </w:rPr>
              <w:t xml:space="preserve"> </w:t>
            </w:r>
            <w:r w:rsidR="00444924" w:rsidRPr="007B37C3">
              <w:rPr>
                <w:color w:val="000000" w:themeColor="text1"/>
                <w:sz w:val="24"/>
                <w:szCs w:val="24"/>
                <w:lang w:val="en-US"/>
              </w:rPr>
              <w:t>Skotna</w:t>
            </w:r>
            <w:r w:rsidR="00444924" w:rsidRPr="007B37C3">
              <w:rPr>
                <w:color w:val="000000" w:themeColor="text1"/>
                <w:sz w:val="24"/>
                <w:szCs w:val="24"/>
                <w:lang w:val="uk-UA"/>
              </w:rPr>
              <w:t xml:space="preserve">, </w:t>
            </w:r>
            <w:r w:rsidR="00444924" w:rsidRPr="007B37C3">
              <w:rPr>
                <w:color w:val="000000" w:themeColor="text1"/>
                <w:sz w:val="24"/>
                <w:szCs w:val="24"/>
                <w:lang w:val="en-US"/>
              </w:rPr>
              <w:t>Svitlana</w:t>
            </w:r>
            <w:r w:rsidR="00444924" w:rsidRPr="007B37C3">
              <w:rPr>
                <w:color w:val="000000" w:themeColor="text1"/>
                <w:sz w:val="24"/>
                <w:szCs w:val="24"/>
                <w:lang w:val="uk-UA"/>
              </w:rPr>
              <w:t xml:space="preserve"> </w:t>
            </w:r>
            <w:r w:rsidR="00444924" w:rsidRPr="007B37C3">
              <w:rPr>
                <w:color w:val="000000" w:themeColor="text1"/>
                <w:sz w:val="24"/>
                <w:szCs w:val="24"/>
                <w:lang w:val="en-US"/>
              </w:rPr>
              <w:t>Voloshanska</w:t>
            </w:r>
            <w:r w:rsidR="00444924" w:rsidRPr="007B37C3">
              <w:rPr>
                <w:color w:val="000000" w:themeColor="text1"/>
                <w:sz w:val="24"/>
                <w:szCs w:val="24"/>
                <w:lang w:val="uk-UA"/>
              </w:rPr>
              <w:t xml:space="preserve">, </w:t>
            </w:r>
            <w:r w:rsidR="00444924" w:rsidRPr="007B37C3">
              <w:rPr>
                <w:color w:val="000000" w:themeColor="text1"/>
                <w:sz w:val="24"/>
                <w:szCs w:val="24"/>
                <w:lang w:val="en-US"/>
              </w:rPr>
              <w:t>Taras</w:t>
            </w:r>
            <w:r w:rsidR="00444924" w:rsidRPr="007B37C3">
              <w:rPr>
                <w:color w:val="000000" w:themeColor="text1"/>
                <w:sz w:val="24"/>
                <w:szCs w:val="24"/>
                <w:lang w:val="uk-UA"/>
              </w:rPr>
              <w:t xml:space="preserve"> </w:t>
            </w:r>
            <w:r w:rsidR="00444924" w:rsidRPr="007B37C3">
              <w:rPr>
                <w:color w:val="000000" w:themeColor="text1"/>
                <w:sz w:val="24"/>
                <w:szCs w:val="24"/>
                <w:lang w:val="en-US"/>
              </w:rPr>
              <w:t>Kavetskyy</w:t>
            </w:r>
            <w:r w:rsidR="00444924" w:rsidRPr="007B37C3">
              <w:rPr>
                <w:color w:val="000000" w:themeColor="text1"/>
                <w:sz w:val="24"/>
                <w:szCs w:val="24"/>
                <w:lang w:val="uk-UA"/>
              </w:rPr>
              <w:t xml:space="preserve">, </w:t>
            </w:r>
            <w:r w:rsidR="00444924" w:rsidRPr="007B37C3">
              <w:rPr>
                <w:color w:val="000000" w:themeColor="text1"/>
                <w:sz w:val="24"/>
                <w:szCs w:val="24"/>
                <w:lang w:val="en-US"/>
              </w:rPr>
              <w:t>Oleh</w:t>
            </w:r>
            <w:r w:rsidR="00444924" w:rsidRPr="007B37C3">
              <w:rPr>
                <w:color w:val="000000" w:themeColor="text1"/>
                <w:sz w:val="24"/>
                <w:szCs w:val="24"/>
                <w:lang w:val="uk-UA"/>
              </w:rPr>
              <w:t xml:space="preserve"> </w:t>
            </w:r>
            <w:r w:rsidR="00444924" w:rsidRPr="007B37C3">
              <w:rPr>
                <w:color w:val="000000" w:themeColor="text1"/>
                <w:sz w:val="24"/>
                <w:szCs w:val="24"/>
                <w:lang w:val="en-US"/>
              </w:rPr>
              <w:t>Smutok</w:t>
            </w:r>
            <w:r w:rsidR="00444924" w:rsidRPr="007B37C3">
              <w:rPr>
                <w:color w:val="000000" w:themeColor="text1"/>
                <w:sz w:val="24"/>
                <w:szCs w:val="24"/>
                <w:lang w:val="uk-UA"/>
              </w:rPr>
              <w:t xml:space="preserve">, </w:t>
            </w:r>
            <w:r w:rsidR="00444924" w:rsidRPr="007B37C3">
              <w:rPr>
                <w:color w:val="000000" w:themeColor="text1"/>
                <w:sz w:val="24"/>
                <w:szCs w:val="24"/>
                <w:lang w:val="en-US"/>
              </w:rPr>
              <w:t>Mykhailo</w:t>
            </w:r>
            <w:r w:rsidR="00444924" w:rsidRPr="007B37C3">
              <w:rPr>
                <w:color w:val="000000" w:themeColor="text1"/>
                <w:sz w:val="24"/>
                <w:szCs w:val="24"/>
                <w:lang w:val="uk-UA"/>
              </w:rPr>
              <w:t xml:space="preserve"> </w:t>
            </w:r>
            <w:r w:rsidR="00444924" w:rsidRPr="007B37C3">
              <w:rPr>
                <w:color w:val="000000" w:themeColor="text1"/>
                <w:sz w:val="24"/>
                <w:szCs w:val="24"/>
                <w:lang w:val="en-US"/>
              </w:rPr>
              <w:t>Gonchar</w:t>
            </w:r>
            <w:r w:rsidR="00444924" w:rsidRPr="007B37C3">
              <w:rPr>
                <w:color w:val="000000" w:themeColor="text1"/>
                <w:sz w:val="24"/>
                <w:szCs w:val="24"/>
                <w:lang w:val="uk-UA"/>
              </w:rPr>
              <w:t xml:space="preserve">. </w:t>
            </w:r>
            <w:proofErr w:type="gramStart"/>
            <w:r w:rsidR="00444924" w:rsidRPr="007B37C3">
              <w:rPr>
                <w:color w:val="000000" w:themeColor="text1"/>
                <w:sz w:val="24"/>
                <w:szCs w:val="24"/>
                <w:lang w:val="en-US"/>
              </w:rPr>
              <w:t>Drohobych</w:t>
            </w:r>
            <w:r w:rsidR="00444924" w:rsidRPr="007B37C3">
              <w:rPr>
                <w:color w:val="000000" w:themeColor="text1"/>
                <w:sz w:val="24"/>
                <w:szCs w:val="24"/>
                <w:lang w:val="uk-UA"/>
              </w:rPr>
              <w:t xml:space="preserve"> :</w:t>
            </w:r>
            <w:proofErr w:type="gramEnd"/>
            <w:r w:rsidR="00444924" w:rsidRPr="007B37C3">
              <w:rPr>
                <w:color w:val="000000" w:themeColor="text1"/>
                <w:sz w:val="24"/>
                <w:szCs w:val="24"/>
                <w:lang w:val="uk-UA"/>
              </w:rPr>
              <w:t xml:space="preserve"> </w:t>
            </w:r>
            <w:r w:rsidR="00444924" w:rsidRPr="007B37C3">
              <w:rPr>
                <w:color w:val="000000" w:themeColor="text1"/>
                <w:sz w:val="24"/>
                <w:szCs w:val="24"/>
                <w:lang w:val="en-US"/>
              </w:rPr>
              <w:t>Posvit</w:t>
            </w:r>
            <w:r w:rsidR="00444924" w:rsidRPr="007B37C3">
              <w:rPr>
                <w:color w:val="000000" w:themeColor="text1"/>
                <w:sz w:val="24"/>
                <w:szCs w:val="24"/>
                <w:lang w:val="uk-UA"/>
              </w:rPr>
              <w:t xml:space="preserve">, 2019. – </w:t>
            </w:r>
            <w:r w:rsidR="00444924" w:rsidRPr="007B37C3">
              <w:rPr>
                <w:color w:val="000000" w:themeColor="text1"/>
                <w:sz w:val="24"/>
                <w:szCs w:val="24"/>
                <w:lang w:val="en-US"/>
              </w:rPr>
              <w:t>P</w:t>
            </w:r>
            <w:r w:rsidR="00444924" w:rsidRPr="007B37C3">
              <w:rPr>
                <w:color w:val="000000" w:themeColor="text1"/>
                <w:sz w:val="24"/>
                <w:szCs w:val="24"/>
                <w:lang w:val="uk-UA"/>
              </w:rPr>
              <w:t>. 121 – 129 / 0,45 д.а. / 0,08 д.а.</w:t>
            </w:r>
          </w:p>
          <w:p w:rsidR="00444924" w:rsidRPr="007B37C3" w:rsidRDefault="00944023" w:rsidP="00BF43ED">
            <w:pPr>
              <w:pStyle w:val="af6"/>
              <w:spacing w:after="0"/>
              <w:ind w:left="144" w:right="71" w:firstLine="281"/>
              <w:jc w:val="both"/>
              <w:rPr>
                <w:color w:val="000000" w:themeColor="text1"/>
                <w:sz w:val="24"/>
                <w:szCs w:val="24"/>
                <w:lang w:val="en-US"/>
              </w:rPr>
            </w:pPr>
            <w:r w:rsidRPr="007B37C3">
              <w:rPr>
                <w:color w:val="000000" w:themeColor="text1"/>
                <w:sz w:val="24"/>
                <w:szCs w:val="24"/>
                <w:lang w:val="uk-UA"/>
              </w:rPr>
              <w:t>3.</w:t>
            </w:r>
            <w:r w:rsidR="00444924" w:rsidRPr="007B37C3">
              <w:rPr>
                <w:color w:val="000000" w:themeColor="text1"/>
                <w:sz w:val="24"/>
                <w:szCs w:val="24"/>
                <w:lang w:val="en-GB"/>
              </w:rPr>
              <w:t>Sokolova</w:t>
            </w:r>
            <w:r w:rsidR="00444924" w:rsidRPr="007B37C3">
              <w:rPr>
                <w:color w:val="000000" w:themeColor="text1"/>
                <w:sz w:val="24"/>
                <w:szCs w:val="24"/>
                <w:lang w:val="uk-UA"/>
              </w:rPr>
              <w:t xml:space="preserve"> </w:t>
            </w:r>
            <w:r w:rsidR="00444924" w:rsidRPr="007B37C3">
              <w:rPr>
                <w:color w:val="000000" w:themeColor="text1"/>
                <w:sz w:val="24"/>
                <w:szCs w:val="24"/>
                <w:lang w:val="en-GB"/>
              </w:rPr>
              <w:t>A</w:t>
            </w:r>
            <w:r w:rsidR="00444924" w:rsidRPr="007B37C3">
              <w:rPr>
                <w:color w:val="000000" w:themeColor="text1"/>
                <w:sz w:val="24"/>
                <w:szCs w:val="24"/>
                <w:lang w:val="uk-UA"/>
              </w:rPr>
              <w:t xml:space="preserve">., </w:t>
            </w:r>
            <w:r w:rsidR="00444924" w:rsidRPr="007B37C3">
              <w:rPr>
                <w:color w:val="000000" w:themeColor="text1"/>
                <w:sz w:val="24"/>
                <w:szCs w:val="24"/>
                <w:lang w:val="en-GB"/>
              </w:rPr>
              <w:t>Krynski</w:t>
            </w:r>
            <w:r w:rsidR="00444924" w:rsidRPr="007B37C3">
              <w:rPr>
                <w:color w:val="000000" w:themeColor="text1"/>
                <w:sz w:val="24"/>
                <w:szCs w:val="24"/>
                <w:lang w:val="uk-UA"/>
              </w:rPr>
              <w:t xml:space="preserve"> </w:t>
            </w:r>
            <w:r w:rsidR="00444924" w:rsidRPr="007B37C3">
              <w:rPr>
                <w:color w:val="000000" w:themeColor="text1"/>
                <w:sz w:val="24"/>
                <w:szCs w:val="24"/>
                <w:lang w:val="en-GB"/>
              </w:rPr>
              <w:t>A</w:t>
            </w:r>
            <w:r w:rsidR="00444924" w:rsidRPr="007B37C3">
              <w:rPr>
                <w:color w:val="000000" w:themeColor="text1"/>
                <w:sz w:val="24"/>
                <w:szCs w:val="24"/>
                <w:lang w:val="uk-UA"/>
              </w:rPr>
              <w:t xml:space="preserve">., </w:t>
            </w:r>
            <w:r w:rsidR="00444924" w:rsidRPr="007B37C3">
              <w:rPr>
                <w:color w:val="000000" w:themeColor="text1"/>
                <w:sz w:val="24"/>
                <w:szCs w:val="24"/>
                <w:lang w:val="en-GB"/>
              </w:rPr>
              <w:t>Farafonov</w:t>
            </w:r>
            <w:r w:rsidR="00444924" w:rsidRPr="007B37C3">
              <w:rPr>
                <w:color w:val="000000" w:themeColor="text1"/>
                <w:sz w:val="24"/>
                <w:szCs w:val="24"/>
                <w:lang w:val="uk-UA"/>
              </w:rPr>
              <w:t xml:space="preserve"> </w:t>
            </w:r>
            <w:r w:rsidR="00444924" w:rsidRPr="007B37C3">
              <w:rPr>
                <w:color w:val="000000" w:themeColor="text1"/>
                <w:sz w:val="24"/>
                <w:szCs w:val="24"/>
                <w:lang w:val="en-GB"/>
              </w:rPr>
              <w:t>S</w:t>
            </w:r>
            <w:r w:rsidR="00444924" w:rsidRPr="007B37C3">
              <w:rPr>
                <w:color w:val="000000" w:themeColor="text1"/>
                <w:sz w:val="24"/>
                <w:szCs w:val="24"/>
                <w:lang w:val="uk-UA"/>
              </w:rPr>
              <w:t>.</w:t>
            </w:r>
            <w:r w:rsidR="00444924" w:rsidRPr="007B37C3">
              <w:rPr>
                <w:b/>
                <w:color w:val="000000" w:themeColor="text1"/>
                <w:sz w:val="24"/>
                <w:szCs w:val="24"/>
                <w:lang w:val="uk-UA"/>
              </w:rPr>
              <w:t xml:space="preserve">, </w:t>
            </w:r>
            <w:r w:rsidR="00444924" w:rsidRPr="007B37C3">
              <w:rPr>
                <w:b/>
                <w:color w:val="000000" w:themeColor="text1"/>
                <w:sz w:val="24"/>
                <w:szCs w:val="24"/>
                <w:lang w:val="en-GB"/>
              </w:rPr>
              <w:t>Stakhiv</w:t>
            </w:r>
            <w:r w:rsidR="00444924" w:rsidRPr="007B37C3">
              <w:rPr>
                <w:b/>
                <w:color w:val="000000" w:themeColor="text1"/>
                <w:sz w:val="24"/>
                <w:szCs w:val="24"/>
                <w:lang w:val="uk-UA"/>
              </w:rPr>
              <w:t xml:space="preserve"> </w:t>
            </w:r>
            <w:r w:rsidR="00444924" w:rsidRPr="007B37C3">
              <w:rPr>
                <w:b/>
                <w:color w:val="000000" w:themeColor="text1"/>
                <w:sz w:val="24"/>
                <w:szCs w:val="24"/>
                <w:lang w:val="en-GB"/>
              </w:rPr>
              <w:t>V</w:t>
            </w:r>
            <w:r w:rsidR="00444924" w:rsidRPr="007B37C3">
              <w:rPr>
                <w:b/>
                <w:color w:val="000000" w:themeColor="text1"/>
                <w:sz w:val="24"/>
                <w:szCs w:val="24"/>
                <w:lang w:val="uk-UA"/>
              </w:rPr>
              <w:t xml:space="preserve">. </w:t>
            </w:r>
            <w:r w:rsidR="00444924" w:rsidRPr="007B37C3">
              <w:rPr>
                <w:color w:val="000000" w:themeColor="text1"/>
                <w:sz w:val="24"/>
                <w:szCs w:val="24"/>
                <w:lang w:val="en-US"/>
              </w:rPr>
              <w:t>Environmental</w:t>
            </w:r>
            <w:r w:rsidR="00444924" w:rsidRPr="007B37C3">
              <w:rPr>
                <w:color w:val="000000" w:themeColor="text1"/>
                <w:sz w:val="24"/>
                <w:szCs w:val="24"/>
                <w:lang w:val="uk-UA"/>
              </w:rPr>
              <w:t xml:space="preserve"> </w:t>
            </w:r>
            <w:r w:rsidR="00444924" w:rsidRPr="007B37C3">
              <w:rPr>
                <w:color w:val="000000" w:themeColor="text1"/>
                <w:sz w:val="24"/>
                <w:szCs w:val="24"/>
                <w:lang w:val="en-US"/>
              </w:rPr>
              <w:lastRenderedPageBreak/>
              <w:t>priorities</w:t>
            </w:r>
            <w:r w:rsidR="00444924" w:rsidRPr="007B37C3">
              <w:rPr>
                <w:color w:val="000000" w:themeColor="text1"/>
                <w:sz w:val="24"/>
                <w:szCs w:val="24"/>
                <w:lang w:val="uk-UA"/>
              </w:rPr>
              <w:t xml:space="preserve"> </w:t>
            </w:r>
            <w:r w:rsidR="00444924" w:rsidRPr="007B37C3">
              <w:rPr>
                <w:color w:val="000000" w:themeColor="text1"/>
                <w:sz w:val="24"/>
                <w:szCs w:val="24"/>
                <w:lang w:val="en-US"/>
              </w:rPr>
              <w:t>for</w:t>
            </w:r>
            <w:r w:rsidR="00444924" w:rsidRPr="007B37C3">
              <w:rPr>
                <w:color w:val="000000" w:themeColor="text1"/>
                <w:sz w:val="24"/>
                <w:szCs w:val="24"/>
                <w:lang w:val="uk-UA"/>
              </w:rPr>
              <w:t xml:space="preserve"> </w:t>
            </w:r>
            <w:r w:rsidR="00444924" w:rsidRPr="007B37C3">
              <w:rPr>
                <w:color w:val="000000" w:themeColor="text1"/>
                <w:sz w:val="24"/>
                <w:szCs w:val="24"/>
                <w:lang w:val="en-US"/>
              </w:rPr>
              <w:t>sustainable development of agricultural territories</w:t>
            </w:r>
            <w:r w:rsidR="00444924" w:rsidRPr="007B37C3">
              <w:rPr>
                <w:color w:val="000000" w:themeColor="text1"/>
                <w:sz w:val="24"/>
                <w:szCs w:val="24"/>
                <w:lang w:val="uk-UA"/>
              </w:rPr>
              <w:t xml:space="preserve">: </w:t>
            </w:r>
            <w:r w:rsidR="00444924" w:rsidRPr="007B37C3">
              <w:rPr>
                <w:color w:val="000000" w:themeColor="text1"/>
                <w:sz w:val="24"/>
                <w:szCs w:val="24"/>
                <w:lang w:val="en-US"/>
              </w:rPr>
              <w:t>estimation and regional features.</w:t>
            </w:r>
            <w:r w:rsidR="00444924" w:rsidRPr="007B37C3">
              <w:rPr>
                <w:bCs/>
                <w:color w:val="000000" w:themeColor="text1"/>
                <w:sz w:val="24"/>
                <w:szCs w:val="24"/>
                <w:lang w:val="uk-UA"/>
              </w:rPr>
              <w:t xml:space="preserve">– </w:t>
            </w:r>
            <w:r w:rsidR="00444924" w:rsidRPr="007B37C3">
              <w:rPr>
                <w:bCs/>
                <w:color w:val="000000" w:themeColor="text1"/>
                <w:sz w:val="24"/>
                <w:szCs w:val="24"/>
                <w:lang w:val="en-US"/>
              </w:rPr>
              <w:t xml:space="preserve">State of Environment and </w:t>
            </w:r>
            <w:r w:rsidR="00444924" w:rsidRPr="007B37C3">
              <w:rPr>
                <w:color w:val="000000" w:themeColor="text1"/>
                <w:sz w:val="24"/>
                <w:szCs w:val="24"/>
                <w:lang w:val="en-US"/>
              </w:rPr>
              <w:t>Human</w:t>
            </w:r>
            <w:r w:rsidR="00444924" w:rsidRPr="007B37C3">
              <w:rPr>
                <w:color w:val="000000" w:themeColor="text1"/>
                <w:sz w:val="24"/>
                <w:szCs w:val="24"/>
                <w:lang w:val="uk-UA"/>
              </w:rPr>
              <w:t xml:space="preserve"> </w:t>
            </w:r>
            <w:r w:rsidR="00444924" w:rsidRPr="007B37C3">
              <w:rPr>
                <w:color w:val="000000" w:themeColor="text1"/>
                <w:sz w:val="24"/>
                <w:szCs w:val="24"/>
                <w:lang w:val="en-US"/>
              </w:rPr>
              <w:t>Health. Edited by Andrej Krynski</w:t>
            </w:r>
            <w:r w:rsidR="00444924" w:rsidRPr="007B37C3">
              <w:rPr>
                <w:color w:val="000000" w:themeColor="text1"/>
                <w:sz w:val="24"/>
                <w:szCs w:val="24"/>
                <w:lang w:val="uk-UA"/>
              </w:rPr>
              <w:t xml:space="preserve">, </w:t>
            </w:r>
            <w:r w:rsidR="00444924" w:rsidRPr="007B37C3">
              <w:rPr>
                <w:color w:val="000000" w:themeColor="text1"/>
                <w:sz w:val="24"/>
                <w:szCs w:val="24"/>
                <w:lang w:val="en-US"/>
              </w:rPr>
              <w:t>Georges Kamtoh Tebug</w:t>
            </w:r>
            <w:r w:rsidR="00444924" w:rsidRPr="007B37C3">
              <w:rPr>
                <w:color w:val="000000" w:themeColor="text1"/>
                <w:sz w:val="24"/>
                <w:szCs w:val="24"/>
                <w:lang w:val="uk-UA"/>
              </w:rPr>
              <w:t xml:space="preserve">, </w:t>
            </w:r>
            <w:proofErr w:type="gramStart"/>
            <w:r w:rsidR="00444924" w:rsidRPr="007B37C3">
              <w:rPr>
                <w:color w:val="000000" w:themeColor="text1"/>
                <w:sz w:val="24"/>
                <w:szCs w:val="24"/>
                <w:lang w:val="en-US"/>
              </w:rPr>
              <w:t>Svitlana</w:t>
            </w:r>
            <w:proofErr w:type="gramEnd"/>
            <w:r w:rsidR="00444924" w:rsidRPr="007B37C3">
              <w:rPr>
                <w:color w:val="000000" w:themeColor="text1"/>
                <w:sz w:val="24"/>
                <w:szCs w:val="24"/>
                <w:lang w:val="en-US"/>
              </w:rPr>
              <w:t xml:space="preserve"> Voloshanska. </w:t>
            </w:r>
            <w:proofErr w:type="gramStart"/>
            <w:r w:rsidR="00444924" w:rsidRPr="007B37C3">
              <w:rPr>
                <w:color w:val="000000" w:themeColor="text1"/>
                <w:sz w:val="24"/>
                <w:szCs w:val="24"/>
                <w:lang w:val="en-US"/>
              </w:rPr>
              <w:t>Czestochowa :</w:t>
            </w:r>
            <w:proofErr w:type="gramEnd"/>
            <w:r w:rsidR="00444924" w:rsidRPr="007B37C3">
              <w:rPr>
                <w:color w:val="000000" w:themeColor="text1"/>
                <w:sz w:val="24"/>
                <w:szCs w:val="24"/>
                <w:lang w:val="en-US"/>
              </w:rPr>
              <w:t xml:space="preserve"> Publishing House of Polonia University </w:t>
            </w:r>
            <w:r w:rsidR="00444924" w:rsidRPr="007B37C3">
              <w:rPr>
                <w:color w:val="000000" w:themeColor="text1"/>
                <w:sz w:val="24"/>
                <w:szCs w:val="24"/>
                <w:lang w:val="uk-UA"/>
              </w:rPr>
              <w:t>«</w:t>
            </w:r>
            <w:r w:rsidR="00444924" w:rsidRPr="007B37C3">
              <w:rPr>
                <w:color w:val="000000" w:themeColor="text1"/>
                <w:sz w:val="24"/>
                <w:szCs w:val="24"/>
                <w:lang w:val="en-US"/>
              </w:rPr>
              <w:t>Educator</w:t>
            </w:r>
            <w:r w:rsidR="00444924" w:rsidRPr="007B37C3">
              <w:rPr>
                <w:color w:val="000000" w:themeColor="text1"/>
                <w:sz w:val="24"/>
                <w:szCs w:val="24"/>
                <w:lang w:val="uk-UA"/>
              </w:rPr>
              <w:t xml:space="preserve">», </w:t>
            </w:r>
            <w:r w:rsidR="00444924" w:rsidRPr="007B37C3">
              <w:rPr>
                <w:color w:val="000000" w:themeColor="text1"/>
                <w:sz w:val="24"/>
                <w:szCs w:val="24"/>
                <w:lang w:val="en-US"/>
              </w:rPr>
              <w:t xml:space="preserve"> 2019. –</w:t>
            </w:r>
            <w:r w:rsidR="00444924" w:rsidRPr="007B37C3">
              <w:rPr>
                <w:color w:val="000000" w:themeColor="text1"/>
                <w:sz w:val="24"/>
                <w:szCs w:val="24"/>
                <w:lang w:val="en-GB"/>
              </w:rPr>
              <w:t xml:space="preserve"> </w:t>
            </w:r>
            <w:r w:rsidR="00444924" w:rsidRPr="007B37C3">
              <w:rPr>
                <w:color w:val="000000" w:themeColor="text1"/>
                <w:sz w:val="24"/>
                <w:szCs w:val="24"/>
              </w:rPr>
              <w:t>Р</w:t>
            </w:r>
            <w:r w:rsidR="00444924" w:rsidRPr="007B37C3">
              <w:rPr>
                <w:color w:val="000000" w:themeColor="text1"/>
                <w:sz w:val="24"/>
                <w:szCs w:val="24"/>
                <w:lang w:val="en-GB"/>
              </w:rPr>
              <w:t>. 70–</w:t>
            </w:r>
            <w:r w:rsidR="00444924" w:rsidRPr="007B37C3">
              <w:rPr>
                <w:color w:val="000000" w:themeColor="text1"/>
                <w:sz w:val="24"/>
                <w:szCs w:val="24"/>
                <w:lang w:val="en-US"/>
              </w:rPr>
              <w:t xml:space="preserve"> 80</w:t>
            </w:r>
            <w:r w:rsidR="00444924" w:rsidRPr="007B37C3">
              <w:rPr>
                <w:color w:val="000000" w:themeColor="text1"/>
                <w:sz w:val="24"/>
                <w:szCs w:val="24"/>
                <w:lang w:val="uk-UA"/>
              </w:rPr>
              <w:t xml:space="preserve"> / 0</w:t>
            </w:r>
            <w:proofErr w:type="gramStart"/>
            <w:r w:rsidR="00444924" w:rsidRPr="007B37C3">
              <w:rPr>
                <w:color w:val="000000" w:themeColor="text1"/>
                <w:sz w:val="24"/>
                <w:szCs w:val="24"/>
                <w:lang w:val="uk-UA"/>
              </w:rPr>
              <w:t>,6</w:t>
            </w:r>
            <w:proofErr w:type="gramEnd"/>
            <w:r w:rsidR="00444924" w:rsidRPr="007B37C3">
              <w:rPr>
                <w:color w:val="000000" w:themeColor="text1"/>
                <w:sz w:val="24"/>
                <w:szCs w:val="24"/>
                <w:lang w:val="uk-UA"/>
              </w:rPr>
              <w:t xml:space="preserve"> д.а. / 0,15 д.а.</w:t>
            </w:r>
          </w:p>
          <w:p w:rsidR="00444924" w:rsidRPr="007B37C3" w:rsidRDefault="00944023" w:rsidP="00BF43ED">
            <w:pPr>
              <w:pStyle w:val="12"/>
              <w:spacing w:line="240" w:lineRule="auto"/>
              <w:ind w:left="144" w:right="71" w:firstLine="281"/>
              <w:jc w:val="both"/>
              <w:rPr>
                <w:rFonts w:ascii="Times New Roman" w:hAnsi="Times New Roman" w:cs="Times New Roman"/>
                <w:color w:val="000000" w:themeColor="text1"/>
                <w:sz w:val="24"/>
                <w:szCs w:val="24"/>
                <w:lang w:val="uk-UA"/>
              </w:rPr>
            </w:pPr>
            <w:r w:rsidRPr="007B37C3">
              <w:rPr>
                <w:rFonts w:ascii="Times New Roman" w:hAnsi="Times New Roman" w:cs="Times New Roman"/>
                <w:color w:val="000000" w:themeColor="text1"/>
                <w:sz w:val="24"/>
                <w:szCs w:val="24"/>
                <w:lang w:val="uk-UA"/>
              </w:rPr>
              <w:t>4.</w:t>
            </w:r>
            <w:r w:rsidR="00444924" w:rsidRPr="007B37C3">
              <w:rPr>
                <w:rFonts w:ascii="Times New Roman" w:hAnsi="Times New Roman" w:cs="Times New Roman"/>
                <w:color w:val="000000" w:themeColor="text1"/>
                <w:sz w:val="24"/>
                <w:szCs w:val="24"/>
                <w:lang w:val="en-GB"/>
              </w:rPr>
              <w:t>Farafonov</w:t>
            </w:r>
            <w:r w:rsidR="00444924" w:rsidRPr="007B37C3">
              <w:rPr>
                <w:rFonts w:ascii="Times New Roman" w:hAnsi="Times New Roman" w:cs="Times New Roman"/>
                <w:color w:val="000000" w:themeColor="text1"/>
                <w:sz w:val="24"/>
                <w:szCs w:val="24"/>
                <w:lang w:val="uk-UA"/>
              </w:rPr>
              <w:t xml:space="preserve"> </w:t>
            </w:r>
            <w:r w:rsidR="00444924" w:rsidRPr="007B37C3">
              <w:rPr>
                <w:rFonts w:ascii="Times New Roman" w:hAnsi="Times New Roman" w:cs="Times New Roman"/>
                <w:color w:val="000000" w:themeColor="text1"/>
                <w:sz w:val="24"/>
                <w:szCs w:val="24"/>
                <w:lang w:val="en-GB"/>
              </w:rPr>
              <w:t>S</w:t>
            </w:r>
            <w:r w:rsidR="00444924" w:rsidRPr="007B37C3">
              <w:rPr>
                <w:rFonts w:ascii="Times New Roman" w:hAnsi="Times New Roman" w:cs="Times New Roman"/>
                <w:color w:val="000000" w:themeColor="text1"/>
                <w:sz w:val="24"/>
                <w:szCs w:val="24"/>
                <w:lang w:val="uk-UA"/>
              </w:rPr>
              <w:t>.</w:t>
            </w:r>
            <w:r w:rsidR="00444924" w:rsidRPr="007B37C3">
              <w:rPr>
                <w:rFonts w:ascii="Times New Roman" w:hAnsi="Times New Roman" w:cs="Times New Roman"/>
                <w:b/>
                <w:color w:val="000000" w:themeColor="text1"/>
                <w:sz w:val="24"/>
                <w:szCs w:val="24"/>
                <w:lang w:val="uk-UA"/>
              </w:rPr>
              <w:t xml:space="preserve">, </w:t>
            </w:r>
            <w:r w:rsidR="00444924" w:rsidRPr="007B37C3">
              <w:rPr>
                <w:rFonts w:ascii="Times New Roman" w:hAnsi="Times New Roman" w:cs="Times New Roman"/>
                <w:b/>
                <w:color w:val="000000" w:themeColor="text1"/>
                <w:sz w:val="24"/>
                <w:szCs w:val="24"/>
                <w:lang w:val="en-GB"/>
              </w:rPr>
              <w:t>Stakhiv</w:t>
            </w:r>
            <w:r w:rsidR="00444924" w:rsidRPr="007B37C3">
              <w:rPr>
                <w:rFonts w:ascii="Times New Roman" w:hAnsi="Times New Roman" w:cs="Times New Roman"/>
                <w:b/>
                <w:color w:val="000000" w:themeColor="text1"/>
                <w:sz w:val="24"/>
                <w:szCs w:val="24"/>
                <w:lang w:val="uk-UA"/>
              </w:rPr>
              <w:t xml:space="preserve"> </w:t>
            </w:r>
            <w:r w:rsidR="00444924" w:rsidRPr="007B37C3">
              <w:rPr>
                <w:rFonts w:ascii="Times New Roman" w:hAnsi="Times New Roman" w:cs="Times New Roman"/>
                <w:b/>
                <w:color w:val="000000" w:themeColor="text1"/>
                <w:sz w:val="24"/>
                <w:szCs w:val="24"/>
                <w:lang w:val="en-GB"/>
              </w:rPr>
              <w:t>V</w:t>
            </w:r>
            <w:r w:rsidR="00444924" w:rsidRPr="007B37C3">
              <w:rPr>
                <w:rFonts w:ascii="Times New Roman" w:hAnsi="Times New Roman" w:cs="Times New Roman"/>
                <w:b/>
                <w:color w:val="000000" w:themeColor="text1"/>
                <w:sz w:val="24"/>
                <w:szCs w:val="24"/>
                <w:lang w:val="uk-UA"/>
              </w:rPr>
              <w:t xml:space="preserve">., </w:t>
            </w:r>
            <w:r w:rsidR="00444924" w:rsidRPr="007B37C3">
              <w:rPr>
                <w:rFonts w:ascii="Times New Roman" w:hAnsi="Times New Roman" w:cs="Times New Roman"/>
                <w:color w:val="000000" w:themeColor="text1"/>
                <w:sz w:val="24"/>
                <w:szCs w:val="24"/>
                <w:lang w:val="en-GB"/>
              </w:rPr>
              <w:t>Kravtsiv</w:t>
            </w:r>
            <w:r w:rsidR="00444924" w:rsidRPr="007B37C3">
              <w:rPr>
                <w:rFonts w:ascii="Times New Roman" w:hAnsi="Times New Roman" w:cs="Times New Roman"/>
                <w:color w:val="000000" w:themeColor="text1"/>
                <w:sz w:val="24"/>
                <w:szCs w:val="24"/>
                <w:lang w:val="uk-UA"/>
              </w:rPr>
              <w:t xml:space="preserve"> </w:t>
            </w:r>
            <w:r w:rsidR="00444924" w:rsidRPr="007B37C3">
              <w:rPr>
                <w:rFonts w:ascii="Times New Roman" w:hAnsi="Times New Roman" w:cs="Times New Roman"/>
                <w:color w:val="000000" w:themeColor="text1"/>
                <w:sz w:val="24"/>
                <w:szCs w:val="24"/>
                <w:lang w:val="en-GB"/>
              </w:rPr>
              <w:t>R</w:t>
            </w:r>
            <w:r w:rsidR="00444924" w:rsidRPr="007B37C3">
              <w:rPr>
                <w:rFonts w:ascii="Times New Roman" w:hAnsi="Times New Roman" w:cs="Times New Roman"/>
                <w:color w:val="000000" w:themeColor="text1"/>
                <w:sz w:val="24"/>
                <w:szCs w:val="24"/>
                <w:lang w:val="uk-UA"/>
              </w:rPr>
              <w:t>.-</w:t>
            </w:r>
            <w:r w:rsidR="00444924" w:rsidRPr="007B37C3">
              <w:rPr>
                <w:rFonts w:ascii="Times New Roman" w:hAnsi="Times New Roman" w:cs="Times New Roman"/>
                <w:color w:val="000000" w:themeColor="text1"/>
                <w:sz w:val="24"/>
                <w:szCs w:val="24"/>
                <w:lang w:val="en-GB"/>
              </w:rPr>
              <w:t>I</w:t>
            </w:r>
            <w:r w:rsidR="00444924" w:rsidRPr="007B37C3">
              <w:rPr>
                <w:rFonts w:ascii="Times New Roman" w:hAnsi="Times New Roman" w:cs="Times New Roman"/>
                <w:color w:val="000000" w:themeColor="text1"/>
                <w:sz w:val="24"/>
                <w:szCs w:val="24"/>
                <w:lang w:val="uk-UA"/>
              </w:rPr>
              <w:t xml:space="preserve">., </w:t>
            </w:r>
            <w:r w:rsidR="00444924" w:rsidRPr="007B37C3">
              <w:rPr>
                <w:rFonts w:ascii="Times New Roman" w:hAnsi="Times New Roman" w:cs="Times New Roman"/>
                <w:color w:val="000000" w:themeColor="text1"/>
                <w:sz w:val="24"/>
                <w:szCs w:val="24"/>
                <w:lang w:val="en-GB"/>
              </w:rPr>
              <w:t>Sokolova</w:t>
            </w:r>
            <w:r w:rsidR="00444924" w:rsidRPr="007B37C3">
              <w:rPr>
                <w:rFonts w:ascii="Times New Roman" w:hAnsi="Times New Roman" w:cs="Times New Roman"/>
                <w:color w:val="000000" w:themeColor="text1"/>
                <w:sz w:val="24"/>
                <w:szCs w:val="24"/>
                <w:lang w:val="uk-UA"/>
              </w:rPr>
              <w:t xml:space="preserve"> </w:t>
            </w:r>
            <w:r w:rsidR="00444924" w:rsidRPr="007B37C3">
              <w:rPr>
                <w:rFonts w:ascii="Times New Roman" w:hAnsi="Times New Roman" w:cs="Times New Roman"/>
                <w:color w:val="000000" w:themeColor="text1"/>
                <w:sz w:val="24"/>
                <w:szCs w:val="24"/>
                <w:lang w:val="en-GB"/>
              </w:rPr>
              <w:t>A</w:t>
            </w:r>
            <w:r w:rsidR="00444924" w:rsidRPr="007B37C3">
              <w:rPr>
                <w:rFonts w:ascii="Times New Roman" w:hAnsi="Times New Roman" w:cs="Times New Roman"/>
                <w:color w:val="000000" w:themeColor="text1"/>
                <w:sz w:val="24"/>
                <w:szCs w:val="24"/>
                <w:lang w:val="uk-UA"/>
              </w:rPr>
              <w:t xml:space="preserve">. </w:t>
            </w:r>
            <w:r w:rsidR="00444924" w:rsidRPr="007B37C3">
              <w:rPr>
                <w:rFonts w:ascii="Times New Roman" w:hAnsi="Times New Roman" w:cs="Times New Roman"/>
                <w:color w:val="000000" w:themeColor="text1"/>
                <w:sz w:val="24"/>
                <w:szCs w:val="24"/>
                <w:lang w:val="en-GB"/>
              </w:rPr>
              <w:t>Facilitation of adaptation processes during critical retention periods in beef cattle with bacillus probiotics</w:t>
            </w:r>
            <w:r w:rsidR="00444924" w:rsidRPr="007B37C3">
              <w:rPr>
                <w:rFonts w:ascii="Times New Roman" w:hAnsi="Times New Roman" w:cs="Times New Roman"/>
                <w:color w:val="000000" w:themeColor="text1"/>
                <w:sz w:val="24"/>
                <w:szCs w:val="24"/>
                <w:lang w:val="uk-UA"/>
              </w:rPr>
              <w:t>.</w:t>
            </w:r>
            <w:r w:rsidR="00444924" w:rsidRPr="007B37C3">
              <w:rPr>
                <w:rFonts w:ascii="Times New Roman" w:hAnsi="Times New Roman" w:cs="Times New Roman"/>
                <w:color w:val="000000" w:themeColor="text1"/>
                <w:sz w:val="24"/>
                <w:szCs w:val="24"/>
                <w:lang w:val="en-US"/>
              </w:rPr>
              <w:t xml:space="preserve"> </w:t>
            </w:r>
            <w:r w:rsidR="00444924" w:rsidRPr="007B37C3">
              <w:rPr>
                <w:rFonts w:ascii="Times New Roman" w:hAnsi="Times New Roman" w:cs="Times New Roman"/>
                <w:bCs/>
                <w:color w:val="000000" w:themeColor="text1"/>
                <w:sz w:val="24"/>
                <w:szCs w:val="24"/>
                <w:lang w:val="uk-UA"/>
              </w:rPr>
              <w:t xml:space="preserve">– </w:t>
            </w:r>
            <w:r w:rsidR="00444924" w:rsidRPr="007B37C3">
              <w:rPr>
                <w:rFonts w:ascii="Times New Roman" w:hAnsi="Times New Roman" w:cs="Times New Roman"/>
                <w:bCs/>
                <w:color w:val="000000" w:themeColor="text1"/>
                <w:sz w:val="24"/>
                <w:szCs w:val="24"/>
                <w:lang w:val="en-GB"/>
              </w:rPr>
              <w:t xml:space="preserve">State of Environment and </w:t>
            </w:r>
            <w:r w:rsidR="00444924" w:rsidRPr="007B37C3">
              <w:rPr>
                <w:rFonts w:ascii="Times New Roman" w:hAnsi="Times New Roman" w:cs="Times New Roman"/>
                <w:color w:val="000000" w:themeColor="text1"/>
                <w:sz w:val="24"/>
                <w:szCs w:val="24"/>
                <w:lang w:val="en-GB"/>
              </w:rPr>
              <w:t>Human</w:t>
            </w:r>
            <w:r w:rsidR="00444924" w:rsidRPr="007B37C3">
              <w:rPr>
                <w:rFonts w:ascii="Times New Roman" w:hAnsi="Times New Roman" w:cs="Times New Roman"/>
                <w:color w:val="000000" w:themeColor="text1"/>
                <w:sz w:val="24"/>
                <w:szCs w:val="24"/>
                <w:lang w:val="uk-UA"/>
              </w:rPr>
              <w:t xml:space="preserve"> </w:t>
            </w:r>
            <w:r w:rsidR="00444924" w:rsidRPr="007B37C3">
              <w:rPr>
                <w:rFonts w:ascii="Times New Roman" w:hAnsi="Times New Roman" w:cs="Times New Roman"/>
                <w:color w:val="000000" w:themeColor="text1"/>
                <w:sz w:val="24"/>
                <w:szCs w:val="24"/>
                <w:lang w:val="en-GB"/>
              </w:rPr>
              <w:t xml:space="preserve">Health. </w:t>
            </w:r>
            <w:r w:rsidR="00444924" w:rsidRPr="007B37C3">
              <w:rPr>
                <w:rFonts w:ascii="Times New Roman" w:hAnsi="Times New Roman" w:cs="Times New Roman"/>
                <w:color w:val="000000" w:themeColor="text1"/>
                <w:sz w:val="24"/>
                <w:szCs w:val="24"/>
                <w:lang w:val="en-US"/>
              </w:rPr>
              <w:t>Edited by Andrej Krynski</w:t>
            </w:r>
            <w:r w:rsidR="00444924" w:rsidRPr="007B37C3">
              <w:rPr>
                <w:rFonts w:ascii="Times New Roman" w:hAnsi="Times New Roman" w:cs="Times New Roman"/>
                <w:color w:val="000000" w:themeColor="text1"/>
                <w:sz w:val="24"/>
                <w:szCs w:val="24"/>
                <w:lang w:val="uk-UA"/>
              </w:rPr>
              <w:t xml:space="preserve">, </w:t>
            </w:r>
            <w:r w:rsidR="00444924" w:rsidRPr="007B37C3">
              <w:rPr>
                <w:rFonts w:ascii="Times New Roman" w:hAnsi="Times New Roman" w:cs="Times New Roman"/>
                <w:color w:val="000000" w:themeColor="text1"/>
                <w:sz w:val="24"/>
                <w:szCs w:val="24"/>
                <w:lang w:val="en-US"/>
              </w:rPr>
              <w:t>Georges Kamtoh Tebug</w:t>
            </w:r>
            <w:r w:rsidR="00444924" w:rsidRPr="007B37C3">
              <w:rPr>
                <w:rFonts w:ascii="Times New Roman" w:hAnsi="Times New Roman" w:cs="Times New Roman"/>
                <w:color w:val="000000" w:themeColor="text1"/>
                <w:sz w:val="24"/>
                <w:szCs w:val="24"/>
                <w:lang w:val="uk-UA"/>
              </w:rPr>
              <w:t xml:space="preserve">, </w:t>
            </w:r>
            <w:proofErr w:type="gramStart"/>
            <w:r w:rsidR="00444924" w:rsidRPr="007B37C3">
              <w:rPr>
                <w:rFonts w:ascii="Times New Roman" w:hAnsi="Times New Roman" w:cs="Times New Roman"/>
                <w:color w:val="000000" w:themeColor="text1"/>
                <w:sz w:val="24"/>
                <w:szCs w:val="24"/>
                <w:lang w:val="en-US"/>
              </w:rPr>
              <w:t>Svitlana</w:t>
            </w:r>
            <w:proofErr w:type="gramEnd"/>
            <w:r w:rsidR="00444924" w:rsidRPr="007B37C3">
              <w:rPr>
                <w:rFonts w:ascii="Times New Roman" w:hAnsi="Times New Roman" w:cs="Times New Roman"/>
                <w:color w:val="000000" w:themeColor="text1"/>
                <w:sz w:val="24"/>
                <w:szCs w:val="24"/>
                <w:lang w:val="en-US"/>
              </w:rPr>
              <w:t xml:space="preserve"> </w:t>
            </w:r>
            <w:r w:rsidR="00444924" w:rsidRPr="007B37C3">
              <w:rPr>
                <w:rFonts w:ascii="Times New Roman" w:hAnsi="Times New Roman" w:cs="Times New Roman"/>
                <w:color w:val="000000" w:themeColor="text1"/>
                <w:sz w:val="24"/>
                <w:szCs w:val="24"/>
                <w:lang w:val="en-US"/>
              </w:rPr>
              <w:lastRenderedPageBreak/>
              <w:t xml:space="preserve">Voloshanska. </w:t>
            </w:r>
            <w:proofErr w:type="gramStart"/>
            <w:r w:rsidR="00444924" w:rsidRPr="007B37C3">
              <w:rPr>
                <w:rFonts w:ascii="Times New Roman" w:hAnsi="Times New Roman" w:cs="Times New Roman"/>
                <w:color w:val="000000" w:themeColor="text1"/>
                <w:sz w:val="24"/>
                <w:szCs w:val="24"/>
                <w:lang w:val="en-GB"/>
              </w:rPr>
              <w:t>Czestochowa :</w:t>
            </w:r>
            <w:proofErr w:type="gramEnd"/>
            <w:r w:rsidR="00444924" w:rsidRPr="007B37C3">
              <w:rPr>
                <w:rFonts w:ascii="Times New Roman" w:hAnsi="Times New Roman" w:cs="Times New Roman"/>
                <w:color w:val="000000" w:themeColor="text1"/>
                <w:sz w:val="24"/>
                <w:szCs w:val="24"/>
                <w:lang w:val="en-GB"/>
              </w:rPr>
              <w:t xml:space="preserve"> Publishing House of Polonia University </w:t>
            </w:r>
            <w:r w:rsidR="00444924" w:rsidRPr="007B37C3">
              <w:rPr>
                <w:rFonts w:ascii="Times New Roman" w:hAnsi="Times New Roman" w:cs="Times New Roman"/>
                <w:color w:val="000000" w:themeColor="text1"/>
                <w:sz w:val="24"/>
                <w:szCs w:val="24"/>
                <w:lang w:val="uk-UA"/>
              </w:rPr>
              <w:t>«</w:t>
            </w:r>
            <w:r w:rsidR="00444924" w:rsidRPr="007B37C3">
              <w:rPr>
                <w:rFonts w:ascii="Times New Roman" w:hAnsi="Times New Roman" w:cs="Times New Roman"/>
                <w:color w:val="000000" w:themeColor="text1"/>
                <w:sz w:val="24"/>
                <w:szCs w:val="24"/>
                <w:lang w:val="en-GB"/>
              </w:rPr>
              <w:t>Educator</w:t>
            </w:r>
            <w:r w:rsidR="00444924" w:rsidRPr="007B37C3">
              <w:rPr>
                <w:rFonts w:ascii="Times New Roman" w:hAnsi="Times New Roman" w:cs="Times New Roman"/>
                <w:color w:val="000000" w:themeColor="text1"/>
                <w:sz w:val="24"/>
                <w:szCs w:val="24"/>
                <w:lang w:val="uk-UA"/>
              </w:rPr>
              <w:t xml:space="preserve">», </w:t>
            </w:r>
            <w:r w:rsidR="00444924" w:rsidRPr="007B37C3">
              <w:rPr>
                <w:rFonts w:ascii="Times New Roman" w:hAnsi="Times New Roman" w:cs="Times New Roman"/>
                <w:color w:val="000000" w:themeColor="text1"/>
                <w:sz w:val="24"/>
                <w:szCs w:val="24"/>
                <w:lang w:val="en-GB"/>
              </w:rPr>
              <w:t xml:space="preserve"> 2020.</w:t>
            </w:r>
            <w:r w:rsidR="00444924" w:rsidRPr="007B37C3">
              <w:rPr>
                <w:rFonts w:ascii="Times New Roman" w:hAnsi="Times New Roman" w:cs="Times New Roman"/>
                <w:color w:val="000000" w:themeColor="text1"/>
                <w:sz w:val="24"/>
                <w:szCs w:val="24"/>
                <w:lang w:val="en-US"/>
              </w:rPr>
              <w:t xml:space="preserve"> – P</w:t>
            </w:r>
            <w:r w:rsidR="00444924" w:rsidRPr="007B37C3">
              <w:rPr>
                <w:rFonts w:ascii="Times New Roman" w:hAnsi="Times New Roman" w:cs="Times New Roman"/>
                <w:color w:val="000000" w:themeColor="text1"/>
                <w:sz w:val="24"/>
                <w:szCs w:val="24"/>
                <w:lang w:val="uk-UA"/>
              </w:rPr>
              <w:t>. 162-171 (0</w:t>
            </w:r>
            <w:proofErr w:type="gramStart"/>
            <w:r w:rsidR="00444924" w:rsidRPr="007B37C3">
              <w:rPr>
                <w:rFonts w:ascii="Times New Roman" w:hAnsi="Times New Roman" w:cs="Times New Roman"/>
                <w:color w:val="000000" w:themeColor="text1"/>
                <w:sz w:val="24"/>
                <w:szCs w:val="24"/>
                <w:lang w:val="uk-UA"/>
              </w:rPr>
              <w:t>,5</w:t>
            </w:r>
            <w:proofErr w:type="gramEnd"/>
            <w:r w:rsidR="00444924" w:rsidRPr="007B37C3">
              <w:rPr>
                <w:rFonts w:ascii="Times New Roman" w:hAnsi="Times New Roman" w:cs="Times New Roman"/>
                <w:color w:val="000000" w:themeColor="text1"/>
                <w:sz w:val="24"/>
                <w:szCs w:val="24"/>
                <w:lang w:val="uk-UA"/>
              </w:rPr>
              <w:t xml:space="preserve"> д.а./ 0,13 д.а.).</w:t>
            </w:r>
          </w:p>
          <w:p w:rsidR="00444924" w:rsidRPr="007B37C3" w:rsidRDefault="00944023" w:rsidP="00BF43ED">
            <w:pPr>
              <w:pStyle w:val="12"/>
              <w:spacing w:line="240" w:lineRule="auto"/>
              <w:ind w:left="144" w:right="71" w:firstLine="281"/>
              <w:jc w:val="both"/>
              <w:rPr>
                <w:rFonts w:ascii="Times New Roman" w:hAnsi="Times New Roman" w:cs="Times New Roman"/>
                <w:color w:val="000000" w:themeColor="text1"/>
                <w:sz w:val="24"/>
                <w:szCs w:val="24"/>
                <w:lang w:val="uk-UA"/>
              </w:rPr>
            </w:pPr>
            <w:r w:rsidRPr="007B37C3">
              <w:rPr>
                <w:rFonts w:ascii="Times New Roman" w:hAnsi="Times New Roman" w:cs="Times New Roman"/>
                <w:color w:val="000000" w:themeColor="text1"/>
                <w:sz w:val="24"/>
                <w:szCs w:val="24"/>
                <w:lang w:val="uk-UA"/>
              </w:rPr>
              <w:t>5.</w:t>
            </w:r>
            <w:r w:rsidR="00444924" w:rsidRPr="007B37C3">
              <w:rPr>
                <w:rFonts w:ascii="Times New Roman" w:hAnsi="Times New Roman" w:cs="Times New Roman"/>
                <w:color w:val="000000" w:themeColor="text1"/>
                <w:sz w:val="24"/>
                <w:szCs w:val="24"/>
                <w:lang w:val="en-US"/>
              </w:rPr>
              <w:t>Pisotska</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L</w:t>
            </w:r>
            <w:r w:rsidR="00444924" w:rsidRPr="007B37C3">
              <w:rPr>
                <w:rFonts w:ascii="Times New Roman" w:hAnsi="Times New Roman" w:cs="Times New Roman"/>
                <w:color w:val="000000" w:themeColor="text1"/>
                <w:sz w:val="24"/>
                <w:szCs w:val="24"/>
                <w:lang w:val="en-GB"/>
              </w:rPr>
              <w:t>.</w:t>
            </w:r>
            <w:r w:rsidR="00444924" w:rsidRPr="007B37C3">
              <w:rPr>
                <w:rFonts w:ascii="Times New Roman" w:hAnsi="Times New Roman" w:cs="Times New Roman"/>
                <w:color w:val="000000" w:themeColor="text1"/>
                <w:sz w:val="24"/>
                <w:szCs w:val="24"/>
                <w:lang w:val="en-US"/>
              </w:rPr>
              <w:t>A</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Yevdokymenko</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N</w:t>
            </w:r>
            <w:r w:rsidR="00444924" w:rsidRPr="007B37C3">
              <w:rPr>
                <w:rFonts w:ascii="Times New Roman" w:hAnsi="Times New Roman" w:cs="Times New Roman"/>
                <w:color w:val="000000" w:themeColor="text1"/>
                <w:sz w:val="24"/>
                <w:szCs w:val="24"/>
                <w:lang w:val="en-GB"/>
              </w:rPr>
              <w:t>.</w:t>
            </w:r>
            <w:r w:rsidR="00444924" w:rsidRPr="007B37C3">
              <w:rPr>
                <w:rFonts w:ascii="Times New Roman" w:hAnsi="Times New Roman" w:cs="Times New Roman"/>
                <w:color w:val="000000" w:themeColor="text1"/>
                <w:sz w:val="24"/>
                <w:szCs w:val="24"/>
                <w:lang w:val="en-US"/>
              </w:rPr>
              <w:t>M</w:t>
            </w:r>
            <w:r w:rsidR="00444924" w:rsidRPr="007B37C3">
              <w:rPr>
                <w:rFonts w:ascii="Times New Roman" w:hAnsi="Times New Roman" w:cs="Times New Roman"/>
                <w:color w:val="000000" w:themeColor="text1"/>
                <w:sz w:val="24"/>
                <w:szCs w:val="24"/>
                <w:lang w:val="en-GB"/>
              </w:rPr>
              <w:t>.</w:t>
            </w:r>
            <w:r w:rsidR="00444924" w:rsidRPr="007B37C3">
              <w:rPr>
                <w:rFonts w:ascii="Times New Roman" w:hAnsi="Times New Roman" w:cs="Times New Roman"/>
                <w:bCs/>
                <w:color w:val="000000" w:themeColor="text1"/>
                <w:sz w:val="24"/>
                <w:szCs w:val="24"/>
                <w:lang w:val="en-GB"/>
              </w:rPr>
              <w:t xml:space="preserve">, </w:t>
            </w:r>
            <w:r w:rsidR="00444924" w:rsidRPr="007B37C3">
              <w:rPr>
                <w:rFonts w:ascii="Times New Roman" w:hAnsi="Times New Roman" w:cs="Times New Roman"/>
                <w:bCs/>
                <w:color w:val="000000" w:themeColor="text1"/>
                <w:sz w:val="24"/>
                <w:szCs w:val="24"/>
                <w:lang w:val="en-US"/>
              </w:rPr>
              <w:t>Stetsula</w:t>
            </w:r>
            <w:r w:rsidR="00444924" w:rsidRPr="007B37C3">
              <w:rPr>
                <w:rFonts w:ascii="Times New Roman" w:hAnsi="Times New Roman" w:cs="Times New Roman"/>
                <w:bCs/>
                <w:color w:val="000000" w:themeColor="text1"/>
                <w:sz w:val="24"/>
                <w:szCs w:val="24"/>
                <w:lang w:val="en-GB"/>
              </w:rPr>
              <w:t xml:space="preserve"> </w:t>
            </w:r>
            <w:r w:rsidR="00444924" w:rsidRPr="007B37C3">
              <w:rPr>
                <w:rFonts w:ascii="Times New Roman" w:hAnsi="Times New Roman" w:cs="Times New Roman"/>
                <w:bCs/>
                <w:color w:val="000000" w:themeColor="text1"/>
                <w:sz w:val="24"/>
                <w:szCs w:val="24"/>
                <w:lang w:val="en-US"/>
              </w:rPr>
              <w:t>N</w:t>
            </w:r>
            <w:r w:rsidR="00444924" w:rsidRPr="007B37C3">
              <w:rPr>
                <w:rFonts w:ascii="Times New Roman" w:hAnsi="Times New Roman" w:cs="Times New Roman"/>
                <w:bCs/>
                <w:color w:val="000000" w:themeColor="text1"/>
                <w:sz w:val="24"/>
                <w:szCs w:val="24"/>
                <w:lang w:val="en-GB"/>
              </w:rPr>
              <w:t>.</w:t>
            </w:r>
            <w:r w:rsidR="00444924" w:rsidRPr="007B37C3">
              <w:rPr>
                <w:rFonts w:ascii="Times New Roman" w:hAnsi="Times New Roman" w:cs="Times New Roman"/>
                <w:bCs/>
                <w:color w:val="000000" w:themeColor="text1"/>
                <w:sz w:val="24"/>
                <w:szCs w:val="24"/>
                <w:lang w:val="en-US"/>
              </w:rPr>
              <w:t>O</w:t>
            </w:r>
            <w:r w:rsidR="00444924" w:rsidRPr="007B37C3">
              <w:rPr>
                <w:rFonts w:ascii="Times New Roman" w:hAnsi="Times New Roman" w:cs="Times New Roman"/>
                <w:bCs/>
                <w:color w:val="000000" w:themeColor="text1"/>
                <w:sz w:val="24"/>
                <w:szCs w:val="24"/>
                <w:lang w:val="en-GB"/>
              </w:rPr>
              <w:t xml:space="preserve">., </w:t>
            </w:r>
            <w:r w:rsidR="00444924" w:rsidRPr="007B37C3">
              <w:rPr>
                <w:rFonts w:ascii="Times New Roman" w:hAnsi="Times New Roman" w:cs="Times New Roman"/>
                <w:b/>
                <w:bCs/>
                <w:color w:val="000000" w:themeColor="text1"/>
                <w:sz w:val="24"/>
                <w:szCs w:val="24"/>
                <w:lang w:val="en-US"/>
              </w:rPr>
              <w:t>Stakhiv</w:t>
            </w:r>
            <w:r w:rsidR="00444924" w:rsidRPr="007B37C3">
              <w:rPr>
                <w:rFonts w:ascii="Times New Roman" w:hAnsi="Times New Roman" w:cs="Times New Roman"/>
                <w:b/>
                <w:bCs/>
                <w:color w:val="000000" w:themeColor="text1"/>
                <w:sz w:val="24"/>
                <w:szCs w:val="24"/>
                <w:lang w:val="en-GB"/>
              </w:rPr>
              <w:t xml:space="preserve"> </w:t>
            </w:r>
            <w:r w:rsidR="00444924" w:rsidRPr="007B37C3">
              <w:rPr>
                <w:rFonts w:ascii="Times New Roman" w:hAnsi="Times New Roman" w:cs="Times New Roman"/>
                <w:b/>
                <w:bCs/>
                <w:color w:val="000000" w:themeColor="text1"/>
                <w:sz w:val="24"/>
                <w:szCs w:val="24"/>
                <w:lang w:val="en-US"/>
              </w:rPr>
              <w:t>V</w:t>
            </w:r>
            <w:r w:rsidR="00444924" w:rsidRPr="007B37C3">
              <w:rPr>
                <w:rFonts w:ascii="Times New Roman" w:hAnsi="Times New Roman" w:cs="Times New Roman"/>
                <w:b/>
                <w:bCs/>
                <w:color w:val="000000" w:themeColor="text1"/>
                <w:sz w:val="24"/>
                <w:szCs w:val="24"/>
                <w:lang w:val="en-GB"/>
              </w:rPr>
              <w:t>.</w:t>
            </w:r>
            <w:r w:rsidR="00444924" w:rsidRPr="007B37C3">
              <w:rPr>
                <w:rFonts w:ascii="Times New Roman" w:hAnsi="Times New Roman" w:cs="Times New Roman"/>
                <w:b/>
                <w:bCs/>
                <w:color w:val="000000" w:themeColor="text1"/>
                <w:sz w:val="24"/>
                <w:szCs w:val="24"/>
                <w:lang w:val="en-US"/>
              </w:rPr>
              <w:t>I</w:t>
            </w:r>
            <w:r w:rsidR="00444924" w:rsidRPr="007B37C3">
              <w:rPr>
                <w:rFonts w:ascii="Times New Roman" w:hAnsi="Times New Roman" w:cs="Times New Roman"/>
                <w:b/>
                <w:bCs/>
                <w:color w:val="000000" w:themeColor="text1"/>
                <w:sz w:val="24"/>
                <w:szCs w:val="24"/>
                <w:lang w:val="en-GB"/>
              </w:rPr>
              <w:t>.</w:t>
            </w:r>
            <w:r w:rsidR="00444924" w:rsidRPr="007B37C3">
              <w:rPr>
                <w:rFonts w:ascii="Times New Roman" w:hAnsi="Times New Roman" w:cs="Times New Roman"/>
                <w:bCs/>
                <w:color w:val="000000" w:themeColor="text1"/>
                <w:sz w:val="24"/>
                <w:szCs w:val="24"/>
                <w:lang w:val="en-GB"/>
              </w:rPr>
              <w:t xml:space="preserve"> </w:t>
            </w:r>
            <w:r w:rsidR="00444924" w:rsidRPr="007B37C3">
              <w:rPr>
                <w:rFonts w:ascii="Times New Roman" w:hAnsi="Times New Roman" w:cs="Times New Roman"/>
                <w:bCs/>
                <w:color w:val="000000" w:themeColor="text1"/>
                <w:sz w:val="24"/>
                <w:szCs w:val="24"/>
                <w:lang w:val="en-US"/>
              </w:rPr>
              <w:t>Kirlianography of bioelectric properties in plants</w:t>
            </w:r>
            <w:r w:rsidR="00444924" w:rsidRPr="007B37C3">
              <w:rPr>
                <w:rFonts w:ascii="Times New Roman" w:hAnsi="Times New Roman" w:cs="Times New Roman"/>
                <w:bCs/>
                <w:color w:val="000000" w:themeColor="text1"/>
                <w:sz w:val="24"/>
                <w:szCs w:val="24"/>
                <w:lang w:val="en-GB"/>
              </w:rPr>
              <w:t xml:space="preserve">. – </w:t>
            </w:r>
            <w:r w:rsidR="00444924" w:rsidRPr="007B37C3">
              <w:rPr>
                <w:rFonts w:ascii="Times New Roman" w:hAnsi="Times New Roman" w:cs="Times New Roman"/>
                <w:color w:val="000000" w:themeColor="text1"/>
                <w:sz w:val="24"/>
                <w:szCs w:val="24"/>
                <w:lang w:val="en-US"/>
              </w:rPr>
              <w:t>Human</w:t>
            </w:r>
            <w:r w:rsidR="00444924" w:rsidRPr="007B37C3">
              <w:rPr>
                <w:rFonts w:ascii="Times New Roman" w:hAnsi="Times New Roman" w:cs="Times New Roman"/>
                <w:color w:val="000000" w:themeColor="text1"/>
                <w:sz w:val="24"/>
                <w:szCs w:val="24"/>
                <w:lang w:val="en-GB"/>
              </w:rPr>
              <w:t xml:space="preserve"> </w:t>
            </w:r>
            <w:proofErr w:type="gramStart"/>
            <w:r w:rsidR="00444924" w:rsidRPr="007B37C3">
              <w:rPr>
                <w:rFonts w:ascii="Times New Roman" w:hAnsi="Times New Roman" w:cs="Times New Roman"/>
                <w:color w:val="000000" w:themeColor="text1"/>
                <w:sz w:val="24"/>
                <w:szCs w:val="24"/>
                <w:lang w:val="en-US"/>
              </w:rPr>
              <w:t>Health</w:t>
            </w:r>
            <w:r w:rsidR="00444924" w:rsidRPr="007B37C3">
              <w:rPr>
                <w:rFonts w:ascii="Times New Roman" w:hAnsi="Times New Roman" w:cs="Times New Roman"/>
                <w:color w:val="000000" w:themeColor="text1"/>
                <w:sz w:val="24"/>
                <w:szCs w:val="24"/>
                <w:lang w:val="en-GB"/>
              </w:rPr>
              <w:t> :</w:t>
            </w:r>
            <w:proofErr w:type="gramEnd"/>
            <w:r w:rsidR="00444924" w:rsidRPr="007B37C3">
              <w:rPr>
                <w:rFonts w:ascii="Times New Roman" w:hAnsi="Times New Roman" w:cs="Times New Roman"/>
                <w:color w:val="000000" w:themeColor="text1"/>
                <w:sz w:val="24"/>
                <w:szCs w:val="24"/>
                <w:lang w:val="en-GB"/>
              </w:rPr>
              <w:t> </w:t>
            </w:r>
            <w:r w:rsidR="00444924" w:rsidRPr="007B37C3">
              <w:rPr>
                <w:rFonts w:ascii="Times New Roman" w:hAnsi="Times New Roman" w:cs="Times New Roman"/>
                <w:color w:val="000000" w:themeColor="text1"/>
                <w:sz w:val="24"/>
                <w:szCs w:val="24"/>
                <w:lang w:val="en-US"/>
              </w:rPr>
              <w:t>Realities</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and</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Prospects</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 xml:space="preserve">Monographic series. Volume 5. „Health and Nanobiotechnology”,  edited by Nadiya Skotna, Svitlana Voloshanska, Taras Kavetskyy, Aziz Eftekhari, Rovshan Khalilov. </w:t>
            </w:r>
            <w:proofErr w:type="gramStart"/>
            <w:r w:rsidR="00444924" w:rsidRPr="007B37C3">
              <w:rPr>
                <w:rFonts w:ascii="Times New Roman" w:hAnsi="Times New Roman" w:cs="Times New Roman"/>
                <w:color w:val="000000" w:themeColor="text1"/>
                <w:sz w:val="24"/>
                <w:szCs w:val="24"/>
                <w:lang w:val="en-US"/>
              </w:rPr>
              <w:t>Drohobych :</w:t>
            </w:r>
            <w:proofErr w:type="gramEnd"/>
            <w:r w:rsidR="00444924" w:rsidRPr="007B37C3">
              <w:rPr>
                <w:rFonts w:ascii="Times New Roman" w:hAnsi="Times New Roman" w:cs="Times New Roman"/>
                <w:color w:val="000000" w:themeColor="text1"/>
                <w:sz w:val="24"/>
                <w:szCs w:val="24"/>
                <w:lang w:val="en-US"/>
              </w:rPr>
              <w:t xml:space="preserve"> Posvit, 2020. – </w:t>
            </w:r>
            <w:proofErr w:type="gramStart"/>
            <w:r w:rsidR="00444924" w:rsidRPr="007B37C3">
              <w:rPr>
                <w:rFonts w:ascii="Times New Roman" w:hAnsi="Times New Roman" w:cs="Times New Roman"/>
                <w:color w:val="000000" w:themeColor="text1"/>
                <w:sz w:val="24"/>
                <w:szCs w:val="24"/>
              </w:rPr>
              <w:t>Р</w:t>
            </w:r>
            <w:r w:rsidR="00444924" w:rsidRPr="007B37C3">
              <w:rPr>
                <w:rFonts w:ascii="Times New Roman" w:hAnsi="Times New Roman" w:cs="Times New Roman"/>
                <w:color w:val="000000" w:themeColor="text1"/>
                <w:sz w:val="24"/>
                <w:szCs w:val="24"/>
                <w:lang w:val="en-US"/>
              </w:rPr>
              <w:t>. 168</w:t>
            </w:r>
            <w:proofErr w:type="gramEnd"/>
            <w:r w:rsidR="00444924" w:rsidRPr="007B37C3">
              <w:rPr>
                <w:rFonts w:ascii="Times New Roman" w:hAnsi="Times New Roman" w:cs="Times New Roman"/>
                <w:color w:val="000000" w:themeColor="text1"/>
                <w:sz w:val="24"/>
                <w:szCs w:val="24"/>
                <w:lang w:val="en-US"/>
              </w:rPr>
              <w:t>-179</w:t>
            </w:r>
            <w:r w:rsidR="00444924" w:rsidRPr="007B37C3">
              <w:rPr>
                <w:rFonts w:ascii="Times New Roman" w:hAnsi="Times New Roman" w:cs="Times New Roman"/>
                <w:color w:val="000000" w:themeColor="text1"/>
                <w:sz w:val="24"/>
                <w:szCs w:val="24"/>
                <w:lang w:val="uk-UA"/>
              </w:rPr>
              <w:t xml:space="preserve"> (0,6 д.а./ 0,15 д.а.)</w:t>
            </w:r>
            <w:r w:rsidR="00444924" w:rsidRPr="007B37C3">
              <w:rPr>
                <w:rFonts w:ascii="Times New Roman" w:hAnsi="Times New Roman" w:cs="Times New Roman"/>
                <w:color w:val="000000" w:themeColor="text1"/>
                <w:sz w:val="24"/>
                <w:szCs w:val="24"/>
                <w:lang w:val="en-US"/>
              </w:rPr>
              <w:t>.</w:t>
            </w:r>
          </w:p>
          <w:p w:rsidR="00444924" w:rsidRPr="007B37C3" w:rsidRDefault="00944023" w:rsidP="00BF43ED">
            <w:pPr>
              <w:pStyle w:val="12"/>
              <w:spacing w:line="240" w:lineRule="auto"/>
              <w:ind w:left="144" w:right="71" w:firstLine="281"/>
              <w:jc w:val="both"/>
              <w:rPr>
                <w:rFonts w:ascii="Times New Roman" w:hAnsi="Times New Roman" w:cs="Times New Roman"/>
                <w:color w:val="000000" w:themeColor="text1"/>
                <w:sz w:val="24"/>
                <w:szCs w:val="24"/>
                <w:lang w:val="uk-UA"/>
              </w:rPr>
            </w:pPr>
            <w:r w:rsidRPr="007B37C3">
              <w:rPr>
                <w:rFonts w:ascii="Times New Roman" w:hAnsi="Times New Roman" w:cs="Times New Roman"/>
                <w:color w:val="000000" w:themeColor="text1"/>
                <w:sz w:val="24"/>
                <w:szCs w:val="24"/>
                <w:lang w:val="uk-UA"/>
              </w:rPr>
              <w:t>6.</w:t>
            </w:r>
            <w:r w:rsidR="00444924" w:rsidRPr="007B37C3">
              <w:rPr>
                <w:rFonts w:ascii="Times New Roman" w:hAnsi="Times New Roman" w:cs="Times New Roman"/>
                <w:color w:val="000000" w:themeColor="text1"/>
                <w:sz w:val="24"/>
                <w:szCs w:val="24"/>
                <w:lang w:val="en-GB"/>
              </w:rPr>
              <w:t>Stakhiv</w:t>
            </w:r>
            <w:r w:rsidR="00444924" w:rsidRPr="007B37C3">
              <w:rPr>
                <w:rFonts w:ascii="Times New Roman" w:hAnsi="Times New Roman" w:cs="Times New Roman"/>
                <w:color w:val="000000" w:themeColor="text1"/>
                <w:sz w:val="24"/>
                <w:szCs w:val="24"/>
                <w:lang w:val="uk-UA"/>
              </w:rPr>
              <w:t xml:space="preserve"> </w:t>
            </w:r>
            <w:r w:rsidR="00444924" w:rsidRPr="007B37C3">
              <w:rPr>
                <w:rFonts w:ascii="Times New Roman" w:hAnsi="Times New Roman" w:cs="Times New Roman"/>
                <w:color w:val="000000" w:themeColor="text1"/>
                <w:sz w:val="24"/>
                <w:szCs w:val="24"/>
                <w:lang w:val="en-GB"/>
              </w:rPr>
              <w:t>L</w:t>
            </w:r>
            <w:r w:rsidR="00444924" w:rsidRPr="007B37C3">
              <w:rPr>
                <w:rFonts w:ascii="Times New Roman" w:hAnsi="Times New Roman" w:cs="Times New Roman"/>
                <w:color w:val="000000" w:themeColor="text1"/>
                <w:sz w:val="24"/>
                <w:szCs w:val="24"/>
                <w:lang w:val="uk-UA"/>
              </w:rPr>
              <w:t xml:space="preserve">., </w:t>
            </w:r>
            <w:r w:rsidR="00444924" w:rsidRPr="007B37C3">
              <w:rPr>
                <w:rFonts w:ascii="Times New Roman" w:hAnsi="Times New Roman" w:cs="Times New Roman"/>
                <w:b/>
                <w:color w:val="000000" w:themeColor="text1"/>
                <w:sz w:val="24"/>
                <w:szCs w:val="24"/>
                <w:lang w:val="en-GB"/>
              </w:rPr>
              <w:t>Stakhiv</w:t>
            </w:r>
            <w:r w:rsidR="00444924" w:rsidRPr="007B37C3">
              <w:rPr>
                <w:rFonts w:ascii="Times New Roman" w:hAnsi="Times New Roman" w:cs="Times New Roman"/>
                <w:b/>
                <w:color w:val="000000" w:themeColor="text1"/>
                <w:sz w:val="24"/>
                <w:szCs w:val="24"/>
                <w:lang w:val="uk-UA"/>
              </w:rPr>
              <w:t xml:space="preserve"> </w:t>
            </w:r>
            <w:r w:rsidR="00444924" w:rsidRPr="007B37C3">
              <w:rPr>
                <w:rFonts w:ascii="Times New Roman" w:hAnsi="Times New Roman" w:cs="Times New Roman"/>
                <w:b/>
                <w:color w:val="000000" w:themeColor="text1"/>
                <w:sz w:val="24"/>
                <w:szCs w:val="24"/>
                <w:lang w:val="en-GB"/>
              </w:rPr>
              <w:t>V</w:t>
            </w:r>
            <w:r w:rsidR="00444924" w:rsidRPr="007B37C3">
              <w:rPr>
                <w:rFonts w:ascii="Times New Roman" w:hAnsi="Times New Roman" w:cs="Times New Roman"/>
                <w:b/>
                <w:color w:val="000000" w:themeColor="text1"/>
                <w:sz w:val="24"/>
                <w:szCs w:val="24"/>
                <w:lang w:val="uk-UA"/>
              </w:rPr>
              <w:t>.</w:t>
            </w:r>
            <w:r w:rsidR="00444924" w:rsidRPr="007B37C3">
              <w:rPr>
                <w:rFonts w:ascii="Times New Roman" w:hAnsi="Times New Roman" w:cs="Times New Roman"/>
                <w:color w:val="000000" w:themeColor="text1"/>
                <w:sz w:val="24"/>
                <w:szCs w:val="24"/>
                <w:lang w:val="uk-UA"/>
              </w:rPr>
              <w:t xml:space="preserve">, </w:t>
            </w:r>
            <w:r w:rsidR="00444924" w:rsidRPr="007B37C3">
              <w:rPr>
                <w:rFonts w:ascii="Times New Roman" w:hAnsi="Times New Roman" w:cs="Times New Roman"/>
                <w:color w:val="000000" w:themeColor="text1"/>
                <w:sz w:val="24"/>
                <w:szCs w:val="24"/>
                <w:lang w:val="en-GB"/>
              </w:rPr>
              <w:t>Voloshun S</w:t>
            </w:r>
            <w:r w:rsidR="00444924" w:rsidRPr="007B37C3">
              <w:rPr>
                <w:rFonts w:ascii="Times New Roman" w:hAnsi="Times New Roman" w:cs="Times New Roman"/>
                <w:color w:val="000000" w:themeColor="text1"/>
                <w:sz w:val="24"/>
                <w:szCs w:val="24"/>
                <w:lang w:val="uk-UA"/>
              </w:rPr>
              <w:t xml:space="preserve">. </w:t>
            </w:r>
            <w:r w:rsidR="00444924" w:rsidRPr="007B37C3">
              <w:rPr>
                <w:rFonts w:ascii="Times New Roman" w:hAnsi="Times New Roman" w:cs="Times New Roman"/>
                <w:color w:val="000000" w:themeColor="text1"/>
                <w:sz w:val="24"/>
                <w:szCs w:val="24"/>
                <w:lang w:val="en-US"/>
              </w:rPr>
              <w:t xml:space="preserve">Social and health preservation education sector of </w:t>
            </w:r>
            <w:r w:rsidR="00444924" w:rsidRPr="007B37C3">
              <w:rPr>
                <w:rFonts w:ascii="Times New Roman" w:hAnsi="Times New Roman" w:cs="Times New Roman"/>
                <w:color w:val="000000" w:themeColor="text1"/>
                <w:sz w:val="24"/>
                <w:szCs w:val="24"/>
                <w:lang w:val="en-US"/>
              </w:rPr>
              <w:lastRenderedPageBreak/>
              <w:t xml:space="preserve">primary school through the prism of analysis of modern educational documents. </w:t>
            </w:r>
            <w:r w:rsidR="00444924" w:rsidRPr="007B37C3">
              <w:rPr>
                <w:rFonts w:ascii="Times New Roman" w:hAnsi="Times New Roman" w:cs="Times New Roman"/>
                <w:bCs/>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Human</w:t>
            </w:r>
            <w:r w:rsidR="00444924" w:rsidRPr="007B37C3">
              <w:rPr>
                <w:rFonts w:ascii="Times New Roman" w:hAnsi="Times New Roman" w:cs="Times New Roman"/>
                <w:color w:val="000000" w:themeColor="text1"/>
                <w:sz w:val="24"/>
                <w:szCs w:val="24"/>
                <w:lang w:val="en-GB"/>
              </w:rPr>
              <w:t xml:space="preserve"> </w:t>
            </w:r>
            <w:proofErr w:type="gramStart"/>
            <w:r w:rsidR="00444924" w:rsidRPr="007B37C3">
              <w:rPr>
                <w:rFonts w:ascii="Times New Roman" w:hAnsi="Times New Roman" w:cs="Times New Roman"/>
                <w:color w:val="000000" w:themeColor="text1"/>
                <w:sz w:val="24"/>
                <w:szCs w:val="24"/>
                <w:lang w:val="en-US"/>
              </w:rPr>
              <w:t>Health</w:t>
            </w:r>
            <w:r w:rsidR="00444924" w:rsidRPr="007B37C3">
              <w:rPr>
                <w:rFonts w:ascii="Times New Roman" w:hAnsi="Times New Roman" w:cs="Times New Roman"/>
                <w:color w:val="000000" w:themeColor="text1"/>
                <w:sz w:val="24"/>
                <w:szCs w:val="24"/>
                <w:lang w:val="en-GB"/>
              </w:rPr>
              <w:t> :</w:t>
            </w:r>
            <w:proofErr w:type="gramEnd"/>
            <w:r w:rsidR="00444924" w:rsidRPr="007B37C3">
              <w:rPr>
                <w:rFonts w:ascii="Times New Roman" w:hAnsi="Times New Roman" w:cs="Times New Roman"/>
                <w:color w:val="000000" w:themeColor="text1"/>
                <w:sz w:val="24"/>
                <w:szCs w:val="24"/>
                <w:lang w:val="en-GB"/>
              </w:rPr>
              <w:t> </w:t>
            </w:r>
            <w:r w:rsidR="00444924" w:rsidRPr="007B37C3">
              <w:rPr>
                <w:rFonts w:ascii="Times New Roman" w:hAnsi="Times New Roman" w:cs="Times New Roman"/>
                <w:color w:val="000000" w:themeColor="text1"/>
                <w:sz w:val="24"/>
                <w:szCs w:val="24"/>
                <w:lang w:val="en-US"/>
              </w:rPr>
              <w:t>Realities</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and</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Prospects</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Monographic</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series</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Volume</w:t>
            </w:r>
            <w:r w:rsidR="00444924" w:rsidRPr="007B37C3">
              <w:rPr>
                <w:rFonts w:ascii="Times New Roman" w:hAnsi="Times New Roman" w:cs="Times New Roman"/>
                <w:color w:val="000000" w:themeColor="text1"/>
                <w:sz w:val="24"/>
                <w:szCs w:val="24"/>
                <w:lang w:val="en-GB"/>
              </w:rPr>
              <w:t xml:space="preserve"> 5. „</w:t>
            </w:r>
            <w:r w:rsidR="00444924" w:rsidRPr="007B37C3">
              <w:rPr>
                <w:rFonts w:ascii="Times New Roman" w:hAnsi="Times New Roman" w:cs="Times New Roman"/>
                <w:color w:val="000000" w:themeColor="text1"/>
                <w:sz w:val="24"/>
                <w:szCs w:val="24"/>
                <w:lang w:val="en-US"/>
              </w:rPr>
              <w:t>Health</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and</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Nanobiotechnology</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edited</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by</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Nadiya</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Skotna</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Svitlana</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Voloshanska</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Taras</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Kavetskyy</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Aziz</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Eftekhari</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Rovshan</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Khalilov</w:t>
            </w:r>
            <w:r w:rsidR="00444924" w:rsidRPr="007B37C3">
              <w:rPr>
                <w:rFonts w:ascii="Times New Roman" w:hAnsi="Times New Roman" w:cs="Times New Roman"/>
                <w:color w:val="000000" w:themeColor="text1"/>
                <w:sz w:val="24"/>
                <w:szCs w:val="24"/>
                <w:lang w:val="en-GB"/>
              </w:rPr>
              <w:t>.</w:t>
            </w:r>
            <w:r w:rsidR="00444924" w:rsidRPr="007B37C3">
              <w:rPr>
                <w:rFonts w:ascii="Times New Roman" w:hAnsi="Times New Roman" w:cs="Times New Roman"/>
                <w:color w:val="000000" w:themeColor="text1"/>
                <w:sz w:val="24"/>
                <w:szCs w:val="24"/>
                <w:lang w:val="uk-UA"/>
              </w:rPr>
              <w:t xml:space="preserve"> </w:t>
            </w:r>
            <w:proofErr w:type="gramStart"/>
            <w:r w:rsidR="00444924" w:rsidRPr="007B37C3">
              <w:rPr>
                <w:rFonts w:ascii="Times New Roman" w:hAnsi="Times New Roman" w:cs="Times New Roman"/>
                <w:color w:val="000000" w:themeColor="text1"/>
                <w:sz w:val="24"/>
                <w:szCs w:val="24"/>
                <w:lang w:val="en-US"/>
              </w:rPr>
              <w:t>Drohobych</w:t>
            </w:r>
            <w:r w:rsidR="00444924" w:rsidRPr="007B37C3">
              <w:rPr>
                <w:rFonts w:ascii="Times New Roman" w:hAnsi="Times New Roman" w:cs="Times New Roman"/>
                <w:color w:val="000000" w:themeColor="text1"/>
                <w:sz w:val="24"/>
                <w:szCs w:val="24"/>
                <w:lang w:val="uk-UA"/>
              </w:rPr>
              <w:t xml:space="preserve"> :</w:t>
            </w:r>
            <w:proofErr w:type="gramEnd"/>
            <w:r w:rsidR="00444924" w:rsidRPr="007B37C3">
              <w:rPr>
                <w:rFonts w:ascii="Times New Roman" w:hAnsi="Times New Roman" w:cs="Times New Roman"/>
                <w:color w:val="000000" w:themeColor="text1"/>
                <w:sz w:val="24"/>
                <w:szCs w:val="24"/>
                <w:lang w:val="uk-UA"/>
              </w:rPr>
              <w:t xml:space="preserve"> </w:t>
            </w:r>
            <w:r w:rsidR="00444924" w:rsidRPr="007B37C3">
              <w:rPr>
                <w:rFonts w:ascii="Times New Roman" w:hAnsi="Times New Roman" w:cs="Times New Roman"/>
                <w:color w:val="000000" w:themeColor="text1"/>
                <w:sz w:val="24"/>
                <w:szCs w:val="24"/>
                <w:lang w:val="en-US"/>
              </w:rPr>
              <w:t>Posvit</w:t>
            </w:r>
            <w:r w:rsidR="00444924" w:rsidRPr="007B37C3">
              <w:rPr>
                <w:rFonts w:ascii="Times New Roman" w:hAnsi="Times New Roman" w:cs="Times New Roman"/>
                <w:color w:val="000000" w:themeColor="text1"/>
                <w:sz w:val="24"/>
                <w:szCs w:val="24"/>
                <w:lang w:val="uk-UA"/>
              </w:rPr>
              <w:t>, 2020. – Р. 201-210 (0,5 д.а./ 0,17 д.а.).</w:t>
            </w:r>
          </w:p>
          <w:p w:rsidR="00444924" w:rsidRPr="007B37C3" w:rsidRDefault="00944023" w:rsidP="00BF43ED">
            <w:pPr>
              <w:pStyle w:val="12"/>
              <w:spacing w:line="240" w:lineRule="auto"/>
              <w:ind w:left="144" w:right="71" w:firstLine="281"/>
              <w:jc w:val="both"/>
              <w:rPr>
                <w:rFonts w:ascii="Times New Roman" w:hAnsi="Times New Roman" w:cs="Times New Roman"/>
                <w:color w:val="000000" w:themeColor="text1"/>
                <w:sz w:val="24"/>
                <w:szCs w:val="24"/>
                <w:vertAlign w:val="superscript"/>
                <w:lang w:val="uk-UA"/>
              </w:rPr>
            </w:pPr>
            <w:r w:rsidRPr="007B37C3">
              <w:rPr>
                <w:rFonts w:ascii="Times New Roman" w:hAnsi="Times New Roman" w:cs="Times New Roman"/>
                <w:color w:val="000000" w:themeColor="text1"/>
                <w:sz w:val="24"/>
                <w:szCs w:val="24"/>
                <w:lang w:val="uk-UA"/>
              </w:rPr>
              <w:t>7.</w:t>
            </w:r>
            <w:r w:rsidR="00444924" w:rsidRPr="007B37C3">
              <w:rPr>
                <w:rFonts w:ascii="Times New Roman" w:hAnsi="Times New Roman" w:cs="Times New Roman"/>
                <w:bCs/>
                <w:color w:val="000000" w:themeColor="text1"/>
                <w:sz w:val="24"/>
                <w:szCs w:val="24"/>
                <w:lang w:val="en-US"/>
              </w:rPr>
              <w:t>Sokolova</w:t>
            </w:r>
            <w:r w:rsidR="00444924" w:rsidRPr="007B37C3">
              <w:rPr>
                <w:rFonts w:ascii="Times New Roman" w:hAnsi="Times New Roman" w:cs="Times New Roman"/>
                <w:bCs/>
                <w:color w:val="000000" w:themeColor="text1"/>
                <w:sz w:val="24"/>
                <w:szCs w:val="24"/>
                <w:lang w:val="uk-UA"/>
              </w:rPr>
              <w:t xml:space="preserve"> </w:t>
            </w:r>
            <w:r w:rsidR="00444924" w:rsidRPr="007B37C3">
              <w:rPr>
                <w:rFonts w:ascii="Times New Roman" w:hAnsi="Times New Roman" w:cs="Times New Roman"/>
                <w:bCs/>
                <w:color w:val="000000" w:themeColor="text1"/>
                <w:sz w:val="24"/>
                <w:szCs w:val="24"/>
                <w:lang w:val="en-US"/>
              </w:rPr>
              <w:t>A</w:t>
            </w:r>
            <w:r w:rsidR="00444924" w:rsidRPr="007B37C3">
              <w:rPr>
                <w:rFonts w:ascii="Times New Roman" w:hAnsi="Times New Roman" w:cs="Times New Roman"/>
                <w:bCs/>
                <w:color w:val="000000" w:themeColor="text1"/>
                <w:sz w:val="24"/>
                <w:szCs w:val="24"/>
                <w:lang w:val="uk-UA"/>
              </w:rPr>
              <w:t xml:space="preserve">., </w:t>
            </w:r>
            <w:r w:rsidR="00444924" w:rsidRPr="007B37C3">
              <w:rPr>
                <w:rFonts w:ascii="Times New Roman" w:hAnsi="Times New Roman" w:cs="Times New Roman"/>
                <w:bCs/>
                <w:color w:val="000000" w:themeColor="text1"/>
                <w:sz w:val="24"/>
                <w:szCs w:val="24"/>
                <w:lang w:val="en-US"/>
              </w:rPr>
              <w:t>Farafonov</w:t>
            </w:r>
            <w:r w:rsidR="00444924" w:rsidRPr="007B37C3">
              <w:rPr>
                <w:rFonts w:ascii="Times New Roman" w:hAnsi="Times New Roman" w:cs="Times New Roman"/>
                <w:bCs/>
                <w:color w:val="000000" w:themeColor="text1"/>
                <w:sz w:val="24"/>
                <w:szCs w:val="24"/>
                <w:lang w:val="uk-UA"/>
              </w:rPr>
              <w:t xml:space="preserve"> </w:t>
            </w:r>
            <w:r w:rsidR="00444924" w:rsidRPr="007B37C3">
              <w:rPr>
                <w:rFonts w:ascii="Times New Roman" w:hAnsi="Times New Roman" w:cs="Times New Roman"/>
                <w:bCs/>
                <w:color w:val="000000" w:themeColor="text1"/>
                <w:sz w:val="24"/>
                <w:szCs w:val="24"/>
                <w:lang w:val="en-US"/>
              </w:rPr>
              <w:t>S</w:t>
            </w:r>
            <w:r w:rsidR="00444924" w:rsidRPr="007B37C3">
              <w:rPr>
                <w:rFonts w:ascii="Times New Roman" w:hAnsi="Times New Roman" w:cs="Times New Roman"/>
                <w:bCs/>
                <w:color w:val="000000" w:themeColor="text1"/>
                <w:sz w:val="24"/>
                <w:szCs w:val="24"/>
                <w:lang w:val="uk-UA"/>
              </w:rPr>
              <w:t>.,</w:t>
            </w:r>
            <w:r w:rsidR="00444924" w:rsidRPr="007B37C3">
              <w:rPr>
                <w:rFonts w:ascii="Times New Roman" w:hAnsi="Times New Roman" w:cs="Times New Roman"/>
                <w:b/>
                <w:bCs/>
                <w:color w:val="000000" w:themeColor="text1"/>
                <w:sz w:val="24"/>
                <w:szCs w:val="24"/>
                <w:lang w:val="uk-UA"/>
              </w:rPr>
              <w:t xml:space="preserve"> </w:t>
            </w:r>
            <w:r w:rsidR="00444924" w:rsidRPr="007B37C3">
              <w:rPr>
                <w:rFonts w:ascii="Times New Roman" w:hAnsi="Times New Roman" w:cs="Times New Roman"/>
                <w:b/>
                <w:bCs/>
                <w:color w:val="000000" w:themeColor="text1"/>
                <w:sz w:val="24"/>
                <w:szCs w:val="24"/>
                <w:lang w:val="en-US"/>
              </w:rPr>
              <w:t>Stakhiv</w:t>
            </w:r>
            <w:r w:rsidR="00444924" w:rsidRPr="007B37C3">
              <w:rPr>
                <w:rFonts w:ascii="Times New Roman" w:hAnsi="Times New Roman" w:cs="Times New Roman"/>
                <w:b/>
                <w:bCs/>
                <w:color w:val="000000" w:themeColor="text1"/>
                <w:sz w:val="24"/>
                <w:szCs w:val="24"/>
                <w:lang w:val="uk-UA"/>
              </w:rPr>
              <w:t xml:space="preserve"> </w:t>
            </w:r>
            <w:r w:rsidR="00444924" w:rsidRPr="007B37C3">
              <w:rPr>
                <w:rFonts w:ascii="Times New Roman" w:hAnsi="Times New Roman" w:cs="Times New Roman"/>
                <w:b/>
                <w:bCs/>
                <w:color w:val="000000" w:themeColor="text1"/>
                <w:sz w:val="24"/>
                <w:szCs w:val="24"/>
                <w:lang w:val="en-US"/>
              </w:rPr>
              <w:t>V</w:t>
            </w:r>
            <w:r w:rsidR="00444924" w:rsidRPr="007B37C3">
              <w:rPr>
                <w:rFonts w:ascii="Times New Roman" w:hAnsi="Times New Roman" w:cs="Times New Roman"/>
                <w:b/>
                <w:bCs/>
                <w:color w:val="000000" w:themeColor="text1"/>
                <w:sz w:val="24"/>
                <w:szCs w:val="24"/>
                <w:lang w:val="uk-UA"/>
              </w:rPr>
              <w:t xml:space="preserve">., </w:t>
            </w:r>
            <w:r w:rsidR="00444924" w:rsidRPr="007B37C3">
              <w:rPr>
                <w:rFonts w:ascii="Times New Roman" w:hAnsi="Times New Roman" w:cs="Times New Roman"/>
                <w:bCs/>
                <w:color w:val="000000" w:themeColor="text1"/>
                <w:sz w:val="24"/>
                <w:szCs w:val="24"/>
                <w:lang w:val="en-US"/>
              </w:rPr>
              <w:t>Kilnitska</w:t>
            </w:r>
            <w:r w:rsidR="00444924" w:rsidRPr="007B37C3">
              <w:rPr>
                <w:rFonts w:ascii="Times New Roman" w:hAnsi="Times New Roman" w:cs="Times New Roman"/>
                <w:bCs/>
                <w:color w:val="000000" w:themeColor="text1"/>
                <w:sz w:val="24"/>
                <w:szCs w:val="24"/>
                <w:lang w:val="uk-UA"/>
              </w:rPr>
              <w:t xml:space="preserve"> </w:t>
            </w:r>
            <w:r w:rsidR="00444924" w:rsidRPr="007B37C3">
              <w:rPr>
                <w:rFonts w:ascii="Times New Roman" w:hAnsi="Times New Roman" w:cs="Times New Roman"/>
                <w:bCs/>
                <w:color w:val="000000" w:themeColor="text1"/>
                <w:sz w:val="24"/>
                <w:szCs w:val="24"/>
                <w:lang w:val="en-US"/>
              </w:rPr>
              <w:t>O</w:t>
            </w:r>
            <w:r w:rsidR="00444924" w:rsidRPr="007B37C3">
              <w:rPr>
                <w:rFonts w:ascii="Times New Roman" w:hAnsi="Times New Roman" w:cs="Times New Roman"/>
                <w:bCs/>
                <w:color w:val="000000" w:themeColor="text1"/>
                <w:sz w:val="24"/>
                <w:szCs w:val="24"/>
                <w:lang w:val="uk-UA"/>
              </w:rPr>
              <w:t>.</w:t>
            </w:r>
            <w:r w:rsidR="00444924" w:rsidRPr="007B37C3">
              <w:rPr>
                <w:rFonts w:ascii="Times New Roman" w:hAnsi="Times New Roman" w:cs="Times New Roman"/>
                <w:color w:val="000000" w:themeColor="text1"/>
                <w:sz w:val="24"/>
                <w:szCs w:val="24"/>
                <w:lang w:val="en-US"/>
              </w:rPr>
              <w:t> </w:t>
            </w:r>
            <w:r w:rsidR="00444924" w:rsidRPr="007B37C3">
              <w:rPr>
                <w:rFonts w:ascii="Times New Roman" w:hAnsi="Times New Roman" w:cs="Times New Roman"/>
                <w:color w:val="000000" w:themeColor="text1"/>
                <w:sz w:val="24"/>
                <w:szCs w:val="24"/>
                <w:lang w:val="uk-UA"/>
              </w:rPr>
              <w:t xml:space="preserve"> </w:t>
            </w:r>
            <w:r w:rsidR="00444924" w:rsidRPr="007B37C3">
              <w:rPr>
                <w:rFonts w:ascii="Times New Roman" w:hAnsi="Times New Roman" w:cs="Times New Roman"/>
                <w:color w:val="000000" w:themeColor="text1"/>
                <w:sz w:val="24"/>
                <w:szCs w:val="24"/>
                <w:lang w:val="en-US"/>
              </w:rPr>
              <w:t>Ecologigal</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prerequisites</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for</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rural</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health</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current</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situation</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and</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 xml:space="preserve">identification of problems. Chapter </w:t>
            </w:r>
            <w:r w:rsidR="00444924" w:rsidRPr="007B37C3">
              <w:rPr>
                <w:rFonts w:ascii="Times New Roman" w:hAnsi="Times New Roman" w:cs="Times New Roman"/>
                <w:color w:val="000000" w:themeColor="text1"/>
                <w:sz w:val="24"/>
                <w:szCs w:val="24"/>
                <w:lang w:val="en-GB"/>
              </w:rPr>
              <w:t xml:space="preserve">9. </w:t>
            </w:r>
            <w:r w:rsidR="00444924" w:rsidRPr="007B37C3">
              <w:rPr>
                <w:rFonts w:ascii="Times New Roman" w:hAnsi="Times New Roman" w:cs="Times New Roman"/>
                <w:bCs/>
                <w:color w:val="000000" w:themeColor="text1"/>
                <w:sz w:val="24"/>
                <w:szCs w:val="24"/>
                <w:lang w:val="en-US"/>
              </w:rPr>
              <w:t xml:space="preserve">Bioresources and </w:t>
            </w:r>
            <w:r w:rsidR="00444924" w:rsidRPr="007B37C3">
              <w:rPr>
                <w:rFonts w:ascii="Times New Roman" w:hAnsi="Times New Roman" w:cs="Times New Roman"/>
                <w:color w:val="000000" w:themeColor="text1"/>
                <w:sz w:val="24"/>
                <w:szCs w:val="24"/>
                <w:lang w:val="en-US"/>
              </w:rPr>
              <w:t>Human</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Health. Edited by Andrej Krynski</w:t>
            </w:r>
            <w:r w:rsidR="00444924" w:rsidRPr="007B37C3">
              <w:rPr>
                <w:rFonts w:ascii="Times New Roman" w:hAnsi="Times New Roman" w:cs="Times New Roman"/>
                <w:color w:val="000000" w:themeColor="text1"/>
                <w:sz w:val="24"/>
                <w:szCs w:val="24"/>
                <w:lang w:val="en-GB"/>
              </w:rPr>
              <w:t xml:space="preserve">, </w:t>
            </w:r>
            <w:r w:rsidR="00444924" w:rsidRPr="007B37C3">
              <w:rPr>
                <w:rFonts w:ascii="Times New Roman" w:hAnsi="Times New Roman" w:cs="Times New Roman"/>
                <w:color w:val="000000" w:themeColor="text1"/>
                <w:sz w:val="24"/>
                <w:szCs w:val="24"/>
                <w:lang w:val="en-US"/>
              </w:rPr>
              <w:t>Georges Kamtoh Tebug</w:t>
            </w:r>
            <w:r w:rsidR="00444924" w:rsidRPr="007B37C3">
              <w:rPr>
                <w:rFonts w:ascii="Times New Roman" w:hAnsi="Times New Roman" w:cs="Times New Roman"/>
                <w:color w:val="000000" w:themeColor="text1"/>
                <w:sz w:val="24"/>
                <w:szCs w:val="24"/>
                <w:lang w:val="en-GB"/>
              </w:rPr>
              <w:t xml:space="preserve">, </w:t>
            </w:r>
            <w:proofErr w:type="gramStart"/>
            <w:r w:rsidR="00444924" w:rsidRPr="007B37C3">
              <w:rPr>
                <w:rFonts w:ascii="Times New Roman" w:hAnsi="Times New Roman" w:cs="Times New Roman"/>
                <w:color w:val="000000" w:themeColor="text1"/>
                <w:sz w:val="24"/>
                <w:szCs w:val="24"/>
                <w:lang w:val="en-US"/>
              </w:rPr>
              <w:t>Svitlana</w:t>
            </w:r>
            <w:proofErr w:type="gramEnd"/>
            <w:r w:rsidR="00444924" w:rsidRPr="007B37C3">
              <w:rPr>
                <w:rFonts w:ascii="Times New Roman" w:hAnsi="Times New Roman" w:cs="Times New Roman"/>
                <w:color w:val="000000" w:themeColor="text1"/>
                <w:sz w:val="24"/>
                <w:szCs w:val="24"/>
                <w:lang w:val="en-US"/>
              </w:rPr>
              <w:t xml:space="preserve"> </w:t>
            </w:r>
            <w:r w:rsidR="00444924" w:rsidRPr="007B37C3">
              <w:rPr>
                <w:rFonts w:ascii="Times New Roman" w:hAnsi="Times New Roman" w:cs="Times New Roman"/>
                <w:color w:val="000000" w:themeColor="text1"/>
                <w:sz w:val="24"/>
                <w:szCs w:val="24"/>
                <w:lang w:val="en-US"/>
              </w:rPr>
              <w:lastRenderedPageBreak/>
              <w:t xml:space="preserve">Voloshanska. </w:t>
            </w:r>
            <w:proofErr w:type="gramStart"/>
            <w:r w:rsidR="00444924" w:rsidRPr="007B37C3">
              <w:rPr>
                <w:rFonts w:ascii="Times New Roman" w:hAnsi="Times New Roman" w:cs="Times New Roman"/>
                <w:color w:val="000000" w:themeColor="text1"/>
                <w:sz w:val="24"/>
                <w:szCs w:val="24"/>
                <w:lang w:val="en-US"/>
              </w:rPr>
              <w:t>Czestochowa :</w:t>
            </w:r>
            <w:proofErr w:type="gramEnd"/>
            <w:r w:rsidR="00444924" w:rsidRPr="007B37C3">
              <w:rPr>
                <w:rFonts w:ascii="Times New Roman" w:hAnsi="Times New Roman" w:cs="Times New Roman"/>
                <w:color w:val="000000" w:themeColor="text1"/>
                <w:sz w:val="24"/>
                <w:szCs w:val="24"/>
                <w:lang w:val="en-US"/>
              </w:rPr>
              <w:t xml:space="preserve"> Publishing House of Polonia University «Educator»,  2021. </w:t>
            </w:r>
            <w:r w:rsidR="00444924" w:rsidRPr="007B37C3">
              <w:rPr>
                <w:rFonts w:ascii="Times New Roman" w:hAnsi="Times New Roman" w:cs="Times New Roman"/>
                <w:color w:val="000000" w:themeColor="text1"/>
                <w:sz w:val="24"/>
                <w:szCs w:val="24"/>
              </w:rPr>
              <w:t>Р</w:t>
            </w:r>
            <w:r w:rsidR="00444924" w:rsidRPr="007B37C3">
              <w:rPr>
                <w:rFonts w:ascii="Times New Roman" w:hAnsi="Times New Roman" w:cs="Times New Roman"/>
                <w:color w:val="000000" w:themeColor="text1"/>
                <w:sz w:val="24"/>
                <w:szCs w:val="24"/>
                <w:lang w:val="en-US"/>
              </w:rPr>
              <w:t>. 103-113.</w:t>
            </w:r>
            <w:r w:rsidR="00444924" w:rsidRPr="007B37C3">
              <w:rPr>
                <w:rFonts w:ascii="Times New Roman" w:hAnsi="Times New Roman" w:cs="Times New Roman"/>
                <w:b/>
                <w:bCs/>
                <w:color w:val="000000" w:themeColor="text1"/>
                <w:sz w:val="24"/>
                <w:szCs w:val="24"/>
                <w:lang w:val="en-US"/>
              </w:rPr>
              <w:t xml:space="preserve"> </w:t>
            </w:r>
            <w:r w:rsidR="00444924" w:rsidRPr="007B37C3">
              <w:rPr>
                <w:rFonts w:ascii="Times New Roman" w:hAnsi="Times New Roman" w:cs="Times New Roman"/>
                <w:bCs/>
                <w:color w:val="000000" w:themeColor="text1"/>
                <w:sz w:val="24"/>
                <w:szCs w:val="24"/>
                <w:lang w:val="en-US"/>
              </w:rPr>
              <w:t>(0</w:t>
            </w:r>
            <w:proofErr w:type="gramStart"/>
            <w:r w:rsidR="00444924" w:rsidRPr="007B37C3">
              <w:rPr>
                <w:rFonts w:ascii="Times New Roman" w:hAnsi="Times New Roman" w:cs="Times New Roman"/>
                <w:bCs/>
                <w:color w:val="000000" w:themeColor="text1"/>
                <w:sz w:val="24"/>
                <w:szCs w:val="24"/>
                <w:lang w:val="en-US"/>
              </w:rPr>
              <w:t>,5</w:t>
            </w:r>
            <w:proofErr w:type="gramEnd"/>
            <w:r w:rsidR="00444924" w:rsidRPr="007B37C3">
              <w:rPr>
                <w:rFonts w:ascii="Times New Roman" w:hAnsi="Times New Roman" w:cs="Times New Roman"/>
                <w:bCs/>
                <w:color w:val="000000" w:themeColor="text1"/>
                <w:sz w:val="24"/>
                <w:szCs w:val="24"/>
                <w:lang w:val="en-US"/>
              </w:rPr>
              <w:t xml:space="preserve"> </w:t>
            </w:r>
            <w:r w:rsidR="00444924" w:rsidRPr="007B37C3">
              <w:rPr>
                <w:rFonts w:ascii="Times New Roman" w:hAnsi="Times New Roman" w:cs="Times New Roman"/>
                <w:bCs/>
                <w:color w:val="000000" w:themeColor="text1"/>
                <w:sz w:val="24"/>
                <w:szCs w:val="24"/>
              </w:rPr>
              <w:t>д</w:t>
            </w:r>
            <w:r w:rsidR="00444924" w:rsidRPr="007B37C3">
              <w:rPr>
                <w:rFonts w:ascii="Times New Roman" w:hAnsi="Times New Roman" w:cs="Times New Roman"/>
                <w:bCs/>
                <w:color w:val="000000" w:themeColor="text1"/>
                <w:sz w:val="24"/>
                <w:szCs w:val="24"/>
                <w:lang w:val="en-US"/>
              </w:rPr>
              <w:t>.</w:t>
            </w:r>
            <w:r w:rsidR="00444924" w:rsidRPr="007B37C3">
              <w:rPr>
                <w:rFonts w:ascii="Times New Roman" w:hAnsi="Times New Roman" w:cs="Times New Roman"/>
                <w:bCs/>
                <w:color w:val="000000" w:themeColor="text1"/>
                <w:sz w:val="24"/>
                <w:szCs w:val="24"/>
              </w:rPr>
              <w:t>а</w:t>
            </w:r>
            <w:r w:rsidR="00444924" w:rsidRPr="007B37C3">
              <w:rPr>
                <w:rFonts w:ascii="Times New Roman" w:hAnsi="Times New Roman" w:cs="Times New Roman"/>
                <w:bCs/>
                <w:color w:val="000000" w:themeColor="text1"/>
                <w:sz w:val="24"/>
                <w:szCs w:val="24"/>
                <w:lang w:val="en-US"/>
              </w:rPr>
              <w:t>.</w:t>
            </w:r>
            <w:r w:rsidR="00444924" w:rsidRPr="007B37C3">
              <w:rPr>
                <w:rFonts w:ascii="Times New Roman" w:hAnsi="Times New Roman" w:cs="Times New Roman"/>
                <w:bCs/>
                <w:color w:val="000000" w:themeColor="text1"/>
                <w:sz w:val="24"/>
                <w:szCs w:val="24"/>
                <w:lang w:val="uk-UA"/>
              </w:rPr>
              <w:t>/ 0,13 д.а.</w:t>
            </w:r>
            <w:r w:rsidR="00444924" w:rsidRPr="007B37C3">
              <w:rPr>
                <w:rFonts w:ascii="Times New Roman" w:hAnsi="Times New Roman" w:cs="Times New Roman"/>
                <w:bCs/>
                <w:color w:val="000000" w:themeColor="text1"/>
                <w:sz w:val="24"/>
                <w:szCs w:val="24"/>
                <w:lang w:val="en-US"/>
              </w:rPr>
              <w:t>)</w:t>
            </w:r>
            <w:r w:rsidR="00444924" w:rsidRPr="007B37C3">
              <w:rPr>
                <w:rFonts w:ascii="Times New Roman" w:hAnsi="Times New Roman" w:cs="Times New Roman"/>
                <w:bCs/>
                <w:color w:val="000000" w:themeColor="text1"/>
                <w:sz w:val="24"/>
                <w:szCs w:val="24"/>
                <w:lang w:val="uk-UA"/>
              </w:rPr>
              <w:t>.</w:t>
            </w:r>
          </w:p>
          <w:p w:rsidR="00944023" w:rsidRPr="007B37C3" w:rsidRDefault="00944023" w:rsidP="00BF43ED">
            <w:pPr>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8.</w:t>
            </w:r>
            <w:r w:rsidR="00444924" w:rsidRPr="007B37C3">
              <w:rPr>
                <w:rFonts w:ascii="Times New Roman" w:hAnsi="Times New Roman"/>
                <w:color w:val="000000" w:themeColor="text1"/>
                <w:sz w:val="24"/>
                <w:szCs w:val="24"/>
                <w:lang w:val="en-US"/>
              </w:rPr>
              <w:t>Lupak</w:t>
            </w:r>
            <w:r w:rsidR="00444924" w:rsidRPr="007B37C3">
              <w:rPr>
                <w:rFonts w:ascii="Times New Roman" w:hAnsi="Times New Roman"/>
                <w:color w:val="000000" w:themeColor="text1"/>
                <w:sz w:val="24"/>
                <w:szCs w:val="24"/>
              </w:rPr>
              <w:t xml:space="preserve"> </w:t>
            </w:r>
            <w:r w:rsidR="00444924" w:rsidRPr="007B37C3">
              <w:rPr>
                <w:rFonts w:ascii="Times New Roman" w:hAnsi="Times New Roman"/>
                <w:color w:val="000000" w:themeColor="text1"/>
                <w:sz w:val="24"/>
                <w:szCs w:val="24"/>
                <w:lang w:val="en-US"/>
              </w:rPr>
              <w:t>O</w:t>
            </w:r>
            <w:r w:rsidR="00444924" w:rsidRPr="007B37C3">
              <w:rPr>
                <w:rFonts w:ascii="Times New Roman" w:hAnsi="Times New Roman"/>
                <w:color w:val="000000" w:themeColor="text1"/>
                <w:sz w:val="24"/>
                <w:szCs w:val="24"/>
              </w:rPr>
              <w:t xml:space="preserve">., </w:t>
            </w:r>
            <w:r w:rsidR="00444924" w:rsidRPr="007B37C3">
              <w:rPr>
                <w:rFonts w:ascii="Times New Roman" w:hAnsi="Times New Roman"/>
                <w:color w:val="000000" w:themeColor="text1"/>
                <w:sz w:val="24"/>
                <w:szCs w:val="24"/>
                <w:lang w:val="en-US"/>
              </w:rPr>
              <w:t>Shpek</w:t>
            </w:r>
            <w:r w:rsidR="00444924" w:rsidRPr="007B37C3">
              <w:rPr>
                <w:rFonts w:ascii="Times New Roman" w:hAnsi="Times New Roman"/>
                <w:color w:val="000000" w:themeColor="text1"/>
                <w:sz w:val="24"/>
                <w:szCs w:val="24"/>
              </w:rPr>
              <w:t xml:space="preserve"> </w:t>
            </w:r>
            <w:r w:rsidR="00444924" w:rsidRPr="007B37C3">
              <w:rPr>
                <w:rFonts w:ascii="Times New Roman" w:hAnsi="Times New Roman"/>
                <w:color w:val="000000" w:themeColor="text1"/>
                <w:sz w:val="24"/>
                <w:szCs w:val="24"/>
                <w:lang w:val="en-US"/>
              </w:rPr>
              <w:t>M</w:t>
            </w:r>
            <w:r w:rsidR="00444924" w:rsidRPr="007B37C3">
              <w:rPr>
                <w:rFonts w:ascii="Times New Roman" w:hAnsi="Times New Roman"/>
                <w:color w:val="000000" w:themeColor="text1"/>
                <w:sz w:val="24"/>
                <w:szCs w:val="24"/>
              </w:rPr>
              <w:t xml:space="preserve">., </w:t>
            </w:r>
            <w:r w:rsidR="00444924" w:rsidRPr="007B37C3">
              <w:rPr>
                <w:rFonts w:ascii="Times New Roman" w:hAnsi="Times New Roman"/>
                <w:b/>
                <w:bCs/>
                <w:color w:val="000000" w:themeColor="text1"/>
                <w:sz w:val="24"/>
                <w:szCs w:val="24"/>
                <w:lang w:val="en-US"/>
              </w:rPr>
              <w:t>Stakhiv</w:t>
            </w:r>
            <w:r w:rsidR="00444924" w:rsidRPr="007B37C3">
              <w:rPr>
                <w:rFonts w:ascii="Times New Roman" w:hAnsi="Times New Roman"/>
                <w:b/>
                <w:bCs/>
                <w:color w:val="000000" w:themeColor="text1"/>
                <w:sz w:val="24"/>
                <w:szCs w:val="24"/>
              </w:rPr>
              <w:t xml:space="preserve"> </w:t>
            </w:r>
            <w:r w:rsidR="00444924" w:rsidRPr="007B37C3">
              <w:rPr>
                <w:rFonts w:ascii="Times New Roman" w:hAnsi="Times New Roman"/>
                <w:b/>
                <w:bCs/>
                <w:color w:val="000000" w:themeColor="text1"/>
                <w:sz w:val="24"/>
                <w:szCs w:val="24"/>
                <w:lang w:val="en-US"/>
              </w:rPr>
              <w:t>V</w:t>
            </w:r>
            <w:r w:rsidR="00444924" w:rsidRPr="007B37C3">
              <w:rPr>
                <w:rFonts w:ascii="Times New Roman" w:hAnsi="Times New Roman"/>
                <w:b/>
                <w:bCs/>
                <w:color w:val="000000" w:themeColor="text1"/>
                <w:sz w:val="24"/>
                <w:szCs w:val="24"/>
              </w:rPr>
              <w:t>.</w:t>
            </w:r>
            <w:r w:rsidR="00444924" w:rsidRPr="007B37C3">
              <w:rPr>
                <w:rFonts w:ascii="Times New Roman" w:hAnsi="Times New Roman"/>
                <w:bCs/>
                <w:color w:val="000000" w:themeColor="text1"/>
                <w:sz w:val="24"/>
                <w:szCs w:val="24"/>
              </w:rPr>
              <w:t>,</w:t>
            </w:r>
            <w:r w:rsidR="00444924" w:rsidRPr="007B37C3">
              <w:rPr>
                <w:rFonts w:ascii="Times New Roman" w:hAnsi="Times New Roman"/>
                <w:bCs/>
                <w:color w:val="000000" w:themeColor="text1"/>
                <w:sz w:val="24"/>
                <w:szCs w:val="24"/>
                <w:lang w:val="en-US"/>
              </w:rPr>
              <w:t xml:space="preserve"> </w:t>
            </w:r>
            <w:r w:rsidR="00444924" w:rsidRPr="007B37C3">
              <w:rPr>
                <w:rFonts w:ascii="Times New Roman" w:hAnsi="Times New Roman"/>
                <w:bCs/>
                <w:color w:val="000000" w:themeColor="text1"/>
                <w:sz w:val="24"/>
                <w:szCs w:val="24"/>
                <w:lang w:val="en-GB"/>
              </w:rPr>
              <w:t>Lytvyn</w:t>
            </w:r>
            <w:r w:rsidR="00444924" w:rsidRPr="007B37C3">
              <w:rPr>
                <w:rFonts w:ascii="Times New Roman" w:hAnsi="Times New Roman"/>
                <w:bCs/>
                <w:color w:val="000000" w:themeColor="text1"/>
                <w:sz w:val="24"/>
                <w:szCs w:val="24"/>
              </w:rPr>
              <w:t xml:space="preserve"> О</w:t>
            </w:r>
            <w:r w:rsidR="00444924" w:rsidRPr="007B37C3">
              <w:rPr>
                <w:rFonts w:ascii="Times New Roman" w:hAnsi="Times New Roman"/>
                <w:bCs/>
                <w:color w:val="000000" w:themeColor="text1"/>
                <w:sz w:val="24"/>
                <w:szCs w:val="24"/>
                <w:lang w:val="en-US"/>
              </w:rPr>
              <w:t>. The influence of complex fertilizers on biological and morphological indices of medical plants (</w:t>
            </w:r>
            <w:r w:rsidR="00444924" w:rsidRPr="007B37C3">
              <w:rPr>
                <w:rFonts w:ascii="Times New Roman" w:hAnsi="Times New Roman"/>
                <w:bCs/>
                <w:i/>
                <w:color w:val="000000" w:themeColor="text1"/>
                <w:sz w:val="24"/>
                <w:szCs w:val="24"/>
                <w:lang w:val="en-US"/>
              </w:rPr>
              <w:t xml:space="preserve">Desmodium canadense </w:t>
            </w:r>
            <w:r w:rsidR="00444924" w:rsidRPr="007B37C3">
              <w:rPr>
                <w:rFonts w:ascii="Times New Roman" w:hAnsi="Times New Roman"/>
                <w:bCs/>
                <w:color w:val="000000" w:themeColor="text1"/>
                <w:sz w:val="24"/>
                <w:szCs w:val="24"/>
                <w:lang w:val="en-US"/>
              </w:rPr>
              <w:t>and</w:t>
            </w:r>
            <w:r w:rsidR="00444924" w:rsidRPr="007B37C3">
              <w:rPr>
                <w:rFonts w:ascii="Times New Roman" w:hAnsi="Times New Roman"/>
                <w:bCs/>
                <w:i/>
                <w:color w:val="000000" w:themeColor="text1"/>
                <w:sz w:val="24"/>
                <w:szCs w:val="24"/>
                <w:lang w:val="en-US"/>
              </w:rPr>
              <w:t xml:space="preserve"> Mentha piperita</w:t>
            </w:r>
            <w:r w:rsidR="00444924" w:rsidRPr="007B37C3">
              <w:rPr>
                <w:rFonts w:ascii="Times New Roman" w:hAnsi="Times New Roman"/>
                <w:bCs/>
                <w:color w:val="000000" w:themeColor="text1"/>
                <w:sz w:val="24"/>
                <w:szCs w:val="24"/>
                <w:lang w:val="en-US"/>
              </w:rPr>
              <w:t>)</w:t>
            </w:r>
            <w:r w:rsidR="00444924" w:rsidRPr="007B37C3">
              <w:rPr>
                <w:rFonts w:ascii="Times New Roman" w:hAnsi="Times New Roman"/>
                <w:bCs/>
                <w:color w:val="000000" w:themeColor="text1"/>
                <w:sz w:val="24"/>
                <w:szCs w:val="24"/>
              </w:rPr>
              <w:t xml:space="preserve">, </w:t>
            </w:r>
            <w:r w:rsidR="00444924" w:rsidRPr="007B37C3">
              <w:rPr>
                <w:rFonts w:ascii="Times New Roman" w:hAnsi="Times New Roman"/>
                <w:bCs/>
                <w:color w:val="000000" w:themeColor="text1"/>
                <w:sz w:val="24"/>
                <w:szCs w:val="24"/>
                <w:lang w:val="en-US"/>
              </w:rPr>
              <w:t>cultivated in the conditions of Precarpathian zone</w:t>
            </w:r>
            <w:r w:rsidR="00444924" w:rsidRPr="007B37C3">
              <w:rPr>
                <w:rFonts w:ascii="Times New Roman" w:eastAsia="Calibri" w:hAnsi="Times New Roman"/>
                <w:color w:val="000000" w:themeColor="text1"/>
                <w:sz w:val="24"/>
                <w:szCs w:val="24"/>
              </w:rPr>
              <w:t xml:space="preserve">. </w:t>
            </w:r>
            <w:r w:rsidR="00444924" w:rsidRPr="007B37C3">
              <w:rPr>
                <w:rFonts w:ascii="Times New Roman" w:hAnsi="Times New Roman"/>
                <w:color w:val="000000" w:themeColor="text1"/>
                <w:sz w:val="24"/>
                <w:szCs w:val="24"/>
                <w:lang w:val="en-US"/>
              </w:rPr>
              <w:t>Human</w:t>
            </w:r>
            <w:r w:rsidR="00444924" w:rsidRPr="007B37C3">
              <w:rPr>
                <w:rFonts w:ascii="Times New Roman" w:hAnsi="Times New Roman"/>
                <w:color w:val="000000" w:themeColor="text1"/>
                <w:sz w:val="24"/>
                <w:szCs w:val="24"/>
              </w:rPr>
              <w:t xml:space="preserve"> </w:t>
            </w:r>
            <w:proofErr w:type="gramStart"/>
            <w:r w:rsidR="00444924" w:rsidRPr="007B37C3">
              <w:rPr>
                <w:rFonts w:ascii="Times New Roman" w:hAnsi="Times New Roman"/>
                <w:color w:val="000000" w:themeColor="text1"/>
                <w:sz w:val="24"/>
                <w:szCs w:val="24"/>
                <w:lang w:val="en-US"/>
              </w:rPr>
              <w:t xml:space="preserve">health </w:t>
            </w:r>
            <w:r w:rsidR="00444924" w:rsidRPr="007B37C3">
              <w:rPr>
                <w:rFonts w:ascii="Times New Roman" w:hAnsi="Times New Roman"/>
                <w:color w:val="000000" w:themeColor="text1"/>
                <w:sz w:val="24"/>
                <w:szCs w:val="24"/>
              </w:rPr>
              <w:t>:</w:t>
            </w:r>
            <w:proofErr w:type="gramEnd"/>
            <w:r w:rsidR="00444924" w:rsidRPr="007B37C3">
              <w:rPr>
                <w:rFonts w:ascii="Times New Roman" w:hAnsi="Times New Roman"/>
                <w:color w:val="000000" w:themeColor="text1"/>
                <w:sz w:val="24"/>
                <w:szCs w:val="24"/>
              </w:rPr>
              <w:t xml:space="preserve"> </w:t>
            </w:r>
            <w:r w:rsidR="00444924" w:rsidRPr="007B37C3">
              <w:rPr>
                <w:rFonts w:ascii="Times New Roman" w:hAnsi="Times New Roman"/>
                <w:color w:val="000000" w:themeColor="text1"/>
                <w:sz w:val="24"/>
                <w:szCs w:val="24"/>
                <w:lang w:val="en-US"/>
              </w:rPr>
              <w:t>Realities and Prospects.</w:t>
            </w:r>
            <w:r w:rsidR="00444924" w:rsidRPr="007B37C3">
              <w:rPr>
                <w:rFonts w:ascii="Times New Roman" w:hAnsi="Times New Roman"/>
                <w:color w:val="000000" w:themeColor="text1"/>
                <w:sz w:val="24"/>
                <w:szCs w:val="24"/>
              </w:rPr>
              <w:t xml:space="preserve"> </w:t>
            </w:r>
            <w:r w:rsidR="00444924" w:rsidRPr="007B37C3">
              <w:rPr>
                <w:rFonts w:ascii="Times New Roman" w:hAnsi="Times New Roman"/>
                <w:color w:val="000000" w:themeColor="text1"/>
                <w:sz w:val="24"/>
                <w:szCs w:val="24"/>
                <w:lang w:val="en-US"/>
              </w:rPr>
              <w:t>Monographic</w:t>
            </w:r>
            <w:r w:rsidR="00444924" w:rsidRPr="007B37C3">
              <w:rPr>
                <w:rFonts w:ascii="Times New Roman" w:hAnsi="Times New Roman"/>
                <w:color w:val="000000" w:themeColor="text1"/>
                <w:sz w:val="24"/>
                <w:szCs w:val="24"/>
              </w:rPr>
              <w:t xml:space="preserve"> </w:t>
            </w:r>
            <w:r w:rsidR="00444924" w:rsidRPr="007B37C3">
              <w:rPr>
                <w:rFonts w:ascii="Times New Roman" w:hAnsi="Times New Roman"/>
                <w:color w:val="000000" w:themeColor="text1"/>
                <w:sz w:val="24"/>
                <w:szCs w:val="24"/>
                <w:lang w:val="en-US"/>
              </w:rPr>
              <w:t>series</w:t>
            </w:r>
            <w:r w:rsidR="00444924" w:rsidRPr="007B37C3">
              <w:rPr>
                <w:rFonts w:ascii="Times New Roman" w:hAnsi="Times New Roman"/>
                <w:color w:val="000000" w:themeColor="text1"/>
                <w:sz w:val="24"/>
                <w:szCs w:val="24"/>
              </w:rPr>
              <w:t xml:space="preserve">. </w:t>
            </w:r>
            <w:r w:rsidR="00444924" w:rsidRPr="007B37C3">
              <w:rPr>
                <w:rFonts w:ascii="Times New Roman" w:hAnsi="Times New Roman"/>
                <w:color w:val="000000" w:themeColor="text1"/>
                <w:sz w:val="24"/>
                <w:szCs w:val="24"/>
                <w:lang w:val="en-US"/>
              </w:rPr>
              <w:t>Volume</w:t>
            </w:r>
            <w:r w:rsidR="00444924" w:rsidRPr="007B37C3">
              <w:rPr>
                <w:rFonts w:ascii="Times New Roman" w:hAnsi="Times New Roman"/>
                <w:color w:val="000000" w:themeColor="text1"/>
                <w:sz w:val="24"/>
                <w:szCs w:val="24"/>
              </w:rPr>
              <w:t xml:space="preserve"> 6. </w:t>
            </w:r>
            <w:r w:rsidR="00444924" w:rsidRPr="007B37C3">
              <w:rPr>
                <w:rFonts w:ascii="Times New Roman" w:hAnsi="Times New Roman"/>
                <w:b/>
                <w:color w:val="000000" w:themeColor="text1"/>
                <w:sz w:val="24"/>
                <w:szCs w:val="24"/>
              </w:rPr>
              <w:t>„</w:t>
            </w:r>
            <w:r w:rsidR="00444924" w:rsidRPr="007B37C3">
              <w:rPr>
                <w:rFonts w:ascii="Times New Roman" w:hAnsi="Times New Roman"/>
                <w:color w:val="000000" w:themeColor="text1"/>
                <w:sz w:val="24"/>
                <w:szCs w:val="24"/>
                <w:lang w:val="en-US"/>
              </w:rPr>
              <w:t>Health</w:t>
            </w:r>
            <w:r w:rsidR="00444924" w:rsidRPr="007B37C3">
              <w:rPr>
                <w:rFonts w:ascii="Times New Roman" w:hAnsi="Times New Roman"/>
                <w:color w:val="000000" w:themeColor="text1"/>
                <w:sz w:val="24"/>
                <w:szCs w:val="24"/>
              </w:rPr>
              <w:t xml:space="preserve">, </w:t>
            </w:r>
            <w:r w:rsidR="00444924" w:rsidRPr="007B37C3">
              <w:rPr>
                <w:rFonts w:ascii="Times New Roman" w:hAnsi="Times New Roman"/>
                <w:color w:val="000000" w:themeColor="text1"/>
                <w:sz w:val="24"/>
                <w:szCs w:val="24"/>
                <w:lang w:val="en-US"/>
              </w:rPr>
              <w:t>bioecology</w:t>
            </w:r>
            <w:r w:rsidR="00444924" w:rsidRPr="007B37C3">
              <w:rPr>
                <w:rFonts w:ascii="Times New Roman" w:hAnsi="Times New Roman"/>
                <w:color w:val="000000" w:themeColor="text1"/>
                <w:sz w:val="24"/>
                <w:szCs w:val="24"/>
              </w:rPr>
              <w:t xml:space="preserve"> </w:t>
            </w:r>
            <w:r w:rsidR="00444924" w:rsidRPr="007B37C3">
              <w:rPr>
                <w:rFonts w:ascii="Times New Roman" w:hAnsi="Times New Roman"/>
                <w:color w:val="000000" w:themeColor="text1"/>
                <w:sz w:val="24"/>
                <w:szCs w:val="24"/>
                <w:lang w:val="en-US"/>
              </w:rPr>
              <w:t>and</w:t>
            </w:r>
            <w:r w:rsidR="00444924" w:rsidRPr="007B37C3">
              <w:rPr>
                <w:rFonts w:ascii="Times New Roman" w:hAnsi="Times New Roman"/>
                <w:color w:val="000000" w:themeColor="text1"/>
                <w:sz w:val="24"/>
                <w:szCs w:val="24"/>
              </w:rPr>
              <w:t xml:space="preserve"> </w:t>
            </w:r>
            <w:r w:rsidR="00444924" w:rsidRPr="007B37C3">
              <w:rPr>
                <w:rFonts w:ascii="Times New Roman" w:hAnsi="Times New Roman"/>
                <w:color w:val="000000" w:themeColor="text1"/>
                <w:sz w:val="24"/>
                <w:szCs w:val="24"/>
                <w:lang w:val="en-US"/>
              </w:rPr>
              <w:t>Nanobiosensors</w:t>
            </w:r>
            <w:r w:rsidR="00444924" w:rsidRPr="007B37C3">
              <w:rPr>
                <w:rFonts w:ascii="Times New Roman" w:hAnsi="Times New Roman"/>
                <w:color w:val="000000" w:themeColor="text1"/>
                <w:sz w:val="24"/>
                <w:szCs w:val="24"/>
              </w:rPr>
              <w:t>”</w:t>
            </w:r>
            <w:r w:rsidR="00444924" w:rsidRPr="007B37C3">
              <w:rPr>
                <w:rFonts w:ascii="Times New Roman" w:hAnsi="Times New Roman"/>
                <w:b/>
                <w:color w:val="000000" w:themeColor="text1"/>
                <w:sz w:val="24"/>
                <w:szCs w:val="24"/>
              </w:rPr>
              <w:t>,</w:t>
            </w:r>
            <w:r w:rsidR="00444924" w:rsidRPr="007B37C3">
              <w:rPr>
                <w:rFonts w:ascii="Times New Roman" w:hAnsi="Times New Roman"/>
                <w:color w:val="000000" w:themeColor="text1"/>
                <w:sz w:val="24"/>
                <w:szCs w:val="24"/>
              </w:rPr>
              <w:t xml:space="preserve"> </w:t>
            </w:r>
            <w:r w:rsidR="00444924" w:rsidRPr="007B37C3">
              <w:rPr>
                <w:rFonts w:ascii="Times New Roman" w:hAnsi="Times New Roman"/>
                <w:color w:val="000000" w:themeColor="text1"/>
                <w:sz w:val="24"/>
                <w:szCs w:val="24"/>
                <w:lang w:val="en-US"/>
              </w:rPr>
              <w:t>edited</w:t>
            </w:r>
            <w:r w:rsidR="00444924" w:rsidRPr="007B37C3">
              <w:rPr>
                <w:rFonts w:ascii="Times New Roman" w:hAnsi="Times New Roman"/>
                <w:color w:val="000000" w:themeColor="text1"/>
                <w:sz w:val="24"/>
                <w:szCs w:val="24"/>
              </w:rPr>
              <w:t xml:space="preserve"> </w:t>
            </w:r>
            <w:r w:rsidR="00444924" w:rsidRPr="007B37C3">
              <w:rPr>
                <w:rFonts w:ascii="Times New Roman" w:hAnsi="Times New Roman"/>
                <w:color w:val="000000" w:themeColor="text1"/>
                <w:sz w:val="24"/>
                <w:szCs w:val="24"/>
                <w:lang w:val="en-US"/>
              </w:rPr>
              <w:t>by</w:t>
            </w:r>
            <w:r w:rsidR="00444924" w:rsidRPr="007B37C3">
              <w:rPr>
                <w:rFonts w:ascii="Times New Roman" w:hAnsi="Times New Roman"/>
                <w:color w:val="000000" w:themeColor="text1"/>
                <w:sz w:val="24"/>
                <w:szCs w:val="24"/>
              </w:rPr>
              <w:t xml:space="preserve"> </w:t>
            </w:r>
            <w:r w:rsidR="00444924" w:rsidRPr="007B37C3">
              <w:rPr>
                <w:rFonts w:ascii="Times New Roman" w:hAnsi="Times New Roman"/>
                <w:color w:val="000000" w:themeColor="text1"/>
                <w:sz w:val="24"/>
                <w:szCs w:val="24"/>
                <w:lang w:val="en-US"/>
              </w:rPr>
              <w:t>Nadiya</w:t>
            </w:r>
            <w:r w:rsidR="00444924" w:rsidRPr="007B37C3">
              <w:rPr>
                <w:rFonts w:ascii="Times New Roman" w:hAnsi="Times New Roman"/>
                <w:color w:val="000000" w:themeColor="text1"/>
                <w:sz w:val="24"/>
                <w:szCs w:val="24"/>
              </w:rPr>
              <w:t xml:space="preserve"> </w:t>
            </w:r>
            <w:r w:rsidR="00444924" w:rsidRPr="007B37C3">
              <w:rPr>
                <w:rFonts w:ascii="Times New Roman" w:hAnsi="Times New Roman"/>
                <w:color w:val="000000" w:themeColor="text1"/>
                <w:sz w:val="24"/>
                <w:szCs w:val="24"/>
                <w:lang w:val="en-US"/>
              </w:rPr>
              <w:t>Skotna</w:t>
            </w:r>
            <w:r w:rsidR="00444924" w:rsidRPr="007B37C3">
              <w:rPr>
                <w:rFonts w:ascii="Times New Roman" w:hAnsi="Times New Roman"/>
                <w:color w:val="000000" w:themeColor="text1"/>
                <w:sz w:val="24"/>
                <w:szCs w:val="24"/>
              </w:rPr>
              <w:t xml:space="preserve">, </w:t>
            </w:r>
            <w:r w:rsidR="00444924" w:rsidRPr="007B37C3">
              <w:rPr>
                <w:rFonts w:ascii="Times New Roman" w:hAnsi="Times New Roman"/>
                <w:color w:val="000000" w:themeColor="text1"/>
                <w:sz w:val="24"/>
                <w:szCs w:val="24"/>
                <w:lang w:val="en-US"/>
              </w:rPr>
              <w:t>Svitlana</w:t>
            </w:r>
            <w:r w:rsidR="00444924" w:rsidRPr="007B37C3">
              <w:rPr>
                <w:rFonts w:ascii="Times New Roman" w:hAnsi="Times New Roman"/>
                <w:color w:val="000000" w:themeColor="text1"/>
                <w:sz w:val="24"/>
                <w:szCs w:val="24"/>
              </w:rPr>
              <w:t xml:space="preserve"> </w:t>
            </w:r>
            <w:r w:rsidR="00444924" w:rsidRPr="007B37C3">
              <w:rPr>
                <w:rFonts w:ascii="Times New Roman" w:hAnsi="Times New Roman"/>
                <w:color w:val="000000" w:themeColor="text1"/>
                <w:sz w:val="24"/>
                <w:szCs w:val="24"/>
                <w:lang w:val="en-US"/>
              </w:rPr>
              <w:t>Voloshanska</w:t>
            </w:r>
            <w:r w:rsidR="00444924" w:rsidRPr="007B37C3">
              <w:rPr>
                <w:rFonts w:ascii="Times New Roman" w:hAnsi="Times New Roman"/>
                <w:color w:val="000000" w:themeColor="text1"/>
                <w:sz w:val="24"/>
                <w:szCs w:val="24"/>
              </w:rPr>
              <w:t xml:space="preserve">, </w:t>
            </w:r>
            <w:r w:rsidR="00444924" w:rsidRPr="007B37C3">
              <w:rPr>
                <w:rFonts w:ascii="Times New Roman" w:hAnsi="Times New Roman"/>
                <w:color w:val="000000" w:themeColor="text1"/>
                <w:sz w:val="24"/>
                <w:szCs w:val="24"/>
                <w:lang w:val="en-US"/>
              </w:rPr>
              <w:t>Taras</w:t>
            </w:r>
            <w:r w:rsidR="00444924" w:rsidRPr="007B37C3">
              <w:rPr>
                <w:rFonts w:ascii="Times New Roman" w:hAnsi="Times New Roman"/>
                <w:color w:val="000000" w:themeColor="text1"/>
                <w:sz w:val="24"/>
                <w:szCs w:val="24"/>
              </w:rPr>
              <w:t xml:space="preserve"> </w:t>
            </w:r>
            <w:r w:rsidR="00444924" w:rsidRPr="007B37C3">
              <w:rPr>
                <w:rFonts w:ascii="Times New Roman" w:hAnsi="Times New Roman"/>
                <w:color w:val="000000" w:themeColor="text1"/>
                <w:sz w:val="24"/>
                <w:szCs w:val="24"/>
                <w:lang w:val="en-US"/>
              </w:rPr>
              <w:t>Kavetskyy</w:t>
            </w:r>
            <w:r w:rsidR="00444924" w:rsidRPr="007B37C3">
              <w:rPr>
                <w:rFonts w:ascii="Times New Roman" w:hAnsi="Times New Roman"/>
                <w:color w:val="000000" w:themeColor="text1"/>
                <w:sz w:val="24"/>
                <w:szCs w:val="24"/>
              </w:rPr>
              <w:t xml:space="preserve">, </w:t>
            </w:r>
            <w:r w:rsidR="00444924" w:rsidRPr="007B37C3">
              <w:rPr>
                <w:rFonts w:ascii="Times New Roman" w:hAnsi="Times New Roman"/>
                <w:color w:val="000000" w:themeColor="text1"/>
                <w:sz w:val="24"/>
                <w:szCs w:val="24"/>
                <w:lang w:val="en-US"/>
              </w:rPr>
              <w:t>Nataliia</w:t>
            </w:r>
            <w:r w:rsidR="00444924" w:rsidRPr="007B37C3">
              <w:rPr>
                <w:rFonts w:ascii="Times New Roman" w:hAnsi="Times New Roman"/>
                <w:color w:val="000000" w:themeColor="text1"/>
                <w:sz w:val="24"/>
                <w:szCs w:val="24"/>
              </w:rPr>
              <w:t xml:space="preserve"> </w:t>
            </w:r>
            <w:r w:rsidR="00444924" w:rsidRPr="007B37C3">
              <w:rPr>
                <w:rFonts w:ascii="Times New Roman" w:hAnsi="Times New Roman"/>
                <w:color w:val="000000" w:themeColor="text1"/>
                <w:sz w:val="24"/>
                <w:szCs w:val="24"/>
                <w:lang w:val="en-US"/>
              </w:rPr>
              <w:t>Stebeletska</w:t>
            </w:r>
            <w:r w:rsidR="00444924" w:rsidRPr="007B37C3">
              <w:rPr>
                <w:rFonts w:ascii="Times New Roman" w:hAnsi="Times New Roman"/>
                <w:color w:val="000000" w:themeColor="text1"/>
                <w:sz w:val="24"/>
                <w:szCs w:val="24"/>
              </w:rPr>
              <w:t xml:space="preserve">, </w:t>
            </w:r>
            <w:r w:rsidR="00444924" w:rsidRPr="007B37C3">
              <w:rPr>
                <w:rFonts w:ascii="Times New Roman" w:hAnsi="Times New Roman"/>
                <w:color w:val="000000" w:themeColor="text1"/>
                <w:sz w:val="24"/>
                <w:szCs w:val="24"/>
                <w:lang w:val="en-US"/>
              </w:rPr>
              <w:t>Arnold</w:t>
            </w:r>
            <w:r w:rsidR="00444924" w:rsidRPr="007B37C3">
              <w:rPr>
                <w:rFonts w:ascii="Times New Roman" w:hAnsi="Times New Roman"/>
                <w:color w:val="000000" w:themeColor="text1"/>
                <w:sz w:val="24"/>
                <w:szCs w:val="24"/>
              </w:rPr>
              <w:t xml:space="preserve"> </w:t>
            </w:r>
            <w:r w:rsidR="00444924" w:rsidRPr="007B37C3">
              <w:rPr>
                <w:rFonts w:ascii="Times New Roman" w:hAnsi="Times New Roman"/>
                <w:color w:val="000000" w:themeColor="text1"/>
                <w:sz w:val="24"/>
                <w:szCs w:val="24"/>
                <w:lang w:val="en-US"/>
              </w:rPr>
              <w:t>Kiv</w:t>
            </w:r>
            <w:r w:rsidR="00444924" w:rsidRPr="007B37C3">
              <w:rPr>
                <w:rFonts w:ascii="Times New Roman" w:hAnsi="Times New Roman"/>
                <w:color w:val="000000" w:themeColor="text1"/>
                <w:sz w:val="24"/>
                <w:szCs w:val="24"/>
              </w:rPr>
              <w:t xml:space="preserve">. </w:t>
            </w:r>
            <w:proofErr w:type="gramStart"/>
            <w:r w:rsidR="00444924" w:rsidRPr="007B37C3">
              <w:rPr>
                <w:rFonts w:ascii="Times New Roman" w:hAnsi="Times New Roman"/>
                <w:color w:val="000000" w:themeColor="text1"/>
                <w:sz w:val="24"/>
                <w:szCs w:val="24"/>
                <w:lang w:val="en-US"/>
              </w:rPr>
              <w:t>Drohobych</w:t>
            </w:r>
            <w:r w:rsidR="00444924" w:rsidRPr="007B37C3">
              <w:rPr>
                <w:rFonts w:ascii="Times New Roman" w:hAnsi="Times New Roman"/>
                <w:color w:val="000000" w:themeColor="text1"/>
                <w:sz w:val="24"/>
                <w:szCs w:val="24"/>
              </w:rPr>
              <w:t xml:space="preserve"> :</w:t>
            </w:r>
            <w:proofErr w:type="gramEnd"/>
            <w:r w:rsidR="00444924" w:rsidRPr="007B37C3">
              <w:rPr>
                <w:rFonts w:ascii="Times New Roman" w:hAnsi="Times New Roman"/>
                <w:color w:val="000000" w:themeColor="text1"/>
                <w:sz w:val="24"/>
                <w:szCs w:val="24"/>
              </w:rPr>
              <w:t xml:space="preserve"> </w:t>
            </w:r>
            <w:r w:rsidR="00444924" w:rsidRPr="007B37C3">
              <w:rPr>
                <w:rFonts w:ascii="Times New Roman" w:hAnsi="Times New Roman"/>
                <w:color w:val="000000" w:themeColor="text1"/>
                <w:sz w:val="24"/>
                <w:szCs w:val="24"/>
                <w:lang w:val="en-US"/>
              </w:rPr>
              <w:t>Posvit</w:t>
            </w:r>
            <w:r w:rsidR="00444924" w:rsidRPr="007B37C3">
              <w:rPr>
                <w:rFonts w:ascii="Times New Roman" w:hAnsi="Times New Roman"/>
                <w:color w:val="000000" w:themeColor="text1"/>
                <w:sz w:val="24"/>
                <w:szCs w:val="24"/>
              </w:rPr>
              <w:t xml:space="preserve">, 2021. </w:t>
            </w:r>
            <w:r w:rsidR="00444924" w:rsidRPr="007B37C3">
              <w:rPr>
                <w:rFonts w:ascii="Times New Roman" w:hAnsi="Times New Roman"/>
                <w:color w:val="000000" w:themeColor="text1"/>
                <w:sz w:val="24"/>
                <w:szCs w:val="24"/>
                <w:lang w:val="en-US"/>
              </w:rPr>
              <w:t>P</w:t>
            </w:r>
            <w:r w:rsidR="00444924" w:rsidRPr="007B37C3">
              <w:rPr>
                <w:rFonts w:ascii="Times New Roman" w:hAnsi="Times New Roman"/>
                <w:color w:val="000000" w:themeColor="text1"/>
                <w:sz w:val="24"/>
                <w:szCs w:val="24"/>
              </w:rPr>
              <w:t>. 125-</w:t>
            </w:r>
            <w:r w:rsidR="00444924" w:rsidRPr="007B37C3">
              <w:rPr>
                <w:rFonts w:ascii="Times New Roman" w:hAnsi="Times New Roman"/>
                <w:color w:val="000000" w:themeColor="text1"/>
                <w:sz w:val="24"/>
                <w:szCs w:val="24"/>
              </w:rPr>
              <w:lastRenderedPageBreak/>
              <w:t>136.</w:t>
            </w:r>
            <w:r w:rsidR="00444924" w:rsidRPr="007B37C3">
              <w:rPr>
                <w:rFonts w:ascii="Times New Roman" w:hAnsi="Times New Roman"/>
                <w:bCs/>
                <w:color w:val="000000" w:themeColor="text1"/>
                <w:sz w:val="24"/>
                <w:szCs w:val="24"/>
              </w:rPr>
              <w:t xml:space="preserve"> (0,6 д.а./ 0,15 д.а. ).</w:t>
            </w:r>
          </w:p>
          <w:p w:rsidR="00847C41" w:rsidRPr="007B37C3" w:rsidRDefault="00847C41" w:rsidP="00BF43ED">
            <w:pPr>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9. Kondiuch T., </w:t>
            </w:r>
            <w:r w:rsidRPr="007B37C3">
              <w:rPr>
                <w:rFonts w:ascii="Times New Roman" w:hAnsi="Times New Roman"/>
                <w:b/>
                <w:color w:val="000000" w:themeColor="text1"/>
                <w:sz w:val="24"/>
                <w:szCs w:val="24"/>
              </w:rPr>
              <w:t>Stakhiv V.,</w:t>
            </w:r>
            <w:r w:rsidRPr="007B37C3">
              <w:rPr>
                <w:rFonts w:ascii="Times New Roman" w:hAnsi="Times New Roman"/>
                <w:color w:val="000000" w:themeColor="text1"/>
                <w:sz w:val="24"/>
                <w:szCs w:val="24"/>
              </w:rPr>
              <w:t xml:space="preserve"> Voloshun S. Extracurricular activities of students as a means of deepening knowledge of biology / Conference proceedings (Student section). Edited by Svitlana Voloshanska, Svitlana Monastyrska, Nataliia Hoivanovych. Czestochowa, 2021. P.104-109  (за кордоном, у країнах ОЕСР, 0,25 др. арк., 0,5 авт. ч.).</w:t>
            </w:r>
          </w:p>
          <w:p w:rsidR="00847C41" w:rsidRPr="007B37C3" w:rsidRDefault="00847C41" w:rsidP="00BF43ED">
            <w:pPr>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10. Maria Opoka, </w:t>
            </w:r>
            <w:r w:rsidRPr="007B37C3">
              <w:rPr>
                <w:rFonts w:ascii="Times New Roman" w:hAnsi="Times New Roman"/>
                <w:b/>
                <w:color w:val="000000" w:themeColor="text1"/>
                <w:sz w:val="24"/>
                <w:szCs w:val="24"/>
              </w:rPr>
              <w:t>Vasyl Stakhiv</w:t>
            </w:r>
            <w:r w:rsidRPr="007B37C3">
              <w:rPr>
                <w:rFonts w:ascii="Times New Roman" w:hAnsi="Times New Roman"/>
                <w:color w:val="000000" w:themeColor="text1"/>
                <w:sz w:val="24"/>
                <w:szCs w:val="24"/>
              </w:rPr>
              <w:t>, Lilya Stakhiv. Application of the modeling method in the process of teaching biology in 7</w:t>
            </w:r>
            <w:r w:rsidRPr="007B37C3">
              <w:rPr>
                <w:rFonts w:ascii="Times New Roman" w:hAnsi="Times New Roman"/>
                <w:color w:val="000000" w:themeColor="text1"/>
                <w:sz w:val="24"/>
                <w:szCs w:val="24"/>
                <w:vertAlign w:val="superscript"/>
              </w:rPr>
              <w:t>th</w:t>
            </w:r>
            <w:r w:rsidRPr="007B37C3">
              <w:rPr>
                <w:rFonts w:ascii="Times New Roman" w:hAnsi="Times New Roman"/>
                <w:color w:val="000000" w:themeColor="text1"/>
                <w:sz w:val="24"/>
                <w:szCs w:val="24"/>
              </w:rPr>
              <w:t xml:space="preserve"> grade /Conference proceedings (Student section). Edited by Svitlana Voloshanska, Svitlana </w:t>
            </w:r>
            <w:r w:rsidRPr="007B37C3">
              <w:rPr>
                <w:rFonts w:ascii="Times New Roman" w:hAnsi="Times New Roman"/>
                <w:color w:val="000000" w:themeColor="text1"/>
                <w:sz w:val="24"/>
                <w:szCs w:val="24"/>
              </w:rPr>
              <w:lastRenderedPageBreak/>
              <w:t>Monastyrska, Nataliia Hoivanovych. Czestochowa, 2021. P.104-109  (за кордоном, у країнах ОЕСР, 0,54 др. арк., 0,5 авт. ч.).</w:t>
            </w:r>
          </w:p>
          <w:p w:rsidR="00ED3593" w:rsidRPr="007B37C3" w:rsidRDefault="00ED3593" w:rsidP="00BF43ED">
            <w:pPr>
              <w:spacing w:after="0" w:line="240" w:lineRule="auto"/>
              <w:ind w:left="144" w:right="71" w:firstLine="281"/>
              <w:jc w:val="both"/>
              <w:rPr>
                <w:rFonts w:ascii="Times New Roman" w:hAnsi="Times New Roman"/>
                <w:color w:val="000000" w:themeColor="text1"/>
                <w:sz w:val="24"/>
                <w:szCs w:val="24"/>
              </w:rPr>
            </w:pPr>
          </w:p>
          <w:p w:rsidR="00925657" w:rsidRPr="007B37C3" w:rsidRDefault="00925657" w:rsidP="00BF43ED">
            <w:pPr>
              <w:shd w:val="clear" w:color="auto" w:fill="FFFFFF"/>
              <w:tabs>
                <w:tab w:val="left" w:pos="900"/>
                <w:tab w:val="left" w:pos="1080"/>
              </w:tabs>
              <w:autoSpaceDE w:val="0"/>
              <w:autoSpaceDN w:val="0"/>
              <w:adjustRightInd w:val="0"/>
              <w:spacing w:after="0" w:line="240" w:lineRule="auto"/>
              <w:ind w:left="144" w:right="71" w:firstLine="281"/>
              <w:rPr>
                <w:rFonts w:ascii="Times New Roman" w:hAnsi="Times New Roman"/>
                <w:b/>
                <w:bCs/>
                <w:color w:val="000000" w:themeColor="text1"/>
                <w:sz w:val="24"/>
                <w:szCs w:val="24"/>
              </w:rPr>
            </w:pPr>
            <w:r w:rsidRPr="007B37C3">
              <w:rPr>
                <w:rFonts w:ascii="Times New Roman" w:hAnsi="Times New Roman"/>
                <w:b/>
                <w:bCs/>
                <w:color w:val="000000" w:themeColor="text1"/>
                <w:sz w:val="24"/>
                <w:szCs w:val="24"/>
              </w:rPr>
              <w:t>4) наявність виданих навчально-методичних посібників / 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 / практикумів/ методичних вказівок/рекомендацій / робочих програм, інших друкованих навчально-методичних праць загальною кількістю три найменування</w:t>
            </w:r>
          </w:p>
          <w:p w:rsidR="00444924" w:rsidRPr="007B37C3" w:rsidRDefault="00944023" w:rsidP="00BF43ED">
            <w:pPr>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lang w:val="ru-RU"/>
              </w:rPr>
              <w:lastRenderedPageBreak/>
              <w:t>1</w:t>
            </w:r>
            <w:r w:rsidR="00444924" w:rsidRPr="007B37C3">
              <w:rPr>
                <w:rFonts w:ascii="Times New Roman" w:hAnsi="Times New Roman"/>
                <w:color w:val="000000" w:themeColor="text1"/>
                <w:sz w:val="24"/>
                <w:szCs w:val="24"/>
              </w:rPr>
              <w:t xml:space="preserve">. </w:t>
            </w:r>
            <w:r w:rsidR="00444924" w:rsidRPr="007B37C3">
              <w:rPr>
                <w:rFonts w:ascii="Times New Roman" w:hAnsi="Times New Roman"/>
                <w:b/>
                <w:color w:val="000000" w:themeColor="text1"/>
                <w:sz w:val="24"/>
                <w:szCs w:val="24"/>
              </w:rPr>
              <w:t xml:space="preserve">Стахів В. </w:t>
            </w:r>
            <w:proofErr w:type="gramStart"/>
            <w:r w:rsidR="00444924" w:rsidRPr="007B37C3">
              <w:rPr>
                <w:rFonts w:ascii="Times New Roman" w:hAnsi="Times New Roman"/>
                <w:color w:val="000000" w:themeColor="text1"/>
                <w:sz w:val="24"/>
                <w:szCs w:val="24"/>
              </w:rPr>
              <w:t>Орнітологія</w:t>
            </w:r>
            <w:r w:rsidR="00444924" w:rsidRPr="007B37C3">
              <w:rPr>
                <w:rFonts w:ascii="Times New Roman" w:hAnsi="Times New Roman"/>
                <w:b/>
                <w:color w:val="000000" w:themeColor="text1"/>
                <w:sz w:val="24"/>
                <w:szCs w:val="24"/>
              </w:rPr>
              <w:t xml:space="preserve"> :</w:t>
            </w:r>
            <w:proofErr w:type="gramEnd"/>
            <w:r w:rsidR="00444924" w:rsidRPr="007B37C3">
              <w:rPr>
                <w:rFonts w:ascii="Times New Roman" w:hAnsi="Times New Roman"/>
                <w:color w:val="000000" w:themeColor="text1"/>
                <w:sz w:val="24"/>
                <w:szCs w:val="24"/>
              </w:rPr>
              <w:t xml:space="preserve"> збірник завдань для самостійної роботи. Дрогобич: Видавничий відділ Дрогобицького державного педагогічного університету імені Івана Франка, 2021. 46 с.</w:t>
            </w:r>
          </w:p>
          <w:p w:rsidR="00847C41" w:rsidRPr="007B37C3" w:rsidRDefault="00847C41" w:rsidP="00BF43ED">
            <w:pPr>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lang w:val="ru-RU"/>
              </w:rPr>
              <w:t>2</w:t>
            </w:r>
            <w:r w:rsidRPr="007B37C3">
              <w:rPr>
                <w:rFonts w:ascii="Times New Roman" w:hAnsi="Times New Roman"/>
                <w:color w:val="000000" w:themeColor="text1"/>
                <w:sz w:val="24"/>
                <w:szCs w:val="24"/>
              </w:rPr>
              <w:t xml:space="preserve">. </w:t>
            </w:r>
            <w:r w:rsidRPr="007B37C3">
              <w:rPr>
                <w:rFonts w:ascii="Times New Roman" w:hAnsi="Times New Roman"/>
                <w:b/>
                <w:color w:val="000000" w:themeColor="text1"/>
                <w:sz w:val="24"/>
                <w:szCs w:val="24"/>
              </w:rPr>
              <w:t>Стахів В.</w:t>
            </w:r>
            <w:r w:rsidRPr="007B37C3">
              <w:rPr>
                <w:rFonts w:ascii="Times New Roman" w:hAnsi="Times New Roman"/>
                <w:color w:val="000000" w:themeColor="text1"/>
                <w:sz w:val="24"/>
                <w:szCs w:val="24"/>
              </w:rPr>
              <w:t xml:space="preserve"> Робоча програма навчальної дисципліни „Паразитологія” для студентів спеціальності 014 СО (Біологія та здоров</w:t>
            </w:r>
            <w:r w:rsidRPr="007B37C3">
              <w:rPr>
                <w:rFonts w:ascii="Times New Roman" w:hAnsi="Times New Roman"/>
                <w:color w:val="000000" w:themeColor="text1"/>
                <w:sz w:val="24"/>
                <w:szCs w:val="24"/>
                <w:lang w:val="ru-RU"/>
              </w:rPr>
              <w:t>’</w:t>
            </w:r>
            <w:r w:rsidRPr="007B37C3">
              <w:rPr>
                <w:rFonts w:ascii="Times New Roman" w:hAnsi="Times New Roman"/>
                <w:color w:val="000000" w:themeColor="text1"/>
                <w:sz w:val="24"/>
                <w:szCs w:val="24"/>
              </w:rPr>
              <w:t>я людини). Дрогобич: Поліграфічна фірма „ШВИДКОДРУК”, 2023. 16 с.</w:t>
            </w:r>
          </w:p>
          <w:p w:rsidR="00847C41" w:rsidRPr="007B37C3" w:rsidRDefault="00847C41" w:rsidP="00BF43ED">
            <w:pPr>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3. </w:t>
            </w:r>
            <w:r w:rsidRPr="007B37C3">
              <w:rPr>
                <w:rFonts w:ascii="Times New Roman" w:hAnsi="Times New Roman"/>
                <w:b/>
                <w:color w:val="000000" w:themeColor="text1"/>
                <w:sz w:val="24"/>
                <w:szCs w:val="24"/>
              </w:rPr>
              <w:t>Стахів В.</w:t>
            </w:r>
            <w:r w:rsidRPr="007B37C3">
              <w:rPr>
                <w:rFonts w:ascii="Times New Roman" w:hAnsi="Times New Roman"/>
                <w:color w:val="000000" w:themeColor="text1"/>
                <w:sz w:val="24"/>
                <w:szCs w:val="24"/>
              </w:rPr>
              <w:t xml:space="preserve"> Робоча програма навчальної дисципліни „Теорія еволюції” для студентів спеціальності 014 СО (Біологія та здоров’я людини). Дрогобич: Поліграфічна фірма </w:t>
            </w:r>
            <w:r w:rsidRPr="007B37C3">
              <w:rPr>
                <w:rFonts w:ascii="Times New Roman" w:hAnsi="Times New Roman"/>
                <w:color w:val="000000" w:themeColor="text1"/>
                <w:sz w:val="24"/>
                <w:szCs w:val="24"/>
              </w:rPr>
              <w:lastRenderedPageBreak/>
              <w:t>„ШВИДКОДРУК”, 2023. 16 с.</w:t>
            </w:r>
          </w:p>
          <w:p w:rsidR="00FA6358" w:rsidRPr="007B37C3" w:rsidRDefault="00FA6358" w:rsidP="00BF43ED">
            <w:pPr>
              <w:tabs>
                <w:tab w:val="left" w:pos="591"/>
              </w:tabs>
              <w:spacing w:after="0" w:line="240" w:lineRule="auto"/>
              <w:ind w:left="144" w:right="71" w:firstLine="281"/>
              <w:jc w:val="both"/>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t xml:space="preserve">      </w:t>
            </w:r>
          </w:p>
          <w:p w:rsidR="00FA6358" w:rsidRPr="007B37C3" w:rsidRDefault="00FA6358" w:rsidP="00BF43ED">
            <w:pPr>
              <w:tabs>
                <w:tab w:val="left" w:pos="591"/>
              </w:tabs>
              <w:spacing w:after="0" w:line="240" w:lineRule="auto"/>
              <w:ind w:left="144" w:right="71" w:firstLine="281"/>
              <w:jc w:val="both"/>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t xml:space="preserve"> 10) </w:t>
            </w:r>
            <w:r w:rsidRPr="007B37C3">
              <w:rPr>
                <w:rFonts w:ascii="Times New Roman" w:hAnsi="Times New Roman"/>
                <w:b/>
                <w:color w:val="000000" w:themeColor="text1"/>
                <w:sz w:val="24"/>
                <w:szCs w:val="24"/>
                <w:lang w:eastAsia="uk-UA"/>
              </w:rPr>
              <w:t>участь у міжнародних наукових та/або освітніх проєктах, залучення до міжнародної експертизи, наявність звання “суддя міжнародної категорії”</w:t>
            </w:r>
          </w:p>
          <w:p w:rsidR="00FA6358" w:rsidRPr="007B37C3" w:rsidRDefault="00FA6358" w:rsidP="00BF43ED">
            <w:pPr>
              <w:tabs>
                <w:tab w:val="left" w:pos="0"/>
              </w:tabs>
              <w:spacing w:after="0" w:line="240" w:lineRule="auto"/>
              <w:ind w:left="144" w:right="71" w:firstLine="281"/>
              <w:jc w:val="both"/>
              <w:rPr>
                <w:rFonts w:ascii="Times New Roman" w:hAnsi="Times New Roman"/>
                <w:color w:val="000000" w:themeColor="text1"/>
                <w:sz w:val="24"/>
                <w:szCs w:val="24"/>
                <w:lang w:val="en-US" w:eastAsia="ar-SA"/>
              </w:rPr>
            </w:pPr>
            <w:r w:rsidRPr="007B37C3">
              <w:rPr>
                <w:rFonts w:ascii="Times New Roman" w:hAnsi="Times New Roman"/>
                <w:b/>
                <w:color w:val="000000" w:themeColor="text1"/>
                <w:sz w:val="24"/>
                <w:szCs w:val="24"/>
                <w:lang w:eastAsia="ar-SA"/>
              </w:rPr>
              <w:t xml:space="preserve">      1. </w:t>
            </w:r>
            <w:r w:rsidRPr="007B37C3">
              <w:rPr>
                <w:rFonts w:ascii="Times New Roman" w:hAnsi="Times New Roman"/>
                <w:color w:val="000000" w:themeColor="text1"/>
                <w:sz w:val="24"/>
                <w:szCs w:val="24"/>
                <w:lang w:eastAsia="uk-UA"/>
              </w:rPr>
              <w:t xml:space="preserve">Участь у Міжнародному науковому чемпіонаті Світу з науки </w:t>
            </w:r>
            <w:r w:rsidRPr="007B37C3">
              <w:rPr>
                <w:rFonts w:ascii="Times New Roman" w:hAnsi="Times New Roman"/>
                <w:color w:val="000000" w:themeColor="text1"/>
                <w:sz w:val="24"/>
                <w:szCs w:val="24"/>
                <w:lang w:val="en-US" w:eastAsia="uk-UA"/>
              </w:rPr>
              <w:t>(The INTERNATIONAL SCIRNTIFIC CHAMPIONSHIP of Europe, Asia and Africa in Dubai)</w:t>
            </w:r>
            <w:r w:rsidRPr="007B37C3">
              <w:rPr>
                <w:rFonts w:ascii="Times New Roman" w:hAnsi="Times New Roman"/>
                <w:color w:val="000000" w:themeColor="text1"/>
                <w:sz w:val="24"/>
                <w:szCs w:val="24"/>
                <w:lang w:eastAsia="uk-UA"/>
              </w:rPr>
              <w:t xml:space="preserve"> і отримано 3 призове місце (</w:t>
            </w:r>
            <w:r w:rsidRPr="007B37C3">
              <w:rPr>
                <w:rFonts w:ascii="Times New Roman" w:hAnsi="Times New Roman"/>
                <w:color w:val="000000" w:themeColor="text1"/>
                <w:sz w:val="24"/>
                <w:szCs w:val="24"/>
                <w:lang w:val="en-US" w:eastAsia="uk-UA"/>
              </w:rPr>
              <w:t>The Bronze Prize Winner</w:t>
            </w:r>
            <w:r w:rsidRPr="007B37C3">
              <w:rPr>
                <w:rFonts w:ascii="Times New Roman" w:hAnsi="Times New Roman"/>
                <w:color w:val="000000" w:themeColor="text1"/>
                <w:sz w:val="24"/>
                <w:szCs w:val="24"/>
                <w:lang w:eastAsia="uk-UA"/>
              </w:rPr>
              <w:t>) (</w:t>
            </w:r>
            <w:r w:rsidRPr="007B37C3">
              <w:rPr>
                <w:rFonts w:ascii="Times New Roman" w:hAnsi="Times New Roman"/>
                <w:color w:val="000000" w:themeColor="text1"/>
                <w:sz w:val="24"/>
                <w:szCs w:val="24"/>
                <w:lang w:val="en-US" w:eastAsia="uk-UA"/>
              </w:rPr>
              <w:t>Diploma of the winner of the international scientific championship</w:t>
            </w:r>
            <w:r w:rsidRPr="007B37C3">
              <w:rPr>
                <w:rFonts w:ascii="Times New Roman" w:hAnsi="Times New Roman"/>
                <w:color w:val="000000" w:themeColor="text1"/>
                <w:sz w:val="24"/>
                <w:szCs w:val="24"/>
                <w:lang w:eastAsia="uk-UA"/>
              </w:rPr>
              <w:t xml:space="preserve">, № 69 / 1 </w:t>
            </w:r>
            <w:r w:rsidRPr="007B37C3">
              <w:rPr>
                <w:rFonts w:ascii="Times New Roman" w:hAnsi="Times New Roman"/>
                <w:color w:val="000000" w:themeColor="text1"/>
                <w:sz w:val="24"/>
                <w:szCs w:val="24"/>
                <w:lang w:val="en-US" w:eastAsia="uk-UA"/>
              </w:rPr>
              <w:t>March 2023)</w:t>
            </w:r>
            <w:r w:rsidRPr="007B37C3">
              <w:rPr>
                <w:rFonts w:ascii="Times New Roman" w:hAnsi="Times New Roman"/>
                <w:color w:val="000000" w:themeColor="text1"/>
                <w:sz w:val="24"/>
                <w:szCs w:val="24"/>
                <w:lang w:eastAsia="uk-UA"/>
              </w:rPr>
              <w:t xml:space="preserve"> </w:t>
            </w:r>
          </w:p>
          <w:p w:rsidR="00925657" w:rsidRPr="007B37C3" w:rsidRDefault="00925657" w:rsidP="00BF43ED">
            <w:pPr>
              <w:shd w:val="clear" w:color="auto" w:fill="FFFFFF"/>
              <w:tabs>
                <w:tab w:val="left" w:pos="900"/>
                <w:tab w:val="left" w:pos="1080"/>
              </w:tabs>
              <w:autoSpaceDE w:val="0"/>
              <w:autoSpaceDN w:val="0"/>
              <w:adjustRightInd w:val="0"/>
              <w:spacing w:after="0" w:line="240" w:lineRule="auto"/>
              <w:ind w:left="144" w:right="71" w:firstLine="281"/>
              <w:rPr>
                <w:rFonts w:ascii="Times New Roman" w:hAnsi="Times New Roman"/>
                <w:color w:val="000000" w:themeColor="text1"/>
                <w:sz w:val="24"/>
                <w:szCs w:val="24"/>
                <w:lang w:val="en-US"/>
              </w:rPr>
            </w:pPr>
          </w:p>
          <w:p w:rsidR="00925657" w:rsidRPr="007B37C3" w:rsidRDefault="00925657" w:rsidP="00BF43ED">
            <w:pPr>
              <w:spacing w:after="0" w:line="240" w:lineRule="auto"/>
              <w:ind w:left="144" w:right="71" w:firstLine="281"/>
              <w:rPr>
                <w:rFonts w:ascii="Times New Roman" w:eastAsia="Calibri" w:hAnsi="Times New Roman"/>
                <w:b/>
                <w:bCs/>
                <w:color w:val="000000" w:themeColor="text1"/>
                <w:sz w:val="24"/>
                <w:szCs w:val="24"/>
                <w:lang w:eastAsia="ru-RU"/>
              </w:rPr>
            </w:pPr>
            <w:r w:rsidRPr="007B37C3">
              <w:rPr>
                <w:rFonts w:ascii="Times New Roman" w:eastAsia="Calibri" w:hAnsi="Times New Roman"/>
                <w:b/>
                <w:bCs/>
                <w:color w:val="000000" w:themeColor="text1"/>
                <w:sz w:val="24"/>
                <w:szCs w:val="24"/>
                <w:lang w:eastAsia="ru-RU"/>
              </w:rPr>
              <w:t xml:space="preserve">12) наявність </w:t>
            </w:r>
            <w:r w:rsidRPr="007B37C3">
              <w:rPr>
                <w:rFonts w:ascii="Times New Roman" w:eastAsia="Calibri" w:hAnsi="Times New Roman"/>
                <w:b/>
                <w:bCs/>
                <w:color w:val="000000" w:themeColor="text1"/>
                <w:sz w:val="24"/>
                <w:szCs w:val="24"/>
                <w:lang w:eastAsia="ru-RU"/>
              </w:rPr>
              <w:lastRenderedPageBreak/>
              <w:t>апробаційних та/ 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847C41" w:rsidRPr="007B37C3" w:rsidRDefault="00847C41" w:rsidP="00BF43ED">
            <w:pPr>
              <w:spacing w:after="0" w:line="240" w:lineRule="auto"/>
              <w:ind w:left="144" w:right="71" w:firstLine="281"/>
              <w:jc w:val="both"/>
              <w:rPr>
                <w:rFonts w:ascii="Times New Roman" w:hAnsi="Times New Roman"/>
                <w:b/>
                <w:color w:val="000000" w:themeColor="text1"/>
                <w:sz w:val="24"/>
                <w:szCs w:val="24"/>
              </w:rPr>
            </w:pPr>
            <w:r w:rsidRPr="007B37C3">
              <w:rPr>
                <w:rFonts w:ascii="Times New Roman" w:hAnsi="Times New Roman"/>
                <w:color w:val="000000" w:themeColor="text1"/>
                <w:sz w:val="24"/>
                <w:szCs w:val="24"/>
              </w:rPr>
              <w:t>1.</w:t>
            </w:r>
            <w:r w:rsidRPr="007B37C3">
              <w:rPr>
                <w:rFonts w:ascii="Times New Roman" w:hAnsi="Times New Roman"/>
                <w:b/>
                <w:color w:val="000000" w:themeColor="text1"/>
                <w:sz w:val="24"/>
                <w:szCs w:val="24"/>
              </w:rPr>
              <w:t xml:space="preserve"> Стахів В.</w:t>
            </w:r>
            <w:r w:rsidRPr="007B37C3">
              <w:rPr>
                <w:rFonts w:ascii="Times New Roman" w:hAnsi="Times New Roman"/>
                <w:color w:val="000000" w:themeColor="text1"/>
                <w:sz w:val="24"/>
                <w:szCs w:val="24"/>
              </w:rPr>
              <w:t xml:space="preserve">, Фарафонов С. Хімічні заходи боротьби зі слимаком іспанським Arion lusitanicus у природних та техногенно змінених екосистемах околиць Дрогобицького району і початку територій міст Стебника, Трускавця та Борислава / Збірник матеріалів ІV  Міжнародної </w:t>
            </w:r>
            <w:r w:rsidRPr="007B37C3">
              <w:rPr>
                <w:rFonts w:ascii="Times New Roman" w:hAnsi="Times New Roman"/>
                <w:color w:val="000000" w:themeColor="text1"/>
                <w:sz w:val="24"/>
                <w:szCs w:val="24"/>
              </w:rPr>
              <w:lastRenderedPageBreak/>
              <w:t>науково-практичної  конференції “Стан природних ресурсів, перспективи їх збереження та відновлення”. Дрогобич : Редаційно-видавничий відділ Дрогобицького державного педагогічного університету імені Івана Франка, 2020. Вип. 4. С. 47-49 (0,18 д.а.).</w:t>
            </w:r>
          </w:p>
          <w:p w:rsidR="00847C41" w:rsidRPr="007B37C3" w:rsidRDefault="00847C41" w:rsidP="00BF43ED">
            <w:pPr>
              <w:tabs>
                <w:tab w:val="left" w:pos="720"/>
              </w:tabs>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2.</w:t>
            </w:r>
            <w:r w:rsidRPr="007B37C3">
              <w:rPr>
                <w:rFonts w:ascii="Times New Roman" w:hAnsi="Times New Roman"/>
                <w:b/>
                <w:color w:val="000000" w:themeColor="text1"/>
                <w:sz w:val="24"/>
                <w:szCs w:val="24"/>
              </w:rPr>
              <w:t xml:space="preserve"> Стахів В.І.</w:t>
            </w:r>
            <w:r w:rsidRPr="007B37C3">
              <w:rPr>
                <w:rFonts w:ascii="Times New Roman" w:hAnsi="Times New Roman"/>
                <w:color w:val="000000" w:themeColor="text1"/>
                <w:sz w:val="24"/>
                <w:szCs w:val="24"/>
              </w:rPr>
              <w:t xml:space="preserve">, Фарафонов С.Ж. Використання лімацидів щодо знищення чисельності слимака іспанського </w:t>
            </w:r>
            <w:r w:rsidRPr="007B37C3">
              <w:rPr>
                <w:rFonts w:ascii="Times New Roman" w:hAnsi="Times New Roman"/>
                <w:i/>
                <w:color w:val="000000" w:themeColor="text1"/>
                <w:sz w:val="24"/>
                <w:szCs w:val="24"/>
                <w:lang w:val="en-US"/>
              </w:rPr>
              <w:t>Arion</w:t>
            </w:r>
            <w:r w:rsidRPr="007B37C3">
              <w:rPr>
                <w:rFonts w:ascii="Times New Roman" w:hAnsi="Times New Roman"/>
                <w:i/>
                <w:color w:val="000000" w:themeColor="text1"/>
                <w:sz w:val="24"/>
                <w:szCs w:val="24"/>
              </w:rPr>
              <w:t xml:space="preserve"> </w:t>
            </w:r>
            <w:r w:rsidRPr="007B37C3">
              <w:rPr>
                <w:rFonts w:ascii="Times New Roman" w:hAnsi="Times New Roman"/>
                <w:i/>
                <w:color w:val="000000" w:themeColor="text1"/>
                <w:sz w:val="24"/>
                <w:szCs w:val="24"/>
                <w:lang w:val="en-US"/>
              </w:rPr>
              <w:t>lusitanicus</w:t>
            </w:r>
            <w:r w:rsidRPr="007B37C3">
              <w:rPr>
                <w:rFonts w:ascii="Times New Roman" w:hAnsi="Times New Roman"/>
                <w:i/>
                <w:color w:val="000000" w:themeColor="text1"/>
                <w:sz w:val="24"/>
                <w:szCs w:val="24"/>
              </w:rPr>
              <w:t xml:space="preserve"> </w:t>
            </w:r>
            <w:r w:rsidRPr="007B37C3">
              <w:rPr>
                <w:rFonts w:ascii="Times New Roman" w:hAnsi="Times New Roman"/>
                <w:color w:val="000000" w:themeColor="text1"/>
                <w:sz w:val="24"/>
                <w:szCs w:val="24"/>
              </w:rPr>
              <w:t xml:space="preserve">у природних та техногенно змінених екосистемах Дрогобицького району та прилеглих територій / Роль науково-технічного забезпечення розвитку агропромислового комплексу в </w:t>
            </w:r>
            <w:r w:rsidRPr="007B37C3">
              <w:rPr>
                <w:rFonts w:ascii="Times New Roman" w:hAnsi="Times New Roman"/>
                <w:color w:val="000000" w:themeColor="text1"/>
                <w:sz w:val="24"/>
                <w:szCs w:val="24"/>
              </w:rPr>
              <w:lastRenderedPageBreak/>
              <w:t>сучасних ринкових умовах: матеріали Всеукраїнської науково-практичної конференції (Дніпро, 25 лютого 2021 р.) / НААН, ДУ Інститут зернових культур, Дніпро, 2021. С. 578-580.</w:t>
            </w:r>
          </w:p>
          <w:p w:rsidR="00847C41" w:rsidRPr="007B37C3" w:rsidRDefault="00847C41" w:rsidP="00BF43ED">
            <w:pPr>
              <w:tabs>
                <w:tab w:val="left" w:pos="720"/>
              </w:tabs>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3. Яців Г., </w:t>
            </w:r>
            <w:r w:rsidRPr="007B37C3">
              <w:rPr>
                <w:rFonts w:ascii="Times New Roman" w:hAnsi="Times New Roman"/>
                <w:b/>
                <w:color w:val="000000" w:themeColor="text1"/>
                <w:sz w:val="24"/>
                <w:szCs w:val="24"/>
              </w:rPr>
              <w:t>Стахів В.</w:t>
            </w:r>
            <w:r w:rsidRPr="007B37C3">
              <w:rPr>
                <w:rFonts w:ascii="Times New Roman" w:hAnsi="Times New Roman"/>
                <w:color w:val="000000" w:themeColor="text1"/>
                <w:sz w:val="24"/>
                <w:szCs w:val="24"/>
              </w:rPr>
              <w:t xml:space="preserve"> Дослідження поширеності гельмінтозних захворювань серед населення міста Дрогобича та Дрогобицького району / Молодь і поступ біології: збірник тез доповідей Х</w:t>
            </w:r>
            <w:r w:rsidRPr="007B37C3">
              <w:rPr>
                <w:rFonts w:ascii="Times New Roman" w:hAnsi="Times New Roman"/>
                <w:color w:val="000000" w:themeColor="text1"/>
                <w:sz w:val="24"/>
                <w:szCs w:val="24"/>
                <w:lang w:val="en-US"/>
              </w:rPr>
              <w:t>V</w:t>
            </w:r>
            <w:r w:rsidRPr="007B37C3">
              <w:rPr>
                <w:rFonts w:ascii="Times New Roman" w:hAnsi="Times New Roman"/>
                <w:color w:val="000000" w:themeColor="text1"/>
                <w:sz w:val="24"/>
                <w:szCs w:val="24"/>
              </w:rPr>
              <w:t>ІІ Міжнародної наукової конференції студентів і аспірантів (Львів, 19-21 квітня 2021 р.). Львів: ТОВ „Ромусполіграф”, 2021. – С.165-166.</w:t>
            </w:r>
          </w:p>
          <w:p w:rsidR="00847C41" w:rsidRPr="007B37C3" w:rsidRDefault="00847C41" w:rsidP="00BF43ED">
            <w:pPr>
              <w:tabs>
                <w:tab w:val="left" w:pos="720"/>
              </w:tabs>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4. Фарафонов С., Кицун А., </w:t>
            </w:r>
            <w:r w:rsidRPr="007B37C3">
              <w:rPr>
                <w:rFonts w:ascii="Times New Roman" w:hAnsi="Times New Roman"/>
                <w:b/>
                <w:color w:val="000000" w:themeColor="text1"/>
                <w:sz w:val="24"/>
                <w:szCs w:val="24"/>
              </w:rPr>
              <w:t>Стахів В.</w:t>
            </w:r>
            <w:r w:rsidRPr="007B37C3">
              <w:rPr>
                <w:rFonts w:ascii="Times New Roman" w:hAnsi="Times New Roman"/>
                <w:color w:val="000000" w:themeColor="text1"/>
                <w:sz w:val="24"/>
                <w:szCs w:val="24"/>
              </w:rPr>
              <w:t xml:space="preserve"> Продуктивність </w:t>
            </w:r>
            <w:r w:rsidRPr="007B37C3">
              <w:rPr>
                <w:rFonts w:ascii="Times New Roman" w:hAnsi="Times New Roman"/>
                <w:color w:val="000000" w:themeColor="text1"/>
                <w:sz w:val="24"/>
                <w:szCs w:val="24"/>
              </w:rPr>
              <w:lastRenderedPageBreak/>
              <w:t>відгодівельного молодняку свиней при згодовуванні кормів із вмістом зерна тритикале / Органічне виробництво і продовольча безпека: збірник праць учасників Х Міжнародної науково-практичної конференції, присв’яченої 11-річчю поліського національного університету, 21-22 квітня 2022 р. Житомир: Поліський національний університет, 2022. С.302-305.</w:t>
            </w:r>
          </w:p>
          <w:p w:rsidR="00847C41" w:rsidRPr="007B37C3" w:rsidRDefault="00847C41" w:rsidP="00BF43ED">
            <w:pPr>
              <w:tabs>
                <w:tab w:val="left" w:pos="720"/>
              </w:tabs>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5. Данилів З.І.,</w:t>
            </w:r>
            <w:r w:rsidRPr="007B37C3">
              <w:rPr>
                <w:rFonts w:ascii="Times New Roman" w:hAnsi="Times New Roman"/>
                <w:b/>
                <w:color w:val="000000" w:themeColor="text1"/>
                <w:sz w:val="24"/>
                <w:szCs w:val="24"/>
              </w:rPr>
              <w:t xml:space="preserve"> Стахів В.І. </w:t>
            </w:r>
            <w:r w:rsidRPr="007B37C3">
              <w:rPr>
                <w:rFonts w:ascii="Times New Roman" w:hAnsi="Times New Roman"/>
                <w:color w:val="000000" w:themeColor="text1"/>
                <w:sz w:val="24"/>
                <w:szCs w:val="24"/>
              </w:rPr>
              <w:t xml:space="preserve">Формування критичного та системного мислення в учнів 7 класу у процесі навчання біології. Шлях у науку: перші кроки: Матеріали ІІ Всеукраїнської </w:t>
            </w:r>
            <w:r w:rsidRPr="007B37C3">
              <w:rPr>
                <w:rFonts w:ascii="Times New Roman" w:hAnsi="Times New Roman"/>
                <w:color w:val="000000" w:themeColor="text1"/>
                <w:sz w:val="24"/>
                <w:szCs w:val="24"/>
              </w:rPr>
              <w:lastRenderedPageBreak/>
              <w:t>конференції. 06 квітня 2023 р., м. Тернопіль. Тернопіль: ФОП Осадца Ю.В., 2023. С.36-38.</w:t>
            </w:r>
          </w:p>
          <w:p w:rsidR="00925657" w:rsidRPr="007B37C3" w:rsidRDefault="00925657" w:rsidP="00BF43ED">
            <w:pPr>
              <w:spacing w:after="0" w:line="240" w:lineRule="auto"/>
              <w:ind w:left="144" w:right="71" w:firstLine="281"/>
              <w:rPr>
                <w:rFonts w:ascii="Times New Roman" w:hAnsi="Times New Roman"/>
                <w:color w:val="000000" w:themeColor="text1"/>
                <w:sz w:val="24"/>
                <w:szCs w:val="24"/>
              </w:rPr>
            </w:pPr>
          </w:p>
          <w:p w:rsidR="00916C43" w:rsidRPr="007B37C3" w:rsidRDefault="00916C43" w:rsidP="00BF43ED">
            <w:pPr>
              <w:spacing w:after="0" w:line="240" w:lineRule="auto"/>
              <w:ind w:left="144" w:right="71" w:firstLine="281"/>
              <w:rPr>
                <w:rFonts w:ascii="Times New Roman" w:eastAsia="Calibri" w:hAnsi="Times New Roman"/>
                <w:b/>
                <w:bCs/>
                <w:color w:val="000000" w:themeColor="text1"/>
                <w:sz w:val="24"/>
                <w:szCs w:val="24"/>
                <w:lang w:eastAsia="ru-RU"/>
              </w:rPr>
            </w:pPr>
            <w:r w:rsidRPr="007B37C3">
              <w:rPr>
                <w:rFonts w:ascii="Times New Roman" w:eastAsia="Calibri" w:hAnsi="Times New Roman"/>
                <w:b/>
                <w:bCs/>
                <w:color w:val="000000" w:themeColor="text1"/>
                <w:sz w:val="24"/>
                <w:szCs w:val="24"/>
                <w:lang w:eastAsia="ru-RU"/>
              </w:rPr>
              <w:t>14)</w:t>
            </w:r>
            <w:r w:rsidRPr="007B37C3">
              <w:rPr>
                <w:rFonts w:ascii="Times New Roman" w:eastAsia="Calibri" w:hAnsi="Times New Roman"/>
                <w:b/>
                <w:bCs/>
                <w:color w:val="000000" w:themeColor="text1"/>
                <w:sz w:val="24"/>
                <w:szCs w:val="24"/>
                <w:lang w:eastAsia="ru-RU"/>
              </w:rPr>
              <w:tab/>
              <w:t xml:space="preserve">керівництво студентом, який зайняв призове місце на I або II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w:t>
            </w:r>
            <w:r w:rsidRPr="007B37C3">
              <w:rPr>
                <w:rFonts w:ascii="Times New Roman" w:eastAsia="Calibri" w:hAnsi="Times New Roman"/>
                <w:b/>
                <w:bCs/>
                <w:color w:val="000000" w:themeColor="text1"/>
                <w:sz w:val="24"/>
                <w:szCs w:val="24"/>
                <w:lang w:eastAsia="ru-RU"/>
              </w:rPr>
              <w:lastRenderedPageBreak/>
              <w:t xml:space="preserve">групою; керівництво студентом, який став призером або лауреатом Міжнародних, Всеукраїнських мистецьких 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культурно-мистецьких проектів (для забезпечення провадження освітньої діяльності на третьому (освітньо-творчому) рівні); керівництво здобувачем, який став призером або лауреатом міжнародних мистецьких </w:t>
            </w:r>
            <w:r w:rsidRPr="007B37C3">
              <w:rPr>
                <w:rFonts w:ascii="Times New Roman" w:eastAsia="Calibri" w:hAnsi="Times New Roman"/>
                <w:b/>
                <w:bCs/>
                <w:color w:val="000000" w:themeColor="text1"/>
                <w:sz w:val="24"/>
                <w:szCs w:val="24"/>
                <w:lang w:eastAsia="ru-RU"/>
              </w:rPr>
              <w:lastRenderedPageBreak/>
              <w:t xml:space="preserve">конкурсів, 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конкурсів, фестивалів); керівництво студентом, який брав участь в Олімпійських, Паралімпійських іграх, Всесвітній та Всеукраїнській 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w:t>
            </w:r>
            <w:r w:rsidRPr="007B37C3">
              <w:rPr>
                <w:rFonts w:ascii="Times New Roman" w:eastAsia="Calibri" w:hAnsi="Times New Roman"/>
                <w:b/>
                <w:bCs/>
                <w:color w:val="000000" w:themeColor="text1"/>
                <w:sz w:val="24"/>
                <w:szCs w:val="24"/>
                <w:lang w:eastAsia="ru-RU"/>
              </w:rPr>
              <w:lastRenderedPageBreak/>
              <w:t>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p>
          <w:p w:rsidR="00C4634F" w:rsidRPr="007B37C3" w:rsidRDefault="00920853" w:rsidP="00BF43ED">
            <w:pPr>
              <w:spacing w:after="0" w:line="240" w:lineRule="auto"/>
              <w:ind w:left="144" w:right="71" w:firstLine="281"/>
              <w:rPr>
                <w:rFonts w:ascii="Times New Roman" w:eastAsia="Calibri" w:hAnsi="Times New Roman"/>
                <w:color w:val="000000" w:themeColor="text1"/>
                <w:sz w:val="24"/>
                <w:szCs w:val="24"/>
                <w:lang w:eastAsia="ru-RU"/>
              </w:rPr>
            </w:pPr>
            <w:r w:rsidRPr="007B37C3">
              <w:rPr>
                <w:rFonts w:ascii="Times New Roman" w:eastAsia="Calibri" w:hAnsi="Times New Roman"/>
                <w:color w:val="000000" w:themeColor="text1"/>
                <w:sz w:val="24"/>
                <w:szCs w:val="24"/>
                <w:lang w:eastAsia="ru-RU"/>
              </w:rPr>
              <w:t>к</w:t>
            </w:r>
            <w:r w:rsidR="00925657" w:rsidRPr="007B37C3">
              <w:rPr>
                <w:rFonts w:ascii="Times New Roman" w:eastAsia="Calibri" w:hAnsi="Times New Roman"/>
                <w:color w:val="000000" w:themeColor="text1"/>
                <w:sz w:val="24"/>
                <w:szCs w:val="24"/>
                <w:lang w:eastAsia="ru-RU"/>
              </w:rPr>
              <w:t>ерівництво постійно діючим студентським науковим гуртком «Екологічна стежина».</w:t>
            </w:r>
          </w:p>
          <w:p w:rsidR="00E30007" w:rsidRPr="007B37C3" w:rsidRDefault="00E30007" w:rsidP="00BF43ED">
            <w:pPr>
              <w:spacing w:line="240" w:lineRule="auto"/>
              <w:ind w:left="144" w:right="71" w:firstLine="281"/>
              <w:rPr>
                <w:rFonts w:ascii="Times New Roman" w:hAnsi="Times New Roman"/>
                <w:b/>
                <w:color w:val="000000" w:themeColor="text1"/>
                <w:sz w:val="24"/>
                <w:szCs w:val="24"/>
              </w:rPr>
            </w:pPr>
          </w:p>
          <w:p w:rsidR="00E30007" w:rsidRPr="007B37C3" w:rsidRDefault="00E30007" w:rsidP="00BF43ED">
            <w:pPr>
              <w:spacing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rPr>
              <w:t>19) діяльність за спеціальністю у формі участі у професійних та/або громадських об</w:t>
            </w:r>
            <w:r w:rsidRPr="007B37C3">
              <w:rPr>
                <w:rFonts w:ascii="Times New Roman" w:hAnsi="Times New Roman"/>
                <w:b/>
                <w:color w:val="000000" w:themeColor="text1"/>
                <w:sz w:val="24"/>
                <w:szCs w:val="24"/>
                <w:lang w:val="ru-RU"/>
              </w:rPr>
              <w:t>’</w:t>
            </w:r>
            <w:r w:rsidRPr="007B37C3">
              <w:rPr>
                <w:rFonts w:ascii="Times New Roman" w:hAnsi="Times New Roman"/>
                <w:b/>
                <w:color w:val="000000" w:themeColor="text1"/>
                <w:sz w:val="24"/>
                <w:szCs w:val="24"/>
              </w:rPr>
              <w:t>єднаннях</w:t>
            </w:r>
          </w:p>
          <w:p w:rsidR="00E30007" w:rsidRPr="007B37C3" w:rsidRDefault="00FA6358" w:rsidP="00BF43ED">
            <w:pPr>
              <w:spacing w:after="0" w:line="240" w:lineRule="auto"/>
              <w:ind w:left="144" w:right="71" w:firstLine="281"/>
              <w:rPr>
                <w:rFonts w:ascii="Times New Roman" w:eastAsia="Calibri" w:hAnsi="Times New Roman"/>
                <w:color w:val="000000" w:themeColor="text1"/>
                <w:sz w:val="24"/>
                <w:szCs w:val="24"/>
                <w:lang w:eastAsia="ru-RU"/>
              </w:rPr>
            </w:pPr>
            <w:r w:rsidRPr="007B37C3">
              <w:rPr>
                <w:rFonts w:ascii="Times New Roman" w:hAnsi="Times New Roman"/>
                <w:color w:val="000000" w:themeColor="text1"/>
                <w:sz w:val="24"/>
                <w:szCs w:val="24"/>
              </w:rPr>
              <w:t xml:space="preserve">Участь в громадському </w:t>
            </w:r>
            <w:r w:rsidRPr="007B37C3">
              <w:rPr>
                <w:rFonts w:ascii="Times New Roman" w:hAnsi="Times New Roman"/>
                <w:color w:val="000000" w:themeColor="text1"/>
                <w:sz w:val="24"/>
                <w:szCs w:val="24"/>
              </w:rPr>
              <w:lastRenderedPageBreak/>
              <w:t>об</w:t>
            </w:r>
            <w:r w:rsidRPr="007B37C3">
              <w:rPr>
                <w:rFonts w:ascii="Times New Roman" w:hAnsi="Times New Roman"/>
                <w:color w:val="000000" w:themeColor="text1"/>
                <w:sz w:val="24"/>
                <w:szCs w:val="24"/>
                <w:lang w:val="ru-RU"/>
              </w:rPr>
              <w:t>’</w:t>
            </w:r>
            <w:r w:rsidRPr="007B37C3">
              <w:rPr>
                <w:rFonts w:ascii="Times New Roman" w:hAnsi="Times New Roman"/>
                <w:color w:val="000000" w:themeColor="text1"/>
                <w:sz w:val="24"/>
                <w:szCs w:val="24"/>
              </w:rPr>
              <w:t>єднанні Спілка освітян України</w:t>
            </w:r>
          </w:p>
        </w:tc>
      </w:tr>
      <w:tr w:rsidR="007B37C3" w:rsidRPr="007B37C3" w:rsidTr="003E420E">
        <w:tc>
          <w:tcPr>
            <w:tcW w:w="1713" w:type="dxa"/>
          </w:tcPr>
          <w:p w:rsidR="00FB29A9" w:rsidRPr="007B37C3" w:rsidRDefault="00FB29A9" w:rsidP="006E017C">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lastRenderedPageBreak/>
              <w:t>Павлишак</w:t>
            </w:r>
          </w:p>
          <w:p w:rsidR="00FB29A9" w:rsidRPr="007B37C3" w:rsidRDefault="00FB29A9" w:rsidP="006E017C">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t>Ярослава</w:t>
            </w:r>
          </w:p>
          <w:p w:rsidR="00FB29A9" w:rsidRPr="007B37C3" w:rsidRDefault="00FB29A9" w:rsidP="006E017C">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t>Ярославівна</w:t>
            </w:r>
          </w:p>
        </w:tc>
        <w:tc>
          <w:tcPr>
            <w:tcW w:w="882" w:type="dxa"/>
          </w:tcPr>
          <w:p w:rsidR="00FB29A9" w:rsidRPr="007B37C3" w:rsidRDefault="00FB29A9" w:rsidP="006E017C">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доцент</w:t>
            </w:r>
          </w:p>
        </w:tc>
        <w:tc>
          <w:tcPr>
            <w:tcW w:w="1912" w:type="dxa"/>
          </w:tcPr>
          <w:p w:rsidR="00FB29A9" w:rsidRPr="007B37C3" w:rsidRDefault="00FB29A9" w:rsidP="006E017C">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Тернопільський державний педагогічний інститут, 1995 р. Біологія з додатковою спеціальністю „Хімія” Вчитель біології та хімії.</w:t>
            </w:r>
          </w:p>
          <w:p w:rsidR="00FB29A9" w:rsidRPr="007B37C3" w:rsidRDefault="00FB29A9" w:rsidP="006E017C">
            <w:pPr>
              <w:spacing w:after="0" w:line="240" w:lineRule="auto"/>
              <w:ind w:left="72"/>
              <w:jc w:val="center"/>
              <w:rPr>
                <w:rFonts w:ascii="Times New Roman" w:hAnsi="Times New Roman"/>
                <w:color w:val="000000" w:themeColor="text1"/>
                <w:sz w:val="24"/>
                <w:szCs w:val="24"/>
              </w:rPr>
            </w:pPr>
          </w:p>
        </w:tc>
        <w:tc>
          <w:tcPr>
            <w:tcW w:w="2500" w:type="dxa"/>
          </w:tcPr>
          <w:p w:rsidR="00F51AE6" w:rsidRPr="007B37C3" w:rsidRDefault="00FB29A9" w:rsidP="006E017C">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Кандидат с/г наук. 06.01.09. Рослинництво. Тема дисертації: „Агротехнічні заходи підвищення врожайності та поліпшення кормової якості зерна ячменю ярого в Передкарпатті”</w:t>
            </w:r>
            <w:r w:rsidR="00F51AE6" w:rsidRPr="007B37C3">
              <w:rPr>
                <w:rFonts w:ascii="Times New Roman" w:hAnsi="Times New Roman"/>
                <w:color w:val="000000" w:themeColor="text1"/>
                <w:sz w:val="24"/>
                <w:szCs w:val="24"/>
              </w:rPr>
              <w:t xml:space="preserve">, </w:t>
            </w:r>
          </w:p>
          <w:p w:rsidR="008B468D" w:rsidRPr="007B37C3" w:rsidRDefault="00F51AE6" w:rsidP="006E017C">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ДК № 020787, виданий Вищою атестаційною комісією України від 12.11. 2003 року</w:t>
            </w:r>
            <w:r w:rsidR="00FB29A9" w:rsidRPr="007B37C3">
              <w:rPr>
                <w:rFonts w:ascii="Times New Roman" w:hAnsi="Times New Roman"/>
                <w:color w:val="000000" w:themeColor="text1"/>
                <w:sz w:val="24"/>
                <w:szCs w:val="24"/>
              </w:rPr>
              <w:t xml:space="preserve"> Старший науковий співробітник </w:t>
            </w:r>
            <w:r w:rsidRPr="007B37C3">
              <w:rPr>
                <w:rFonts w:ascii="Times New Roman" w:hAnsi="Times New Roman"/>
                <w:color w:val="000000" w:themeColor="text1"/>
                <w:sz w:val="24"/>
                <w:szCs w:val="24"/>
              </w:rPr>
              <w:t>зі спеціальності «Рослинництво»,</w:t>
            </w:r>
          </w:p>
          <w:p w:rsidR="008B468D" w:rsidRPr="007B37C3" w:rsidRDefault="008B468D" w:rsidP="006E017C">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А</w:t>
            </w:r>
            <w:r w:rsidR="00F51AE6" w:rsidRPr="007B37C3">
              <w:rPr>
                <w:rFonts w:ascii="Times New Roman" w:hAnsi="Times New Roman"/>
                <w:color w:val="000000" w:themeColor="text1"/>
                <w:sz w:val="24"/>
                <w:szCs w:val="24"/>
              </w:rPr>
              <w:t>С №006309, ви</w:t>
            </w:r>
            <w:r w:rsidR="00612474" w:rsidRPr="007B37C3">
              <w:rPr>
                <w:rFonts w:ascii="Times New Roman" w:hAnsi="Times New Roman"/>
                <w:color w:val="000000" w:themeColor="text1"/>
                <w:sz w:val="24"/>
                <w:szCs w:val="24"/>
              </w:rPr>
              <w:t>даний Вищою атестаційною комісією</w:t>
            </w:r>
            <w:r w:rsidR="00F51AE6" w:rsidRPr="007B37C3">
              <w:rPr>
                <w:rFonts w:ascii="Times New Roman" w:hAnsi="Times New Roman"/>
                <w:color w:val="000000" w:themeColor="text1"/>
                <w:sz w:val="24"/>
                <w:szCs w:val="24"/>
              </w:rPr>
              <w:t xml:space="preserve"> України від 11.10.</w:t>
            </w:r>
            <w:r w:rsidRPr="007B37C3">
              <w:rPr>
                <w:rFonts w:ascii="Times New Roman" w:hAnsi="Times New Roman"/>
                <w:color w:val="000000" w:themeColor="text1"/>
                <w:sz w:val="24"/>
                <w:szCs w:val="24"/>
              </w:rPr>
              <w:t xml:space="preserve"> 2007 року </w:t>
            </w:r>
          </w:p>
        </w:tc>
        <w:tc>
          <w:tcPr>
            <w:tcW w:w="3861" w:type="dxa"/>
          </w:tcPr>
          <w:p w:rsidR="00E251E0" w:rsidRPr="007B37C3" w:rsidRDefault="00746D85" w:rsidP="00746D85">
            <w:pPr>
              <w:tabs>
                <w:tab w:val="left" w:pos="21"/>
              </w:tabs>
              <w:spacing w:after="0" w:line="240" w:lineRule="auto"/>
              <w:rPr>
                <w:rFonts w:ascii="Times New Roman" w:hAnsi="Times New Roman"/>
                <w:color w:val="000000" w:themeColor="text1"/>
                <w:sz w:val="24"/>
                <w:szCs w:val="24"/>
              </w:rPr>
            </w:pPr>
            <w:r w:rsidRPr="007B37C3">
              <w:rPr>
                <w:rFonts w:ascii="Times New Roman" w:hAnsi="Times New Roman"/>
                <w:b/>
                <w:bCs/>
                <w:color w:val="000000" w:themeColor="text1"/>
                <w:sz w:val="24"/>
                <w:szCs w:val="24"/>
                <w:lang w:eastAsia="ru-RU"/>
              </w:rPr>
              <w:t>1</w:t>
            </w:r>
            <w:r w:rsidR="00E251E0" w:rsidRPr="007B37C3">
              <w:rPr>
                <w:rFonts w:ascii="Times New Roman" w:hAnsi="Times New Roman"/>
                <w:color w:val="000000" w:themeColor="text1"/>
                <w:sz w:val="24"/>
                <w:szCs w:val="24"/>
              </w:rPr>
              <w:t xml:space="preserve">.Коссак Г., Шпек М., </w:t>
            </w:r>
            <w:r w:rsidR="00E251E0" w:rsidRPr="007B37C3">
              <w:rPr>
                <w:rFonts w:ascii="Times New Roman" w:hAnsi="Times New Roman"/>
                <w:b/>
                <w:bCs/>
                <w:color w:val="000000" w:themeColor="text1"/>
                <w:sz w:val="24"/>
                <w:szCs w:val="24"/>
              </w:rPr>
              <w:t>Павлишак Я.</w:t>
            </w:r>
            <w:r w:rsidR="00E251E0" w:rsidRPr="007B37C3">
              <w:rPr>
                <w:rFonts w:ascii="Times New Roman" w:hAnsi="Times New Roman"/>
                <w:color w:val="000000" w:themeColor="text1"/>
                <w:sz w:val="24"/>
                <w:szCs w:val="24"/>
              </w:rPr>
              <w:t>, Дрозд І. Формування дослідницьких компетентностей в студентів у процесі діяльності на навчально-дослідній ділянці // Молодь і ринок. Щомісячний науково-педагогічний журнал. 2019. №7 (174). С.41-45.</w:t>
            </w:r>
          </w:p>
          <w:p w:rsidR="00E251E0" w:rsidRPr="007B37C3" w:rsidRDefault="00746D85" w:rsidP="00A37071">
            <w:pPr>
              <w:tabs>
                <w:tab w:val="left" w:pos="21"/>
              </w:tabs>
              <w:spacing w:after="0" w:line="240" w:lineRule="auto"/>
              <w:ind w:firstLine="163"/>
              <w:rPr>
                <w:rFonts w:ascii="Times New Roman" w:hAnsi="Times New Roman"/>
                <w:color w:val="000000" w:themeColor="text1"/>
                <w:sz w:val="24"/>
                <w:szCs w:val="24"/>
              </w:rPr>
            </w:pPr>
            <w:r w:rsidRPr="007B37C3">
              <w:rPr>
                <w:rFonts w:ascii="Times New Roman" w:hAnsi="Times New Roman"/>
                <w:color w:val="000000" w:themeColor="text1"/>
                <w:sz w:val="24"/>
                <w:szCs w:val="24"/>
              </w:rPr>
              <w:t>2</w:t>
            </w:r>
            <w:r w:rsidR="00E251E0" w:rsidRPr="007B37C3">
              <w:rPr>
                <w:rFonts w:ascii="Times New Roman" w:hAnsi="Times New Roman"/>
                <w:color w:val="000000" w:themeColor="text1"/>
                <w:sz w:val="24"/>
                <w:szCs w:val="24"/>
              </w:rPr>
              <w:t xml:space="preserve">.Даньків В.Я., Дяченко О.Б., </w:t>
            </w:r>
            <w:r w:rsidR="00E251E0" w:rsidRPr="007B37C3">
              <w:rPr>
                <w:rFonts w:ascii="Times New Roman" w:hAnsi="Times New Roman"/>
                <w:b/>
                <w:color w:val="000000" w:themeColor="text1"/>
                <w:sz w:val="24"/>
                <w:szCs w:val="24"/>
              </w:rPr>
              <w:t>Павлишак Я.Я</w:t>
            </w:r>
            <w:r w:rsidR="00E251E0" w:rsidRPr="007B37C3">
              <w:rPr>
                <w:rFonts w:ascii="Times New Roman" w:hAnsi="Times New Roman"/>
                <w:color w:val="000000" w:themeColor="text1"/>
                <w:sz w:val="24"/>
                <w:szCs w:val="24"/>
              </w:rPr>
              <w:t>., Когут М.І. Екстер’єрні особливості та молочна продуктивність корів симентальської комбінованої (молочно-м’ясної) породи у ТзОВ «Літинське» // Передгірне  та гірське землеробство і тваринництво. Міжвідомчий тематичний науковий збірник.  Львів - Оброшине, 2020. Вип. 68 (1). С. 189-204.</w:t>
            </w:r>
          </w:p>
          <w:p w:rsidR="00E251E0" w:rsidRPr="007B37C3" w:rsidRDefault="00746D85" w:rsidP="00A37071">
            <w:pPr>
              <w:tabs>
                <w:tab w:val="left" w:pos="21"/>
              </w:tabs>
              <w:spacing w:after="0" w:line="240" w:lineRule="auto"/>
              <w:ind w:firstLine="163"/>
              <w:rPr>
                <w:rFonts w:ascii="Times New Roman" w:hAnsi="Times New Roman"/>
                <w:color w:val="000000" w:themeColor="text1"/>
                <w:sz w:val="24"/>
                <w:szCs w:val="24"/>
              </w:rPr>
            </w:pPr>
            <w:r w:rsidRPr="007B37C3">
              <w:rPr>
                <w:rFonts w:ascii="Times New Roman" w:hAnsi="Times New Roman"/>
                <w:color w:val="000000" w:themeColor="text1"/>
                <w:sz w:val="24"/>
                <w:szCs w:val="24"/>
              </w:rPr>
              <w:t>3</w:t>
            </w:r>
            <w:r w:rsidR="00E251E0" w:rsidRPr="007B37C3">
              <w:rPr>
                <w:rFonts w:ascii="Times New Roman" w:hAnsi="Times New Roman"/>
                <w:b/>
                <w:color w:val="000000" w:themeColor="text1"/>
                <w:sz w:val="24"/>
                <w:szCs w:val="24"/>
              </w:rPr>
              <w:t>.Павлишак Я</w:t>
            </w:r>
            <w:r w:rsidR="00E251E0" w:rsidRPr="007B37C3">
              <w:rPr>
                <w:rFonts w:ascii="Times New Roman" w:hAnsi="Times New Roman"/>
                <w:color w:val="000000" w:themeColor="text1"/>
                <w:sz w:val="24"/>
                <w:szCs w:val="24"/>
              </w:rPr>
              <w:t>., Кречківська Г.В.</w:t>
            </w:r>
          </w:p>
          <w:p w:rsidR="00E251E0" w:rsidRPr="007B37C3" w:rsidRDefault="00E251E0" w:rsidP="00A37071">
            <w:pPr>
              <w:tabs>
                <w:tab w:val="left" w:pos="21"/>
              </w:tabs>
              <w:spacing w:after="0" w:line="240" w:lineRule="auto"/>
              <w:ind w:firstLine="163"/>
              <w:rPr>
                <w:rFonts w:ascii="Times New Roman" w:hAnsi="Times New Roman"/>
                <w:b/>
                <w:color w:val="000000" w:themeColor="text1"/>
                <w:sz w:val="24"/>
                <w:szCs w:val="24"/>
              </w:rPr>
            </w:pPr>
            <w:r w:rsidRPr="007B37C3">
              <w:rPr>
                <w:rFonts w:ascii="Times New Roman" w:hAnsi="Times New Roman"/>
                <w:color w:val="000000" w:themeColor="text1"/>
                <w:sz w:val="24"/>
                <w:szCs w:val="24"/>
              </w:rPr>
              <w:t>Синантропні рослини в урбанофлорі Новий Розділ Львівської області</w:t>
            </w:r>
          </w:p>
          <w:p w:rsidR="00E251E0" w:rsidRPr="007B37C3" w:rsidRDefault="00E251E0" w:rsidP="00A37071">
            <w:pPr>
              <w:tabs>
                <w:tab w:val="left" w:pos="21"/>
              </w:tabs>
              <w:spacing w:after="0" w:line="240" w:lineRule="auto"/>
              <w:ind w:firstLine="163"/>
              <w:rPr>
                <w:rFonts w:ascii="Times New Roman" w:hAnsi="Times New Roman"/>
                <w:color w:val="000000" w:themeColor="text1"/>
                <w:sz w:val="24"/>
                <w:szCs w:val="24"/>
              </w:rPr>
            </w:pPr>
            <w:r w:rsidRPr="007B37C3">
              <w:rPr>
                <w:rFonts w:ascii="Times New Roman" w:hAnsi="Times New Roman"/>
                <w:color w:val="000000" w:themeColor="text1"/>
                <w:sz w:val="24"/>
                <w:szCs w:val="24"/>
              </w:rPr>
              <w:t>//Екологічні науки. Вип.6 (39), 2021.С.199-203.</w:t>
            </w:r>
            <w:r w:rsidRPr="007B37C3">
              <w:rPr>
                <w:rFonts w:ascii="Times New Roman" w:hAnsi="Times New Roman"/>
                <w:b/>
                <w:bCs/>
                <w:color w:val="000000" w:themeColor="text1"/>
                <w:sz w:val="24"/>
                <w:szCs w:val="24"/>
                <w:shd w:val="clear" w:color="auto" w:fill="FFFFFF"/>
              </w:rPr>
              <w:t xml:space="preserve"> (фах</w:t>
            </w:r>
            <w:r w:rsidRPr="007B37C3">
              <w:rPr>
                <w:rFonts w:ascii="Times New Roman" w:hAnsi="Times New Roman"/>
                <w:b/>
                <w:bCs/>
                <w:color w:val="000000" w:themeColor="text1"/>
                <w:sz w:val="24"/>
                <w:szCs w:val="24"/>
                <w:shd w:val="clear" w:color="auto" w:fill="FFFFFF"/>
                <w:lang w:val="ru-RU"/>
              </w:rPr>
              <w:t>.</w:t>
            </w:r>
            <w:r w:rsidRPr="007B37C3">
              <w:rPr>
                <w:rFonts w:ascii="Times New Roman" w:hAnsi="Times New Roman"/>
                <w:b/>
                <w:bCs/>
                <w:color w:val="000000" w:themeColor="text1"/>
                <w:sz w:val="24"/>
                <w:szCs w:val="24"/>
                <w:shd w:val="clear" w:color="auto" w:fill="FFFFFF"/>
              </w:rPr>
              <w:t>вид</w:t>
            </w:r>
            <w:r w:rsidRPr="007B37C3">
              <w:rPr>
                <w:rFonts w:ascii="Times New Roman" w:hAnsi="Times New Roman"/>
                <w:b/>
                <w:bCs/>
                <w:color w:val="000000" w:themeColor="text1"/>
                <w:sz w:val="24"/>
                <w:szCs w:val="24"/>
                <w:shd w:val="clear" w:color="auto" w:fill="FFFFFF"/>
                <w:lang w:val="ru-RU"/>
              </w:rPr>
              <w:t xml:space="preserve">. </w:t>
            </w:r>
            <w:r w:rsidRPr="007B37C3">
              <w:rPr>
                <w:rFonts w:ascii="Times New Roman" w:hAnsi="Times New Roman"/>
                <w:b/>
                <w:bCs/>
                <w:color w:val="000000" w:themeColor="text1"/>
                <w:sz w:val="24"/>
                <w:szCs w:val="24"/>
                <w:shd w:val="clear" w:color="auto" w:fill="FFFFFF"/>
              </w:rPr>
              <w:t>України Б)</w:t>
            </w:r>
          </w:p>
          <w:p w:rsidR="00E251E0" w:rsidRPr="007B37C3" w:rsidRDefault="00746D85" w:rsidP="00A37071">
            <w:pPr>
              <w:tabs>
                <w:tab w:val="left" w:pos="21"/>
              </w:tabs>
              <w:spacing w:after="0" w:line="240" w:lineRule="auto"/>
              <w:ind w:firstLine="163"/>
              <w:rPr>
                <w:rFonts w:ascii="Times New Roman" w:hAnsi="Times New Roman"/>
                <w:color w:val="000000" w:themeColor="text1"/>
                <w:sz w:val="24"/>
                <w:szCs w:val="24"/>
              </w:rPr>
            </w:pPr>
            <w:r w:rsidRPr="007B37C3">
              <w:rPr>
                <w:rFonts w:ascii="Times New Roman" w:hAnsi="Times New Roman"/>
                <w:color w:val="000000" w:themeColor="text1"/>
                <w:sz w:val="24"/>
                <w:szCs w:val="24"/>
              </w:rPr>
              <w:t>4</w:t>
            </w:r>
            <w:r w:rsidR="00E251E0" w:rsidRPr="007B37C3">
              <w:rPr>
                <w:rFonts w:ascii="Times New Roman" w:hAnsi="Times New Roman"/>
                <w:color w:val="000000" w:themeColor="text1"/>
                <w:sz w:val="24"/>
                <w:szCs w:val="24"/>
              </w:rPr>
              <w:t xml:space="preserve">.Кречківська Г.В., </w:t>
            </w:r>
            <w:r w:rsidR="00E251E0" w:rsidRPr="007B37C3">
              <w:rPr>
                <w:rFonts w:ascii="Times New Roman" w:hAnsi="Times New Roman"/>
                <w:b/>
                <w:color w:val="000000" w:themeColor="text1"/>
                <w:sz w:val="24"/>
                <w:szCs w:val="24"/>
              </w:rPr>
              <w:t>Павлишак Я.Я</w:t>
            </w:r>
            <w:r w:rsidR="00E251E0" w:rsidRPr="007B37C3">
              <w:rPr>
                <w:rFonts w:ascii="Times New Roman" w:hAnsi="Times New Roman"/>
                <w:color w:val="000000" w:themeColor="text1"/>
                <w:sz w:val="24"/>
                <w:szCs w:val="24"/>
              </w:rPr>
              <w:t>.</w:t>
            </w:r>
            <w:r w:rsidR="00A37071"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rPr>
              <w:t xml:space="preserve">Видове різноманіття представників агарикоїдних гіменоміцетів території </w:t>
            </w:r>
          </w:p>
          <w:p w:rsidR="00E251E0" w:rsidRPr="007B37C3" w:rsidRDefault="00E251E0" w:rsidP="00A37071">
            <w:pPr>
              <w:tabs>
                <w:tab w:val="left" w:pos="21"/>
              </w:tabs>
              <w:spacing w:after="0" w:line="240" w:lineRule="auto"/>
              <w:ind w:firstLine="163"/>
              <w:rPr>
                <w:rFonts w:ascii="Times New Roman" w:hAnsi="Times New Roman"/>
                <w:color w:val="000000" w:themeColor="text1"/>
                <w:sz w:val="24"/>
                <w:szCs w:val="24"/>
              </w:rPr>
            </w:pPr>
            <w:r w:rsidRPr="007B37C3">
              <w:rPr>
                <w:rFonts w:ascii="Times New Roman" w:hAnsi="Times New Roman"/>
                <w:color w:val="000000" w:themeColor="text1"/>
                <w:sz w:val="24"/>
                <w:szCs w:val="24"/>
              </w:rPr>
              <w:t>урочища «Помірки» //Екологічні науки</w:t>
            </w:r>
            <w:r w:rsidRPr="007B37C3">
              <w:rPr>
                <w:rFonts w:ascii="Times New Roman" w:hAnsi="Times New Roman"/>
                <w:color w:val="000000" w:themeColor="text1"/>
                <w:sz w:val="24"/>
                <w:szCs w:val="24"/>
                <w:lang w:val="ru-RU"/>
              </w:rPr>
              <w:t>. Вип.</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ru-RU"/>
              </w:rPr>
              <w:t>1 (40), 2022.С.144-148.</w:t>
            </w:r>
          </w:p>
          <w:p w:rsidR="00E251E0" w:rsidRPr="007B37C3" w:rsidRDefault="00746D85" w:rsidP="00A37071">
            <w:pPr>
              <w:tabs>
                <w:tab w:val="left" w:pos="21"/>
              </w:tabs>
              <w:spacing w:after="0" w:line="240" w:lineRule="auto"/>
              <w:ind w:firstLine="163"/>
              <w:rPr>
                <w:rFonts w:ascii="Times New Roman" w:hAnsi="Times New Roman"/>
                <w:color w:val="000000" w:themeColor="text1"/>
                <w:sz w:val="24"/>
                <w:szCs w:val="24"/>
              </w:rPr>
            </w:pPr>
            <w:r w:rsidRPr="007B37C3">
              <w:rPr>
                <w:rFonts w:ascii="Times New Roman" w:hAnsi="Times New Roman"/>
                <w:color w:val="000000" w:themeColor="text1"/>
                <w:sz w:val="24"/>
                <w:szCs w:val="24"/>
              </w:rPr>
              <w:t>5</w:t>
            </w:r>
            <w:r w:rsidR="00E251E0" w:rsidRPr="007B37C3">
              <w:rPr>
                <w:rFonts w:ascii="Times New Roman" w:hAnsi="Times New Roman"/>
                <w:b/>
                <w:color w:val="000000" w:themeColor="text1"/>
                <w:sz w:val="24"/>
                <w:szCs w:val="24"/>
              </w:rPr>
              <w:t>.Павлишак Я.Я</w:t>
            </w:r>
            <w:r w:rsidR="00E251E0" w:rsidRPr="007B37C3">
              <w:rPr>
                <w:rFonts w:ascii="Times New Roman" w:hAnsi="Times New Roman"/>
                <w:color w:val="000000" w:themeColor="text1"/>
                <w:sz w:val="24"/>
                <w:szCs w:val="24"/>
              </w:rPr>
              <w:t xml:space="preserve">., Даньків В. Я., </w:t>
            </w:r>
            <w:r w:rsidR="00E251E0" w:rsidRPr="007B37C3">
              <w:rPr>
                <w:rFonts w:ascii="Times New Roman" w:hAnsi="Times New Roman"/>
                <w:color w:val="000000" w:themeColor="text1"/>
                <w:sz w:val="24"/>
                <w:szCs w:val="24"/>
              </w:rPr>
              <w:lastRenderedPageBreak/>
              <w:t xml:space="preserve">Шпек М.П. Дендрофлористичний склад вуличних насаджень міста Дрогобич //Екологічні науки. Вип.3.(42). 2022. С.175-180. </w:t>
            </w:r>
          </w:p>
          <w:p w:rsidR="008002AA" w:rsidRPr="007B37C3" w:rsidRDefault="00746D85" w:rsidP="008002AA">
            <w:pPr>
              <w:tabs>
                <w:tab w:val="left" w:pos="21"/>
              </w:tabs>
              <w:spacing w:after="0" w:line="240" w:lineRule="auto"/>
              <w:ind w:firstLine="163"/>
              <w:rPr>
                <w:rFonts w:ascii="Times New Roman" w:hAnsi="Times New Roman"/>
                <w:color w:val="000000" w:themeColor="text1"/>
                <w:sz w:val="24"/>
                <w:szCs w:val="24"/>
              </w:rPr>
            </w:pPr>
            <w:r w:rsidRPr="007B37C3">
              <w:rPr>
                <w:rFonts w:ascii="Times New Roman" w:hAnsi="Times New Roman"/>
                <w:color w:val="000000" w:themeColor="text1"/>
                <w:sz w:val="24"/>
                <w:szCs w:val="24"/>
              </w:rPr>
              <w:t>6</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b/>
                <w:color w:val="000000" w:themeColor="text1"/>
                <w:sz w:val="24"/>
                <w:szCs w:val="24"/>
              </w:rPr>
              <w:t>Павлишак Я</w:t>
            </w:r>
            <w:r w:rsidR="00E251E0" w:rsidRPr="007B37C3">
              <w:rPr>
                <w:rFonts w:ascii="Times New Roman" w:hAnsi="Times New Roman"/>
                <w:color w:val="000000" w:themeColor="text1"/>
                <w:sz w:val="24"/>
                <w:szCs w:val="24"/>
              </w:rPr>
              <w:t>., Даньків В. Аналіз адвентивної фракції флори Дрогобицького району //Екологічні науки. Вип.4 (43), 2022. С.154-157.</w:t>
            </w:r>
          </w:p>
          <w:p w:rsidR="00F8238B" w:rsidRPr="007B37C3" w:rsidRDefault="00746D85" w:rsidP="00F8238B">
            <w:pPr>
              <w:tabs>
                <w:tab w:val="left" w:pos="21"/>
              </w:tabs>
              <w:spacing w:after="0" w:line="240" w:lineRule="auto"/>
              <w:ind w:firstLine="163"/>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rPr>
              <w:t>7</w:t>
            </w:r>
            <w:r w:rsidR="008002AA" w:rsidRPr="007B37C3">
              <w:rPr>
                <w:rFonts w:ascii="Times New Roman" w:hAnsi="Times New Roman"/>
                <w:color w:val="000000" w:themeColor="text1"/>
                <w:sz w:val="24"/>
                <w:szCs w:val="24"/>
              </w:rPr>
              <w:t>.</w:t>
            </w:r>
            <w:r w:rsidR="00F8238B" w:rsidRPr="007B37C3">
              <w:rPr>
                <w:rFonts w:ascii="Times New Roman" w:hAnsi="Times New Roman"/>
                <w:color w:val="000000" w:themeColor="text1"/>
                <w:sz w:val="24"/>
                <w:szCs w:val="24"/>
                <w:lang w:eastAsia="uk-UA"/>
              </w:rPr>
              <w:t xml:space="preserve"> </w:t>
            </w:r>
            <w:r w:rsidR="00F8238B" w:rsidRPr="007B37C3">
              <w:rPr>
                <w:rFonts w:ascii="Times New Roman" w:hAnsi="Times New Roman"/>
                <w:color w:val="000000" w:themeColor="text1"/>
                <w:sz w:val="24"/>
                <w:szCs w:val="24"/>
                <w:lang w:val="ru-RU" w:eastAsia="uk-UA"/>
              </w:rPr>
              <w:t>I</w:t>
            </w:r>
            <w:r w:rsidR="00F8238B" w:rsidRPr="007B37C3">
              <w:rPr>
                <w:rFonts w:ascii="Times New Roman" w:hAnsi="Times New Roman"/>
                <w:color w:val="000000" w:themeColor="text1"/>
                <w:sz w:val="24"/>
                <w:szCs w:val="24"/>
                <w:lang w:eastAsia="uk-UA"/>
              </w:rPr>
              <w:t xml:space="preserve">. </w:t>
            </w:r>
            <w:r w:rsidR="00F8238B" w:rsidRPr="007B37C3">
              <w:rPr>
                <w:rFonts w:ascii="Times New Roman" w:hAnsi="Times New Roman"/>
                <w:color w:val="000000" w:themeColor="text1"/>
                <w:sz w:val="24"/>
                <w:szCs w:val="24"/>
                <w:lang w:val="ru-RU" w:eastAsia="uk-UA"/>
              </w:rPr>
              <w:t>Donchev</w:t>
            </w:r>
            <w:r w:rsidR="00F8238B" w:rsidRPr="007B37C3">
              <w:rPr>
                <w:rFonts w:ascii="Times New Roman" w:hAnsi="Times New Roman"/>
                <w:color w:val="000000" w:themeColor="text1"/>
                <w:sz w:val="24"/>
                <w:szCs w:val="24"/>
                <w:lang w:eastAsia="uk-UA"/>
              </w:rPr>
              <w:t xml:space="preserve">, </w:t>
            </w:r>
            <w:r w:rsidR="00F8238B" w:rsidRPr="007B37C3">
              <w:rPr>
                <w:rFonts w:ascii="Times New Roman" w:hAnsi="Times New Roman"/>
                <w:color w:val="000000" w:themeColor="text1"/>
                <w:sz w:val="24"/>
                <w:szCs w:val="24"/>
                <w:lang w:val="ru-RU" w:eastAsia="uk-UA"/>
              </w:rPr>
              <w:t>T</w:t>
            </w:r>
            <w:r w:rsidR="00F8238B" w:rsidRPr="007B37C3">
              <w:rPr>
                <w:rFonts w:ascii="Times New Roman" w:hAnsi="Times New Roman"/>
                <w:color w:val="000000" w:themeColor="text1"/>
                <w:sz w:val="24"/>
                <w:szCs w:val="24"/>
                <w:lang w:eastAsia="uk-UA"/>
              </w:rPr>
              <w:t xml:space="preserve">. </w:t>
            </w:r>
            <w:r w:rsidR="00F8238B" w:rsidRPr="007B37C3">
              <w:rPr>
                <w:rFonts w:ascii="Times New Roman" w:hAnsi="Times New Roman"/>
                <w:color w:val="000000" w:themeColor="text1"/>
                <w:sz w:val="24"/>
                <w:szCs w:val="24"/>
                <w:lang w:val="ru-RU" w:eastAsia="uk-UA"/>
              </w:rPr>
              <w:t>Kavetskyy</w:t>
            </w:r>
            <w:r w:rsidR="00F8238B" w:rsidRPr="007B37C3">
              <w:rPr>
                <w:rFonts w:ascii="Times New Roman" w:hAnsi="Times New Roman"/>
                <w:color w:val="000000" w:themeColor="text1"/>
                <w:sz w:val="24"/>
                <w:szCs w:val="24"/>
                <w:lang w:eastAsia="uk-UA"/>
              </w:rPr>
              <w:t xml:space="preserve">, </w:t>
            </w:r>
            <w:r w:rsidR="00F8238B" w:rsidRPr="007B37C3">
              <w:rPr>
                <w:rFonts w:ascii="Times New Roman" w:hAnsi="Times New Roman"/>
                <w:color w:val="000000" w:themeColor="text1"/>
                <w:sz w:val="24"/>
                <w:szCs w:val="24"/>
                <w:lang w:val="ru-RU" w:eastAsia="uk-UA"/>
              </w:rPr>
              <w:t>O</w:t>
            </w:r>
            <w:r w:rsidR="00F8238B" w:rsidRPr="007B37C3">
              <w:rPr>
                <w:rFonts w:ascii="Times New Roman" w:hAnsi="Times New Roman"/>
                <w:color w:val="000000" w:themeColor="text1"/>
                <w:sz w:val="24"/>
                <w:szCs w:val="24"/>
                <w:lang w:eastAsia="uk-UA"/>
              </w:rPr>
              <w:t xml:space="preserve">. </w:t>
            </w:r>
            <w:r w:rsidR="00F8238B" w:rsidRPr="007B37C3">
              <w:rPr>
                <w:rFonts w:ascii="Times New Roman" w:hAnsi="Times New Roman"/>
                <w:color w:val="000000" w:themeColor="text1"/>
                <w:sz w:val="24"/>
                <w:szCs w:val="24"/>
                <w:lang w:val="ru-RU" w:eastAsia="uk-UA"/>
              </w:rPr>
              <w:t>Mushynska</w:t>
            </w:r>
            <w:r w:rsidR="00F8238B" w:rsidRPr="007B37C3">
              <w:rPr>
                <w:rFonts w:ascii="Times New Roman" w:hAnsi="Times New Roman"/>
                <w:color w:val="000000" w:themeColor="text1"/>
                <w:sz w:val="24"/>
                <w:szCs w:val="24"/>
                <w:lang w:eastAsia="uk-UA"/>
              </w:rPr>
              <w:t xml:space="preserve">, </w:t>
            </w:r>
            <w:r w:rsidR="00F8238B" w:rsidRPr="007B37C3">
              <w:rPr>
                <w:rFonts w:ascii="Times New Roman" w:hAnsi="Times New Roman"/>
                <w:color w:val="000000" w:themeColor="text1"/>
                <w:sz w:val="24"/>
                <w:szCs w:val="24"/>
                <w:lang w:val="ru-RU" w:eastAsia="uk-UA"/>
              </w:rPr>
              <w:t>O</w:t>
            </w:r>
            <w:r w:rsidR="00F8238B" w:rsidRPr="007B37C3">
              <w:rPr>
                <w:rFonts w:ascii="Times New Roman" w:hAnsi="Times New Roman"/>
                <w:color w:val="000000" w:themeColor="text1"/>
                <w:sz w:val="24"/>
                <w:szCs w:val="24"/>
                <w:lang w:eastAsia="uk-UA"/>
              </w:rPr>
              <w:t xml:space="preserve">. </w:t>
            </w:r>
            <w:r w:rsidR="00F8238B" w:rsidRPr="007B37C3">
              <w:rPr>
                <w:rFonts w:ascii="Times New Roman" w:hAnsi="Times New Roman"/>
                <w:color w:val="000000" w:themeColor="text1"/>
                <w:sz w:val="24"/>
                <w:szCs w:val="24"/>
                <w:lang w:val="ru-RU" w:eastAsia="uk-UA"/>
              </w:rPr>
              <w:t>Zubrytska</w:t>
            </w:r>
            <w:r w:rsidR="00F8238B" w:rsidRPr="007B37C3">
              <w:rPr>
                <w:rFonts w:ascii="Times New Roman" w:hAnsi="Times New Roman"/>
                <w:color w:val="000000" w:themeColor="text1"/>
                <w:sz w:val="24"/>
                <w:szCs w:val="24"/>
                <w:lang w:eastAsia="uk-UA"/>
              </w:rPr>
              <w:t xml:space="preserve">, </w:t>
            </w:r>
            <w:r w:rsidR="00F8238B" w:rsidRPr="007B37C3">
              <w:rPr>
                <w:rFonts w:ascii="Times New Roman" w:hAnsi="Times New Roman"/>
                <w:color w:val="000000" w:themeColor="text1"/>
                <w:sz w:val="24"/>
                <w:szCs w:val="24"/>
                <w:lang w:val="ru-RU" w:eastAsia="uk-UA"/>
              </w:rPr>
              <w:t>I</w:t>
            </w:r>
            <w:r w:rsidR="00F8238B" w:rsidRPr="007B37C3">
              <w:rPr>
                <w:rFonts w:ascii="Times New Roman" w:hAnsi="Times New Roman"/>
                <w:color w:val="000000" w:themeColor="text1"/>
                <w:sz w:val="24"/>
                <w:szCs w:val="24"/>
                <w:lang w:eastAsia="uk-UA"/>
              </w:rPr>
              <w:t xml:space="preserve">. </w:t>
            </w:r>
            <w:r w:rsidR="00F8238B" w:rsidRPr="007B37C3">
              <w:rPr>
                <w:rFonts w:ascii="Times New Roman" w:hAnsi="Times New Roman"/>
                <w:color w:val="000000" w:themeColor="text1"/>
                <w:sz w:val="24"/>
                <w:szCs w:val="24"/>
                <w:lang w:val="ru-RU" w:eastAsia="uk-UA"/>
              </w:rPr>
              <w:t>Briukhovetska</w:t>
            </w:r>
            <w:r w:rsidR="00F8238B" w:rsidRPr="007B37C3">
              <w:rPr>
                <w:rFonts w:ascii="Times New Roman" w:hAnsi="Times New Roman"/>
                <w:color w:val="000000" w:themeColor="text1"/>
                <w:sz w:val="24"/>
                <w:szCs w:val="24"/>
                <w:lang w:eastAsia="uk-UA"/>
              </w:rPr>
              <w:t xml:space="preserve">, </w:t>
            </w:r>
            <w:r w:rsidR="00F8238B" w:rsidRPr="007B37C3">
              <w:rPr>
                <w:rFonts w:ascii="Times New Roman" w:hAnsi="Times New Roman"/>
                <w:color w:val="000000" w:themeColor="text1"/>
                <w:sz w:val="24"/>
                <w:szCs w:val="24"/>
                <w:lang w:val="ru-RU" w:eastAsia="uk-UA"/>
              </w:rPr>
              <w:t>A</w:t>
            </w:r>
            <w:r w:rsidR="00F8238B" w:rsidRPr="007B37C3">
              <w:rPr>
                <w:rFonts w:ascii="Times New Roman" w:hAnsi="Times New Roman"/>
                <w:color w:val="000000" w:themeColor="text1"/>
                <w:sz w:val="24"/>
                <w:szCs w:val="24"/>
                <w:lang w:eastAsia="uk-UA"/>
              </w:rPr>
              <w:t xml:space="preserve">. </w:t>
            </w:r>
            <w:r w:rsidR="00F8238B" w:rsidRPr="007B37C3">
              <w:rPr>
                <w:rFonts w:ascii="Times New Roman" w:hAnsi="Times New Roman"/>
                <w:color w:val="000000" w:themeColor="text1"/>
                <w:sz w:val="24"/>
                <w:szCs w:val="24"/>
                <w:lang w:val="ru-RU" w:eastAsia="uk-UA"/>
              </w:rPr>
              <w:t>Pryima</w:t>
            </w:r>
            <w:r w:rsidR="00F8238B" w:rsidRPr="007B37C3">
              <w:rPr>
                <w:rFonts w:ascii="Times New Roman" w:hAnsi="Times New Roman"/>
                <w:color w:val="000000" w:themeColor="text1"/>
                <w:sz w:val="24"/>
                <w:szCs w:val="24"/>
                <w:lang w:eastAsia="uk-UA"/>
              </w:rPr>
              <w:t xml:space="preserve">, </w:t>
            </w:r>
            <w:r w:rsidR="00F8238B" w:rsidRPr="007B37C3">
              <w:rPr>
                <w:rFonts w:ascii="Times New Roman" w:hAnsi="Times New Roman"/>
                <w:color w:val="000000" w:themeColor="text1"/>
                <w:sz w:val="24"/>
                <w:szCs w:val="24"/>
                <w:lang w:val="ru-RU" w:eastAsia="uk-UA"/>
              </w:rPr>
              <w:t>H</w:t>
            </w:r>
            <w:r w:rsidR="00F8238B" w:rsidRPr="007B37C3">
              <w:rPr>
                <w:rFonts w:ascii="Times New Roman" w:hAnsi="Times New Roman"/>
                <w:color w:val="000000" w:themeColor="text1"/>
                <w:sz w:val="24"/>
                <w:szCs w:val="24"/>
                <w:lang w:eastAsia="uk-UA"/>
              </w:rPr>
              <w:t xml:space="preserve">. </w:t>
            </w:r>
            <w:r w:rsidR="00F8238B" w:rsidRPr="007B37C3">
              <w:rPr>
                <w:rFonts w:ascii="Times New Roman" w:hAnsi="Times New Roman"/>
                <w:color w:val="000000" w:themeColor="text1"/>
                <w:sz w:val="24"/>
                <w:szCs w:val="24"/>
                <w:lang w:val="ru-RU" w:eastAsia="uk-UA"/>
              </w:rPr>
              <w:t>Kolavchuk</w:t>
            </w:r>
            <w:r w:rsidR="00F8238B" w:rsidRPr="007B37C3">
              <w:rPr>
                <w:rFonts w:ascii="Times New Roman" w:hAnsi="Times New Roman"/>
                <w:color w:val="000000" w:themeColor="text1"/>
                <w:sz w:val="24"/>
                <w:szCs w:val="24"/>
                <w:lang w:eastAsia="uk-UA"/>
              </w:rPr>
              <w:t xml:space="preserve">, </w:t>
            </w:r>
            <w:r w:rsidR="00F8238B" w:rsidRPr="007B37C3">
              <w:rPr>
                <w:rFonts w:ascii="Times New Roman" w:hAnsi="Times New Roman"/>
                <w:bCs/>
                <w:color w:val="000000" w:themeColor="text1"/>
                <w:sz w:val="24"/>
                <w:szCs w:val="24"/>
                <w:lang w:val="ru-RU" w:eastAsia="uk-UA"/>
              </w:rPr>
              <w:t>N</w:t>
            </w:r>
            <w:r w:rsidR="00F8238B" w:rsidRPr="007B37C3">
              <w:rPr>
                <w:rFonts w:ascii="Times New Roman" w:hAnsi="Times New Roman"/>
                <w:bCs/>
                <w:color w:val="000000" w:themeColor="text1"/>
                <w:sz w:val="24"/>
                <w:szCs w:val="24"/>
                <w:lang w:eastAsia="uk-UA"/>
              </w:rPr>
              <w:t xml:space="preserve">. </w:t>
            </w:r>
            <w:r w:rsidR="00F8238B" w:rsidRPr="007B37C3">
              <w:rPr>
                <w:rFonts w:ascii="Times New Roman" w:hAnsi="Times New Roman"/>
                <w:bCs/>
                <w:color w:val="000000" w:themeColor="text1"/>
                <w:sz w:val="24"/>
                <w:szCs w:val="24"/>
                <w:lang w:val="ru-RU" w:eastAsia="uk-UA"/>
              </w:rPr>
              <w:t>Hoivanovych</w:t>
            </w:r>
            <w:r w:rsidR="00F8238B" w:rsidRPr="007B37C3">
              <w:rPr>
                <w:rFonts w:ascii="Times New Roman" w:hAnsi="Times New Roman"/>
                <w:color w:val="000000" w:themeColor="text1"/>
                <w:sz w:val="24"/>
                <w:szCs w:val="24"/>
                <w:lang w:eastAsia="uk-UA"/>
              </w:rPr>
              <w:t xml:space="preserve">, </w:t>
            </w:r>
            <w:r w:rsidR="00F8238B" w:rsidRPr="007B37C3">
              <w:rPr>
                <w:rFonts w:ascii="Times New Roman" w:hAnsi="Times New Roman"/>
                <w:color w:val="000000" w:themeColor="text1"/>
                <w:sz w:val="24"/>
                <w:szCs w:val="24"/>
                <w:lang w:val="ru-RU" w:eastAsia="uk-UA"/>
              </w:rPr>
              <w:t>L</w:t>
            </w:r>
            <w:r w:rsidR="00F8238B" w:rsidRPr="007B37C3">
              <w:rPr>
                <w:rFonts w:ascii="Times New Roman" w:hAnsi="Times New Roman"/>
                <w:color w:val="000000" w:themeColor="text1"/>
                <w:sz w:val="24"/>
                <w:szCs w:val="24"/>
                <w:lang w:eastAsia="uk-UA"/>
              </w:rPr>
              <w:t xml:space="preserve">. </w:t>
            </w:r>
            <w:r w:rsidR="00F8238B" w:rsidRPr="007B37C3">
              <w:rPr>
                <w:rFonts w:ascii="Times New Roman" w:hAnsi="Times New Roman"/>
                <w:color w:val="000000" w:themeColor="text1"/>
                <w:sz w:val="24"/>
                <w:szCs w:val="24"/>
                <w:lang w:val="ru-RU" w:eastAsia="uk-UA"/>
              </w:rPr>
              <w:t>Kropyvnytska</w:t>
            </w:r>
            <w:r w:rsidR="00F8238B" w:rsidRPr="007B37C3">
              <w:rPr>
                <w:rFonts w:ascii="Times New Roman" w:hAnsi="Times New Roman"/>
                <w:color w:val="000000" w:themeColor="text1"/>
                <w:sz w:val="24"/>
                <w:szCs w:val="24"/>
                <w:lang w:eastAsia="uk-UA"/>
              </w:rPr>
              <w:t xml:space="preserve">, </w:t>
            </w:r>
            <w:r w:rsidR="00F8238B" w:rsidRPr="007B37C3">
              <w:rPr>
                <w:rFonts w:ascii="Times New Roman" w:hAnsi="Times New Roman"/>
                <w:b/>
                <w:color w:val="000000" w:themeColor="text1"/>
                <w:sz w:val="24"/>
                <w:szCs w:val="24"/>
                <w:lang w:val="ru-RU" w:eastAsia="uk-UA"/>
              </w:rPr>
              <w:t>Y</w:t>
            </w:r>
            <w:r w:rsidR="00F8238B" w:rsidRPr="007B37C3">
              <w:rPr>
                <w:rFonts w:ascii="Times New Roman" w:hAnsi="Times New Roman"/>
                <w:b/>
                <w:color w:val="000000" w:themeColor="text1"/>
                <w:sz w:val="24"/>
                <w:szCs w:val="24"/>
                <w:lang w:eastAsia="uk-UA"/>
              </w:rPr>
              <w:t xml:space="preserve">. </w:t>
            </w:r>
            <w:r w:rsidR="00F8238B" w:rsidRPr="007B37C3">
              <w:rPr>
                <w:rFonts w:ascii="Times New Roman" w:hAnsi="Times New Roman"/>
                <w:b/>
                <w:color w:val="000000" w:themeColor="text1"/>
                <w:sz w:val="24"/>
                <w:szCs w:val="24"/>
                <w:lang w:val="ru-RU" w:eastAsia="uk-UA"/>
              </w:rPr>
              <w:t>Pavlyshak</w:t>
            </w:r>
            <w:r w:rsidR="00F8238B" w:rsidRPr="007B37C3">
              <w:rPr>
                <w:rFonts w:ascii="Times New Roman" w:hAnsi="Times New Roman"/>
                <w:color w:val="000000" w:themeColor="text1"/>
                <w:sz w:val="24"/>
                <w:szCs w:val="24"/>
                <w:lang w:eastAsia="uk-UA"/>
              </w:rPr>
              <w:t xml:space="preserve">, </w:t>
            </w:r>
            <w:r w:rsidR="00F8238B" w:rsidRPr="007B37C3">
              <w:rPr>
                <w:rFonts w:ascii="Times New Roman" w:hAnsi="Times New Roman"/>
                <w:color w:val="000000" w:themeColor="text1"/>
                <w:sz w:val="24"/>
                <w:szCs w:val="24"/>
                <w:lang w:val="ru-RU" w:eastAsia="uk-UA"/>
              </w:rPr>
              <w:t>T</w:t>
            </w:r>
            <w:r w:rsidR="00F8238B" w:rsidRPr="007B37C3">
              <w:rPr>
                <w:rFonts w:ascii="Times New Roman" w:hAnsi="Times New Roman"/>
                <w:color w:val="000000" w:themeColor="text1"/>
                <w:sz w:val="24"/>
                <w:szCs w:val="24"/>
                <w:lang w:eastAsia="uk-UA"/>
              </w:rPr>
              <w:t xml:space="preserve">. </w:t>
            </w:r>
            <w:r w:rsidR="00F8238B" w:rsidRPr="007B37C3">
              <w:rPr>
                <w:rFonts w:ascii="Times New Roman" w:hAnsi="Times New Roman"/>
                <w:color w:val="000000" w:themeColor="text1"/>
                <w:sz w:val="24"/>
                <w:szCs w:val="24"/>
                <w:lang w:val="ru-RU" w:eastAsia="uk-UA"/>
              </w:rPr>
              <w:t>Skrobach</w:t>
            </w:r>
            <w:r w:rsidR="00F8238B" w:rsidRPr="007B37C3">
              <w:rPr>
                <w:rFonts w:ascii="Times New Roman" w:hAnsi="Times New Roman"/>
                <w:color w:val="000000" w:themeColor="text1"/>
                <w:sz w:val="24"/>
                <w:szCs w:val="24"/>
                <w:lang w:eastAsia="uk-UA"/>
              </w:rPr>
              <w:t xml:space="preserve">, </w:t>
            </w:r>
            <w:r w:rsidR="00F8238B" w:rsidRPr="007B37C3">
              <w:rPr>
                <w:rFonts w:ascii="Times New Roman" w:hAnsi="Times New Roman"/>
                <w:color w:val="000000" w:themeColor="text1"/>
                <w:sz w:val="24"/>
                <w:szCs w:val="24"/>
                <w:lang w:val="ru-RU" w:eastAsia="uk-UA"/>
              </w:rPr>
              <w:t>G</w:t>
            </w:r>
            <w:r w:rsidR="00F8238B" w:rsidRPr="007B37C3">
              <w:rPr>
                <w:rFonts w:ascii="Times New Roman" w:hAnsi="Times New Roman"/>
                <w:color w:val="000000" w:themeColor="text1"/>
                <w:sz w:val="24"/>
                <w:szCs w:val="24"/>
                <w:lang w:eastAsia="uk-UA"/>
              </w:rPr>
              <w:t xml:space="preserve">. </w:t>
            </w:r>
            <w:r w:rsidR="00F8238B" w:rsidRPr="007B37C3">
              <w:rPr>
                <w:rFonts w:ascii="Times New Roman" w:hAnsi="Times New Roman"/>
                <w:color w:val="000000" w:themeColor="text1"/>
                <w:sz w:val="24"/>
                <w:szCs w:val="24"/>
                <w:lang w:val="ru-RU" w:eastAsia="uk-UA"/>
              </w:rPr>
              <w:t>Kossak</w:t>
            </w:r>
            <w:r w:rsidR="00F8238B" w:rsidRPr="007B37C3">
              <w:rPr>
                <w:rFonts w:ascii="Times New Roman" w:hAnsi="Times New Roman"/>
                <w:color w:val="000000" w:themeColor="text1"/>
                <w:sz w:val="24"/>
                <w:szCs w:val="24"/>
                <w:lang w:eastAsia="uk-UA"/>
              </w:rPr>
              <w:t xml:space="preserve">, </w:t>
            </w:r>
            <w:r w:rsidR="00F8238B" w:rsidRPr="007B37C3">
              <w:rPr>
                <w:rFonts w:ascii="Times New Roman" w:hAnsi="Times New Roman"/>
                <w:color w:val="000000" w:themeColor="text1"/>
                <w:sz w:val="24"/>
                <w:szCs w:val="24"/>
                <w:lang w:val="ru-RU" w:eastAsia="uk-UA"/>
              </w:rPr>
              <w:t>S</w:t>
            </w:r>
            <w:r w:rsidR="00F8238B" w:rsidRPr="007B37C3">
              <w:rPr>
                <w:rFonts w:ascii="Times New Roman" w:hAnsi="Times New Roman"/>
                <w:color w:val="000000" w:themeColor="text1"/>
                <w:sz w:val="24"/>
                <w:szCs w:val="24"/>
                <w:lang w:eastAsia="uk-UA"/>
              </w:rPr>
              <w:t xml:space="preserve">. </w:t>
            </w:r>
            <w:r w:rsidR="00F8238B" w:rsidRPr="007B37C3">
              <w:rPr>
                <w:rFonts w:ascii="Times New Roman" w:hAnsi="Times New Roman"/>
                <w:color w:val="000000" w:themeColor="text1"/>
                <w:sz w:val="24"/>
                <w:szCs w:val="24"/>
                <w:lang w:val="ru-RU" w:eastAsia="uk-UA"/>
              </w:rPr>
              <w:t>Monastyrska</w:t>
            </w:r>
            <w:r w:rsidR="00F8238B" w:rsidRPr="007B37C3">
              <w:rPr>
                <w:rFonts w:ascii="Times New Roman" w:hAnsi="Times New Roman"/>
                <w:color w:val="000000" w:themeColor="text1"/>
                <w:sz w:val="24"/>
                <w:szCs w:val="24"/>
                <w:lang w:eastAsia="uk-UA"/>
              </w:rPr>
              <w:t xml:space="preserve">, А. </w:t>
            </w:r>
            <w:r w:rsidR="00F8238B" w:rsidRPr="007B37C3">
              <w:rPr>
                <w:rFonts w:ascii="Times New Roman" w:hAnsi="Times New Roman"/>
                <w:color w:val="000000" w:themeColor="text1"/>
                <w:sz w:val="24"/>
                <w:szCs w:val="24"/>
                <w:lang w:val="ru-RU" w:eastAsia="uk-UA"/>
              </w:rPr>
              <w:t>Kiv</w:t>
            </w:r>
            <w:r w:rsidR="00F8238B" w:rsidRPr="007B37C3">
              <w:rPr>
                <w:rFonts w:ascii="Times New Roman" w:hAnsi="Times New Roman"/>
                <w:color w:val="000000" w:themeColor="text1"/>
                <w:sz w:val="24"/>
                <w:szCs w:val="24"/>
                <w:lang w:eastAsia="uk-UA"/>
              </w:rPr>
              <w:t xml:space="preserve">. </w:t>
            </w:r>
            <w:r w:rsidR="00F8238B" w:rsidRPr="007B37C3">
              <w:rPr>
                <w:rFonts w:ascii="Times New Roman" w:hAnsi="Times New Roman"/>
                <w:color w:val="000000" w:themeColor="text1"/>
                <w:sz w:val="24"/>
                <w:szCs w:val="24"/>
                <w:lang w:val="en-US" w:eastAsia="uk-UA"/>
              </w:rPr>
              <w:t xml:space="preserve">Computer model of track biosensor. Semicond. Phys. Quant. Electron. </w:t>
            </w:r>
            <w:proofErr w:type="gramStart"/>
            <w:r w:rsidR="00F8238B" w:rsidRPr="007B37C3">
              <w:rPr>
                <w:rFonts w:ascii="Times New Roman" w:hAnsi="Times New Roman"/>
                <w:color w:val="000000" w:themeColor="text1"/>
                <w:sz w:val="24"/>
                <w:szCs w:val="24"/>
                <w:lang w:val="en-US" w:eastAsia="uk-UA"/>
              </w:rPr>
              <w:t>Optoelectron.,</w:t>
            </w:r>
            <w:proofErr w:type="gramEnd"/>
            <w:r w:rsidR="00F8238B" w:rsidRPr="007B37C3">
              <w:rPr>
                <w:rFonts w:ascii="Times New Roman" w:hAnsi="Times New Roman"/>
                <w:color w:val="000000" w:themeColor="text1"/>
                <w:sz w:val="24"/>
                <w:szCs w:val="24"/>
                <w:lang w:val="en-US" w:eastAsia="uk-UA"/>
              </w:rPr>
              <w:t xml:space="preserve"> 2022, V.25, #4. (</w:t>
            </w:r>
            <w:r w:rsidR="00F8238B" w:rsidRPr="007B37C3">
              <w:rPr>
                <w:rFonts w:ascii="Times New Roman" w:hAnsi="Times New Roman"/>
                <w:color w:val="000000" w:themeColor="text1"/>
                <w:sz w:val="24"/>
                <w:szCs w:val="24"/>
                <w:u w:val="single"/>
                <w:lang w:val="en-US" w:eastAsia="uk-UA"/>
              </w:rPr>
              <w:t>Scopus</w:t>
            </w:r>
            <w:r w:rsidR="00F8238B" w:rsidRPr="007B37C3">
              <w:rPr>
                <w:rFonts w:ascii="Times New Roman" w:hAnsi="Times New Roman"/>
                <w:color w:val="000000" w:themeColor="text1"/>
                <w:sz w:val="24"/>
                <w:szCs w:val="24"/>
                <w:lang w:val="en-US" w:eastAsia="uk-UA"/>
              </w:rPr>
              <w:t xml:space="preserve">, </w:t>
            </w:r>
            <w:r w:rsidR="00F8238B" w:rsidRPr="007B37C3">
              <w:rPr>
                <w:rFonts w:ascii="Times New Roman" w:hAnsi="Times New Roman"/>
                <w:color w:val="000000" w:themeColor="text1"/>
                <w:sz w:val="24"/>
                <w:szCs w:val="24"/>
                <w:u w:val="single"/>
                <w:lang w:val="en-US" w:eastAsia="uk-UA"/>
              </w:rPr>
              <w:t>WoS</w:t>
            </w:r>
            <w:r w:rsidR="00F8238B" w:rsidRPr="007B37C3">
              <w:rPr>
                <w:rFonts w:ascii="Times New Roman" w:hAnsi="Times New Roman"/>
                <w:color w:val="000000" w:themeColor="text1"/>
                <w:sz w:val="24"/>
                <w:szCs w:val="24"/>
                <w:lang w:val="en-US" w:eastAsia="uk-UA"/>
              </w:rPr>
              <w:t>, Q3; IF 0.58, Open Access, 0</w:t>
            </w:r>
            <w:proofErr w:type="gramStart"/>
            <w:r w:rsidR="00F8238B" w:rsidRPr="007B37C3">
              <w:rPr>
                <w:rFonts w:ascii="Times New Roman" w:hAnsi="Times New Roman"/>
                <w:color w:val="000000" w:themeColor="text1"/>
                <w:sz w:val="24"/>
                <w:szCs w:val="24"/>
                <w:lang w:val="en-US" w:eastAsia="uk-UA"/>
              </w:rPr>
              <w:t>,5</w:t>
            </w:r>
            <w:proofErr w:type="gramEnd"/>
            <w:r w:rsidR="00F8238B" w:rsidRPr="007B37C3">
              <w:rPr>
                <w:rFonts w:ascii="Times New Roman" w:hAnsi="Times New Roman"/>
                <w:color w:val="000000" w:themeColor="text1"/>
                <w:sz w:val="24"/>
                <w:szCs w:val="24"/>
                <w:lang w:val="en-US" w:eastAsia="uk-UA"/>
              </w:rPr>
              <w:t xml:space="preserve"> </w:t>
            </w:r>
            <w:r w:rsidR="00F8238B" w:rsidRPr="007B37C3">
              <w:rPr>
                <w:rFonts w:ascii="Times New Roman" w:hAnsi="Times New Roman"/>
                <w:color w:val="000000" w:themeColor="text1"/>
                <w:sz w:val="24"/>
                <w:szCs w:val="24"/>
                <w:lang w:val="ru-RU" w:eastAsia="uk-UA"/>
              </w:rPr>
              <w:t>д</w:t>
            </w:r>
            <w:r w:rsidR="00F8238B" w:rsidRPr="007B37C3">
              <w:rPr>
                <w:rFonts w:ascii="Times New Roman" w:hAnsi="Times New Roman"/>
                <w:color w:val="000000" w:themeColor="text1"/>
                <w:sz w:val="24"/>
                <w:szCs w:val="24"/>
                <w:lang w:val="en-US" w:eastAsia="uk-UA"/>
              </w:rPr>
              <w:t>.</w:t>
            </w:r>
            <w:r w:rsidR="00F8238B" w:rsidRPr="007B37C3">
              <w:rPr>
                <w:rFonts w:ascii="Times New Roman" w:hAnsi="Times New Roman"/>
                <w:color w:val="000000" w:themeColor="text1"/>
                <w:sz w:val="24"/>
                <w:szCs w:val="24"/>
                <w:lang w:val="ru-RU" w:eastAsia="uk-UA"/>
              </w:rPr>
              <w:t>а</w:t>
            </w:r>
            <w:r w:rsidR="00F8238B" w:rsidRPr="007B37C3">
              <w:rPr>
                <w:rFonts w:ascii="Times New Roman" w:hAnsi="Times New Roman"/>
                <w:color w:val="000000" w:themeColor="text1"/>
                <w:sz w:val="24"/>
                <w:szCs w:val="24"/>
                <w:lang w:val="en-US" w:eastAsia="uk-UA"/>
              </w:rPr>
              <w:t xml:space="preserve">., 0,09 </w:t>
            </w:r>
            <w:r w:rsidR="00F8238B" w:rsidRPr="007B37C3">
              <w:rPr>
                <w:rFonts w:ascii="Times New Roman" w:hAnsi="Times New Roman"/>
                <w:color w:val="000000" w:themeColor="text1"/>
                <w:sz w:val="24"/>
                <w:szCs w:val="24"/>
                <w:lang w:val="ru-RU" w:eastAsia="uk-UA"/>
              </w:rPr>
              <w:t>авт</w:t>
            </w:r>
            <w:r w:rsidR="00F8238B" w:rsidRPr="007B37C3">
              <w:rPr>
                <w:rFonts w:ascii="Times New Roman" w:hAnsi="Times New Roman"/>
                <w:color w:val="000000" w:themeColor="text1"/>
                <w:sz w:val="24"/>
                <w:szCs w:val="24"/>
                <w:lang w:val="en-US" w:eastAsia="uk-UA"/>
              </w:rPr>
              <w:t>.</w:t>
            </w:r>
            <w:r w:rsidR="00F8238B" w:rsidRPr="007B37C3">
              <w:rPr>
                <w:rFonts w:ascii="Times New Roman" w:hAnsi="Times New Roman"/>
                <w:color w:val="000000" w:themeColor="text1"/>
                <w:sz w:val="24"/>
                <w:szCs w:val="24"/>
                <w:lang w:val="ru-RU" w:eastAsia="uk-UA"/>
              </w:rPr>
              <w:t>ч</w:t>
            </w:r>
            <w:r w:rsidR="00F8238B" w:rsidRPr="007B37C3">
              <w:rPr>
                <w:rFonts w:ascii="Times New Roman" w:hAnsi="Times New Roman"/>
                <w:color w:val="000000" w:themeColor="text1"/>
                <w:sz w:val="24"/>
                <w:szCs w:val="24"/>
                <w:lang w:val="en-US" w:eastAsia="uk-UA"/>
              </w:rPr>
              <w:t>.)</w:t>
            </w:r>
          </w:p>
          <w:p w:rsidR="00DE71A9" w:rsidRPr="007B37C3" w:rsidRDefault="00746D85" w:rsidP="00DE71A9">
            <w:pPr>
              <w:tabs>
                <w:tab w:val="left" w:pos="21"/>
              </w:tabs>
              <w:spacing w:after="0" w:line="240" w:lineRule="auto"/>
              <w:ind w:firstLine="163"/>
              <w:rPr>
                <w:rFonts w:ascii="Times New Roman" w:hAnsi="Times New Roman"/>
                <w:color w:val="000000" w:themeColor="text1"/>
                <w:sz w:val="24"/>
                <w:szCs w:val="24"/>
              </w:rPr>
            </w:pPr>
            <w:r w:rsidRPr="007B37C3">
              <w:rPr>
                <w:rFonts w:ascii="Times New Roman" w:hAnsi="Times New Roman"/>
                <w:iCs/>
                <w:color w:val="000000" w:themeColor="text1"/>
                <w:sz w:val="24"/>
                <w:szCs w:val="24"/>
              </w:rPr>
              <w:t>8</w:t>
            </w:r>
            <w:r w:rsidR="00D87981" w:rsidRPr="007B37C3">
              <w:rPr>
                <w:rFonts w:ascii="Times New Roman" w:hAnsi="Times New Roman"/>
                <w:iCs/>
                <w:color w:val="000000" w:themeColor="text1"/>
                <w:sz w:val="24"/>
                <w:szCs w:val="24"/>
              </w:rPr>
              <w:t>.</w:t>
            </w:r>
            <w:r w:rsidR="00D87981" w:rsidRPr="007B37C3">
              <w:rPr>
                <w:rFonts w:ascii="Times New Roman" w:hAnsi="Times New Roman"/>
                <w:iCs/>
                <w:color w:val="000000" w:themeColor="text1"/>
                <w:sz w:val="24"/>
                <w:szCs w:val="24"/>
                <w:lang w:val="en-US"/>
              </w:rPr>
              <w:t>V</w:t>
            </w:r>
            <w:r w:rsidR="00D87981" w:rsidRPr="007B37C3">
              <w:rPr>
                <w:rFonts w:ascii="Times New Roman" w:hAnsi="Times New Roman"/>
                <w:iCs/>
                <w:color w:val="000000" w:themeColor="text1"/>
                <w:sz w:val="24"/>
                <w:szCs w:val="24"/>
              </w:rPr>
              <w:t xml:space="preserve">. </w:t>
            </w:r>
            <w:r w:rsidR="00D87981" w:rsidRPr="007B37C3">
              <w:rPr>
                <w:rFonts w:ascii="Times New Roman" w:hAnsi="Times New Roman"/>
                <w:iCs/>
                <w:color w:val="000000" w:themeColor="text1"/>
                <w:sz w:val="24"/>
                <w:szCs w:val="24"/>
                <w:lang w:val="en-US"/>
              </w:rPr>
              <w:t>Ya</w:t>
            </w:r>
            <w:r w:rsidR="00D87981" w:rsidRPr="007B37C3">
              <w:rPr>
                <w:rFonts w:ascii="Times New Roman" w:hAnsi="Times New Roman"/>
                <w:iCs/>
                <w:color w:val="000000" w:themeColor="text1"/>
                <w:sz w:val="24"/>
                <w:szCs w:val="24"/>
              </w:rPr>
              <w:t xml:space="preserve">. </w:t>
            </w:r>
            <w:r w:rsidR="00D87981" w:rsidRPr="007B37C3">
              <w:rPr>
                <w:rFonts w:ascii="Times New Roman" w:hAnsi="Times New Roman"/>
                <w:iCs/>
                <w:color w:val="000000" w:themeColor="text1"/>
                <w:sz w:val="24"/>
                <w:szCs w:val="24"/>
                <w:lang w:val="en-US"/>
              </w:rPr>
              <w:t>Dankiv</w:t>
            </w:r>
            <w:r w:rsidR="00D87981" w:rsidRPr="007B37C3">
              <w:rPr>
                <w:rFonts w:ascii="Times New Roman" w:hAnsi="Times New Roman"/>
                <w:iCs/>
                <w:color w:val="000000" w:themeColor="text1"/>
                <w:sz w:val="24"/>
                <w:szCs w:val="24"/>
              </w:rPr>
              <w:t xml:space="preserve">, </w:t>
            </w:r>
            <w:r w:rsidR="00D87981" w:rsidRPr="007B37C3">
              <w:rPr>
                <w:rFonts w:ascii="Times New Roman" w:hAnsi="Times New Roman"/>
                <w:iCs/>
                <w:color w:val="000000" w:themeColor="text1"/>
                <w:sz w:val="24"/>
                <w:szCs w:val="24"/>
                <w:lang w:val="en-US"/>
              </w:rPr>
              <w:t>M</w:t>
            </w:r>
            <w:r w:rsidR="00D87981" w:rsidRPr="007B37C3">
              <w:rPr>
                <w:rFonts w:ascii="Times New Roman" w:hAnsi="Times New Roman"/>
                <w:iCs/>
                <w:color w:val="000000" w:themeColor="text1"/>
                <w:sz w:val="24"/>
                <w:szCs w:val="24"/>
              </w:rPr>
              <w:t xml:space="preserve">. </w:t>
            </w:r>
            <w:r w:rsidR="00D87981" w:rsidRPr="007B37C3">
              <w:rPr>
                <w:rFonts w:ascii="Times New Roman" w:hAnsi="Times New Roman"/>
                <w:iCs/>
                <w:color w:val="000000" w:themeColor="text1"/>
                <w:sz w:val="24"/>
                <w:szCs w:val="24"/>
                <w:lang w:val="en-US"/>
              </w:rPr>
              <w:t>A</w:t>
            </w:r>
            <w:r w:rsidR="00D87981" w:rsidRPr="007B37C3">
              <w:rPr>
                <w:rFonts w:ascii="Times New Roman" w:hAnsi="Times New Roman"/>
                <w:iCs/>
                <w:color w:val="000000" w:themeColor="text1"/>
                <w:sz w:val="24"/>
                <w:szCs w:val="24"/>
              </w:rPr>
              <w:t xml:space="preserve">. </w:t>
            </w:r>
            <w:r w:rsidR="00D87981" w:rsidRPr="007B37C3">
              <w:rPr>
                <w:rFonts w:ascii="Times New Roman" w:hAnsi="Times New Roman"/>
                <w:iCs/>
                <w:color w:val="000000" w:themeColor="text1"/>
                <w:sz w:val="24"/>
                <w:szCs w:val="24"/>
                <w:lang w:val="en-US"/>
              </w:rPr>
              <w:t>Petryshyn</w:t>
            </w:r>
            <w:r w:rsidR="00D87981" w:rsidRPr="007B37C3">
              <w:rPr>
                <w:rFonts w:ascii="Times New Roman" w:hAnsi="Times New Roman"/>
                <w:iCs/>
                <w:color w:val="000000" w:themeColor="text1"/>
                <w:sz w:val="24"/>
                <w:szCs w:val="24"/>
              </w:rPr>
              <w:t>,</w:t>
            </w:r>
            <w:r w:rsidR="00D87981" w:rsidRPr="007B37C3">
              <w:rPr>
                <w:rFonts w:ascii="Times New Roman" w:hAnsi="Times New Roman"/>
                <w:iCs/>
                <w:color w:val="000000" w:themeColor="text1"/>
                <w:sz w:val="24"/>
                <w:szCs w:val="24"/>
                <w:lang w:val="en-US"/>
              </w:rPr>
              <w:t xml:space="preserve"> </w:t>
            </w:r>
            <w:r w:rsidR="00D87981" w:rsidRPr="007B37C3">
              <w:rPr>
                <w:rFonts w:ascii="Times New Roman" w:hAnsi="Times New Roman"/>
                <w:b/>
                <w:iCs/>
                <w:color w:val="000000" w:themeColor="text1"/>
                <w:sz w:val="24"/>
                <w:szCs w:val="24"/>
                <w:lang w:val="en-US"/>
              </w:rPr>
              <w:t>Ya</w:t>
            </w:r>
            <w:r w:rsidR="00D87981" w:rsidRPr="007B37C3">
              <w:rPr>
                <w:rFonts w:ascii="Times New Roman" w:hAnsi="Times New Roman"/>
                <w:b/>
                <w:iCs/>
                <w:color w:val="000000" w:themeColor="text1"/>
                <w:sz w:val="24"/>
                <w:szCs w:val="24"/>
              </w:rPr>
              <w:t>.</w:t>
            </w:r>
            <w:r w:rsidR="00D87981" w:rsidRPr="007B37C3">
              <w:rPr>
                <w:rFonts w:ascii="Times New Roman" w:hAnsi="Times New Roman"/>
                <w:b/>
                <w:iCs/>
                <w:color w:val="000000" w:themeColor="text1"/>
                <w:sz w:val="24"/>
                <w:szCs w:val="24"/>
                <w:lang w:val="en-US"/>
              </w:rPr>
              <w:t>Ya</w:t>
            </w:r>
            <w:r w:rsidR="00D87981" w:rsidRPr="007B37C3">
              <w:rPr>
                <w:rFonts w:ascii="Times New Roman" w:hAnsi="Times New Roman"/>
                <w:b/>
                <w:iCs/>
                <w:color w:val="000000" w:themeColor="text1"/>
                <w:sz w:val="24"/>
                <w:szCs w:val="24"/>
              </w:rPr>
              <w:t>.</w:t>
            </w:r>
            <w:r w:rsidR="00D87981" w:rsidRPr="007B37C3">
              <w:rPr>
                <w:rFonts w:ascii="Times New Roman" w:hAnsi="Times New Roman"/>
                <w:b/>
                <w:iCs/>
                <w:color w:val="000000" w:themeColor="text1"/>
                <w:sz w:val="24"/>
                <w:szCs w:val="24"/>
                <w:lang w:val="en-US"/>
              </w:rPr>
              <w:t xml:space="preserve"> Pavlyshak</w:t>
            </w:r>
            <w:r w:rsidR="00D87981" w:rsidRPr="007B37C3">
              <w:rPr>
                <w:rFonts w:ascii="Times New Roman" w:hAnsi="Times New Roman"/>
                <w:b/>
                <w:iCs/>
                <w:color w:val="000000" w:themeColor="text1"/>
                <w:sz w:val="24"/>
                <w:szCs w:val="24"/>
              </w:rPr>
              <w:t>.</w:t>
            </w:r>
            <w:r w:rsidR="00D87981" w:rsidRPr="007B37C3">
              <w:rPr>
                <w:rFonts w:ascii="Times New Roman" w:hAnsi="Times New Roman"/>
                <w:b/>
                <w:iCs/>
                <w:color w:val="000000" w:themeColor="text1"/>
                <w:sz w:val="24"/>
                <w:szCs w:val="24"/>
                <w:lang w:val="en-US"/>
              </w:rPr>
              <w:t xml:space="preserve"> </w:t>
            </w:r>
            <w:r w:rsidR="00D87981" w:rsidRPr="007B37C3">
              <w:rPr>
                <w:rFonts w:ascii="Times New Roman" w:hAnsi="Times New Roman"/>
                <w:iCs/>
                <w:color w:val="000000" w:themeColor="text1"/>
                <w:sz w:val="24"/>
                <w:szCs w:val="24"/>
                <w:lang w:val="en-US"/>
              </w:rPr>
              <w:t>Development of heirfers and dairy productivityof cows</w:t>
            </w:r>
            <w:r w:rsidR="00D87981" w:rsidRPr="007B37C3">
              <w:rPr>
                <w:rFonts w:ascii="Times New Roman" w:hAnsi="Times New Roman"/>
                <w:iCs/>
                <w:color w:val="000000" w:themeColor="text1"/>
                <w:sz w:val="24"/>
                <w:szCs w:val="24"/>
              </w:rPr>
              <w:t>,</w:t>
            </w:r>
            <w:r w:rsidR="00D87981" w:rsidRPr="007B37C3">
              <w:rPr>
                <w:rFonts w:ascii="Times New Roman" w:hAnsi="Times New Roman"/>
                <w:iCs/>
                <w:color w:val="000000" w:themeColor="text1"/>
                <w:sz w:val="24"/>
                <w:szCs w:val="24"/>
                <w:lang w:val="en-US"/>
              </w:rPr>
              <w:t xml:space="preserve"> doughters of different Simmental breed bulls </w:t>
            </w:r>
            <w:r w:rsidR="00D87981" w:rsidRPr="007B37C3">
              <w:rPr>
                <w:rFonts w:ascii="Times New Roman" w:hAnsi="Times New Roman"/>
                <w:color w:val="000000" w:themeColor="text1"/>
                <w:sz w:val="24"/>
                <w:szCs w:val="24"/>
              </w:rPr>
              <w:t>Передгірне та гірське землеробство і тваринництво. Міжвідомчий тематичний науковий збірник.  Львів - Оброшине, 2022. Вип. (71) - 2.  С. 228-244 (0.77 д.а) (фах. видання категорії Б)</w:t>
            </w:r>
          </w:p>
          <w:p w:rsidR="00DE71A9" w:rsidRPr="007B37C3" w:rsidRDefault="00746D85" w:rsidP="00495ADF">
            <w:pPr>
              <w:tabs>
                <w:tab w:val="left" w:pos="21"/>
              </w:tabs>
              <w:spacing w:after="0" w:line="240" w:lineRule="auto"/>
              <w:ind w:firstLine="163"/>
              <w:rPr>
                <w:rFonts w:ascii="Times New Roman" w:hAnsi="Times New Roman"/>
                <w:color w:val="000000" w:themeColor="text1"/>
                <w:sz w:val="24"/>
                <w:szCs w:val="24"/>
              </w:rPr>
            </w:pPr>
            <w:r w:rsidRPr="007B37C3">
              <w:rPr>
                <w:rFonts w:ascii="Times New Roman" w:hAnsi="Times New Roman"/>
                <w:b/>
                <w:bCs/>
                <w:color w:val="000000" w:themeColor="text1"/>
                <w:sz w:val="24"/>
                <w:szCs w:val="24"/>
                <w:lang w:eastAsia="uk-UA"/>
              </w:rPr>
              <w:t>9</w:t>
            </w:r>
            <w:r w:rsidR="00DE71A9" w:rsidRPr="007B37C3">
              <w:rPr>
                <w:rFonts w:ascii="Times New Roman" w:hAnsi="Times New Roman"/>
                <w:b/>
                <w:bCs/>
                <w:color w:val="000000" w:themeColor="text1"/>
                <w:sz w:val="24"/>
                <w:szCs w:val="24"/>
                <w:lang w:eastAsia="uk-UA"/>
              </w:rPr>
              <w:t>.Павлишак Я</w:t>
            </w:r>
            <w:r w:rsidR="00DE71A9" w:rsidRPr="007B37C3">
              <w:rPr>
                <w:rFonts w:ascii="Times New Roman" w:hAnsi="Times New Roman"/>
                <w:bCs/>
                <w:color w:val="000000" w:themeColor="text1"/>
                <w:sz w:val="24"/>
                <w:szCs w:val="24"/>
                <w:lang w:eastAsia="uk-UA"/>
              </w:rPr>
              <w:t>., Даньків В.</w:t>
            </w:r>
            <w:r w:rsidR="00DE71A9" w:rsidRPr="007B37C3">
              <w:rPr>
                <w:rFonts w:ascii="Times New Roman" w:hAnsi="Times New Roman"/>
                <w:b/>
                <w:bCs/>
                <w:color w:val="000000" w:themeColor="text1"/>
                <w:sz w:val="24"/>
                <w:szCs w:val="24"/>
                <w:lang w:eastAsia="uk-UA"/>
              </w:rPr>
              <w:t xml:space="preserve"> </w:t>
            </w:r>
            <w:r w:rsidR="00DE71A9" w:rsidRPr="007B37C3">
              <w:rPr>
                <w:rFonts w:ascii="Times New Roman" w:hAnsi="Times New Roman"/>
                <w:color w:val="000000" w:themeColor="text1"/>
                <w:sz w:val="24"/>
                <w:szCs w:val="24"/>
              </w:rPr>
              <w:t xml:space="preserve"> Таксономічний склад синантропної фракції флори Миколаївської ОТГ// Acta Carpat</w:t>
            </w:r>
            <w:r w:rsidR="00DE71A9" w:rsidRPr="007B37C3">
              <w:rPr>
                <w:rFonts w:ascii="Times New Roman" w:hAnsi="Times New Roman"/>
                <w:color w:val="000000" w:themeColor="text1"/>
                <w:sz w:val="24"/>
                <w:szCs w:val="24"/>
                <w:lang w:val="en-US"/>
              </w:rPr>
              <w:t>h</w:t>
            </w:r>
            <w:r w:rsidR="00DE71A9" w:rsidRPr="007B37C3">
              <w:rPr>
                <w:rFonts w:ascii="Times New Roman" w:hAnsi="Times New Roman"/>
                <w:color w:val="000000" w:themeColor="text1"/>
                <w:sz w:val="24"/>
                <w:szCs w:val="24"/>
              </w:rPr>
              <w:t xml:space="preserve">ica. 2022.  №1 (37). С. </w:t>
            </w:r>
            <w:r w:rsidR="00495ADF" w:rsidRPr="007B37C3">
              <w:rPr>
                <w:rFonts w:ascii="Times New Roman" w:hAnsi="Times New Roman"/>
                <w:color w:val="000000" w:themeColor="text1"/>
                <w:sz w:val="24"/>
                <w:szCs w:val="24"/>
              </w:rPr>
              <w:t xml:space="preserve">45-50 </w:t>
            </w:r>
            <w:r w:rsidR="00DE71A9" w:rsidRPr="007B37C3">
              <w:rPr>
                <w:rFonts w:ascii="Times New Roman" w:hAnsi="Times New Roman"/>
                <w:color w:val="000000" w:themeColor="text1"/>
                <w:sz w:val="24"/>
                <w:szCs w:val="24"/>
              </w:rPr>
              <w:t>(фах. видання категорії Б</w:t>
            </w:r>
            <w:r w:rsidR="00DE71A9" w:rsidRPr="007B37C3">
              <w:rPr>
                <w:rFonts w:ascii="Times New Roman" w:hAnsi="Times New Roman"/>
                <w:color w:val="000000" w:themeColor="text1"/>
                <w:sz w:val="24"/>
                <w:szCs w:val="24"/>
                <w:u w:val="single"/>
              </w:rPr>
              <w:t>)</w:t>
            </w:r>
          </w:p>
          <w:p w:rsidR="00DE71A9" w:rsidRPr="007B37C3" w:rsidRDefault="00DE71A9" w:rsidP="00DE71A9">
            <w:pPr>
              <w:pStyle w:val="31"/>
              <w:spacing w:line="240" w:lineRule="auto"/>
              <w:ind w:left="0"/>
              <w:jc w:val="both"/>
              <w:rPr>
                <w:rFonts w:ascii="Times New Roman" w:hAnsi="Times New Roman"/>
                <w:b/>
                <w:bCs/>
                <w:color w:val="000000" w:themeColor="text1"/>
                <w:sz w:val="24"/>
                <w:szCs w:val="24"/>
                <w:lang w:eastAsia="uk-UA"/>
              </w:rPr>
            </w:pPr>
          </w:p>
          <w:p w:rsidR="00DE71A9" w:rsidRPr="007B37C3" w:rsidRDefault="00746D85" w:rsidP="00DE71A9">
            <w:pPr>
              <w:pStyle w:val="31"/>
              <w:spacing w:line="240" w:lineRule="auto"/>
              <w:ind w:left="0"/>
              <w:jc w:val="both"/>
              <w:rPr>
                <w:rFonts w:ascii="Times New Roman" w:hAnsi="Times New Roman"/>
                <w:color w:val="000000" w:themeColor="text1"/>
                <w:sz w:val="24"/>
                <w:szCs w:val="24"/>
              </w:rPr>
            </w:pPr>
            <w:r w:rsidRPr="007B37C3">
              <w:rPr>
                <w:rFonts w:ascii="Times New Roman" w:hAnsi="Times New Roman"/>
                <w:b/>
                <w:bCs/>
                <w:color w:val="000000" w:themeColor="text1"/>
                <w:sz w:val="24"/>
                <w:szCs w:val="24"/>
                <w:lang w:eastAsia="uk-UA"/>
              </w:rPr>
              <w:lastRenderedPageBreak/>
              <w:t>10</w:t>
            </w:r>
            <w:r w:rsidR="00DE71A9" w:rsidRPr="007B37C3">
              <w:rPr>
                <w:rFonts w:ascii="Times New Roman" w:hAnsi="Times New Roman"/>
                <w:b/>
                <w:bCs/>
                <w:color w:val="000000" w:themeColor="text1"/>
                <w:sz w:val="24"/>
                <w:szCs w:val="24"/>
                <w:lang w:eastAsia="uk-UA"/>
              </w:rPr>
              <w:t>.Павлишак Я.</w:t>
            </w:r>
            <w:r w:rsidR="00DE71A9" w:rsidRPr="007B37C3">
              <w:rPr>
                <w:rFonts w:ascii="Times New Roman" w:hAnsi="Times New Roman"/>
                <w:color w:val="000000" w:themeColor="text1"/>
                <w:sz w:val="24"/>
                <w:szCs w:val="24"/>
              </w:rPr>
              <w:t xml:space="preserve"> Стан збереження популяцій рідкісних та зникаючих видів у флорі Львівщини// Acta Carpat</w:t>
            </w:r>
            <w:r w:rsidR="00DE71A9" w:rsidRPr="007B37C3">
              <w:rPr>
                <w:rFonts w:ascii="Times New Roman" w:hAnsi="Times New Roman"/>
                <w:color w:val="000000" w:themeColor="text1"/>
                <w:sz w:val="24"/>
                <w:szCs w:val="24"/>
                <w:lang w:val="en-US"/>
              </w:rPr>
              <w:t>h</w:t>
            </w:r>
            <w:r w:rsidR="00DE71A9" w:rsidRPr="007B37C3">
              <w:rPr>
                <w:rFonts w:ascii="Times New Roman" w:hAnsi="Times New Roman"/>
                <w:color w:val="000000" w:themeColor="text1"/>
                <w:sz w:val="24"/>
                <w:szCs w:val="24"/>
              </w:rPr>
              <w:t>ica. 2022.  № 2 (38). С.</w:t>
            </w:r>
          </w:p>
          <w:p w:rsidR="00DE71A9" w:rsidRPr="007B37C3" w:rsidRDefault="00DE71A9" w:rsidP="00DE71A9">
            <w:pPr>
              <w:pStyle w:val="31"/>
              <w:spacing w:line="240" w:lineRule="auto"/>
              <w:ind w:left="0"/>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(фах. видання категорії Б)</w:t>
            </w:r>
          </w:p>
          <w:p w:rsidR="00AB5180" w:rsidRPr="007B37C3" w:rsidRDefault="00AB5180" w:rsidP="00AB5180">
            <w:pPr>
              <w:pStyle w:val="31"/>
              <w:spacing w:line="240" w:lineRule="auto"/>
              <w:ind w:left="0"/>
              <w:jc w:val="both"/>
              <w:rPr>
                <w:rFonts w:ascii="Times New Roman" w:hAnsi="Times New Roman"/>
                <w:b/>
                <w:color w:val="000000" w:themeColor="text1"/>
                <w:sz w:val="24"/>
                <w:szCs w:val="24"/>
              </w:rPr>
            </w:pPr>
            <w:r w:rsidRPr="007B37C3">
              <w:rPr>
                <w:rFonts w:ascii="Times New Roman" w:hAnsi="Times New Roman"/>
                <w:color w:val="000000" w:themeColor="text1"/>
                <w:sz w:val="24"/>
                <w:szCs w:val="24"/>
              </w:rPr>
              <w:t xml:space="preserve">11.Даньків В.Я., Петришин М.А., </w:t>
            </w:r>
            <w:r w:rsidRPr="007B37C3">
              <w:rPr>
                <w:rFonts w:ascii="Times New Roman" w:hAnsi="Times New Roman"/>
                <w:b/>
                <w:color w:val="000000" w:themeColor="text1"/>
                <w:sz w:val="24"/>
                <w:szCs w:val="24"/>
              </w:rPr>
              <w:t xml:space="preserve">Павлишак Я.Я. </w:t>
            </w:r>
            <w:r w:rsidRPr="007B37C3">
              <w:rPr>
                <w:rFonts w:ascii="Times New Roman" w:hAnsi="Times New Roman"/>
                <w:color w:val="000000" w:themeColor="text1"/>
                <w:sz w:val="24"/>
                <w:szCs w:val="24"/>
              </w:rPr>
              <w:t>Характеристика корів, дочок різних бугаїв симентальської породи в умовах Львівщини. Передгірне та гірське землеробство і тваринництво.2023.Вип.73(2). С.140-153. (фахове вид. категорії Б).</w:t>
            </w:r>
          </w:p>
          <w:p w:rsidR="00AB5180" w:rsidRPr="007B37C3" w:rsidRDefault="00AB5180" w:rsidP="00AB5180">
            <w:pPr>
              <w:pStyle w:val="31"/>
              <w:spacing w:line="240" w:lineRule="auto"/>
              <w:ind w:left="0"/>
              <w:rPr>
                <w:rFonts w:ascii="Times New Roman" w:hAnsi="Times New Roman"/>
                <w:color w:val="000000" w:themeColor="text1"/>
                <w:sz w:val="24"/>
                <w:szCs w:val="24"/>
              </w:rPr>
            </w:pPr>
            <w:r w:rsidRPr="007B37C3">
              <w:rPr>
                <w:rFonts w:ascii="Times New Roman" w:hAnsi="Times New Roman"/>
                <w:color w:val="000000" w:themeColor="text1"/>
                <w:sz w:val="24"/>
                <w:szCs w:val="24"/>
              </w:rPr>
              <w:t>12. Павлишак Я.Я., Даньків В.Я., Коссак Г.М. Аналіз флори «Лішнянського лісництва</w:t>
            </w:r>
            <w:r w:rsidRPr="007B37C3">
              <w:rPr>
                <w:rFonts w:ascii="Times New Roman" w:hAnsi="Times New Roman"/>
                <w:b/>
                <w:color w:val="000000" w:themeColor="text1"/>
                <w:sz w:val="24"/>
                <w:szCs w:val="24"/>
              </w:rPr>
              <w:t xml:space="preserve">» </w:t>
            </w:r>
            <w:r w:rsidRPr="007B37C3">
              <w:rPr>
                <w:rFonts w:ascii="Times New Roman" w:hAnsi="Times New Roman"/>
                <w:color w:val="000000" w:themeColor="text1"/>
                <w:sz w:val="24"/>
                <w:szCs w:val="24"/>
              </w:rPr>
              <w:t>(Дрогобицький район). //Екологічні науки. Науково-практичний журнал.Вип.2.(47). 2023. С.184-187.</w:t>
            </w:r>
          </w:p>
          <w:p w:rsidR="00AB5180" w:rsidRPr="007B37C3" w:rsidRDefault="00AB5180" w:rsidP="00AB5180">
            <w:pPr>
              <w:pStyle w:val="31"/>
              <w:spacing w:line="240" w:lineRule="auto"/>
              <w:ind w:left="0"/>
              <w:rPr>
                <w:rFonts w:ascii="Times New Roman" w:hAnsi="Times New Roman"/>
                <w:bCs/>
                <w:color w:val="000000" w:themeColor="text1"/>
                <w:sz w:val="24"/>
                <w:szCs w:val="24"/>
              </w:rPr>
            </w:pPr>
            <w:r w:rsidRPr="007B37C3">
              <w:rPr>
                <w:rFonts w:ascii="Times New Roman" w:hAnsi="Times New Roman"/>
                <w:b/>
                <w:bCs/>
                <w:color w:val="000000" w:themeColor="text1"/>
                <w:sz w:val="24"/>
                <w:szCs w:val="24"/>
              </w:rPr>
              <w:t>(</w:t>
            </w:r>
            <w:r w:rsidRPr="007B37C3">
              <w:rPr>
                <w:rFonts w:ascii="Times New Roman" w:hAnsi="Times New Roman"/>
                <w:bCs/>
                <w:color w:val="000000" w:themeColor="text1"/>
                <w:sz w:val="24"/>
                <w:szCs w:val="24"/>
              </w:rPr>
              <w:t>фахове видання категорії Б)</w:t>
            </w:r>
          </w:p>
          <w:p w:rsidR="00AB5180" w:rsidRPr="007B37C3" w:rsidRDefault="00AB5180" w:rsidP="00AB5180">
            <w:pPr>
              <w:pStyle w:val="31"/>
              <w:spacing w:line="240" w:lineRule="auto"/>
              <w:ind w:left="0"/>
              <w:jc w:val="both"/>
              <w:rPr>
                <w:rFonts w:ascii="Times New Roman" w:hAnsi="Times New Roman"/>
                <w:color w:val="000000" w:themeColor="text1"/>
                <w:sz w:val="24"/>
                <w:szCs w:val="24"/>
              </w:rPr>
            </w:pPr>
            <w:r w:rsidRPr="007B37C3">
              <w:rPr>
                <w:rFonts w:ascii="Times New Roman" w:eastAsia="Calibri" w:hAnsi="Times New Roman"/>
                <w:color w:val="000000" w:themeColor="text1"/>
                <w:sz w:val="24"/>
                <w:szCs w:val="24"/>
              </w:rPr>
              <w:t xml:space="preserve">13.Коссак Г.М., Гойванович Н.К., </w:t>
            </w:r>
            <w:r w:rsidRPr="007B37C3">
              <w:rPr>
                <w:rFonts w:ascii="Times New Roman" w:eastAsia="Calibri" w:hAnsi="Times New Roman"/>
                <w:b/>
                <w:color w:val="000000" w:themeColor="text1"/>
                <w:sz w:val="24"/>
                <w:szCs w:val="24"/>
              </w:rPr>
              <w:t>Павлишак Я.Я</w:t>
            </w:r>
            <w:r w:rsidRPr="007B37C3">
              <w:rPr>
                <w:rFonts w:ascii="Times New Roman" w:eastAsia="Calibri" w:hAnsi="Times New Roman"/>
                <w:color w:val="000000" w:themeColor="text1"/>
                <w:sz w:val="24"/>
                <w:szCs w:val="24"/>
              </w:rPr>
              <w:t>. Самовизначення та самокорекція як кінцевий етап реалізації життєвих планів старшокласників.</w:t>
            </w:r>
            <w:r w:rsidRPr="007B37C3">
              <w:rPr>
                <w:rFonts w:ascii="Times New Roman" w:hAnsi="Times New Roman"/>
                <w:color w:val="000000" w:themeColor="text1"/>
                <w:sz w:val="24"/>
                <w:szCs w:val="24"/>
              </w:rPr>
              <w:t xml:space="preserve"> Молодь і ринок.</w:t>
            </w:r>
            <w:r w:rsidRPr="007B37C3">
              <w:rPr>
                <w:rFonts w:ascii="Times New Roman" w:eastAsia="Calibri" w:hAnsi="Times New Roman"/>
                <w:color w:val="000000" w:themeColor="text1"/>
                <w:sz w:val="24"/>
                <w:szCs w:val="24"/>
              </w:rPr>
              <w:t xml:space="preserve"> </w:t>
            </w:r>
            <w:r w:rsidRPr="007B37C3">
              <w:rPr>
                <w:rFonts w:ascii="Times New Roman" w:eastAsia="Calibri" w:hAnsi="Times New Roman"/>
                <w:bCs/>
                <w:color w:val="000000" w:themeColor="text1"/>
                <w:sz w:val="24"/>
                <w:szCs w:val="24"/>
              </w:rPr>
              <w:t>№ 3 (211) березень 2023. С.153-157.</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u w:val="single"/>
              </w:rPr>
              <w:t>фахове вид. категорії Б</w:t>
            </w:r>
            <w:r w:rsidRPr="007B37C3">
              <w:rPr>
                <w:rFonts w:ascii="Times New Roman" w:hAnsi="Times New Roman"/>
                <w:color w:val="000000" w:themeColor="text1"/>
                <w:sz w:val="24"/>
                <w:szCs w:val="24"/>
              </w:rPr>
              <w:t>, у наукометричній базі даних Index Copernicus).</w:t>
            </w:r>
          </w:p>
          <w:p w:rsidR="00DE71A9" w:rsidRPr="007B37C3" w:rsidRDefault="00DE71A9" w:rsidP="00A37071">
            <w:pPr>
              <w:tabs>
                <w:tab w:val="left" w:pos="21"/>
              </w:tabs>
              <w:spacing w:after="0" w:line="240" w:lineRule="auto"/>
              <w:ind w:firstLine="163"/>
              <w:rPr>
                <w:rFonts w:ascii="Times New Roman" w:hAnsi="Times New Roman"/>
                <w:color w:val="000000" w:themeColor="text1"/>
                <w:sz w:val="24"/>
                <w:szCs w:val="24"/>
                <w:lang w:eastAsia="uk-UA"/>
              </w:rPr>
            </w:pPr>
          </w:p>
        </w:tc>
        <w:tc>
          <w:tcPr>
            <w:tcW w:w="2313" w:type="dxa"/>
          </w:tcPr>
          <w:p w:rsidR="006D7D8C" w:rsidRPr="007B37C3" w:rsidRDefault="00CB3362" w:rsidP="006E017C">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lastRenderedPageBreak/>
              <w:t xml:space="preserve">Львівський національний аграрний університет, </w:t>
            </w:r>
            <w:r w:rsidR="006D7D8C" w:rsidRPr="007B37C3">
              <w:rPr>
                <w:rFonts w:ascii="Times New Roman" w:hAnsi="Times New Roman"/>
                <w:color w:val="000000" w:themeColor="text1"/>
                <w:sz w:val="24"/>
                <w:szCs w:val="24"/>
                <w:lang w:eastAsia="uk-UA"/>
              </w:rPr>
              <w:t>Свідоцтво про підвищення кваліфікації (стажування) серія ПК № 00493735/000018-20</w:t>
            </w:r>
          </w:p>
          <w:p w:rsidR="006D7D8C" w:rsidRPr="007B37C3" w:rsidRDefault="006D7D8C" w:rsidP="006E017C">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У період з 03.02. 2020 р. -18.03.2020 р.</w:t>
            </w:r>
          </w:p>
          <w:p w:rsidR="006D7D8C" w:rsidRPr="007B37C3" w:rsidRDefault="006D7D8C" w:rsidP="006E017C">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«Вивчення популяційно-видового складу деяких природних та техногенних екосистем» в обсязі 6 кредитів (180 год ) 09.06.2020 р</w:t>
            </w:r>
          </w:p>
          <w:p w:rsidR="006D7D8C" w:rsidRPr="007B37C3" w:rsidRDefault="006D7D8C" w:rsidP="006E017C">
            <w:pPr>
              <w:spacing w:after="0" w:line="240" w:lineRule="auto"/>
              <w:rPr>
                <w:rFonts w:ascii="Times New Roman" w:hAnsi="Times New Roman"/>
                <w:color w:val="000000" w:themeColor="text1"/>
                <w:sz w:val="24"/>
                <w:szCs w:val="24"/>
                <w:lang w:val="ru-RU" w:eastAsia="uk-UA"/>
              </w:rPr>
            </w:pPr>
          </w:p>
          <w:p w:rsidR="003B6D59" w:rsidRPr="007B37C3" w:rsidRDefault="003B6D59" w:rsidP="006E017C">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val="en-US" w:eastAsia="uk-UA"/>
              </w:rPr>
              <w:t>Uniwersytet</w:t>
            </w:r>
            <w:r w:rsidR="00366444" w:rsidRPr="007B37C3">
              <w:rPr>
                <w:rFonts w:ascii="Times New Roman" w:hAnsi="Times New Roman"/>
                <w:color w:val="000000" w:themeColor="text1"/>
                <w:sz w:val="24"/>
                <w:szCs w:val="24"/>
                <w:lang w:eastAsia="uk-UA"/>
              </w:rPr>
              <w:t xml:space="preserve"> </w:t>
            </w:r>
            <w:r w:rsidR="00366444" w:rsidRPr="007B37C3">
              <w:rPr>
                <w:rFonts w:ascii="Times New Roman" w:hAnsi="Times New Roman"/>
                <w:color w:val="000000" w:themeColor="text1"/>
                <w:sz w:val="24"/>
                <w:szCs w:val="24"/>
                <w:lang w:val="en-US" w:eastAsia="uk-UA"/>
              </w:rPr>
              <w:t>przyrodniczy</w:t>
            </w:r>
            <w:r w:rsidR="00366444" w:rsidRPr="007B37C3">
              <w:rPr>
                <w:rFonts w:ascii="Times New Roman" w:hAnsi="Times New Roman"/>
                <w:color w:val="000000" w:themeColor="text1"/>
                <w:sz w:val="24"/>
                <w:szCs w:val="24"/>
                <w:lang w:val="ru-RU" w:eastAsia="uk-UA"/>
              </w:rPr>
              <w:t xml:space="preserve"> </w:t>
            </w:r>
            <w:r w:rsidR="00366444" w:rsidRPr="007B37C3">
              <w:rPr>
                <w:rFonts w:ascii="Times New Roman" w:hAnsi="Times New Roman"/>
                <w:color w:val="000000" w:themeColor="text1"/>
                <w:sz w:val="24"/>
                <w:szCs w:val="24"/>
                <w:lang w:val="en-US" w:eastAsia="uk-UA"/>
              </w:rPr>
              <w:t>w</w:t>
            </w:r>
            <w:r w:rsidR="00366444" w:rsidRPr="007B37C3">
              <w:rPr>
                <w:rFonts w:ascii="Times New Roman" w:hAnsi="Times New Roman"/>
                <w:color w:val="000000" w:themeColor="text1"/>
                <w:sz w:val="24"/>
                <w:szCs w:val="24"/>
                <w:lang w:val="ru-RU" w:eastAsia="uk-UA"/>
              </w:rPr>
              <w:t xml:space="preserve"> </w:t>
            </w:r>
            <w:r w:rsidR="00366444" w:rsidRPr="007B37C3">
              <w:rPr>
                <w:rFonts w:ascii="Times New Roman" w:hAnsi="Times New Roman"/>
                <w:color w:val="000000" w:themeColor="text1"/>
                <w:sz w:val="24"/>
                <w:szCs w:val="24"/>
                <w:lang w:val="en-US" w:eastAsia="uk-UA"/>
              </w:rPr>
              <w:t>Lublinie</w:t>
            </w:r>
          </w:p>
          <w:p w:rsidR="00FB29A9" w:rsidRPr="007B37C3" w:rsidRDefault="003B6D59" w:rsidP="006E017C">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Сертифікат </w:t>
            </w:r>
            <w:r w:rsidR="00366444" w:rsidRPr="007B37C3">
              <w:rPr>
                <w:rFonts w:ascii="Times New Roman" w:hAnsi="Times New Roman"/>
                <w:color w:val="000000" w:themeColor="text1"/>
                <w:sz w:val="24"/>
                <w:szCs w:val="24"/>
                <w:lang w:eastAsia="uk-UA"/>
              </w:rPr>
              <w:t xml:space="preserve">№ </w:t>
            </w:r>
            <w:r w:rsidR="00366444" w:rsidRPr="007B37C3">
              <w:rPr>
                <w:rFonts w:ascii="Times New Roman" w:hAnsi="Times New Roman"/>
                <w:color w:val="000000" w:themeColor="text1"/>
                <w:sz w:val="24"/>
                <w:szCs w:val="24"/>
                <w:lang w:val="en-US" w:eastAsia="uk-UA"/>
              </w:rPr>
              <w:t>NSI</w:t>
            </w:r>
            <w:r w:rsidR="00366444" w:rsidRPr="007B37C3">
              <w:rPr>
                <w:rFonts w:ascii="Times New Roman" w:hAnsi="Times New Roman"/>
                <w:color w:val="000000" w:themeColor="text1"/>
                <w:sz w:val="24"/>
                <w:szCs w:val="24"/>
                <w:lang w:val="ru-RU" w:eastAsia="uk-UA"/>
              </w:rPr>
              <w:t>-162814-</w:t>
            </w:r>
            <w:r w:rsidR="00366444" w:rsidRPr="007B37C3">
              <w:rPr>
                <w:rFonts w:ascii="Times New Roman" w:hAnsi="Times New Roman"/>
                <w:color w:val="000000" w:themeColor="text1"/>
                <w:sz w:val="24"/>
                <w:szCs w:val="24"/>
                <w:lang w:val="en-US" w:eastAsia="uk-UA"/>
              </w:rPr>
              <w:t>UPL</w:t>
            </w:r>
            <w:r w:rsidR="00366444" w:rsidRPr="007B37C3">
              <w:rPr>
                <w:rFonts w:ascii="Times New Roman" w:hAnsi="Times New Roman"/>
                <w:color w:val="000000" w:themeColor="text1"/>
                <w:sz w:val="24"/>
                <w:szCs w:val="24"/>
                <w:lang w:val="ru-RU" w:eastAsia="uk-UA"/>
              </w:rPr>
              <w:t xml:space="preserve"> </w:t>
            </w:r>
            <w:r w:rsidR="00366444" w:rsidRPr="007B37C3">
              <w:rPr>
                <w:rFonts w:ascii="Times New Roman" w:hAnsi="Times New Roman"/>
                <w:color w:val="000000" w:themeColor="text1"/>
                <w:sz w:val="24"/>
                <w:szCs w:val="24"/>
                <w:lang w:eastAsia="uk-UA"/>
              </w:rPr>
              <w:t xml:space="preserve"> Ефективні методи викладання у галузі біології, екології, географії, геології, хімії та фізики за фахом «Природничі науки» в обсязі 6 кредитів (180 годин)  </w:t>
            </w:r>
            <w:r w:rsidR="00366444" w:rsidRPr="007B37C3">
              <w:rPr>
                <w:rFonts w:ascii="Times New Roman" w:hAnsi="Times New Roman"/>
                <w:color w:val="000000" w:themeColor="text1"/>
                <w:sz w:val="24"/>
                <w:szCs w:val="24"/>
                <w:lang w:eastAsia="uk-UA"/>
              </w:rPr>
              <w:lastRenderedPageBreak/>
              <w:t>28.12.2020</w:t>
            </w:r>
          </w:p>
          <w:p w:rsidR="00487D05" w:rsidRPr="007B37C3" w:rsidRDefault="00487D05" w:rsidP="006E017C">
            <w:pPr>
              <w:spacing w:after="0" w:line="240" w:lineRule="auto"/>
              <w:jc w:val="center"/>
              <w:rPr>
                <w:rFonts w:ascii="Times New Roman" w:hAnsi="Times New Roman"/>
                <w:color w:val="000000" w:themeColor="text1"/>
                <w:sz w:val="24"/>
                <w:szCs w:val="24"/>
                <w:lang w:eastAsia="uk-UA"/>
              </w:rPr>
            </w:pPr>
          </w:p>
          <w:p w:rsidR="00487D05" w:rsidRPr="007B37C3" w:rsidRDefault="00487D05" w:rsidP="00487D05">
            <w:pPr>
              <w:pStyle w:val="aa"/>
              <w:spacing w:after="0" w:line="240" w:lineRule="auto"/>
              <w:ind w:left="0"/>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Полтавський державний аграрний університет</w:t>
            </w:r>
          </w:p>
          <w:p w:rsidR="00487D05" w:rsidRPr="007B37C3" w:rsidRDefault="00487D05" w:rsidP="00487D05">
            <w:pPr>
              <w:pStyle w:val="aa"/>
              <w:spacing w:after="0" w:line="240" w:lineRule="auto"/>
              <w:ind w:left="0"/>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Свідоцтво про підвищення кваліфікації</w:t>
            </w:r>
          </w:p>
          <w:p w:rsidR="00487D05" w:rsidRPr="007B37C3" w:rsidRDefault="00487D05" w:rsidP="00487D05">
            <w:pPr>
              <w:pStyle w:val="aa"/>
              <w:spacing w:after="0" w:line="240" w:lineRule="auto"/>
              <w:ind w:left="0"/>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ADV</w:t>
            </w:r>
            <w:r w:rsidRPr="007B37C3">
              <w:rPr>
                <w:rFonts w:ascii="Times New Roman" w:hAnsi="Times New Roman"/>
                <w:color w:val="000000" w:themeColor="text1"/>
                <w:sz w:val="24"/>
                <w:szCs w:val="24"/>
              </w:rPr>
              <w:t>-0603126-</w:t>
            </w:r>
            <w:r w:rsidRPr="007B37C3">
              <w:rPr>
                <w:rFonts w:ascii="Times New Roman" w:hAnsi="Times New Roman"/>
                <w:color w:val="000000" w:themeColor="text1"/>
                <w:sz w:val="24"/>
                <w:szCs w:val="24"/>
                <w:lang w:val="en-US"/>
              </w:rPr>
              <w:t>PSAU</w:t>
            </w:r>
            <w:r w:rsidRPr="007B37C3">
              <w:rPr>
                <w:rFonts w:ascii="Times New Roman" w:hAnsi="Times New Roman"/>
                <w:color w:val="000000" w:themeColor="text1"/>
                <w:sz w:val="24"/>
                <w:szCs w:val="24"/>
              </w:rPr>
              <w:t xml:space="preserve"> від 16.04 2023 р.</w:t>
            </w:r>
          </w:p>
          <w:p w:rsidR="00487D05" w:rsidRPr="007B37C3" w:rsidRDefault="00487D05" w:rsidP="00487D05">
            <w:pPr>
              <w:pStyle w:val="aa"/>
              <w:spacing w:after="0" w:line="240" w:lineRule="auto"/>
              <w:ind w:left="0"/>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rPr>
              <w:t xml:space="preserve">«Роль соціального та емоційного інтелекту як найважливіших </w:t>
            </w:r>
            <w:r w:rsidRPr="007B37C3">
              <w:rPr>
                <w:rFonts w:ascii="Times New Roman" w:hAnsi="Times New Roman"/>
                <w:color w:val="000000" w:themeColor="text1"/>
                <w:sz w:val="24"/>
                <w:szCs w:val="24"/>
                <w:lang w:val="en-US"/>
              </w:rPr>
              <w:t>soft</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skills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XXI</w:t>
            </w:r>
            <w:r w:rsidRPr="007B37C3">
              <w:rPr>
                <w:rFonts w:ascii="Times New Roman" w:hAnsi="Times New Roman"/>
                <w:color w:val="000000" w:themeColor="text1"/>
                <w:sz w:val="24"/>
                <w:szCs w:val="24"/>
              </w:rPr>
              <w:t xml:space="preserve"> століття в освітньому процесі», з публікацією матеріалів; обсягом 180 годин - 6 кредитів ЄКТС. З 06.03.2023-16.04 2023.</w:t>
            </w:r>
          </w:p>
          <w:p w:rsidR="00487D05" w:rsidRPr="007B37C3" w:rsidRDefault="00487D05" w:rsidP="006E017C">
            <w:pPr>
              <w:spacing w:after="0" w:line="240" w:lineRule="auto"/>
              <w:jc w:val="center"/>
              <w:rPr>
                <w:rFonts w:ascii="Times New Roman" w:hAnsi="Times New Roman"/>
                <w:color w:val="000000" w:themeColor="text1"/>
                <w:sz w:val="24"/>
                <w:szCs w:val="24"/>
                <w:lang w:eastAsia="uk-UA"/>
              </w:rPr>
            </w:pPr>
          </w:p>
        </w:tc>
        <w:tc>
          <w:tcPr>
            <w:tcW w:w="2365" w:type="dxa"/>
          </w:tcPr>
          <w:p w:rsidR="00E251E0" w:rsidRPr="007B37C3" w:rsidRDefault="00E251E0" w:rsidP="00BF43ED">
            <w:pPr>
              <w:tabs>
                <w:tab w:val="left" w:pos="993"/>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rPr>
              <w:lastRenderedPageBreak/>
              <w:t>1)наявність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E251E0" w:rsidRPr="007B37C3" w:rsidRDefault="00E251E0" w:rsidP="00BF43ED">
            <w:pPr>
              <w:tabs>
                <w:tab w:val="left" w:pos="0"/>
                <w:tab w:val="left" w:pos="360"/>
              </w:tabs>
              <w:spacing w:after="0" w:line="240" w:lineRule="auto"/>
              <w:ind w:left="144" w:right="71" w:firstLine="281"/>
              <w:rPr>
                <w:rFonts w:ascii="Times New Roman" w:hAnsi="Times New Roman"/>
                <w:color w:val="000000" w:themeColor="text1"/>
                <w:sz w:val="24"/>
                <w:szCs w:val="24"/>
              </w:rPr>
            </w:pPr>
          </w:p>
          <w:p w:rsidR="00746D85" w:rsidRPr="007B37C3" w:rsidRDefault="00746D85" w:rsidP="00BF43ED">
            <w:pPr>
              <w:tabs>
                <w:tab w:val="left" w:pos="21"/>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b/>
                <w:bCs/>
                <w:color w:val="000000" w:themeColor="text1"/>
                <w:sz w:val="24"/>
                <w:szCs w:val="24"/>
                <w:lang w:eastAsia="ru-RU"/>
              </w:rPr>
              <w:t>1</w:t>
            </w:r>
            <w:r w:rsidRPr="007B37C3">
              <w:rPr>
                <w:rFonts w:ascii="Times New Roman" w:hAnsi="Times New Roman"/>
                <w:color w:val="000000" w:themeColor="text1"/>
                <w:sz w:val="24"/>
                <w:szCs w:val="24"/>
              </w:rPr>
              <w:t xml:space="preserve">.Коссак Г., Шпек М., </w:t>
            </w:r>
            <w:r w:rsidRPr="007B37C3">
              <w:rPr>
                <w:rFonts w:ascii="Times New Roman" w:hAnsi="Times New Roman"/>
                <w:b/>
                <w:bCs/>
                <w:color w:val="000000" w:themeColor="text1"/>
                <w:sz w:val="24"/>
                <w:szCs w:val="24"/>
              </w:rPr>
              <w:t>Павлишак Я.</w:t>
            </w:r>
            <w:r w:rsidRPr="007B37C3">
              <w:rPr>
                <w:rFonts w:ascii="Times New Roman" w:hAnsi="Times New Roman"/>
                <w:color w:val="000000" w:themeColor="text1"/>
                <w:sz w:val="24"/>
                <w:szCs w:val="24"/>
              </w:rPr>
              <w:t>, Дрозд І. Формування дослідницьких компетентностей в студентів у процесі діяльності на навчально-дослідній ділянці // Молодь і ринок. Щомісячний науково-педагогічний журнал. 2019. №7 (174). С.41-45.</w:t>
            </w:r>
          </w:p>
          <w:p w:rsidR="00746D85" w:rsidRPr="007B37C3" w:rsidRDefault="00746D85" w:rsidP="00BF43ED">
            <w:pPr>
              <w:tabs>
                <w:tab w:val="left" w:pos="21"/>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2.Даньків В.Я., Дяченко О.Б., </w:t>
            </w:r>
            <w:r w:rsidRPr="007B37C3">
              <w:rPr>
                <w:rFonts w:ascii="Times New Roman" w:hAnsi="Times New Roman"/>
                <w:b/>
                <w:color w:val="000000" w:themeColor="text1"/>
                <w:sz w:val="24"/>
                <w:szCs w:val="24"/>
              </w:rPr>
              <w:lastRenderedPageBreak/>
              <w:t>Павлишак Я.Я</w:t>
            </w:r>
            <w:r w:rsidRPr="007B37C3">
              <w:rPr>
                <w:rFonts w:ascii="Times New Roman" w:hAnsi="Times New Roman"/>
                <w:color w:val="000000" w:themeColor="text1"/>
                <w:sz w:val="24"/>
                <w:szCs w:val="24"/>
              </w:rPr>
              <w:t>., Когут М.І. Екстер’єрні особливості та молочна продуктивність корів симентальської комбінованої (молочно-м’ясної) породи у ТзОВ «Літинське» // Передгірне  та гірське землеробство і тваринництво. Міжвідомчий тематичний науковий збірник.  Львів - Оброшине, 2020. Вип. 68 (1). С. 189-204.</w:t>
            </w:r>
          </w:p>
          <w:p w:rsidR="00746D85" w:rsidRPr="007B37C3" w:rsidRDefault="00746D85" w:rsidP="00BF43ED">
            <w:pPr>
              <w:tabs>
                <w:tab w:val="left" w:pos="21"/>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3</w:t>
            </w:r>
            <w:r w:rsidRPr="007B37C3">
              <w:rPr>
                <w:rFonts w:ascii="Times New Roman" w:hAnsi="Times New Roman"/>
                <w:b/>
                <w:color w:val="000000" w:themeColor="text1"/>
                <w:sz w:val="24"/>
                <w:szCs w:val="24"/>
              </w:rPr>
              <w:t>.Павлишак Я</w:t>
            </w:r>
            <w:r w:rsidRPr="007B37C3">
              <w:rPr>
                <w:rFonts w:ascii="Times New Roman" w:hAnsi="Times New Roman"/>
                <w:color w:val="000000" w:themeColor="text1"/>
                <w:sz w:val="24"/>
                <w:szCs w:val="24"/>
              </w:rPr>
              <w:t>., Кречківська Г.В.</w:t>
            </w:r>
          </w:p>
          <w:p w:rsidR="00746D85" w:rsidRPr="007B37C3" w:rsidRDefault="00746D85" w:rsidP="00BF43ED">
            <w:pPr>
              <w:tabs>
                <w:tab w:val="left" w:pos="21"/>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color w:val="000000" w:themeColor="text1"/>
                <w:sz w:val="24"/>
                <w:szCs w:val="24"/>
              </w:rPr>
              <w:t>Синантропні рослини в урбанофлорі Новий Розділ Львівської області</w:t>
            </w:r>
          </w:p>
          <w:p w:rsidR="00746D85" w:rsidRPr="007B37C3" w:rsidRDefault="00746D85" w:rsidP="00BF43ED">
            <w:pPr>
              <w:tabs>
                <w:tab w:val="left" w:pos="21"/>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//Екологічні науки. Вип.6 (39), 2021.С.199-203.</w:t>
            </w:r>
            <w:r w:rsidRPr="007B37C3">
              <w:rPr>
                <w:rFonts w:ascii="Times New Roman" w:hAnsi="Times New Roman"/>
                <w:b/>
                <w:bCs/>
                <w:color w:val="000000" w:themeColor="text1"/>
                <w:sz w:val="24"/>
                <w:szCs w:val="24"/>
                <w:shd w:val="clear" w:color="auto" w:fill="FFFFFF"/>
              </w:rPr>
              <w:t xml:space="preserve"> (фах</w:t>
            </w:r>
            <w:r w:rsidRPr="007B37C3">
              <w:rPr>
                <w:rFonts w:ascii="Times New Roman" w:hAnsi="Times New Roman"/>
                <w:b/>
                <w:bCs/>
                <w:color w:val="000000" w:themeColor="text1"/>
                <w:sz w:val="24"/>
                <w:szCs w:val="24"/>
                <w:shd w:val="clear" w:color="auto" w:fill="FFFFFF"/>
                <w:lang w:val="ru-RU"/>
              </w:rPr>
              <w:t>.</w:t>
            </w:r>
            <w:r w:rsidRPr="007B37C3">
              <w:rPr>
                <w:rFonts w:ascii="Times New Roman" w:hAnsi="Times New Roman"/>
                <w:b/>
                <w:bCs/>
                <w:color w:val="000000" w:themeColor="text1"/>
                <w:sz w:val="24"/>
                <w:szCs w:val="24"/>
                <w:shd w:val="clear" w:color="auto" w:fill="FFFFFF"/>
              </w:rPr>
              <w:t>вид</w:t>
            </w:r>
            <w:r w:rsidRPr="007B37C3">
              <w:rPr>
                <w:rFonts w:ascii="Times New Roman" w:hAnsi="Times New Roman"/>
                <w:b/>
                <w:bCs/>
                <w:color w:val="000000" w:themeColor="text1"/>
                <w:sz w:val="24"/>
                <w:szCs w:val="24"/>
                <w:shd w:val="clear" w:color="auto" w:fill="FFFFFF"/>
                <w:lang w:val="ru-RU"/>
              </w:rPr>
              <w:t xml:space="preserve">. </w:t>
            </w:r>
            <w:r w:rsidRPr="007B37C3">
              <w:rPr>
                <w:rFonts w:ascii="Times New Roman" w:hAnsi="Times New Roman"/>
                <w:b/>
                <w:bCs/>
                <w:color w:val="000000" w:themeColor="text1"/>
                <w:sz w:val="24"/>
                <w:szCs w:val="24"/>
                <w:shd w:val="clear" w:color="auto" w:fill="FFFFFF"/>
              </w:rPr>
              <w:t>України Б)</w:t>
            </w:r>
          </w:p>
          <w:p w:rsidR="00746D85" w:rsidRPr="007B37C3" w:rsidRDefault="00746D85" w:rsidP="00BF43ED">
            <w:pPr>
              <w:tabs>
                <w:tab w:val="left" w:pos="21"/>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4.Кречківська </w:t>
            </w:r>
            <w:r w:rsidRPr="007B37C3">
              <w:rPr>
                <w:rFonts w:ascii="Times New Roman" w:hAnsi="Times New Roman"/>
                <w:color w:val="000000" w:themeColor="text1"/>
                <w:sz w:val="24"/>
                <w:szCs w:val="24"/>
              </w:rPr>
              <w:lastRenderedPageBreak/>
              <w:t xml:space="preserve">Г.В., </w:t>
            </w:r>
            <w:r w:rsidRPr="007B37C3">
              <w:rPr>
                <w:rFonts w:ascii="Times New Roman" w:hAnsi="Times New Roman"/>
                <w:b/>
                <w:color w:val="000000" w:themeColor="text1"/>
                <w:sz w:val="24"/>
                <w:szCs w:val="24"/>
              </w:rPr>
              <w:t>Павлишак Я.Я</w:t>
            </w:r>
            <w:r w:rsidRPr="007B37C3">
              <w:rPr>
                <w:rFonts w:ascii="Times New Roman" w:hAnsi="Times New Roman"/>
                <w:color w:val="000000" w:themeColor="text1"/>
                <w:sz w:val="24"/>
                <w:szCs w:val="24"/>
              </w:rPr>
              <w:t xml:space="preserve">. Видове різноманіття представників агарикоїдних гіменоміцетів території </w:t>
            </w:r>
          </w:p>
          <w:p w:rsidR="00746D85" w:rsidRPr="007B37C3" w:rsidRDefault="00746D85" w:rsidP="00BF43ED">
            <w:pPr>
              <w:tabs>
                <w:tab w:val="left" w:pos="21"/>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урочища «Помірки» //Екологічні науки</w:t>
            </w:r>
            <w:r w:rsidRPr="007B37C3">
              <w:rPr>
                <w:rFonts w:ascii="Times New Roman" w:hAnsi="Times New Roman"/>
                <w:color w:val="000000" w:themeColor="text1"/>
                <w:sz w:val="24"/>
                <w:szCs w:val="24"/>
                <w:lang w:val="ru-RU"/>
              </w:rPr>
              <w:t>. Вип.</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ru-RU"/>
              </w:rPr>
              <w:t>1 (40), 2022.С.144-148.</w:t>
            </w:r>
          </w:p>
          <w:p w:rsidR="00746D85" w:rsidRPr="007B37C3" w:rsidRDefault="00746D85" w:rsidP="00BF43ED">
            <w:pPr>
              <w:tabs>
                <w:tab w:val="left" w:pos="21"/>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5</w:t>
            </w:r>
            <w:r w:rsidRPr="007B37C3">
              <w:rPr>
                <w:rFonts w:ascii="Times New Roman" w:hAnsi="Times New Roman"/>
                <w:b/>
                <w:color w:val="000000" w:themeColor="text1"/>
                <w:sz w:val="24"/>
                <w:szCs w:val="24"/>
              </w:rPr>
              <w:t>.Павлишак Я.Я</w:t>
            </w:r>
            <w:r w:rsidRPr="007B37C3">
              <w:rPr>
                <w:rFonts w:ascii="Times New Roman" w:hAnsi="Times New Roman"/>
                <w:color w:val="000000" w:themeColor="text1"/>
                <w:sz w:val="24"/>
                <w:szCs w:val="24"/>
              </w:rPr>
              <w:t xml:space="preserve">., Даньків В. Я., Шпек М.П. Дендрофлористичний склад вуличних насаджень міста Дрогобич //Екологічні науки. Вип.3.(42). 2022. С.175-180. </w:t>
            </w:r>
          </w:p>
          <w:p w:rsidR="00746D85" w:rsidRPr="007B37C3" w:rsidRDefault="00746D85" w:rsidP="00BF43ED">
            <w:pPr>
              <w:tabs>
                <w:tab w:val="left" w:pos="21"/>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6. </w:t>
            </w:r>
            <w:r w:rsidRPr="007B37C3">
              <w:rPr>
                <w:rFonts w:ascii="Times New Roman" w:hAnsi="Times New Roman"/>
                <w:b/>
                <w:color w:val="000000" w:themeColor="text1"/>
                <w:sz w:val="24"/>
                <w:szCs w:val="24"/>
              </w:rPr>
              <w:t>Павлишак Я</w:t>
            </w:r>
            <w:r w:rsidRPr="007B37C3">
              <w:rPr>
                <w:rFonts w:ascii="Times New Roman" w:hAnsi="Times New Roman"/>
                <w:color w:val="000000" w:themeColor="text1"/>
                <w:sz w:val="24"/>
                <w:szCs w:val="24"/>
              </w:rPr>
              <w:t>., Даньків В. Аналіз адвентивної фракції флори Дрогобицького району //Екологічні науки. Вип.4 (43), 2022. С.154-157.</w:t>
            </w:r>
          </w:p>
          <w:p w:rsidR="00746D85" w:rsidRPr="007B37C3" w:rsidRDefault="00746D85" w:rsidP="00BF43ED">
            <w:pPr>
              <w:tabs>
                <w:tab w:val="left" w:pos="21"/>
              </w:tabs>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rPr>
              <w:t>7.</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I</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Donchev</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T</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Kavetskyy</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O</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Mushynska</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O</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Zubrytska</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I</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Briukhovetska</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A</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lastRenderedPageBreak/>
              <w:t>Pryima</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H</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Kolavchuk</w:t>
            </w:r>
            <w:r w:rsidRPr="007B37C3">
              <w:rPr>
                <w:rFonts w:ascii="Times New Roman" w:hAnsi="Times New Roman"/>
                <w:color w:val="000000" w:themeColor="text1"/>
                <w:sz w:val="24"/>
                <w:szCs w:val="24"/>
                <w:lang w:eastAsia="uk-UA"/>
              </w:rPr>
              <w:t xml:space="preserve">, </w:t>
            </w:r>
            <w:r w:rsidRPr="007B37C3">
              <w:rPr>
                <w:rFonts w:ascii="Times New Roman" w:hAnsi="Times New Roman"/>
                <w:bCs/>
                <w:color w:val="000000" w:themeColor="text1"/>
                <w:sz w:val="24"/>
                <w:szCs w:val="24"/>
                <w:lang w:val="ru-RU" w:eastAsia="uk-UA"/>
              </w:rPr>
              <w:t>N</w:t>
            </w:r>
            <w:r w:rsidRPr="007B37C3">
              <w:rPr>
                <w:rFonts w:ascii="Times New Roman" w:hAnsi="Times New Roman"/>
                <w:bCs/>
                <w:color w:val="000000" w:themeColor="text1"/>
                <w:sz w:val="24"/>
                <w:szCs w:val="24"/>
                <w:lang w:eastAsia="uk-UA"/>
              </w:rPr>
              <w:t xml:space="preserve">. </w:t>
            </w:r>
            <w:r w:rsidRPr="007B37C3">
              <w:rPr>
                <w:rFonts w:ascii="Times New Roman" w:hAnsi="Times New Roman"/>
                <w:bCs/>
                <w:color w:val="000000" w:themeColor="text1"/>
                <w:sz w:val="24"/>
                <w:szCs w:val="24"/>
                <w:lang w:val="ru-RU" w:eastAsia="uk-UA"/>
              </w:rPr>
              <w:t>Hoivanovych</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L</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Kropyvnytska</w:t>
            </w:r>
            <w:r w:rsidRPr="007B37C3">
              <w:rPr>
                <w:rFonts w:ascii="Times New Roman" w:hAnsi="Times New Roman"/>
                <w:color w:val="000000" w:themeColor="text1"/>
                <w:sz w:val="24"/>
                <w:szCs w:val="24"/>
                <w:lang w:eastAsia="uk-UA"/>
              </w:rPr>
              <w:t xml:space="preserve">, </w:t>
            </w:r>
            <w:r w:rsidRPr="007B37C3">
              <w:rPr>
                <w:rFonts w:ascii="Times New Roman" w:hAnsi="Times New Roman"/>
                <w:b/>
                <w:color w:val="000000" w:themeColor="text1"/>
                <w:sz w:val="24"/>
                <w:szCs w:val="24"/>
                <w:lang w:val="ru-RU" w:eastAsia="uk-UA"/>
              </w:rPr>
              <w:t>Y</w:t>
            </w:r>
            <w:r w:rsidRPr="007B37C3">
              <w:rPr>
                <w:rFonts w:ascii="Times New Roman" w:hAnsi="Times New Roman"/>
                <w:b/>
                <w:color w:val="000000" w:themeColor="text1"/>
                <w:sz w:val="24"/>
                <w:szCs w:val="24"/>
                <w:lang w:eastAsia="uk-UA"/>
              </w:rPr>
              <w:t xml:space="preserve">. </w:t>
            </w:r>
            <w:r w:rsidRPr="007B37C3">
              <w:rPr>
                <w:rFonts w:ascii="Times New Roman" w:hAnsi="Times New Roman"/>
                <w:b/>
                <w:color w:val="000000" w:themeColor="text1"/>
                <w:sz w:val="24"/>
                <w:szCs w:val="24"/>
                <w:lang w:val="ru-RU" w:eastAsia="uk-UA"/>
              </w:rPr>
              <w:t>Pavlyshak</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T</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Skrobach</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G</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Kossak</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S</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ru-RU" w:eastAsia="uk-UA"/>
              </w:rPr>
              <w:t>Monastyrska</w:t>
            </w:r>
            <w:r w:rsidRPr="007B37C3">
              <w:rPr>
                <w:rFonts w:ascii="Times New Roman" w:hAnsi="Times New Roman"/>
                <w:color w:val="000000" w:themeColor="text1"/>
                <w:sz w:val="24"/>
                <w:szCs w:val="24"/>
                <w:lang w:eastAsia="uk-UA"/>
              </w:rPr>
              <w:t xml:space="preserve">, А. </w:t>
            </w:r>
            <w:r w:rsidRPr="007B37C3">
              <w:rPr>
                <w:rFonts w:ascii="Times New Roman" w:hAnsi="Times New Roman"/>
                <w:color w:val="000000" w:themeColor="text1"/>
                <w:sz w:val="24"/>
                <w:szCs w:val="24"/>
                <w:lang w:val="ru-RU" w:eastAsia="uk-UA"/>
              </w:rPr>
              <w:t>Kiv</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 xml:space="preserve">Computer model of track biosensor. Semicond. Phys. Quant. Electron. </w:t>
            </w:r>
            <w:proofErr w:type="gramStart"/>
            <w:r w:rsidRPr="007B37C3">
              <w:rPr>
                <w:rFonts w:ascii="Times New Roman" w:hAnsi="Times New Roman"/>
                <w:color w:val="000000" w:themeColor="text1"/>
                <w:sz w:val="24"/>
                <w:szCs w:val="24"/>
                <w:lang w:val="en-US" w:eastAsia="uk-UA"/>
              </w:rPr>
              <w:t>Optoelectron.,</w:t>
            </w:r>
            <w:proofErr w:type="gramEnd"/>
            <w:r w:rsidRPr="007B37C3">
              <w:rPr>
                <w:rFonts w:ascii="Times New Roman" w:hAnsi="Times New Roman"/>
                <w:color w:val="000000" w:themeColor="text1"/>
                <w:sz w:val="24"/>
                <w:szCs w:val="24"/>
                <w:lang w:val="en-US" w:eastAsia="uk-UA"/>
              </w:rPr>
              <w:t xml:space="preserve"> 2022, V.25, #4. (</w:t>
            </w:r>
            <w:r w:rsidRPr="007B37C3">
              <w:rPr>
                <w:rFonts w:ascii="Times New Roman" w:hAnsi="Times New Roman"/>
                <w:color w:val="000000" w:themeColor="text1"/>
                <w:sz w:val="24"/>
                <w:szCs w:val="24"/>
                <w:u w:val="single"/>
                <w:lang w:val="en-US" w:eastAsia="uk-UA"/>
              </w:rPr>
              <w:t>Scopus</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u w:val="single"/>
                <w:lang w:val="en-US" w:eastAsia="uk-UA"/>
              </w:rPr>
              <w:t>WoS</w:t>
            </w:r>
            <w:r w:rsidRPr="007B37C3">
              <w:rPr>
                <w:rFonts w:ascii="Times New Roman" w:hAnsi="Times New Roman"/>
                <w:color w:val="000000" w:themeColor="text1"/>
                <w:sz w:val="24"/>
                <w:szCs w:val="24"/>
                <w:lang w:val="en-US" w:eastAsia="uk-UA"/>
              </w:rPr>
              <w:t>, Q3; IF 0.58, Open Access, 0</w:t>
            </w:r>
            <w:proofErr w:type="gramStart"/>
            <w:r w:rsidRPr="007B37C3">
              <w:rPr>
                <w:rFonts w:ascii="Times New Roman" w:hAnsi="Times New Roman"/>
                <w:color w:val="000000" w:themeColor="text1"/>
                <w:sz w:val="24"/>
                <w:szCs w:val="24"/>
                <w:lang w:val="en-US" w:eastAsia="uk-UA"/>
              </w:rPr>
              <w:t>,5</w:t>
            </w:r>
            <w:proofErr w:type="gramEnd"/>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val="ru-RU" w:eastAsia="uk-UA"/>
              </w:rPr>
              <w:t>д</w:t>
            </w:r>
            <w:r w:rsidRPr="007B37C3">
              <w:rPr>
                <w:rFonts w:ascii="Times New Roman" w:hAnsi="Times New Roman"/>
                <w:color w:val="000000" w:themeColor="text1"/>
                <w:sz w:val="24"/>
                <w:szCs w:val="24"/>
                <w:lang w:val="en-US" w:eastAsia="uk-UA"/>
              </w:rPr>
              <w:t>.</w:t>
            </w:r>
            <w:r w:rsidRPr="007B37C3">
              <w:rPr>
                <w:rFonts w:ascii="Times New Roman" w:hAnsi="Times New Roman"/>
                <w:color w:val="000000" w:themeColor="text1"/>
                <w:sz w:val="24"/>
                <w:szCs w:val="24"/>
                <w:lang w:val="ru-RU" w:eastAsia="uk-UA"/>
              </w:rPr>
              <w:t>а</w:t>
            </w:r>
            <w:r w:rsidRPr="007B37C3">
              <w:rPr>
                <w:rFonts w:ascii="Times New Roman" w:hAnsi="Times New Roman"/>
                <w:color w:val="000000" w:themeColor="text1"/>
                <w:sz w:val="24"/>
                <w:szCs w:val="24"/>
                <w:lang w:val="en-US" w:eastAsia="uk-UA"/>
              </w:rPr>
              <w:t xml:space="preserve">., 0,09 </w:t>
            </w:r>
            <w:r w:rsidRPr="007B37C3">
              <w:rPr>
                <w:rFonts w:ascii="Times New Roman" w:hAnsi="Times New Roman"/>
                <w:color w:val="000000" w:themeColor="text1"/>
                <w:sz w:val="24"/>
                <w:szCs w:val="24"/>
                <w:lang w:val="ru-RU" w:eastAsia="uk-UA"/>
              </w:rPr>
              <w:t>авт</w:t>
            </w:r>
            <w:r w:rsidRPr="007B37C3">
              <w:rPr>
                <w:rFonts w:ascii="Times New Roman" w:hAnsi="Times New Roman"/>
                <w:color w:val="000000" w:themeColor="text1"/>
                <w:sz w:val="24"/>
                <w:szCs w:val="24"/>
                <w:lang w:val="en-US" w:eastAsia="uk-UA"/>
              </w:rPr>
              <w:t>.</w:t>
            </w:r>
            <w:r w:rsidRPr="007B37C3">
              <w:rPr>
                <w:rFonts w:ascii="Times New Roman" w:hAnsi="Times New Roman"/>
                <w:color w:val="000000" w:themeColor="text1"/>
                <w:sz w:val="24"/>
                <w:szCs w:val="24"/>
                <w:lang w:val="ru-RU" w:eastAsia="uk-UA"/>
              </w:rPr>
              <w:t>ч</w:t>
            </w:r>
            <w:r w:rsidRPr="007B37C3">
              <w:rPr>
                <w:rFonts w:ascii="Times New Roman" w:hAnsi="Times New Roman"/>
                <w:color w:val="000000" w:themeColor="text1"/>
                <w:sz w:val="24"/>
                <w:szCs w:val="24"/>
                <w:lang w:val="en-US" w:eastAsia="uk-UA"/>
              </w:rPr>
              <w:t>.)</w:t>
            </w:r>
          </w:p>
          <w:p w:rsidR="00746D85" w:rsidRPr="007B37C3" w:rsidRDefault="00746D85" w:rsidP="00BF43ED">
            <w:pPr>
              <w:tabs>
                <w:tab w:val="left" w:pos="21"/>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iCs/>
                <w:color w:val="000000" w:themeColor="text1"/>
                <w:sz w:val="24"/>
                <w:szCs w:val="24"/>
              </w:rPr>
              <w:t>8.</w:t>
            </w:r>
            <w:r w:rsidRPr="007B37C3">
              <w:rPr>
                <w:rFonts w:ascii="Times New Roman" w:hAnsi="Times New Roman"/>
                <w:iCs/>
                <w:color w:val="000000" w:themeColor="text1"/>
                <w:sz w:val="24"/>
                <w:szCs w:val="24"/>
                <w:lang w:val="en-US"/>
              </w:rPr>
              <w:t>V</w:t>
            </w:r>
            <w:r w:rsidRPr="007B37C3">
              <w:rPr>
                <w:rFonts w:ascii="Times New Roman" w:hAnsi="Times New Roman"/>
                <w:iCs/>
                <w:color w:val="000000" w:themeColor="text1"/>
                <w:sz w:val="24"/>
                <w:szCs w:val="24"/>
              </w:rPr>
              <w:t xml:space="preserve">. </w:t>
            </w:r>
            <w:r w:rsidRPr="007B37C3">
              <w:rPr>
                <w:rFonts w:ascii="Times New Roman" w:hAnsi="Times New Roman"/>
                <w:iCs/>
                <w:color w:val="000000" w:themeColor="text1"/>
                <w:sz w:val="24"/>
                <w:szCs w:val="24"/>
                <w:lang w:val="en-US"/>
              </w:rPr>
              <w:t>Ya</w:t>
            </w:r>
            <w:r w:rsidRPr="007B37C3">
              <w:rPr>
                <w:rFonts w:ascii="Times New Roman" w:hAnsi="Times New Roman"/>
                <w:iCs/>
                <w:color w:val="000000" w:themeColor="text1"/>
                <w:sz w:val="24"/>
                <w:szCs w:val="24"/>
              </w:rPr>
              <w:t xml:space="preserve">. </w:t>
            </w:r>
            <w:r w:rsidRPr="007B37C3">
              <w:rPr>
                <w:rFonts w:ascii="Times New Roman" w:hAnsi="Times New Roman"/>
                <w:iCs/>
                <w:color w:val="000000" w:themeColor="text1"/>
                <w:sz w:val="24"/>
                <w:szCs w:val="24"/>
                <w:lang w:val="en-US"/>
              </w:rPr>
              <w:t>Dankiv</w:t>
            </w:r>
            <w:r w:rsidRPr="007B37C3">
              <w:rPr>
                <w:rFonts w:ascii="Times New Roman" w:hAnsi="Times New Roman"/>
                <w:iCs/>
                <w:color w:val="000000" w:themeColor="text1"/>
                <w:sz w:val="24"/>
                <w:szCs w:val="24"/>
              </w:rPr>
              <w:t xml:space="preserve">, </w:t>
            </w:r>
            <w:r w:rsidRPr="007B37C3">
              <w:rPr>
                <w:rFonts w:ascii="Times New Roman" w:hAnsi="Times New Roman"/>
                <w:iCs/>
                <w:color w:val="000000" w:themeColor="text1"/>
                <w:sz w:val="24"/>
                <w:szCs w:val="24"/>
                <w:lang w:val="en-US"/>
              </w:rPr>
              <w:t>M</w:t>
            </w:r>
            <w:r w:rsidRPr="007B37C3">
              <w:rPr>
                <w:rFonts w:ascii="Times New Roman" w:hAnsi="Times New Roman"/>
                <w:iCs/>
                <w:color w:val="000000" w:themeColor="text1"/>
                <w:sz w:val="24"/>
                <w:szCs w:val="24"/>
              </w:rPr>
              <w:t xml:space="preserve">. </w:t>
            </w:r>
            <w:r w:rsidRPr="007B37C3">
              <w:rPr>
                <w:rFonts w:ascii="Times New Roman" w:hAnsi="Times New Roman"/>
                <w:iCs/>
                <w:color w:val="000000" w:themeColor="text1"/>
                <w:sz w:val="24"/>
                <w:szCs w:val="24"/>
                <w:lang w:val="en-US"/>
              </w:rPr>
              <w:t>A</w:t>
            </w:r>
            <w:r w:rsidRPr="007B37C3">
              <w:rPr>
                <w:rFonts w:ascii="Times New Roman" w:hAnsi="Times New Roman"/>
                <w:iCs/>
                <w:color w:val="000000" w:themeColor="text1"/>
                <w:sz w:val="24"/>
                <w:szCs w:val="24"/>
              </w:rPr>
              <w:t xml:space="preserve">. </w:t>
            </w:r>
            <w:r w:rsidRPr="007B37C3">
              <w:rPr>
                <w:rFonts w:ascii="Times New Roman" w:hAnsi="Times New Roman"/>
                <w:iCs/>
                <w:color w:val="000000" w:themeColor="text1"/>
                <w:sz w:val="24"/>
                <w:szCs w:val="24"/>
                <w:lang w:val="en-US"/>
              </w:rPr>
              <w:t>Petryshyn</w:t>
            </w:r>
            <w:r w:rsidRPr="007B37C3">
              <w:rPr>
                <w:rFonts w:ascii="Times New Roman" w:hAnsi="Times New Roman"/>
                <w:iCs/>
                <w:color w:val="000000" w:themeColor="text1"/>
                <w:sz w:val="24"/>
                <w:szCs w:val="24"/>
              </w:rPr>
              <w:t>,</w:t>
            </w:r>
            <w:r w:rsidRPr="007B37C3">
              <w:rPr>
                <w:rFonts w:ascii="Times New Roman" w:hAnsi="Times New Roman"/>
                <w:iCs/>
                <w:color w:val="000000" w:themeColor="text1"/>
                <w:sz w:val="24"/>
                <w:szCs w:val="24"/>
                <w:lang w:val="en-US"/>
              </w:rPr>
              <w:t xml:space="preserve"> </w:t>
            </w:r>
            <w:r w:rsidRPr="007B37C3">
              <w:rPr>
                <w:rFonts w:ascii="Times New Roman" w:hAnsi="Times New Roman"/>
                <w:b/>
                <w:iCs/>
                <w:color w:val="000000" w:themeColor="text1"/>
                <w:sz w:val="24"/>
                <w:szCs w:val="24"/>
                <w:lang w:val="en-US"/>
              </w:rPr>
              <w:t>Ya</w:t>
            </w:r>
            <w:r w:rsidRPr="007B37C3">
              <w:rPr>
                <w:rFonts w:ascii="Times New Roman" w:hAnsi="Times New Roman"/>
                <w:b/>
                <w:iCs/>
                <w:color w:val="000000" w:themeColor="text1"/>
                <w:sz w:val="24"/>
                <w:szCs w:val="24"/>
              </w:rPr>
              <w:t>.</w:t>
            </w:r>
            <w:r w:rsidRPr="007B37C3">
              <w:rPr>
                <w:rFonts w:ascii="Times New Roman" w:hAnsi="Times New Roman"/>
                <w:b/>
                <w:iCs/>
                <w:color w:val="000000" w:themeColor="text1"/>
                <w:sz w:val="24"/>
                <w:szCs w:val="24"/>
                <w:lang w:val="en-US"/>
              </w:rPr>
              <w:t>Ya</w:t>
            </w:r>
            <w:r w:rsidRPr="007B37C3">
              <w:rPr>
                <w:rFonts w:ascii="Times New Roman" w:hAnsi="Times New Roman"/>
                <w:b/>
                <w:iCs/>
                <w:color w:val="000000" w:themeColor="text1"/>
                <w:sz w:val="24"/>
                <w:szCs w:val="24"/>
              </w:rPr>
              <w:t>.</w:t>
            </w:r>
            <w:r w:rsidRPr="007B37C3">
              <w:rPr>
                <w:rFonts w:ascii="Times New Roman" w:hAnsi="Times New Roman"/>
                <w:b/>
                <w:iCs/>
                <w:color w:val="000000" w:themeColor="text1"/>
                <w:sz w:val="24"/>
                <w:szCs w:val="24"/>
                <w:lang w:val="en-US"/>
              </w:rPr>
              <w:t xml:space="preserve"> Pavlyshak</w:t>
            </w:r>
            <w:r w:rsidRPr="007B37C3">
              <w:rPr>
                <w:rFonts w:ascii="Times New Roman" w:hAnsi="Times New Roman"/>
                <w:b/>
                <w:iCs/>
                <w:color w:val="000000" w:themeColor="text1"/>
                <w:sz w:val="24"/>
                <w:szCs w:val="24"/>
              </w:rPr>
              <w:t>.</w:t>
            </w:r>
            <w:r w:rsidRPr="007B37C3">
              <w:rPr>
                <w:rFonts w:ascii="Times New Roman" w:hAnsi="Times New Roman"/>
                <w:b/>
                <w:iCs/>
                <w:color w:val="000000" w:themeColor="text1"/>
                <w:sz w:val="24"/>
                <w:szCs w:val="24"/>
                <w:lang w:val="en-US"/>
              </w:rPr>
              <w:t xml:space="preserve"> </w:t>
            </w:r>
            <w:r w:rsidRPr="007B37C3">
              <w:rPr>
                <w:rFonts w:ascii="Times New Roman" w:hAnsi="Times New Roman"/>
                <w:iCs/>
                <w:color w:val="000000" w:themeColor="text1"/>
                <w:sz w:val="24"/>
                <w:szCs w:val="24"/>
                <w:lang w:val="en-US"/>
              </w:rPr>
              <w:t>Development of heirfers and dairy productivityof cows</w:t>
            </w:r>
            <w:r w:rsidRPr="007B37C3">
              <w:rPr>
                <w:rFonts w:ascii="Times New Roman" w:hAnsi="Times New Roman"/>
                <w:iCs/>
                <w:color w:val="000000" w:themeColor="text1"/>
                <w:sz w:val="24"/>
                <w:szCs w:val="24"/>
              </w:rPr>
              <w:t>,</w:t>
            </w:r>
            <w:r w:rsidRPr="007B37C3">
              <w:rPr>
                <w:rFonts w:ascii="Times New Roman" w:hAnsi="Times New Roman"/>
                <w:iCs/>
                <w:color w:val="000000" w:themeColor="text1"/>
                <w:sz w:val="24"/>
                <w:szCs w:val="24"/>
                <w:lang w:val="en-US"/>
              </w:rPr>
              <w:t xml:space="preserve"> doughters of different Simmental breed bulls </w:t>
            </w:r>
            <w:r w:rsidRPr="007B37C3">
              <w:rPr>
                <w:rFonts w:ascii="Times New Roman" w:hAnsi="Times New Roman"/>
                <w:color w:val="000000" w:themeColor="text1"/>
                <w:sz w:val="24"/>
                <w:szCs w:val="24"/>
              </w:rPr>
              <w:t xml:space="preserve">Передгірне та гірське землеробство і тваринництво. Міжвідомчий тематичний науковий збірник.  Львів - Оброшине, 2022. Вип. (71) - 2.  С. 228-244 (0.77 д.а) (фах. видання </w:t>
            </w:r>
            <w:r w:rsidRPr="007B37C3">
              <w:rPr>
                <w:rFonts w:ascii="Times New Roman" w:hAnsi="Times New Roman"/>
                <w:color w:val="000000" w:themeColor="text1"/>
                <w:sz w:val="24"/>
                <w:szCs w:val="24"/>
              </w:rPr>
              <w:lastRenderedPageBreak/>
              <w:t>категорії Б)</w:t>
            </w:r>
          </w:p>
          <w:p w:rsidR="00746D85" w:rsidRPr="007B37C3" w:rsidRDefault="00746D85" w:rsidP="00BF43ED">
            <w:pPr>
              <w:tabs>
                <w:tab w:val="left" w:pos="21"/>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b/>
                <w:bCs/>
                <w:color w:val="000000" w:themeColor="text1"/>
                <w:sz w:val="24"/>
                <w:szCs w:val="24"/>
                <w:lang w:eastAsia="uk-UA"/>
              </w:rPr>
              <w:t>9.Павлишак Я</w:t>
            </w:r>
            <w:r w:rsidRPr="007B37C3">
              <w:rPr>
                <w:rFonts w:ascii="Times New Roman" w:hAnsi="Times New Roman"/>
                <w:bCs/>
                <w:color w:val="000000" w:themeColor="text1"/>
                <w:sz w:val="24"/>
                <w:szCs w:val="24"/>
                <w:lang w:eastAsia="uk-UA"/>
              </w:rPr>
              <w:t>., Даньків В.</w:t>
            </w:r>
            <w:r w:rsidRPr="007B37C3">
              <w:rPr>
                <w:rFonts w:ascii="Times New Roman" w:hAnsi="Times New Roman"/>
                <w:b/>
                <w:bCs/>
                <w:color w:val="000000" w:themeColor="text1"/>
                <w:sz w:val="24"/>
                <w:szCs w:val="24"/>
                <w:lang w:eastAsia="uk-UA"/>
              </w:rPr>
              <w:t xml:space="preserve"> </w:t>
            </w:r>
            <w:r w:rsidRPr="007B37C3">
              <w:rPr>
                <w:rFonts w:ascii="Times New Roman" w:hAnsi="Times New Roman"/>
                <w:color w:val="000000" w:themeColor="text1"/>
                <w:sz w:val="24"/>
                <w:szCs w:val="24"/>
              </w:rPr>
              <w:t xml:space="preserve"> Таксономічний склад синантропної фракції флори Миколаївської ОТГ// Acta Carpat</w:t>
            </w:r>
            <w:r w:rsidRPr="007B37C3">
              <w:rPr>
                <w:rFonts w:ascii="Times New Roman" w:hAnsi="Times New Roman"/>
                <w:color w:val="000000" w:themeColor="text1"/>
                <w:sz w:val="24"/>
                <w:szCs w:val="24"/>
                <w:lang w:val="en-US"/>
              </w:rPr>
              <w:t>h</w:t>
            </w:r>
            <w:r w:rsidRPr="007B37C3">
              <w:rPr>
                <w:rFonts w:ascii="Times New Roman" w:hAnsi="Times New Roman"/>
                <w:color w:val="000000" w:themeColor="text1"/>
                <w:sz w:val="24"/>
                <w:szCs w:val="24"/>
              </w:rPr>
              <w:t>ica. 2022.  №1 (37). С. 45-50 (фах. видання категорії Б</w:t>
            </w:r>
            <w:r w:rsidRPr="007B37C3">
              <w:rPr>
                <w:rFonts w:ascii="Times New Roman" w:hAnsi="Times New Roman"/>
                <w:color w:val="000000" w:themeColor="text1"/>
                <w:sz w:val="24"/>
                <w:szCs w:val="24"/>
                <w:u w:val="single"/>
              </w:rPr>
              <w:t>)</w:t>
            </w:r>
          </w:p>
          <w:p w:rsidR="00746D85" w:rsidRPr="007B37C3" w:rsidRDefault="00746D85" w:rsidP="00BF43ED">
            <w:pPr>
              <w:pStyle w:val="31"/>
              <w:spacing w:line="240" w:lineRule="auto"/>
              <w:ind w:left="144" w:right="71" w:firstLine="281"/>
              <w:jc w:val="both"/>
              <w:rPr>
                <w:rFonts w:ascii="Times New Roman" w:hAnsi="Times New Roman"/>
                <w:b/>
                <w:bCs/>
                <w:color w:val="000000" w:themeColor="text1"/>
                <w:sz w:val="24"/>
                <w:szCs w:val="24"/>
                <w:lang w:eastAsia="uk-UA"/>
              </w:rPr>
            </w:pPr>
          </w:p>
          <w:p w:rsidR="00746D85" w:rsidRPr="007B37C3" w:rsidRDefault="00746D85" w:rsidP="00BF43ED">
            <w:pPr>
              <w:pStyle w:val="31"/>
              <w:spacing w:line="240" w:lineRule="auto"/>
              <w:ind w:left="144" w:right="71" w:firstLine="281"/>
              <w:jc w:val="both"/>
              <w:rPr>
                <w:rFonts w:ascii="Times New Roman" w:hAnsi="Times New Roman"/>
                <w:color w:val="000000" w:themeColor="text1"/>
                <w:sz w:val="24"/>
                <w:szCs w:val="24"/>
              </w:rPr>
            </w:pPr>
            <w:r w:rsidRPr="007B37C3">
              <w:rPr>
                <w:rFonts w:ascii="Times New Roman" w:hAnsi="Times New Roman"/>
                <w:b/>
                <w:bCs/>
                <w:color w:val="000000" w:themeColor="text1"/>
                <w:sz w:val="24"/>
                <w:szCs w:val="24"/>
                <w:lang w:eastAsia="uk-UA"/>
              </w:rPr>
              <w:t>10.Павлишак Я.</w:t>
            </w:r>
            <w:r w:rsidRPr="007B37C3">
              <w:rPr>
                <w:rFonts w:ascii="Times New Roman" w:hAnsi="Times New Roman"/>
                <w:color w:val="000000" w:themeColor="text1"/>
                <w:sz w:val="24"/>
                <w:szCs w:val="24"/>
              </w:rPr>
              <w:t xml:space="preserve"> Стан збереження популяцій рідкісних та зникаючих видів у флорі Львівщини// Acta Carpat</w:t>
            </w:r>
            <w:r w:rsidRPr="007B37C3">
              <w:rPr>
                <w:rFonts w:ascii="Times New Roman" w:hAnsi="Times New Roman"/>
                <w:color w:val="000000" w:themeColor="text1"/>
                <w:sz w:val="24"/>
                <w:szCs w:val="24"/>
                <w:lang w:val="en-US"/>
              </w:rPr>
              <w:t>h</w:t>
            </w:r>
            <w:r w:rsidRPr="007B37C3">
              <w:rPr>
                <w:rFonts w:ascii="Times New Roman" w:hAnsi="Times New Roman"/>
                <w:color w:val="000000" w:themeColor="text1"/>
                <w:sz w:val="24"/>
                <w:szCs w:val="24"/>
              </w:rPr>
              <w:t>ica. 2022.  № 2 (38). С.</w:t>
            </w:r>
          </w:p>
          <w:p w:rsidR="00746D85" w:rsidRPr="007B37C3" w:rsidRDefault="00746D85" w:rsidP="00BF43ED">
            <w:pPr>
              <w:pStyle w:val="31"/>
              <w:spacing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(фах. видання категорії Б)</w:t>
            </w:r>
          </w:p>
          <w:p w:rsidR="00746D85" w:rsidRPr="007B37C3" w:rsidRDefault="00746D85" w:rsidP="00BF43ED">
            <w:pPr>
              <w:pStyle w:val="31"/>
              <w:spacing w:line="240" w:lineRule="auto"/>
              <w:ind w:left="144" w:right="71" w:firstLine="281"/>
              <w:jc w:val="both"/>
              <w:rPr>
                <w:rFonts w:ascii="Times New Roman" w:hAnsi="Times New Roman"/>
                <w:b/>
                <w:color w:val="000000" w:themeColor="text1"/>
                <w:sz w:val="24"/>
                <w:szCs w:val="24"/>
              </w:rPr>
            </w:pPr>
            <w:r w:rsidRPr="007B37C3">
              <w:rPr>
                <w:rFonts w:ascii="Times New Roman" w:hAnsi="Times New Roman"/>
                <w:color w:val="000000" w:themeColor="text1"/>
                <w:sz w:val="24"/>
                <w:szCs w:val="24"/>
              </w:rPr>
              <w:t xml:space="preserve">11.Даньків В.Я., Петришин М.А., </w:t>
            </w:r>
            <w:r w:rsidRPr="007B37C3">
              <w:rPr>
                <w:rFonts w:ascii="Times New Roman" w:hAnsi="Times New Roman"/>
                <w:b/>
                <w:color w:val="000000" w:themeColor="text1"/>
                <w:sz w:val="24"/>
                <w:szCs w:val="24"/>
              </w:rPr>
              <w:t xml:space="preserve">Павлишак Я.Я. </w:t>
            </w:r>
            <w:r w:rsidRPr="007B37C3">
              <w:rPr>
                <w:rFonts w:ascii="Times New Roman" w:hAnsi="Times New Roman"/>
                <w:color w:val="000000" w:themeColor="text1"/>
                <w:sz w:val="24"/>
                <w:szCs w:val="24"/>
              </w:rPr>
              <w:t xml:space="preserve">Характеристика корів, дочок різних бугаїв симентальської породи в умовах Львівщини. Передгірне та гірське землеробство і </w:t>
            </w:r>
            <w:r w:rsidRPr="007B37C3">
              <w:rPr>
                <w:rFonts w:ascii="Times New Roman" w:hAnsi="Times New Roman"/>
                <w:color w:val="000000" w:themeColor="text1"/>
                <w:sz w:val="24"/>
                <w:szCs w:val="24"/>
              </w:rPr>
              <w:lastRenderedPageBreak/>
              <w:t>тваринництво.2023.Вип.73(2). С.140-153. (фахове вид. категорії Б).</w:t>
            </w:r>
          </w:p>
          <w:p w:rsidR="00746D85" w:rsidRPr="007B37C3" w:rsidRDefault="00746D85" w:rsidP="00BF43ED">
            <w:pPr>
              <w:pStyle w:val="31"/>
              <w:spacing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12. Павлишак Я.Я., Даньків В.Я., Коссак Г.М. Аналіз флори «Лішнянського лісництва</w:t>
            </w:r>
            <w:r w:rsidRPr="007B37C3">
              <w:rPr>
                <w:rFonts w:ascii="Times New Roman" w:hAnsi="Times New Roman"/>
                <w:b/>
                <w:color w:val="000000" w:themeColor="text1"/>
                <w:sz w:val="24"/>
                <w:szCs w:val="24"/>
              </w:rPr>
              <w:t xml:space="preserve">» </w:t>
            </w:r>
            <w:r w:rsidRPr="007B37C3">
              <w:rPr>
                <w:rFonts w:ascii="Times New Roman" w:hAnsi="Times New Roman"/>
                <w:color w:val="000000" w:themeColor="text1"/>
                <w:sz w:val="24"/>
                <w:szCs w:val="24"/>
              </w:rPr>
              <w:t>(Дрогобицький район). //Екологічні науки. Науково-практичний журнал.Вип.2.(47). 2023. С.184-187.</w:t>
            </w:r>
          </w:p>
          <w:p w:rsidR="00746D85" w:rsidRPr="007B37C3" w:rsidRDefault="00746D85" w:rsidP="00BF43ED">
            <w:pPr>
              <w:pStyle w:val="31"/>
              <w:spacing w:line="240" w:lineRule="auto"/>
              <w:ind w:left="144" w:right="71" w:firstLine="281"/>
              <w:rPr>
                <w:rFonts w:ascii="Times New Roman" w:hAnsi="Times New Roman"/>
                <w:bCs/>
                <w:color w:val="000000" w:themeColor="text1"/>
                <w:sz w:val="24"/>
                <w:szCs w:val="24"/>
              </w:rPr>
            </w:pPr>
            <w:r w:rsidRPr="007B37C3">
              <w:rPr>
                <w:rFonts w:ascii="Times New Roman" w:hAnsi="Times New Roman"/>
                <w:b/>
                <w:bCs/>
                <w:color w:val="000000" w:themeColor="text1"/>
                <w:sz w:val="24"/>
                <w:szCs w:val="24"/>
              </w:rPr>
              <w:t>(</w:t>
            </w:r>
            <w:r w:rsidRPr="007B37C3">
              <w:rPr>
                <w:rFonts w:ascii="Times New Roman" w:hAnsi="Times New Roman"/>
                <w:bCs/>
                <w:color w:val="000000" w:themeColor="text1"/>
                <w:sz w:val="24"/>
                <w:szCs w:val="24"/>
              </w:rPr>
              <w:t>фахове видання категорії Б)</w:t>
            </w:r>
          </w:p>
          <w:p w:rsidR="00746D85" w:rsidRPr="007B37C3" w:rsidRDefault="00746D85" w:rsidP="00BF43ED">
            <w:pPr>
              <w:pStyle w:val="31"/>
              <w:spacing w:line="240" w:lineRule="auto"/>
              <w:ind w:left="144" w:right="71" w:firstLine="281"/>
              <w:jc w:val="both"/>
              <w:rPr>
                <w:rFonts w:ascii="Times New Roman" w:hAnsi="Times New Roman"/>
                <w:color w:val="000000" w:themeColor="text1"/>
                <w:sz w:val="24"/>
                <w:szCs w:val="24"/>
              </w:rPr>
            </w:pPr>
            <w:r w:rsidRPr="007B37C3">
              <w:rPr>
                <w:rFonts w:ascii="Times New Roman" w:eastAsia="Calibri" w:hAnsi="Times New Roman"/>
                <w:color w:val="000000" w:themeColor="text1"/>
                <w:sz w:val="24"/>
                <w:szCs w:val="24"/>
              </w:rPr>
              <w:t xml:space="preserve">13.Коссак Г.М., Гойванович Н.К., </w:t>
            </w:r>
            <w:r w:rsidRPr="007B37C3">
              <w:rPr>
                <w:rFonts w:ascii="Times New Roman" w:eastAsia="Calibri" w:hAnsi="Times New Roman"/>
                <w:b/>
                <w:color w:val="000000" w:themeColor="text1"/>
                <w:sz w:val="24"/>
                <w:szCs w:val="24"/>
              </w:rPr>
              <w:t>Павлишак Я.Я</w:t>
            </w:r>
            <w:r w:rsidRPr="007B37C3">
              <w:rPr>
                <w:rFonts w:ascii="Times New Roman" w:eastAsia="Calibri" w:hAnsi="Times New Roman"/>
                <w:color w:val="000000" w:themeColor="text1"/>
                <w:sz w:val="24"/>
                <w:szCs w:val="24"/>
              </w:rPr>
              <w:t>. Самовизначення та самокорекція як кінцевий етап реалізації життєвих планів старшокласників.</w:t>
            </w:r>
            <w:r w:rsidRPr="007B37C3">
              <w:rPr>
                <w:rFonts w:ascii="Times New Roman" w:hAnsi="Times New Roman"/>
                <w:color w:val="000000" w:themeColor="text1"/>
                <w:sz w:val="24"/>
                <w:szCs w:val="24"/>
              </w:rPr>
              <w:t xml:space="preserve"> Молодь і ринок.</w:t>
            </w:r>
            <w:r w:rsidRPr="007B37C3">
              <w:rPr>
                <w:rFonts w:ascii="Times New Roman" w:eastAsia="Calibri" w:hAnsi="Times New Roman"/>
                <w:color w:val="000000" w:themeColor="text1"/>
                <w:sz w:val="24"/>
                <w:szCs w:val="24"/>
              </w:rPr>
              <w:t xml:space="preserve"> </w:t>
            </w:r>
            <w:r w:rsidRPr="007B37C3">
              <w:rPr>
                <w:rFonts w:ascii="Times New Roman" w:eastAsia="Calibri" w:hAnsi="Times New Roman"/>
                <w:bCs/>
                <w:color w:val="000000" w:themeColor="text1"/>
                <w:sz w:val="24"/>
                <w:szCs w:val="24"/>
              </w:rPr>
              <w:t>№ 3 (211) березень 2023. С.153-157.</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u w:val="single"/>
              </w:rPr>
              <w:t>фахове вид. категорії Б</w:t>
            </w:r>
            <w:r w:rsidRPr="007B37C3">
              <w:rPr>
                <w:rFonts w:ascii="Times New Roman" w:hAnsi="Times New Roman"/>
                <w:color w:val="000000" w:themeColor="text1"/>
                <w:sz w:val="24"/>
                <w:szCs w:val="24"/>
              </w:rPr>
              <w:t xml:space="preserve">, у наукометричній базі даних Index </w:t>
            </w:r>
            <w:r w:rsidRPr="007B37C3">
              <w:rPr>
                <w:rFonts w:ascii="Times New Roman" w:hAnsi="Times New Roman"/>
                <w:color w:val="000000" w:themeColor="text1"/>
                <w:sz w:val="24"/>
                <w:szCs w:val="24"/>
              </w:rPr>
              <w:lastRenderedPageBreak/>
              <w:t>Copernicus).</w:t>
            </w:r>
          </w:p>
          <w:p w:rsidR="008002AA" w:rsidRPr="007B37C3" w:rsidRDefault="008002AA" w:rsidP="00BF43ED">
            <w:pPr>
              <w:tabs>
                <w:tab w:val="left" w:pos="509"/>
                <w:tab w:val="left" w:pos="2186"/>
              </w:tabs>
              <w:spacing w:after="0" w:line="240" w:lineRule="auto"/>
              <w:ind w:left="144" w:right="71" w:firstLine="281"/>
              <w:rPr>
                <w:rFonts w:ascii="Times New Roman" w:hAnsi="Times New Roman"/>
                <w:color w:val="000000" w:themeColor="text1"/>
                <w:sz w:val="24"/>
                <w:szCs w:val="24"/>
                <w:lang w:eastAsia="uk-UA"/>
              </w:rPr>
            </w:pPr>
          </w:p>
          <w:p w:rsidR="00E251E0" w:rsidRPr="007B37C3" w:rsidRDefault="00E251E0" w:rsidP="00BF43ED">
            <w:pPr>
              <w:tabs>
                <w:tab w:val="left" w:pos="509"/>
                <w:tab w:val="left" w:pos="2186"/>
              </w:tabs>
              <w:spacing w:after="0" w:line="240" w:lineRule="auto"/>
              <w:ind w:left="144" w:right="71" w:firstLine="281"/>
              <w:rPr>
                <w:rFonts w:ascii="Times New Roman" w:hAnsi="Times New Roman"/>
                <w:b/>
                <w:color w:val="000000" w:themeColor="text1"/>
                <w:sz w:val="24"/>
                <w:szCs w:val="24"/>
                <w:lang w:eastAsia="uk-UA"/>
              </w:rPr>
            </w:pPr>
            <w:r w:rsidRPr="007B37C3">
              <w:rPr>
                <w:rFonts w:ascii="Times New Roman" w:hAnsi="Times New Roman"/>
                <w:b/>
                <w:color w:val="000000" w:themeColor="text1"/>
                <w:sz w:val="24"/>
                <w:szCs w:val="24"/>
                <w:lang w:eastAsia="uk-UA"/>
              </w:rPr>
              <w:t>3)наявність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E251E0" w:rsidRPr="007B37C3" w:rsidRDefault="00746D85" w:rsidP="00BF43ED">
            <w:pPr>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1</w:t>
            </w:r>
            <w:r w:rsidR="00E251E0" w:rsidRPr="007B37C3">
              <w:rPr>
                <w:rFonts w:ascii="Times New Roman" w:hAnsi="Times New Roman"/>
                <w:color w:val="000000" w:themeColor="text1"/>
                <w:sz w:val="24"/>
                <w:szCs w:val="24"/>
                <w:lang w:eastAsia="uk-UA"/>
              </w:rPr>
              <w:t xml:space="preserve">. Krechkivska G., </w:t>
            </w:r>
            <w:r w:rsidR="00E251E0" w:rsidRPr="007B37C3">
              <w:rPr>
                <w:rFonts w:ascii="Times New Roman" w:hAnsi="Times New Roman"/>
                <w:b/>
                <w:color w:val="000000" w:themeColor="text1"/>
                <w:sz w:val="24"/>
                <w:szCs w:val="24"/>
                <w:lang w:eastAsia="uk-UA"/>
              </w:rPr>
              <w:t>Pavlyshak Y.</w:t>
            </w:r>
            <w:r w:rsidR="00E251E0" w:rsidRPr="007B37C3">
              <w:rPr>
                <w:rFonts w:ascii="Times New Roman" w:hAnsi="Times New Roman"/>
                <w:color w:val="000000" w:themeColor="text1"/>
                <w:sz w:val="24"/>
                <w:szCs w:val="24"/>
                <w:lang w:eastAsia="uk-UA"/>
              </w:rPr>
              <w:t xml:space="preserve"> Use of Vascular Plans as Enviromental Phytoindicators Human Health: Realities and Prospects. Monographiс series. Health and Biosensors. Chapter 12. Drohobych: Posvit, 2019. Vol. 4 P. 149-157 (9 ст./ </w:t>
            </w:r>
            <w:r w:rsidR="00E251E0" w:rsidRPr="007B37C3">
              <w:rPr>
                <w:rFonts w:ascii="Times New Roman" w:hAnsi="Times New Roman"/>
                <w:color w:val="000000" w:themeColor="text1"/>
                <w:sz w:val="24"/>
                <w:szCs w:val="24"/>
                <w:lang w:eastAsia="uk-UA"/>
              </w:rPr>
              <w:lastRenderedPageBreak/>
              <w:t>0,37 д.а., авт.ч.: 0,19)</w:t>
            </w:r>
          </w:p>
          <w:p w:rsidR="00E251E0" w:rsidRPr="007B37C3" w:rsidRDefault="00746D85" w:rsidP="00BF43ED">
            <w:pPr>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2</w:t>
            </w:r>
            <w:r w:rsidR="00E251E0" w:rsidRPr="007B37C3">
              <w:rPr>
                <w:rFonts w:ascii="Times New Roman" w:hAnsi="Times New Roman"/>
                <w:color w:val="000000" w:themeColor="text1"/>
                <w:sz w:val="24"/>
                <w:szCs w:val="24"/>
                <w:lang w:eastAsia="uk-UA"/>
              </w:rPr>
              <w:t xml:space="preserve">. </w:t>
            </w:r>
            <w:r w:rsidR="00E251E0" w:rsidRPr="007B37C3">
              <w:rPr>
                <w:rFonts w:ascii="Times New Roman" w:hAnsi="Times New Roman"/>
                <w:b/>
                <w:color w:val="000000" w:themeColor="text1"/>
                <w:sz w:val="24"/>
                <w:szCs w:val="24"/>
                <w:lang w:eastAsia="uk-UA"/>
              </w:rPr>
              <w:t>Pavlyshak Ya.,</w:t>
            </w:r>
            <w:r w:rsidR="00E251E0" w:rsidRPr="007B37C3">
              <w:rPr>
                <w:rFonts w:ascii="Times New Roman" w:hAnsi="Times New Roman"/>
                <w:color w:val="000000" w:themeColor="text1"/>
                <w:sz w:val="24"/>
                <w:szCs w:val="24"/>
                <w:lang w:eastAsia="uk-UA"/>
              </w:rPr>
              <w:t xml:space="preserve"> Kossak Н. Krechkivska G., Shpek M., Machoń Т. The species composition of plants of the family Lamiaceae in the flora of Precarpathian region and their State of environment and human health Publishing House of Polonia University «Educator», 2019, P. 108-116. (9 ст./ 0,37 д.а., авт.ч.: 0,09)</w:t>
            </w:r>
          </w:p>
          <w:p w:rsidR="00E251E0" w:rsidRPr="007B37C3" w:rsidRDefault="00746D85" w:rsidP="00BF43ED">
            <w:pPr>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3</w:t>
            </w:r>
            <w:r w:rsidR="00E251E0" w:rsidRPr="007B37C3">
              <w:rPr>
                <w:rFonts w:ascii="Times New Roman" w:hAnsi="Times New Roman"/>
                <w:color w:val="000000" w:themeColor="text1"/>
                <w:sz w:val="24"/>
                <w:szCs w:val="24"/>
                <w:lang w:eastAsia="uk-UA"/>
              </w:rPr>
              <w:t xml:space="preserve">. </w:t>
            </w:r>
            <w:r w:rsidR="00E251E0" w:rsidRPr="007B37C3">
              <w:rPr>
                <w:rFonts w:ascii="Times New Roman" w:hAnsi="Times New Roman"/>
                <w:b/>
                <w:color w:val="000000" w:themeColor="text1"/>
                <w:sz w:val="24"/>
                <w:szCs w:val="24"/>
                <w:lang w:eastAsia="uk-UA"/>
              </w:rPr>
              <w:t>Y.Y. Pavlyshak</w:t>
            </w:r>
            <w:r w:rsidR="00E251E0" w:rsidRPr="007B37C3">
              <w:rPr>
                <w:rFonts w:ascii="Times New Roman" w:hAnsi="Times New Roman"/>
                <w:color w:val="000000" w:themeColor="text1"/>
                <w:sz w:val="24"/>
                <w:szCs w:val="24"/>
                <w:lang w:eastAsia="uk-UA"/>
              </w:rPr>
              <w:t xml:space="preserve">, G. V. Krechkivska, R. I. Lushchak. Analysis of the current state of  medicinal plants in  Ivano-frankivsk region and their use for  medicinal purposes. Human health: realities and prospects Chapter 6. Health and nanobiotechnology. Edited by Nadiya Skotna, Svitlana </w:t>
            </w:r>
            <w:r w:rsidR="00E251E0" w:rsidRPr="007B37C3">
              <w:rPr>
                <w:rFonts w:ascii="Times New Roman" w:hAnsi="Times New Roman"/>
                <w:color w:val="000000" w:themeColor="text1"/>
                <w:sz w:val="24"/>
                <w:szCs w:val="24"/>
                <w:lang w:eastAsia="uk-UA"/>
              </w:rPr>
              <w:lastRenderedPageBreak/>
              <w:t>Voloshanska, Taras Kavetskyy, Aziz Eftekhari, Rovshan Khalilov. Drohobych, 2020. P. 149-157 (9 ст./0,37 д.а., авт.ч.: 0,19)</w:t>
            </w:r>
          </w:p>
          <w:p w:rsidR="00E251E0" w:rsidRPr="007B37C3" w:rsidRDefault="00746D85" w:rsidP="00BF43ED">
            <w:pPr>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4</w:t>
            </w:r>
            <w:r w:rsidR="00E251E0" w:rsidRPr="007B37C3">
              <w:rPr>
                <w:rFonts w:ascii="Times New Roman" w:hAnsi="Times New Roman"/>
                <w:color w:val="000000" w:themeColor="text1"/>
                <w:sz w:val="24"/>
                <w:szCs w:val="24"/>
                <w:lang w:eastAsia="uk-UA"/>
              </w:rPr>
              <w:t xml:space="preserve">. Krechkivska G., </w:t>
            </w:r>
            <w:r w:rsidR="00E251E0" w:rsidRPr="007B37C3">
              <w:rPr>
                <w:rFonts w:ascii="Times New Roman" w:hAnsi="Times New Roman"/>
                <w:b/>
                <w:color w:val="000000" w:themeColor="text1"/>
                <w:sz w:val="24"/>
                <w:szCs w:val="24"/>
                <w:lang w:eastAsia="uk-UA"/>
              </w:rPr>
              <w:t>Pavlyshak Y.,</w:t>
            </w:r>
            <w:r w:rsidR="00E251E0" w:rsidRPr="007B37C3">
              <w:rPr>
                <w:rFonts w:ascii="Times New Roman" w:hAnsi="Times New Roman"/>
                <w:color w:val="000000" w:themeColor="text1"/>
                <w:sz w:val="24"/>
                <w:szCs w:val="24"/>
                <w:lang w:eastAsia="uk-UA"/>
              </w:rPr>
              <w:t xml:space="preserve"> R. I. Lushchak. Species composition study of wild medicinal plants in Horodok district. Chapter 10. Sustainable Development and Human Health. Edited by Andrzej  </w:t>
            </w:r>
            <w:r w:rsidR="00E251E0" w:rsidRPr="007B37C3">
              <w:rPr>
                <w:rFonts w:ascii="Times New Roman" w:hAnsi="Times New Roman"/>
                <w:color w:val="000000" w:themeColor="text1"/>
                <w:sz w:val="24"/>
                <w:szCs w:val="24"/>
                <w:lang w:val="en-US"/>
              </w:rPr>
              <w:t>Czestochowa</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Publishing</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House</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of</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Polonia</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University</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Educator</w:t>
            </w:r>
            <w:r w:rsidR="00E251E0" w:rsidRPr="007B37C3">
              <w:rPr>
                <w:rFonts w:ascii="Times New Roman" w:hAnsi="Times New Roman"/>
                <w:color w:val="000000" w:themeColor="text1"/>
                <w:sz w:val="24"/>
                <w:szCs w:val="24"/>
              </w:rPr>
              <w:t>», 2020</w:t>
            </w:r>
            <w:r w:rsidR="00E251E0" w:rsidRPr="007B37C3">
              <w:rPr>
                <w:rFonts w:ascii="Times New Roman" w:hAnsi="Times New Roman"/>
                <w:color w:val="000000" w:themeColor="text1"/>
                <w:spacing w:val="-4"/>
                <w:sz w:val="24"/>
                <w:szCs w:val="24"/>
                <w:shd w:val="clear" w:color="auto" w:fill="FFFFFF"/>
              </w:rPr>
              <w:t>,</w:t>
            </w:r>
            <w:r w:rsidR="00E251E0" w:rsidRPr="007B37C3">
              <w:rPr>
                <w:rFonts w:ascii="Times New Roman" w:hAnsi="Times New Roman"/>
                <w:color w:val="000000" w:themeColor="text1"/>
                <w:sz w:val="24"/>
                <w:szCs w:val="24"/>
                <w:lang w:eastAsia="uk-UA"/>
              </w:rPr>
              <w:t xml:space="preserve"> 141-150 (9 ст./0,37 д.а., авт.ч.: 0,19)</w:t>
            </w:r>
          </w:p>
          <w:p w:rsidR="00E251E0" w:rsidRPr="007B37C3" w:rsidRDefault="00746D85" w:rsidP="00BF43ED">
            <w:pPr>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b/>
                <w:color w:val="000000" w:themeColor="text1"/>
                <w:sz w:val="24"/>
                <w:szCs w:val="24"/>
                <w:lang w:eastAsia="uk-UA"/>
              </w:rPr>
              <w:t>5</w:t>
            </w:r>
            <w:r w:rsidR="00E251E0" w:rsidRPr="007B37C3">
              <w:rPr>
                <w:rFonts w:ascii="Times New Roman" w:hAnsi="Times New Roman"/>
                <w:b/>
                <w:color w:val="000000" w:themeColor="text1"/>
                <w:sz w:val="24"/>
                <w:szCs w:val="24"/>
                <w:lang w:eastAsia="uk-UA"/>
              </w:rPr>
              <w:t>. Pavlyshak Y</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GB"/>
              </w:rPr>
              <w:t>Krechkivska</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H</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Dankiv</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V</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Taxonomic</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diversity</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of</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the</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medicinal</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plants</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in</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Drohobych</w:t>
            </w:r>
            <w:r w:rsidR="00E251E0" w:rsidRPr="007B37C3">
              <w:rPr>
                <w:rFonts w:ascii="Times New Roman" w:hAnsi="Times New Roman"/>
                <w:color w:val="000000" w:themeColor="text1"/>
                <w:sz w:val="24"/>
                <w:szCs w:val="24"/>
              </w:rPr>
              <w:t xml:space="preserve">   </w:t>
            </w:r>
          </w:p>
          <w:p w:rsidR="00E251E0" w:rsidRPr="007B37C3" w:rsidRDefault="00E251E0" w:rsidP="00BF43ED">
            <w:pPr>
              <w:snapToGrid w:val="0"/>
              <w:spacing w:after="0" w:line="240" w:lineRule="auto"/>
              <w:ind w:left="144" w:right="71" w:firstLine="281"/>
              <w:rPr>
                <w:rFonts w:ascii="Times New Roman" w:hAnsi="Times New Roman"/>
                <w:bCs/>
                <w:color w:val="000000" w:themeColor="text1"/>
                <w:sz w:val="24"/>
                <w:szCs w:val="24"/>
                <w:lang w:val="en-US"/>
              </w:rPr>
            </w:pPr>
            <w:r w:rsidRPr="007B37C3">
              <w:rPr>
                <w:rFonts w:ascii="Times New Roman" w:hAnsi="Times New Roman"/>
                <w:bCs/>
                <w:color w:val="000000" w:themeColor="text1"/>
                <w:sz w:val="24"/>
                <w:szCs w:val="24"/>
                <w:lang w:val="en-US" w:eastAsia="uk-UA"/>
              </w:rPr>
              <w:t>Chapter 10.</w:t>
            </w:r>
            <w:r w:rsidRPr="007B37C3">
              <w:rPr>
                <w:rFonts w:ascii="Times New Roman" w:hAnsi="Times New Roman"/>
                <w:bCs/>
                <w:color w:val="000000" w:themeColor="text1"/>
                <w:sz w:val="24"/>
                <w:szCs w:val="24"/>
                <w:lang w:val="en-US"/>
              </w:rPr>
              <w:t xml:space="preserve"> </w:t>
            </w:r>
            <w:r w:rsidRPr="007B37C3">
              <w:rPr>
                <w:rFonts w:ascii="Times New Roman" w:hAnsi="Times New Roman"/>
                <w:color w:val="000000" w:themeColor="text1"/>
                <w:sz w:val="24"/>
                <w:szCs w:val="24"/>
                <w:lang w:val="en-US"/>
              </w:rPr>
              <w:t xml:space="preserve">Bioresources and Human Health. Edited by Andrzej Krynski, Georges </w:t>
            </w:r>
            <w:r w:rsidRPr="007B37C3">
              <w:rPr>
                <w:rFonts w:ascii="Times New Roman" w:hAnsi="Times New Roman"/>
                <w:color w:val="000000" w:themeColor="text1"/>
                <w:sz w:val="24"/>
                <w:szCs w:val="24"/>
                <w:lang w:val="en-US"/>
              </w:rPr>
              <w:lastRenderedPageBreak/>
              <w:t xml:space="preserve">Kamtoh Tebug, </w:t>
            </w:r>
            <w:proofErr w:type="gramStart"/>
            <w:r w:rsidRPr="007B37C3">
              <w:rPr>
                <w:rFonts w:ascii="Times New Roman" w:hAnsi="Times New Roman"/>
                <w:color w:val="000000" w:themeColor="text1"/>
                <w:sz w:val="24"/>
                <w:szCs w:val="24"/>
                <w:lang w:val="en-US"/>
              </w:rPr>
              <w:t>Svitlana</w:t>
            </w:r>
            <w:proofErr w:type="gramEnd"/>
            <w:r w:rsidRPr="007B37C3">
              <w:rPr>
                <w:rFonts w:ascii="Times New Roman" w:hAnsi="Times New Roman"/>
                <w:color w:val="000000" w:themeColor="text1"/>
                <w:sz w:val="24"/>
                <w:szCs w:val="24"/>
                <w:lang w:val="en-US"/>
              </w:rPr>
              <w:t xml:space="preserve"> Voloshanska. Czestochowa: Educator, 2021, P.</w:t>
            </w:r>
            <w:r w:rsidRPr="007B37C3">
              <w:rPr>
                <w:rFonts w:ascii="Times New Roman" w:hAnsi="Times New Roman"/>
                <w:bCs/>
                <w:color w:val="000000" w:themeColor="text1"/>
                <w:sz w:val="24"/>
                <w:szCs w:val="24"/>
                <w:lang w:eastAsia="uk-UA"/>
              </w:rPr>
              <w:t>68</w:t>
            </w:r>
            <w:r w:rsidRPr="007B37C3">
              <w:rPr>
                <w:rFonts w:ascii="Times New Roman" w:hAnsi="Times New Roman"/>
                <w:bCs/>
                <w:color w:val="000000" w:themeColor="text1"/>
                <w:sz w:val="24"/>
                <w:szCs w:val="24"/>
                <w:lang w:val="en-US" w:eastAsia="uk-UA"/>
              </w:rPr>
              <w:t>-</w:t>
            </w:r>
            <w:r w:rsidRPr="007B37C3">
              <w:rPr>
                <w:rFonts w:ascii="Times New Roman" w:hAnsi="Times New Roman"/>
                <w:bCs/>
                <w:color w:val="000000" w:themeColor="text1"/>
                <w:sz w:val="24"/>
                <w:szCs w:val="24"/>
                <w:lang w:eastAsia="uk-UA"/>
              </w:rPr>
              <w:t>78.</w:t>
            </w:r>
          </w:p>
          <w:p w:rsidR="00E251E0" w:rsidRPr="007B37C3" w:rsidRDefault="00E251E0" w:rsidP="00BF43ED">
            <w:pPr>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E251E0" w:rsidRPr="007B37C3" w:rsidRDefault="009F4625" w:rsidP="00BF43ED">
            <w:pPr>
              <w:tabs>
                <w:tab w:val="left" w:pos="360"/>
              </w:tabs>
              <w:spacing w:after="0" w:line="240" w:lineRule="auto"/>
              <w:ind w:left="144" w:right="71" w:firstLine="281"/>
              <w:rPr>
                <w:rFonts w:ascii="Times New Roman" w:eastAsia="Times-Roman" w:hAnsi="Times New Roman"/>
                <w:bCs/>
                <w:color w:val="000000" w:themeColor="text1"/>
                <w:sz w:val="24"/>
                <w:szCs w:val="24"/>
              </w:rPr>
            </w:pPr>
            <w:r w:rsidRPr="007B37C3">
              <w:rPr>
                <w:rFonts w:ascii="Times New Roman" w:hAnsi="Times New Roman"/>
                <w:color w:val="000000" w:themeColor="text1"/>
                <w:sz w:val="24"/>
                <w:szCs w:val="24"/>
              </w:rPr>
              <w:t>1</w:t>
            </w:r>
            <w:r w:rsidR="00E251E0" w:rsidRPr="007B37C3">
              <w:rPr>
                <w:rFonts w:ascii="Times New Roman" w:hAnsi="Times New Roman"/>
                <w:color w:val="000000" w:themeColor="text1"/>
                <w:sz w:val="24"/>
                <w:szCs w:val="24"/>
                <w:lang w:eastAsia="ru-RU"/>
              </w:rPr>
              <w:t>.</w:t>
            </w:r>
            <w:r w:rsidR="00E251E0" w:rsidRPr="007B37C3">
              <w:rPr>
                <w:rFonts w:ascii="Times New Roman" w:hAnsi="Times New Roman"/>
                <w:color w:val="000000" w:themeColor="text1"/>
                <w:sz w:val="24"/>
                <w:szCs w:val="24"/>
                <w:lang w:val="en-GB" w:eastAsia="ru-RU"/>
              </w:rPr>
              <w:t>Hoivanovych</w:t>
            </w:r>
            <w:r w:rsidR="00E251E0" w:rsidRPr="007B37C3">
              <w:rPr>
                <w:rFonts w:ascii="Times New Roman" w:hAnsi="Times New Roman"/>
                <w:color w:val="000000" w:themeColor="text1"/>
                <w:sz w:val="24"/>
                <w:szCs w:val="24"/>
                <w:lang w:eastAsia="ru-RU"/>
              </w:rPr>
              <w:t xml:space="preserve"> </w:t>
            </w:r>
            <w:r w:rsidR="00E251E0" w:rsidRPr="007B37C3">
              <w:rPr>
                <w:rFonts w:ascii="Times New Roman" w:hAnsi="Times New Roman"/>
                <w:color w:val="000000" w:themeColor="text1"/>
                <w:sz w:val="24"/>
                <w:szCs w:val="24"/>
                <w:lang w:val="en-GB" w:eastAsia="ru-RU"/>
              </w:rPr>
              <w:t>N</w:t>
            </w:r>
            <w:r w:rsidR="00E251E0" w:rsidRPr="007B37C3">
              <w:rPr>
                <w:rFonts w:ascii="Times New Roman" w:hAnsi="Times New Roman"/>
                <w:color w:val="000000" w:themeColor="text1"/>
                <w:sz w:val="24"/>
                <w:szCs w:val="24"/>
                <w:lang w:eastAsia="ru-RU"/>
              </w:rPr>
              <w:t>.</w:t>
            </w:r>
            <w:r w:rsidR="00E251E0" w:rsidRPr="007B37C3">
              <w:rPr>
                <w:rFonts w:ascii="Times New Roman" w:hAnsi="Times New Roman"/>
                <w:b/>
                <w:bCs/>
                <w:color w:val="000000" w:themeColor="text1"/>
                <w:sz w:val="24"/>
                <w:szCs w:val="24"/>
                <w:lang w:eastAsia="ru-RU"/>
              </w:rPr>
              <w:t>,</w:t>
            </w:r>
            <w:r w:rsidR="00E251E0" w:rsidRPr="007B37C3">
              <w:rPr>
                <w:rFonts w:ascii="Times New Roman" w:hAnsi="Times New Roman"/>
                <w:color w:val="000000" w:themeColor="text1"/>
                <w:sz w:val="24"/>
                <w:szCs w:val="24"/>
                <w:lang w:eastAsia="ru-RU"/>
              </w:rPr>
              <w:t xml:space="preserve"> </w:t>
            </w:r>
            <w:r w:rsidR="00E251E0" w:rsidRPr="007B37C3">
              <w:rPr>
                <w:rFonts w:ascii="Times New Roman" w:hAnsi="Times New Roman"/>
                <w:b/>
                <w:bCs/>
                <w:color w:val="000000" w:themeColor="text1"/>
                <w:sz w:val="24"/>
                <w:szCs w:val="24"/>
                <w:lang w:val="en-GB" w:eastAsia="ru-RU"/>
              </w:rPr>
              <w:t>Pavlyshak</w:t>
            </w:r>
            <w:r w:rsidR="00E251E0" w:rsidRPr="007B37C3">
              <w:rPr>
                <w:rFonts w:ascii="Times New Roman" w:hAnsi="Times New Roman"/>
                <w:b/>
                <w:bCs/>
                <w:color w:val="000000" w:themeColor="text1"/>
                <w:sz w:val="24"/>
                <w:szCs w:val="24"/>
                <w:lang w:eastAsia="ru-RU"/>
              </w:rPr>
              <w:t xml:space="preserve"> </w:t>
            </w:r>
            <w:r w:rsidR="00E251E0" w:rsidRPr="007B37C3">
              <w:rPr>
                <w:rFonts w:ascii="Times New Roman" w:hAnsi="Times New Roman"/>
                <w:b/>
                <w:bCs/>
                <w:color w:val="000000" w:themeColor="text1"/>
                <w:sz w:val="24"/>
                <w:szCs w:val="24"/>
                <w:lang w:val="en-GB" w:eastAsia="ru-RU"/>
              </w:rPr>
              <w:t>Y</w:t>
            </w:r>
            <w:r w:rsidR="00E251E0" w:rsidRPr="007B37C3">
              <w:rPr>
                <w:rFonts w:ascii="Times New Roman" w:hAnsi="Times New Roman"/>
                <w:b/>
                <w:bCs/>
                <w:color w:val="000000" w:themeColor="text1"/>
                <w:sz w:val="24"/>
                <w:szCs w:val="24"/>
                <w:lang w:eastAsia="ru-RU"/>
              </w:rPr>
              <w:t>.</w:t>
            </w:r>
            <w:r w:rsidR="00E251E0" w:rsidRPr="007B37C3">
              <w:rPr>
                <w:rFonts w:ascii="Times New Roman" w:hAnsi="Times New Roman"/>
                <w:color w:val="000000" w:themeColor="text1"/>
                <w:sz w:val="24"/>
                <w:szCs w:val="24"/>
                <w:lang w:eastAsia="ru-RU"/>
              </w:rPr>
              <w:t xml:space="preserve">, </w:t>
            </w:r>
            <w:r w:rsidR="00E251E0" w:rsidRPr="007B37C3">
              <w:rPr>
                <w:rFonts w:ascii="Times New Roman" w:hAnsi="Times New Roman"/>
                <w:color w:val="000000" w:themeColor="text1"/>
                <w:sz w:val="24"/>
                <w:szCs w:val="24"/>
                <w:lang w:val="en-GB" w:eastAsia="ru-RU"/>
              </w:rPr>
              <w:t>Halyna</w:t>
            </w:r>
            <w:r w:rsidR="00E251E0" w:rsidRPr="007B37C3">
              <w:rPr>
                <w:rFonts w:ascii="Times New Roman" w:hAnsi="Times New Roman"/>
                <w:color w:val="000000" w:themeColor="text1"/>
                <w:sz w:val="24"/>
                <w:szCs w:val="24"/>
                <w:lang w:eastAsia="ru-RU"/>
              </w:rPr>
              <w:t xml:space="preserve"> </w:t>
            </w:r>
            <w:r w:rsidR="00E251E0" w:rsidRPr="007B37C3">
              <w:rPr>
                <w:rFonts w:ascii="Times New Roman" w:hAnsi="Times New Roman"/>
                <w:color w:val="000000" w:themeColor="text1"/>
                <w:sz w:val="24"/>
                <w:szCs w:val="24"/>
                <w:lang w:val="en-GB" w:eastAsia="ru-RU"/>
              </w:rPr>
              <w:t>Antonyak</w:t>
            </w:r>
            <w:r w:rsidR="00E251E0" w:rsidRPr="007B37C3">
              <w:rPr>
                <w:rFonts w:ascii="Times New Roman" w:hAnsi="Times New Roman"/>
                <w:color w:val="000000" w:themeColor="text1"/>
                <w:sz w:val="24"/>
                <w:szCs w:val="24"/>
                <w:lang w:eastAsia="ru-RU"/>
              </w:rPr>
              <w:t xml:space="preserve">. </w:t>
            </w:r>
            <w:r w:rsidR="00E251E0" w:rsidRPr="007B37C3">
              <w:rPr>
                <w:rFonts w:ascii="Times New Roman" w:hAnsi="Times New Roman"/>
                <w:color w:val="000000" w:themeColor="text1"/>
                <w:sz w:val="24"/>
                <w:szCs w:val="24"/>
                <w:lang w:val="en-GB" w:eastAsia="ru-RU"/>
              </w:rPr>
              <w:t xml:space="preserve">Influence of anthropogenic load in the city of Stryi on the functional state of photosynthetic apparatus of plants-indicators </w:t>
            </w:r>
            <w:r w:rsidR="00E251E0" w:rsidRPr="007B37C3">
              <w:rPr>
                <w:rFonts w:ascii="Times New Roman" w:hAnsi="Times New Roman"/>
                <w:color w:val="000000" w:themeColor="text1"/>
                <w:sz w:val="24"/>
                <w:szCs w:val="24"/>
                <w:lang w:eastAsia="ru-RU"/>
              </w:rPr>
              <w:t>// Acta Carpat</w:t>
            </w:r>
            <w:r w:rsidR="00E251E0" w:rsidRPr="007B37C3">
              <w:rPr>
                <w:rFonts w:ascii="Times New Roman" w:hAnsi="Times New Roman"/>
                <w:color w:val="000000" w:themeColor="text1"/>
                <w:sz w:val="24"/>
                <w:szCs w:val="24"/>
                <w:lang w:val="en-US" w:eastAsia="ru-RU"/>
              </w:rPr>
              <w:t>h</w:t>
            </w:r>
            <w:r w:rsidR="00E251E0" w:rsidRPr="007B37C3">
              <w:rPr>
                <w:rFonts w:ascii="Times New Roman" w:hAnsi="Times New Roman"/>
                <w:color w:val="000000" w:themeColor="text1"/>
                <w:sz w:val="24"/>
                <w:szCs w:val="24"/>
                <w:lang w:eastAsia="ru-RU"/>
              </w:rPr>
              <w:t>ica 31-32.</w:t>
            </w:r>
            <w:r w:rsidR="00E251E0" w:rsidRPr="007B37C3">
              <w:rPr>
                <w:rFonts w:ascii="Times New Roman" w:hAnsi="Times New Roman"/>
                <w:color w:val="000000" w:themeColor="text1"/>
                <w:sz w:val="24"/>
                <w:szCs w:val="24"/>
                <w:lang w:val="en-US" w:eastAsia="ru-RU"/>
              </w:rPr>
              <w:t xml:space="preserve"> </w:t>
            </w:r>
            <w:r w:rsidR="00E251E0" w:rsidRPr="007B37C3">
              <w:rPr>
                <w:rFonts w:ascii="Times New Roman" w:hAnsi="Times New Roman"/>
                <w:color w:val="000000" w:themeColor="text1"/>
                <w:sz w:val="24"/>
                <w:szCs w:val="24"/>
                <w:lang w:eastAsia="ru-RU"/>
              </w:rPr>
              <w:t xml:space="preserve">2019. </w:t>
            </w:r>
            <w:r w:rsidR="00E251E0" w:rsidRPr="007B37C3">
              <w:rPr>
                <w:rFonts w:ascii="Times New Roman" w:hAnsi="Times New Roman"/>
                <w:color w:val="000000" w:themeColor="text1"/>
                <w:spacing w:val="-4"/>
                <w:sz w:val="24"/>
                <w:szCs w:val="24"/>
                <w:shd w:val="clear" w:color="auto" w:fill="FFFFFF"/>
                <w:lang w:val="en-US" w:eastAsia="ru-RU"/>
              </w:rPr>
              <w:t>P</w:t>
            </w:r>
            <w:r w:rsidR="00E251E0" w:rsidRPr="007B37C3">
              <w:rPr>
                <w:rFonts w:ascii="Times New Roman" w:hAnsi="Times New Roman"/>
                <w:color w:val="000000" w:themeColor="text1"/>
                <w:spacing w:val="-4"/>
                <w:sz w:val="24"/>
                <w:szCs w:val="24"/>
                <w:shd w:val="clear" w:color="auto" w:fill="FFFFFF"/>
                <w:lang w:eastAsia="ru-RU"/>
              </w:rPr>
              <w:t>.</w:t>
            </w:r>
            <w:r w:rsidR="00E251E0" w:rsidRPr="007B37C3">
              <w:rPr>
                <w:rFonts w:ascii="Times New Roman" w:hAnsi="Times New Roman"/>
                <w:color w:val="000000" w:themeColor="text1"/>
                <w:sz w:val="24"/>
                <w:szCs w:val="24"/>
                <w:lang w:eastAsia="ru-RU"/>
              </w:rPr>
              <w:t xml:space="preserve"> 52-59 (7 ст./ 0,32 д.а.; 0,9/ авт.ч.: </w:t>
            </w:r>
            <w:r w:rsidR="00E251E0" w:rsidRPr="007B37C3">
              <w:rPr>
                <w:rFonts w:ascii="Times New Roman" w:hAnsi="Times New Roman"/>
                <w:color w:val="000000" w:themeColor="text1"/>
                <w:sz w:val="24"/>
                <w:szCs w:val="24"/>
                <w:lang w:eastAsia="ru-RU"/>
              </w:rPr>
              <w:lastRenderedPageBreak/>
              <w:t>0,45)</w:t>
            </w:r>
          </w:p>
          <w:p w:rsidR="00E251E0" w:rsidRPr="007B37C3" w:rsidRDefault="009F4625" w:rsidP="00BF43ED">
            <w:pPr>
              <w:spacing w:after="0" w:line="240" w:lineRule="auto"/>
              <w:ind w:left="144" w:right="71" w:firstLine="281"/>
              <w:rPr>
                <w:rFonts w:ascii="Times New Roman" w:hAnsi="Times New Roman"/>
                <w:bCs/>
                <w:iCs/>
                <w:color w:val="000000" w:themeColor="text1"/>
                <w:sz w:val="24"/>
                <w:szCs w:val="24"/>
                <w:lang w:val="en-US" w:eastAsia="uk-UA"/>
              </w:rPr>
            </w:pPr>
            <w:r w:rsidRPr="007B37C3">
              <w:rPr>
                <w:rFonts w:ascii="Times New Roman" w:hAnsi="Times New Roman"/>
                <w:bCs/>
                <w:iCs/>
                <w:color w:val="000000" w:themeColor="text1"/>
                <w:sz w:val="24"/>
                <w:szCs w:val="24"/>
                <w:lang w:eastAsia="uk-UA"/>
              </w:rPr>
              <w:t>2</w:t>
            </w:r>
            <w:r w:rsidR="00E251E0" w:rsidRPr="007B37C3">
              <w:rPr>
                <w:rFonts w:ascii="Times New Roman" w:hAnsi="Times New Roman"/>
                <w:bCs/>
                <w:iCs/>
                <w:color w:val="000000" w:themeColor="text1"/>
                <w:sz w:val="24"/>
                <w:szCs w:val="24"/>
                <w:lang w:eastAsia="uk-UA"/>
              </w:rPr>
              <w:t>.</w:t>
            </w:r>
            <w:r w:rsidR="00E251E0" w:rsidRPr="007B37C3">
              <w:rPr>
                <w:rFonts w:ascii="Times New Roman" w:hAnsi="Times New Roman"/>
                <w:bCs/>
                <w:iCs/>
                <w:color w:val="000000" w:themeColor="text1"/>
                <w:sz w:val="24"/>
                <w:szCs w:val="24"/>
                <w:lang w:val="en-US" w:eastAsia="uk-UA"/>
              </w:rPr>
              <w:t>Ho</w:t>
            </w:r>
            <w:r w:rsidR="00E251E0" w:rsidRPr="007B37C3">
              <w:rPr>
                <w:rFonts w:ascii="Times New Roman" w:hAnsi="Times New Roman"/>
                <w:bCs/>
                <w:iCs/>
                <w:color w:val="000000" w:themeColor="text1"/>
                <w:sz w:val="24"/>
                <w:szCs w:val="24"/>
                <w:lang w:eastAsia="uk-UA"/>
              </w:rPr>
              <w:t>і</w:t>
            </w:r>
            <w:r w:rsidR="00E251E0" w:rsidRPr="007B37C3">
              <w:rPr>
                <w:rFonts w:ascii="Times New Roman" w:hAnsi="Times New Roman"/>
                <w:bCs/>
                <w:iCs/>
                <w:color w:val="000000" w:themeColor="text1"/>
                <w:sz w:val="24"/>
                <w:szCs w:val="24"/>
                <w:lang w:val="en-US" w:eastAsia="uk-UA"/>
              </w:rPr>
              <w:t>vanovych N</w:t>
            </w:r>
            <w:r w:rsidR="00E251E0" w:rsidRPr="007B37C3">
              <w:rPr>
                <w:rFonts w:ascii="Times New Roman" w:hAnsi="Times New Roman"/>
                <w:bCs/>
                <w:iCs/>
                <w:color w:val="000000" w:themeColor="text1"/>
                <w:sz w:val="24"/>
                <w:szCs w:val="24"/>
                <w:lang w:eastAsia="uk-UA"/>
              </w:rPr>
              <w:t>.</w:t>
            </w:r>
            <w:r w:rsidR="00E251E0" w:rsidRPr="007B37C3">
              <w:rPr>
                <w:rFonts w:ascii="Times New Roman" w:hAnsi="Times New Roman"/>
                <w:bCs/>
                <w:iCs/>
                <w:color w:val="000000" w:themeColor="text1"/>
                <w:sz w:val="24"/>
                <w:szCs w:val="24"/>
                <w:lang w:val="en-US" w:eastAsia="uk-UA"/>
              </w:rPr>
              <w:t>,</w:t>
            </w:r>
          </w:p>
          <w:p w:rsidR="00E251E0" w:rsidRPr="007B37C3" w:rsidRDefault="00E251E0" w:rsidP="00BF43ED">
            <w:pPr>
              <w:spacing w:after="0" w:line="240" w:lineRule="auto"/>
              <w:ind w:left="144" w:right="71" w:firstLine="281"/>
              <w:rPr>
                <w:rFonts w:ascii="Times New Roman" w:hAnsi="Times New Roman"/>
                <w:color w:val="000000" w:themeColor="text1"/>
                <w:sz w:val="24"/>
                <w:szCs w:val="24"/>
                <w:lang w:eastAsia="ru-RU"/>
              </w:rPr>
            </w:pPr>
            <w:r w:rsidRPr="007B37C3">
              <w:rPr>
                <w:rFonts w:ascii="Times New Roman" w:hAnsi="Times New Roman"/>
                <w:bCs/>
                <w:iCs/>
                <w:color w:val="000000" w:themeColor="text1"/>
                <w:sz w:val="24"/>
                <w:szCs w:val="24"/>
                <w:lang w:val="en-US" w:eastAsia="uk-UA"/>
              </w:rPr>
              <w:t>Antonyak H</w:t>
            </w:r>
            <w:r w:rsidRPr="007B37C3">
              <w:rPr>
                <w:rFonts w:ascii="Times New Roman" w:hAnsi="Times New Roman"/>
                <w:bCs/>
                <w:iCs/>
                <w:color w:val="000000" w:themeColor="text1"/>
                <w:sz w:val="24"/>
                <w:szCs w:val="24"/>
                <w:lang w:eastAsia="uk-UA"/>
              </w:rPr>
              <w:t>.,</w:t>
            </w:r>
            <w:r w:rsidRPr="007B37C3">
              <w:rPr>
                <w:rFonts w:ascii="Times New Roman" w:hAnsi="Times New Roman"/>
                <w:b/>
                <w:bCs/>
                <w:color w:val="000000" w:themeColor="text1"/>
                <w:sz w:val="24"/>
                <w:szCs w:val="24"/>
                <w:lang w:val="en-US" w:eastAsia="ru-RU"/>
              </w:rPr>
              <w:t xml:space="preserve"> Pavlyshak</w:t>
            </w:r>
            <w:r w:rsidRPr="007B37C3">
              <w:rPr>
                <w:rFonts w:ascii="Times New Roman" w:hAnsi="Times New Roman"/>
                <w:b/>
                <w:bCs/>
                <w:color w:val="000000" w:themeColor="text1"/>
                <w:sz w:val="24"/>
                <w:szCs w:val="24"/>
                <w:lang w:eastAsia="ru-RU"/>
              </w:rPr>
              <w:t xml:space="preserve"> </w:t>
            </w:r>
            <w:r w:rsidRPr="007B37C3">
              <w:rPr>
                <w:rFonts w:ascii="Times New Roman" w:hAnsi="Times New Roman"/>
                <w:b/>
                <w:bCs/>
                <w:color w:val="000000" w:themeColor="text1"/>
                <w:sz w:val="24"/>
                <w:szCs w:val="24"/>
                <w:lang w:val="en-US" w:eastAsia="ru-RU"/>
              </w:rPr>
              <w:t>Y.</w:t>
            </w:r>
            <w:r w:rsidRPr="007B37C3">
              <w:rPr>
                <w:rFonts w:ascii="Times New Roman" w:eastAsia="Times-Roman" w:hAnsi="Times New Roman"/>
                <w:color w:val="000000" w:themeColor="text1"/>
                <w:sz w:val="24"/>
                <w:szCs w:val="24"/>
                <w:lang w:val="en-US" w:eastAsia="uk-UA"/>
              </w:rPr>
              <w:t xml:space="preserve"> Morphometric features of indicator plants in conditions of Stebnyk cit</w:t>
            </w:r>
            <w:r w:rsidRPr="007B37C3">
              <w:rPr>
                <w:rFonts w:ascii="Times New Roman" w:eastAsia="Times-Roman" w:hAnsi="Times New Roman"/>
                <w:color w:val="000000" w:themeColor="text1"/>
                <w:sz w:val="24"/>
                <w:szCs w:val="24"/>
                <w:lang w:eastAsia="uk-UA"/>
              </w:rPr>
              <w:t xml:space="preserve">// </w:t>
            </w:r>
            <w:r w:rsidRPr="007B37C3">
              <w:rPr>
                <w:rFonts w:ascii="Times New Roman" w:hAnsi="Times New Roman"/>
                <w:color w:val="000000" w:themeColor="text1"/>
                <w:sz w:val="24"/>
                <w:szCs w:val="24"/>
              </w:rPr>
              <w:t>Acta Carpat</w:t>
            </w:r>
            <w:r w:rsidRPr="007B37C3">
              <w:rPr>
                <w:rFonts w:ascii="Times New Roman" w:hAnsi="Times New Roman"/>
                <w:color w:val="000000" w:themeColor="text1"/>
                <w:sz w:val="24"/>
                <w:szCs w:val="24"/>
                <w:lang w:val="en-US"/>
              </w:rPr>
              <w:t>h</w:t>
            </w:r>
            <w:r w:rsidRPr="007B37C3">
              <w:rPr>
                <w:rFonts w:ascii="Times New Roman" w:hAnsi="Times New Roman"/>
                <w:color w:val="000000" w:themeColor="text1"/>
                <w:sz w:val="24"/>
                <w:szCs w:val="24"/>
              </w:rPr>
              <w:t>ica. 2</w:t>
            </w:r>
            <w:r w:rsidRPr="007B37C3">
              <w:rPr>
                <w:rFonts w:ascii="Times New Roman" w:hAnsi="Times New Roman"/>
                <w:color w:val="000000" w:themeColor="text1"/>
                <w:sz w:val="24"/>
                <w:szCs w:val="24"/>
                <w:lang w:val="en-US"/>
              </w:rPr>
              <w:t>9-30</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 xml:space="preserve"> </w:t>
            </w:r>
            <w:r w:rsidRPr="007B37C3">
              <w:rPr>
                <w:rFonts w:ascii="Times New Roman" w:hAnsi="Times New Roman"/>
                <w:color w:val="000000" w:themeColor="text1"/>
                <w:sz w:val="24"/>
                <w:szCs w:val="24"/>
              </w:rPr>
              <w:t>201</w:t>
            </w:r>
            <w:r w:rsidRPr="007B37C3">
              <w:rPr>
                <w:rFonts w:ascii="Times New Roman" w:hAnsi="Times New Roman"/>
                <w:color w:val="000000" w:themeColor="text1"/>
                <w:sz w:val="24"/>
                <w:szCs w:val="24"/>
                <w:lang w:val="en-US"/>
              </w:rPr>
              <w:t>9</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pacing w:val="-4"/>
                <w:sz w:val="24"/>
                <w:szCs w:val="24"/>
                <w:shd w:val="clear" w:color="auto" w:fill="FFFFFF"/>
                <w:lang w:val="en-US"/>
              </w:rPr>
              <w:t>P</w:t>
            </w:r>
            <w:r w:rsidRPr="007B37C3">
              <w:rPr>
                <w:rFonts w:ascii="Times New Roman" w:hAnsi="Times New Roman"/>
                <w:color w:val="000000" w:themeColor="text1"/>
                <w:spacing w:val="-4"/>
                <w:sz w:val="24"/>
                <w:szCs w:val="24"/>
                <w:shd w:val="clear" w:color="auto" w:fill="FFFFFF"/>
              </w:rPr>
              <w:t xml:space="preserve">. </w:t>
            </w:r>
            <w:r w:rsidRPr="007B37C3">
              <w:rPr>
                <w:rFonts w:ascii="Times New Roman" w:hAnsi="Times New Roman"/>
                <w:color w:val="000000" w:themeColor="text1"/>
                <w:sz w:val="24"/>
                <w:szCs w:val="24"/>
              </w:rPr>
              <w:t>53</w:t>
            </w:r>
            <w:r w:rsidRPr="007B37C3">
              <w:rPr>
                <w:rFonts w:ascii="Times New Roman" w:eastAsia="Times-Roman" w:hAnsi="Times New Roman"/>
                <w:bCs/>
                <w:color w:val="000000" w:themeColor="text1"/>
                <w:sz w:val="24"/>
                <w:szCs w:val="24"/>
              </w:rPr>
              <w:t>-</w:t>
            </w:r>
            <w:r w:rsidRPr="007B37C3">
              <w:rPr>
                <w:rFonts w:ascii="Times New Roman" w:hAnsi="Times New Roman"/>
                <w:color w:val="000000" w:themeColor="text1"/>
                <w:sz w:val="24"/>
                <w:szCs w:val="24"/>
              </w:rPr>
              <w:t>59 (0</w:t>
            </w:r>
            <w:proofErr w:type="gramStart"/>
            <w:r w:rsidRPr="007B37C3">
              <w:rPr>
                <w:rFonts w:ascii="Times New Roman" w:hAnsi="Times New Roman"/>
                <w:color w:val="000000" w:themeColor="text1"/>
                <w:sz w:val="24"/>
                <w:szCs w:val="24"/>
              </w:rPr>
              <w:t>,32</w:t>
            </w:r>
            <w:proofErr w:type="gramEnd"/>
            <w:r w:rsidRPr="007B37C3">
              <w:rPr>
                <w:rFonts w:ascii="Times New Roman" w:hAnsi="Times New Roman"/>
                <w:color w:val="000000" w:themeColor="text1"/>
                <w:sz w:val="24"/>
                <w:szCs w:val="24"/>
              </w:rPr>
              <w:t xml:space="preserve"> д.а).</w:t>
            </w:r>
          </w:p>
          <w:p w:rsidR="00E251E0" w:rsidRPr="007B37C3" w:rsidRDefault="009F4625" w:rsidP="00BF43ED">
            <w:pPr>
              <w:spacing w:after="0" w:line="240" w:lineRule="auto"/>
              <w:ind w:left="144" w:right="71" w:firstLine="281"/>
              <w:rPr>
                <w:rFonts w:ascii="Times New Roman" w:hAnsi="Times New Roman"/>
                <w:b/>
                <w:color w:val="000000" w:themeColor="text1"/>
                <w:sz w:val="24"/>
                <w:szCs w:val="24"/>
                <w:lang w:eastAsia="ru-RU"/>
              </w:rPr>
            </w:pPr>
            <w:r w:rsidRPr="007B37C3">
              <w:rPr>
                <w:rFonts w:ascii="Times New Roman" w:hAnsi="Times New Roman"/>
                <w:bCs/>
                <w:color w:val="000000" w:themeColor="text1"/>
                <w:sz w:val="24"/>
                <w:szCs w:val="24"/>
                <w:lang w:eastAsia="ru-RU"/>
              </w:rPr>
              <w:t>3</w:t>
            </w:r>
            <w:r w:rsidR="00E251E0" w:rsidRPr="007B37C3">
              <w:rPr>
                <w:rFonts w:ascii="Times New Roman" w:hAnsi="Times New Roman"/>
                <w:b/>
                <w:bCs/>
                <w:color w:val="000000" w:themeColor="text1"/>
                <w:sz w:val="24"/>
                <w:szCs w:val="24"/>
                <w:lang w:eastAsia="ru-RU"/>
              </w:rPr>
              <w:t>.</w:t>
            </w:r>
            <w:r w:rsidR="00E251E0" w:rsidRPr="007B37C3">
              <w:rPr>
                <w:rFonts w:ascii="Times New Roman" w:hAnsi="Times New Roman"/>
                <w:b/>
                <w:bCs/>
                <w:color w:val="000000" w:themeColor="text1"/>
                <w:sz w:val="24"/>
                <w:szCs w:val="24"/>
                <w:lang w:val="en-US" w:eastAsia="ru-RU"/>
              </w:rPr>
              <w:t>Pavlyshak</w:t>
            </w:r>
            <w:r w:rsidR="00E251E0" w:rsidRPr="007B37C3">
              <w:rPr>
                <w:rFonts w:ascii="Times New Roman" w:hAnsi="Times New Roman"/>
                <w:b/>
                <w:bCs/>
                <w:color w:val="000000" w:themeColor="text1"/>
                <w:sz w:val="24"/>
                <w:szCs w:val="24"/>
                <w:lang w:eastAsia="ru-RU"/>
              </w:rPr>
              <w:t xml:space="preserve"> </w:t>
            </w:r>
            <w:r w:rsidR="00E251E0" w:rsidRPr="007B37C3">
              <w:rPr>
                <w:rFonts w:ascii="Times New Roman" w:hAnsi="Times New Roman"/>
                <w:b/>
                <w:bCs/>
                <w:color w:val="000000" w:themeColor="text1"/>
                <w:sz w:val="24"/>
                <w:szCs w:val="24"/>
                <w:lang w:val="en-US" w:eastAsia="ru-RU"/>
              </w:rPr>
              <w:t>Y.</w:t>
            </w:r>
            <w:r w:rsidR="00E251E0" w:rsidRPr="007B37C3">
              <w:rPr>
                <w:rFonts w:ascii="Times New Roman" w:hAnsi="Times New Roman"/>
                <w:color w:val="000000" w:themeColor="text1"/>
                <w:sz w:val="24"/>
                <w:szCs w:val="24"/>
                <w:lang w:eastAsia="ru-RU"/>
              </w:rPr>
              <w:t xml:space="preserve">, </w:t>
            </w:r>
            <w:r w:rsidR="00E251E0" w:rsidRPr="007B37C3">
              <w:rPr>
                <w:rFonts w:ascii="Times New Roman" w:hAnsi="Times New Roman"/>
                <w:color w:val="000000" w:themeColor="text1"/>
                <w:sz w:val="24"/>
                <w:szCs w:val="24"/>
                <w:lang w:val="en-GB" w:eastAsia="ru-RU"/>
              </w:rPr>
              <w:t>Krechkivska</w:t>
            </w:r>
            <w:r w:rsidR="00E251E0" w:rsidRPr="007B37C3">
              <w:rPr>
                <w:rFonts w:ascii="Times New Roman" w:hAnsi="Times New Roman"/>
                <w:color w:val="000000" w:themeColor="text1"/>
                <w:sz w:val="24"/>
                <w:szCs w:val="24"/>
                <w:lang w:eastAsia="ru-RU"/>
              </w:rPr>
              <w:t xml:space="preserve"> Н. </w:t>
            </w:r>
            <w:r w:rsidR="00E251E0" w:rsidRPr="007B37C3">
              <w:rPr>
                <w:rFonts w:ascii="Times New Roman" w:hAnsi="Times New Roman"/>
                <w:color w:val="000000" w:themeColor="text1"/>
                <w:sz w:val="24"/>
                <w:szCs w:val="24"/>
                <w:lang w:val="en-US" w:eastAsia="ru-RU"/>
              </w:rPr>
              <w:t>Bioecological</w:t>
            </w:r>
            <w:r w:rsidR="00E251E0" w:rsidRPr="007B37C3">
              <w:rPr>
                <w:rFonts w:ascii="Times New Roman" w:hAnsi="Times New Roman"/>
                <w:color w:val="000000" w:themeColor="text1"/>
                <w:sz w:val="24"/>
                <w:szCs w:val="24"/>
                <w:lang w:eastAsia="ru-RU"/>
              </w:rPr>
              <w:t xml:space="preserve"> </w:t>
            </w:r>
            <w:r w:rsidR="00E251E0" w:rsidRPr="007B37C3">
              <w:rPr>
                <w:rFonts w:ascii="Times New Roman" w:hAnsi="Times New Roman"/>
                <w:color w:val="000000" w:themeColor="text1"/>
                <w:sz w:val="24"/>
                <w:szCs w:val="24"/>
                <w:lang w:val="en-US" w:eastAsia="ru-RU"/>
              </w:rPr>
              <w:t>analysis</w:t>
            </w:r>
            <w:r w:rsidR="00E251E0" w:rsidRPr="007B37C3">
              <w:rPr>
                <w:rFonts w:ascii="Times New Roman" w:hAnsi="Times New Roman"/>
                <w:color w:val="000000" w:themeColor="text1"/>
                <w:sz w:val="24"/>
                <w:szCs w:val="24"/>
                <w:lang w:eastAsia="ru-RU"/>
              </w:rPr>
              <w:t xml:space="preserve"> </w:t>
            </w:r>
            <w:r w:rsidR="00E251E0" w:rsidRPr="007B37C3">
              <w:rPr>
                <w:rFonts w:ascii="Times New Roman" w:hAnsi="Times New Roman"/>
                <w:color w:val="000000" w:themeColor="text1"/>
                <w:sz w:val="24"/>
                <w:szCs w:val="24"/>
                <w:lang w:val="en-US" w:eastAsia="ru-RU"/>
              </w:rPr>
              <w:t>of</w:t>
            </w:r>
            <w:r w:rsidR="00E251E0" w:rsidRPr="007B37C3">
              <w:rPr>
                <w:rFonts w:ascii="Times New Roman" w:hAnsi="Times New Roman"/>
                <w:color w:val="000000" w:themeColor="text1"/>
                <w:sz w:val="24"/>
                <w:szCs w:val="24"/>
                <w:lang w:eastAsia="ru-RU"/>
              </w:rPr>
              <w:t xml:space="preserve"> </w:t>
            </w:r>
            <w:r w:rsidR="00E251E0" w:rsidRPr="007B37C3">
              <w:rPr>
                <w:rFonts w:ascii="Times New Roman" w:hAnsi="Times New Roman"/>
                <w:color w:val="000000" w:themeColor="text1"/>
                <w:sz w:val="24"/>
                <w:szCs w:val="24"/>
                <w:lang w:val="en-US" w:eastAsia="ru-RU"/>
              </w:rPr>
              <w:t>the</w:t>
            </w:r>
            <w:r w:rsidR="00E251E0" w:rsidRPr="007B37C3">
              <w:rPr>
                <w:rFonts w:ascii="Times New Roman" w:hAnsi="Times New Roman"/>
                <w:color w:val="000000" w:themeColor="text1"/>
                <w:sz w:val="24"/>
                <w:szCs w:val="24"/>
                <w:lang w:eastAsia="ru-RU"/>
              </w:rPr>
              <w:t xml:space="preserve"> </w:t>
            </w:r>
            <w:r w:rsidR="00E251E0" w:rsidRPr="007B37C3">
              <w:rPr>
                <w:rFonts w:ascii="Times New Roman" w:hAnsi="Times New Roman"/>
                <w:color w:val="000000" w:themeColor="text1"/>
                <w:sz w:val="24"/>
                <w:szCs w:val="24"/>
                <w:lang w:val="en-US" w:eastAsia="ru-RU"/>
              </w:rPr>
              <w:t>ephemeroids</w:t>
            </w:r>
            <w:r w:rsidR="00E251E0" w:rsidRPr="007B37C3">
              <w:rPr>
                <w:rFonts w:ascii="Times New Roman" w:hAnsi="Times New Roman"/>
                <w:color w:val="000000" w:themeColor="text1"/>
                <w:sz w:val="24"/>
                <w:szCs w:val="24"/>
                <w:lang w:eastAsia="ru-RU"/>
              </w:rPr>
              <w:t xml:space="preserve"> </w:t>
            </w:r>
            <w:r w:rsidR="00E251E0" w:rsidRPr="007B37C3">
              <w:rPr>
                <w:rFonts w:ascii="Times New Roman" w:hAnsi="Times New Roman"/>
                <w:color w:val="000000" w:themeColor="text1"/>
                <w:sz w:val="24"/>
                <w:szCs w:val="24"/>
                <w:lang w:val="en-US" w:eastAsia="ru-RU"/>
              </w:rPr>
              <w:t>of</w:t>
            </w:r>
            <w:r w:rsidR="00E251E0" w:rsidRPr="007B37C3">
              <w:rPr>
                <w:rFonts w:ascii="Times New Roman" w:hAnsi="Times New Roman"/>
                <w:color w:val="000000" w:themeColor="text1"/>
                <w:sz w:val="24"/>
                <w:szCs w:val="24"/>
                <w:lang w:eastAsia="ru-RU"/>
              </w:rPr>
              <w:t xml:space="preserve"> </w:t>
            </w:r>
            <w:r w:rsidR="00E251E0" w:rsidRPr="007B37C3">
              <w:rPr>
                <w:rFonts w:ascii="Times New Roman" w:hAnsi="Times New Roman"/>
                <w:color w:val="000000" w:themeColor="text1"/>
                <w:sz w:val="24"/>
                <w:szCs w:val="24"/>
                <w:lang w:val="en-US" w:eastAsia="ru-RU"/>
              </w:rPr>
              <w:t>the</w:t>
            </w:r>
            <w:r w:rsidR="00E251E0" w:rsidRPr="007B37C3">
              <w:rPr>
                <w:rFonts w:ascii="Times New Roman" w:hAnsi="Times New Roman"/>
                <w:color w:val="000000" w:themeColor="text1"/>
                <w:sz w:val="24"/>
                <w:szCs w:val="24"/>
                <w:lang w:eastAsia="ru-RU"/>
              </w:rPr>
              <w:t xml:space="preserve"> </w:t>
            </w:r>
            <w:r w:rsidR="00E251E0" w:rsidRPr="007B37C3">
              <w:rPr>
                <w:rFonts w:ascii="Times New Roman" w:hAnsi="Times New Roman"/>
                <w:color w:val="000000" w:themeColor="text1"/>
                <w:sz w:val="24"/>
                <w:szCs w:val="24"/>
                <w:lang w:val="en-US" w:eastAsia="ru-RU"/>
              </w:rPr>
              <w:t>flora</w:t>
            </w:r>
            <w:r w:rsidR="00E251E0" w:rsidRPr="007B37C3">
              <w:rPr>
                <w:rFonts w:ascii="Times New Roman" w:hAnsi="Times New Roman"/>
                <w:color w:val="000000" w:themeColor="text1"/>
                <w:sz w:val="24"/>
                <w:szCs w:val="24"/>
                <w:lang w:eastAsia="ru-RU"/>
              </w:rPr>
              <w:t xml:space="preserve"> </w:t>
            </w:r>
            <w:r w:rsidR="00E251E0" w:rsidRPr="007B37C3">
              <w:rPr>
                <w:rFonts w:ascii="Times New Roman" w:hAnsi="Times New Roman"/>
                <w:color w:val="000000" w:themeColor="text1"/>
                <w:sz w:val="24"/>
                <w:szCs w:val="24"/>
                <w:lang w:val="en-US" w:eastAsia="ru-RU"/>
              </w:rPr>
              <w:t>of</w:t>
            </w:r>
            <w:r w:rsidR="00E251E0" w:rsidRPr="007B37C3">
              <w:rPr>
                <w:rFonts w:ascii="Times New Roman" w:hAnsi="Times New Roman"/>
                <w:color w:val="000000" w:themeColor="text1"/>
                <w:sz w:val="24"/>
                <w:szCs w:val="24"/>
                <w:lang w:eastAsia="ru-RU"/>
              </w:rPr>
              <w:t xml:space="preserve"> </w:t>
            </w:r>
            <w:r w:rsidR="00E251E0" w:rsidRPr="007B37C3">
              <w:rPr>
                <w:rFonts w:ascii="Times New Roman" w:hAnsi="Times New Roman"/>
                <w:color w:val="000000" w:themeColor="text1"/>
                <w:sz w:val="24"/>
                <w:szCs w:val="24"/>
                <w:lang w:val="en-US" w:eastAsia="ru-RU"/>
              </w:rPr>
              <w:t>Sambir</w:t>
            </w:r>
            <w:r w:rsidR="00E251E0" w:rsidRPr="007B37C3">
              <w:rPr>
                <w:rFonts w:ascii="Times New Roman" w:hAnsi="Times New Roman"/>
                <w:color w:val="000000" w:themeColor="text1"/>
                <w:sz w:val="24"/>
                <w:szCs w:val="24"/>
                <w:lang w:eastAsia="ru-RU"/>
              </w:rPr>
              <w:t xml:space="preserve"> </w:t>
            </w:r>
            <w:r w:rsidR="00E251E0" w:rsidRPr="007B37C3">
              <w:rPr>
                <w:rFonts w:ascii="Times New Roman" w:hAnsi="Times New Roman"/>
                <w:color w:val="000000" w:themeColor="text1"/>
                <w:sz w:val="24"/>
                <w:szCs w:val="24"/>
                <w:lang w:val="en-US" w:eastAsia="ru-RU"/>
              </w:rPr>
              <w:t>district</w:t>
            </w:r>
            <w:r w:rsidR="00E251E0" w:rsidRPr="007B37C3">
              <w:rPr>
                <w:rFonts w:ascii="Times New Roman" w:hAnsi="Times New Roman"/>
                <w:color w:val="000000" w:themeColor="text1"/>
                <w:sz w:val="24"/>
                <w:szCs w:val="24"/>
                <w:lang w:eastAsia="ru-RU"/>
              </w:rPr>
              <w:t>. // Acta Carpat</w:t>
            </w:r>
            <w:r w:rsidR="00E251E0" w:rsidRPr="007B37C3">
              <w:rPr>
                <w:rFonts w:ascii="Times New Roman" w:hAnsi="Times New Roman"/>
                <w:color w:val="000000" w:themeColor="text1"/>
                <w:sz w:val="24"/>
                <w:szCs w:val="24"/>
                <w:lang w:val="en-US" w:eastAsia="ru-RU"/>
              </w:rPr>
              <w:t>h</w:t>
            </w:r>
            <w:r w:rsidR="00E251E0" w:rsidRPr="007B37C3">
              <w:rPr>
                <w:rFonts w:ascii="Times New Roman" w:hAnsi="Times New Roman"/>
                <w:color w:val="000000" w:themeColor="text1"/>
                <w:sz w:val="24"/>
                <w:szCs w:val="24"/>
                <w:lang w:eastAsia="ru-RU"/>
              </w:rPr>
              <w:t xml:space="preserve">ica 31-32.  2019. </w:t>
            </w:r>
            <w:r w:rsidR="00E251E0" w:rsidRPr="007B37C3">
              <w:rPr>
                <w:rFonts w:ascii="Times New Roman" w:hAnsi="Times New Roman"/>
                <w:color w:val="000000" w:themeColor="text1"/>
                <w:spacing w:val="-4"/>
                <w:sz w:val="24"/>
                <w:szCs w:val="24"/>
                <w:shd w:val="clear" w:color="auto" w:fill="FFFFFF"/>
                <w:lang w:val="en-US" w:eastAsia="ru-RU"/>
              </w:rPr>
              <w:t>P</w:t>
            </w:r>
            <w:r w:rsidR="00E251E0" w:rsidRPr="007B37C3">
              <w:rPr>
                <w:rFonts w:ascii="Times New Roman" w:hAnsi="Times New Roman"/>
                <w:color w:val="000000" w:themeColor="text1"/>
                <w:spacing w:val="-4"/>
                <w:sz w:val="24"/>
                <w:szCs w:val="24"/>
                <w:shd w:val="clear" w:color="auto" w:fill="FFFFFF"/>
                <w:lang w:eastAsia="ru-RU"/>
              </w:rPr>
              <w:t>.</w:t>
            </w:r>
            <w:r w:rsidR="00E251E0" w:rsidRPr="007B37C3">
              <w:rPr>
                <w:rFonts w:ascii="Times New Roman" w:hAnsi="Times New Roman"/>
                <w:color w:val="000000" w:themeColor="text1"/>
                <w:sz w:val="24"/>
                <w:szCs w:val="24"/>
                <w:lang w:eastAsia="ru-RU"/>
              </w:rPr>
              <w:t xml:space="preserve"> 63-69 (7ст</w:t>
            </w:r>
            <w:proofErr w:type="gramStart"/>
            <w:r w:rsidR="00E251E0" w:rsidRPr="007B37C3">
              <w:rPr>
                <w:rFonts w:ascii="Times New Roman" w:hAnsi="Times New Roman"/>
                <w:color w:val="000000" w:themeColor="text1"/>
                <w:sz w:val="24"/>
                <w:szCs w:val="24"/>
                <w:lang w:eastAsia="ru-RU"/>
              </w:rPr>
              <w:t>./</w:t>
            </w:r>
            <w:proofErr w:type="gramEnd"/>
            <w:r w:rsidR="00E251E0" w:rsidRPr="007B37C3">
              <w:rPr>
                <w:rFonts w:ascii="Times New Roman" w:hAnsi="Times New Roman"/>
                <w:color w:val="000000" w:themeColor="text1"/>
                <w:sz w:val="24"/>
                <w:szCs w:val="24"/>
                <w:lang w:eastAsia="ru-RU"/>
              </w:rPr>
              <w:t xml:space="preserve">0,31 д.а.;1/ авт.ч.: 0,16 д.а.) </w:t>
            </w:r>
          </w:p>
          <w:p w:rsidR="00E251E0" w:rsidRPr="007B37C3" w:rsidRDefault="009F4625" w:rsidP="00BF43ED">
            <w:pPr>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4</w:t>
            </w:r>
            <w:r w:rsidR="00E251E0" w:rsidRPr="007B37C3">
              <w:rPr>
                <w:rFonts w:ascii="Times New Roman" w:hAnsi="Times New Roman"/>
                <w:b/>
                <w:color w:val="000000" w:themeColor="text1"/>
                <w:sz w:val="24"/>
                <w:szCs w:val="24"/>
              </w:rPr>
              <w:t>.</w:t>
            </w:r>
            <w:r w:rsidR="00E251E0" w:rsidRPr="007B37C3">
              <w:rPr>
                <w:rFonts w:ascii="Times New Roman" w:hAnsi="Times New Roman"/>
                <w:color w:val="000000" w:themeColor="text1"/>
                <w:sz w:val="24"/>
                <w:szCs w:val="24"/>
              </w:rPr>
              <w:t xml:space="preserve"> Бриндзя І.В., </w:t>
            </w:r>
            <w:r w:rsidR="00E251E0" w:rsidRPr="007B37C3">
              <w:rPr>
                <w:rFonts w:ascii="Times New Roman" w:hAnsi="Times New Roman"/>
                <w:b/>
                <w:color w:val="000000" w:themeColor="text1"/>
                <w:sz w:val="24"/>
                <w:szCs w:val="24"/>
              </w:rPr>
              <w:t>Павлишак Я.Я</w:t>
            </w:r>
            <w:r w:rsidR="00E251E0" w:rsidRPr="007B37C3">
              <w:rPr>
                <w:rFonts w:ascii="Times New Roman" w:hAnsi="Times New Roman"/>
                <w:color w:val="000000" w:themeColor="text1"/>
                <w:sz w:val="24"/>
                <w:szCs w:val="24"/>
              </w:rPr>
              <w:t>., Кречківська Г.В. Місце технологій дистанційного навчання у системі підготовки майбутніх вчителів природничих дисциплін. Е</w:t>
            </w:r>
            <w:r w:rsidR="00E251E0" w:rsidRPr="007B37C3">
              <w:rPr>
                <w:rFonts w:ascii="Times New Roman" w:hAnsi="Times New Roman"/>
                <w:color w:val="000000" w:themeColor="text1"/>
                <w:sz w:val="24"/>
                <w:szCs w:val="24"/>
                <w:lang w:val="en-US"/>
              </w:rPr>
              <w:t>ffective training methods in the area of biology</w:t>
            </w:r>
            <w:r w:rsidR="00E251E0" w:rsidRPr="007B37C3">
              <w:rPr>
                <w:rFonts w:ascii="Times New Roman" w:hAnsi="Times New Roman"/>
                <w:color w:val="000000" w:themeColor="text1"/>
                <w:sz w:val="24"/>
                <w:szCs w:val="24"/>
              </w:rPr>
              <w:t>,</w:t>
            </w:r>
            <w:r w:rsidR="00E251E0" w:rsidRPr="007B37C3">
              <w:rPr>
                <w:rFonts w:ascii="Times New Roman" w:hAnsi="Times New Roman"/>
                <w:color w:val="000000" w:themeColor="text1"/>
                <w:sz w:val="24"/>
                <w:szCs w:val="24"/>
                <w:lang w:val="en-US"/>
              </w:rPr>
              <w:t xml:space="preserve"> geography</w:t>
            </w:r>
            <w:r w:rsidR="00E251E0" w:rsidRPr="007B37C3">
              <w:rPr>
                <w:rFonts w:ascii="Times New Roman" w:hAnsi="Times New Roman"/>
                <w:color w:val="000000" w:themeColor="text1"/>
                <w:sz w:val="24"/>
                <w:szCs w:val="24"/>
              </w:rPr>
              <w:t>,</w:t>
            </w:r>
            <w:r w:rsidR="00E251E0" w:rsidRPr="007B37C3">
              <w:rPr>
                <w:rFonts w:ascii="Times New Roman" w:hAnsi="Times New Roman"/>
                <w:color w:val="000000" w:themeColor="text1"/>
                <w:sz w:val="24"/>
                <w:szCs w:val="24"/>
                <w:lang w:val="en-US"/>
              </w:rPr>
              <w:t xml:space="preserve"> geology</w:t>
            </w:r>
            <w:r w:rsidR="00E251E0" w:rsidRPr="007B37C3">
              <w:rPr>
                <w:rFonts w:ascii="Times New Roman" w:hAnsi="Times New Roman"/>
                <w:color w:val="000000" w:themeColor="text1"/>
                <w:sz w:val="24"/>
                <w:szCs w:val="24"/>
              </w:rPr>
              <w:t>,</w:t>
            </w:r>
            <w:r w:rsidR="00E251E0" w:rsidRPr="007B37C3">
              <w:rPr>
                <w:rFonts w:ascii="Times New Roman" w:hAnsi="Times New Roman"/>
                <w:color w:val="000000" w:themeColor="text1"/>
                <w:sz w:val="24"/>
                <w:szCs w:val="24"/>
                <w:lang w:val="en-US"/>
              </w:rPr>
              <w:t xml:space="preserve"> </w:t>
            </w:r>
            <w:r w:rsidR="00E251E0" w:rsidRPr="007B37C3">
              <w:rPr>
                <w:rFonts w:ascii="Times New Roman" w:hAnsi="Times New Roman"/>
                <w:color w:val="000000" w:themeColor="text1"/>
                <w:sz w:val="24"/>
                <w:szCs w:val="24"/>
                <w:lang w:val="en-US"/>
              </w:rPr>
              <w:lastRenderedPageBreak/>
              <w:t>chemistry and physics</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November</w:t>
            </w:r>
            <w:r w:rsidR="00E251E0" w:rsidRPr="007B37C3">
              <w:rPr>
                <w:rFonts w:ascii="Times New Roman" w:hAnsi="Times New Roman"/>
                <w:color w:val="000000" w:themeColor="text1"/>
                <w:sz w:val="24"/>
                <w:szCs w:val="24"/>
              </w:rPr>
              <w:t xml:space="preserve"> 16 – </w:t>
            </w:r>
            <w:r w:rsidR="00E251E0" w:rsidRPr="007B37C3">
              <w:rPr>
                <w:rFonts w:ascii="Times New Roman" w:hAnsi="Times New Roman"/>
                <w:color w:val="000000" w:themeColor="text1"/>
                <w:sz w:val="24"/>
                <w:szCs w:val="24"/>
                <w:lang w:val="en-US"/>
              </w:rPr>
              <w:t>December</w:t>
            </w:r>
            <w:r w:rsidR="00E251E0" w:rsidRPr="007B37C3">
              <w:rPr>
                <w:rFonts w:ascii="Times New Roman" w:hAnsi="Times New Roman"/>
                <w:color w:val="000000" w:themeColor="text1"/>
                <w:sz w:val="24"/>
                <w:szCs w:val="24"/>
              </w:rPr>
              <w:t xml:space="preserve"> 28, 2020. </w:t>
            </w:r>
            <w:r w:rsidR="00E251E0" w:rsidRPr="007B37C3">
              <w:rPr>
                <w:rFonts w:ascii="Times New Roman" w:hAnsi="Times New Roman"/>
                <w:color w:val="000000" w:themeColor="text1"/>
                <w:sz w:val="24"/>
                <w:szCs w:val="24"/>
                <w:lang w:val="en-US"/>
              </w:rPr>
              <w:t>Lublin</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Repablic</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of</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Poland</w:t>
            </w:r>
            <w:r w:rsidR="00E251E0" w:rsidRPr="007B37C3">
              <w:rPr>
                <w:rFonts w:ascii="Times New Roman" w:hAnsi="Times New Roman"/>
                <w:color w:val="000000" w:themeColor="text1"/>
                <w:sz w:val="24"/>
                <w:szCs w:val="24"/>
              </w:rPr>
              <w:t>. С. 8-11. (0,18 д.а)</w:t>
            </w:r>
          </w:p>
          <w:p w:rsidR="00E251E0" w:rsidRPr="007B37C3" w:rsidRDefault="009F4625" w:rsidP="00BF43ED">
            <w:pPr>
              <w:spacing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5</w:t>
            </w:r>
            <w:r w:rsidR="00E251E0" w:rsidRPr="007B37C3">
              <w:rPr>
                <w:rFonts w:ascii="Times New Roman" w:hAnsi="Times New Roman"/>
                <w:b/>
                <w:color w:val="000000" w:themeColor="text1"/>
                <w:sz w:val="24"/>
                <w:szCs w:val="24"/>
              </w:rPr>
              <w:t>.Павлишак Я</w:t>
            </w:r>
            <w:r w:rsidR="00E251E0" w:rsidRPr="007B37C3">
              <w:rPr>
                <w:rFonts w:ascii="Times New Roman" w:hAnsi="Times New Roman"/>
                <w:color w:val="000000" w:themeColor="text1"/>
                <w:sz w:val="24"/>
                <w:szCs w:val="24"/>
              </w:rPr>
              <w:t>., Чепіль С., Гарасимяк О.</w:t>
            </w:r>
            <w:r w:rsidR="00E251E0" w:rsidRPr="007B37C3">
              <w:rPr>
                <w:rFonts w:ascii="Times New Roman" w:hAnsi="Times New Roman"/>
                <w:color w:val="000000" w:themeColor="text1"/>
                <w:sz w:val="24"/>
                <w:szCs w:val="24"/>
                <w:lang w:val="en-GB"/>
              </w:rPr>
              <w:t xml:space="preserve"> Adventive</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GB"/>
              </w:rPr>
              <w:t>species</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GB"/>
              </w:rPr>
              <w:t>of</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GB"/>
              </w:rPr>
              <w:t>flora</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GB"/>
              </w:rPr>
              <w:t>in</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GB"/>
              </w:rPr>
              <w:t>the</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GB"/>
              </w:rPr>
              <w:t>forest</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GB"/>
              </w:rPr>
              <w:t>and</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GB"/>
              </w:rPr>
              <w:t>meadow</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GB"/>
              </w:rPr>
              <w:t>groups</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GB"/>
              </w:rPr>
              <w:t>of</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GB"/>
              </w:rPr>
              <w:t>Drohobych</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GB"/>
              </w:rPr>
              <w:t>district</w:t>
            </w:r>
            <w:r w:rsidR="00E251E0" w:rsidRPr="007B37C3">
              <w:rPr>
                <w:rFonts w:ascii="Times New Roman" w:hAnsi="Times New Roman"/>
                <w:color w:val="000000" w:themeColor="text1"/>
                <w:sz w:val="24"/>
                <w:szCs w:val="24"/>
              </w:rPr>
              <w:t>. /</w:t>
            </w:r>
            <w:r w:rsidR="00E251E0" w:rsidRPr="007B37C3">
              <w:rPr>
                <w:rFonts w:ascii="Times New Roman" w:hAnsi="Times New Roman"/>
                <w:color w:val="000000" w:themeColor="text1"/>
                <w:sz w:val="24"/>
                <w:szCs w:val="24"/>
                <w:lang w:val="en-GB"/>
              </w:rPr>
              <w:t>Con</w:t>
            </w:r>
            <w:r w:rsidR="00E251E0" w:rsidRPr="007B37C3">
              <w:rPr>
                <w:rFonts w:ascii="Times New Roman" w:hAnsi="Times New Roman"/>
                <w:color w:val="000000" w:themeColor="text1"/>
                <w:sz w:val="24"/>
                <w:szCs w:val="24"/>
                <w:lang w:val="en-US"/>
              </w:rPr>
              <w:t>ference</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GB"/>
              </w:rPr>
              <w:t>proceedings</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SMART</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SOCIETY</w:t>
            </w:r>
            <w:r w:rsidR="00E251E0" w:rsidRPr="007B37C3">
              <w:rPr>
                <w:rFonts w:ascii="Times New Roman" w:hAnsi="Times New Roman"/>
                <w:color w:val="000000" w:themeColor="text1"/>
                <w:sz w:val="24"/>
                <w:szCs w:val="24"/>
              </w:rPr>
              <w:t xml:space="preserve"> 2020 (</w:t>
            </w:r>
            <w:r w:rsidR="00E251E0" w:rsidRPr="007B37C3">
              <w:rPr>
                <w:rFonts w:ascii="Times New Roman" w:hAnsi="Times New Roman"/>
                <w:color w:val="000000" w:themeColor="text1"/>
                <w:sz w:val="24"/>
                <w:szCs w:val="24"/>
                <w:lang w:val="en-US"/>
              </w:rPr>
              <w:t>student</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section</w:t>
            </w:r>
            <w:r w:rsidR="00E251E0" w:rsidRPr="007B37C3">
              <w:rPr>
                <w:rFonts w:ascii="Times New Roman" w:hAnsi="Times New Roman"/>
                <w:color w:val="000000" w:themeColor="text1"/>
                <w:sz w:val="24"/>
                <w:szCs w:val="24"/>
              </w:rPr>
              <w:t xml:space="preserve">). 2020. </w:t>
            </w:r>
            <w:r w:rsidR="00E251E0" w:rsidRPr="007B37C3">
              <w:rPr>
                <w:rFonts w:ascii="Times New Roman" w:hAnsi="Times New Roman"/>
                <w:color w:val="000000" w:themeColor="text1"/>
                <w:sz w:val="24"/>
                <w:szCs w:val="24"/>
                <w:lang w:val="en-US"/>
              </w:rPr>
              <w:t>Series</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SS</w:t>
            </w:r>
            <w:r w:rsidR="00E251E0" w:rsidRPr="007B37C3">
              <w:rPr>
                <w:rFonts w:ascii="Times New Roman" w:hAnsi="Times New Roman"/>
                <w:color w:val="000000" w:themeColor="text1"/>
                <w:sz w:val="24"/>
                <w:szCs w:val="24"/>
              </w:rPr>
              <w:t xml:space="preserve">-05/01. </w:t>
            </w:r>
            <w:r w:rsidR="00E251E0" w:rsidRPr="007B37C3">
              <w:rPr>
                <w:rFonts w:ascii="Times New Roman" w:hAnsi="Times New Roman"/>
                <w:color w:val="000000" w:themeColor="text1"/>
                <w:sz w:val="24"/>
                <w:szCs w:val="24"/>
                <w:lang w:val="en-US"/>
              </w:rPr>
              <w:t>P</w:t>
            </w:r>
            <w:r w:rsidR="00E251E0" w:rsidRPr="007B37C3">
              <w:rPr>
                <w:rFonts w:ascii="Times New Roman" w:hAnsi="Times New Roman"/>
                <w:color w:val="000000" w:themeColor="text1"/>
                <w:sz w:val="24"/>
                <w:szCs w:val="24"/>
              </w:rPr>
              <w:t>. 5-11.(0,32 д.а)</w:t>
            </w:r>
          </w:p>
          <w:p w:rsidR="00E251E0" w:rsidRPr="007B37C3" w:rsidRDefault="009F4625" w:rsidP="00BF43ED">
            <w:pPr>
              <w:spacing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6</w:t>
            </w:r>
            <w:r w:rsidR="00E251E0" w:rsidRPr="007B37C3">
              <w:rPr>
                <w:rFonts w:ascii="Times New Roman" w:hAnsi="Times New Roman"/>
                <w:color w:val="000000" w:themeColor="text1"/>
                <w:sz w:val="24"/>
                <w:szCs w:val="24"/>
              </w:rPr>
              <w:t xml:space="preserve">.Сопко В., </w:t>
            </w:r>
            <w:r w:rsidR="00E251E0" w:rsidRPr="007B37C3">
              <w:rPr>
                <w:rFonts w:ascii="Times New Roman" w:hAnsi="Times New Roman"/>
                <w:b/>
                <w:color w:val="000000" w:themeColor="text1"/>
                <w:sz w:val="24"/>
                <w:szCs w:val="24"/>
              </w:rPr>
              <w:t>Павлишак Я</w:t>
            </w:r>
            <w:r w:rsidR="00E251E0" w:rsidRPr="007B37C3">
              <w:rPr>
                <w:rFonts w:ascii="Times New Roman" w:hAnsi="Times New Roman"/>
                <w:color w:val="000000" w:themeColor="text1"/>
                <w:sz w:val="24"/>
                <w:szCs w:val="24"/>
              </w:rPr>
              <w:t xml:space="preserve">.Стан збереження популяцій рідкісних та зникаючих видів рослин в умовах Передкарпаття //Матеріали ХVІ Міжнародної наукової конференції студентів і аспірантів «Молодь і Поступ Біології» присвячена 75 </w:t>
            </w:r>
            <w:r w:rsidR="00E251E0" w:rsidRPr="007B37C3">
              <w:rPr>
                <w:rFonts w:ascii="Times New Roman" w:hAnsi="Times New Roman"/>
                <w:color w:val="000000" w:themeColor="text1"/>
                <w:sz w:val="24"/>
                <w:szCs w:val="24"/>
              </w:rPr>
              <w:lastRenderedPageBreak/>
              <w:t>річниці створення біологічного факультету та 90 річниці від дня народження М. Деркача (Львів, 27 – 29 квітня 2020) Львів 2020. С.61- 62.(0,09 д.а)</w:t>
            </w:r>
          </w:p>
          <w:p w:rsidR="00E251E0" w:rsidRPr="007B37C3" w:rsidRDefault="009F4625" w:rsidP="00BF43ED">
            <w:pPr>
              <w:spacing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7</w:t>
            </w:r>
            <w:r w:rsidR="00E251E0" w:rsidRPr="007B37C3">
              <w:rPr>
                <w:rFonts w:ascii="Times New Roman" w:hAnsi="Times New Roman"/>
                <w:color w:val="000000" w:themeColor="text1"/>
                <w:sz w:val="24"/>
                <w:szCs w:val="24"/>
              </w:rPr>
              <w:t xml:space="preserve">.Юркевич Г., </w:t>
            </w:r>
            <w:r w:rsidR="00E251E0" w:rsidRPr="007B37C3">
              <w:rPr>
                <w:rFonts w:ascii="Times New Roman" w:hAnsi="Times New Roman"/>
                <w:b/>
                <w:color w:val="000000" w:themeColor="text1"/>
                <w:sz w:val="24"/>
                <w:szCs w:val="24"/>
              </w:rPr>
              <w:t>Павлишак Я.</w:t>
            </w:r>
            <w:r w:rsidR="00E251E0" w:rsidRPr="007B37C3">
              <w:rPr>
                <w:rFonts w:ascii="Times New Roman" w:hAnsi="Times New Roman"/>
                <w:color w:val="000000" w:themeColor="text1"/>
                <w:sz w:val="24"/>
                <w:szCs w:val="24"/>
              </w:rPr>
              <w:t xml:space="preserve"> Аналіз флористичного різноманіття села Блажів Самбірського району //</w:t>
            </w:r>
            <w:r w:rsidR="00E251E0" w:rsidRPr="007B37C3">
              <w:rPr>
                <w:rFonts w:ascii="Times New Roman" w:hAnsi="Times New Roman"/>
                <w:color w:val="000000" w:themeColor="text1"/>
                <w:sz w:val="24"/>
                <w:szCs w:val="24"/>
                <w:lang w:eastAsia="uk-UA"/>
              </w:rPr>
              <w:t xml:space="preserve"> Збірник матеріалів І</w:t>
            </w:r>
            <w:r w:rsidR="00E251E0" w:rsidRPr="007B37C3">
              <w:rPr>
                <w:rFonts w:ascii="Times New Roman" w:hAnsi="Times New Roman"/>
                <w:color w:val="000000" w:themeColor="text1"/>
                <w:sz w:val="24"/>
                <w:szCs w:val="24"/>
                <w:lang w:val="en-GB" w:eastAsia="uk-UA"/>
              </w:rPr>
              <w:t>V</w:t>
            </w:r>
            <w:r w:rsidR="00E251E0" w:rsidRPr="007B37C3">
              <w:rPr>
                <w:rFonts w:ascii="Times New Roman" w:hAnsi="Times New Roman"/>
                <w:color w:val="000000" w:themeColor="text1"/>
                <w:sz w:val="24"/>
                <w:szCs w:val="24"/>
                <w:lang w:eastAsia="uk-UA"/>
              </w:rPr>
              <w:t xml:space="preserve"> Міжнародної науково-практичної конференції</w:t>
            </w:r>
            <w:r w:rsidR="00E251E0" w:rsidRPr="007B37C3">
              <w:rPr>
                <w:rFonts w:ascii="Times New Roman" w:hAnsi="Times New Roman"/>
                <w:color w:val="000000" w:themeColor="text1"/>
                <w:sz w:val="24"/>
                <w:szCs w:val="24"/>
              </w:rPr>
              <w:t>“Стан природних ресурсів: перспективи їх збереження та відновлення у контексті сталого розвитку» (27-28 жовтня 2020 ). Дрогобич, 2020. С. 62-64</w:t>
            </w:r>
            <w:r w:rsidR="00E251E0" w:rsidRPr="007B37C3">
              <w:rPr>
                <w:rFonts w:ascii="Times New Roman" w:hAnsi="Times New Roman"/>
                <w:color w:val="000000" w:themeColor="text1"/>
                <w:sz w:val="24"/>
                <w:szCs w:val="24"/>
                <w:lang w:val="en-US"/>
              </w:rPr>
              <w:t xml:space="preserve"> </w:t>
            </w:r>
            <w:r w:rsidR="00E251E0" w:rsidRPr="007B37C3">
              <w:rPr>
                <w:rFonts w:ascii="Times New Roman" w:hAnsi="Times New Roman"/>
                <w:color w:val="000000" w:themeColor="text1"/>
                <w:sz w:val="24"/>
                <w:szCs w:val="24"/>
              </w:rPr>
              <w:t xml:space="preserve"> (0,14 д.а).</w:t>
            </w:r>
          </w:p>
          <w:p w:rsidR="00E251E0" w:rsidRPr="007B37C3" w:rsidRDefault="009F4625" w:rsidP="00BF43ED">
            <w:pPr>
              <w:spacing w:line="240" w:lineRule="auto"/>
              <w:ind w:left="144" w:right="71" w:firstLine="281"/>
              <w:rPr>
                <w:rFonts w:ascii="Times New Roman" w:hAnsi="Times New Roman"/>
                <w:color w:val="000000" w:themeColor="text1"/>
                <w:sz w:val="24"/>
                <w:szCs w:val="24"/>
              </w:rPr>
            </w:pPr>
            <w:r w:rsidRPr="007B37C3">
              <w:rPr>
                <w:rFonts w:ascii="Times New Roman" w:hAnsi="Times New Roman"/>
                <w:bCs/>
                <w:color w:val="000000" w:themeColor="text1"/>
                <w:sz w:val="24"/>
                <w:szCs w:val="24"/>
                <w:lang w:eastAsia="ru-RU"/>
              </w:rPr>
              <w:t>8</w:t>
            </w:r>
            <w:r w:rsidR="00E251E0" w:rsidRPr="007B37C3">
              <w:rPr>
                <w:rFonts w:ascii="Times New Roman" w:hAnsi="Times New Roman"/>
                <w:b/>
                <w:bCs/>
                <w:color w:val="000000" w:themeColor="text1"/>
                <w:sz w:val="24"/>
                <w:szCs w:val="24"/>
                <w:lang w:eastAsia="ru-RU"/>
              </w:rPr>
              <w:t>.</w:t>
            </w:r>
            <w:r w:rsidR="00E251E0" w:rsidRPr="007B37C3">
              <w:rPr>
                <w:rFonts w:ascii="Times New Roman" w:hAnsi="Times New Roman"/>
                <w:b/>
                <w:bCs/>
                <w:color w:val="000000" w:themeColor="text1"/>
                <w:sz w:val="24"/>
                <w:szCs w:val="24"/>
                <w:lang w:val="en-US" w:eastAsia="ru-RU"/>
              </w:rPr>
              <w:t>Pavlyshak</w:t>
            </w:r>
            <w:r w:rsidR="00E251E0" w:rsidRPr="007B37C3">
              <w:rPr>
                <w:rFonts w:ascii="Times New Roman" w:hAnsi="Times New Roman"/>
                <w:b/>
                <w:bCs/>
                <w:color w:val="000000" w:themeColor="text1"/>
                <w:sz w:val="24"/>
                <w:szCs w:val="24"/>
                <w:lang w:eastAsia="ru-RU"/>
              </w:rPr>
              <w:t xml:space="preserve"> </w:t>
            </w:r>
            <w:r w:rsidR="00E251E0" w:rsidRPr="007B37C3">
              <w:rPr>
                <w:rFonts w:ascii="Times New Roman" w:hAnsi="Times New Roman"/>
                <w:b/>
                <w:bCs/>
                <w:color w:val="000000" w:themeColor="text1"/>
                <w:sz w:val="24"/>
                <w:szCs w:val="24"/>
                <w:lang w:val="en-US" w:eastAsia="ru-RU"/>
              </w:rPr>
              <w:t>Y</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Analysis</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of</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the</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adventitious</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flora</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fraction</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in</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the</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forest</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lastRenderedPageBreak/>
              <w:t>and</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meadow</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groups</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of</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Drohobych</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district</w:t>
            </w:r>
            <w:r w:rsidR="00E251E0" w:rsidRPr="007B37C3">
              <w:rPr>
                <w:rFonts w:ascii="Times New Roman" w:hAnsi="Times New Roman"/>
                <w:color w:val="000000" w:themeColor="text1"/>
                <w:sz w:val="24"/>
                <w:szCs w:val="24"/>
              </w:rPr>
              <w:t xml:space="preserve">  // Acta Carpat</w:t>
            </w:r>
            <w:r w:rsidR="00E251E0" w:rsidRPr="007B37C3">
              <w:rPr>
                <w:rFonts w:ascii="Times New Roman" w:hAnsi="Times New Roman"/>
                <w:color w:val="000000" w:themeColor="text1"/>
                <w:sz w:val="24"/>
                <w:szCs w:val="24"/>
                <w:lang w:val="en-US"/>
              </w:rPr>
              <w:t>h</w:t>
            </w:r>
            <w:r w:rsidR="00E251E0" w:rsidRPr="007B37C3">
              <w:rPr>
                <w:rFonts w:ascii="Times New Roman" w:hAnsi="Times New Roman"/>
                <w:color w:val="000000" w:themeColor="text1"/>
                <w:sz w:val="24"/>
                <w:szCs w:val="24"/>
              </w:rPr>
              <w:t>ica 33-34.</w:t>
            </w:r>
            <w:r w:rsidR="00E251E0" w:rsidRPr="007B37C3">
              <w:rPr>
                <w:rFonts w:ascii="Times New Roman" w:hAnsi="Times New Roman"/>
                <w:color w:val="000000" w:themeColor="text1"/>
                <w:sz w:val="24"/>
                <w:szCs w:val="24"/>
                <w:lang w:val="en-US"/>
              </w:rPr>
              <w:t xml:space="preserve"> </w:t>
            </w:r>
            <w:r w:rsidR="00E251E0" w:rsidRPr="007B37C3">
              <w:rPr>
                <w:rFonts w:ascii="Times New Roman" w:hAnsi="Times New Roman"/>
                <w:color w:val="000000" w:themeColor="text1"/>
                <w:sz w:val="24"/>
                <w:szCs w:val="24"/>
              </w:rPr>
              <w:t xml:space="preserve">2020. </w:t>
            </w:r>
            <w:r w:rsidR="00E251E0" w:rsidRPr="007B37C3">
              <w:rPr>
                <w:rFonts w:ascii="Times New Roman" w:hAnsi="Times New Roman"/>
                <w:color w:val="000000" w:themeColor="text1"/>
                <w:spacing w:val="-4"/>
                <w:sz w:val="24"/>
                <w:szCs w:val="24"/>
                <w:shd w:val="clear" w:color="auto" w:fill="FFFFFF"/>
                <w:lang w:val="en-US"/>
              </w:rPr>
              <w:t>P</w:t>
            </w:r>
            <w:r w:rsidR="00E251E0" w:rsidRPr="007B37C3">
              <w:rPr>
                <w:rFonts w:ascii="Times New Roman" w:hAnsi="Times New Roman"/>
                <w:color w:val="000000" w:themeColor="text1"/>
                <w:spacing w:val="-4"/>
                <w:sz w:val="24"/>
                <w:szCs w:val="24"/>
                <w:shd w:val="clear" w:color="auto" w:fill="FFFFFF"/>
              </w:rPr>
              <w:t>.60-66. (0,27)</w:t>
            </w:r>
          </w:p>
          <w:p w:rsidR="00E251E0" w:rsidRPr="007B37C3" w:rsidRDefault="009F4625" w:rsidP="00BF43ED">
            <w:pPr>
              <w:spacing w:line="240" w:lineRule="auto"/>
              <w:ind w:left="144" w:right="71" w:firstLine="281"/>
              <w:rPr>
                <w:rFonts w:ascii="Times New Roman" w:hAnsi="Times New Roman"/>
                <w:color w:val="000000" w:themeColor="text1"/>
                <w:spacing w:val="-4"/>
                <w:sz w:val="24"/>
                <w:szCs w:val="24"/>
                <w:shd w:val="clear" w:color="auto" w:fill="FFFFFF"/>
              </w:rPr>
            </w:pPr>
            <w:r w:rsidRPr="007B37C3">
              <w:rPr>
                <w:rFonts w:ascii="Times New Roman" w:hAnsi="Times New Roman"/>
                <w:color w:val="000000" w:themeColor="text1"/>
                <w:spacing w:val="-4"/>
                <w:sz w:val="24"/>
                <w:szCs w:val="24"/>
                <w:shd w:val="clear" w:color="auto" w:fill="FFFFFF"/>
              </w:rPr>
              <w:t>9</w:t>
            </w:r>
            <w:r w:rsidR="00E251E0" w:rsidRPr="007B37C3">
              <w:rPr>
                <w:rFonts w:ascii="Times New Roman" w:hAnsi="Times New Roman"/>
                <w:color w:val="000000" w:themeColor="text1"/>
                <w:spacing w:val="-4"/>
                <w:sz w:val="24"/>
                <w:szCs w:val="24"/>
                <w:shd w:val="clear" w:color="auto" w:fill="FFFFFF"/>
              </w:rPr>
              <w:t xml:space="preserve">.Кречківська Г., </w:t>
            </w:r>
            <w:r w:rsidR="00E251E0" w:rsidRPr="007B37C3">
              <w:rPr>
                <w:rFonts w:ascii="Times New Roman" w:hAnsi="Times New Roman"/>
                <w:b/>
                <w:color w:val="000000" w:themeColor="text1"/>
                <w:spacing w:val="-4"/>
                <w:sz w:val="24"/>
                <w:szCs w:val="24"/>
                <w:shd w:val="clear" w:color="auto" w:fill="FFFFFF"/>
              </w:rPr>
              <w:t>Павлишак Я</w:t>
            </w:r>
            <w:r w:rsidR="00E251E0" w:rsidRPr="007B37C3">
              <w:rPr>
                <w:rFonts w:ascii="Times New Roman" w:hAnsi="Times New Roman"/>
                <w:color w:val="000000" w:themeColor="text1"/>
                <w:spacing w:val="-4"/>
                <w:sz w:val="24"/>
                <w:szCs w:val="24"/>
                <w:shd w:val="clear" w:color="auto" w:fill="FFFFFF"/>
              </w:rPr>
              <w:t xml:space="preserve">., Волошанська С. </w:t>
            </w:r>
            <w:r w:rsidR="00E251E0" w:rsidRPr="007B37C3">
              <w:rPr>
                <w:rFonts w:ascii="Times New Roman" w:hAnsi="Times New Roman"/>
                <w:color w:val="000000" w:themeColor="text1"/>
                <w:sz w:val="24"/>
                <w:szCs w:val="24"/>
              </w:rPr>
              <w:t>Лікарські рослини із родини Розові у флорі села Нагуєвичі та околиць // Матеріали ІV Міжнародної науково-практичної конференції “Стан природних ресурсів: перспективи їх збереження та відновлення у контексті сталого розвитку» (27-28 жовтня 2020 р.). Дрогобич, 2020. С. 83-87.</w:t>
            </w:r>
          </w:p>
          <w:p w:rsidR="00E251E0" w:rsidRPr="007B37C3" w:rsidRDefault="009F4625" w:rsidP="00BF43ED">
            <w:pPr>
              <w:spacing w:line="240" w:lineRule="auto"/>
              <w:ind w:left="144" w:right="71" w:firstLine="281"/>
              <w:rPr>
                <w:rFonts w:ascii="Times New Roman" w:hAnsi="Times New Roman"/>
                <w:color w:val="000000" w:themeColor="text1"/>
                <w:spacing w:val="-4"/>
                <w:sz w:val="24"/>
                <w:szCs w:val="24"/>
                <w:shd w:val="clear" w:color="auto" w:fill="FFFFFF"/>
              </w:rPr>
            </w:pPr>
            <w:r w:rsidRPr="007B37C3">
              <w:rPr>
                <w:rFonts w:ascii="Times New Roman" w:hAnsi="Times New Roman"/>
                <w:color w:val="000000" w:themeColor="text1"/>
                <w:sz w:val="24"/>
                <w:szCs w:val="24"/>
              </w:rPr>
              <w:t>10</w:t>
            </w:r>
            <w:r w:rsidR="00E251E0" w:rsidRPr="007B37C3">
              <w:rPr>
                <w:rFonts w:ascii="Times New Roman" w:hAnsi="Times New Roman"/>
                <w:color w:val="000000" w:themeColor="text1"/>
                <w:sz w:val="24"/>
                <w:szCs w:val="24"/>
              </w:rPr>
              <w:t>.</w:t>
            </w:r>
            <w:r w:rsidR="00E251E0" w:rsidRPr="007B37C3">
              <w:rPr>
                <w:rFonts w:ascii="Times New Roman" w:hAnsi="Times New Roman"/>
                <w:color w:val="000000" w:themeColor="text1"/>
                <w:sz w:val="24"/>
                <w:szCs w:val="24"/>
                <w:lang w:val="en-US"/>
              </w:rPr>
              <w:t>Iryna</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Gasyak</w:t>
            </w:r>
            <w:r w:rsidR="00E251E0" w:rsidRPr="007B37C3">
              <w:rPr>
                <w:rFonts w:ascii="Times New Roman" w:hAnsi="Times New Roman"/>
                <w:color w:val="000000" w:themeColor="text1"/>
                <w:sz w:val="24"/>
                <w:szCs w:val="24"/>
              </w:rPr>
              <w:t>,</w:t>
            </w:r>
            <w:r w:rsidR="00E251E0" w:rsidRPr="007B37C3">
              <w:rPr>
                <w:rFonts w:ascii="Times New Roman" w:hAnsi="Times New Roman"/>
                <w:b/>
                <w:i/>
                <w:color w:val="000000" w:themeColor="text1"/>
                <w:sz w:val="24"/>
                <w:szCs w:val="24"/>
                <w:lang w:eastAsia="ru-RU"/>
              </w:rPr>
              <w:t xml:space="preserve"> </w:t>
            </w:r>
            <w:r w:rsidR="00E251E0" w:rsidRPr="007B37C3">
              <w:rPr>
                <w:rFonts w:ascii="Times New Roman" w:hAnsi="Times New Roman"/>
                <w:b/>
                <w:color w:val="000000" w:themeColor="text1"/>
                <w:sz w:val="24"/>
                <w:szCs w:val="24"/>
                <w:lang w:val="en-US" w:eastAsia="ru-RU"/>
              </w:rPr>
              <w:t>Yaroslava</w:t>
            </w:r>
            <w:r w:rsidR="00E251E0" w:rsidRPr="007B37C3">
              <w:rPr>
                <w:rFonts w:ascii="Times New Roman" w:hAnsi="Times New Roman"/>
                <w:b/>
                <w:color w:val="000000" w:themeColor="text1"/>
                <w:sz w:val="24"/>
                <w:szCs w:val="24"/>
                <w:lang w:eastAsia="ru-RU"/>
              </w:rPr>
              <w:t xml:space="preserve"> </w:t>
            </w:r>
            <w:r w:rsidR="00E251E0" w:rsidRPr="007B37C3">
              <w:rPr>
                <w:rFonts w:ascii="Times New Roman" w:hAnsi="Times New Roman"/>
                <w:b/>
                <w:color w:val="000000" w:themeColor="text1"/>
                <w:sz w:val="24"/>
                <w:szCs w:val="24"/>
                <w:lang w:val="en-US" w:eastAsia="ru-RU"/>
              </w:rPr>
              <w:t>Pavlyshak</w:t>
            </w:r>
            <w:r w:rsidR="00E251E0" w:rsidRPr="007B37C3">
              <w:rPr>
                <w:rFonts w:ascii="Times New Roman" w:hAnsi="Times New Roman"/>
                <w:color w:val="000000" w:themeColor="text1"/>
                <w:spacing w:val="-4"/>
                <w:sz w:val="24"/>
                <w:szCs w:val="24"/>
                <w:shd w:val="clear" w:color="auto" w:fill="FFFFFF"/>
              </w:rPr>
              <w:t xml:space="preserve"> </w:t>
            </w:r>
            <w:r w:rsidR="00E251E0" w:rsidRPr="007B37C3">
              <w:rPr>
                <w:rFonts w:ascii="Times New Roman" w:hAnsi="Times New Roman"/>
                <w:color w:val="000000" w:themeColor="text1"/>
                <w:sz w:val="24"/>
                <w:szCs w:val="24"/>
              </w:rPr>
              <w:t xml:space="preserve">Сучасний стан популяцій ранньоквітучих рослин Львівщини </w:t>
            </w:r>
            <w:r w:rsidR="00E251E0" w:rsidRPr="007B37C3">
              <w:rPr>
                <w:rFonts w:ascii="Times New Roman" w:hAnsi="Times New Roman"/>
                <w:bCs/>
                <w:color w:val="000000" w:themeColor="text1"/>
                <w:sz w:val="24"/>
                <w:szCs w:val="24"/>
                <w:lang w:val="en-US"/>
              </w:rPr>
              <w:t>Conference</w:t>
            </w:r>
            <w:r w:rsidR="00E251E0" w:rsidRPr="007B37C3">
              <w:rPr>
                <w:rFonts w:ascii="Times New Roman" w:hAnsi="Times New Roman"/>
                <w:bCs/>
                <w:color w:val="000000" w:themeColor="text1"/>
                <w:sz w:val="24"/>
                <w:szCs w:val="24"/>
              </w:rPr>
              <w:t xml:space="preserve"> </w:t>
            </w:r>
            <w:r w:rsidR="00E251E0" w:rsidRPr="007B37C3">
              <w:rPr>
                <w:rFonts w:ascii="Times New Roman" w:hAnsi="Times New Roman"/>
                <w:bCs/>
                <w:color w:val="000000" w:themeColor="text1"/>
                <w:sz w:val="24"/>
                <w:szCs w:val="24"/>
                <w:lang w:val="en-US"/>
              </w:rPr>
              <w:t>proceedings</w:t>
            </w:r>
            <w:r w:rsidR="00E251E0" w:rsidRPr="007B37C3">
              <w:rPr>
                <w:rFonts w:ascii="Times New Roman" w:hAnsi="Times New Roman"/>
                <w:bCs/>
                <w:color w:val="000000" w:themeColor="text1"/>
                <w:sz w:val="24"/>
                <w:szCs w:val="24"/>
              </w:rPr>
              <w:t xml:space="preserve"> </w:t>
            </w:r>
            <w:r w:rsidR="00E251E0" w:rsidRPr="007B37C3">
              <w:rPr>
                <w:rFonts w:ascii="Times New Roman" w:hAnsi="Times New Roman"/>
                <w:bCs/>
                <w:color w:val="000000" w:themeColor="text1"/>
                <w:sz w:val="24"/>
                <w:szCs w:val="24"/>
                <w:lang w:val="en-US"/>
              </w:rPr>
              <w:t>SMART</w:t>
            </w:r>
            <w:r w:rsidR="00E251E0" w:rsidRPr="007B37C3">
              <w:rPr>
                <w:rFonts w:ascii="Times New Roman" w:hAnsi="Times New Roman"/>
                <w:bCs/>
                <w:color w:val="000000" w:themeColor="text1"/>
                <w:sz w:val="24"/>
                <w:szCs w:val="24"/>
              </w:rPr>
              <w:t xml:space="preserve"> </w:t>
            </w:r>
            <w:r w:rsidR="00E251E0" w:rsidRPr="007B37C3">
              <w:rPr>
                <w:rFonts w:ascii="Times New Roman" w:hAnsi="Times New Roman"/>
                <w:bCs/>
                <w:color w:val="000000" w:themeColor="text1"/>
                <w:sz w:val="24"/>
                <w:szCs w:val="24"/>
                <w:lang w:val="en-US"/>
              </w:rPr>
              <w:lastRenderedPageBreak/>
              <w:t>SOCIETY</w:t>
            </w:r>
            <w:r w:rsidR="00E251E0" w:rsidRPr="007B37C3">
              <w:rPr>
                <w:rFonts w:ascii="Times New Roman" w:hAnsi="Times New Roman"/>
                <w:bCs/>
                <w:color w:val="000000" w:themeColor="text1"/>
                <w:sz w:val="24"/>
                <w:szCs w:val="24"/>
              </w:rPr>
              <w:t xml:space="preserve"> 2021 (</w:t>
            </w:r>
            <w:r w:rsidR="00E251E0" w:rsidRPr="007B37C3">
              <w:rPr>
                <w:rFonts w:ascii="Times New Roman" w:hAnsi="Times New Roman"/>
                <w:bCs/>
                <w:color w:val="000000" w:themeColor="text1"/>
                <w:sz w:val="24"/>
                <w:szCs w:val="24"/>
                <w:lang w:val="en-US"/>
              </w:rPr>
              <w:t>student</w:t>
            </w:r>
            <w:r w:rsidR="00E251E0" w:rsidRPr="007B37C3">
              <w:rPr>
                <w:rFonts w:ascii="Times New Roman" w:hAnsi="Times New Roman"/>
                <w:bCs/>
                <w:color w:val="000000" w:themeColor="text1"/>
                <w:sz w:val="24"/>
                <w:szCs w:val="24"/>
              </w:rPr>
              <w:t xml:space="preserve"> </w:t>
            </w:r>
            <w:r w:rsidR="00E251E0" w:rsidRPr="007B37C3">
              <w:rPr>
                <w:rFonts w:ascii="Times New Roman" w:hAnsi="Times New Roman"/>
                <w:bCs/>
                <w:color w:val="000000" w:themeColor="text1"/>
                <w:sz w:val="24"/>
                <w:szCs w:val="24"/>
                <w:lang w:val="en-US"/>
              </w:rPr>
              <w:t>section</w:t>
            </w:r>
            <w:r w:rsidR="00E251E0" w:rsidRPr="007B37C3">
              <w:rPr>
                <w:rFonts w:ascii="Times New Roman" w:hAnsi="Times New Roman"/>
                <w:bCs/>
                <w:color w:val="000000" w:themeColor="text1"/>
                <w:sz w:val="24"/>
                <w:szCs w:val="24"/>
              </w:rPr>
              <w:t xml:space="preserve">). 2021. </w:t>
            </w:r>
            <w:r w:rsidR="00E251E0" w:rsidRPr="007B37C3">
              <w:rPr>
                <w:rFonts w:ascii="Times New Roman" w:hAnsi="Times New Roman"/>
                <w:color w:val="000000" w:themeColor="text1"/>
                <w:sz w:val="24"/>
                <w:szCs w:val="24"/>
                <w:lang w:val="en-US"/>
              </w:rPr>
              <w:t>Series</w:t>
            </w:r>
            <w:r w:rsidR="00E251E0" w:rsidRPr="007B37C3">
              <w:rPr>
                <w:rFonts w:ascii="Times New Roman" w:hAnsi="Times New Roman"/>
                <w:color w:val="000000" w:themeColor="text1"/>
                <w:sz w:val="24"/>
                <w:szCs w:val="24"/>
              </w:rPr>
              <w:t xml:space="preserve">: </w:t>
            </w:r>
            <w:r w:rsidR="00E251E0" w:rsidRPr="007B37C3">
              <w:rPr>
                <w:rFonts w:ascii="Times New Roman" w:hAnsi="Times New Roman"/>
                <w:color w:val="000000" w:themeColor="text1"/>
                <w:sz w:val="24"/>
                <w:szCs w:val="24"/>
                <w:lang w:val="en-US"/>
              </w:rPr>
              <w:t>SS</w:t>
            </w:r>
            <w:r w:rsidR="00E251E0" w:rsidRPr="007B37C3">
              <w:rPr>
                <w:rFonts w:ascii="Times New Roman" w:hAnsi="Times New Roman"/>
                <w:color w:val="000000" w:themeColor="text1"/>
                <w:sz w:val="24"/>
                <w:szCs w:val="24"/>
              </w:rPr>
              <w:t>-05/01</w:t>
            </w:r>
            <w:r w:rsidR="00E251E0" w:rsidRPr="007B37C3">
              <w:rPr>
                <w:rFonts w:ascii="Times New Roman" w:hAnsi="Times New Roman"/>
                <w:bCs/>
                <w:color w:val="000000" w:themeColor="text1"/>
                <w:sz w:val="24"/>
                <w:szCs w:val="24"/>
              </w:rPr>
              <w:t xml:space="preserve">. </w:t>
            </w:r>
            <w:r w:rsidR="00E251E0" w:rsidRPr="007B37C3">
              <w:rPr>
                <w:rFonts w:ascii="Times New Roman" w:hAnsi="Times New Roman"/>
                <w:bCs/>
                <w:color w:val="000000" w:themeColor="text1"/>
                <w:sz w:val="24"/>
                <w:szCs w:val="24"/>
                <w:lang w:val="en-US"/>
              </w:rPr>
              <w:t>P</w:t>
            </w:r>
            <w:r w:rsidR="00E251E0" w:rsidRPr="007B37C3">
              <w:rPr>
                <w:rFonts w:ascii="Times New Roman" w:hAnsi="Times New Roman"/>
                <w:bCs/>
                <w:color w:val="000000" w:themeColor="text1"/>
                <w:sz w:val="24"/>
                <w:szCs w:val="24"/>
              </w:rPr>
              <w:t>.</w:t>
            </w:r>
            <w:r w:rsidR="00E251E0" w:rsidRPr="007B37C3">
              <w:rPr>
                <w:rFonts w:ascii="Times New Roman" w:hAnsi="Times New Roman"/>
                <w:color w:val="000000" w:themeColor="text1"/>
                <w:sz w:val="24"/>
                <w:szCs w:val="24"/>
              </w:rPr>
              <w:t xml:space="preserve"> 65 -72. (0,36 д.а).</w:t>
            </w:r>
          </w:p>
          <w:p w:rsidR="00E251E0" w:rsidRPr="007B37C3" w:rsidRDefault="009F4625" w:rsidP="00BF43ED">
            <w:pPr>
              <w:tabs>
                <w:tab w:val="left" w:pos="509"/>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color w:val="000000" w:themeColor="text1"/>
                <w:sz w:val="24"/>
                <w:szCs w:val="24"/>
              </w:rPr>
              <w:t>11</w:t>
            </w:r>
            <w:r w:rsidR="00E251E0" w:rsidRPr="007B37C3">
              <w:rPr>
                <w:rFonts w:ascii="Times New Roman" w:hAnsi="Times New Roman"/>
                <w:b/>
                <w:color w:val="000000" w:themeColor="text1"/>
                <w:sz w:val="24"/>
                <w:szCs w:val="24"/>
              </w:rPr>
              <w:t xml:space="preserve">. </w:t>
            </w:r>
            <w:r w:rsidR="00E251E0" w:rsidRPr="007B37C3">
              <w:rPr>
                <w:rFonts w:ascii="Times New Roman" w:hAnsi="Times New Roman"/>
                <w:color w:val="000000" w:themeColor="text1"/>
                <w:sz w:val="24"/>
                <w:szCs w:val="24"/>
              </w:rPr>
              <w:t xml:space="preserve">Гункевич С., </w:t>
            </w:r>
            <w:r w:rsidR="00E251E0" w:rsidRPr="007B37C3">
              <w:rPr>
                <w:rFonts w:ascii="Times New Roman" w:hAnsi="Times New Roman"/>
                <w:b/>
                <w:color w:val="000000" w:themeColor="text1"/>
                <w:sz w:val="24"/>
                <w:szCs w:val="24"/>
              </w:rPr>
              <w:t>Павлишак Я</w:t>
            </w:r>
            <w:r w:rsidR="00E251E0" w:rsidRPr="007B37C3">
              <w:rPr>
                <w:rFonts w:ascii="Times New Roman" w:hAnsi="Times New Roman"/>
                <w:color w:val="000000" w:themeColor="text1"/>
                <w:sz w:val="24"/>
                <w:szCs w:val="24"/>
              </w:rPr>
              <w:t>.</w:t>
            </w:r>
          </w:p>
          <w:p w:rsidR="00E251E0" w:rsidRPr="007B37C3" w:rsidRDefault="00E251E0" w:rsidP="00BF43ED">
            <w:pPr>
              <w:tabs>
                <w:tab w:val="left" w:pos="509"/>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color w:val="000000" w:themeColor="text1"/>
                <w:sz w:val="24"/>
                <w:szCs w:val="24"/>
              </w:rPr>
              <w:t>Сучасний стан популяцій ранньоквітучих рослин Львівщини</w:t>
            </w:r>
          </w:p>
          <w:p w:rsidR="00E251E0" w:rsidRPr="007B37C3" w:rsidRDefault="00E251E0" w:rsidP="00BF43ED">
            <w:pPr>
              <w:tabs>
                <w:tab w:val="left" w:pos="509"/>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color w:val="000000" w:themeColor="text1"/>
                <w:sz w:val="24"/>
                <w:szCs w:val="24"/>
                <w:lang w:val="en-US"/>
              </w:rPr>
              <w:t>IV</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XV</w:t>
            </w:r>
            <w:r w:rsidRPr="007B37C3">
              <w:rPr>
                <w:rFonts w:ascii="Times New Roman" w:hAnsi="Times New Roman"/>
                <w:color w:val="000000" w:themeColor="text1"/>
                <w:sz w:val="24"/>
                <w:szCs w:val="24"/>
              </w:rPr>
              <w:t>) Міжнародна конференція молодих учених «Наукові основи збереження біотичної різноманітності» (28 жовтня 2021р).  м. Львів.  С. 29-31. (0,14 д.а)</w:t>
            </w:r>
          </w:p>
          <w:p w:rsidR="00E251E0" w:rsidRPr="007B37C3" w:rsidRDefault="009F4625" w:rsidP="00BF43ED">
            <w:pPr>
              <w:tabs>
                <w:tab w:val="left" w:pos="509"/>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color w:val="000000" w:themeColor="text1"/>
                <w:sz w:val="24"/>
                <w:szCs w:val="24"/>
              </w:rPr>
              <w:t>12</w:t>
            </w:r>
            <w:r w:rsidR="00E251E0" w:rsidRPr="007B37C3">
              <w:rPr>
                <w:rFonts w:ascii="Times New Roman" w:hAnsi="Times New Roman"/>
                <w:color w:val="000000" w:themeColor="text1"/>
                <w:sz w:val="24"/>
                <w:szCs w:val="24"/>
              </w:rPr>
              <w:t>.Демко І.,</w:t>
            </w:r>
            <w:r w:rsidR="00E251E0" w:rsidRPr="007B37C3">
              <w:rPr>
                <w:rFonts w:ascii="Times New Roman" w:hAnsi="Times New Roman"/>
                <w:b/>
                <w:color w:val="000000" w:themeColor="text1"/>
                <w:sz w:val="24"/>
                <w:szCs w:val="24"/>
              </w:rPr>
              <w:t xml:space="preserve">Павлишак Я. </w:t>
            </w:r>
            <w:r w:rsidR="00E251E0" w:rsidRPr="007B37C3">
              <w:rPr>
                <w:rFonts w:ascii="Times New Roman" w:hAnsi="Times New Roman"/>
                <w:color w:val="000000" w:themeColor="text1"/>
                <w:sz w:val="24"/>
                <w:szCs w:val="24"/>
              </w:rPr>
              <w:t>Популяції рідкісних та зникаючих видів рослин у флорі Дрогобицького району та їх охорона.</w:t>
            </w:r>
          </w:p>
          <w:p w:rsidR="00E251E0" w:rsidRPr="007B37C3" w:rsidRDefault="00E251E0" w:rsidP="00BF43ED">
            <w:pPr>
              <w:tabs>
                <w:tab w:val="left" w:pos="509"/>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II</w:t>
            </w:r>
            <w:r w:rsidRPr="007B37C3">
              <w:rPr>
                <w:rFonts w:ascii="Times New Roman" w:hAnsi="Times New Roman"/>
                <w:bCs/>
                <w:color w:val="000000" w:themeColor="text1"/>
                <w:sz w:val="24"/>
                <w:szCs w:val="24"/>
              </w:rPr>
              <w:t xml:space="preserve"> Всеукраїнська науково-практична конференція студентів та молодих учених </w:t>
            </w:r>
            <w:r w:rsidRPr="007B37C3">
              <w:rPr>
                <w:rFonts w:ascii="Times New Roman" w:hAnsi="Times New Roman"/>
                <w:bCs/>
                <w:color w:val="000000" w:themeColor="text1"/>
                <w:sz w:val="24"/>
                <w:szCs w:val="24"/>
              </w:rPr>
              <w:lastRenderedPageBreak/>
              <w:t>«Проблеми та перспективи розвитку біологічної освіти» (30-31 травня 2022 р.) м. Переяслав. 2022. С. 182-186. (0,23 д.а).</w:t>
            </w:r>
          </w:p>
          <w:p w:rsidR="00E251E0" w:rsidRPr="007B37C3" w:rsidRDefault="009F4625" w:rsidP="00BF43ED">
            <w:pPr>
              <w:tabs>
                <w:tab w:val="left" w:pos="509"/>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color w:val="000000" w:themeColor="text1"/>
                <w:sz w:val="24"/>
                <w:szCs w:val="24"/>
              </w:rPr>
              <w:t>13</w:t>
            </w:r>
            <w:r w:rsidR="00E251E0" w:rsidRPr="007B37C3">
              <w:rPr>
                <w:rFonts w:ascii="Times New Roman" w:hAnsi="Times New Roman"/>
                <w:b/>
                <w:color w:val="000000" w:themeColor="text1"/>
                <w:sz w:val="24"/>
                <w:szCs w:val="24"/>
              </w:rPr>
              <w:t>. Павлишак Я</w:t>
            </w:r>
            <w:r w:rsidR="00E251E0" w:rsidRPr="007B37C3">
              <w:rPr>
                <w:rFonts w:ascii="Times New Roman" w:hAnsi="Times New Roman"/>
                <w:color w:val="000000" w:themeColor="text1"/>
                <w:sz w:val="24"/>
                <w:szCs w:val="24"/>
              </w:rPr>
              <w:t>. Видове різноманіття отруйних рослин флори Дрогобицького району</w:t>
            </w:r>
          </w:p>
          <w:p w:rsidR="00E251E0" w:rsidRPr="007B37C3" w:rsidRDefault="00E251E0" w:rsidP="00BF43ED">
            <w:pPr>
              <w:snapToGrid w:val="0"/>
              <w:spacing w:after="0" w:line="240" w:lineRule="auto"/>
              <w:ind w:left="144" w:right="71" w:firstLine="281"/>
              <w:rPr>
                <w:rFonts w:ascii="Times New Roman" w:hAnsi="Times New Roman"/>
                <w:color w:val="000000" w:themeColor="text1"/>
                <w:sz w:val="24"/>
                <w:szCs w:val="24"/>
                <w:lang w:val="ru-RU"/>
              </w:rPr>
            </w:pPr>
            <w:r w:rsidRPr="007B37C3">
              <w:rPr>
                <w:rFonts w:ascii="Times New Roman" w:hAnsi="Times New Roman"/>
                <w:color w:val="000000" w:themeColor="text1"/>
                <w:sz w:val="24"/>
                <w:szCs w:val="24"/>
                <w:lang w:val="ru-RU"/>
              </w:rPr>
              <w:t>// Міжнародна науково-практична конференція</w:t>
            </w:r>
          </w:p>
          <w:p w:rsidR="00E251E0" w:rsidRPr="007B37C3" w:rsidRDefault="00E251E0" w:rsidP="00BF43ED">
            <w:pPr>
              <w:tabs>
                <w:tab w:val="left" w:pos="509"/>
              </w:tabs>
              <w:spacing w:after="0" w:line="240" w:lineRule="auto"/>
              <w:ind w:left="144" w:right="71" w:firstLine="281"/>
              <w:rPr>
                <w:rFonts w:ascii="Times New Roman" w:hAnsi="Times New Roman"/>
                <w:color w:val="000000" w:themeColor="text1"/>
                <w:sz w:val="24"/>
                <w:szCs w:val="24"/>
                <w:lang w:val="ru-RU"/>
              </w:rPr>
            </w:pPr>
            <w:r w:rsidRPr="007B37C3">
              <w:rPr>
                <w:rFonts w:ascii="Times New Roman" w:hAnsi="Times New Roman"/>
                <w:color w:val="000000" w:themeColor="text1"/>
                <w:sz w:val="24"/>
                <w:szCs w:val="24"/>
                <w:lang w:val="ru-RU"/>
              </w:rPr>
              <w:t>«Перспективи розвитку науки, освіти та технологій в контексті євроінтеграції» (27 серпня 2022 року) м. Полтава, С.43-44. (0,09 д.а).</w:t>
            </w:r>
          </w:p>
          <w:p w:rsidR="00E251E0" w:rsidRPr="007B37C3" w:rsidRDefault="009F4625" w:rsidP="00BF43ED">
            <w:pPr>
              <w:tabs>
                <w:tab w:val="left" w:pos="509"/>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color w:val="000000" w:themeColor="text1"/>
                <w:sz w:val="24"/>
                <w:szCs w:val="24"/>
                <w:lang w:val="ru-RU"/>
              </w:rPr>
              <w:t>14</w:t>
            </w:r>
            <w:r w:rsidR="00E251E0" w:rsidRPr="007B37C3">
              <w:rPr>
                <w:rFonts w:ascii="Times New Roman" w:hAnsi="Times New Roman"/>
                <w:color w:val="000000" w:themeColor="text1"/>
                <w:sz w:val="24"/>
                <w:szCs w:val="24"/>
                <w:lang w:val="ru-RU"/>
              </w:rPr>
              <w:t>.</w:t>
            </w:r>
            <w:r w:rsidR="00E251E0" w:rsidRPr="007B37C3">
              <w:rPr>
                <w:rFonts w:ascii="Times New Roman" w:hAnsi="Times New Roman"/>
                <w:b/>
                <w:color w:val="000000" w:themeColor="text1"/>
                <w:sz w:val="24"/>
                <w:szCs w:val="24"/>
                <w:lang w:val="ru-RU"/>
              </w:rPr>
              <w:t>Павлишак Я</w:t>
            </w:r>
            <w:r w:rsidR="00E251E0" w:rsidRPr="007B37C3">
              <w:rPr>
                <w:rFonts w:ascii="Times New Roman" w:hAnsi="Times New Roman"/>
                <w:color w:val="000000" w:themeColor="text1"/>
                <w:sz w:val="24"/>
                <w:szCs w:val="24"/>
                <w:lang w:val="ru-RU"/>
              </w:rPr>
              <w:t>.</w:t>
            </w:r>
            <w:r w:rsidR="00E251E0" w:rsidRPr="007B37C3">
              <w:rPr>
                <w:rFonts w:ascii="Times New Roman" w:hAnsi="Times New Roman"/>
                <w:color w:val="000000" w:themeColor="text1"/>
                <w:sz w:val="24"/>
                <w:szCs w:val="24"/>
              </w:rPr>
              <w:t xml:space="preserve"> Аналіз систематичної структури флори Турківського району</w:t>
            </w:r>
          </w:p>
          <w:p w:rsidR="00E251E0" w:rsidRPr="007B37C3" w:rsidRDefault="00E251E0" w:rsidP="00BF43ED">
            <w:pPr>
              <w:pStyle w:val="Default"/>
              <w:ind w:left="144" w:right="71" w:firstLine="281"/>
              <w:rPr>
                <w:rFonts w:ascii="Times New Roman" w:hAnsi="Times New Roman" w:cs="Times New Roman"/>
                <w:color w:val="000000" w:themeColor="text1"/>
                <w:lang w:val="ru-RU"/>
              </w:rPr>
            </w:pPr>
            <w:r w:rsidRPr="007B37C3">
              <w:rPr>
                <w:rFonts w:ascii="Times New Roman" w:hAnsi="Times New Roman" w:cs="Times New Roman"/>
                <w:bCs/>
                <w:color w:val="000000" w:themeColor="text1"/>
                <w:lang w:val="uk-UA"/>
              </w:rPr>
              <w:t xml:space="preserve">// </w:t>
            </w:r>
            <w:r w:rsidRPr="007B37C3">
              <w:rPr>
                <w:rFonts w:ascii="Times New Roman" w:hAnsi="Times New Roman" w:cs="Times New Roman"/>
                <w:bCs/>
                <w:color w:val="000000" w:themeColor="text1"/>
                <w:lang w:val="ru-RU"/>
              </w:rPr>
              <w:t xml:space="preserve">Міжнародна науково-практична конференція </w:t>
            </w:r>
          </w:p>
          <w:p w:rsidR="00E251E0" w:rsidRPr="007B37C3" w:rsidRDefault="00E251E0" w:rsidP="00BF43ED">
            <w:pPr>
              <w:tabs>
                <w:tab w:val="left" w:pos="509"/>
              </w:tabs>
              <w:spacing w:after="0" w:line="240" w:lineRule="auto"/>
              <w:ind w:left="144" w:right="71" w:firstLine="281"/>
              <w:rPr>
                <w:rFonts w:ascii="Times New Roman" w:hAnsi="Times New Roman"/>
                <w:bCs/>
                <w:color w:val="000000" w:themeColor="text1"/>
                <w:sz w:val="24"/>
                <w:szCs w:val="24"/>
              </w:rPr>
            </w:pPr>
            <w:r w:rsidRPr="007B37C3">
              <w:rPr>
                <w:rFonts w:ascii="Times New Roman" w:hAnsi="Times New Roman"/>
                <w:bCs/>
                <w:color w:val="000000" w:themeColor="text1"/>
                <w:sz w:val="24"/>
                <w:szCs w:val="24"/>
              </w:rPr>
              <w:t xml:space="preserve">“Наука, освіта, </w:t>
            </w:r>
            <w:r w:rsidRPr="007B37C3">
              <w:rPr>
                <w:rFonts w:ascii="Times New Roman" w:hAnsi="Times New Roman"/>
                <w:bCs/>
                <w:color w:val="000000" w:themeColor="text1"/>
                <w:sz w:val="24"/>
                <w:szCs w:val="24"/>
              </w:rPr>
              <w:lastRenderedPageBreak/>
              <w:t>технології та суспільство:  нові дослідження і перспективи“ (2 липня 2022 року)  м. Полтава, 2022. С.56-57.</w:t>
            </w:r>
          </w:p>
          <w:p w:rsidR="00CF6D2C" w:rsidRPr="007B37C3" w:rsidRDefault="009F4625" w:rsidP="00BF43ED">
            <w:pPr>
              <w:tabs>
                <w:tab w:val="left" w:pos="509"/>
              </w:tabs>
              <w:spacing w:after="0" w:line="240" w:lineRule="auto"/>
              <w:ind w:left="144" w:right="71" w:firstLine="281"/>
              <w:rPr>
                <w:rFonts w:ascii="Times New Roman" w:hAnsi="Times New Roman"/>
                <w:bCs/>
                <w:color w:val="000000" w:themeColor="text1"/>
                <w:sz w:val="24"/>
                <w:szCs w:val="24"/>
              </w:rPr>
            </w:pPr>
            <w:r w:rsidRPr="007B37C3">
              <w:rPr>
                <w:rFonts w:ascii="Times New Roman" w:hAnsi="Times New Roman"/>
                <w:b/>
                <w:color w:val="000000" w:themeColor="text1"/>
                <w:sz w:val="24"/>
                <w:szCs w:val="24"/>
              </w:rPr>
              <w:t>15</w:t>
            </w:r>
            <w:r w:rsidR="00CF6D2C" w:rsidRPr="007B37C3">
              <w:rPr>
                <w:rFonts w:ascii="Times New Roman" w:hAnsi="Times New Roman"/>
                <w:b/>
                <w:color w:val="000000" w:themeColor="text1"/>
                <w:sz w:val="24"/>
                <w:szCs w:val="24"/>
              </w:rPr>
              <w:t xml:space="preserve">. </w:t>
            </w:r>
            <w:r w:rsidR="00CF6D2C" w:rsidRPr="007B37C3">
              <w:rPr>
                <w:rFonts w:ascii="Times New Roman" w:hAnsi="Times New Roman"/>
                <w:b/>
                <w:color w:val="000000" w:themeColor="text1"/>
                <w:sz w:val="24"/>
                <w:szCs w:val="24"/>
                <w:lang w:val="en-US"/>
              </w:rPr>
              <w:t>Pavlyshak</w:t>
            </w:r>
            <w:r w:rsidR="00CF6D2C" w:rsidRPr="007B37C3">
              <w:rPr>
                <w:rFonts w:ascii="Times New Roman" w:hAnsi="Times New Roman"/>
                <w:color w:val="000000" w:themeColor="text1"/>
                <w:sz w:val="24"/>
                <w:szCs w:val="24"/>
              </w:rPr>
              <w:t xml:space="preserve">   </w:t>
            </w:r>
            <w:r w:rsidR="00CF6D2C" w:rsidRPr="007B37C3">
              <w:rPr>
                <w:rFonts w:ascii="Times New Roman" w:hAnsi="Times New Roman"/>
                <w:b/>
                <w:color w:val="000000" w:themeColor="text1"/>
                <w:sz w:val="24"/>
                <w:szCs w:val="24"/>
                <w:lang w:val="en-US"/>
              </w:rPr>
              <w:t>Y</w:t>
            </w:r>
            <w:r w:rsidR="00CF6D2C" w:rsidRPr="007B37C3">
              <w:rPr>
                <w:rFonts w:ascii="Times New Roman" w:hAnsi="Times New Roman"/>
                <w:b/>
                <w:color w:val="000000" w:themeColor="text1"/>
                <w:sz w:val="24"/>
                <w:szCs w:val="24"/>
              </w:rPr>
              <w:t xml:space="preserve">., </w:t>
            </w:r>
            <w:r w:rsidR="00CF6D2C" w:rsidRPr="007B37C3">
              <w:rPr>
                <w:rFonts w:ascii="Times New Roman" w:hAnsi="Times New Roman"/>
                <w:color w:val="000000" w:themeColor="text1"/>
                <w:sz w:val="24"/>
                <w:szCs w:val="24"/>
                <w:lang w:val="en-US"/>
              </w:rPr>
              <w:t>Krechkivska</w:t>
            </w:r>
            <w:r w:rsidR="00CF6D2C" w:rsidRPr="007B37C3">
              <w:rPr>
                <w:rFonts w:ascii="Times New Roman" w:hAnsi="Times New Roman"/>
                <w:color w:val="000000" w:themeColor="text1"/>
                <w:sz w:val="24"/>
                <w:szCs w:val="24"/>
              </w:rPr>
              <w:t xml:space="preserve"> </w:t>
            </w:r>
            <w:r w:rsidR="00CF6D2C" w:rsidRPr="007B37C3">
              <w:rPr>
                <w:rFonts w:ascii="Times New Roman" w:hAnsi="Times New Roman"/>
                <w:color w:val="000000" w:themeColor="text1"/>
                <w:sz w:val="24"/>
                <w:szCs w:val="24"/>
                <w:lang w:val="en-US"/>
              </w:rPr>
              <w:t>H</w:t>
            </w:r>
            <w:r w:rsidR="00CF6D2C" w:rsidRPr="007B37C3">
              <w:rPr>
                <w:rFonts w:ascii="Times New Roman" w:hAnsi="Times New Roman"/>
                <w:color w:val="000000" w:themeColor="text1"/>
                <w:sz w:val="24"/>
                <w:szCs w:val="24"/>
              </w:rPr>
              <w:t xml:space="preserve">., </w:t>
            </w:r>
            <w:r w:rsidR="00CF6D2C" w:rsidRPr="007B37C3">
              <w:rPr>
                <w:rFonts w:ascii="Times New Roman" w:hAnsi="Times New Roman"/>
                <w:color w:val="000000" w:themeColor="text1"/>
                <w:sz w:val="24"/>
                <w:szCs w:val="24"/>
                <w:lang w:val="en-US"/>
              </w:rPr>
              <w:t>Dankiv</w:t>
            </w:r>
            <w:r w:rsidR="00CF6D2C" w:rsidRPr="007B37C3">
              <w:rPr>
                <w:rFonts w:ascii="Times New Roman" w:hAnsi="Times New Roman"/>
                <w:color w:val="000000" w:themeColor="text1"/>
                <w:sz w:val="24"/>
                <w:szCs w:val="24"/>
              </w:rPr>
              <w:t xml:space="preserve"> </w:t>
            </w:r>
            <w:r w:rsidR="00CF6D2C" w:rsidRPr="007B37C3">
              <w:rPr>
                <w:rFonts w:ascii="Times New Roman" w:hAnsi="Times New Roman"/>
                <w:color w:val="000000" w:themeColor="text1"/>
                <w:sz w:val="24"/>
                <w:szCs w:val="24"/>
                <w:lang w:val="en-US"/>
              </w:rPr>
              <w:t>V</w:t>
            </w:r>
            <w:r w:rsidR="00CF6D2C" w:rsidRPr="007B37C3">
              <w:rPr>
                <w:rFonts w:ascii="Times New Roman" w:hAnsi="Times New Roman"/>
                <w:color w:val="000000" w:themeColor="text1"/>
                <w:sz w:val="24"/>
                <w:szCs w:val="24"/>
              </w:rPr>
              <w:t xml:space="preserve">. </w:t>
            </w:r>
            <w:r w:rsidR="00CF6D2C" w:rsidRPr="007B37C3">
              <w:rPr>
                <w:rFonts w:ascii="Times New Roman" w:hAnsi="Times New Roman"/>
                <w:color w:val="000000" w:themeColor="text1"/>
                <w:sz w:val="24"/>
                <w:szCs w:val="24"/>
                <w:lang w:val="en-US"/>
              </w:rPr>
              <w:t>Floristic</w:t>
            </w:r>
            <w:r w:rsidR="00CF6D2C" w:rsidRPr="007B37C3">
              <w:rPr>
                <w:rFonts w:ascii="Times New Roman" w:hAnsi="Times New Roman"/>
                <w:color w:val="000000" w:themeColor="text1"/>
                <w:sz w:val="24"/>
                <w:szCs w:val="24"/>
              </w:rPr>
              <w:t xml:space="preserve"> </w:t>
            </w:r>
            <w:r w:rsidR="00CF6D2C" w:rsidRPr="007B37C3">
              <w:rPr>
                <w:rFonts w:ascii="Times New Roman" w:hAnsi="Times New Roman"/>
                <w:color w:val="000000" w:themeColor="text1"/>
                <w:sz w:val="24"/>
                <w:szCs w:val="24"/>
                <w:lang w:val="en-US"/>
              </w:rPr>
              <w:t>diversity of Nahuievychi state historical and cultural reserve</w:t>
            </w:r>
            <w:r w:rsidR="00CF6D2C" w:rsidRPr="007B37C3">
              <w:rPr>
                <w:rFonts w:ascii="Times New Roman" w:hAnsi="Times New Roman"/>
                <w:color w:val="000000" w:themeColor="text1"/>
                <w:sz w:val="24"/>
                <w:szCs w:val="24"/>
              </w:rPr>
              <w:t>.</w:t>
            </w:r>
            <w:r w:rsidR="00CF6D2C" w:rsidRPr="007B37C3">
              <w:rPr>
                <w:rFonts w:ascii="Times New Roman" w:hAnsi="Times New Roman"/>
                <w:color w:val="000000" w:themeColor="text1"/>
                <w:sz w:val="24"/>
                <w:szCs w:val="24"/>
                <w:lang w:val="en-US"/>
              </w:rPr>
              <w:t xml:space="preserve"> Acta Carpathica, </w:t>
            </w:r>
            <w:r w:rsidR="00CF6D2C" w:rsidRPr="007B37C3">
              <w:rPr>
                <w:rFonts w:ascii="Times New Roman" w:hAnsi="Times New Roman"/>
                <w:color w:val="000000" w:themeColor="text1"/>
                <w:sz w:val="24"/>
                <w:szCs w:val="24"/>
              </w:rPr>
              <w:t xml:space="preserve">2021, </w:t>
            </w:r>
            <w:r w:rsidR="00CF6D2C" w:rsidRPr="007B37C3">
              <w:rPr>
                <w:rFonts w:ascii="Times New Roman" w:hAnsi="Times New Roman"/>
                <w:color w:val="000000" w:themeColor="text1"/>
                <w:sz w:val="24"/>
                <w:szCs w:val="24"/>
                <w:lang w:val="en-US"/>
              </w:rPr>
              <w:t xml:space="preserve">№ </w:t>
            </w:r>
            <w:r w:rsidR="00CF6D2C" w:rsidRPr="007B37C3">
              <w:rPr>
                <w:rFonts w:ascii="Times New Roman" w:hAnsi="Times New Roman"/>
                <w:color w:val="000000" w:themeColor="text1"/>
                <w:sz w:val="24"/>
                <w:szCs w:val="24"/>
              </w:rPr>
              <w:t>2 (</w:t>
            </w:r>
            <w:r w:rsidR="00CF6D2C" w:rsidRPr="007B37C3">
              <w:rPr>
                <w:rFonts w:ascii="Times New Roman" w:hAnsi="Times New Roman"/>
                <w:color w:val="000000" w:themeColor="text1"/>
                <w:sz w:val="24"/>
                <w:szCs w:val="24"/>
                <w:lang w:val="en-US"/>
              </w:rPr>
              <w:t>36)</w:t>
            </w:r>
            <w:r w:rsidR="00CF6D2C" w:rsidRPr="007B37C3">
              <w:rPr>
                <w:rFonts w:ascii="Times New Roman" w:hAnsi="Times New Roman"/>
                <w:color w:val="000000" w:themeColor="text1"/>
                <w:sz w:val="24"/>
                <w:szCs w:val="24"/>
              </w:rPr>
              <w:t>.</w:t>
            </w:r>
            <w:r w:rsidR="00CF6D2C" w:rsidRPr="007B37C3">
              <w:rPr>
                <w:rFonts w:ascii="Times New Roman" w:hAnsi="Times New Roman"/>
                <w:color w:val="000000" w:themeColor="text1"/>
                <w:sz w:val="24"/>
                <w:szCs w:val="24"/>
                <w:lang w:val="en-US"/>
              </w:rPr>
              <w:t xml:space="preserve">  </w:t>
            </w:r>
            <w:r w:rsidR="00CF6D2C" w:rsidRPr="007B37C3">
              <w:rPr>
                <w:rFonts w:ascii="Times New Roman" w:hAnsi="Times New Roman"/>
                <w:color w:val="000000" w:themeColor="text1"/>
                <w:spacing w:val="-4"/>
                <w:sz w:val="24"/>
                <w:szCs w:val="24"/>
                <w:shd w:val="clear" w:color="auto" w:fill="FFFFFF"/>
                <w:lang w:val="en-US"/>
              </w:rPr>
              <w:t>P.</w:t>
            </w:r>
            <w:r w:rsidR="00CF6D2C" w:rsidRPr="007B37C3">
              <w:rPr>
                <w:rFonts w:ascii="Times New Roman" w:hAnsi="Times New Roman"/>
                <w:color w:val="000000" w:themeColor="text1"/>
                <w:spacing w:val="-4"/>
                <w:sz w:val="24"/>
                <w:szCs w:val="24"/>
                <w:shd w:val="clear" w:color="auto" w:fill="FFFFFF"/>
              </w:rPr>
              <w:t xml:space="preserve"> 52-58</w:t>
            </w:r>
            <w:r w:rsidR="00CF6D2C" w:rsidRPr="007B37C3">
              <w:rPr>
                <w:rFonts w:ascii="Times New Roman" w:hAnsi="Times New Roman"/>
                <w:color w:val="000000" w:themeColor="text1"/>
                <w:spacing w:val="-4"/>
                <w:sz w:val="24"/>
                <w:szCs w:val="24"/>
                <w:shd w:val="clear" w:color="auto" w:fill="FFFFFF"/>
                <w:lang w:val="en-US"/>
              </w:rPr>
              <w:t xml:space="preserve"> </w:t>
            </w:r>
            <w:r w:rsidR="00CF6D2C" w:rsidRPr="007B37C3">
              <w:rPr>
                <w:rFonts w:ascii="Times New Roman" w:hAnsi="Times New Roman"/>
                <w:iCs/>
                <w:color w:val="000000" w:themeColor="text1"/>
                <w:sz w:val="24"/>
                <w:szCs w:val="24"/>
              </w:rPr>
              <w:t>(0,32 д.а)</w:t>
            </w:r>
          </w:p>
          <w:p w:rsidR="00CF6D2C" w:rsidRPr="007B37C3" w:rsidRDefault="009F4625" w:rsidP="00BF43ED">
            <w:pPr>
              <w:tabs>
                <w:tab w:val="left" w:pos="509"/>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color w:val="000000" w:themeColor="text1"/>
                <w:sz w:val="24"/>
                <w:szCs w:val="24"/>
              </w:rPr>
              <w:t>16</w:t>
            </w:r>
            <w:r w:rsidR="00CF6D2C" w:rsidRPr="007B37C3">
              <w:rPr>
                <w:rFonts w:ascii="Times New Roman" w:hAnsi="Times New Roman"/>
                <w:color w:val="000000" w:themeColor="text1"/>
                <w:sz w:val="24"/>
                <w:szCs w:val="24"/>
              </w:rPr>
              <w:t xml:space="preserve">.Кречківська Г., </w:t>
            </w:r>
            <w:r w:rsidR="00CF6D2C" w:rsidRPr="007B37C3">
              <w:rPr>
                <w:rFonts w:ascii="Times New Roman" w:hAnsi="Times New Roman"/>
                <w:b/>
                <w:color w:val="000000" w:themeColor="text1"/>
                <w:sz w:val="24"/>
                <w:szCs w:val="24"/>
              </w:rPr>
              <w:t xml:space="preserve">Павлишак Я. </w:t>
            </w:r>
            <w:r w:rsidR="00CF6D2C" w:rsidRPr="007B37C3">
              <w:rPr>
                <w:rFonts w:ascii="Times New Roman" w:hAnsi="Times New Roman"/>
                <w:color w:val="000000" w:themeColor="text1"/>
                <w:sz w:val="24"/>
                <w:szCs w:val="24"/>
              </w:rPr>
              <w:t xml:space="preserve">Вивчення видового різноманіття афілофороїдних грибів у парках м. Дрогобич.  </w:t>
            </w:r>
            <w:r w:rsidR="00CF6D2C" w:rsidRPr="007B37C3">
              <w:rPr>
                <w:rFonts w:ascii="Times New Roman" w:hAnsi="Times New Roman"/>
                <w:color w:val="000000" w:themeColor="text1"/>
                <w:sz w:val="24"/>
                <w:szCs w:val="24"/>
                <w:lang w:val="en-US"/>
              </w:rPr>
              <w:t>Acta</w:t>
            </w:r>
            <w:r w:rsidR="00CF6D2C" w:rsidRPr="007B37C3">
              <w:rPr>
                <w:rFonts w:ascii="Times New Roman" w:hAnsi="Times New Roman"/>
                <w:color w:val="000000" w:themeColor="text1"/>
                <w:sz w:val="24"/>
                <w:szCs w:val="24"/>
              </w:rPr>
              <w:t xml:space="preserve"> </w:t>
            </w:r>
            <w:r w:rsidR="00CF6D2C" w:rsidRPr="007B37C3">
              <w:rPr>
                <w:rFonts w:ascii="Times New Roman" w:hAnsi="Times New Roman"/>
                <w:color w:val="000000" w:themeColor="text1"/>
                <w:sz w:val="24"/>
                <w:szCs w:val="24"/>
                <w:lang w:val="en-US"/>
              </w:rPr>
              <w:t>Carpathica</w:t>
            </w:r>
            <w:r w:rsidR="00CF6D2C" w:rsidRPr="007B37C3">
              <w:rPr>
                <w:rFonts w:ascii="Times New Roman" w:hAnsi="Times New Roman"/>
                <w:color w:val="000000" w:themeColor="text1"/>
                <w:sz w:val="24"/>
                <w:szCs w:val="24"/>
              </w:rPr>
              <w:t xml:space="preserve">, 2021. № 1 (35). </w:t>
            </w:r>
            <w:r w:rsidR="00CF6D2C" w:rsidRPr="007B37C3">
              <w:rPr>
                <w:rFonts w:ascii="Times New Roman" w:hAnsi="Times New Roman"/>
                <w:color w:val="000000" w:themeColor="text1"/>
                <w:spacing w:val="-4"/>
                <w:sz w:val="24"/>
                <w:szCs w:val="24"/>
                <w:shd w:val="clear" w:color="auto" w:fill="FFFFFF"/>
                <w:lang w:val="en-US"/>
              </w:rPr>
              <w:t>P</w:t>
            </w:r>
            <w:r w:rsidR="00CF6D2C" w:rsidRPr="007B37C3">
              <w:rPr>
                <w:rFonts w:ascii="Times New Roman" w:hAnsi="Times New Roman"/>
                <w:color w:val="000000" w:themeColor="text1"/>
                <w:spacing w:val="-4"/>
                <w:sz w:val="24"/>
                <w:szCs w:val="24"/>
                <w:shd w:val="clear" w:color="auto" w:fill="FFFFFF"/>
              </w:rPr>
              <w:t xml:space="preserve">.36-42 </w:t>
            </w:r>
            <w:r w:rsidR="00CF6D2C" w:rsidRPr="007B37C3">
              <w:rPr>
                <w:rFonts w:ascii="Times New Roman" w:hAnsi="Times New Roman"/>
                <w:iCs/>
                <w:color w:val="000000" w:themeColor="text1"/>
                <w:sz w:val="24"/>
                <w:szCs w:val="24"/>
              </w:rPr>
              <w:t>(</w:t>
            </w:r>
            <w:r w:rsidR="00CF6D2C" w:rsidRPr="007B37C3">
              <w:rPr>
                <w:rStyle w:val="3023"/>
                <w:rFonts w:ascii="Times New Roman" w:hAnsi="Times New Roman"/>
                <w:color w:val="000000" w:themeColor="text1"/>
                <w:sz w:val="24"/>
                <w:szCs w:val="24"/>
              </w:rPr>
              <w:t xml:space="preserve"> </w:t>
            </w:r>
            <w:r w:rsidR="00CF6D2C" w:rsidRPr="007B37C3">
              <w:rPr>
                <w:rFonts w:ascii="Times New Roman" w:hAnsi="Times New Roman"/>
                <w:iCs/>
                <w:color w:val="000000" w:themeColor="text1"/>
                <w:sz w:val="24"/>
                <w:szCs w:val="24"/>
              </w:rPr>
              <w:t>0,32 д.а,</w:t>
            </w:r>
          </w:p>
          <w:p w:rsidR="00CF6D2C" w:rsidRPr="007B37C3" w:rsidRDefault="00CF6D2C" w:rsidP="00BF43ED">
            <w:pPr>
              <w:tabs>
                <w:tab w:val="left" w:pos="0"/>
              </w:tabs>
              <w:spacing w:after="0" w:line="240" w:lineRule="auto"/>
              <w:ind w:left="144" w:right="71" w:firstLine="281"/>
              <w:rPr>
                <w:rFonts w:ascii="Times New Roman" w:hAnsi="Times New Roman"/>
                <w:b/>
                <w:color w:val="000000" w:themeColor="text1"/>
                <w:sz w:val="24"/>
                <w:szCs w:val="24"/>
              </w:rPr>
            </w:pPr>
          </w:p>
          <w:p w:rsidR="00CF6D2C" w:rsidRPr="007B37C3" w:rsidRDefault="009F4625" w:rsidP="00BF43ED">
            <w:pPr>
              <w:tabs>
                <w:tab w:val="left" w:pos="0"/>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bCs/>
                <w:color w:val="000000" w:themeColor="text1"/>
                <w:sz w:val="24"/>
                <w:szCs w:val="24"/>
              </w:rPr>
              <w:t>17</w:t>
            </w:r>
            <w:r w:rsidR="00CF6D2C" w:rsidRPr="007B37C3">
              <w:rPr>
                <w:rFonts w:ascii="Times New Roman" w:hAnsi="Times New Roman"/>
                <w:bCs/>
                <w:color w:val="000000" w:themeColor="text1"/>
                <w:sz w:val="24"/>
                <w:szCs w:val="24"/>
              </w:rPr>
              <w:t xml:space="preserve">. Данилів Г., </w:t>
            </w:r>
            <w:r w:rsidR="00CF6D2C" w:rsidRPr="007B37C3">
              <w:rPr>
                <w:rFonts w:ascii="Times New Roman" w:hAnsi="Times New Roman"/>
                <w:b/>
                <w:bCs/>
                <w:color w:val="000000" w:themeColor="text1"/>
                <w:sz w:val="24"/>
                <w:szCs w:val="24"/>
              </w:rPr>
              <w:t>Павлишак Я</w:t>
            </w:r>
            <w:r w:rsidR="00CF6D2C" w:rsidRPr="007B37C3">
              <w:rPr>
                <w:rFonts w:ascii="Times New Roman" w:hAnsi="Times New Roman"/>
                <w:bCs/>
                <w:color w:val="000000" w:themeColor="text1"/>
                <w:sz w:val="24"/>
                <w:szCs w:val="24"/>
              </w:rPr>
              <w:t xml:space="preserve">. Флористичне різноманіття та систематична структура флори Сколівського </w:t>
            </w:r>
            <w:r w:rsidR="00CF6D2C" w:rsidRPr="007B37C3">
              <w:rPr>
                <w:rFonts w:ascii="Times New Roman" w:hAnsi="Times New Roman"/>
                <w:bCs/>
                <w:color w:val="000000" w:themeColor="text1"/>
                <w:sz w:val="24"/>
                <w:szCs w:val="24"/>
              </w:rPr>
              <w:lastRenderedPageBreak/>
              <w:t xml:space="preserve">району. </w:t>
            </w:r>
            <w:r w:rsidR="00CF6D2C" w:rsidRPr="007B37C3">
              <w:rPr>
                <w:rStyle w:val="3023"/>
                <w:rFonts w:ascii="Times New Roman" w:hAnsi="Times New Roman"/>
                <w:color w:val="000000" w:themeColor="text1"/>
                <w:sz w:val="24"/>
                <w:szCs w:val="24"/>
              </w:rPr>
              <w:t>Сучасний стан та перспективи розвитку біо- й агроценозів в умовах постійного техногенного забруднення: матеріали V міжнародної науково-практичної конференції молодих учених та студентів (27-28 жовтня 2022 р., м. Дрогобич). Дрогобич</w:t>
            </w:r>
            <w:r w:rsidR="00CF6D2C" w:rsidRPr="007B37C3">
              <w:rPr>
                <w:rFonts w:ascii="Times New Roman" w:hAnsi="Times New Roman"/>
                <w:color w:val="000000" w:themeColor="text1"/>
                <w:sz w:val="24"/>
                <w:szCs w:val="24"/>
              </w:rPr>
              <w:t xml:space="preserve">, 2022. С. 63-68  (0,27 д.а.) </w:t>
            </w:r>
          </w:p>
          <w:p w:rsidR="00CF6D2C" w:rsidRPr="007B37C3" w:rsidRDefault="009F4625" w:rsidP="00BF43ED">
            <w:pPr>
              <w:snapToGrid w:val="0"/>
              <w:spacing w:after="0" w:line="240" w:lineRule="auto"/>
              <w:ind w:left="144" w:right="71" w:firstLine="281"/>
              <w:rPr>
                <w:rFonts w:ascii="Times New Roman" w:hAnsi="Times New Roman"/>
                <w:bCs/>
                <w:color w:val="000000" w:themeColor="text1"/>
                <w:sz w:val="24"/>
                <w:szCs w:val="24"/>
              </w:rPr>
            </w:pPr>
            <w:r w:rsidRPr="007B37C3">
              <w:rPr>
                <w:rFonts w:ascii="Times New Roman" w:hAnsi="Times New Roman"/>
                <w:b/>
                <w:color w:val="000000" w:themeColor="text1"/>
                <w:sz w:val="24"/>
                <w:szCs w:val="24"/>
                <w:shd w:val="clear" w:color="auto" w:fill="FFFFFF"/>
              </w:rPr>
              <w:t>18</w:t>
            </w:r>
            <w:r w:rsidR="00CF6D2C" w:rsidRPr="007B37C3">
              <w:rPr>
                <w:rFonts w:ascii="Times New Roman" w:hAnsi="Times New Roman"/>
                <w:b/>
                <w:color w:val="000000" w:themeColor="text1"/>
                <w:sz w:val="24"/>
                <w:szCs w:val="24"/>
                <w:shd w:val="clear" w:color="auto" w:fill="FFFFFF"/>
              </w:rPr>
              <w:t>. Павлишак Я</w:t>
            </w:r>
            <w:r w:rsidR="00CF6D2C" w:rsidRPr="007B37C3">
              <w:rPr>
                <w:rFonts w:ascii="Times New Roman" w:hAnsi="Times New Roman"/>
                <w:color w:val="000000" w:themeColor="text1"/>
                <w:sz w:val="24"/>
                <w:szCs w:val="24"/>
                <w:shd w:val="clear" w:color="auto" w:fill="FFFFFF"/>
              </w:rPr>
              <w:t xml:space="preserve">., Мелько Ю. </w:t>
            </w:r>
            <w:r w:rsidR="00CF6D2C" w:rsidRPr="007B37C3">
              <w:rPr>
                <w:rFonts w:ascii="Times New Roman" w:hAnsi="Times New Roman"/>
                <w:color w:val="000000" w:themeColor="text1"/>
                <w:sz w:val="24"/>
                <w:szCs w:val="24"/>
              </w:rPr>
              <w:t xml:space="preserve">Видовий склад родини </w:t>
            </w:r>
            <w:r w:rsidR="00CF6D2C" w:rsidRPr="007B37C3">
              <w:rPr>
                <w:rFonts w:ascii="Times New Roman" w:hAnsi="Times New Roman"/>
                <w:i/>
                <w:color w:val="000000" w:themeColor="text1"/>
                <w:sz w:val="24"/>
                <w:szCs w:val="24"/>
                <w:lang w:val="en-US"/>
              </w:rPr>
              <w:t>Orchidaceae</w:t>
            </w:r>
            <w:r w:rsidR="00CF6D2C" w:rsidRPr="007B37C3">
              <w:rPr>
                <w:rFonts w:ascii="Times New Roman" w:hAnsi="Times New Roman"/>
                <w:i/>
                <w:color w:val="000000" w:themeColor="text1"/>
                <w:sz w:val="24"/>
                <w:szCs w:val="24"/>
              </w:rPr>
              <w:t xml:space="preserve"> </w:t>
            </w:r>
            <w:r w:rsidR="00CF6D2C" w:rsidRPr="007B37C3">
              <w:rPr>
                <w:rFonts w:ascii="Times New Roman" w:hAnsi="Times New Roman"/>
                <w:i/>
                <w:color w:val="000000" w:themeColor="text1"/>
                <w:sz w:val="24"/>
                <w:szCs w:val="24"/>
                <w:lang w:val="en-US"/>
              </w:rPr>
              <w:t>Juss</w:t>
            </w:r>
            <w:r w:rsidR="00CF6D2C" w:rsidRPr="007B37C3">
              <w:rPr>
                <w:rFonts w:ascii="Times New Roman" w:hAnsi="Times New Roman"/>
                <w:color w:val="000000" w:themeColor="text1"/>
                <w:sz w:val="24"/>
                <w:szCs w:val="24"/>
              </w:rPr>
              <w:t>. у флорі міста Дрогобич</w:t>
            </w:r>
            <w:r w:rsidR="00CF6D2C" w:rsidRPr="007B37C3">
              <w:rPr>
                <w:rFonts w:ascii="Times New Roman" w:hAnsi="Times New Roman"/>
                <w:color w:val="000000" w:themeColor="text1"/>
                <w:sz w:val="24"/>
                <w:szCs w:val="24"/>
                <w:shd w:val="clear" w:color="auto" w:fill="FFFFFF"/>
              </w:rPr>
              <w:t>. Біологічні, медичні та науково-педагогічні аспекти здоров’я людини: міжнар. науково-практ. конференція 17-18 листопада 2022 р., м.</w:t>
            </w:r>
            <w:r w:rsidR="00CF6D2C" w:rsidRPr="007B37C3">
              <w:rPr>
                <w:rFonts w:ascii="Times New Roman" w:hAnsi="Times New Roman"/>
                <w:bCs/>
                <w:color w:val="000000" w:themeColor="text1"/>
                <w:sz w:val="24"/>
                <w:szCs w:val="24"/>
              </w:rPr>
              <w:t xml:space="preserve"> </w:t>
            </w:r>
            <w:r w:rsidR="00CF6D2C" w:rsidRPr="007B37C3">
              <w:rPr>
                <w:rFonts w:ascii="Times New Roman" w:hAnsi="Times New Roman"/>
                <w:color w:val="000000" w:themeColor="text1"/>
                <w:spacing w:val="2"/>
                <w:sz w:val="24"/>
                <w:szCs w:val="24"/>
              </w:rPr>
              <w:t>Полтава. С.273-276.(0,18 д.а.)</w:t>
            </w:r>
          </w:p>
          <w:p w:rsidR="00CF6D2C" w:rsidRPr="007B37C3" w:rsidRDefault="009F4625" w:rsidP="00BF43ED">
            <w:pPr>
              <w:snapToGrid w:val="0"/>
              <w:spacing w:after="0" w:line="240" w:lineRule="auto"/>
              <w:ind w:left="144" w:right="71" w:firstLine="281"/>
              <w:rPr>
                <w:rFonts w:ascii="Times New Roman" w:hAnsi="Times New Roman"/>
                <w:bCs/>
                <w:color w:val="000000" w:themeColor="text1"/>
                <w:sz w:val="24"/>
                <w:szCs w:val="24"/>
              </w:rPr>
            </w:pPr>
            <w:r w:rsidRPr="007B37C3">
              <w:rPr>
                <w:rFonts w:ascii="Times New Roman" w:hAnsi="Times New Roman"/>
                <w:b/>
                <w:color w:val="000000" w:themeColor="text1"/>
                <w:spacing w:val="2"/>
                <w:sz w:val="24"/>
                <w:szCs w:val="24"/>
              </w:rPr>
              <w:t>19</w:t>
            </w:r>
            <w:r w:rsidR="00CF6D2C" w:rsidRPr="007B37C3">
              <w:rPr>
                <w:rFonts w:ascii="Times New Roman" w:hAnsi="Times New Roman"/>
                <w:b/>
                <w:color w:val="000000" w:themeColor="text1"/>
                <w:spacing w:val="2"/>
                <w:sz w:val="24"/>
                <w:szCs w:val="24"/>
              </w:rPr>
              <w:t>.Павлишак Я</w:t>
            </w:r>
            <w:r w:rsidR="00CF6D2C" w:rsidRPr="007B37C3">
              <w:rPr>
                <w:rFonts w:ascii="Times New Roman" w:hAnsi="Times New Roman"/>
                <w:color w:val="000000" w:themeColor="text1"/>
                <w:spacing w:val="2"/>
                <w:sz w:val="24"/>
                <w:szCs w:val="24"/>
              </w:rPr>
              <w:t xml:space="preserve">., Демко І. </w:t>
            </w:r>
            <w:r w:rsidR="00CF6D2C" w:rsidRPr="007B37C3">
              <w:rPr>
                <w:rFonts w:ascii="Times New Roman" w:hAnsi="Times New Roman"/>
                <w:color w:val="000000" w:themeColor="text1"/>
                <w:sz w:val="24"/>
                <w:szCs w:val="24"/>
              </w:rPr>
              <w:t xml:space="preserve">Видовий склад </w:t>
            </w:r>
            <w:r w:rsidR="00CF6D2C" w:rsidRPr="007B37C3">
              <w:rPr>
                <w:rFonts w:ascii="Times New Roman" w:hAnsi="Times New Roman"/>
                <w:color w:val="000000" w:themeColor="text1"/>
                <w:sz w:val="24"/>
                <w:szCs w:val="24"/>
              </w:rPr>
              <w:lastRenderedPageBreak/>
              <w:t xml:space="preserve">лікарських рослин родини </w:t>
            </w:r>
            <w:r w:rsidR="00CF6D2C" w:rsidRPr="007B37C3">
              <w:rPr>
                <w:rFonts w:ascii="Times New Roman" w:hAnsi="Times New Roman"/>
                <w:i/>
                <w:color w:val="000000" w:themeColor="text1"/>
                <w:sz w:val="24"/>
                <w:szCs w:val="24"/>
                <w:lang w:val="en-US"/>
              </w:rPr>
              <w:t>Boraginaceae</w:t>
            </w:r>
            <w:r w:rsidR="00CF6D2C" w:rsidRPr="007B37C3">
              <w:rPr>
                <w:rFonts w:ascii="Times New Roman" w:hAnsi="Times New Roman"/>
                <w:i/>
                <w:color w:val="000000" w:themeColor="text1"/>
                <w:sz w:val="24"/>
                <w:szCs w:val="24"/>
                <w:lang w:val="ru-RU"/>
              </w:rPr>
              <w:t xml:space="preserve"> </w:t>
            </w:r>
            <w:r w:rsidR="00CF6D2C" w:rsidRPr="007B37C3">
              <w:rPr>
                <w:rFonts w:ascii="Times New Roman" w:hAnsi="Times New Roman"/>
                <w:color w:val="000000" w:themeColor="text1"/>
                <w:sz w:val="24"/>
                <w:szCs w:val="24"/>
              </w:rPr>
              <w:t>у флорі Передкарпаття.</w:t>
            </w:r>
            <w:r w:rsidR="00CF6D2C" w:rsidRPr="007B37C3">
              <w:rPr>
                <w:rFonts w:ascii="Times New Roman" w:eastAsia="Calibri" w:hAnsi="Times New Roman"/>
                <w:bCs/>
                <w:color w:val="000000" w:themeColor="text1"/>
                <w:sz w:val="24"/>
                <w:szCs w:val="24"/>
              </w:rPr>
              <w:t xml:space="preserve"> Наука, освіта та суспільство: актуальні проблеми теорії та практики.</w:t>
            </w:r>
            <w:r w:rsidR="00CF6D2C" w:rsidRPr="007B37C3">
              <w:rPr>
                <w:rFonts w:ascii="Times New Roman" w:hAnsi="Times New Roman"/>
                <w:color w:val="000000" w:themeColor="text1"/>
                <w:spacing w:val="2"/>
                <w:sz w:val="24"/>
                <w:szCs w:val="24"/>
              </w:rPr>
              <w:t xml:space="preserve"> </w:t>
            </w:r>
            <w:r w:rsidR="00CF6D2C" w:rsidRPr="007B37C3">
              <w:rPr>
                <w:rFonts w:ascii="Times New Roman" w:eastAsia="Calibri" w:hAnsi="Times New Roman"/>
                <w:bCs/>
                <w:color w:val="000000" w:themeColor="text1"/>
                <w:sz w:val="24"/>
                <w:szCs w:val="24"/>
              </w:rPr>
              <w:t>Міжнародна науково-практична конференція</w:t>
            </w:r>
            <w:r w:rsidR="00CF6D2C" w:rsidRPr="007B37C3">
              <w:rPr>
                <w:rFonts w:ascii="Times New Roman" w:eastAsia="Calibri" w:hAnsi="Times New Roman"/>
                <w:color w:val="000000" w:themeColor="text1"/>
                <w:sz w:val="24"/>
                <w:szCs w:val="24"/>
              </w:rPr>
              <w:t xml:space="preserve">, </w:t>
            </w:r>
            <w:r w:rsidR="00CF6D2C" w:rsidRPr="007B37C3">
              <w:rPr>
                <w:rFonts w:ascii="Times New Roman" w:eastAsia="Calibri" w:hAnsi="Times New Roman"/>
                <w:bCs/>
                <w:color w:val="000000" w:themeColor="text1"/>
                <w:sz w:val="24"/>
                <w:szCs w:val="24"/>
              </w:rPr>
              <w:t>10 грудня 2022 р. м. Житомир. С.45-46.(0,09 д.а.)</w:t>
            </w:r>
          </w:p>
          <w:p w:rsidR="00CF6D2C" w:rsidRPr="007B37C3" w:rsidRDefault="009F4625" w:rsidP="00BF43ED">
            <w:pPr>
              <w:snapToGrid w:val="0"/>
              <w:spacing w:after="0" w:line="240" w:lineRule="auto"/>
              <w:ind w:left="144" w:right="71" w:firstLine="281"/>
              <w:rPr>
                <w:rFonts w:ascii="Times New Roman" w:hAnsi="Times New Roman"/>
                <w:bCs/>
                <w:color w:val="000000" w:themeColor="text1"/>
                <w:sz w:val="24"/>
                <w:szCs w:val="24"/>
              </w:rPr>
            </w:pPr>
            <w:r w:rsidRPr="007B37C3">
              <w:rPr>
                <w:rFonts w:ascii="Times New Roman" w:hAnsi="Times New Roman"/>
                <w:b/>
                <w:color w:val="000000" w:themeColor="text1"/>
                <w:spacing w:val="2"/>
                <w:sz w:val="24"/>
                <w:szCs w:val="24"/>
              </w:rPr>
              <w:t>20</w:t>
            </w:r>
            <w:r w:rsidR="00CF6D2C" w:rsidRPr="007B37C3">
              <w:rPr>
                <w:rFonts w:ascii="Times New Roman" w:hAnsi="Times New Roman"/>
                <w:iCs/>
                <w:color w:val="000000" w:themeColor="text1"/>
                <w:sz w:val="24"/>
                <w:szCs w:val="24"/>
              </w:rPr>
              <w:t xml:space="preserve">.Демко І., </w:t>
            </w:r>
            <w:r w:rsidR="00CF6D2C" w:rsidRPr="007B37C3">
              <w:rPr>
                <w:rFonts w:ascii="Times New Roman" w:hAnsi="Times New Roman"/>
                <w:b/>
                <w:iCs/>
                <w:color w:val="000000" w:themeColor="text1"/>
                <w:sz w:val="24"/>
                <w:szCs w:val="24"/>
              </w:rPr>
              <w:t>Павлишак Я</w:t>
            </w:r>
            <w:r w:rsidR="00CF6D2C" w:rsidRPr="007B37C3">
              <w:rPr>
                <w:rFonts w:ascii="Times New Roman" w:hAnsi="Times New Roman"/>
                <w:iCs/>
                <w:color w:val="000000" w:themeColor="text1"/>
                <w:sz w:val="24"/>
                <w:szCs w:val="24"/>
              </w:rPr>
              <w:t xml:space="preserve">. </w:t>
            </w:r>
            <w:r w:rsidR="00CF6D2C" w:rsidRPr="007B37C3">
              <w:rPr>
                <w:rFonts w:ascii="Times New Roman" w:hAnsi="Times New Roman"/>
                <w:color w:val="000000" w:themeColor="text1"/>
                <w:sz w:val="24"/>
                <w:szCs w:val="24"/>
              </w:rPr>
              <w:t>Лікарські рослини природної флори Івано-Франківщини. Природнича наука</w:t>
            </w:r>
            <w:r w:rsidR="00CF6D2C" w:rsidRPr="007B37C3">
              <w:rPr>
                <w:rFonts w:ascii="Times New Roman" w:hAnsi="Times New Roman"/>
                <w:bCs/>
                <w:color w:val="000000" w:themeColor="text1"/>
                <w:sz w:val="24"/>
                <w:szCs w:val="24"/>
              </w:rPr>
              <w:t xml:space="preserve"> й освіта: сучасний стан і перспективи розвитку: матеріали </w:t>
            </w:r>
            <w:r w:rsidR="00CF6D2C" w:rsidRPr="007B37C3">
              <w:rPr>
                <w:rFonts w:ascii="Times New Roman" w:hAnsi="Times New Roman"/>
                <w:bCs/>
                <w:color w:val="000000" w:themeColor="text1"/>
                <w:sz w:val="24"/>
                <w:szCs w:val="24"/>
                <w:lang w:val="en-US"/>
              </w:rPr>
              <w:t>III</w:t>
            </w:r>
            <w:r w:rsidR="00CF6D2C" w:rsidRPr="007B37C3">
              <w:rPr>
                <w:rFonts w:ascii="Times New Roman" w:hAnsi="Times New Roman"/>
                <w:bCs/>
                <w:color w:val="000000" w:themeColor="text1"/>
                <w:sz w:val="24"/>
                <w:szCs w:val="24"/>
              </w:rPr>
              <w:t xml:space="preserve"> міжнародної науково-практичної конференції (20-22 вересня, м. Харків). С.34-36</w:t>
            </w:r>
          </w:p>
          <w:p w:rsidR="00CF6D2C" w:rsidRPr="007B37C3" w:rsidRDefault="00CF6D2C" w:rsidP="00BF43ED">
            <w:pPr>
              <w:snapToGrid w:val="0"/>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(0,14 д.а)</w:t>
            </w:r>
          </w:p>
          <w:p w:rsidR="00AB5180" w:rsidRPr="007B37C3" w:rsidRDefault="009F4625" w:rsidP="00BF43ED">
            <w:pPr>
              <w:snapToGrid w:val="0"/>
              <w:spacing w:after="0" w:line="240" w:lineRule="auto"/>
              <w:ind w:left="144" w:right="71" w:firstLine="281"/>
              <w:rPr>
                <w:rFonts w:ascii="Times New Roman" w:eastAsia="Calibri" w:hAnsi="Times New Roman"/>
                <w:bCs/>
                <w:color w:val="000000" w:themeColor="text1"/>
                <w:sz w:val="24"/>
                <w:szCs w:val="24"/>
              </w:rPr>
            </w:pPr>
            <w:r w:rsidRPr="007B37C3">
              <w:rPr>
                <w:rFonts w:ascii="Times New Roman" w:hAnsi="Times New Roman"/>
                <w:color w:val="000000" w:themeColor="text1"/>
                <w:sz w:val="24"/>
                <w:szCs w:val="24"/>
              </w:rPr>
              <w:t>21</w:t>
            </w:r>
            <w:r w:rsidR="00CF6D2C" w:rsidRPr="007B37C3">
              <w:rPr>
                <w:rFonts w:ascii="Times New Roman" w:hAnsi="Times New Roman"/>
                <w:b/>
                <w:color w:val="000000" w:themeColor="text1"/>
                <w:sz w:val="24"/>
                <w:szCs w:val="24"/>
              </w:rPr>
              <w:t>.Павлишак Я.,</w:t>
            </w:r>
            <w:r w:rsidR="00CF6D2C" w:rsidRPr="007B37C3">
              <w:rPr>
                <w:rFonts w:ascii="Times New Roman" w:hAnsi="Times New Roman"/>
                <w:color w:val="000000" w:themeColor="text1"/>
                <w:sz w:val="24"/>
                <w:szCs w:val="24"/>
              </w:rPr>
              <w:t xml:space="preserve"> Мелько Ю. Ефіроолійні лікарські рослини у флорі Львівщини. </w:t>
            </w:r>
            <w:r w:rsidR="00CF6D2C" w:rsidRPr="007B37C3">
              <w:rPr>
                <w:rFonts w:ascii="Times New Roman" w:eastAsia="Calibri" w:hAnsi="Times New Roman"/>
                <w:bCs/>
                <w:color w:val="000000" w:themeColor="text1"/>
                <w:sz w:val="24"/>
                <w:szCs w:val="24"/>
              </w:rPr>
              <w:lastRenderedPageBreak/>
              <w:t>Актуальні питання науки, освіти і суспільства в сучасних умовах: міжнародна науково-практична конференція 21 грудня 2022 р. м. Полтава. С.57-58.(0,09 д.а.)</w:t>
            </w:r>
          </w:p>
          <w:p w:rsidR="00AB5180" w:rsidRPr="007B37C3" w:rsidRDefault="00AB5180" w:rsidP="00BF43ED">
            <w:pPr>
              <w:spacing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22</w:t>
            </w:r>
            <w:r w:rsidRPr="007B37C3">
              <w:rPr>
                <w:rFonts w:ascii="Times New Roman" w:hAnsi="Times New Roman"/>
                <w:b/>
                <w:color w:val="000000" w:themeColor="text1"/>
                <w:sz w:val="24"/>
                <w:szCs w:val="24"/>
              </w:rPr>
              <w:t>. Павлишак Я</w:t>
            </w:r>
            <w:r w:rsidRPr="007B37C3">
              <w:rPr>
                <w:rFonts w:ascii="Times New Roman" w:hAnsi="Times New Roman"/>
                <w:color w:val="000000" w:themeColor="text1"/>
                <w:sz w:val="24"/>
                <w:szCs w:val="24"/>
              </w:rPr>
              <w:t>., Яциків У. Родючість ґрунтів Львівщини і проблеми їх збереження та відтворення //</w:t>
            </w:r>
            <w:r w:rsidRPr="007B37C3">
              <w:rPr>
                <w:rFonts w:ascii="Times New Roman" w:hAnsi="Times New Roman"/>
                <w:bCs/>
                <w:color w:val="000000" w:themeColor="text1"/>
                <w:sz w:val="24"/>
                <w:szCs w:val="24"/>
              </w:rPr>
              <w:t>Міжнародна науково-практична конференція “Сучасний стан та перспективи розвитку науки, освіти, технологій та суспільства”</w:t>
            </w:r>
            <w:r w:rsidRPr="007B37C3">
              <w:rPr>
                <w:rFonts w:ascii="Times New Roman" w:hAnsi="Times New Roman"/>
                <w:color w:val="000000" w:themeColor="text1"/>
                <w:sz w:val="24"/>
                <w:szCs w:val="24"/>
              </w:rPr>
              <w:t xml:space="preserve">, (Кременчук, </w:t>
            </w:r>
            <w:r w:rsidRPr="007B37C3">
              <w:rPr>
                <w:rFonts w:ascii="Times New Roman" w:hAnsi="Times New Roman"/>
                <w:bCs/>
                <w:color w:val="000000" w:themeColor="text1"/>
                <w:sz w:val="24"/>
                <w:szCs w:val="24"/>
              </w:rPr>
              <w:t>9 лютого 2023 р.). Кременчук</w:t>
            </w:r>
            <w:r w:rsidRPr="007B37C3">
              <w:rPr>
                <w:rFonts w:ascii="Times New Roman" w:hAnsi="Times New Roman"/>
                <w:color w:val="000000" w:themeColor="text1"/>
                <w:sz w:val="24"/>
                <w:szCs w:val="24"/>
              </w:rPr>
              <w:t>, 2023. С.8-9</w:t>
            </w:r>
          </w:p>
          <w:p w:rsidR="00AB5180" w:rsidRPr="007B37C3" w:rsidRDefault="00AB5180" w:rsidP="00BF43ED">
            <w:pPr>
              <w:tabs>
                <w:tab w:val="left" w:pos="0"/>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color w:val="000000" w:themeColor="text1"/>
                <w:sz w:val="24"/>
                <w:szCs w:val="24"/>
              </w:rPr>
              <w:t>23</w:t>
            </w:r>
            <w:r w:rsidRPr="007B37C3">
              <w:rPr>
                <w:rFonts w:ascii="Times New Roman" w:hAnsi="Times New Roman"/>
                <w:b/>
                <w:color w:val="000000" w:themeColor="text1"/>
                <w:sz w:val="24"/>
                <w:szCs w:val="24"/>
              </w:rPr>
              <w:t>.Павлишак Я.,</w:t>
            </w:r>
            <w:r w:rsidRPr="007B37C3">
              <w:rPr>
                <w:rFonts w:ascii="Times New Roman" w:hAnsi="Times New Roman"/>
                <w:color w:val="000000" w:themeColor="text1"/>
                <w:sz w:val="24"/>
                <w:szCs w:val="24"/>
              </w:rPr>
              <w:t xml:space="preserve"> Яциків У. Адвентивні види Стрийщини</w:t>
            </w:r>
          </w:p>
          <w:p w:rsidR="00AB5180" w:rsidRPr="007B37C3" w:rsidRDefault="00AB5180" w:rsidP="00BF43ED">
            <w:pPr>
              <w:tabs>
                <w:tab w:val="left" w:pos="0"/>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XIX</w:t>
            </w:r>
            <w:r w:rsidRPr="007B37C3">
              <w:rPr>
                <w:rFonts w:ascii="Times New Roman" w:hAnsi="Times New Roman"/>
                <w:color w:val="000000" w:themeColor="text1"/>
                <w:sz w:val="24"/>
                <w:szCs w:val="24"/>
              </w:rPr>
              <w:t xml:space="preserve"> Міжнародна </w:t>
            </w:r>
            <w:r w:rsidRPr="007B37C3">
              <w:rPr>
                <w:rFonts w:ascii="Times New Roman" w:hAnsi="Times New Roman"/>
                <w:color w:val="000000" w:themeColor="text1"/>
                <w:sz w:val="24"/>
                <w:szCs w:val="24"/>
              </w:rPr>
              <w:lastRenderedPageBreak/>
              <w:t>наукова конференція, присвячена 90 – річчю від дня народження академіка НАН України, професора Шеляг-Сосонка Юрія Романовича. Молодь і поступ біології (Львів, 26-28 квітня 2023 р). Львів, 2023.С.77-78.</w:t>
            </w:r>
          </w:p>
          <w:p w:rsidR="00AB5180" w:rsidRPr="007B37C3" w:rsidRDefault="00AB5180" w:rsidP="00BF43ED">
            <w:pPr>
              <w:tabs>
                <w:tab w:val="left" w:pos="0"/>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color w:val="000000" w:themeColor="text1"/>
                <w:sz w:val="24"/>
                <w:szCs w:val="24"/>
              </w:rPr>
              <w:t>24</w:t>
            </w:r>
            <w:r w:rsidRPr="007B37C3">
              <w:rPr>
                <w:rFonts w:ascii="Times New Roman" w:hAnsi="Times New Roman"/>
                <w:b/>
                <w:color w:val="000000" w:themeColor="text1"/>
                <w:sz w:val="24"/>
                <w:szCs w:val="24"/>
              </w:rPr>
              <w:t>.Павлишак Я.,</w:t>
            </w:r>
            <w:r w:rsidRPr="007B37C3">
              <w:rPr>
                <w:rFonts w:ascii="Times New Roman" w:hAnsi="Times New Roman"/>
                <w:color w:val="000000" w:themeColor="text1"/>
                <w:sz w:val="24"/>
                <w:szCs w:val="24"/>
              </w:rPr>
              <w:t xml:space="preserve"> Яциків У. Родина </w:t>
            </w:r>
            <w:r w:rsidRPr="007B37C3">
              <w:rPr>
                <w:rFonts w:ascii="Times New Roman" w:hAnsi="Times New Roman"/>
                <w:i/>
                <w:color w:val="000000" w:themeColor="text1"/>
                <w:sz w:val="24"/>
                <w:szCs w:val="24"/>
                <w:lang w:val="en-US"/>
              </w:rPr>
              <w:t>Ranunculaceae</w:t>
            </w:r>
            <w:r w:rsidRPr="007B37C3">
              <w:rPr>
                <w:rFonts w:ascii="Times New Roman" w:hAnsi="Times New Roman"/>
                <w:color w:val="000000" w:themeColor="text1"/>
                <w:sz w:val="24"/>
                <w:szCs w:val="24"/>
              </w:rPr>
              <w:t xml:space="preserve"> у флорі Дрогобиччини</w:t>
            </w:r>
          </w:p>
          <w:p w:rsidR="00AB5180" w:rsidRPr="007B37C3" w:rsidRDefault="00AB5180" w:rsidP="00BF43ED">
            <w:pPr>
              <w:tabs>
                <w:tab w:val="left" w:pos="0"/>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color w:val="000000" w:themeColor="text1"/>
                <w:sz w:val="24"/>
                <w:szCs w:val="24"/>
              </w:rPr>
              <w:t xml:space="preserve">//Міжнародна науково-практична конференція «Наука, освіта, технології і суспільство в </w:t>
            </w:r>
            <w:r w:rsidRPr="007B37C3">
              <w:rPr>
                <w:rFonts w:ascii="Times New Roman" w:hAnsi="Times New Roman"/>
                <w:color w:val="000000" w:themeColor="text1"/>
                <w:sz w:val="24"/>
                <w:szCs w:val="24"/>
                <w:lang w:val="en-US"/>
              </w:rPr>
              <w:t>XXI</w:t>
            </w:r>
            <w:r w:rsidRPr="007B37C3">
              <w:rPr>
                <w:rFonts w:ascii="Times New Roman" w:hAnsi="Times New Roman"/>
                <w:color w:val="000000" w:themeColor="text1"/>
                <w:sz w:val="24"/>
                <w:szCs w:val="24"/>
              </w:rPr>
              <w:t xml:space="preserve"> столітті: наукові ідеї та механізми реалізації», (Житомир, 11 квітня, 2023 р.). Житомир,2023. С.39-40.</w:t>
            </w:r>
          </w:p>
          <w:p w:rsidR="00AB5180" w:rsidRPr="007B37C3" w:rsidRDefault="00AB5180" w:rsidP="00BF43ED">
            <w:pPr>
              <w:tabs>
                <w:tab w:val="left" w:pos="0"/>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color w:val="000000" w:themeColor="text1"/>
                <w:sz w:val="24"/>
                <w:szCs w:val="24"/>
              </w:rPr>
              <w:t>25</w:t>
            </w:r>
            <w:r w:rsidRPr="007B37C3">
              <w:rPr>
                <w:rFonts w:ascii="Times New Roman" w:hAnsi="Times New Roman"/>
                <w:b/>
                <w:color w:val="000000" w:themeColor="text1"/>
                <w:sz w:val="24"/>
                <w:szCs w:val="24"/>
              </w:rPr>
              <w:t>.Павлишак Я.,</w:t>
            </w:r>
            <w:r w:rsidRPr="007B37C3">
              <w:rPr>
                <w:rFonts w:ascii="Times New Roman" w:hAnsi="Times New Roman"/>
                <w:color w:val="000000" w:themeColor="text1"/>
                <w:sz w:val="24"/>
                <w:szCs w:val="24"/>
              </w:rPr>
              <w:t xml:space="preserve"> Яциків</w:t>
            </w:r>
          </w:p>
          <w:p w:rsidR="00AB5180" w:rsidRPr="007B37C3" w:rsidRDefault="00AB5180" w:rsidP="00BF43ED">
            <w:pPr>
              <w:tabs>
                <w:tab w:val="left" w:pos="0"/>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color w:val="000000" w:themeColor="text1"/>
                <w:sz w:val="24"/>
                <w:szCs w:val="24"/>
              </w:rPr>
              <w:t xml:space="preserve">Інвазійні адвентивні види </w:t>
            </w:r>
            <w:r w:rsidRPr="007B37C3">
              <w:rPr>
                <w:rFonts w:ascii="Times New Roman" w:hAnsi="Times New Roman"/>
                <w:color w:val="000000" w:themeColor="text1"/>
                <w:sz w:val="24"/>
                <w:szCs w:val="24"/>
              </w:rPr>
              <w:lastRenderedPageBreak/>
              <w:t>флори Дрогобиччини</w:t>
            </w:r>
          </w:p>
          <w:p w:rsidR="00AB5180" w:rsidRPr="007B37C3" w:rsidRDefault="00AB5180" w:rsidP="00BF43ED">
            <w:pPr>
              <w:tabs>
                <w:tab w:val="left" w:pos="0"/>
              </w:tabs>
              <w:spacing w:after="0" w:line="240" w:lineRule="auto"/>
              <w:ind w:left="144" w:right="71" w:firstLine="281"/>
              <w:rPr>
                <w:rFonts w:ascii="Times New Roman" w:eastAsiaTheme="minorHAnsi" w:hAnsi="Times New Roman"/>
                <w:color w:val="000000" w:themeColor="text1"/>
                <w:sz w:val="24"/>
                <w:szCs w:val="24"/>
              </w:rPr>
            </w:pPr>
            <w:r w:rsidRPr="007B37C3">
              <w:rPr>
                <w:rFonts w:ascii="Times New Roman" w:eastAsiaTheme="minorHAnsi" w:hAnsi="Times New Roman"/>
                <w:color w:val="000000" w:themeColor="text1"/>
                <w:sz w:val="24"/>
                <w:szCs w:val="24"/>
              </w:rPr>
              <w:t>// Міжнародна конференція молодих учених  Харківський природничий форум (Харків,18-19 травня 2023 р.). Харків, 2023. С.162-164.</w:t>
            </w:r>
          </w:p>
          <w:p w:rsidR="00AB5180" w:rsidRPr="007B37C3" w:rsidRDefault="00AB5180" w:rsidP="00BF43ED">
            <w:pPr>
              <w:tabs>
                <w:tab w:val="left" w:pos="0"/>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color w:val="000000" w:themeColor="text1"/>
                <w:sz w:val="24"/>
                <w:szCs w:val="24"/>
              </w:rPr>
              <w:t>26.</w:t>
            </w:r>
            <w:r w:rsidRPr="007B37C3">
              <w:rPr>
                <w:rFonts w:ascii="Times New Roman" w:hAnsi="Times New Roman"/>
                <w:b/>
                <w:color w:val="000000" w:themeColor="text1"/>
                <w:sz w:val="24"/>
                <w:szCs w:val="24"/>
              </w:rPr>
              <w:t>Павлишак Я.</w:t>
            </w:r>
            <w:r w:rsidRPr="007B37C3">
              <w:rPr>
                <w:rFonts w:ascii="Times New Roman" w:hAnsi="Times New Roman"/>
                <w:color w:val="000000" w:themeColor="text1"/>
                <w:sz w:val="24"/>
                <w:szCs w:val="24"/>
              </w:rPr>
              <w:t>З досвіду вивчення лікарських рослин студентами - біологами</w:t>
            </w:r>
          </w:p>
          <w:p w:rsidR="00AB5180" w:rsidRPr="007B37C3" w:rsidRDefault="00AB5180" w:rsidP="00BF43ED">
            <w:pPr>
              <w:tabs>
                <w:tab w:val="left" w:pos="0"/>
              </w:tabs>
              <w:spacing w:after="0" w:line="240" w:lineRule="auto"/>
              <w:ind w:left="144" w:right="71" w:firstLine="281"/>
              <w:rPr>
                <w:rFonts w:ascii="Times New Roman" w:hAnsi="Times New Roman"/>
                <w:b/>
                <w:color w:val="000000" w:themeColor="text1"/>
                <w:sz w:val="24"/>
                <w:szCs w:val="24"/>
              </w:rPr>
            </w:pPr>
            <w:r w:rsidRPr="007B37C3">
              <w:rPr>
                <w:rFonts w:ascii="Times New Roman" w:eastAsiaTheme="minorHAnsi" w:hAnsi="Times New Roman"/>
                <w:color w:val="000000" w:themeColor="text1"/>
                <w:sz w:val="24"/>
                <w:szCs w:val="24"/>
              </w:rPr>
              <w:t xml:space="preserve">Роль соціального та емоційного інтелекту як найважливіших </w:t>
            </w:r>
            <w:r w:rsidRPr="007B37C3">
              <w:rPr>
                <w:rFonts w:ascii="Times New Roman" w:eastAsiaTheme="minorHAnsi" w:hAnsi="Times New Roman"/>
                <w:color w:val="000000" w:themeColor="text1"/>
                <w:sz w:val="24"/>
                <w:szCs w:val="24"/>
                <w:lang w:val="en-US"/>
              </w:rPr>
              <w:t>soft</w:t>
            </w:r>
            <w:r w:rsidRPr="007B37C3">
              <w:rPr>
                <w:rFonts w:ascii="Times New Roman" w:eastAsiaTheme="minorHAnsi" w:hAnsi="Times New Roman"/>
                <w:color w:val="000000" w:themeColor="text1"/>
                <w:sz w:val="24"/>
                <w:szCs w:val="24"/>
              </w:rPr>
              <w:t>-</w:t>
            </w:r>
            <w:r w:rsidRPr="007B37C3">
              <w:rPr>
                <w:rFonts w:ascii="Times New Roman" w:eastAsiaTheme="minorHAnsi" w:hAnsi="Times New Roman"/>
                <w:color w:val="000000" w:themeColor="text1"/>
                <w:sz w:val="24"/>
                <w:szCs w:val="24"/>
                <w:lang w:val="en-US"/>
              </w:rPr>
              <w:t>skills</w:t>
            </w:r>
            <w:r w:rsidRPr="007B37C3">
              <w:rPr>
                <w:rFonts w:ascii="Times New Roman" w:eastAsiaTheme="minorHAnsi" w:hAnsi="Times New Roman"/>
                <w:color w:val="000000" w:themeColor="text1"/>
                <w:sz w:val="24"/>
                <w:szCs w:val="24"/>
              </w:rPr>
              <w:t xml:space="preserve"> </w:t>
            </w:r>
            <w:r w:rsidRPr="007B37C3">
              <w:rPr>
                <w:rFonts w:ascii="Times New Roman" w:eastAsiaTheme="minorHAnsi" w:hAnsi="Times New Roman"/>
                <w:color w:val="000000" w:themeColor="text1"/>
                <w:sz w:val="24"/>
                <w:szCs w:val="24"/>
                <w:lang w:val="en-US"/>
              </w:rPr>
              <w:t>XXI</w:t>
            </w:r>
            <w:r w:rsidRPr="007B37C3">
              <w:rPr>
                <w:rFonts w:ascii="Times New Roman" w:eastAsiaTheme="minorHAnsi" w:hAnsi="Times New Roman"/>
                <w:color w:val="000000" w:themeColor="text1"/>
                <w:sz w:val="24"/>
                <w:szCs w:val="24"/>
              </w:rPr>
              <w:t xml:space="preserve"> століття в освітньому процесі: </w:t>
            </w:r>
            <w:r w:rsidRPr="007B37C3">
              <w:rPr>
                <w:rFonts w:ascii="Times New Roman" w:hAnsi="Times New Roman"/>
                <w:color w:val="000000" w:themeColor="text1"/>
                <w:sz w:val="24"/>
                <w:szCs w:val="24"/>
              </w:rPr>
              <w:t>матеріали всеукраїнського науково-педагогічного підвищення кваліфікації, 6 березня – 16 квітня 2023. – Одеса : Видавничий дім «Гельветика», 2023. С.319-323.</w:t>
            </w:r>
          </w:p>
          <w:p w:rsidR="00AB5180" w:rsidRPr="007B37C3" w:rsidRDefault="00AB5180" w:rsidP="00BF43ED">
            <w:pPr>
              <w:snapToGrid w:val="0"/>
              <w:spacing w:after="0" w:line="240" w:lineRule="auto"/>
              <w:ind w:left="144" w:right="71" w:firstLine="281"/>
              <w:rPr>
                <w:rFonts w:ascii="Times New Roman" w:hAnsi="Times New Roman"/>
                <w:bCs/>
                <w:color w:val="000000" w:themeColor="text1"/>
                <w:sz w:val="24"/>
                <w:szCs w:val="24"/>
              </w:rPr>
            </w:pPr>
          </w:p>
          <w:p w:rsidR="00F04FF4" w:rsidRPr="007B37C3" w:rsidRDefault="00E251E0" w:rsidP="00BF43ED">
            <w:pPr>
              <w:tabs>
                <w:tab w:val="left" w:pos="0"/>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rPr>
              <w:t>14)</w:t>
            </w:r>
            <w:r w:rsidRPr="007B37C3">
              <w:rPr>
                <w:rFonts w:ascii="Times New Roman" w:hAnsi="Times New Roman"/>
                <w:b/>
                <w:color w:val="000000" w:themeColor="text1"/>
                <w:sz w:val="24"/>
                <w:szCs w:val="24"/>
              </w:rPr>
              <w:lastRenderedPageBreak/>
              <w:tab/>
            </w:r>
            <w:r w:rsidR="00F04FF4" w:rsidRPr="007B37C3">
              <w:rPr>
                <w:rFonts w:ascii="Times New Roman" w:hAnsi="Times New Roman"/>
                <w:b/>
                <w:color w:val="000000" w:themeColor="text1"/>
                <w:sz w:val="24"/>
                <w:szCs w:val="24"/>
              </w:rPr>
              <w:t xml:space="preserve">керівництво студентом, який зайняв призове місце на I або II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w:t>
            </w:r>
            <w:r w:rsidR="00F04FF4" w:rsidRPr="007B37C3">
              <w:rPr>
                <w:rFonts w:ascii="Times New Roman" w:hAnsi="Times New Roman"/>
                <w:b/>
                <w:color w:val="000000" w:themeColor="text1"/>
                <w:sz w:val="24"/>
                <w:szCs w:val="24"/>
              </w:rPr>
              <w:lastRenderedPageBreak/>
              <w:t xml:space="preserve">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культурно-мистецьких проектів (для забезпечення провадження освітньої діяльності на третьому (освітньо-творчому) рівні); керівництво здобувачем, який став призером або лауреатом міжнародних мистецьких конкурсів, фестивалів, віднесених до Європейської або Всесвітньої (Світової) асоціації мистецьких конкурсів, </w:t>
            </w:r>
            <w:r w:rsidR="00F04FF4" w:rsidRPr="007B37C3">
              <w:rPr>
                <w:rFonts w:ascii="Times New Roman" w:hAnsi="Times New Roman"/>
                <w:b/>
                <w:color w:val="000000" w:themeColor="text1"/>
                <w:sz w:val="24"/>
                <w:szCs w:val="24"/>
              </w:rPr>
              <w:lastRenderedPageBreak/>
              <w:t xml:space="preserve">фестивалів, робота у складі організаційного комітету або у складі журі зазначених мистецьких конкурсів, фестивалів); керівництво студентом, який брав участь в Олімпійських, Паралімпійських іграх, Всесвітній та Всеукраїнській 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w:t>
            </w:r>
            <w:r w:rsidR="00F04FF4" w:rsidRPr="007B37C3">
              <w:rPr>
                <w:rFonts w:ascii="Times New Roman" w:hAnsi="Times New Roman"/>
                <w:b/>
                <w:color w:val="000000" w:themeColor="text1"/>
                <w:sz w:val="24"/>
                <w:szCs w:val="24"/>
              </w:rPr>
              <w:lastRenderedPageBreak/>
              <w:t>судді міжнародних та всеукраїнських змагань; керівництво спортивною делегацією; робота у складі організаційного комітету, суддівського корпусу;</w:t>
            </w:r>
          </w:p>
          <w:p w:rsidR="00E251E0" w:rsidRPr="007B37C3" w:rsidRDefault="00E251E0" w:rsidP="00BF43ED">
            <w:pPr>
              <w:tabs>
                <w:tab w:val="left" w:pos="509"/>
              </w:tabs>
              <w:spacing w:after="0" w:line="240" w:lineRule="auto"/>
              <w:ind w:left="144" w:right="71" w:firstLine="281"/>
              <w:rPr>
                <w:rFonts w:ascii="Times New Roman" w:hAnsi="Times New Roman"/>
                <w:b/>
                <w:color w:val="000000" w:themeColor="text1"/>
                <w:sz w:val="24"/>
                <w:szCs w:val="24"/>
              </w:rPr>
            </w:pPr>
          </w:p>
          <w:p w:rsidR="00E251E0" w:rsidRPr="007B37C3" w:rsidRDefault="00E251E0" w:rsidP="00BF43ED">
            <w:pPr>
              <w:tabs>
                <w:tab w:val="left" w:pos="509"/>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color w:val="000000" w:themeColor="text1"/>
                <w:sz w:val="24"/>
                <w:szCs w:val="24"/>
              </w:rPr>
              <w:t>- керівництво студентським науковим гуртком «Дивовижна флора</w:t>
            </w:r>
            <w:r w:rsidRPr="007B37C3">
              <w:rPr>
                <w:rFonts w:ascii="Times New Roman" w:hAnsi="Times New Roman"/>
                <w:b/>
                <w:color w:val="000000" w:themeColor="text1"/>
                <w:sz w:val="24"/>
                <w:szCs w:val="24"/>
              </w:rPr>
              <w:t xml:space="preserve">» </w:t>
            </w:r>
          </w:p>
          <w:p w:rsidR="00E251E0" w:rsidRPr="007B37C3" w:rsidRDefault="00E251E0" w:rsidP="00BF43ED">
            <w:pPr>
              <w:tabs>
                <w:tab w:val="left" w:pos="509"/>
              </w:tabs>
              <w:spacing w:after="0" w:line="240" w:lineRule="auto"/>
              <w:ind w:left="144" w:right="71" w:firstLine="281"/>
              <w:rPr>
                <w:rFonts w:ascii="Times New Roman" w:hAnsi="Times New Roman"/>
                <w:color w:val="000000" w:themeColor="text1"/>
                <w:sz w:val="24"/>
                <w:szCs w:val="24"/>
              </w:rPr>
            </w:pPr>
          </w:p>
          <w:p w:rsidR="00E251E0" w:rsidRPr="007B37C3" w:rsidRDefault="00E251E0" w:rsidP="00BF43ED">
            <w:pPr>
              <w:spacing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rPr>
              <w:t>19)</w:t>
            </w:r>
            <w:r w:rsidRPr="007B37C3">
              <w:rPr>
                <w:rFonts w:ascii="Times New Roman" w:hAnsi="Times New Roman"/>
                <w:color w:val="000000" w:themeColor="text1"/>
                <w:sz w:val="24"/>
                <w:szCs w:val="24"/>
              </w:rPr>
              <w:t xml:space="preserve"> </w:t>
            </w:r>
            <w:r w:rsidRPr="007B37C3">
              <w:rPr>
                <w:rFonts w:ascii="Times New Roman" w:hAnsi="Times New Roman"/>
                <w:b/>
                <w:color w:val="000000" w:themeColor="text1"/>
                <w:sz w:val="24"/>
                <w:szCs w:val="24"/>
              </w:rPr>
              <w:t>діяльність за спеціальністю у формі участі у професійних та/або громадських об’єднаннях:</w:t>
            </w:r>
          </w:p>
          <w:p w:rsidR="00FB29A9" w:rsidRPr="007B37C3" w:rsidRDefault="00E251E0" w:rsidP="00BF43ED">
            <w:pPr>
              <w:spacing w:line="240" w:lineRule="auto"/>
              <w:ind w:left="144" w:right="71" w:firstLine="281"/>
              <w:rPr>
                <w:rFonts w:ascii="Times New Roman" w:hAnsi="Times New Roman"/>
                <w:color w:val="000000" w:themeColor="text1"/>
                <w:sz w:val="24"/>
                <w:szCs w:val="24"/>
              </w:rPr>
            </w:pPr>
            <w:r w:rsidRPr="007B37C3">
              <w:rPr>
                <w:rFonts w:ascii="Times New Roman" w:hAnsi="Times New Roman"/>
                <w:b/>
                <w:color w:val="000000" w:themeColor="text1"/>
                <w:sz w:val="24"/>
                <w:szCs w:val="24"/>
              </w:rPr>
              <w:t xml:space="preserve"> </w:t>
            </w:r>
            <w:r w:rsidRPr="007B37C3">
              <w:rPr>
                <w:rFonts w:ascii="Times New Roman" w:hAnsi="Times New Roman"/>
                <w:color w:val="000000" w:themeColor="text1"/>
                <w:sz w:val="24"/>
                <w:szCs w:val="24"/>
              </w:rPr>
              <w:t>член  Українського ботанічного товариства  посвідчення № 14515</w:t>
            </w:r>
          </w:p>
        </w:tc>
      </w:tr>
      <w:tr w:rsidR="007B37C3" w:rsidRPr="007B37C3" w:rsidTr="003E420E">
        <w:tc>
          <w:tcPr>
            <w:tcW w:w="1713" w:type="dxa"/>
          </w:tcPr>
          <w:p w:rsidR="00426260" w:rsidRPr="007B37C3" w:rsidRDefault="00426260" w:rsidP="00426260">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lastRenderedPageBreak/>
              <w:t>Клепач</w:t>
            </w:r>
          </w:p>
          <w:p w:rsidR="00426260" w:rsidRPr="007B37C3" w:rsidRDefault="00426260" w:rsidP="00426260">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t>Галина</w:t>
            </w:r>
          </w:p>
          <w:p w:rsidR="00426260" w:rsidRPr="007B37C3" w:rsidRDefault="00426260" w:rsidP="00426260">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t>Миколаївна</w:t>
            </w:r>
          </w:p>
        </w:tc>
        <w:tc>
          <w:tcPr>
            <w:tcW w:w="882" w:type="dxa"/>
          </w:tcPr>
          <w:p w:rsidR="00426260" w:rsidRPr="007B37C3" w:rsidRDefault="00426260" w:rsidP="00426260">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Доцент</w:t>
            </w:r>
          </w:p>
        </w:tc>
        <w:tc>
          <w:tcPr>
            <w:tcW w:w="1912" w:type="dxa"/>
          </w:tcPr>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Львівський державний університет імені Івана Франка</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1993 р.</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lastRenderedPageBreak/>
              <w:t>Біолог.</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Викладач біології та хімії</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p>
        </w:tc>
        <w:tc>
          <w:tcPr>
            <w:tcW w:w="2500" w:type="dxa"/>
          </w:tcPr>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lastRenderedPageBreak/>
              <w:t xml:space="preserve">Кандидат біологічних наук, 03.00.07 Мікробіологія. </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Тема дисертації: „Оксидази </w:t>
            </w:r>
            <w:r w:rsidRPr="007B37C3">
              <w:rPr>
                <w:rFonts w:ascii="Times New Roman" w:hAnsi="Times New Roman"/>
                <w:color w:val="000000" w:themeColor="text1"/>
                <w:sz w:val="24"/>
                <w:szCs w:val="24"/>
              </w:rPr>
              <w:lastRenderedPageBreak/>
              <w:t>метилтрофних дріжджів і цвільових грибів: характеристика та біоаналітичне використання”,</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ДК №034056, виданий Вищою Атестаційною комісією України від 13.04.2006р. </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Доцент кафедри біології, </w:t>
            </w:r>
          </w:p>
          <w:p w:rsidR="00426260" w:rsidRPr="007B37C3" w:rsidRDefault="00426260" w:rsidP="00426260">
            <w:pPr>
              <w:spacing w:after="0" w:line="240" w:lineRule="auto"/>
              <w:ind w:left="72"/>
              <w:jc w:val="center"/>
              <w:rPr>
                <w:rStyle w:val="st"/>
                <w:rFonts w:ascii="Times New Roman" w:hAnsi="Times New Roman"/>
                <w:color w:val="000000" w:themeColor="text1"/>
                <w:sz w:val="24"/>
                <w:szCs w:val="24"/>
              </w:rPr>
            </w:pPr>
            <w:r w:rsidRPr="007B37C3">
              <w:rPr>
                <w:rFonts w:ascii="Times New Roman" w:hAnsi="Times New Roman"/>
                <w:color w:val="000000" w:themeColor="text1"/>
                <w:sz w:val="24"/>
                <w:szCs w:val="24"/>
                <w:lang w:eastAsia="ru-RU" w:bidi="he-IL"/>
              </w:rPr>
              <w:t xml:space="preserve"> 12ДЦ №019118, виданий Атестаційною колегією МОН України від 18.04.2008р.</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p>
        </w:tc>
        <w:tc>
          <w:tcPr>
            <w:tcW w:w="3861" w:type="dxa"/>
          </w:tcPr>
          <w:p w:rsidR="003A2AF6" w:rsidRPr="007B37C3" w:rsidRDefault="003A2AF6" w:rsidP="003A2AF6">
            <w:pPr>
              <w:numPr>
                <w:ilvl w:val="0"/>
                <w:numId w:val="3"/>
              </w:numPr>
              <w:tabs>
                <w:tab w:val="clear" w:pos="360"/>
                <w:tab w:val="num" w:pos="163"/>
              </w:tabs>
              <w:spacing w:after="0" w:line="240" w:lineRule="auto"/>
              <w:ind w:left="163" w:firstLine="283"/>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lastRenderedPageBreak/>
              <w:t xml:space="preserve">Орлов Т.К., Горбулінська С. М., </w:t>
            </w:r>
            <w:r w:rsidRPr="007B37C3">
              <w:rPr>
                <w:rFonts w:ascii="Times New Roman" w:hAnsi="Times New Roman"/>
                <w:b/>
                <w:color w:val="000000" w:themeColor="text1"/>
                <w:sz w:val="24"/>
                <w:szCs w:val="24"/>
                <w:lang w:eastAsia="uk-UA"/>
              </w:rPr>
              <w:t>Клепач Г.,</w:t>
            </w:r>
            <w:r w:rsidRPr="007B37C3">
              <w:rPr>
                <w:rFonts w:ascii="Times New Roman" w:hAnsi="Times New Roman"/>
                <w:color w:val="000000" w:themeColor="text1"/>
                <w:sz w:val="24"/>
                <w:szCs w:val="24"/>
                <w:lang w:eastAsia="uk-UA"/>
              </w:rPr>
              <w:t xml:space="preserve">Крижановська М., Голуб Н. Вплив таурину на фенотиповий прояв м’зової дистрофії у мутантів </w:t>
            </w:r>
            <w:r w:rsidRPr="007B37C3">
              <w:rPr>
                <w:rFonts w:ascii="Times New Roman" w:hAnsi="Times New Roman"/>
                <w:i/>
                <w:color w:val="000000" w:themeColor="text1"/>
                <w:sz w:val="24"/>
                <w:szCs w:val="24"/>
                <w:lang w:eastAsia="uk-UA"/>
              </w:rPr>
              <w:t xml:space="preserve">Drosophila </w:t>
            </w:r>
            <w:r w:rsidRPr="007B37C3">
              <w:rPr>
                <w:rFonts w:ascii="Times New Roman" w:hAnsi="Times New Roman"/>
                <w:i/>
                <w:color w:val="000000" w:themeColor="text1"/>
                <w:sz w:val="24"/>
                <w:szCs w:val="24"/>
                <w:lang w:eastAsia="uk-UA"/>
              </w:rPr>
              <w:lastRenderedPageBreak/>
              <w:t>melanogaster</w:t>
            </w:r>
            <w:r w:rsidRPr="007B37C3">
              <w:rPr>
                <w:rFonts w:ascii="Times New Roman" w:hAnsi="Times New Roman"/>
                <w:color w:val="000000" w:themeColor="text1"/>
                <w:sz w:val="24"/>
                <w:szCs w:val="24"/>
                <w:lang w:eastAsia="uk-UA"/>
              </w:rPr>
              <w:t>/ Фактори експериментальної еволюції організмів (фах. видан В; IndexCopernicus). 2020. С. 202–207. doi: https://doi.org/10.7124/FEEO.v27.1327</w:t>
            </w:r>
          </w:p>
          <w:p w:rsidR="003A2AF6" w:rsidRPr="007B37C3" w:rsidRDefault="003A2AF6" w:rsidP="003A2AF6">
            <w:pPr>
              <w:numPr>
                <w:ilvl w:val="0"/>
                <w:numId w:val="3"/>
              </w:numPr>
              <w:tabs>
                <w:tab w:val="clear" w:pos="360"/>
                <w:tab w:val="num" w:pos="163"/>
              </w:tabs>
              <w:spacing w:after="0" w:line="240" w:lineRule="auto"/>
              <w:ind w:left="163" w:firstLine="283"/>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Gayda G.Z., Demkiv O.M, Gurianov Y., Serkiz R. Ya., </w:t>
            </w:r>
            <w:r w:rsidRPr="007B37C3">
              <w:rPr>
                <w:rFonts w:ascii="Times New Roman" w:hAnsi="Times New Roman"/>
                <w:b/>
                <w:color w:val="000000" w:themeColor="text1"/>
                <w:sz w:val="24"/>
                <w:szCs w:val="24"/>
                <w:lang w:eastAsia="uk-UA"/>
              </w:rPr>
              <w:t xml:space="preserve">Klepach H.M., </w:t>
            </w:r>
            <w:r w:rsidRPr="007B37C3">
              <w:rPr>
                <w:rFonts w:ascii="Times New Roman" w:hAnsi="Times New Roman"/>
                <w:color w:val="000000" w:themeColor="text1"/>
                <w:sz w:val="24"/>
                <w:szCs w:val="24"/>
                <w:lang w:eastAsia="uk-UA"/>
              </w:rPr>
              <w:t>Gonchar M. V., Nisnevitch M. “Green” Prussian</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Blue</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Analoguesas</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Peroxidase</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Mimetics</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for</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Amperometric</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Sensing</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and</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Biosensing // Biosensors (IF 5,519; Scopus, SCIE (WebofScience). 2021. Vol. 11(6), 193. P.1-18. https://doi.org/10.3390/bios11060193</w:t>
            </w:r>
          </w:p>
          <w:p w:rsidR="003A2AF6" w:rsidRPr="007B37C3" w:rsidRDefault="003A2AF6" w:rsidP="003A2AF6">
            <w:pPr>
              <w:numPr>
                <w:ilvl w:val="0"/>
                <w:numId w:val="3"/>
              </w:numPr>
              <w:tabs>
                <w:tab w:val="clear" w:pos="360"/>
                <w:tab w:val="num" w:pos="163"/>
              </w:tabs>
              <w:spacing w:after="0" w:line="240" w:lineRule="auto"/>
              <w:ind w:left="163" w:firstLine="283"/>
              <w:rPr>
                <w:rFonts w:ascii="Times New Roman" w:hAnsi="Times New Roman"/>
                <w:color w:val="000000" w:themeColor="text1"/>
                <w:sz w:val="24"/>
                <w:szCs w:val="24"/>
                <w:lang w:eastAsia="uk-UA"/>
              </w:rPr>
            </w:pPr>
            <w:r w:rsidRPr="007B37C3">
              <w:rPr>
                <w:rFonts w:ascii="Times New Roman" w:hAnsi="Times New Roman"/>
                <w:b/>
                <w:color w:val="000000" w:themeColor="text1"/>
                <w:sz w:val="24"/>
                <w:szCs w:val="24"/>
                <w:lang w:eastAsia="uk-UA"/>
              </w:rPr>
              <w:t>Klepach H.,</w:t>
            </w:r>
            <w:r w:rsidRPr="007B37C3">
              <w:rPr>
                <w:rFonts w:ascii="Times New Roman" w:hAnsi="Times New Roman"/>
                <w:color w:val="000000" w:themeColor="text1"/>
                <w:sz w:val="24"/>
                <w:szCs w:val="24"/>
                <w:lang w:eastAsia="uk-UA"/>
              </w:rPr>
              <w:t>Holub N., Lupak O. Assessment</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of</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ecotoxicological</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state</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of</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edaphotopes</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of</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technologically</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modified</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soils</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with</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waste</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of</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oil</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refinerywith</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the</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i/>
                <w:color w:val="000000" w:themeColor="text1"/>
                <w:sz w:val="24"/>
                <w:szCs w:val="24"/>
                <w:lang w:eastAsia="uk-UA"/>
              </w:rPr>
              <w:t>Allium</w:t>
            </w:r>
            <w:r w:rsidRPr="007B37C3">
              <w:rPr>
                <w:rFonts w:ascii="Times New Roman" w:hAnsi="Times New Roman"/>
                <w:color w:val="000000" w:themeColor="text1"/>
                <w:sz w:val="24"/>
                <w:szCs w:val="24"/>
                <w:lang w:eastAsia="uk-UA"/>
              </w:rPr>
              <w:t>-test</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method // Visnyk</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of</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Lviv</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University. Biol. series (фах.вид. України Б). 2021. Vol. 84. P. 84-93. http://dx.doi.org/10.30970/vlubs.2021.84.08.</w:t>
            </w:r>
          </w:p>
          <w:p w:rsidR="003A2AF6" w:rsidRPr="007B37C3" w:rsidRDefault="003A2AF6" w:rsidP="003A2AF6">
            <w:pPr>
              <w:numPr>
                <w:ilvl w:val="0"/>
                <w:numId w:val="3"/>
              </w:numPr>
              <w:tabs>
                <w:tab w:val="clear" w:pos="360"/>
                <w:tab w:val="num" w:pos="163"/>
              </w:tabs>
              <w:spacing w:after="0" w:line="240" w:lineRule="auto"/>
              <w:ind w:left="163" w:firstLine="283"/>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Stasyuk N., Demkiv O., Gayda G., Serkiz R., Zakalskiy A., Zakalska O., </w:t>
            </w:r>
            <w:r w:rsidRPr="007B37C3">
              <w:rPr>
                <w:rFonts w:ascii="Times New Roman" w:hAnsi="Times New Roman"/>
                <w:b/>
                <w:color w:val="000000" w:themeColor="text1"/>
                <w:sz w:val="24"/>
                <w:szCs w:val="24"/>
                <w:lang w:eastAsia="uk-UA"/>
              </w:rPr>
              <w:t>Klepach H.,</w:t>
            </w:r>
            <w:r w:rsidRPr="007B37C3">
              <w:rPr>
                <w:rFonts w:ascii="Times New Roman" w:hAnsi="Times New Roman"/>
                <w:color w:val="000000" w:themeColor="text1"/>
                <w:sz w:val="24"/>
                <w:szCs w:val="24"/>
                <w:lang w:eastAsia="uk-UA"/>
              </w:rPr>
              <w:t xml:space="preserve">Al-Maali G., Bisko N., Gonchar M. V. HighlySensitiveAmperometricBiosensorsBasedonOxidasesandCuCeNanoparticlesCoupledwithPorousGold // EngineeringProceedings EISSN </w:t>
            </w:r>
            <w:r w:rsidRPr="007B37C3">
              <w:rPr>
                <w:rFonts w:ascii="Times New Roman" w:hAnsi="Times New Roman"/>
                <w:color w:val="000000" w:themeColor="text1"/>
                <w:sz w:val="24"/>
                <w:szCs w:val="24"/>
                <w:lang w:eastAsia="uk-UA"/>
              </w:rPr>
              <w:lastRenderedPageBreak/>
              <w:t>2673-4591 (IF 3.21; Scopus). 2022. V. 16. N1:3.  https://doi.org/10.3390/IECB2022-12251</w:t>
            </w:r>
          </w:p>
          <w:p w:rsidR="002E2A5C" w:rsidRPr="007B37C3" w:rsidRDefault="003A2AF6" w:rsidP="002E2A5C">
            <w:pPr>
              <w:numPr>
                <w:ilvl w:val="0"/>
                <w:numId w:val="3"/>
              </w:numPr>
              <w:tabs>
                <w:tab w:val="clear" w:pos="360"/>
                <w:tab w:val="num" w:pos="163"/>
              </w:tabs>
              <w:spacing w:after="0" w:line="240" w:lineRule="auto"/>
              <w:ind w:left="163" w:firstLine="283"/>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Stasyuk N., Demkiv O., Gayda G., Zakalskiy A., </w:t>
            </w:r>
            <w:r w:rsidRPr="007B37C3">
              <w:rPr>
                <w:rFonts w:ascii="Times New Roman" w:hAnsi="Times New Roman"/>
                <w:b/>
                <w:color w:val="000000" w:themeColor="text1"/>
                <w:sz w:val="24"/>
                <w:szCs w:val="24"/>
                <w:lang w:eastAsia="uk-UA"/>
              </w:rPr>
              <w:t>Klepach H.,</w:t>
            </w:r>
            <w:r w:rsidRPr="007B37C3">
              <w:rPr>
                <w:rFonts w:ascii="Times New Roman" w:hAnsi="Times New Roman"/>
                <w:color w:val="000000" w:themeColor="text1"/>
                <w:sz w:val="24"/>
                <w:szCs w:val="24"/>
                <w:lang w:eastAsia="uk-UA"/>
              </w:rPr>
              <w:t>Bisko N., Gonchar M., Nisnevitch M. HighlyPorous 3D GoldEnhancesSensitivityofAmperometricBiosensorsBasedonOxidasesandCuCeNanoparticles // Biosensors (IF 5,519; Scopus, SCIE (WebofScience), PubMedandother; 2022. Vol. 12. N 12(7): 472. doi: 10.3390/bios12070472 PMID: 35884275</w:t>
            </w:r>
          </w:p>
          <w:p w:rsidR="002E2A5C" w:rsidRPr="007B37C3" w:rsidRDefault="002E2A5C" w:rsidP="002E2A5C">
            <w:pPr>
              <w:numPr>
                <w:ilvl w:val="0"/>
                <w:numId w:val="3"/>
              </w:numPr>
              <w:tabs>
                <w:tab w:val="clear" w:pos="360"/>
                <w:tab w:val="num" w:pos="163"/>
              </w:tabs>
              <w:spacing w:after="0" w:line="240" w:lineRule="auto"/>
              <w:ind w:left="163" w:firstLine="283"/>
              <w:rPr>
                <w:rFonts w:ascii="Times New Roman" w:hAnsi="Times New Roman"/>
                <w:color w:val="000000" w:themeColor="text1"/>
                <w:sz w:val="24"/>
                <w:szCs w:val="24"/>
                <w:lang w:eastAsia="uk-UA"/>
              </w:rPr>
            </w:pPr>
            <w:r w:rsidRPr="007B37C3">
              <w:rPr>
                <w:rFonts w:ascii="Times New Roman" w:hAnsi="Times New Roman"/>
                <w:b/>
                <w:color w:val="000000" w:themeColor="text1"/>
                <w:sz w:val="24"/>
                <w:szCs w:val="24"/>
              </w:rPr>
              <w:t xml:space="preserve">Клепач Г.М., </w:t>
            </w:r>
            <w:r w:rsidRPr="007B37C3">
              <w:rPr>
                <w:rFonts w:ascii="Times New Roman" w:hAnsi="Times New Roman"/>
                <w:bCs/>
                <w:color w:val="000000" w:themeColor="text1"/>
                <w:sz w:val="24"/>
                <w:szCs w:val="24"/>
              </w:rPr>
              <w:t xml:space="preserve">Лупак О.М., </w:t>
            </w:r>
            <w:r w:rsidRPr="007B37C3">
              <w:rPr>
                <w:rFonts w:ascii="Times New Roman" w:hAnsi="Times New Roman"/>
                <w:color w:val="000000" w:themeColor="text1"/>
                <w:sz w:val="24"/>
                <w:szCs w:val="24"/>
              </w:rPr>
              <w:t xml:space="preserve">Шпек М.П., Дякунчак М., Ковальчук Г.Я. </w:t>
            </w:r>
            <w:r w:rsidRPr="007B37C3">
              <w:rPr>
                <w:rFonts w:ascii="Times New Roman" w:hAnsi="Times New Roman"/>
                <w:color w:val="000000" w:themeColor="text1"/>
                <w:position w:val="-1"/>
                <w:sz w:val="24"/>
                <w:szCs w:val="24"/>
              </w:rPr>
              <w:t>Вплив</w:t>
            </w:r>
            <w:r w:rsidRPr="007B37C3">
              <w:rPr>
                <w:rFonts w:ascii="Times New Roman" w:hAnsi="Times New Roman"/>
                <w:bCs/>
                <w:color w:val="000000" w:themeColor="text1"/>
                <w:position w:val="-1"/>
                <w:sz w:val="24"/>
                <w:szCs w:val="24"/>
              </w:rPr>
              <w:t xml:space="preserve"> передпосівної обробки </w:t>
            </w:r>
            <w:r w:rsidRPr="007B37C3">
              <w:rPr>
                <w:rFonts w:ascii="Times New Roman" w:hAnsi="Times New Roman"/>
                <w:color w:val="000000" w:themeColor="text1"/>
                <w:sz w:val="24"/>
                <w:szCs w:val="24"/>
              </w:rPr>
              <w:t>мікродобривом “</w:t>
            </w:r>
            <w:r w:rsidRPr="007B37C3">
              <w:rPr>
                <w:rFonts w:ascii="Times New Roman" w:hAnsi="Times New Roman"/>
                <w:color w:val="000000" w:themeColor="text1"/>
                <w:sz w:val="24"/>
                <w:szCs w:val="24"/>
                <w:lang w:val="en-US"/>
              </w:rPr>
              <w:t>A</w:t>
            </w:r>
            <w:r w:rsidRPr="007B37C3">
              <w:rPr>
                <w:rFonts w:ascii="Times New Roman" w:hAnsi="Times New Roman"/>
                <w:color w:val="000000" w:themeColor="text1"/>
                <w:sz w:val="24"/>
                <w:szCs w:val="24"/>
              </w:rPr>
              <w:t xml:space="preserve">ватар-2 Органік” на лабораторну та польову схожість насіння </w:t>
            </w:r>
            <w:r w:rsidRPr="007B37C3">
              <w:rPr>
                <w:rFonts w:ascii="Times New Roman" w:hAnsi="Times New Roman"/>
                <w:i/>
                <w:color w:val="000000" w:themeColor="text1"/>
                <w:sz w:val="24"/>
                <w:szCs w:val="24"/>
                <w:lang w:val="en-US"/>
              </w:rPr>
              <w:t>Calendula</w:t>
            </w:r>
            <w:r w:rsidRPr="007B37C3">
              <w:rPr>
                <w:rFonts w:ascii="Times New Roman" w:hAnsi="Times New Roman"/>
                <w:i/>
                <w:color w:val="000000" w:themeColor="text1"/>
                <w:sz w:val="24"/>
                <w:szCs w:val="24"/>
              </w:rPr>
              <w:t xml:space="preserve"> </w:t>
            </w:r>
            <w:r w:rsidRPr="007B37C3">
              <w:rPr>
                <w:rFonts w:ascii="Times New Roman" w:hAnsi="Times New Roman"/>
                <w:i/>
                <w:color w:val="000000" w:themeColor="text1"/>
                <w:sz w:val="24"/>
                <w:szCs w:val="24"/>
                <w:lang w:val="en-US"/>
              </w:rPr>
              <w:t>officinalis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L</w:t>
            </w:r>
            <w:r w:rsidRPr="007B37C3">
              <w:rPr>
                <w:rFonts w:ascii="Times New Roman" w:hAnsi="Times New Roman"/>
                <w:color w:val="000000" w:themeColor="text1"/>
                <w:sz w:val="24"/>
                <w:szCs w:val="24"/>
              </w:rPr>
              <w:t xml:space="preserve">. </w:t>
            </w:r>
            <w:r w:rsidRPr="007B37C3">
              <w:rPr>
                <w:rFonts w:ascii="Times New Roman" w:hAnsi="Times New Roman"/>
                <w:i/>
                <w:color w:val="000000" w:themeColor="text1"/>
                <w:sz w:val="24"/>
                <w:szCs w:val="24"/>
              </w:rPr>
              <w:t>Acta Carpathica</w:t>
            </w:r>
            <w:r w:rsidRPr="007B37C3">
              <w:rPr>
                <w:rFonts w:ascii="Times New Roman" w:hAnsi="Times New Roman"/>
                <w:color w:val="000000" w:themeColor="text1"/>
                <w:sz w:val="24"/>
                <w:szCs w:val="24"/>
              </w:rPr>
              <w:t xml:space="preserve"> 1(37)</w:t>
            </w:r>
            <w:r w:rsidRPr="007B37C3">
              <w:rPr>
                <w:rFonts w:ascii="Times New Roman" w:hAnsi="Times New Roman"/>
                <w:color w:val="000000" w:themeColor="text1"/>
                <w:sz w:val="24"/>
                <w:szCs w:val="24"/>
                <w:lang w:bidi="he-IL"/>
              </w:rPr>
              <w:t xml:space="preserve"> (</w:t>
            </w:r>
            <w:r w:rsidRPr="007B37C3">
              <w:rPr>
                <w:rFonts w:ascii="Times New Roman" w:hAnsi="Times New Roman"/>
                <w:b/>
                <w:bCs/>
                <w:color w:val="000000" w:themeColor="text1"/>
                <w:sz w:val="24"/>
                <w:szCs w:val="24"/>
                <w:lang w:bidi="he-IL"/>
              </w:rPr>
              <w:t>фах. видан В</w:t>
            </w:r>
            <w:r w:rsidRPr="007B37C3">
              <w:rPr>
                <w:rFonts w:ascii="Times New Roman" w:hAnsi="Times New Roman"/>
                <w:color w:val="000000" w:themeColor="text1"/>
                <w:sz w:val="24"/>
                <w:szCs w:val="24"/>
                <w:lang w:bidi="he-IL"/>
              </w:rPr>
              <w:t>)</w:t>
            </w:r>
            <w:r w:rsidRPr="007B37C3">
              <w:rPr>
                <w:rFonts w:ascii="Times New Roman" w:hAnsi="Times New Roman"/>
                <w:color w:val="000000" w:themeColor="text1"/>
                <w:sz w:val="24"/>
                <w:szCs w:val="24"/>
              </w:rPr>
              <w:t xml:space="preserve">. </w:t>
            </w:r>
            <w:r w:rsidRPr="007B37C3">
              <w:rPr>
                <w:rFonts w:ascii="Times New Roman" w:hAnsi="Times New Roman"/>
                <w:b/>
                <w:color w:val="000000" w:themeColor="text1"/>
                <w:sz w:val="24"/>
                <w:szCs w:val="24"/>
              </w:rPr>
              <w:t>2022</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C</w:t>
            </w:r>
            <w:r w:rsidRPr="007B37C3">
              <w:rPr>
                <w:rFonts w:ascii="Times New Roman" w:hAnsi="Times New Roman"/>
                <w:color w:val="000000" w:themeColor="text1"/>
                <w:sz w:val="24"/>
                <w:szCs w:val="24"/>
              </w:rPr>
              <w:t xml:space="preserve">. 27–39. </w:t>
            </w:r>
            <w:r w:rsidRPr="007B37C3">
              <w:rPr>
                <w:rFonts w:ascii="Times New Roman" w:hAnsi="Times New Roman"/>
                <w:color w:val="000000" w:themeColor="text1"/>
                <w:sz w:val="24"/>
                <w:szCs w:val="24"/>
                <w:lang w:val="en-US"/>
              </w:rPr>
              <w:t>doi</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 </w:t>
            </w:r>
            <w:r w:rsidRPr="007B37C3">
              <w:rPr>
                <w:rFonts w:ascii="Times New Roman" w:hAnsi="Times New Roman"/>
                <w:color w:val="000000" w:themeColor="text1"/>
                <w:sz w:val="24"/>
                <w:szCs w:val="24"/>
                <w:shd w:val="clear" w:color="auto" w:fill="FFFFFF"/>
              </w:rPr>
              <w:t xml:space="preserve"> </w:t>
            </w:r>
            <w:hyperlink r:id="rId9" w:history="1">
              <w:r w:rsidRPr="007B37C3">
                <w:rPr>
                  <w:rStyle w:val="afc"/>
                  <w:rFonts w:ascii="Times New Roman" w:eastAsiaTheme="majorEastAsia" w:hAnsi="Times New Roman"/>
                  <w:color w:val="000000" w:themeColor="text1"/>
                  <w:sz w:val="24"/>
                  <w:szCs w:val="24"/>
                  <w:shd w:val="clear" w:color="auto" w:fill="FFFFFF"/>
                </w:rPr>
                <w:t>https://doi.org/10.32782/2450-8640.2022.1.2</w:t>
              </w:r>
            </w:hyperlink>
          </w:p>
          <w:p w:rsidR="002E2A5C" w:rsidRPr="007B37C3" w:rsidRDefault="002E2A5C" w:rsidP="002E2A5C">
            <w:pPr>
              <w:numPr>
                <w:ilvl w:val="0"/>
                <w:numId w:val="3"/>
              </w:numPr>
              <w:tabs>
                <w:tab w:val="clear" w:pos="360"/>
                <w:tab w:val="num" w:pos="163"/>
              </w:tabs>
              <w:spacing w:after="0" w:line="240" w:lineRule="auto"/>
              <w:ind w:left="163" w:firstLine="283"/>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shd w:val="clear" w:color="auto" w:fill="FFFFFF"/>
              </w:rPr>
              <w:t xml:space="preserve"> </w:t>
            </w:r>
            <w:r w:rsidRPr="007B37C3">
              <w:rPr>
                <w:rFonts w:ascii="Times New Roman" w:hAnsi="Times New Roman"/>
                <w:bCs/>
                <w:color w:val="000000" w:themeColor="text1"/>
                <w:sz w:val="24"/>
                <w:szCs w:val="24"/>
              </w:rPr>
              <w:t>Лупак О.М.,</w:t>
            </w:r>
            <w:r w:rsidRPr="007B37C3">
              <w:rPr>
                <w:rFonts w:ascii="Times New Roman" w:hAnsi="Times New Roman"/>
                <w:color w:val="000000" w:themeColor="text1"/>
                <w:sz w:val="24"/>
                <w:szCs w:val="24"/>
              </w:rPr>
              <w:t xml:space="preserve"> Ковальчук Г.Я., </w:t>
            </w:r>
            <w:r w:rsidRPr="007B37C3">
              <w:rPr>
                <w:rFonts w:ascii="Times New Roman" w:hAnsi="Times New Roman"/>
                <w:b/>
                <w:color w:val="000000" w:themeColor="text1"/>
                <w:sz w:val="24"/>
                <w:szCs w:val="24"/>
              </w:rPr>
              <w:t xml:space="preserve">Клепач Г.М. </w:t>
            </w:r>
            <w:r w:rsidRPr="007B37C3">
              <w:rPr>
                <w:rFonts w:ascii="Times New Roman" w:hAnsi="Times New Roman"/>
                <w:color w:val="000000" w:themeColor="text1"/>
                <w:sz w:val="24"/>
                <w:szCs w:val="24"/>
              </w:rPr>
              <w:t xml:space="preserve">Вплив способів екстрагування на антиоксидантну активність екстрактів трави рослин </w:t>
            </w:r>
            <w:r w:rsidRPr="007B37C3">
              <w:rPr>
                <w:rFonts w:ascii="Times New Roman" w:hAnsi="Times New Roman"/>
                <w:i/>
                <w:color w:val="000000" w:themeColor="text1"/>
                <w:sz w:val="24"/>
                <w:szCs w:val="24"/>
                <w:lang w:val="en-US"/>
              </w:rPr>
              <w:t>Hyssopus</w:t>
            </w:r>
            <w:r w:rsidRPr="007B37C3">
              <w:rPr>
                <w:rFonts w:ascii="Times New Roman" w:hAnsi="Times New Roman"/>
                <w:color w:val="000000" w:themeColor="text1"/>
                <w:sz w:val="24"/>
                <w:szCs w:val="24"/>
              </w:rPr>
              <w:t xml:space="preserve"> </w:t>
            </w:r>
            <w:r w:rsidRPr="007B37C3">
              <w:rPr>
                <w:rFonts w:ascii="Times New Roman" w:hAnsi="Times New Roman"/>
                <w:i/>
                <w:color w:val="000000" w:themeColor="text1"/>
                <w:sz w:val="24"/>
                <w:szCs w:val="24"/>
                <w:lang w:val="en-US"/>
              </w:rPr>
              <w:t>officinalis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L</w:t>
            </w:r>
            <w:r w:rsidRPr="007B37C3">
              <w:rPr>
                <w:rFonts w:ascii="Times New Roman" w:hAnsi="Times New Roman"/>
                <w:color w:val="000000" w:themeColor="text1"/>
                <w:sz w:val="24"/>
                <w:szCs w:val="24"/>
              </w:rPr>
              <w:t xml:space="preserve">. та </w:t>
            </w:r>
            <w:r w:rsidRPr="007B37C3">
              <w:rPr>
                <w:rFonts w:ascii="Times New Roman" w:hAnsi="Times New Roman"/>
                <w:i/>
                <w:color w:val="000000" w:themeColor="text1"/>
                <w:sz w:val="24"/>
                <w:szCs w:val="24"/>
                <w:lang w:val="en-US"/>
              </w:rPr>
              <w:t>Melissa</w:t>
            </w:r>
            <w:r w:rsidRPr="007B37C3">
              <w:rPr>
                <w:rFonts w:ascii="Times New Roman" w:hAnsi="Times New Roman"/>
                <w:i/>
                <w:color w:val="000000" w:themeColor="text1"/>
                <w:sz w:val="24"/>
                <w:szCs w:val="24"/>
              </w:rPr>
              <w:t xml:space="preserve"> </w:t>
            </w:r>
            <w:r w:rsidRPr="007B37C3">
              <w:rPr>
                <w:rFonts w:ascii="Times New Roman" w:hAnsi="Times New Roman"/>
                <w:i/>
                <w:color w:val="000000" w:themeColor="text1"/>
                <w:sz w:val="24"/>
                <w:szCs w:val="24"/>
                <w:lang w:val="en-US"/>
              </w:rPr>
              <w:t>officinalis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L</w:t>
            </w:r>
            <w:r w:rsidRPr="007B37C3">
              <w:rPr>
                <w:rFonts w:ascii="Times New Roman" w:hAnsi="Times New Roman"/>
                <w:color w:val="000000" w:themeColor="text1"/>
                <w:sz w:val="24"/>
                <w:szCs w:val="24"/>
              </w:rPr>
              <w:t xml:space="preserve">. </w:t>
            </w:r>
            <w:r w:rsidRPr="007B37C3">
              <w:rPr>
                <w:rFonts w:ascii="Times New Roman" w:hAnsi="Times New Roman"/>
                <w:i/>
                <w:color w:val="000000" w:themeColor="text1"/>
                <w:sz w:val="24"/>
                <w:szCs w:val="24"/>
              </w:rPr>
              <w:t>Acta Carpathica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bidi="he-IL"/>
              </w:rPr>
              <w:t>(</w:t>
            </w:r>
            <w:r w:rsidRPr="007B37C3">
              <w:rPr>
                <w:rFonts w:ascii="Times New Roman" w:hAnsi="Times New Roman"/>
                <w:b/>
                <w:bCs/>
                <w:color w:val="000000" w:themeColor="text1"/>
                <w:sz w:val="24"/>
                <w:szCs w:val="24"/>
                <w:lang w:bidi="he-IL"/>
              </w:rPr>
              <w:t>фах. видан В</w:t>
            </w:r>
            <w:r w:rsidRPr="007B37C3">
              <w:rPr>
                <w:rFonts w:ascii="Times New Roman" w:hAnsi="Times New Roman"/>
                <w:color w:val="000000" w:themeColor="text1"/>
                <w:sz w:val="24"/>
                <w:szCs w:val="24"/>
                <w:lang w:bidi="he-IL"/>
              </w:rPr>
              <w:t>)</w:t>
            </w:r>
            <w:r w:rsidRPr="007B37C3">
              <w:rPr>
                <w:rFonts w:ascii="Times New Roman" w:hAnsi="Times New Roman"/>
                <w:color w:val="000000" w:themeColor="text1"/>
                <w:sz w:val="24"/>
                <w:szCs w:val="24"/>
              </w:rPr>
              <w:t xml:space="preserve"> 2(38). </w:t>
            </w:r>
            <w:r w:rsidRPr="007B37C3">
              <w:rPr>
                <w:rFonts w:ascii="Times New Roman" w:hAnsi="Times New Roman"/>
                <w:b/>
                <w:color w:val="000000" w:themeColor="text1"/>
                <w:sz w:val="24"/>
                <w:szCs w:val="24"/>
              </w:rPr>
              <w:t>2022.</w:t>
            </w:r>
            <w:r w:rsidRPr="007B37C3">
              <w:rPr>
                <w:rFonts w:ascii="Times New Roman" w:hAnsi="Times New Roman"/>
                <w:color w:val="000000" w:themeColor="text1"/>
                <w:sz w:val="24"/>
                <w:szCs w:val="24"/>
              </w:rPr>
              <w:t xml:space="preserve"> С. 5–13. </w:t>
            </w:r>
            <w:r w:rsidRPr="007B37C3">
              <w:rPr>
                <w:rFonts w:ascii="Times New Roman" w:hAnsi="Times New Roman"/>
                <w:color w:val="000000" w:themeColor="text1"/>
                <w:sz w:val="24"/>
                <w:szCs w:val="24"/>
                <w:lang w:val="en-US"/>
              </w:rPr>
              <w:t>doi</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 </w:t>
            </w:r>
            <w:r w:rsidRPr="007B37C3">
              <w:rPr>
                <w:rFonts w:ascii="Times New Roman" w:hAnsi="Times New Roman"/>
                <w:color w:val="000000" w:themeColor="text1"/>
                <w:sz w:val="24"/>
                <w:szCs w:val="24"/>
                <w:shd w:val="clear" w:color="auto" w:fill="FFFFFF"/>
              </w:rPr>
              <w:t xml:space="preserve"> </w:t>
            </w:r>
            <w:hyperlink r:id="rId10" w:history="1">
              <w:r w:rsidRPr="007B37C3">
                <w:rPr>
                  <w:rStyle w:val="afc"/>
                  <w:rFonts w:ascii="Times New Roman" w:eastAsiaTheme="majorEastAsia" w:hAnsi="Times New Roman"/>
                  <w:color w:val="000000" w:themeColor="text1"/>
                  <w:sz w:val="24"/>
                  <w:szCs w:val="24"/>
                  <w:lang w:val="en-US"/>
                </w:rPr>
                <w:t>https</w:t>
              </w:r>
              <w:r w:rsidRPr="007B37C3">
                <w:rPr>
                  <w:rStyle w:val="afc"/>
                  <w:rFonts w:ascii="Times New Roman" w:eastAsiaTheme="majorEastAsia" w:hAnsi="Times New Roman"/>
                  <w:color w:val="000000" w:themeColor="text1"/>
                  <w:sz w:val="24"/>
                  <w:szCs w:val="24"/>
                </w:rPr>
                <w:t>://</w:t>
              </w:r>
              <w:r w:rsidRPr="007B37C3">
                <w:rPr>
                  <w:rStyle w:val="afc"/>
                  <w:rFonts w:ascii="Times New Roman" w:eastAsiaTheme="majorEastAsia" w:hAnsi="Times New Roman"/>
                  <w:color w:val="000000" w:themeColor="text1"/>
                  <w:sz w:val="24"/>
                  <w:szCs w:val="24"/>
                  <w:lang w:val="en-US"/>
                </w:rPr>
                <w:t>doi</w:t>
              </w:r>
              <w:r w:rsidRPr="007B37C3">
                <w:rPr>
                  <w:rStyle w:val="afc"/>
                  <w:rFonts w:ascii="Times New Roman" w:eastAsiaTheme="majorEastAsia" w:hAnsi="Times New Roman"/>
                  <w:color w:val="000000" w:themeColor="text1"/>
                  <w:sz w:val="24"/>
                  <w:szCs w:val="24"/>
                </w:rPr>
                <w:t>.</w:t>
              </w:r>
              <w:r w:rsidRPr="007B37C3">
                <w:rPr>
                  <w:rStyle w:val="afc"/>
                  <w:rFonts w:ascii="Times New Roman" w:eastAsiaTheme="majorEastAsia" w:hAnsi="Times New Roman"/>
                  <w:color w:val="000000" w:themeColor="text1"/>
                  <w:sz w:val="24"/>
                  <w:szCs w:val="24"/>
                  <w:lang w:val="en-US"/>
                </w:rPr>
                <w:t>org</w:t>
              </w:r>
              <w:r w:rsidRPr="007B37C3">
                <w:rPr>
                  <w:rStyle w:val="afc"/>
                  <w:rFonts w:ascii="Times New Roman" w:eastAsiaTheme="majorEastAsia" w:hAnsi="Times New Roman"/>
                  <w:color w:val="000000" w:themeColor="text1"/>
                  <w:sz w:val="24"/>
                  <w:szCs w:val="24"/>
                </w:rPr>
                <w:t>/10.32782/2450-</w:t>
              </w:r>
              <w:r w:rsidRPr="007B37C3">
                <w:rPr>
                  <w:rStyle w:val="afc"/>
                  <w:rFonts w:ascii="Times New Roman" w:eastAsiaTheme="majorEastAsia" w:hAnsi="Times New Roman"/>
                  <w:color w:val="000000" w:themeColor="text1"/>
                  <w:sz w:val="24"/>
                  <w:szCs w:val="24"/>
                </w:rPr>
                <w:lastRenderedPageBreak/>
                <w:t>8640.2022.2.1</w:t>
              </w:r>
            </w:hyperlink>
          </w:p>
        </w:tc>
        <w:tc>
          <w:tcPr>
            <w:tcW w:w="2313" w:type="dxa"/>
          </w:tcPr>
          <w:p w:rsidR="00426260" w:rsidRPr="007B37C3" w:rsidRDefault="00426260" w:rsidP="00426260">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lastRenderedPageBreak/>
              <w:t xml:space="preserve">Львівський національний університет імені Івана Франка; кафедра генетики та </w:t>
            </w:r>
            <w:r w:rsidRPr="007B37C3">
              <w:rPr>
                <w:rFonts w:ascii="Times New Roman" w:hAnsi="Times New Roman"/>
                <w:color w:val="000000" w:themeColor="text1"/>
                <w:sz w:val="24"/>
                <w:szCs w:val="24"/>
                <w:lang w:eastAsia="uk-UA"/>
              </w:rPr>
              <w:lastRenderedPageBreak/>
              <w:t>біотехнології (Довідка; Наказ №В-33 від 17.01.2019 р. термін: 4.02.2019 по 4.03.2019 рр.)</w:t>
            </w:r>
          </w:p>
          <w:p w:rsidR="002E2A5C" w:rsidRPr="007B37C3" w:rsidRDefault="002E2A5C" w:rsidP="00426260">
            <w:pPr>
              <w:spacing w:after="0" w:line="240" w:lineRule="auto"/>
              <w:jc w:val="center"/>
              <w:rPr>
                <w:rFonts w:ascii="Times New Roman" w:hAnsi="Times New Roman"/>
                <w:color w:val="000000" w:themeColor="text1"/>
                <w:sz w:val="24"/>
                <w:szCs w:val="24"/>
                <w:lang w:eastAsia="uk-UA"/>
              </w:rPr>
            </w:pPr>
          </w:p>
          <w:p w:rsidR="002E2A5C" w:rsidRPr="007B37C3" w:rsidRDefault="002E2A5C" w:rsidP="00426260">
            <w:pPr>
              <w:spacing w:after="0" w:line="240" w:lineRule="auto"/>
              <w:jc w:val="center"/>
              <w:rPr>
                <w:rFonts w:ascii="Times New Roman" w:hAnsi="Times New Roman"/>
                <w:color w:val="000000" w:themeColor="text1"/>
                <w:sz w:val="24"/>
                <w:szCs w:val="24"/>
                <w:lang w:eastAsia="uk-UA"/>
              </w:rPr>
            </w:pPr>
          </w:p>
          <w:p w:rsidR="002E2A5C" w:rsidRPr="007B37C3" w:rsidRDefault="002E2A5C" w:rsidP="002E2A5C">
            <w:pPr>
              <w:spacing w:after="0" w:line="240" w:lineRule="auto"/>
              <w:jc w:val="center"/>
              <w:rPr>
                <w:rFonts w:ascii="Times New Roman" w:hAnsi="Times New Roman"/>
                <w:color w:val="000000" w:themeColor="text1"/>
                <w:sz w:val="24"/>
                <w:szCs w:val="24"/>
                <w:lang w:val="en-US" w:eastAsia="uk-UA"/>
              </w:rPr>
            </w:pPr>
            <w:r w:rsidRPr="007B37C3">
              <w:rPr>
                <w:rFonts w:ascii="Times New Roman" w:hAnsi="Times New Roman"/>
                <w:color w:val="000000" w:themeColor="text1"/>
                <w:sz w:val="24"/>
                <w:szCs w:val="24"/>
                <w:lang w:val="en-US" w:eastAsia="uk-UA"/>
              </w:rPr>
              <w:t>Uniwersytet Marii Curie-Sklodowskoi w Lublinie (Polska);</w:t>
            </w:r>
          </w:p>
          <w:p w:rsidR="002E2A5C" w:rsidRPr="007B37C3" w:rsidRDefault="002E2A5C" w:rsidP="002E2A5C">
            <w:pPr>
              <w:spacing w:after="0" w:line="240" w:lineRule="auto"/>
              <w:jc w:val="center"/>
              <w:rPr>
                <w:rFonts w:ascii="Times New Roman" w:hAnsi="Times New Roman"/>
                <w:color w:val="000000" w:themeColor="text1"/>
                <w:sz w:val="24"/>
                <w:szCs w:val="24"/>
                <w:lang w:val="en-US" w:eastAsia="uk-UA"/>
              </w:rPr>
            </w:pPr>
            <w:r w:rsidRPr="007B37C3">
              <w:rPr>
                <w:rFonts w:ascii="Times New Roman" w:hAnsi="Times New Roman"/>
                <w:color w:val="000000" w:themeColor="text1"/>
                <w:sz w:val="24"/>
                <w:szCs w:val="24"/>
                <w:lang w:val="en-US" w:eastAsia="uk-UA"/>
              </w:rPr>
              <w:t>Katedre Fizyki Materilowej Wydzialu Matematyki Fizyki i Informatyki</w:t>
            </w:r>
          </w:p>
          <w:p w:rsidR="002E2A5C" w:rsidRPr="007B37C3" w:rsidRDefault="002E2A5C" w:rsidP="002E2A5C">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val="en-US" w:eastAsia="uk-UA"/>
              </w:rPr>
              <w:t xml:space="preserve">(Certyfikat </w:t>
            </w:r>
            <w:r w:rsidRPr="007B37C3">
              <w:rPr>
                <w:rFonts w:ascii="Times New Roman" w:hAnsi="Times New Roman"/>
                <w:color w:val="000000" w:themeColor="text1"/>
                <w:sz w:val="24"/>
                <w:szCs w:val="24"/>
                <w:lang w:eastAsia="uk-UA"/>
              </w:rPr>
              <w:t xml:space="preserve">від </w:t>
            </w:r>
          </w:p>
          <w:p w:rsidR="002E2A5C" w:rsidRPr="007B37C3" w:rsidRDefault="002E2A5C" w:rsidP="002E2A5C">
            <w:pPr>
              <w:spacing w:after="0" w:line="240" w:lineRule="auto"/>
              <w:jc w:val="center"/>
              <w:rPr>
                <w:rFonts w:ascii="Times New Roman" w:hAnsi="Times New Roman"/>
                <w:color w:val="000000" w:themeColor="text1"/>
                <w:sz w:val="24"/>
                <w:szCs w:val="24"/>
                <w:lang w:val="en-US" w:eastAsia="uk-UA"/>
              </w:rPr>
            </w:pPr>
            <w:r w:rsidRPr="007B37C3">
              <w:rPr>
                <w:rFonts w:ascii="Times New Roman" w:hAnsi="Times New Roman"/>
                <w:color w:val="000000" w:themeColor="text1"/>
                <w:sz w:val="24"/>
                <w:szCs w:val="24"/>
                <w:lang w:val="en-US" w:eastAsia="uk-UA"/>
              </w:rPr>
              <w:t xml:space="preserve">25.04. 2023  </w:t>
            </w:r>
          </w:p>
          <w:p w:rsidR="002E2A5C" w:rsidRPr="007B37C3" w:rsidRDefault="002E2A5C" w:rsidP="002E2A5C">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термін: </w:t>
            </w:r>
            <w:r w:rsidRPr="007B37C3">
              <w:rPr>
                <w:rFonts w:ascii="Times New Roman" w:hAnsi="Times New Roman"/>
                <w:color w:val="000000" w:themeColor="text1"/>
                <w:sz w:val="24"/>
                <w:szCs w:val="24"/>
                <w:lang w:val="en-US" w:eastAsia="uk-UA"/>
              </w:rPr>
              <w:t>01.02.2023 – 31.03.2023.</w:t>
            </w:r>
          </w:p>
          <w:p w:rsidR="002E2A5C" w:rsidRPr="007B37C3" w:rsidRDefault="002E2A5C" w:rsidP="002E2A5C">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(180 год/6 кредитів)</w:t>
            </w:r>
          </w:p>
          <w:p w:rsidR="002E2A5C" w:rsidRPr="007B37C3" w:rsidRDefault="002E2A5C" w:rsidP="002E2A5C">
            <w:pPr>
              <w:spacing w:after="0" w:line="240" w:lineRule="auto"/>
              <w:jc w:val="center"/>
              <w:rPr>
                <w:rFonts w:ascii="Times New Roman" w:hAnsi="Times New Roman"/>
                <w:color w:val="000000" w:themeColor="text1"/>
                <w:sz w:val="24"/>
                <w:szCs w:val="24"/>
                <w:lang w:eastAsia="uk-UA"/>
              </w:rPr>
            </w:pPr>
          </w:p>
          <w:p w:rsidR="002E2A5C" w:rsidRPr="007B37C3" w:rsidRDefault="002E2A5C" w:rsidP="00426260">
            <w:pPr>
              <w:spacing w:after="0" w:line="240" w:lineRule="auto"/>
              <w:jc w:val="center"/>
              <w:rPr>
                <w:rFonts w:ascii="Times New Roman" w:hAnsi="Times New Roman"/>
                <w:color w:val="000000" w:themeColor="text1"/>
                <w:sz w:val="24"/>
                <w:szCs w:val="24"/>
                <w:lang w:eastAsia="uk-UA"/>
              </w:rPr>
            </w:pPr>
          </w:p>
        </w:tc>
        <w:tc>
          <w:tcPr>
            <w:tcW w:w="2365" w:type="dxa"/>
          </w:tcPr>
          <w:p w:rsidR="00426260" w:rsidRPr="007B37C3" w:rsidRDefault="004E3805" w:rsidP="00BF43ED">
            <w:pPr>
              <w:spacing w:line="240" w:lineRule="auto"/>
              <w:ind w:left="144" w:right="71" w:firstLine="281"/>
              <w:rPr>
                <w:rFonts w:ascii="Times New Roman" w:hAnsi="Times New Roman"/>
                <w:b/>
                <w:color w:val="000000" w:themeColor="text1"/>
                <w:sz w:val="24"/>
                <w:szCs w:val="24"/>
                <w:lang w:eastAsia="uk-UA"/>
              </w:rPr>
            </w:pPr>
            <w:r w:rsidRPr="007B37C3">
              <w:rPr>
                <w:rFonts w:ascii="Times New Roman" w:hAnsi="Times New Roman"/>
                <w:b/>
                <w:color w:val="000000" w:themeColor="text1"/>
                <w:sz w:val="24"/>
                <w:szCs w:val="24"/>
                <w:lang w:eastAsia="uk-UA"/>
              </w:rPr>
              <w:lastRenderedPageBreak/>
              <w:t>1)</w:t>
            </w:r>
            <w:r w:rsidRPr="007B37C3">
              <w:rPr>
                <w:rFonts w:ascii="Times New Roman" w:hAnsi="Times New Roman"/>
                <w:b/>
                <w:color w:val="000000" w:themeColor="text1"/>
                <w:sz w:val="24"/>
                <w:szCs w:val="24"/>
                <w:lang w:eastAsia="uk-UA"/>
              </w:rPr>
              <w:tab/>
              <w:t xml:space="preserve">наявність не менше п’яти публікацій у періодичних наукових </w:t>
            </w:r>
            <w:r w:rsidRPr="007B37C3">
              <w:rPr>
                <w:rFonts w:ascii="Times New Roman" w:hAnsi="Times New Roman"/>
                <w:b/>
                <w:color w:val="000000" w:themeColor="text1"/>
                <w:sz w:val="24"/>
                <w:szCs w:val="24"/>
                <w:lang w:eastAsia="uk-UA"/>
              </w:rPr>
              <w:lastRenderedPageBreak/>
              <w:t>виданнях, що включені до переліку фахових видань України, до наукометричних баз, зокрема Scopus, Web of Science Core Collection:</w:t>
            </w:r>
          </w:p>
          <w:p w:rsidR="00B83731" w:rsidRPr="007B37C3" w:rsidRDefault="00B83731" w:rsidP="00BF43ED">
            <w:pPr>
              <w:numPr>
                <w:ilvl w:val="0"/>
                <w:numId w:val="6"/>
              </w:numPr>
              <w:tabs>
                <w:tab w:val="clear" w:pos="502"/>
                <w:tab w:val="num" w:pos="226"/>
              </w:tabs>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Орлов Т.К., Горбулінська С. М., </w:t>
            </w:r>
            <w:r w:rsidRPr="007B37C3">
              <w:rPr>
                <w:rFonts w:ascii="Times New Roman" w:hAnsi="Times New Roman"/>
                <w:b/>
                <w:color w:val="000000" w:themeColor="text1"/>
                <w:sz w:val="24"/>
                <w:szCs w:val="24"/>
                <w:lang w:eastAsia="uk-UA"/>
              </w:rPr>
              <w:t>Клепач Г.,</w:t>
            </w:r>
            <w:r w:rsidRPr="007B37C3">
              <w:rPr>
                <w:rFonts w:ascii="Times New Roman" w:hAnsi="Times New Roman"/>
                <w:color w:val="000000" w:themeColor="text1"/>
                <w:sz w:val="24"/>
                <w:szCs w:val="24"/>
                <w:lang w:eastAsia="uk-UA"/>
              </w:rPr>
              <w:t>Крижановська М., Голуб Н. Вплив таурину на фенотиповий прояв м’зової дистрофії у мутантів Drosophila melanogaster/ Фактори експериментальної еволюції організмів (фах. видан В; IndexCopernicus). 2020. С. 202–207. doi: https://doi.org/10.7124/FEEO.v27.1327</w:t>
            </w:r>
          </w:p>
          <w:p w:rsidR="004E3805" w:rsidRPr="007B37C3" w:rsidRDefault="004E3805" w:rsidP="00BF43ED">
            <w:pPr>
              <w:numPr>
                <w:ilvl w:val="0"/>
                <w:numId w:val="6"/>
              </w:numPr>
              <w:tabs>
                <w:tab w:val="clear" w:pos="502"/>
                <w:tab w:val="num" w:pos="226"/>
              </w:tabs>
              <w:spacing w:after="0" w:line="240" w:lineRule="auto"/>
              <w:ind w:left="144" w:right="71" w:firstLine="281"/>
              <w:rPr>
                <w:rFonts w:ascii="Times New Roman" w:hAnsi="Times New Roman"/>
                <w:b/>
                <w:color w:val="000000" w:themeColor="text1"/>
                <w:sz w:val="24"/>
                <w:szCs w:val="24"/>
                <w:lang w:eastAsia="uk-UA"/>
              </w:rPr>
            </w:pPr>
            <w:r w:rsidRPr="007B37C3">
              <w:rPr>
                <w:rFonts w:ascii="Times New Roman" w:hAnsi="Times New Roman"/>
                <w:color w:val="000000" w:themeColor="text1"/>
                <w:sz w:val="24"/>
                <w:szCs w:val="24"/>
                <w:lang w:val="en-US" w:eastAsia="uk-UA"/>
              </w:rPr>
              <w:t>Gayda</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G</w:t>
            </w:r>
            <w:r w:rsidRPr="007B37C3">
              <w:rPr>
                <w:rFonts w:ascii="Times New Roman" w:hAnsi="Times New Roman"/>
                <w:color w:val="000000" w:themeColor="text1"/>
                <w:sz w:val="24"/>
                <w:szCs w:val="24"/>
                <w:lang w:eastAsia="uk-UA"/>
              </w:rPr>
              <w:t>.Z., Demkiv O.</w:t>
            </w:r>
            <w:r w:rsidRPr="007B37C3">
              <w:rPr>
                <w:rFonts w:ascii="Times New Roman" w:hAnsi="Times New Roman"/>
                <w:color w:val="000000" w:themeColor="text1"/>
                <w:sz w:val="24"/>
                <w:szCs w:val="24"/>
                <w:lang w:val="en-US" w:eastAsia="uk-UA"/>
              </w:rPr>
              <w:t>M</w:t>
            </w:r>
            <w:r w:rsidRPr="007B37C3">
              <w:rPr>
                <w:rFonts w:ascii="Times New Roman" w:hAnsi="Times New Roman"/>
                <w:color w:val="000000" w:themeColor="text1"/>
                <w:sz w:val="24"/>
                <w:szCs w:val="24"/>
                <w:lang w:eastAsia="uk-UA"/>
              </w:rPr>
              <w:t xml:space="preserve">, Gurianov Y., Serkiz R. Ya., </w:t>
            </w:r>
            <w:r w:rsidRPr="007B37C3">
              <w:rPr>
                <w:rFonts w:ascii="Times New Roman" w:hAnsi="Times New Roman"/>
                <w:b/>
                <w:bCs/>
                <w:color w:val="000000" w:themeColor="text1"/>
                <w:sz w:val="24"/>
                <w:szCs w:val="24"/>
                <w:lang w:eastAsia="uk-UA"/>
              </w:rPr>
              <w:t>Klepach H.</w:t>
            </w:r>
            <w:r w:rsidRPr="007B37C3">
              <w:rPr>
                <w:rFonts w:ascii="Times New Roman" w:hAnsi="Times New Roman"/>
                <w:b/>
                <w:bCs/>
                <w:color w:val="000000" w:themeColor="text1"/>
                <w:sz w:val="24"/>
                <w:szCs w:val="24"/>
                <w:lang w:val="en-US" w:eastAsia="uk-UA"/>
              </w:rPr>
              <w:t>M</w:t>
            </w:r>
            <w:r w:rsidRPr="007B37C3">
              <w:rPr>
                <w:rFonts w:ascii="Times New Roman" w:hAnsi="Times New Roman"/>
                <w:b/>
                <w:bCs/>
                <w:color w:val="000000" w:themeColor="text1"/>
                <w:sz w:val="24"/>
                <w:szCs w:val="24"/>
                <w:lang w:eastAsia="uk-UA"/>
              </w:rPr>
              <w:t>.,</w:t>
            </w:r>
            <w:r w:rsidRPr="007B37C3">
              <w:rPr>
                <w:rFonts w:ascii="Times New Roman" w:hAnsi="Times New Roman"/>
                <w:color w:val="000000" w:themeColor="text1"/>
                <w:sz w:val="24"/>
                <w:szCs w:val="24"/>
                <w:lang w:eastAsia="uk-UA"/>
              </w:rPr>
              <w:t xml:space="preserve"> Gonchar M. V., Nisnevitch M. “Green” Prussian </w:t>
            </w:r>
            <w:r w:rsidRPr="007B37C3">
              <w:rPr>
                <w:rFonts w:ascii="Times New Roman" w:hAnsi="Times New Roman"/>
                <w:color w:val="000000" w:themeColor="text1"/>
                <w:sz w:val="24"/>
                <w:szCs w:val="24"/>
                <w:lang w:eastAsia="uk-UA"/>
              </w:rPr>
              <w:lastRenderedPageBreak/>
              <w:t xml:space="preserve">Blue Analogues as Peroxidase Mimetics for Amperometric Sensing and Biosensing // </w:t>
            </w:r>
            <w:r w:rsidRPr="007B37C3">
              <w:rPr>
                <w:rFonts w:ascii="Times New Roman" w:hAnsi="Times New Roman"/>
                <w:bCs/>
                <w:i/>
                <w:iCs/>
                <w:color w:val="000000" w:themeColor="text1"/>
                <w:sz w:val="24"/>
                <w:szCs w:val="24"/>
                <w:lang w:val="en-US" w:eastAsia="uk-UA"/>
              </w:rPr>
              <w:t>Biosensors</w:t>
            </w:r>
            <w:r w:rsidRPr="007B37C3">
              <w:rPr>
                <w:rFonts w:ascii="Times New Roman" w:hAnsi="Times New Roman"/>
                <w:b/>
                <w:bCs/>
                <w:i/>
                <w:iCs/>
                <w:color w:val="000000" w:themeColor="text1"/>
                <w:sz w:val="24"/>
                <w:szCs w:val="24"/>
                <w:lang w:eastAsia="uk-UA"/>
              </w:rPr>
              <w:t xml:space="preserve"> (</w:t>
            </w:r>
            <w:r w:rsidRPr="007B37C3">
              <w:rPr>
                <w:rFonts w:ascii="Times New Roman" w:hAnsi="Times New Roman"/>
                <w:b/>
                <w:bCs/>
                <w:i/>
                <w:iCs/>
                <w:color w:val="000000" w:themeColor="text1"/>
                <w:sz w:val="24"/>
                <w:szCs w:val="24"/>
                <w:lang w:val="en-US" w:eastAsia="uk-UA"/>
              </w:rPr>
              <w:t>IF</w:t>
            </w:r>
            <w:r w:rsidRPr="007B37C3">
              <w:rPr>
                <w:rFonts w:ascii="Times New Roman" w:hAnsi="Times New Roman"/>
                <w:b/>
                <w:bCs/>
                <w:i/>
                <w:iCs/>
                <w:color w:val="000000" w:themeColor="text1"/>
                <w:sz w:val="24"/>
                <w:szCs w:val="24"/>
                <w:lang w:eastAsia="uk-UA"/>
              </w:rPr>
              <w:t xml:space="preserve"> 5,519; </w:t>
            </w:r>
            <w:hyperlink r:id="rId11" w:history="1">
              <w:r w:rsidRPr="007B37C3">
                <w:rPr>
                  <w:rStyle w:val="afc"/>
                  <w:rFonts w:ascii="Times New Roman" w:hAnsi="Times New Roman"/>
                  <w:b/>
                  <w:color w:val="000000" w:themeColor="text1"/>
                  <w:sz w:val="24"/>
                  <w:szCs w:val="24"/>
                  <w:lang w:val="en-US" w:eastAsia="uk-UA"/>
                </w:rPr>
                <w:t>Scopus</w:t>
              </w:r>
            </w:hyperlink>
            <w:r w:rsidRPr="007B37C3">
              <w:rPr>
                <w:rFonts w:ascii="Times New Roman" w:hAnsi="Times New Roman"/>
                <w:color w:val="000000" w:themeColor="text1"/>
                <w:sz w:val="24"/>
                <w:szCs w:val="24"/>
                <w:lang w:eastAsia="uk-UA"/>
              </w:rPr>
              <w:t xml:space="preserve">, </w:t>
            </w:r>
            <w:hyperlink r:id="rId12" w:history="1">
              <w:r w:rsidRPr="007B37C3">
                <w:rPr>
                  <w:rStyle w:val="afc"/>
                  <w:rFonts w:ascii="Times New Roman" w:hAnsi="Times New Roman"/>
                  <w:b/>
                  <w:color w:val="000000" w:themeColor="text1"/>
                  <w:sz w:val="24"/>
                  <w:szCs w:val="24"/>
                  <w:lang w:val="en-US" w:eastAsia="uk-UA"/>
                </w:rPr>
                <w:t>SCIE</w:t>
              </w:r>
              <w:r w:rsidRPr="007B37C3">
                <w:rPr>
                  <w:rStyle w:val="afc"/>
                  <w:rFonts w:ascii="Times New Roman" w:hAnsi="Times New Roman"/>
                  <w:b/>
                  <w:color w:val="000000" w:themeColor="text1"/>
                  <w:sz w:val="24"/>
                  <w:szCs w:val="24"/>
                  <w:lang w:eastAsia="uk-UA"/>
                </w:rPr>
                <w:t xml:space="preserve"> (</w:t>
              </w:r>
              <w:r w:rsidRPr="007B37C3">
                <w:rPr>
                  <w:rStyle w:val="afc"/>
                  <w:rFonts w:ascii="Times New Roman" w:hAnsi="Times New Roman"/>
                  <w:b/>
                  <w:color w:val="000000" w:themeColor="text1"/>
                  <w:sz w:val="24"/>
                  <w:szCs w:val="24"/>
                  <w:lang w:val="en-US" w:eastAsia="uk-UA"/>
                </w:rPr>
                <w:t>Web</w:t>
              </w:r>
              <w:r w:rsidRPr="007B37C3">
                <w:rPr>
                  <w:rStyle w:val="afc"/>
                  <w:rFonts w:ascii="Times New Roman" w:hAnsi="Times New Roman"/>
                  <w:b/>
                  <w:color w:val="000000" w:themeColor="text1"/>
                  <w:sz w:val="24"/>
                  <w:szCs w:val="24"/>
                  <w:lang w:eastAsia="uk-UA"/>
                </w:rPr>
                <w:t xml:space="preserve"> </w:t>
              </w:r>
              <w:r w:rsidRPr="007B37C3">
                <w:rPr>
                  <w:rStyle w:val="afc"/>
                  <w:rFonts w:ascii="Times New Roman" w:hAnsi="Times New Roman"/>
                  <w:b/>
                  <w:color w:val="000000" w:themeColor="text1"/>
                  <w:sz w:val="24"/>
                  <w:szCs w:val="24"/>
                  <w:lang w:val="en-US" w:eastAsia="uk-UA"/>
                </w:rPr>
                <w:t>of</w:t>
              </w:r>
              <w:r w:rsidRPr="007B37C3">
                <w:rPr>
                  <w:rStyle w:val="afc"/>
                  <w:rFonts w:ascii="Times New Roman" w:hAnsi="Times New Roman"/>
                  <w:b/>
                  <w:color w:val="000000" w:themeColor="text1"/>
                  <w:sz w:val="24"/>
                  <w:szCs w:val="24"/>
                  <w:lang w:eastAsia="uk-UA"/>
                </w:rPr>
                <w:t xml:space="preserve"> </w:t>
              </w:r>
              <w:r w:rsidRPr="007B37C3">
                <w:rPr>
                  <w:rStyle w:val="afc"/>
                  <w:rFonts w:ascii="Times New Roman" w:hAnsi="Times New Roman"/>
                  <w:b/>
                  <w:color w:val="000000" w:themeColor="text1"/>
                  <w:sz w:val="24"/>
                  <w:szCs w:val="24"/>
                  <w:lang w:val="en-US" w:eastAsia="uk-UA"/>
                </w:rPr>
                <w:t>Science</w:t>
              </w:r>
              <w:r w:rsidRPr="007B37C3">
                <w:rPr>
                  <w:rStyle w:val="afc"/>
                  <w:rFonts w:ascii="Times New Roman" w:hAnsi="Times New Roman"/>
                  <w:color w:val="000000" w:themeColor="text1"/>
                  <w:sz w:val="24"/>
                  <w:szCs w:val="24"/>
                  <w:lang w:eastAsia="uk-UA"/>
                </w:rPr>
                <w:t>)</w:t>
              </w:r>
            </w:hyperlink>
            <w:r w:rsidRPr="007B37C3">
              <w:rPr>
                <w:rFonts w:ascii="Times New Roman" w:hAnsi="Times New Roman"/>
                <w:b/>
                <w:bCs/>
                <w:color w:val="000000" w:themeColor="text1"/>
                <w:sz w:val="24"/>
                <w:szCs w:val="24"/>
                <w:lang w:eastAsia="uk-UA"/>
              </w:rPr>
              <w:t>. 2021</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Vol</w:t>
            </w:r>
            <w:r w:rsidRPr="007B37C3">
              <w:rPr>
                <w:rFonts w:ascii="Times New Roman" w:hAnsi="Times New Roman"/>
                <w:color w:val="000000" w:themeColor="text1"/>
                <w:sz w:val="24"/>
                <w:szCs w:val="24"/>
                <w:lang w:eastAsia="uk-UA"/>
              </w:rPr>
              <w:t xml:space="preserve">. </w:t>
            </w:r>
            <w:r w:rsidRPr="007B37C3">
              <w:rPr>
                <w:rFonts w:ascii="Times New Roman" w:hAnsi="Times New Roman"/>
                <w:i/>
                <w:iCs/>
                <w:color w:val="000000" w:themeColor="text1"/>
                <w:sz w:val="24"/>
                <w:szCs w:val="24"/>
                <w:lang w:eastAsia="uk-UA"/>
              </w:rPr>
              <w:t>11</w:t>
            </w:r>
            <w:r w:rsidRPr="007B37C3">
              <w:rPr>
                <w:rFonts w:ascii="Times New Roman" w:hAnsi="Times New Roman"/>
                <w:color w:val="000000" w:themeColor="text1"/>
                <w:sz w:val="24"/>
                <w:szCs w:val="24"/>
                <w:lang w:eastAsia="uk-UA"/>
              </w:rPr>
              <w:t xml:space="preserve">(6), 193. </w:t>
            </w:r>
            <w:r w:rsidRPr="007B37C3">
              <w:rPr>
                <w:rFonts w:ascii="Times New Roman" w:hAnsi="Times New Roman"/>
                <w:color w:val="000000" w:themeColor="text1"/>
                <w:sz w:val="24"/>
                <w:szCs w:val="24"/>
                <w:lang w:val="en-US" w:eastAsia="uk-UA"/>
              </w:rPr>
              <w:t>P</w:t>
            </w:r>
            <w:r w:rsidRPr="007B37C3">
              <w:rPr>
                <w:rFonts w:ascii="Times New Roman" w:hAnsi="Times New Roman"/>
                <w:color w:val="000000" w:themeColor="text1"/>
                <w:sz w:val="24"/>
                <w:szCs w:val="24"/>
                <w:lang w:eastAsia="uk-UA"/>
              </w:rPr>
              <w:t xml:space="preserve">.1-18. </w:t>
            </w:r>
            <w:hyperlink r:id="rId13" w:history="1">
              <w:r w:rsidRPr="007B37C3">
                <w:rPr>
                  <w:rStyle w:val="afc"/>
                  <w:rFonts w:ascii="Times New Roman" w:hAnsi="Times New Roman"/>
                  <w:color w:val="000000" w:themeColor="text1"/>
                  <w:sz w:val="24"/>
                  <w:szCs w:val="24"/>
                  <w:lang w:eastAsia="uk-UA"/>
                </w:rPr>
                <w:t>https://doi.org/10.3390/bios11060193</w:t>
              </w:r>
            </w:hyperlink>
          </w:p>
          <w:p w:rsidR="004E3805" w:rsidRPr="007B37C3" w:rsidRDefault="004E3805" w:rsidP="00BF43ED">
            <w:pPr>
              <w:numPr>
                <w:ilvl w:val="0"/>
                <w:numId w:val="6"/>
              </w:numPr>
              <w:tabs>
                <w:tab w:val="clear" w:pos="502"/>
                <w:tab w:val="num" w:pos="226"/>
              </w:tabs>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b/>
                <w:bCs/>
                <w:color w:val="000000" w:themeColor="text1"/>
                <w:sz w:val="24"/>
                <w:szCs w:val="24"/>
                <w:lang w:eastAsia="uk-UA"/>
              </w:rPr>
              <w:t>Klepach H</w:t>
            </w:r>
            <w:r w:rsidRPr="007B37C3">
              <w:rPr>
                <w:rFonts w:ascii="Times New Roman" w:hAnsi="Times New Roman"/>
                <w:color w:val="000000" w:themeColor="text1"/>
                <w:sz w:val="24"/>
                <w:szCs w:val="24"/>
                <w:lang w:eastAsia="uk-UA"/>
              </w:rPr>
              <w:t xml:space="preserve">., Holub N., Lupak O. Assessment of ecotoxicological state of edaphotopes of technologically modified soils with waste of oil refinery with the </w:t>
            </w:r>
            <w:r w:rsidRPr="007B37C3">
              <w:rPr>
                <w:rFonts w:ascii="Times New Roman" w:hAnsi="Times New Roman"/>
                <w:i/>
                <w:color w:val="000000" w:themeColor="text1"/>
                <w:sz w:val="24"/>
                <w:szCs w:val="24"/>
                <w:lang w:eastAsia="uk-UA"/>
              </w:rPr>
              <w:t>Allium-test</w:t>
            </w:r>
            <w:r w:rsidRPr="007B37C3">
              <w:rPr>
                <w:rFonts w:ascii="Times New Roman" w:hAnsi="Times New Roman"/>
                <w:color w:val="000000" w:themeColor="text1"/>
                <w:sz w:val="24"/>
                <w:szCs w:val="24"/>
                <w:lang w:eastAsia="uk-UA"/>
              </w:rPr>
              <w:t xml:space="preserve"> method // </w:t>
            </w:r>
            <w:r w:rsidRPr="007B37C3">
              <w:rPr>
                <w:rFonts w:ascii="Times New Roman" w:hAnsi="Times New Roman"/>
                <w:bCs/>
                <w:i/>
                <w:color w:val="000000" w:themeColor="text1"/>
                <w:sz w:val="24"/>
                <w:szCs w:val="24"/>
                <w:lang w:eastAsia="uk-UA"/>
              </w:rPr>
              <w:t>Visnyk of Lviv University.</w:t>
            </w:r>
            <w:r w:rsidRPr="007B37C3">
              <w:rPr>
                <w:rFonts w:ascii="Times New Roman" w:hAnsi="Times New Roman"/>
                <w:bCs/>
                <w:color w:val="000000" w:themeColor="text1"/>
                <w:sz w:val="24"/>
                <w:szCs w:val="24"/>
                <w:lang w:eastAsia="uk-UA"/>
              </w:rPr>
              <w:t xml:space="preserve"> Biol. series</w:t>
            </w:r>
            <w:r w:rsidRPr="007B37C3">
              <w:rPr>
                <w:rFonts w:ascii="Times New Roman" w:hAnsi="Times New Roman"/>
                <w:color w:val="000000" w:themeColor="text1"/>
                <w:sz w:val="24"/>
                <w:szCs w:val="24"/>
                <w:lang w:eastAsia="uk-UA"/>
              </w:rPr>
              <w:t xml:space="preserve"> (</w:t>
            </w:r>
            <w:r w:rsidRPr="007B37C3">
              <w:rPr>
                <w:rFonts w:ascii="Times New Roman" w:hAnsi="Times New Roman"/>
                <w:b/>
                <w:color w:val="000000" w:themeColor="text1"/>
                <w:sz w:val="24"/>
                <w:szCs w:val="24"/>
                <w:lang w:eastAsia="uk-UA"/>
              </w:rPr>
              <w:t>фах.вид. України Б</w:t>
            </w:r>
            <w:r w:rsidRPr="007B37C3">
              <w:rPr>
                <w:rFonts w:ascii="Times New Roman" w:hAnsi="Times New Roman"/>
                <w:color w:val="000000" w:themeColor="text1"/>
                <w:sz w:val="24"/>
                <w:szCs w:val="24"/>
                <w:lang w:eastAsia="uk-UA"/>
              </w:rPr>
              <w:t xml:space="preserve">). </w:t>
            </w:r>
            <w:r w:rsidRPr="007B37C3">
              <w:rPr>
                <w:rFonts w:ascii="Times New Roman" w:hAnsi="Times New Roman"/>
                <w:b/>
                <w:color w:val="000000" w:themeColor="text1"/>
                <w:sz w:val="24"/>
                <w:szCs w:val="24"/>
                <w:lang w:eastAsia="uk-UA"/>
              </w:rPr>
              <w:t>2021</w:t>
            </w:r>
            <w:r w:rsidRPr="007B37C3">
              <w:rPr>
                <w:rFonts w:ascii="Times New Roman" w:hAnsi="Times New Roman"/>
                <w:color w:val="000000" w:themeColor="text1"/>
                <w:sz w:val="24"/>
                <w:szCs w:val="24"/>
                <w:lang w:eastAsia="uk-UA"/>
              </w:rPr>
              <w:t xml:space="preserve">. Vol. 84. P. 84-93. </w:t>
            </w:r>
            <w:hyperlink r:id="rId14" w:history="1">
              <w:r w:rsidRPr="007B37C3">
                <w:rPr>
                  <w:rStyle w:val="afc"/>
                  <w:rFonts w:ascii="Times New Roman" w:hAnsi="Times New Roman"/>
                  <w:color w:val="000000" w:themeColor="text1"/>
                  <w:sz w:val="24"/>
                  <w:szCs w:val="24"/>
                  <w:lang w:eastAsia="uk-UA"/>
                </w:rPr>
                <w:t>http://dx.doi.org/10.30970/vlubs.2021.84.08</w:t>
              </w:r>
            </w:hyperlink>
            <w:r w:rsidRPr="007B37C3">
              <w:rPr>
                <w:rFonts w:ascii="Times New Roman" w:hAnsi="Times New Roman"/>
                <w:color w:val="000000" w:themeColor="text1"/>
                <w:sz w:val="24"/>
                <w:szCs w:val="24"/>
                <w:lang w:eastAsia="uk-UA"/>
              </w:rPr>
              <w:t>.</w:t>
            </w:r>
          </w:p>
          <w:p w:rsidR="004E3805" w:rsidRPr="007B37C3" w:rsidRDefault="004E3805" w:rsidP="00BF43ED">
            <w:pPr>
              <w:numPr>
                <w:ilvl w:val="0"/>
                <w:numId w:val="6"/>
              </w:numPr>
              <w:tabs>
                <w:tab w:val="clear" w:pos="502"/>
                <w:tab w:val="num" w:pos="226"/>
              </w:tabs>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Stasyuk N., Demkiv O., Gayda G., </w:t>
            </w:r>
            <w:r w:rsidRPr="007B37C3">
              <w:rPr>
                <w:rFonts w:ascii="Times New Roman" w:hAnsi="Times New Roman"/>
                <w:color w:val="000000" w:themeColor="text1"/>
                <w:sz w:val="24"/>
                <w:szCs w:val="24"/>
                <w:lang w:val="en-US" w:eastAsia="uk-UA"/>
              </w:rPr>
              <w:t xml:space="preserve">Serkiz R., Zakalskiy A., Zakalska O., </w:t>
            </w:r>
            <w:r w:rsidRPr="007B37C3">
              <w:rPr>
                <w:rFonts w:ascii="Times New Roman" w:hAnsi="Times New Roman"/>
                <w:b/>
                <w:color w:val="000000" w:themeColor="text1"/>
                <w:sz w:val="24"/>
                <w:szCs w:val="24"/>
                <w:lang w:eastAsia="uk-UA"/>
              </w:rPr>
              <w:t>Klepach H.</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Al-</w:t>
            </w:r>
            <w:r w:rsidRPr="007B37C3">
              <w:rPr>
                <w:rFonts w:ascii="Times New Roman" w:hAnsi="Times New Roman"/>
                <w:color w:val="000000" w:themeColor="text1"/>
                <w:sz w:val="24"/>
                <w:szCs w:val="24"/>
                <w:lang w:val="en-US" w:eastAsia="uk-UA"/>
              </w:rPr>
              <w:lastRenderedPageBreak/>
              <w:t xml:space="preserve">Maali G., Bisko N., </w:t>
            </w:r>
            <w:r w:rsidRPr="007B37C3">
              <w:rPr>
                <w:rFonts w:ascii="Times New Roman" w:hAnsi="Times New Roman"/>
                <w:color w:val="000000" w:themeColor="text1"/>
                <w:sz w:val="24"/>
                <w:szCs w:val="24"/>
                <w:lang w:eastAsia="uk-UA"/>
              </w:rPr>
              <w:t>Gonchar M. V. Highly Sensitive Amperometric Biosensors Based on Oxidases and CuCe Nanoparticles Coupled with Porous Gold //</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i/>
                <w:color w:val="000000" w:themeColor="text1"/>
                <w:sz w:val="24"/>
                <w:szCs w:val="24"/>
                <w:lang w:val="en-US" w:eastAsia="uk-UA"/>
              </w:rPr>
              <w:t>Engineering Proceedings</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EISSN 2673-4591</w:t>
            </w:r>
            <w:r w:rsidRPr="007B37C3">
              <w:rPr>
                <w:rFonts w:ascii="Times New Roman" w:hAnsi="Times New Roman"/>
                <w:color w:val="000000" w:themeColor="text1"/>
                <w:sz w:val="24"/>
                <w:szCs w:val="24"/>
                <w:lang w:val="en-US" w:eastAsia="uk-UA"/>
              </w:rPr>
              <w:t xml:space="preserve"> (IF </w:t>
            </w:r>
            <w:r w:rsidRPr="007B37C3">
              <w:rPr>
                <w:rFonts w:ascii="Times New Roman" w:hAnsi="Times New Roman"/>
                <w:b/>
                <w:bCs/>
                <w:color w:val="000000" w:themeColor="text1"/>
                <w:sz w:val="24"/>
                <w:szCs w:val="24"/>
                <w:lang w:eastAsia="uk-UA"/>
              </w:rPr>
              <w:t>3.21;</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b/>
                <w:color w:val="000000" w:themeColor="text1"/>
                <w:sz w:val="24"/>
                <w:szCs w:val="24"/>
                <w:lang w:eastAsia="uk-UA"/>
              </w:rPr>
              <w:t>Scopus</w:t>
            </w:r>
            <w:r w:rsidRPr="007B37C3">
              <w:rPr>
                <w:rFonts w:ascii="Times New Roman" w:hAnsi="Times New Roman"/>
                <w:b/>
                <w:bCs/>
                <w:color w:val="000000" w:themeColor="text1"/>
                <w:sz w:val="24"/>
                <w:szCs w:val="24"/>
                <w:lang w:eastAsia="uk-UA"/>
              </w:rPr>
              <w:t>)</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b/>
                <w:color w:val="000000" w:themeColor="text1"/>
                <w:sz w:val="24"/>
                <w:szCs w:val="24"/>
                <w:lang w:val="en-US" w:eastAsia="uk-UA"/>
              </w:rPr>
              <w:t>2022.</w:t>
            </w:r>
            <w:r w:rsidRPr="007B37C3">
              <w:rPr>
                <w:rFonts w:ascii="Times New Roman" w:hAnsi="Times New Roman"/>
                <w:color w:val="000000" w:themeColor="text1"/>
                <w:sz w:val="24"/>
                <w:szCs w:val="24"/>
                <w:lang w:val="en-US" w:eastAsia="uk-UA"/>
              </w:rPr>
              <w:t xml:space="preserve"> V. 16. N1:</w:t>
            </w:r>
            <w:proofErr w:type="gramStart"/>
            <w:r w:rsidRPr="007B37C3">
              <w:rPr>
                <w:rFonts w:ascii="Times New Roman" w:hAnsi="Times New Roman"/>
                <w:color w:val="000000" w:themeColor="text1"/>
                <w:sz w:val="24"/>
                <w:szCs w:val="24"/>
                <w:lang w:val="en-US" w:eastAsia="uk-UA"/>
              </w:rPr>
              <w:t>3</w:t>
            </w:r>
            <w:proofErr w:type="gramEnd"/>
            <w:r w:rsidRPr="007B37C3">
              <w:rPr>
                <w:rFonts w:ascii="Times New Roman" w:hAnsi="Times New Roman"/>
                <w:color w:val="000000" w:themeColor="text1"/>
                <w:sz w:val="24"/>
                <w:szCs w:val="24"/>
                <w:lang w:val="en-US" w:eastAsia="uk-UA"/>
              </w:rPr>
              <w:t>.</w:t>
            </w:r>
            <w:r w:rsidRPr="007B37C3">
              <w:rPr>
                <w:rFonts w:ascii="Times New Roman" w:hAnsi="Times New Roman"/>
                <w:color w:val="000000" w:themeColor="text1"/>
                <w:sz w:val="24"/>
                <w:szCs w:val="24"/>
                <w:lang w:eastAsia="uk-UA"/>
              </w:rPr>
              <w:t xml:space="preserve">  </w:t>
            </w:r>
            <w:hyperlink r:id="rId15" w:history="1">
              <w:r w:rsidRPr="007B37C3">
                <w:rPr>
                  <w:rStyle w:val="afc"/>
                  <w:rFonts w:ascii="Times New Roman" w:hAnsi="Times New Roman"/>
                  <w:bCs/>
                  <w:color w:val="000000" w:themeColor="text1"/>
                  <w:sz w:val="24"/>
                  <w:szCs w:val="24"/>
                  <w:lang w:eastAsia="uk-UA"/>
                </w:rPr>
                <w:t>https://doi.org/10.3390/IECB2022-12251</w:t>
              </w:r>
            </w:hyperlink>
          </w:p>
          <w:p w:rsidR="004E3805" w:rsidRPr="007B37C3" w:rsidRDefault="004E3805" w:rsidP="00BF43ED">
            <w:pPr>
              <w:numPr>
                <w:ilvl w:val="0"/>
                <w:numId w:val="6"/>
              </w:numPr>
              <w:tabs>
                <w:tab w:val="clear" w:pos="502"/>
                <w:tab w:val="num" w:pos="226"/>
              </w:tabs>
              <w:spacing w:after="0" w:line="240" w:lineRule="auto"/>
              <w:ind w:left="144" w:right="71" w:firstLine="281"/>
              <w:rPr>
                <w:rFonts w:ascii="Times New Roman" w:hAnsi="Times New Roman"/>
                <w:color w:val="000000" w:themeColor="text1"/>
                <w:sz w:val="24"/>
                <w:szCs w:val="24"/>
                <w:lang w:val="ru-RU" w:eastAsia="uk-UA"/>
              </w:rPr>
            </w:pPr>
            <w:r w:rsidRPr="007B37C3">
              <w:rPr>
                <w:rFonts w:ascii="Times New Roman" w:hAnsi="Times New Roman"/>
                <w:color w:val="000000" w:themeColor="text1"/>
                <w:sz w:val="24"/>
                <w:szCs w:val="24"/>
                <w:lang w:eastAsia="uk-UA"/>
              </w:rPr>
              <w:t xml:space="preserve">Stasyuk N., Demkiv O., Gayda G., </w:t>
            </w:r>
            <w:r w:rsidRPr="007B37C3">
              <w:rPr>
                <w:rFonts w:ascii="Times New Roman" w:hAnsi="Times New Roman"/>
                <w:color w:val="000000" w:themeColor="text1"/>
                <w:sz w:val="24"/>
                <w:szCs w:val="24"/>
                <w:lang w:val="en-US" w:eastAsia="uk-UA"/>
              </w:rPr>
              <w:t xml:space="preserve">Zakalskiy A., </w:t>
            </w:r>
            <w:r w:rsidRPr="007B37C3">
              <w:rPr>
                <w:rFonts w:ascii="Times New Roman" w:hAnsi="Times New Roman"/>
                <w:b/>
                <w:color w:val="000000" w:themeColor="text1"/>
                <w:sz w:val="24"/>
                <w:szCs w:val="24"/>
                <w:lang w:eastAsia="uk-UA"/>
              </w:rPr>
              <w:t>Klepach H.</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 xml:space="preserve">Bisko N., </w:t>
            </w:r>
            <w:r w:rsidRPr="007B37C3">
              <w:rPr>
                <w:rFonts w:ascii="Times New Roman" w:hAnsi="Times New Roman"/>
                <w:color w:val="000000" w:themeColor="text1"/>
                <w:sz w:val="24"/>
                <w:szCs w:val="24"/>
                <w:lang w:eastAsia="uk-UA"/>
              </w:rPr>
              <w:t>Gonchar M.</w:t>
            </w:r>
            <w:r w:rsidRPr="007B37C3">
              <w:rPr>
                <w:rFonts w:ascii="Times New Roman" w:hAnsi="Times New Roman"/>
                <w:color w:val="000000" w:themeColor="text1"/>
                <w:sz w:val="24"/>
                <w:szCs w:val="24"/>
                <w:lang w:val="en-US" w:eastAsia="uk-UA"/>
              </w:rPr>
              <w:t xml:space="preserve">, </w:t>
            </w:r>
            <w:r w:rsidRPr="007B37C3">
              <w:rPr>
                <w:rFonts w:ascii="Times New Roman" w:hAnsi="Times New Roman"/>
                <w:color w:val="000000" w:themeColor="text1"/>
                <w:sz w:val="24"/>
                <w:szCs w:val="24"/>
                <w:lang w:eastAsia="uk-UA"/>
              </w:rPr>
              <w:t xml:space="preserve">Nisnevitch M. Highly Porous 3D Gold Enhances Sensitivity of Amperometric Biosensors Based on Oxidases and CuCe Nanoparticles // </w:t>
            </w:r>
            <w:r w:rsidRPr="007B37C3">
              <w:rPr>
                <w:rFonts w:ascii="Times New Roman" w:hAnsi="Times New Roman"/>
                <w:bCs/>
                <w:i/>
                <w:iCs/>
                <w:color w:val="000000" w:themeColor="text1"/>
                <w:sz w:val="24"/>
                <w:szCs w:val="24"/>
                <w:lang w:val="en-US" w:eastAsia="uk-UA"/>
              </w:rPr>
              <w:t>Biosensors</w:t>
            </w:r>
            <w:r w:rsidRPr="007B37C3">
              <w:rPr>
                <w:rFonts w:ascii="Times New Roman" w:hAnsi="Times New Roman"/>
                <w:bCs/>
                <w:i/>
                <w:iCs/>
                <w:color w:val="000000" w:themeColor="text1"/>
                <w:sz w:val="24"/>
                <w:szCs w:val="24"/>
                <w:lang w:eastAsia="uk-UA"/>
              </w:rPr>
              <w:t xml:space="preserve"> </w:t>
            </w:r>
            <w:r w:rsidRPr="007B37C3">
              <w:rPr>
                <w:rFonts w:ascii="Times New Roman" w:hAnsi="Times New Roman"/>
                <w:b/>
                <w:bCs/>
                <w:i/>
                <w:iCs/>
                <w:color w:val="000000" w:themeColor="text1"/>
                <w:sz w:val="24"/>
                <w:szCs w:val="24"/>
                <w:lang w:eastAsia="uk-UA"/>
              </w:rPr>
              <w:t>(</w:t>
            </w:r>
            <w:r w:rsidRPr="007B37C3">
              <w:rPr>
                <w:rFonts w:ascii="Times New Roman" w:hAnsi="Times New Roman"/>
                <w:b/>
                <w:bCs/>
                <w:i/>
                <w:iCs/>
                <w:color w:val="000000" w:themeColor="text1"/>
                <w:sz w:val="24"/>
                <w:szCs w:val="24"/>
                <w:lang w:val="en-US" w:eastAsia="uk-UA"/>
              </w:rPr>
              <w:t>IF</w:t>
            </w:r>
            <w:r w:rsidRPr="007B37C3">
              <w:rPr>
                <w:rFonts w:ascii="Times New Roman" w:hAnsi="Times New Roman"/>
                <w:b/>
                <w:bCs/>
                <w:i/>
                <w:iCs/>
                <w:color w:val="000000" w:themeColor="text1"/>
                <w:sz w:val="24"/>
                <w:szCs w:val="24"/>
                <w:lang w:eastAsia="uk-UA"/>
              </w:rPr>
              <w:t xml:space="preserve"> 5,519; </w:t>
            </w:r>
            <w:hyperlink r:id="rId16" w:history="1">
              <w:r w:rsidRPr="007B37C3">
                <w:rPr>
                  <w:rStyle w:val="afc"/>
                  <w:rFonts w:ascii="Times New Roman" w:hAnsi="Times New Roman"/>
                  <w:b/>
                  <w:color w:val="000000" w:themeColor="text1"/>
                  <w:sz w:val="24"/>
                  <w:szCs w:val="24"/>
                  <w:lang w:val="en-US" w:eastAsia="uk-UA"/>
                </w:rPr>
                <w:t>Scopus</w:t>
              </w:r>
            </w:hyperlink>
            <w:r w:rsidRPr="007B37C3">
              <w:rPr>
                <w:rFonts w:ascii="Times New Roman" w:hAnsi="Times New Roman"/>
                <w:color w:val="000000" w:themeColor="text1"/>
                <w:sz w:val="24"/>
                <w:szCs w:val="24"/>
                <w:lang w:eastAsia="uk-UA"/>
              </w:rPr>
              <w:t xml:space="preserve">, </w:t>
            </w:r>
            <w:hyperlink r:id="rId17" w:history="1">
              <w:r w:rsidRPr="007B37C3">
                <w:rPr>
                  <w:rStyle w:val="afc"/>
                  <w:rFonts w:ascii="Times New Roman" w:hAnsi="Times New Roman"/>
                  <w:color w:val="000000" w:themeColor="text1"/>
                  <w:sz w:val="24"/>
                  <w:szCs w:val="24"/>
                  <w:lang w:val="en-US" w:eastAsia="uk-UA"/>
                </w:rPr>
                <w:t>SCIE</w:t>
              </w:r>
              <w:r w:rsidRPr="007B37C3">
                <w:rPr>
                  <w:rStyle w:val="afc"/>
                  <w:rFonts w:ascii="Times New Roman" w:hAnsi="Times New Roman"/>
                  <w:color w:val="000000" w:themeColor="text1"/>
                  <w:sz w:val="24"/>
                  <w:szCs w:val="24"/>
                  <w:lang w:eastAsia="uk-UA"/>
                </w:rPr>
                <w:t xml:space="preserve"> (</w:t>
              </w:r>
              <w:r w:rsidRPr="007B37C3">
                <w:rPr>
                  <w:rStyle w:val="afc"/>
                  <w:rFonts w:ascii="Times New Roman" w:hAnsi="Times New Roman"/>
                  <w:b/>
                  <w:color w:val="000000" w:themeColor="text1"/>
                  <w:sz w:val="24"/>
                  <w:szCs w:val="24"/>
                  <w:lang w:val="en-US" w:eastAsia="uk-UA"/>
                </w:rPr>
                <w:t>Web</w:t>
              </w:r>
              <w:r w:rsidRPr="007B37C3">
                <w:rPr>
                  <w:rStyle w:val="afc"/>
                  <w:rFonts w:ascii="Times New Roman" w:hAnsi="Times New Roman"/>
                  <w:b/>
                  <w:color w:val="000000" w:themeColor="text1"/>
                  <w:sz w:val="24"/>
                  <w:szCs w:val="24"/>
                  <w:lang w:eastAsia="uk-UA"/>
                </w:rPr>
                <w:t xml:space="preserve"> </w:t>
              </w:r>
              <w:r w:rsidRPr="007B37C3">
                <w:rPr>
                  <w:rStyle w:val="afc"/>
                  <w:rFonts w:ascii="Times New Roman" w:hAnsi="Times New Roman"/>
                  <w:b/>
                  <w:color w:val="000000" w:themeColor="text1"/>
                  <w:sz w:val="24"/>
                  <w:szCs w:val="24"/>
                  <w:lang w:val="en-US" w:eastAsia="uk-UA"/>
                </w:rPr>
                <w:t>of</w:t>
              </w:r>
              <w:r w:rsidRPr="007B37C3">
                <w:rPr>
                  <w:rStyle w:val="afc"/>
                  <w:rFonts w:ascii="Times New Roman" w:hAnsi="Times New Roman"/>
                  <w:b/>
                  <w:color w:val="000000" w:themeColor="text1"/>
                  <w:sz w:val="24"/>
                  <w:szCs w:val="24"/>
                  <w:lang w:eastAsia="uk-UA"/>
                </w:rPr>
                <w:t xml:space="preserve"> </w:t>
              </w:r>
              <w:r w:rsidRPr="007B37C3">
                <w:rPr>
                  <w:rStyle w:val="afc"/>
                  <w:rFonts w:ascii="Times New Roman" w:hAnsi="Times New Roman"/>
                  <w:b/>
                  <w:color w:val="000000" w:themeColor="text1"/>
                  <w:sz w:val="24"/>
                  <w:szCs w:val="24"/>
                  <w:lang w:val="en-US" w:eastAsia="uk-UA"/>
                </w:rPr>
                <w:t>Science</w:t>
              </w:r>
              <w:r w:rsidRPr="007B37C3">
                <w:rPr>
                  <w:rStyle w:val="afc"/>
                  <w:rFonts w:ascii="Times New Roman" w:hAnsi="Times New Roman"/>
                  <w:color w:val="000000" w:themeColor="text1"/>
                  <w:sz w:val="24"/>
                  <w:szCs w:val="24"/>
                  <w:lang w:eastAsia="uk-UA"/>
                </w:rPr>
                <w:t>)</w:t>
              </w:r>
            </w:hyperlink>
            <w:r w:rsidRPr="007B37C3">
              <w:rPr>
                <w:rFonts w:ascii="Times New Roman" w:hAnsi="Times New Roman"/>
                <w:color w:val="000000" w:themeColor="text1"/>
                <w:sz w:val="24"/>
                <w:szCs w:val="24"/>
                <w:lang w:eastAsia="uk-UA"/>
              </w:rPr>
              <w:t xml:space="preserve">, </w:t>
            </w:r>
            <w:hyperlink r:id="rId18" w:history="1">
              <w:r w:rsidRPr="007B37C3">
                <w:rPr>
                  <w:rStyle w:val="afc"/>
                  <w:rFonts w:ascii="Times New Roman" w:hAnsi="Times New Roman"/>
                  <w:color w:val="000000" w:themeColor="text1"/>
                  <w:sz w:val="24"/>
                  <w:szCs w:val="24"/>
                  <w:lang w:val="en-US" w:eastAsia="uk-UA"/>
                </w:rPr>
                <w:t>PubMed</w:t>
              </w:r>
            </w:hyperlink>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and</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other</w:t>
            </w:r>
            <w:r w:rsidRPr="007B37C3">
              <w:rPr>
                <w:rFonts w:ascii="Times New Roman" w:hAnsi="Times New Roman"/>
                <w:color w:val="000000" w:themeColor="text1"/>
                <w:sz w:val="24"/>
                <w:szCs w:val="24"/>
                <w:lang w:eastAsia="uk-UA"/>
              </w:rPr>
              <w:t xml:space="preserve">; </w:t>
            </w:r>
            <w:r w:rsidRPr="007B37C3">
              <w:rPr>
                <w:rFonts w:ascii="Times New Roman" w:hAnsi="Times New Roman"/>
                <w:b/>
                <w:bCs/>
                <w:color w:val="000000" w:themeColor="text1"/>
                <w:sz w:val="24"/>
                <w:szCs w:val="24"/>
                <w:lang w:eastAsia="uk-UA"/>
              </w:rPr>
              <w:t>202</w:t>
            </w:r>
            <w:r w:rsidRPr="007B37C3">
              <w:rPr>
                <w:rFonts w:ascii="Times New Roman" w:hAnsi="Times New Roman"/>
                <w:b/>
                <w:bCs/>
                <w:color w:val="000000" w:themeColor="text1"/>
                <w:sz w:val="24"/>
                <w:szCs w:val="24"/>
                <w:lang w:val="en-US" w:eastAsia="uk-UA"/>
              </w:rPr>
              <w:t>2</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Vol</w:t>
            </w:r>
            <w:r w:rsidRPr="007B37C3">
              <w:rPr>
                <w:rFonts w:ascii="Times New Roman" w:hAnsi="Times New Roman"/>
                <w:color w:val="000000" w:themeColor="text1"/>
                <w:sz w:val="24"/>
                <w:szCs w:val="24"/>
                <w:lang w:eastAsia="uk-UA"/>
              </w:rPr>
              <w:t xml:space="preserve">. </w:t>
            </w:r>
            <w:r w:rsidRPr="007B37C3">
              <w:rPr>
                <w:rFonts w:ascii="Times New Roman" w:hAnsi="Times New Roman"/>
                <w:i/>
                <w:iCs/>
                <w:color w:val="000000" w:themeColor="text1"/>
                <w:sz w:val="24"/>
                <w:szCs w:val="24"/>
                <w:lang w:val="en-US" w:eastAsia="uk-UA"/>
              </w:rPr>
              <w:t>12</w:t>
            </w:r>
            <w:r w:rsidRPr="007B37C3">
              <w:rPr>
                <w:rFonts w:ascii="Times New Roman" w:hAnsi="Times New Roman"/>
                <w:color w:val="000000" w:themeColor="text1"/>
                <w:sz w:val="24"/>
                <w:szCs w:val="24"/>
                <w:lang w:eastAsia="uk-UA"/>
              </w:rPr>
              <w:t>. N 12(7): 472. doi: </w:t>
            </w:r>
            <w:hyperlink r:id="rId19" w:tgtFrame="_blank" w:history="1">
              <w:r w:rsidRPr="007B37C3">
                <w:rPr>
                  <w:rStyle w:val="afc"/>
                  <w:rFonts w:ascii="Times New Roman" w:hAnsi="Times New Roman"/>
                  <w:color w:val="000000" w:themeColor="text1"/>
                  <w:sz w:val="24"/>
                  <w:szCs w:val="24"/>
                  <w:lang w:eastAsia="uk-UA"/>
                </w:rPr>
                <w:t>10.3390/bios12070472</w:t>
              </w:r>
            </w:hyperlink>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eastAsia="uk-UA"/>
              </w:rPr>
              <w:lastRenderedPageBreak/>
              <w:t>PMID: </w:t>
            </w:r>
            <w:hyperlink r:id="rId20" w:history="1">
              <w:r w:rsidRPr="007B37C3">
                <w:rPr>
                  <w:rStyle w:val="afc"/>
                  <w:rFonts w:ascii="Times New Roman" w:hAnsi="Times New Roman"/>
                  <w:color w:val="000000" w:themeColor="text1"/>
                  <w:sz w:val="24"/>
                  <w:szCs w:val="24"/>
                  <w:lang w:eastAsia="uk-UA"/>
                </w:rPr>
                <w:t>35884275</w:t>
              </w:r>
            </w:hyperlink>
          </w:p>
          <w:p w:rsidR="0053396B" w:rsidRPr="007B37C3" w:rsidRDefault="0053396B" w:rsidP="00BF43ED">
            <w:pPr>
              <w:numPr>
                <w:ilvl w:val="0"/>
                <w:numId w:val="6"/>
              </w:numPr>
              <w:tabs>
                <w:tab w:val="clear" w:pos="502"/>
                <w:tab w:val="num" w:pos="226"/>
              </w:tabs>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b/>
                <w:color w:val="000000" w:themeColor="text1"/>
                <w:sz w:val="24"/>
                <w:szCs w:val="24"/>
              </w:rPr>
              <w:t xml:space="preserve">Клепач Г.М., </w:t>
            </w:r>
            <w:r w:rsidRPr="007B37C3">
              <w:rPr>
                <w:rFonts w:ascii="Times New Roman" w:hAnsi="Times New Roman"/>
                <w:bCs/>
                <w:color w:val="000000" w:themeColor="text1"/>
                <w:sz w:val="24"/>
                <w:szCs w:val="24"/>
              </w:rPr>
              <w:t xml:space="preserve">Лупак О.М., </w:t>
            </w:r>
            <w:r w:rsidRPr="007B37C3">
              <w:rPr>
                <w:rFonts w:ascii="Times New Roman" w:hAnsi="Times New Roman"/>
                <w:color w:val="000000" w:themeColor="text1"/>
                <w:sz w:val="24"/>
                <w:szCs w:val="24"/>
              </w:rPr>
              <w:t xml:space="preserve">Шпек М.П., Дякунчак М., Ковальчук Г.Я. </w:t>
            </w:r>
            <w:r w:rsidRPr="007B37C3">
              <w:rPr>
                <w:rFonts w:ascii="Times New Roman" w:hAnsi="Times New Roman"/>
                <w:color w:val="000000" w:themeColor="text1"/>
                <w:position w:val="-1"/>
                <w:sz w:val="24"/>
                <w:szCs w:val="24"/>
              </w:rPr>
              <w:t>Вплив</w:t>
            </w:r>
            <w:r w:rsidRPr="007B37C3">
              <w:rPr>
                <w:rFonts w:ascii="Times New Roman" w:hAnsi="Times New Roman"/>
                <w:bCs/>
                <w:color w:val="000000" w:themeColor="text1"/>
                <w:position w:val="-1"/>
                <w:sz w:val="24"/>
                <w:szCs w:val="24"/>
              </w:rPr>
              <w:t xml:space="preserve"> передпосівної обробки </w:t>
            </w:r>
            <w:r w:rsidRPr="007B37C3">
              <w:rPr>
                <w:rFonts w:ascii="Times New Roman" w:hAnsi="Times New Roman"/>
                <w:color w:val="000000" w:themeColor="text1"/>
                <w:sz w:val="24"/>
                <w:szCs w:val="24"/>
              </w:rPr>
              <w:t>мікродобривом “</w:t>
            </w:r>
            <w:r w:rsidRPr="007B37C3">
              <w:rPr>
                <w:rFonts w:ascii="Times New Roman" w:hAnsi="Times New Roman"/>
                <w:color w:val="000000" w:themeColor="text1"/>
                <w:sz w:val="24"/>
                <w:szCs w:val="24"/>
                <w:lang w:val="en-US"/>
              </w:rPr>
              <w:t>A</w:t>
            </w:r>
            <w:r w:rsidRPr="007B37C3">
              <w:rPr>
                <w:rFonts w:ascii="Times New Roman" w:hAnsi="Times New Roman"/>
                <w:color w:val="000000" w:themeColor="text1"/>
                <w:sz w:val="24"/>
                <w:szCs w:val="24"/>
              </w:rPr>
              <w:t xml:space="preserve">ватар-2 Органік” на лабораторну та польову схожість насіння </w:t>
            </w:r>
            <w:r w:rsidRPr="007B37C3">
              <w:rPr>
                <w:rFonts w:ascii="Times New Roman" w:hAnsi="Times New Roman"/>
                <w:i/>
                <w:color w:val="000000" w:themeColor="text1"/>
                <w:sz w:val="24"/>
                <w:szCs w:val="24"/>
                <w:lang w:val="en-US"/>
              </w:rPr>
              <w:t>Calendula</w:t>
            </w:r>
            <w:r w:rsidRPr="007B37C3">
              <w:rPr>
                <w:rFonts w:ascii="Times New Roman" w:hAnsi="Times New Roman"/>
                <w:i/>
                <w:color w:val="000000" w:themeColor="text1"/>
                <w:sz w:val="24"/>
                <w:szCs w:val="24"/>
              </w:rPr>
              <w:t xml:space="preserve"> </w:t>
            </w:r>
            <w:r w:rsidRPr="007B37C3">
              <w:rPr>
                <w:rFonts w:ascii="Times New Roman" w:hAnsi="Times New Roman"/>
                <w:i/>
                <w:color w:val="000000" w:themeColor="text1"/>
                <w:sz w:val="24"/>
                <w:szCs w:val="24"/>
                <w:lang w:val="en-US"/>
              </w:rPr>
              <w:t>officinalis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L</w:t>
            </w:r>
            <w:r w:rsidRPr="007B37C3">
              <w:rPr>
                <w:rFonts w:ascii="Times New Roman" w:hAnsi="Times New Roman"/>
                <w:color w:val="000000" w:themeColor="text1"/>
                <w:sz w:val="24"/>
                <w:szCs w:val="24"/>
              </w:rPr>
              <w:t xml:space="preserve">. </w:t>
            </w:r>
            <w:r w:rsidRPr="007B37C3">
              <w:rPr>
                <w:rFonts w:ascii="Times New Roman" w:hAnsi="Times New Roman"/>
                <w:i/>
                <w:color w:val="000000" w:themeColor="text1"/>
                <w:sz w:val="24"/>
                <w:szCs w:val="24"/>
              </w:rPr>
              <w:t>Acta Carpathica</w:t>
            </w:r>
            <w:r w:rsidRPr="007B37C3">
              <w:rPr>
                <w:rFonts w:ascii="Times New Roman" w:hAnsi="Times New Roman"/>
                <w:color w:val="000000" w:themeColor="text1"/>
                <w:sz w:val="24"/>
                <w:szCs w:val="24"/>
              </w:rPr>
              <w:t xml:space="preserve"> 1(37)</w:t>
            </w:r>
            <w:r w:rsidRPr="007B37C3">
              <w:rPr>
                <w:rFonts w:ascii="Times New Roman" w:hAnsi="Times New Roman"/>
                <w:color w:val="000000" w:themeColor="text1"/>
                <w:sz w:val="24"/>
                <w:szCs w:val="24"/>
                <w:lang w:bidi="he-IL"/>
              </w:rPr>
              <w:t xml:space="preserve"> (</w:t>
            </w:r>
            <w:r w:rsidRPr="007B37C3">
              <w:rPr>
                <w:rFonts w:ascii="Times New Roman" w:hAnsi="Times New Roman"/>
                <w:b/>
                <w:bCs/>
                <w:color w:val="000000" w:themeColor="text1"/>
                <w:sz w:val="24"/>
                <w:szCs w:val="24"/>
                <w:lang w:bidi="he-IL"/>
              </w:rPr>
              <w:t>фах. видан В</w:t>
            </w:r>
            <w:r w:rsidRPr="007B37C3">
              <w:rPr>
                <w:rFonts w:ascii="Times New Roman" w:hAnsi="Times New Roman"/>
                <w:color w:val="000000" w:themeColor="text1"/>
                <w:sz w:val="24"/>
                <w:szCs w:val="24"/>
                <w:lang w:bidi="he-IL"/>
              </w:rPr>
              <w:t>)</w:t>
            </w:r>
            <w:r w:rsidRPr="007B37C3">
              <w:rPr>
                <w:rFonts w:ascii="Times New Roman" w:hAnsi="Times New Roman"/>
                <w:color w:val="000000" w:themeColor="text1"/>
                <w:sz w:val="24"/>
                <w:szCs w:val="24"/>
              </w:rPr>
              <w:t xml:space="preserve">. </w:t>
            </w:r>
            <w:r w:rsidRPr="007B37C3">
              <w:rPr>
                <w:rFonts w:ascii="Times New Roman" w:hAnsi="Times New Roman"/>
                <w:b/>
                <w:color w:val="000000" w:themeColor="text1"/>
                <w:sz w:val="24"/>
                <w:szCs w:val="24"/>
              </w:rPr>
              <w:t>2022</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C</w:t>
            </w:r>
            <w:r w:rsidRPr="007B37C3">
              <w:rPr>
                <w:rFonts w:ascii="Times New Roman" w:hAnsi="Times New Roman"/>
                <w:color w:val="000000" w:themeColor="text1"/>
                <w:sz w:val="24"/>
                <w:szCs w:val="24"/>
              </w:rPr>
              <w:t xml:space="preserve">. 27–39. </w:t>
            </w:r>
            <w:r w:rsidRPr="007B37C3">
              <w:rPr>
                <w:rFonts w:ascii="Times New Roman" w:hAnsi="Times New Roman"/>
                <w:color w:val="000000" w:themeColor="text1"/>
                <w:sz w:val="24"/>
                <w:szCs w:val="24"/>
                <w:lang w:val="en-US"/>
              </w:rPr>
              <w:t>doi</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 </w:t>
            </w:r>
            <w:r w:rsidRPr="007B37C3">
              <w:rPr>
                <w:rFonts w:ascii="Times New Roman" w:hAnsi="Times New Roman"/>
                <w:color w:val="000000" w:themeColor="text1"/>
                <w:sz w:val="24"/>
                <w:szCs w:val="24"/>
                <w:shd w:val="clear" w:color="auto" w:fill="FFFFFF"/>
              </w:rPr>
              <w:t xml:space="preserve"> </w:t>
            </w:r>
            <w:hyperlink r:id="rId21" w:history="1">
              <w:r w:rsidRPr="007B37C3">
                <w:rPr>
                  <w:rStyle w:val="afc"/>
                  <w:rFonts w:ascii="Times New Roman" w:eastAsiaTheme="majorEastAsia" w:hAnsi="Times New Roman"/>
                  <w:color w:val="000000" w:themeColor="text1"/>
                  <w:sz w:val="24"/>
                  <w:szCs w:val="24"/>
                  <w:shd w:val="clear" w:color="auto" w:fill="FFFFFF"/>
                </w:rPr>
                <w:t>https://doi.org/10.32782/2450-8640.2022.1.2</w:t>
              </w:r>
            </w:hyperlink>
          </w:p>
          <w:p w:rsidR="004E3805" w:rsidRPr="007B37C3" w:rsidRDefault="0053396B" w:rsidP="00BF43ED">
            <w:pPr>
              <w:numPr>
                <w:ilvl w:val="0"/>
                <w:numId w:val="6"/>
              </w:numPr>
              <w:tabs>
                <w:tab w:val="clear" w:pos="502"/>
                <w:tab w:val="num" w:pos="226"/>
              </w:tabs>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bCs/>
                <w:color w:val="000000" w:themeColor="text1"/>
                <w:sz w:val="24"/>
                <w:szCs w:val="24"/>
              </w:rPr>
              <w:t>Лупак О.М.,</w:t>
            </w:r>
            <w:r w:rsidRPr="007B37C3">
              <w:rPr>
                <w:rFonts w:ascii="Times New Roman" w:hAnsi="Times New Roman"/>
                <w:color w:val="000000" w:themeColor="text1"/>
                <w:sz w:val="24"/>
                <w:szCs w:val="24"/>
              </w:rPr>
              <w:t xml:space="preserve"> Ковальчук Г.Я., </w:t>
            </w:r>
            <w:r w:rsidRPr="007B37C3">
              <w:rPr>
                <w:rFonts w:ascii="Times New Roman" w:hAnsi="Times New Roman"/>
                <w:b/>
                <w:color w:val="000000" w:themeColor="text1"/>
                <w:sz w:val="24"/>
                <w:szCs w:val="24"/>
              </w:rPr>
              <w:t xml:space="preserve">Клепач Г.М. </w:t>
            </w:r>
            <w:r w:rsidRPr="007B37C3">
              <w:rPr>
                <w:rFonts w:ascii="Times New Roman" w:hAnsi="Times New Roman"/>
                <w:color w:val="000000" w:themeColor="text1"/>
                <w:sz w:val="24"/>
                <w:szCs w:val="24"/>
              </w:rPr>
              <w:t xml:space="preserve">Вплив способів екстрагування на антиоксидантну активність екстрактів трави рослин </w:t>
            </w:r>
            <w:r w:rsidRPr="007B37C3">
              <w:rPr>
                <w:rFonts w:ascii="Times New Roman" w:hAnsi="Times New Roman"/>
                <w:i/>
                <w:color w:val="000000" w:themeColor="text1"/>
                <w:sz w:val="24"/>
                <w:szCs w:val="24"/>
                <w:lang w:val="en-US"/>
              </w:rPr>
              <w:t>Hyssopus</w:t>
            </w:r>
            <w:r w:rsidRPr="007B37C3">
              <w:rPr>
                <w:rFonts w:ascii="Times New Roman" w:hAnsi="Times New Roman"/>
                <w:color w:val="000000" w:themeColor="text1"/>
                <w:sz w:val="24"/>
                <w:szCs w:val="24"/>
              </w:rPr>
              <w:t xml:space="preserve"> </w:t>
            </w:r>
            <w:r w:rsidRPr="007B37C3">
              <w:rPr>
                <w:rFonts w:ascii="Times New Roman" w:hAnsi="Times New Roman"/>
                <w:i/>
                <w:color w:val="000000" w:themeColor="text1"/>
                <w:sz w:val="24"/>
                <w:szCs w:val="24"/>
                <w:lang w:val="en-US"/>
              </w:rPr>
              <w:t>officinalis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L</w:t>
            </w:r>
            <w:r w:rsidRPr="007B37C3">
              <w:rPr>
                <w:rFonts w:ascii="Times New Roman" w:hAnsi="Times New Roman"/>
                <w:color w:val="000000" w:themeColor="text1"/>
                <w:sz w:val="24"/>
                <w:szCs w:val="24"/>
              </w:rPr>
              <w:t xml:space="preserve">. та </w:t>
            </w:r>
            <w:r w:rsidRPr="007B37C3">
              <w:rPr>
                <w:rFonts w:ascii="Times New Roman" w:hAnsi="Times New Roman"/>
                <w:i/>
                <w:color w:val="000000" w:themeColor="text1"/>
                <w:sz w:val="24"/>
                <w:szCs w:val="24"/>
                <w:lang w:val="en-US"/>
              </w:rPr>
              <w:t>Melissa</w:t>
            </w:r>
            <w:r w:rsidRPr="007B37C3">
              <w:rPr>
                <w:rFonts w:ascii="Times New Roman" w:hAnsi="Times New Roman"/>
                <w:i/>
                <w:color w:val="000000" w:themeColor="text1"/>
                <w:sz w:val="24"/>
                <w:szCs w:val="24"/>
              </w:rPr>
              <w:t xml:space="preserve"> </w:t>
            </w:r>
            <w:r w:rsidRPr="007B37C3">
              <w:rPr>
                <w:rFonts w:ascii="Times New Roman" w:hAnsi="Times New Roman"/>
                <w:i/>
                <w:color w:val="000000" w:themeColor="text1"/>
                <w:sz w:val="24"/>
                <w:szCs w:val="24"/>
                <w:lang w:val="en-US"/>
              </w:rPr>
              <w:t>officinalis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L</w:t>
            </w:r>
            <w:r w:rsidRPr="007B37C3">
              <w:rPr>
                <w:rFonts w:ascii="Times New Roman" w:hAnsi="Times New Roman"/>
                <w:color w:val="000000" w:themeColor="text1"/>
                <w:sz w:val="24"/>
                <w:szCs w:val="24"/>
              </w:rPr>
              <w:t xml:space="preserve">. </w:t>
            </w:r>
            <w:r w:rsidRPr="007B37C3">
              <w:rPr>
                <w:rFonts w:ascii="Times New Roman" w:hAnsi="Times New Roman"/>
                <w:i/>
                <w:color w:val="000000" w:themeColor="text1"/>
                <w:sz w:val="24"/>
                <w:szCs w:val="24"/>
              </w:rPr>
              <w:t>Acta Carpathica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bidi="he-IL"/>
              </w:rPr>
              <w:t>(</w:t>
            </w:r>
            <w:r w:rsidRPr="007B37C3">
              <w:rPr>
                <w:rFonts w:ascii="Times New Roman" w:hAnsi="Times New Roman"/>
                <w:b/>
                <w:bCs/>
                <w:color w:val="000000" w:themeColor="text1"/>
                <w:sz w:val="24"/>
                <w:szCs w:val="24"/>
                <w:lang w:bidi="he-IL"/>
              </w:rPr>
              <w:t>фах. видан В</w:t>
            </w:r>
            <w:r w:rsidRPr="007B37C3">
              <w:rPr>
                <w:rFonts w:ascii="Times New Roman" w:hAnsi="Times New Roman"/>
                <w:color w:val="000000" w:themeColor="text1"/>
                <w:sz w:val="24"/>
                <w:szCs w:val="24"/>
                <w:lang w:bidi="he-IL"/>
              </w:rPr>
              <w:t>)</w:t>
            </w:r>
            <w:r w:rsidRPr="007B37C3">
              <w:rPr>
                <w:rFonts w:ascii="Times New Roman" w:hAnsi="Times New Roman"/>
                <w:color w:val="000000" w:themeColor="text1"/>
                <w:sz w:val="24"/>
                <w:szCs w:val="24"/>
              </w:rPr>
              <w:t xml:space="preserve"> 2(38). </w:t>
            </w:r>
            <w:r w:rsidRPr="007B37C3">
              <w:rPr>
                <w:rFonts w:ascii="Times New Roman" w:hAnsi="Times New Roman"/>
                <w:b/>
                <w:color w:val="000000" w:themeColor="text1"/>
                <w:sz w:val="24"/>
                <w:szCs w:val="24"/>
              </w:rPr>
              <w:t>2022.</w:t>
            </w:r>
            <w:r w:rsidRPr="007B37C3">
              <w:rPr>
                <w:rFonts w:ascii="Times New Roman" w:hAnsi="Times New Roman"/>
                <w:color w:val="000000" w:themeColor="text1"/>
                <w:sz w:val="24"/>
                <w:szCs w:val="24"/>
              </w:rPr>
              <w:t xml:space="preserve"> С. 5–13. </w:t>
            </w:r>
            <w:r w:rsidRPr="007B37C3">
              <w:rPr>
                <w:rFonts w:ascii="Times New Roman" w:hAnsi="Times New Roman"/>
                <w:color w:val="000000" w:themeColor="text1"/>
                <w:sz w:val="24"/>
                <w:szCs w:val="24"/>
                <w:lang w:val="en-US"/>
              </w:rPr>
              <w:t>doi</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 </w:t>
            </w:r>
            <w:r w:rsidRPr="007B37C3">
              <w:rPr>
                <w:rFonts w:ascii="Times New Roman" w:hAnsi="Times New Roman"/>
                <w:color w:val="000000" w:themeColor="text1"/>
                <w:sz w:val="24"/>
                <w:szCs w:val="24"/>
                <w:shd w:val="clear" w:color="auto" w:fill="FFFFFF"/>
              </w:rPr>
              <w:t xml:space="preserve"> </w:t>
            </w:r>
            <w:hyperlink r:id="rId22" w:history="1">
              <w:r w:rsidRPr="007B37C3">
                <w:rPr>
                  <w:rStyle w:val="afc"/>
                  <w:rFonts w:ascii="Times New Roman" w:eastAsiaTheme="majorEastAsia" w:hAnsi="Times New Roman"/>
                  <w:color w:val="000000" w:themeColor="text1"/>
                  <w:sz w:val="24"/>
                  <w:szCs w:val="24"/>
                  <w:lang w:val="en-US"/>
                </w:rPr>
                <w:t>https</w:t>
              </w:r>
              <w:r w:rsidRPr="007B37C3">
                <w:rPr>
                  <w:rStyle w:val="afc"/>
                  <w:rFonts w:ascii="Times New Roman" w:eastAsiaTheme="majorEastAsia" w:hAnsi="Times New Roman"/>
                  <w:color w:val="000000" w:themeColor="text1"/>
                  <w:sz w:val="24"/>
                  <w:szCs w:val="24"/>
                </w:rPr>
                <w:t>://</w:t>
              </w:r>
              <w:r w:rsidRPr="007B37C3">
                <w:rPr>
                  <w:rStyle w:val="afc"/>
                  <w:rFonts w:ascii="Times New Roman" w:eastAsiaTheme="majorEastAsia" w:hAnsi="Times New Roman"/>
                  <w:color w:val="000000" w:themeColor="text1"/>
                  <w:sz w:val="24"/>
                  <w:szCs w:val="24"/>
                  <w:lang w:val="en-US"/>
                </w:rPr>
                <w:t>doi</w:t>
              </w:r>
              <w:r w:rsidRPr="007B37C3">
                <w:rPr>
                  <w:rStyle w:val="afc"/>
                  <w:rFonts w:ascii="Times New Roman" w:eastAsiaTheme="majorEastAsia" w:hAnsi="Times New Roman"/>
                  <w:color w:val="000000" w:themeColor="text1"/>
                  <w:sz w:val="24"/>
                  <w:szCs w:val="24"/>
                </w:rPr>
                <w:t>.</w:t>
              </w:r>
              <w:r w:rsidRPr="007B37C3">
                <w:rPr>
                  <w:rStyle w:val="afc"/>
                  <w:rFonts w:ascii="Times New Roman" w:eastAsiaTheme="majorEastAsia" w:hAnsi="Times New Roman"/>
                  <w:color w:val="000000" w:themeColor="text1"/>
                  <w:sz w:val="24"/>
                  <w:szCs w:val="24"/>
                  <w:lang w:val="en-US"/>
                </w:rPr>
                <w:t>org</w:t>
              </w:r>
              <w:r w:rsidRPr="007B37C3">
                <w:rPr>
                  <w:rStyle w:val="afc"/>
                  <w:rFonts w:ascii="Times New Roman" w:eastAsiaTheme="majorEastAsia" w:hAnsi="Times New Roman"/>
                  <w:color w:val="000000" w:themeColor="text1"/>
                  <w:sz w:val="24"/>
                  <w:szCs w:val="24"/>
                </w:rPr>
                <w:t>/1</w:t>
              </w:r>
              <w:r w:rsidRPr="007B37C3">
                <w:rPr>
                  <w:rStyle w:val="afc"/>
                  <w:rFonts w:ascii="Times New Roman" w:eastAsiaTheme="majorEastAsia" w:hAnsi="Times New Roman"/>
                  <w:color w:val="000000" w:themeColor="text1"/>
                  <w:sz w:val="24"/>
                  <w:szCs w:val="24"/>
                </w:rPr>
                <w:lastRenderedPageBreak/>
                <w:t>0.32782/2450-8640.2022.2.1</w:t>
              </w:r>
            </w:hyperlink>
          </w:p>
          <w:p w:rsidR="00310932" w:rsidRPr="007B37C3" w:rsidRDefault="00310932" w:rsidP="00BF43ED">
            <w:pPr>
              <w:spacing w:after="0" w:line="240" w:lineRule="auto"/>
              <w:ind w:left="144" w:right="71" w:firstLine="281"/>
              <w:rPr>
                <w:rFonts w:ascii="Times New Roman" w:hAnsi="Times New Roman"/>
                <w:b/>
                <w:color w:val="000000" w:themeColor="text1"/>
                <w:sz w:val="24"/>
                <w:szCs w:val="24"/>
                <w:lang w:eastAsia="uk-UA"/>
              </w:rPr>
            </w:pPr>
            <w:r w:rsidRPr="007B37C3">
              <w:rPr>
                <w:rFonts w:ascii="Times New Roman" w:hAnsi="Times New Roman"/>
                <w:b/>
                <w:color w:val="000000" w:themeColor="text1"/>
                <w:sz w:val="24"/>
                <w:szCs w:val="24"/>
                <w:lang w:eastAsia="uk-UA"/>
              </w:rPr>
              <w:t>4)</w:t>
            </w:r>
            <w:r w:rsidRPr="007B37C3">
              <w:rPr>
                <w:rFonts w:ascii="Times New Roman" w:hAnsi="Times New Roman"/>
                <w:b/>
                <w:color w:val="000000" w:themeColor="text1"/>
                <w:sz w:val="24"/>
                <w:szCs w:val="24"/>
                <w:lang w:eastAsia="uk-UA"/>
              </w:rPr>
              <w:tab/>
              <w:t>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rsidR="00883DCD" w:rsidRPr="007B37C3" w:rsidRDefault="00883DCD" w:rsidP="00BF43ED">
            <w:pPr>
              <w:spacing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1. Клепач Г. Молекулярна біотехнологія. Методичні рекомендації до практ. занять [для студентів другого </w:t>
            </w:r>
            <w:r w:rsidRPr="007B37C3">
              <w:rPr>
                <w:rFonts w:ascii="Times New Roman" w:hAnsi="Times New Roman"/>
                <w:color w:val="000000" w:themeColor="text1"/>
                <w:sz w:val="24"/>
                <w:szCs w:val="24"/>
                <w:lang w:eastAsia="uk-UA"/>
              </w:rPr>
              <w:lastRenderedPageBreak/>
              <w:t>маг. рівня спеціальностей “Біологія” і “СО. Біологія”]. Дрогобич: редак.- видав. відділ ДДПУ ім. І.Франка. 2018. 104 с (6,75 д.а).</w:t>
            </w:r>
          </w:p>
          <w:p w:rsidR="00883DCD" w:rsidRPr="007B37C3" w:rsidRDefault="00883DCD" w:rsidP="00BF43ED">
            <w:pPr>
              <w:spacing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2) Клепач Г., Голуб Н. Молекулярна діагностика: метод. рекомендації до практ. занять [для студентів другого маг. рівня спеціальності 091 Біологія]. Дрогобич: редак.- видав. відділ ДДПУ ім. І.Франка, 2019. 96 с (6,00 д.а).</w:t>
            </w:r>
          </w:p>
          <w:p w:rsidR="006569E8" w:rsidRPr="007B37C3" w:rsidRDefault="00883DCD" w:rsidP="00BF43ED">
            <w:pPr>
              <w:spacing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3) Клепач Г. Генетика з основами селекції: метод. рекомендації до проведення лаборатор. робіт [для здобувачів бакалаврського та магістерського рівнів ВО біологічних спеціальностей]. Дрогобич : Редак.-</w:t>
            </w:r>
            <w:r w:rsidRPr="007B37C3">
              <w:rPr>
                <w:rFonts w:ascii="Times New Roman" w:hAnsi="Times New Roman"/>
                <w:color w:val="000000" w:themeColor="text1"/>
                <w:sz w:val="24"/>
                <w:szCs w:val="24"/>
                <w:lang w:eastAsia="uk-UA"/>
              </w:rPr>
              <w:lastRenderedPageBreak/>
              <w:t>видав. відділ ДДПУ імені Івана Франка, 2022. 68 с. (4,25 д.а).</w:t>
            </w:r>
          </w:p>
          <w:p w:rsidR="00426260" w:rsidRPr="007B37C3" w:rsidRDefault="00426260" w:rsidP="00BF43ED">
            <w:pPr>
              <w:spacing w:line="240" w:lineRule="auto"/>
              <w:ind w:left="144" w:right="71" w:firstLine="281"/>
              <w:rPr>
                <w:rFonts w:ascii="Times New Roman" w:hAnsi="Times New Roman"/>
                <w:b/>
                <w:color w:val="000000" w:themeColor="text1"/>
                <w:sz w:val="24"/>
                <w:szCs w:val="24"/>
                <w:lang w:eastAsia="uk-UA"/>
              </w:rPr>
            </w:pPr>
            <w:r w:rsidRPr="007B37C3">
              <w:rPr>
                <w:rFonts w:ascii="Times New Roman" w:hAnsi="Times New Roman"/>
                <w:b/>
                <w:color w:val="000000" w:themeColor="text1"/>
                <w:sz w:val="24"/>
                <w:szCs w:val="24"/>
                <w:lang w:eastAsia="uk-UA"/>
              </w:rPr>
              <w:t>8)</w:t>
            </w:r>
            <w:r w:rsidRPr="007B37C3">
              <w:rPr>
                <w:rFonts w:ascii="Times New Roman" w:hAnsi="Times New Roman"/>
                <w:b/>
                <w:color w:val="000000" w:themeColor="text1"/>
                <w:sz w:val="24"/>
                <w:szCs w:val="24"/>
                <w:lang w:eastAsia="uk-UA"/>
              </w:rPr>
              <w:tab/>
            </w:r>
            <w:r w:rsidR="00B762F5" w:rsidRPr="007B37C3">
              <w:rPr>
                <w:rFonts w:ascii="Times New Roman" w:hAnsi="Times New Roman"/>
                <w:b/>
                <w:color w:val="000000" w:themeColor="text1"/>
                <w:sz w:val="24"/>
                <w:szCs w:val="24"/>
                <w:lang w:eastAsia="uk-UA"/>
              </w:rPr>
              <w:t>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rsidR="00426260" w:rsidRPr="007B37C3" w:rsidRDefault="00426260" w:rsidP="00BF43ED">
            <w:pPr>
              <w:spacing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bCs/>
                <w:color w:val="000000" w:themeColor="text1"/>
                <w:sz w:val="24"/>
                <w:szCs w:val="24"/>
                <w:lang w:eastAsia="uk-UA"/>
              </w:rPr>
              <w:t>1. Відповідальний виконавець НДР</w:t>
            </w:r>
            <w:r w:rsidRPr="007B37C3">
              <w:rPr>
                <w:rFonts w:ascii="Times New Roman" w:hAnsi="Times New Roman"/>
                <w:color w:val="000000" w:themeColor="text1"/>
                <w:sz w:val="24"/>
                <w:szCs w:val="24"/>
                <w:lang w:eastAsia="uk-UA"/>
              </w:rPr>
              <w:t xml:space="preserve"> № 0119</w:t>
            </w:r>
            <w:r w:rsidRPr="007B37C3">
              <w:rPr>
                <w:rFonts w:ascii="Times New Roman" w:hAnsi="Times New Roman"/>
                <w:color w:val="000000" w:themeColor="text1"/>
                <w:sz w:val="24"/>
                <w:szCs w:val="24"/>
                <w:lang w:val="en-US" w:eastAsia="uk-UA"/>
              </w:rPr>
              <w:t>U</w:t>
            </w:r>
            <w:r w:rsidRPr="007B37C3">
              <w:rPr>
                <w:rFonts w:ascii="Times New Roman" w:hAnsi="Times New Roman"/>
                <w:color w:val="000000" w:themeColor="text1"/>
                <w:sz w:val="24"/>
                <w:szCs w:val="24"/>
                <w:lang w:eastAsia="uk-UA"/>
              </w:rPr>
              <w:t xml:space="preserve">100671 "Нові нанокомпозитні </w:t>
            </w:r>
            <w:r w:rsidRPr="007B37C3">
              <w:rPr>
                <w:rFonts w:ascii="Times New Roman" w:hAnsi="Times New Roman"/>
                <w:color w:val="000000" w:themeColor="text1"/>
                <w:sz w:val="24"/>
                <w:szCs w:val="24"/>
                <w:lang w:eastAsia="uk-UA"/>
              </w:rPr>
              <w:lastRenderedPageBreak/>
              <w:t>полімерні матриці для конструювання прототипів біореакторів і біосенсорів для усунення та моніторингу ксеноестрогенів" (1.01. 2019 – 31.12.2021 рр.; керівник: Кавецький Т.С.), що фінансується МОН України.</w:t>
            </w:r>
          </w:p>
          <w:p w:rsidR="00426260" w:rsidRPr="007B37C3" w:rsidRDefault="00426260" w:rsidP="00BF43ED">
            <w:pPr>
              <w:spacing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bCs/>
                <w:color w:val="000000" w:themeColor="text1"/>
                <w:sz w:val="24"/>
                <w:szCs w:val="24"/>
                <w:lang w:eastAsia="uk-UA"/>
              </w:rPr>
              <w:t>2. Відповідальний виконавець НДР</w:t>
            </w:r>
            <w:r w:rsidRPr="007B37C3">
              <w:rPr>
                <w:rFonts w:ascii="Times New Roman" w:hAnsi="Times New Roman"/>
                <w:color w:val="000000" w:themeColor="text1"/>
                <w:sz w:val="24"/>
                <w:szCs w:val="24"/>
                <w:lang w:eastAsia="uk-UA"/>
              </w:rPr>
              <w:t xml:space="preserve"> № 0120</w:t>
            </w:r>
            <w:r w:rsidRPr="007B37C3">
              <w:rPr>
                <w:rFonts w:ascii="Times New Roman" w:hAnsi="Times New Roman"/>
                <w:color w:val="000000" w:themeColor="text1"/>
                <w:sz w:val="24"/>
                <w:szCs w:val="24"/>
                <w:lang w:val="en-US" w:eastAsia="uk-UA"/>
              </w:rPr>
              <w:t>U</w:t>
            </w:r>
            <w:r w:rsidRPr="007B37C3">
              <w:rPr>
                <w:rFonts w:ascii="Times New Roman" w:hAnsi="Times New Roman"/>
                <w:color w:val="000000" w:themeColor="text1"/>
                <w:sz w:val="24"/>
                <w:szCs w:val="24"/>
                <w:lang w:eastAsia="uk-UA"/>
              </w:rPr>
              <w:t xml:space="preserve">102224 "Залежність операційних параметрів амперометричних біосенсорів від структурно-морфологічних характеристик нових полімерних композитів в якості біоселективних мембран" (1.04.2020 – 31.12.2022 рр; керівник: Білинський І.В.), фінансується МОН </w:t>
            </w:r>
            <w:r w:rsidRPr="007B37C3">
              <w:rPr>
                <w:rFonts w:ascii="Times New Roman" w:hAnsi="Times New Roman"/>
                <w:color w:val="000000" w:themeColor="text1"/>
                <w:sz w:val="24"/>
                <w:szCs w:val="24"/>
                <w:lang w:eastAsia="uk-UA"/>
              </w:rPr>
              <w:lastRenderedPageBreak/>
              <w:t>України</w:t>
            </w:r>
          </w:p>
          <w:p w:rsidR="003C7F2D" w:rsidRPr="007B37C3" w:rsidRDefault="003C7F2D" w:rsidP="00BF43ED">
            <w:pPr>
              <w:autoSpaceDE w:val="0"/>
              <w:autoSpaceDN w:val="0"/>
              <w:adjustRightInd w:val="0"/>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3) член редакційної колегії  наукового видання </w:t>
            </w:r>
            <w:r w:rsidRPr="007B37C3">
              <w:rPr>
                <w:rFonts w:ascii="Times New Roman" w:hAnsi="Times New Roman"/>
                <w:color w:val="000000" w:themeColor="text1"/>
                <w:sz w:val="24"/>
                <w:szCs w:val="24"/>
                <w:lang w:val="en-US" w:eastAsia="uk-UA"/>
              </w:rPr>
              <w:t>Acta</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Carpathica</w:t>
            </w:r>
            <w:r w:rsidRPr="007B37C3">
              <w:rPr>
                <w:rFonts w:ascii="Times New Roman" w:hAnsi="Times New Roman"/>
                <w:color w:val="000000" w:themeColor="text1"/>
                <w:sz w:val="24"/>
                <w:szCs w:val="24"/>
                <w:lang w:eastAsia="uk-UA"/>
              </w:rPr>
              <w:t>, включеного до переліку фахових видань (кат.Б) України (</w:t>
            </w:r>
            <w:r w:rsidRPr="007B37C3">
              <w:rPr>
                <w:rFonts w:ascii="Times New Roman" w:eastAsia="KitschText-Regular" w:hAnsi="Times New Roman"/>
                <w:color w:val="000000" w:themeColor="text1"/>
                <w:sz w:val="24"/>
                <w:szCs w:val="24"/>
              </w:rPr>
              <w:t>Наказ МОН України від 10.10.2022 № 894 (додаток 2)</w:t>
            </w:r>
            <w:r w:rsidRPr="007B37C3">
              <w:rPr>
                <w:rFonts w:ascii="Times New Roman" w:hAnsi="Times New Roman"/>
                <w:b/>
                <w:color w:val="000000" w:themeColor="text1"/>
                <w:sz w:val="24"/>
                <w:szCs w:val="24"/>
                <w:lang w:eastAsia="uk-UA"/>
              </w:rPr>
              <w:t>;</w:t>
            </w:r>
          </w:p>
          <w:p w:rsidR="00426260" w:rsidRPr="007B37C3" w:rsidRDefault="00426260" w:rsidP="00BF43ED">
            <w:pPr>
              <w:spacing w:line="240" w:lineRule="auto"/>
              <w:ind w:left="144" w:right="71" w:firstLine="281"/>
              <w:rPr>
                <w:rFonts w:ascii="Times New Roman" w:hAnsi="Times New Roman"/>
                <w:color w:val="000000" w:themeColor="text1"/>
                <w:sz w:val="24"/>
                <w:szCs w:val="24"/>
                <w:lang w:eastAsia="uk-UA"/>
              </w:rPr>
            </w:pPr>
          </w:p>
          <w:p w:rsidR="00426260" w:rsidRPr="007B37C3" w:rsidRDefault="00426260" w:rsidP="00BF43ED">
            <w:pPr>
              <w:spacing w:line="240" w:lineRule="auto"/>
              <w:ind w:left="144" w:right="71" w:firstLine="281"/>
              <w:rPr>
                <w:rFonts w:ascii="Times New Roman" w:hAnsi="Times New Roman"/>
                <w:b/>
                <w:color w:val="000000" w:themeColor="text1"/>
                <w:sz w:val="24"/>
                <w:szCs w:val="24"/>
                <w:lang w:eastAsia="uk-UA"/>
              </w:rPr>
            </w:pPr>
            <w:r w:rsidRPr="007B37C3">
              <w:rPr>
                <w:rFonts w:ascii="Times New Roman" w:hAnsi="Times New Roman"/>
                <w:b/>
                <w:color w:val="000000" w:themeColor="text1"/>
                <w:sz w:val="24"/>
                <w:szCs w:val="24"/>
                <w:lang w:eastAsia="uk-UA"/>
              </w:rPr>
              <w:t>9)</w:t>
            </w:r>
            <w:r w:rsidRPr="007B37C3">
              <w:rPr>
                <w:rFonts w:ascii="Times New Roman" w:hAnsi="Times New Roman"/>
                <w:b/>
                <w:color w:val="000000" w:themeColor="text1"/>
                <w:sz w:val="24"/>
                <w:szCs w:val="24"/>
                <w:lang w:eastAsia="uk-UA"/>
              </w:rPr>
              <w:tab/>
            </w:r>
            <w:r w:rsidR="00B762F5" w:rsidRPr="007B37C3">
              <w:rPr>
                <w:rFonts w:ascii="Times New Roman" w:hAnsi="Times New Roman"/>
                <w:b/>
                <w:color w:val="000000" w:themeColor="text1"/>
                <w:sz w:val="24"/>
                <w:szCs w:val="24"/>
                <w:lang w:eastAsia="uk-UA"/>
              </w:rPr>
              <w:t xml:space="preserve">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 або у складі Акредитаційної комісії, або міжгалузевої експертної ради з вищої освіти Акредитаційної </w:t>
            </w:r>
            <w:r w:rsidR="00B762F5" w:rsidRPr="007B37C3">
              <w:rPr>
                <w:rFonts w:ascii="Times New Roman" w:hAnsi="Times New Roman"/>
                <w:b/>
                <w:color w:val="000000" w:themeColor="text1"/>
                <w:sz w:val="24"/>
                <w:szCs w:val="24"/>
                <w:lang w:eastAsia="uk-UA"/>
              </w:rPr>
              <w:lastRenderedPageBreak/>
              <w:t>комісії, або трьох експертних комісій МОН/зазначеного Агентства, або Науково-методичної ради/науково-методичних комісій (підкомісій) з вищої або фахової передвищої освіти МОН, наукових/науково-методичних/експертних рад органів державної влади та органів місцевого самоврядування, або у складі комісій Державної служби якості освіти із здійснення планових (позапланових) заходів державного нагляду (контролю):</w:t>
            </w:r>
          </w:p>
          <w:p w:rsidR="00426260" w:rsidRPr="007B37C3" w:rsidRDefault="00426260" w:rsidP="00BF43ED">
            <w:pPr>
              <w:spacing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b/>
                <w:color w:val="000000" w:themeColor="text1"/>
                <w:sz w:val="24"/>
                <w:szCs w:val="24"/>
                <w:lang w:eastAsia="uk-UA"/>
              </w:rPr>
              <w:t>1.</w:t>
            </w:r>
            <w:r w:rsidRPr="007B37C3">
              <w:rPr>
                <w:rFonts w:ascii="Times New Roman" w:hAnsi="Times New Roman"/>
                <w:iCs/>
                <w:color w:val="000000" w:themeColor="text1"/>
                <w:sz w:val="24"/>
                <w:szCs w:val="24"/>
                <w:lang w:eastAsia="uk-UA"/>
              </w:rPr>
              <w:t>Член Атестаційної експертної групи МОН України</w:t>
            </w:r>
            <w:r w:rsidRPr="007B37C3">
              <w:rPr>
                <w:rFonts w:ascii="Times New Roman" w:hAnsi="Times New Roman"/>
                <w:color w:val="000000" w:themeColor="text1"/>
                <w:sz w:val="24"/>
                <w:szCs w:val="24"/>
                <w:lang w:eastAsia="uk-UA"/>
              </w:rPr>
              <w:t xml:space="preserve"> за науковим напрямком </w:t>
            </w:r>
            <w:r w:rsidRPr="007B37C3">
              <w:rPr>
                <w:rFonts w:ascii="Times New Roman" w:hAnsi="Times New Roman"/>
                <w:iCs/>
                <w:color w:val="000000" w:themeColor="text1"/>
                <w:sz w:val="24"/>
                <w:szCs w:val="24"/>
                <w:lang w:eastAsia="uk-UA"/>
              </w:rPr>
              <w:lastRenderedPageBreak/>
              <w:t>«Б</w:t>
            </w:r>
            <w:r w:rsidRPr="007B37C3">
              <w:rPr>
                <w:rFonts w:ascii="Times New Roman" w:hAnsi="Times New Roman"/>
                <w:color w:val="000000" w:themeColor="text1"/>
                <w:sz w:val="24"/>
                <w:szCs w:val="24"/>
                <w:lang w:eastAsia="uk-UA"/>
              </w:rPr>
              <w:t xml:space="preserve">іологія та охорона здоров’я» (Наказ </w:t>
            </w:r>
            <w:r w:rsidRPr="007B37C3">
              <w:rPr>
                <w:rFonts w:ascii="Times New Roman" w:hAnsi="Times New Roman"/>
                <w:iCs/>
                <w:color w:val="000000" w:themeColor="text1"/>
                <w:sz w:val="24"/>
                <w:szCs w:val="24"/>
                <w:lang w:eastAsia="uk-UA"/>
              </w:rPr>
              <w:t>МОН України</w:t>
            </w:r>
            <w:r w:rsidRPr="007B37C3">
              <w:rPr>
                <w:rFonts w:ascii="Times New Roman" w:hAnsi="Times New Roman"/>
                <w:color w:val="000000" w:themeColor="text1"/>
                <w:sz w:val="24"/>
                <w:szCs w:val="24"/>
                <w:lang w:eastAsia="uk-UA"/>
              </w:rPr>
              <w:t xml:space="preserve"> №1111 від 07.09.2020</w:t>
            </w:r>
            <w:r w:rsidRPr="007B37C3">
              <w:rPr>
                <w:rFonts w:ascii="Times New Roman" w:hAnsi="Times New Roman"/>
                <w:color w:val="000000" w:themeColor="text1"/>
                <w:sz w:val="24"/>
                <w:szCs w:val="24"/>
                <w:lang w:val="ru-RU" w:eastAsia="uk-UA"/>
              </w:rPr>
              <w:t> </w:t>
            </w:r>
            <w:r w:rsidRPr="007B37C3">
              <w:rPr>
                <w:rFonts w:ascii="Times New Roman" w:hAnsi="Times New Roman"/>
                <w:color w:val="000000" w:themeColor="text1"/>
                <w:sz w:val="24"/>
                <w:szCs w:val="24"/>
                <w:lang w:eastAsia="uk-UA"/>
              </w:rPr>
              <w:t>р. про проведення оцінювання ефективності діяльності закладів вищої освіти в частині провадження ними наукової (науково-технічної) діяльності за науковими напрямами);</w:t>
            </w:r>
          </w:p>
          <w:p w:rsidR="00426260" w:rsidRPr="007B37C3" w:rsidRDefault="00426260" w:rsidP="00BF43ED">
            <w:pPr>
              <w:spacing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iCs/>
                <w:color w:val="000000" w:themeColor="text1"/>
                <w:sz w:val="24"/>
                <w:szCs w:val="24"/>
                <w:lang w:val="ru-RU" w:eastAsia="uk-UA"/>
              </w:rPr>
              <w:t>2.Член</w:t>
            </w:r>
            <w:r w:rsidRPr="007B37C3">
              <w:rPr>
                <w:rFonts w:ascii="Times New Roman" w:hAnsi="Times New Roman"/>
                <w:color w:val="000000" w:themeColor="text1"/>
                <w:sz w:val="24"/>
                <w:szCs w:val="24"/>
                <w:lang w:val="ru-RU" w:eastAsia="uk-UA"/>
              </w:rPr>
              <w:t xml:space="preserve"> </w:t>
            </w:r>
            <w:r w:rsidRPr="007B37C3">
              <w:rPr>
                <w:rFonts w:ascii="Times New Roman" w:hAnsi="Times New Roman"/>
                <w:iCs/>
                <w:color w:val="000000" w:themeColor="text1"/>
                <w:sz w:val="24"/>
                <w:szCs w:val="24"/>
                <w:lang w:val="ru-RU" w:eastAsia="uk-UA"/>
              </w:rPr>
              <w:t xml:space="preserve">експертної групи </w:t>
            </w:r>
            <w:r w:rsidRPr="007B37C3">
              <w:rPr>
                <w:rFonts w:ascii="Times New Roman" w:hAnsi="Times New Roman"/>
                <w:color w:val="000000" w:themeColor="text1"/>
                <w:sz w:val="24"/>
                <w:szCs w:val="24"/>
                <w:lang w:val="ru-RU" w:eastAsia="uk-UA"/>
              </w:rPr>
              <w:t>конкурсного відбору проєктів</w:t>
            </w:r>
            <w:r w:rsidRPr="007B37C3">
              <w:rPr>
                <w:rFonts w:ascii="Times New Roman" w:hAnsi="Times New Roman"/>
                <w:color w:val="000000" w:themeColor="text1"/>
                <w:sz w:val="24"/>
                <w:szCs w:val="24"/>
                <w:lang w:eastAsia="uk-UA"/>
              </w:rPr>
              <w:t xml:space="preserve"> (2020р.)</w:t>
            </w:r>
            <w:r w:rsidRPr="007B37C3">
              <w:rPr>
                <w:rFonts w:ascii="Times New Roman" w:hAnsi="Times New Roman"/>
                <w:color w:val="000000" w:themeColor="text1"/>
                <w:sz w:val="24"/>
                <w:szCs w:val="24"/>
                <w:lang w:val="ru-RU" w:eastAsia="uk-UA"/>
              </w:rPr>
              <w:t>, що фінансуються за рахунок грантової підтримки Національного фонду досліджень України (НФДУ) “Наука для безпеки людини та суспільства”</w:t>
            </w:r>
            <w:r w:rsidRPr="007B37C3">
              <w:rPr>
                <w:rFonts w:ascii="Times New Roman" w:hAnsi="Times New Roman"/>
                <w:color w:val="000000" w:themeColor="text1"/>
                <w:sz w:val="24"/>
                <w:szCs w:val="24"/>
                <w:lang w:eastAsia="uk-UA"/>
              </w:rPr>
              <w:t>.</w:t>
            </w:r>
          </w:p>
          <w:p w:rsidR="001B14A0" w:rsidRPr="007B37C3" w:rsidRDefault="001B14A0" w:rsidP="00BF43ED">
            <w:pPr>
              <w:spacing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3. </w:t>
            </w:r>
            <w:r w:rsidRPr="007B37C3">
              <w:rPr>
                <w:rFonts w:ascii="Times New Roman" w:hAnsi="Times New Roman"/>
                <w:bCs/>
                <w:iCs/>
                <w:color w:val="000000" w:themeColor="text1"/>
                <w:sz w:val="24"/>
                <w:szCs w:val="24"/>
              </w:rPr>
              <w:t xml:space="preserve">Експерт </w:t>
            </w:r>
            <w:r w:rsidRPr="007B37C3">
              <w:rPr>
                <w:rFonts w:ascii="Times New Roman" w:hAnsi="Times New Roman"/>
                <w:color w:val="000000" w:themeColor="text1"/>
                <w:sz w:val="24"/>
                <w:szCs w:val="24"/>
                <w:lang w:bidi="he-IL"/>
              </w:rPr>
              <w:t xml:space="preserve">конкурсної комісії Національного </w:t>
            </w:r>
            <w:r w:rsidRPr="007B37C3">
              <w:rPr>
                <w:rFonts w:ascii="Times New Roman" w:hAnsi="Times New Roman"/>
                <w:color w:val="000000" w:themeColor="text1"/>
                <w:sz w:val="24"/>
                <w:szCs w:val="24"/>
                <w:lang w:bidi="he-IL"/>
              </w:rPr>
              <w:lastRenderedPageBreak/>
              <w:t xml:space="preserve">Фонду Досліджень України (НФДУ) “Наука для безпеки людини та суспільства” </w:t>
            </w:r>
            <w:r w:rsidRPr="007B37C3">
              <w:rPr>
                <w:rFonts w:ascii="Times New Roman" w:hAnsi="Times New Roman"/>
                <w:color w:val="000000" w:themeColor="text1"/>
                <w:sz w:val="24"/>
                <w:szCs w:val="24"/>
              </w:rPr>
              <w:t>(рішення наукової ради Національного фонду досліджень України, протокол засідання № 25 від 29.06.2021)</w:t>
            </w:r>
            <w:r w:rsidRPr="007B37C3">
              <w:rPr>
                <w:rFonts w:ascii="Times New Roman" w:hAnsi="Times New Roman"/>
                <w:color w:val="000000" w:themeColor="text1"/>
                <w:sz w:val="24"/>
                <w:szCs w:val="24"/>
                <w:lang w:bidi="he-IL"/>
              </w:rPr>
              <w:t>.</w:t>
            </w:r>
          </w:p>
          <w:p w:rsidR="001B14A0" w:rsidRPr="007B37C3" w:rsidRDefault="001B14A0" w:rsidP="00BF43ED">
            <w:pPr>
              <w:spacing w:line="240" w:lineRule="auto"/>
              <w:ind w:left="144" w:right="71" w:firstLine="281"/>
              <w:rPr>
                <w:rFonts w:ascii="Times New Roman" w:hAnsi="Times New Roman"/>
                <w:color w:val="000000" w:themeColor="text1"/>
                <w:sz w:val="24"/>
                <w:szCs w:val="24"/>
                <w:lang w:eastAsia="uk-UA"/>
              </w:rPr>
            </w:pPr>
          </w:p>
          <w:p w:rsidR="00426260" w:rsidRPr="007B37C3" w:rsidRDefault="00426260" w:rsidP="00BF43ED">
            <w:pPr>
              <w:spacing w:line="240" w:lineRule="auto"/>
              <w:ind w:left="144" w:right="71" w:firstLine="281"/>
              <w:rPr>
                <w:rFonts w:ascii="Times New Roman" w:hAnsi="Times New Roman"/>
                <w:b/>
                <w:color w:val="000000" w:themeColor="text1"/>
                <w:sz w:val="24"/>
                <w:szCs w:val="24"/>
                <w:lang w:eastAsia="uk-UA"/>
              </w:rPr>
            </w:pPr>
            <w:r w:rsidRPr="007B37C3">
              <w:rPr>
                <w:rFonts w:ascii="Times New Roman" w:hAnsi="Times New Roman"/>
                <w:b/>
                <w:color w:val="000000" w:themeColor="text1"/>
                <w:sz w:val="24"/>
                <w:szCs w:val="24"/>
                <w:lang w:eastAsia="uk-UA"/>
              </w:rPr>
              <w:t>12)</w:t>
            </w:r>
            <w:r w:rsidRPr="007B37C3">
              <w:rPr>
                <w:rFonts w:ascii="Times New Roman" w:hAnsi="Times New Roman"/>
                <w:b/>
                <w:color w:val="000000" w:themeColor="text1"/>
                <w:sz w:val="24"/>
                <w:szCs w:val="24"/>
                <w:lang w:eastAsia="uk-UA"/>
              </w:rPr>
              <w:tab/>
            </w:r>
            <w:r w:rsidR="00787145" w:rsidRPr="007B37C3">
              <w:rPr>
                <w:rFonts w:ascii="Times New Roman" w:hAnsi="Times New Roman"/>
                <w:b/>
                <w:color w:val="000000" w:themeColor="text1"/>
                <w:sz w:val="24"/>
                <w:szCs w:val="24"/>
                <w:lang w:eastAsia="uk-UA"/>
              </w:rPr>
              <w:t>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426260" w:rsidRPr="007B37C3" w:rsidRDefault="00426260" w:rsidP="00BF43ED">
            <w:pPr>
              <w:numPr>
                <w:ilvl w:val="0"/>
                <w:numId w:val="6"/>
              </w:numPr>
              <w:spacing w:after="0" w:line="240" w:lineRule="auto"/>
              <w:ind w:left="144" w:right="71" w:firstLine="281"/>
              <w:rPr>
                <w:rFonts w:ascii="Times New Roman" w:hAnsi="Times New Roman"/>
                <w:bCs/>
                <w:color w:val="000000" w:themeColor="text1"/>
                <w:sz w:val="24"/>
                <w:szCs w:val="24"/>
                <w:lang w:eastAsia="ru-RU" w:bidi="he-IL"/>
              </w:rPr>
            </w:pPr>
            <w:r w:rsidRPr="007B37C3">
              <w:rPr>
                <w:rFonts w:ascii="Times New Roman" w:hAnsi="Times New Roman"/>
                <w:color w:val="000000" w:themeColor="text1"/>
                <w:sz w:val="24"/>
                <w:szCs w:val="24"/>
                <w:lang w:eastAsia="ru-RU" w:bidi="he-IL"/>
              </w:rPr>
              <w:t xml:space="preserve">Голуб Н., Крижановська М., </w:t>
            </w:r>
            <w:r w:rsidRPr="007B37C3">
              <w:rPr>
                <w:rFonts w:ascii="Times New Roman" w:hAnsi="Times New Roman"/>
                <w:b/>
                <w:bCs/>
                <w:color w:val="000000" w:themeColor="text1"/>
                <w:position w:val="-1"/>
                <w:sz w:val="24"/>
                <w:szCs w:val="24"/>
                <w:shd w:val="clear" w:color="auto" w:fill="FFFFFF"/>
                <w:lang w:eastAsia="ru-RU" w:bidi="he-IL"/>
              </w:rPr>
              <w:t>Клепач Г</w:t>
            </w:r>
            <w:r w:rsidRPr="007B37C3">
              <w:rPr>
                <w:rFonts w:ascii="Times New Roman" w:hAnsi="Times New Roman"/>
                <w:color w:val="000000" w:themeColor="text1"/>
                <w:position w:val="-1"/>
                <w:sz w:val="24"/>
                <w:szCs w:val="24"/>
                <w:shd w:val="clear" w:color="auto" w:fill="FFFFFF"/>
                <w:lang w:eastAsia="ru-RU" w:bidi="he-IL"/>
              </w:rPr>
              <w:t xml:space="preserve">. </w:t>
            </w:r>
            <w:r w:rsidRPr="007B37C3">
              <w:rPr>
                <w:rFonts w:ascii="Times New Roman" w:hAnsi="Times New Roman"/>
                <w:color w:val="000000" w:themeColor="text1"/>
                <w:sz w:val="24"/>
                <w:szCs w:val="24"/>
                <w:lang w:eastAsia="ru-RU" w:bidi="he-IL"/>
              </w:rPr>
              <w:t xml:space="preserve">Вплив малих доз </w:t>
            </w:r>
            <w:r w:rsidRPr="007B37C3">
              <w:rPr>
                <w:rFonts w:ascii="Times New Roman" w:hAnsi="Times New Roman"/>
                <w:color w:val="000000" w:themeColor="text1"/>
                <w:sz w:val="24"/>
                <w:szCs w:val="24"/>
                <w:lang w:eastAsia="ru-RU" w:bidi="he-IL"/>
              </w:rPr>
              <w:lastRenderedPageBreak/>
              <w:t xml:space="preserve">іонізуючого опромінення на фенотип </w:t>
            </w:r>
            <w:r w:rsidRPr="007B37C3">
              <w:rPr>
                <w:rFonts w:ascii="Times New Roman" w:hAnsi="Times New Roman"/>
                <w:i/>
                <w:iCs/>
                <w:color w:val="000000" w:themeColor="text1"/>
                <w:sz w:val="24"/>
                <w:szCs w:val="24"/>
                <w:lang w:eastAsia="ru-RU" w:bidi="he-IL"/>
              </w:rPr>
              <w:t>D</w:t>
            </w:r>
            <w:r w:rsidRPr="007B37C3">
              <w:rPr>
                <w:rFonts w:ascii="Times New Roman" w:hAnsi="Times New Roman"/>
                <w:i/>
                <w:iCs/>
                <w:color w:val="000000" w:themeColor="text1"/>
                <w:sz w:val="24"/>
                <w:szCs w:val="24"/>
                <w:lang w:val="en-US" w:eastAsia="ru-RU" w:bidi="he-IL"/>
              </w:rPr>
              <w:t>rosophila</w:t>
            </w:r>
            <w:r w:rsidRPr="007B37C3">
              <w:rPr>
                <w:rFonts w:ascii="Times New Roman" w:hAnsi="Times New Roman"/>
                <w:i/>
                <w:iCs/>
                <w:color w:val="000000" w:themeColor="text1"/>
                <w:sz w:val="24"/>
                <w:szCs w:val="24"/>
                <w:lang w:eastAsia="ru-RU" w:bidi="he-IL"/>
              </w:rPr>
              <w:t xml:space="preserve"> </w:t>
            </w:r>
            <w:r w:rsidRPr="007B37C3">
              <w:rPr>
                <w:rFonts w:ascii="Times New Roman" w:hAnsi="Times New Roman"/>
                <w:i/>
                <w:iCs/>
                <w:color w:val="000000" w:themeColor="text1"/>
                <w:sz w:val="24"/>
                <w:szCs w:val="24"/>
                <w:lang w:val="en-US" w:eastAsia="ru-RU" w:bidi="he-IL"/>
              </w:rPr>
              <w:t>melanogaster</w:t>
            </w:r>
            <w:r w:rsidRPr="007B37C3">
              <w:rPr>
                <w:rFonts w:ascii="Times New Roman" w:hAnsi="Times New Roman"/>
                <w:bCs/>
                <w:color w:val="000000" w:themeColor="text1"/>
                <w:position w:val="-1"/>
                <w:sz w:val="24"/>
                <w:szCs w:val="24"/>
                <w:lang w:eastAsia="ru-RU" w:bidi="he-IL"/>
              </w:rPr>
              <w:t xml:space="preserve"> / </w:t>
            </w:r>
            <w:r w:rsidRPr="007B37C3">
              <w:rPr>
                <w:rFonts w:ascii="Times New Roman" w:hAnsi="Times New Roman"/>
                <w:color w:val="000000" w:themeColor="text1"/>
                <w:sz w:val="24"/>
                <w:szCs w:val="24"/>
                <w:lang w:eastAsia="ru-RU" w:bidi="he-IL"/>
              </w:rPr>
              <w:t>Збірник матеріалів І</w:t>
            </w:r>
            <w:r w:rsidRPr="007B37C3">
              <w:rPr>
                <w:rFonts w:ascii="Times New Roman" w:hAnsi="Times New Roman"/>
                <w:color w:val="000000" w:themeColor="text1"/>
                <w:sz w:val="24"/>
                <w:szCs w:val="24"/>
                <w:lang w:val="ru-RU" w:eastAsia="ru-RU" w:bidi="he-IL"/>
              </w:rPr>
              <w:t>V</w:t>
            </w:r>
            <w:r w:rsidRPr="007B37C3">
              <w:rPr>
                <w:rFonts w:ascii="Times New Roman" w:hAnsi="Times New Roman"/>
                <w:color w:val="000000" w:themeColor="text1"/>
                <w:sz w:val="24"/>
                <w:szCs w:val="24"/>
                <w:lang w:eastAsia="ru-RU" w:bidi="he-IL"/>
              </w:rPr>
              <w:t xml:space="preserve"> Міжнародної науково-практичної конференції “Стан природних ресурсів, перспективи їх збереження та відновлення”. Дрогобич : Коло, </w:t>
            </w:r>
            <w:r w:rsidRPr="007B37C3">
              <w:rPr>
                <w:rFonts w:ascii="Times New Roman" w:hAnsi="Times New Roman"/>
                <w:b/>
                <w:bCs/>
                <w:color w:val="000000" w:themeColor="text1"/>
                <w:sz w:val="24"/>
                <w:szCs w:val="24"/>
                <w:lang w:eastAsia="ru-RU" w:bidi="he-IL"/>
              </w:rPr>
              <w:t>2020</w:t>
            </w:r>
            <w:r w:rsidRPr="007B37C3">
              <w:rPr>
                <w:rFonts w:ascii="Times New Roman" w:hAnsi="Times New Roman"/>
                <w:color w:val="000000" w:themeColor="text1"/>
                <w:sz w:val="24"/>
                <w:szCs w:val="24"/>
                <w:lang w:eastAsia="ru-RU" w:bidi="he-IL"/>
              </w:rPr>
              <w:t>. С. 104–108.</w:t>
            </w:r>
          </w:p>
          <w:p w:rsidR="00426260" w:rsidRPr="007B37C3" w:rsidRDefault="00426260" w:rsidP="00BF43ED">
            <w:pPr>
              <w:numPr>
                <w:ilvl w:val="0"/>
                <w:numId w:val="6"/>
              </w:numPr>
              <w:spacing w:after="0" w:line="240" w:lineRule="auto"/>
              <w:ind w:left="144" w:right="71" w:firstLine="281"/>
              <w:rPr>
                <w:rFonts w:ascii="Times New Roman" w:hAnsi="Times New Roman"/>
                <w:bCs/>
                <w:color w:val="000000" w:themeColor="text1"/>
                <w:sz w:val="24"/>
                <w:szCs w:val="24"/>
                <w:lang w:eastAsia="ru-RU" w:bidi="he-IL"/>
              </w:rPr>
            </w:pPr>
            <w:r w:rsidRPr="007B37C3">
              <w:rPr>
                <w:rFonts w:ascii="Times New Roman" w:hAnsi="Times New Roman"/>
                <w:b/>
                <w:bCs/>
                <w:color w:val="000000" w:themeColor="text1"/>
                <w:position w:val="-1"/>
                <w:sz w:val="24"/>
                <w:szCs w:val="24"/>
                <w:shd w:val="clear" w:color="auto" w:fill="FFFFFF"/>
                <w:lang w:eastAsia="ru-RU" w:bidi="he-IL"/>
              </w:rPr>
              <w:t>Клепач Г.,</w:t>
            </w:r>
            <w:r w:rsidRPr="007B37C3">
              <w:rPr>
                <w:rFonts w:ascii="Times New Roman" w:hAnsi="Times New Roman"/>
                <w:color w:val="000000" w:themeColor="text1"/>
                <w:position w:val="-1"/>
                <w:sz w:val="24"/>
                <w:szCs w:val="24"/>
                <w:shd w:val="clear" w:color="auto" w:fill="FFFFFF"/>
                <w:lang w:eastAsia="ru-RU" w:bidi="he-IL"/>
              </w:rPr>
              <w:t xml:space="preserve"> Юкіш В., Голуб Н.</w:t>
            </w:r>
            <w:r w:rsidRPr="007B37C3">
              <w:rPr>
                <w:rFonts w:ascii="Times New Roman" w:hAnsi="Times New Roman"/>
                <w:i/>
                <w:iCs/>
                <w:color w:val="000000" w:themeColor="text1"/>
                <w:position w:val="-1"/>
                <w:sz w:val="24"/>
                <w:szCs w:val="24"/>
                <w:shd w:val="clear" w:color="auto" w:fill="FFFFFF"/>
                <w:lang w:eastAsia="ru-RU" w:bidi="he-IL"/>
              </w:rPr>
              <w:t xml:space="preserve"> </w:t>
            </w:r>
            <w:r w:rsidRPr="007B37C3">
              <w:rPr>
                <w:rFonts w:ascii="Times New Roman" w:hAnsi="Times New Roman"/>
                <w:color w:val="000000" w:themeColor="text1"/>
                <w:sz w:val="24"/>
                <w:szCs w:val="24"/>
                <w:lang w:eastAsia="ru-RU" w:bidi="he-IL"/>
              </w:rPr>
              <w:t>Оцінка впливу наночастинок кобальт цитрату на морфогенез</w:t>
            </w:r>
            <w:r w:rsidRPr="007B37C3">
              <w:rPr>
                <w:rFonts w:ascii="Times New Roman" w:hAnsi="Times New Roman"/>
                <w:caps/>
                <w:color w:val="000000" w:themeColor="text1"/>
                <w:sz w:val="24"/>
                <w:szCs w:val="24"/>
                <w:lang w:eastAsia="ru-RU" w:bidi="he-IL"/>
              </w:rPr>
              <w:t xml:space="preserve"> </w:t>
            </w:r>
            <w:r w:rsidRPr="007B37C3">
              <w:rPr>
                <w:rFonts w:ascii="Times New Roman" w:hAnsi="Times New Roman"/>
                <w:i/>
                <w:caps/>
                <w:color w:val="000000" w:themeColor="text1"/>
                <w:sz w:val="24"/>
                <w:szCs w:val="24"/>
                <w:lang w:val="ru-RU" w:eastAsia="ru-RU" w:bidi="he-IL"/>
              </w:rPr>
              <w:t>A</w:t>
            </w:r>
            <w:r w:rsidRPr="007B37C3">
              <w:rPr>
                <w:rFonts w:ascii="Times New Roman" w:hAnsi="Times New Roman"/>
                <w:i/>
                <w:color w:val="000000" w:themeColor="text1"/>
                <w:sz w:val="24"/>
                <w:szCs w:val="24"/>
                <w:lang w:val="ru-RU" w:eastAsia="ru-RU" w:bidi="he-IL"/>
              </w:rPr>
              <w:t>llium</w:t>
            </w:r>
            <w:r w:rsidRPr="007B37C3">
              <w:rPr>
                <w:rFonts w:ascii="Times New Roman" w:hAnsi="Times New Roman"/>
                <w:i/>
                <w:caps/>
                <w:color w:val="000000" w:themeColor="text1"/>
                <w:sz w:val="24"/>
                <w:szCs w:val="24"/>
                <w:lang w:eastAsia="ru-RU" w:bidi="he-IL"/>
              </w:rPr>
              <w:t xml:space="preserve"> </w:t>
            </w:r>
            <w:r w:rsidRPr="007B37C3">
              <w:rPr>
                <w:rFonts w:ascii="Times New Roman" w:hAnsi="Times New Roman"/>
                <w:i/>
                <w:color w:val="000000" w:themeColor="text1"/>
                <w:sz w:val="24"/>
                <w:szCs w:val="24"/>
                <w:lang w:val="ru-RU" w:eastAsia="ru-RU" w:bidi="he-IL"/>
              </w:rPr>
              <w:t>cepa</w:t>
            </w:r>
            <w:r w:rsidRPr="007B37C3">
              <w:rPr>
                <w:rFonts w:ascii="Times New Roman" w:hAnsi="Times New Roman"/>
                <w:i/>
                <w:caps/>
                <w:color w:val="000000" w:themeColor="text1"/>
                <w:sz w:val="24"/>
                <w:szCs w:val="24"/>
                <w:lang w:eastAsia="ru-RU" w:bidi="he-IL"/>
              </w:rPr>
              <w:t xml:space="preserve"> </w:t>
            </w:r>
            <w:r w:rsidRPr="007B37C3">
              <w:rPr>
                <w:rFonts w:ascii="Times New Roman" w:hAnsi="Times New Roman"/>
                <w:i/>
                <w:caps/>
                <w:color w:val="000000" w:themeColor="text1"/>
                <w:sz w:val="24"/>
                <w:szCs w:val="24"/>
                <w:lang w:val="ru-RU" w:eastAsia="ru-RU" w:bidi="he-IL"/>
              </w:rPr>
              <w:t>L</w:t>
            </w:r>
            <w:r w:rsidRPr="007B37C3">
              <w:rPr>
                <w:rFonts w:ascii="Times New Roman" w:hAnsi="Times New Roman"/>
                <w:i/>
                <w:caps/>
                <w:color w:val="000000" w:themeColor="text1"/>
                <w:sz w:val="24"/>
                <w:szCs w:val="24"/>
                <w:lang w:eastAsia="ru-RU" w:bidi="he-IL"/>
              </w:rPr>
              <w:t>.</w:t>
            </w:r>
            <w:r w:rsidRPr="007B37C3">
              <w:rPr>
                <w:rFonts w:ascii="Times New Roman" w:hAnsi="Times New Roman"/>
                <w:bCs/>
                <w:color w:val="000000" w:themeColor="text1"/>
                <w:position w:val="-1"/>
                <w:sz w:val="24"/>
                <w:szCs w:val="24"/>
                <w:lang w:eastAsia="ru-RU" w:bidi="he-IL"/>
              </w:rPr>
              <w:t xml:space="preserve"> / </w:t>
            </w:r>
            <w:r w:rsidRPr="007B37C3">
              <w:rPr>
                <w:rFonts w:ascii="Times New Roman" w:hAnsi="Times New Roman"/>
                <w:color w:val="000000" w:themeColor="text1"/>
                <w:sz w:val="24"/>
                <w:szCs w:val="24"/>
                <w:lang w:eastAsia="ru-RU" w:bidi="he-IL"/>
              </w:rPr>
              <w:t>Збірник матеріалів І</w:t>
            </w:r>
            <w:r w:rsidRPr="007B37C3">
              <w:rPr>
                <w:rFonts w:ascii="Times New Roman" w:hAnsi="Times New Roman"/>
                <w:color w:val="000000" w:themeColor="text1"/>
                <w:sz w:val="24"/>
                <w:szCs w:val="24"/>
                <w:lang w:val="ru-RU" w:eastAsia="ru-RU" w:bidi="he-IL"/>
              </w:rPr>
              <w:t>V</w:t>
            </w:r>
            <w:r w:rsidRPr="007B37C3">
              <w:rPr>
                <w:rFonts w:ascii="Times New Roman" w:hAnsi="Times New Roman"/>
                <w:color w:val="000000" w:themeColor="text1"/>
                <w:sz w:val="24"/>
                <w:szCs w:val="24"/>
                <w:lang w:eastAsia="ru-RU" w:bidi="he-IL"/>
              </w:rPr>
              <w:t xml:space="preserve"> Міжнародної науково-практичної конференції “Стан природних ресурсів, перспективи їх збереження та відновлення” . Дрогобич : Коло, </w:t>
            </w:r>
            <w:r w:rsidRPr="007B37C3">
              <w:rPr>
                <w:rFonts w:ascii="Times New Roman" w:hAnsi="Times New Roman"/>
                <w:b/>
                <w:bCs/>
                <w:color w:val="000000" w:themeColor="text1"/>
                <w:sz w:val="24"/>
                <w:szCs w:val="24"/>
                <w:lang w:eastAsia="ru-RU" w:bidi="he-IL"/>
              </w:rPr>
              <w:t>2020</w:t>
            </w:r>
            <w:r w:rsidRPr="007B37C3">
              <w:rPr>
                <w:rFonts w:ascii="Times New Roman" w:hAnsi="Times New Roman"/>
                <w:color w:val="000000" w:themeColor="text1"/>
                <w:sz w:val="24"/>
                <w:szCs w:val="24"/>
                <w:lang w:eastAsia="ru-RU" w:bidi="he-IL"/>
              </w:rPr>
              <w:t>. С. 119–123 .</w:t>
            </w:r>
          </w:p>
          <w:p w:rsidR="00426260" w:rsidRPr="007B37C3" w:rsidRDefault="00426260" w:rsidP="00BF43ED">
            <w:pPr>
              <w:numPr>
                <w:ilvl w:val="0"/>
                <w:numId w:val="6"/>
              </w:numPr>
              <w:spacing w:after="0" w:line="240" w:lineRule="auto"/>
              <w:ind w:left="144" w:right="71" w:firstLine="281"/>
              <w:rPr>
                <w:rFonts w:ascii="Times New Roman" w:hAnsi="Times New Roman"/>
                <w:bCs/>
                <w:color w:val="000000" w:themeColor="text1"/>
                <w:sz w:val="24"/>
                <w:szCs w:val="24"/>
                <w:lang w:eastAsia="ru-RU" w:bidi="he-IL"/>
              </w:rPr>
            </w:pPr>
            <w:r w:rsidRPr="007B37C3">
              <w:rPr>
                <w:rFonts w:ascii="Times New Roman" w:hAnsi="Times New Roman"/>
                <w:color w:val="000000" w:themeColor="text1"/>
                <w:sz w:val="24"/>
                <w:szCs w:val="24"/>
                <w:lang w:eastAsia="ru-RU" w:bidi="he-IL"/>
              </w:rPr>
              <w:t>Демків О.</w:t>
            </w:r>
            <w:r w:rsidRPr="007B37C3">
              <w:rPr>
                <w:rFonts w:ascii="Times New Roman" w:hAnsi="Times New Roman"/>
                <w:color w:val="000000" w:themeColor="text1"/>
                <w:position w:val="-1"/>
                <w:sz w:val="24"/>
                <w:szCs w:val="24"/>
                <w:shd w:val="clear" w:color="auto" w:fill="FFFFFF"/>
                <w:lang w:eastAsia="ru-RU" w:bidi="he-IL"/>
              </w:rPr>
              <w:t xml:space="preserve">, </w:t>
            </w:r>
            <w:r w:rsidRPr="007B37C3">
              <w:rPr>
                <w:rFonts w:ascii="Times New Roman" w:hAnsi="Times New Roman"/>
                <w:color w:val="000000" w:themeColor="text1"/>
                <w:sz w:val="24"/>
                <w:szCs w:val="24"/>
                <w:lang w:eastAsia="ru-RU" w:bidi="he-IL"/>
              </w:rPr>
              <w:t>Стасюк Н.</w:t>
            </w:r>
            <w:r w:rsidRPr="007B37C3">
              <w:rPr>
                <w:rFonts w:ascii="Times New Roman" w:hAnsi="Times New Roman"/>
                <w:color w:val="000000" w:themeColor="text1"/>
                <w:position w:val="-1"/>
                <w:sz w:val="24"/>
                <w:szCs w:val="24"/>
                <w:shd w:val="clear" w:color="auto" w:fill="FFFFFF"/>
                <w:lang w:eastAsia="ru-RU" w:bidi="he-IL"/>
              </w:rPr>
              <w:t xml:space="preserve">, </w:t>
            </w:r>
            <w:r w:rsidRPr="007B37C3">
              <w:rPr>
                <w:rFonts w:ascii="Times New Roman" w:hAnsi="Times New Roman"/>
                <w:b/>
                <w:bCs/>
                <w:color w:val="000000" w:themeColor="text1"/>
                <w:position w:val="-1"/>
                <w:sz w:val="24"/>
                <w:szCs w:val="24"/>
                <w:shd w:val="clear" w:color="auto" w:fill="FFFFFF"/>
                <w:lang w:eastAsia="ru-RU" w:bidi="he-IL"/>
              </w:rPr>
              <w:t>Клепач Г.</w:t>
            </w:r>
            <w:r w:rsidRPr="007B37C3">
              <w:rPr>
                <w:rFonts w:ascii="Times New Roman" w:hAnsi="Times New Roman"/>
                <w:color w:val="000000" w:themeColor="text1"/>
                <w:position w:val="-1"/>
                <w:sz w:val="24"/>
                <w:szCs w:val="24"/>
                <w:shd w:val="clear" w:color="auto" w:fill="FFFFFF"/>
                <w:lang w:eastAsia="ru-RU" w:bidi="he-IL"/>
              </w:rPr>
              <w:t xml:space="preserve">, </w:t>
            </w:r>
            <w:r w:rsidRPr="007B37C3">
              <w:rPr>
                <w:rFonts w:ascii="Times New Roman" w:hAnsi="Times New Roman"/>
                <w:color w:val="000000" w:themeColor="text1"/>
                <w:sz w:val="24"/>
                <w:szCs w:val="24"/>
                <w:lang w:eastAsia="ru-RU" w:bidi="he-IL"/>
              </w:rPr>
              <w:t>Гайда Г.</w:t>
            </w:r>
            <w:r w:rsidRPr="007B37C3">
              <w:rPr>
                <w:rFonts w:ascii="Times New Roman" w:hAnsi="Times New Roman"/>
                <w:color w:val="000000" w:themeColor="text1"/>
                <w:position w:val="-1"/>
                <w:sz w:val="24"/>
                <w:szCs w:val="24"/>
                <w:shd w:val="clear" w:color="auto" w:fill="FFFFFF"/>
                <w:lang w:eastAsia="ru-RU" w:bidi="he-IL"/>
              </w:rPr>
              <w:t>, Гончар М.</w:t>
            </w:r>
            <w:r w:rsidRPr="007B37C3">
              <w:rPr>
                <w:rFonts w:ascii="Times New Roman" w:hAnsi="Times New Roman"/>
                <w:i/>
                <w:iCs/>
                <w:color w:val="000000" w:themeColor="text1"/>
                <w:position w:val="-1"/>
                <w:sz w:val="24"/>
                <w:szCs w:val="24"/>
                <w:shd w:val="clear" w:color="auto" w:fill="FFFFFF"/>
                <w:lang w:eastAsia="ru-RU" w:bidi="he-IL"/>
              </w:rPr>
              <w:t xml:space="preserve"> </w:t>
            </w:r>
            <w:r w:rsidRPr="007B37C3">
              <w:rPr>
                <w:rFonts w:ascii="Times New Roman" w:hAnsi="Times New Roman"/>
                <w:color w:val="000000" w:themeColor="text1"/>
                <w:sz w:val="24"/>
                <w:szCs w:val="24"/>
                <w:lang w:eastAsia="ru-RU" w:bidi="he-IL"/>
              </w:rPr>
              <w:t xml:space="preserve">Скринінг </w:t>
            </w:r>
            <w:r w:rsidRPr="007B37C3">
              <w:rPr>
                <w:rFonts w:ascii="Times New Roman" w:hAnsi="Times New Roman"/>
                <w:color w:val="000000" w:themeColor="text1"/>
                <w:sz w:val="24"/>
                <w:szCs w:val="24"/>
                <w:lang w:eastAsia="ru-RU" w:bidi="he-IL"/>
              </w:rPr>
              <w:lastRenderedPageBreak/>
              <w:t>різних синтетичних нанокомпозитних матеріалів із потенційною пероксидазною активністю // Збірник матеріалів І</w:t>
            </w:r>
            <w:r w:rsidRPr="007B37C3">
              <w:rPr>
                <w:rFonts w:ascii="Times New Roman" w:hAnsi="Times New Roman"/>
                <w:color w:val="000000" w:themeColor="text1"/>
                <w:sz w:val="24"/>
                <w:szCs w:val="24"/>
                <w:lang w:val="ru-RU" w:eastAsia="ru-RU" w:bidi="he-IL"/>
              </w:rPr>
              <w:t>V</w:t>
            </w:r>
            <w:r w:rsidRPr="007B37C3">
              <w:rPr>
                <w:rFonts w:ascii="Times New Roman" w:hAnsi="Times New Roman"/>
                <w:color w:val="000000" w:themeColor="text1"/>
                <w:sz w:val="24"/>
                <w:szCs w:val="24"/>
                <w:lang w:eastAsia="ru-RU" w:bidi="he-IL"/>
              </w:rPr>
              <w:t xml:space="preserve"> Міжнародної науково-практичної конференції “Стан природних ресурсів, перспективи їх збереження та відновлення”. Дрогобич : Коло, </w:t>
            </w:r>
            <w:r w:rsidRPr="007B37C3">
              <w:rPr>
                <w:rFonts w:ascii="Times New Roman" w:hAnsi="Times New Roman"/>
                <w:b/>
                <w:bCs/>
                <w:color w:val="000000" w:themeColor="text1"/>
                <w:sz w:val="24"/>
                <w:szCs w:val="24"/>
                <w:lang w:eastAsia="ru-RU" w:bidi="he-IL"/>
              </w:rPr>
              <w:t>2020</w:t>
            </w:r>
            <w:r w:rsidRPr="007B37C3">
              <w:rPr>
                <w:rFonts w:ascii="Times New Roman" w:hAnsi="Times New Roman"/>
                <w:color w:val="000000" w:themeColor="text1"/>
                <w:sz w:val="24"/>
                <w:szCs w:val="24"/>
                <w:lang w:eastAsia="ru-RU" w:bidi="he-IL"/>
              </w:rPr>
              <w:t>. С. 129–133.</w:t>
            </w:r>
          </w:p>
          <w:p w:rsidR="00426260" w:rsidRPr="007B37C3" w:rsidRDefault="00426260" w:rsidP="00BF43ED">
            <w:pPr>
              <w:numPr>
                <w:ilvl w:val="0"/>
                <w:numId w:val="6"/>
              </w:numPr>
              <w:spacing w:after="0" w:line="240" w:lineRule="auto"/>
              <w:ind w:left="144" w:right="71" w:firstLine="281"/>
              <w:rPr>
                <w:rFonts w:ascii="Times New Roman" w:hAnsi="Times New Roman"/>
                <w:color w:val="000000" w:themeColor="text1"/>
                <w:sz w:val="24"/>
                <w:szCs w:val="24"/>
                <w:lang w:eastAsia="ru-RU" w:bidi="he-IL"/>
              </w:rPr>
            </w:pPr>
            <w:r w:rsidRPr="007B37C3">
              <w:rPr>
                <w:rFonts w:ascii="Times New Roman" w:hAnsi="Times New Roman"/>
                <w:color w:val="000000" w:themeColor="text1"/>
                <w:sz w:val="24"/>
                <w:szCs w:val="24"/>
                <w:lang w:eastAsia="ru-RU" w:bidi="he-IL"/>
              </w:rPr>
              <w:t>Стасюк Н.</w:t>
            </w:r>
            <w:r w:rsidRPr="007B37C3">
              <w:rPr>
                <w:rFonts w:ascii="Times New Roman" w:hAnsi="Times New Roman"/>
                <w:color w:val="000000" w:themeColor="text1"/>
                <w:position w:val="-1"/>
                <w:sz w:val="24"/>
                <w:szCs w:val="24"/>
                <w:shd w:val="clear" w:color="auto" w:fill="FFFFFF"/>
                <w:lang w:eastAsia="ru-RU" w:bidi="he-IL"/>
              </w:rPr>
              <w:t xml:space="preserve">, </w:t>
            </w:r>
            <w:r w:rsidRPr="007B37C3">
              <w:rPr>
                <w:rFonts w:ascii="Times New Roman" w:hAnsi="Times New Roman"/>
                <w:color w:val="000000" w:themeColor="text1"/>
                <w:sz w:val="24"/>
                <w:szCs w:val="24"/>
                <w:lang w:eastAsia="ru-RU" w:bidi="he-IL"/>
              </w:rPr>
              <w:t>Фаюра Л.</w:t>
            </w:r>
            <w:r w:rsidRPr="007B37C3">
              <w:rPr>
                <w:rFonts w:ascii="Times New Roman" w:hAnsi="Times New Roman"/>
                <w:color w:val="000000" w:themeColor="text1"/>
                <w:position w:val="-1"/>
                <w:sz w:val="24"/>
                <w:szCs w:val="24"/>
                <w:shd w:val="clear" w:color="auto" w:fill="FFFFFF"/>
                <w:lang w:eastAsia="ru-RU" w:bidi="he-IL"/>
              </w:rPr>
              <w:t xml:space="preserve">, </w:t>
            </w:r>
            <w:r w:rsidRPr="007B37C3">
              <w:rPr>
                <w:rFonts w:ascii="Times New Roman" w:hAnsi="Times New Roman"/>
                <w:color w:val="000000" w:themeColor="text1"/>
                <w:sz w:val="24"/>
                <w:szCs w:val="24"/>
                <w:lang w:eastAsia="ru-RU" w:bidi="he-IL"/>
              </w:rPr>
              <w:t>Демків О.</w:t>
            </w:r>
            <w:r w:rsidRPr="007B37C3">
              <w:rPr>
                <w:rFonts w:ascii="Times New Roman" w:hAnsi="Times New Roman"/>
                <w:color w:val="000000" w:themeColor="text1"/>
                <w:position w:val="-1"/>
                <w:sz w:val="24"/>
                <w:szCs w:val="24"/>
                <w:shd w:val="clear" w:color="auto" w:fill="FFFFFF"/>
                <w:lang w:eastAsia="ru-RU" w:bidi="he-IL"/>
              </w:rPr>
              <w:t xml:space="preserve">, </w:t>
            </w:r>
            <w:r w:rsidRPr="007B37C3">
              <w:rPr>
                <w:rFonts w:ascii="Times New Roman" w:hAnsi="Times New Roman"/>
                <w:b/>
                <w:bCs/>
                <w:color w:val="000000" w:themeColor="text1"/>
                <w:position w:val="-1"/>
                <w:sz w:val="24"/>
                <w:szCs w:val="24"/>
                <w:shd w:val="clear" w:color="auto" w:fill="FFFFFF"/>
                <w:lang w:eastAsia="ru-RU" w:bidi="he-IL"/>
              </w:rPr>
              <w:t>Клепач Г.</w:t>
            </w:r>
            <w:r w:rsidRPr="007B37C3">
              <w:rPr>
                <w:rFonts w:ascii="Times New Roman" w:hAnsi="Times New Roman"/>
                <w:color w:val="000000" w:themeColor="text1"/>
                <w:position w:val="-1"/>
                <w:sz w:val="24"/>
                <w:szCs w:val="24"/>
                <w:shd w:val="clear" w:color="auto" w:fill="FFFFFF"/>
                <w:lang w:eastAsia="ru-RU" w:bidi="he-IL"/>
              </w:rPr>
              <w:t xml:space="preserve">, </w:t>
            </w:r>
            <w:r w:rsidRPr="007B37C3">
              <w:rPr>
                <w:rFonts w:ascii="Times New Roman" w:hAnsi="Times New Roman"/>
                <w:color w:val="000000" w:themeColor="text1"/>
                <w:sz w:val="24"/>
                <w:szCs w:val="24"/>
                <w:lang w:eastAsia="ru-RU" w:bidi="he-IL"/>
              </w:rPr>
              <w:t>Гайда Г.</w:t>
            </w:r>
            <w:r w:rsidRPr="007B37C3">
              <w:rPr>
                <w:rFonts w:ascii="Times New Roman" w:hAnsi="Times New Roman"/>
                <w:color w:val="000000" w:themeColor="text1"/>
                <w:position w:val="-1"/>
                <w:sz w:val="24"/>
                <w:szCs w:val="24"/>
                <w:shd w:val="clear" w:color="auto" w:fill="FFFFFF"/>
                <w:lang w:eastAsia="ru-RU" w:bidi="he-IL"/>
              </w:rPr>
              <w:t xml:space="preserve"> </w:t>
            </w:r>
            <w:r w:rsidRPr="007B37C3">
              <w:rPr>
                <w:rFonts w:ascii="Times New Roman" w:hAnsi="Times New Roman"/>
                <w:color w:val="000000" w:themeColor="text1"/>
                <w:sz w:val="24"/>
                <w:szCs w:val="24"/>
                <w:lang w:eastAsia="ru-RU" w:bidi="he-IL"/>
              </w:rPr>
              <w:t xml:space="preserve">Флуорометричний ензиматично-хімічний метод одночасного визначення вмісту </w:t>
            </w:r>
            <w:r w:rsidRPr="007B37C3">
              <w:rPr>
                <w:rFonts w:ascii="Times New Roman" w:hAnsi="Times New Roman"/>
                <w:color w:val="000000" w:themeColor="text1"/>
                <w:sz w:val="24"/>
                <w:szCs w:val="24"/>
                <w:lang w:val="ru-RU" w:eastAsia="ru-RU" w:bidi="he-IL"/>
              </w:rPr>
              <w:t>l</w:t>
            </w:r>
            <w:r w:rsidRPr="007B37C3">
              <w:rPr>
                <w:rFonts w:ascii="Times New Roman" w:hAnsi="Times New Roman"/>
                <w:color w:val="000000" w:themeColor="text1"/>
                <w:sz w:val="24"/>
                <w:szCs w:val="24"/>
                <w:lang w:eastAsia="ru-RU" w:bidi="he-IL"/>
              </w:rPr>
              <w:t xml:space="preserve">-аргініну та </w:t>
            </w:r>
            <w:r w:rsidRPr="007B37C3">
              <w:rPr>
                <w:rFonts w:ascii="Times New Roman" w:hAnsi="Times New Roman"/>
                <w:color w:val="000000" w:themeColor="text1"/>
                <w:sz w:val="24"/>
                <w:szCs w:val="24"/>
                <w:lang w:val="ru-RU" w:eastAsia="ru-RU" w:bidi="he-IL"/>
              </w:rPr>
              <w:t>l</w:t>
            </w:r>
            <w:r w:rsidRPr="007B37C3">
              <w:rPr>
                <w:rFonts w:ascii="Times New Roman" w:hAnsi="Times New Roman"/>
                <w:color w:val="000000" w:themeColor="text1"/>
                <w:sz w:val="24"/>
                <w:szCs w:val="24"/>
                <w:lang w:eastAsia="ru-RU" w:bidi="he-IL"/>
              </w:rPr>
              <w:t>-цитруліну в крові // Збірник матеріалів І</w:t>
            </w:r>
            <w:r w:rsidRPr="007B37C3">
              <w:rPr>
                <w:rFonts w:ascii="Times New Roman" w:hAnsi="Times New Roman"/>
                <w:color w:val="000000" w:themeColor="text1"/>
                <w:sz w:val="24"/>
                <w:szCs w:val="24"/>
                <w:lang w:val="ru-RU" w:eastAsia="ru-RU" w:bidi="he-IL"/>
              </w:rPr>
              <w:t>V</w:t>
            </w:r>
            <w:r w:rsidRPr="007B37C3">
              <w:rPr>
                <w:rFonts w:ascii="Times New Roman" w:hAnsi="Times New Roman"/>
                <w:color w:val="000000" w:themeColor="text1"/>
                <w:sz w:val="24"/>
                <w:szCs w:val="24"/>
                <w:lang w:eastAsia="ru-RU" w:bidi="he-IL"/>
              </w:rPr>
              <w:t xml:space="preserve"> Міжнародної науково-практичної конференції “Стан природних ресурсів, перспективи їх збереження та відновлення”. </w:t>
            </w:r>
            <w:r w:rsidRPr="007B37C3">
              <w:rPr>
                <w:rFonts w:ascii="Times New Roman" w:hAnsi="Times New Roman"/>
                <w:color w:val="000000" w:themeColor="text1"/>
                <w:sz w:val="24"/>
                <w:szCs w:val="24"/>
                <w:lang w:eastAsia="ru-RU" w:bidi="he-IL"/>
              </w:rPr>
              <w:lastRenderedPageBreak/>
              <w:t xml:space="preserve">Дрогобич : Коло, </w:t>
            </w:r>
            <w:r w:rsidRPr="007B37C3">
              <w:rPr>
                <w:rFonts w:ascii="Times New Roman" w:hAnsi="Times New Roman"/>
                <w:b/>
                <w:bCs/>
                <w:color w:val="000000" w:themeColor="text1"/>
                <w:sz w:val="24"/>
                <w:szCs w:val="24"/>
                <w:lang w:eastAsia="ru-RU" w:bidi="he-IL"/>
              </w:rPr>
              <w:t>2020</w:t>
            </w:r>
            <w:r w:rsidRPr="007B37C3">
              <w:rPr>
                <w:rFonts w:ascii="Times New Roman" w:hAnsi="Times New Roman"/>
                <w:color w:val="000000" w:themeColor="text1"/>
                <w:sz w:val="24"/>
                <w:szCs w:val="24"/>
                <w:lang w:eastAsia="ru-RU" w:bidi="he-IL"/>
              </w:rPr>
              <w:t>. С. 140–146.</w:t>
            </w:r>
          </w:p>
          <w:p w:rsidR="00426260" w:rsidRPr="007B37C3" w:rsidRDefault="00426260" w:rsidP="00BF43ED">
            <w:pPr>
              <w:spacing w:line="240" w:lineRule="auto"/>
              <w:ind w:left="144" w:right="71" w:firstLine="281"/>
              <w:rPr>
                <w:rFonts w:ascii="Times New Roman" w:hAnsi="Times New Roman"/>
                <w:bCs/>
                <w:color w:val="000000" w:themeColor="text1"/>
                <w:sz w:val="24"/>
                <w:szCs w:val="24"/>
                <w:lang w:eastAsia="ru-RU" w:bidi="he-IL"/>
              </w:rPr>
            </w:pPr>
            <w:r w:rsidRPr="007B37C3">
              <w:rPr>
                <w:rFonts w:ascii="Times New Roman" w:hAnsi="Times New Roman"/>
                <w:b/>
                <w:bCs/>
                <w:color w:val="000000" w:themeColor="text1"/>
                <w:sz w:val="24"/>
                <w:szCs w:val="24"/>
                <w:lang w:eastAsia="ru-RU" w:bidi="he-IL"/>
              </w:rPr>
              <w:t xml:space="preserve">5. </w:t>
            </w:r>
            <w:r w:rsidRPr="007B37C3">
              <w:rPr>
                <w:rFonts w:ascii="Times New Roman" w:hAnsi="Times New Roman"/>
                <w:b/>
                <w:bCs/>
                <w:color w:val="000000" w:themeColor="text1"/>
                <w:sz w:val="24"/>
                <w:szCs w:val="24"/>
                <w:lang w:val="en-US" w:eastAsia="ru-RU" w:bidi="he-IL"/>
              </w:rPr>
              <w:t>Klepach</w:t>
            </w:r>
            <w:r w:rsidRPr="007B37C3">
              <w:rPr>
                <w:rFonts w:ascii="Times New Roman" w:hAnsi="Times New Roman"/>
                <w:b/>
                <w:bCs/>
                <w:color w:val="000000" w:themeColor="text1"/>
                <w:sz w:val="24"/>
                <w:szCs w:val="24"/>
                <w:lang w:eastAsia="ru-RU" w:bidi="he-IL"/>
              </w:rPr>
              <w:t xml:space="preserve"> </w:t>
            </w:r>
            <w:r w:rsidRPr="007B37C3">
              <w:rPr>
                <w:rFonts w:ascii="Times New Roman" w:hAnsi="Times New Roman"/>
                <w:b/>
                <w:bCs/>
                <w:color w:val="000000" w:themeColor="text1"/>
                <w:sz w:val="24"/>
                <w:szCs w:val="24"/>
                <w:lang w:val="en-US" w:eastAsia="ru-RU" w:bidi="he-IL"/>
              </w:rPr>
              <w:t>H</w:t>
            </w:r>
            <w:r w:rsidRPr="007B37C3">
              <w:rPr>
                <w:rFonts w:ascii="Times New Roman" w:hAnsi="Times New Roman"/>
                <w:b/>
                <w:bCs/>
                <w:color w:val="000000" w:themeColor="text1"/>
                <w:sz w:val="24"/>
                <w:szCs w:val="24"/>
                <w:lang w:eastAsia="ru-RU" w:bidi="he-IL"/>
              </w:rPr>
              <w:t>.</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GB" w:eastAsia="ru-RU" w:bidi="he-IL"/>
              </w:rPr>
              <w:t>Lupak</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GB" w:eastAsia="ru-RU" w:bidi="he-IL"/>
              </w:rPr>
              <w:t>O</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GB" w:eastAsia="ru-RU" w:bidi="he-IL"/>
              </w:rPr>
              <w:t>Kovaliv</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GB" w:eastAsia="ru-RU" w:bidi="he-IL"/>
              </w:rPr>
              <w:t>Y</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GB" w:eastAsia="ru-RU" w:bidi="he-IL"/>
              </w:rPr>
              <w:t>Shpek</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GB" w:eastAsia="ru-RU" w:bidi="he-IL"/>
              </w:rPr>
              <w:t>M</w:t>
            </w:r>
            <w:r w:rsidRPr="007B37C3">
              <w:rPr>
                <w:rFonts w:ascii="Times New Roman" w:hAnsi="Times New Roman"/>
                <w:color w:val="000000" w:themeColor="text1"/>
                <w:position w:val="-1"/>
                <w:sz w:val="24"/>
                <w:szCs w:val="24"/>
                <w:shd w:val="clear" w:color="auto" w:fill="FFFFFF"/>
                <w:lang w:eastAsia="ru-RU" w:bidi="he-IL"/>
              </w:rPr>
              <w:t>.</w:t>
            </w:r>
            <w:r w:rsidRPr="007B37C3">
              <w:rPr>
                <w:rFonts w:ascii="Times New Roman" w:hAnsi="Times New Roman"/>
                <w:i/>
                <w:iCs/>
                <w:color w:val="000000" w:themeColor="text1"/>
                <w:position w:val="-1"/>
                <w:sz w:val="24"/>
                <w:szCs w:val="24"/>
                <w:shd w:val="clear" w:color="auto" w:fill="FFFFFF"/>
                <w:lang w:eastAsia="ru-RU" w:bidi="he-IL"/>
              </w:rPr>
              <w:t xml:space="preserve"> </w:t>
            </w:r>
            <w:r w:rsidRPr="007B37C3">
              <w:rPr>
                <w:rFonts w:ascii="Times New Roman" w:hAnsi="Times New Roman"/>
                <w:color w:val="000000" w:themeColor="text1"/>
                <w:sz w:val="24"/>
                <w:szCs w:val="24"/>
                <w:lang w:val="en" w:eastAsia="ru-RU" w:bidi="he-IL"/>
              </w:rPr>
              <w:t>Comparative</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 w:eastAsia="ru-RU" w:bidi="he-IL"/>
              </w:rPr>
              <w:t>characteristics</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 w:eastAsia="ru-RU" w:bidi="he-IL"/>
              </w:rPr>
              <w:t>of</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 w:eastAsia="ru-RU" w:bidi="he-IL"/>
              </w:rPr>
              <w:t>the</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 w:eastAsia="ru-RU" w:bidi="he-IL"/>
              </w:rPr>
              <w:t>content</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 w:eastAsia="ru-RU" w:bidi="he-IL"/>
              </w:rPr>
              <w:t>of</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 w:eastAsia="ru-RU" w:bidi="he-IL"/>
              </w:rPr>
              <w:t>some</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 w:eastAsia="ru-RU" w:bidi="he-IL"/>
              </w:rPr>
              <w:t>biologically</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 w:eastAsia="ru-RU" w:bidi="he-IL"/>
              </w:rPr>
              <w:t>active</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 w:eastAsia="ru-RU" w:bidi="he-IL"/>
              </w:rPr>
              <w:t>substances</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 w:eastAsia="ru-RU" w:bidi="he-IL"/>
              </w:rPr>
              <w:t>of</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i/>
                <w:iCs/>
                <w:color w:val="000000" w:themeColor="text1"/>
                <w:sz w:val="24"/>
                <w:szCs w:val="24"/>
                <w:lang w:val="en" w:eastAsia="ru-RU" w:bidi="he-IL"/>
              </w:rPr>
              <w:t>Mentha</w:t>
            </w:r>
            <w:r w:rsidRPr="007B37C3">
              <w:rPr>
                <w:rFonts w:ascii="Times New Roman" w:hAnsi="Times New Roman"/>
                <w:i/>
                <w:iCs/>
                <w:color w:val="000000" w:themeColor="text1"/>
                <w:sz w:val="24"/>
                <w:szCs w:val="24"/>
                <w:lang w:eastAsia="ru-RU" w:bidi="he-IL"/>
              </w:rPr>
              <w:t xml:space="preserve"> </w:t>
            </w:r>
            <w:r w:rsidRPr="007B37C3">
              <w:rPr>
                <w:rFonts w:ascii="Times New Roman" w:hAnsi="Times New Roman"/>
                <w:i/>
                <w:iCs/>
                <w:color w:val="000000" w:themeColor="text1"/>
                <w:sz w:val="24"/>
                <w:szCs w:val="24"/>
                <w:lang w:val="en" w:eastAsia="ru-RU" w:bidi="he-IL"/>
              </w:rPr>
              <w:t>piperita</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 w:eastAsia="ru-RU" w:bidi="he-IL"/>
              </w:rPr>
              <w:t>L</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 w:eastAsia="ru-RU" w:bidi="he-IL"/>
              </w:rPr>
              <w:t>varieties</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 w:eastAsia="ru-RU" w:bidi="he-IL"/>
              </w:rPr>
              <w:t>Zgadka</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 w:eastAsia="ru-RU" w:bidi="he-IL"/>
              </w:rPr>
              <w:t>and</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 w:eastAsia="ru-RU" w:bidi="he-IL"/>
              </w:rPr>
              <w:t>Chornolista</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 w:eastAsia="ru-RU" w:bidi="he-IL"/>
              </w:rPr>
              <w:t>grown</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 w:eastAsia="ru-RU" w:bidi="he-IL"/>
              </w:rPr>
              <w:t>in</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 w:eastAsia="ru-RU" w:bidi="he-IL"/>
              </w:rPr>
              <w:t>soil</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 w:eastAsia="ru-RU" w:bidi="he-IL"/>
              </w:rPr>
              <w:t>and</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 w:eastAsia="ru-RU" w:bidi="he-IL"/>
              </w:rPr>
              <w:t>climatic</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 w:eastAsia="ru-RU" w:bidi="he-IL"/>
              </w:rPr>
              <w:t>conditions</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 w:eastAsia="ru-RU" w:bidi="he-IL"/>
              </w:rPr>
              <w:t>of</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 w:eastAsia="ru-RU" w:bidi="he-IL"/>
              </w:rPr>
              <w:t>Precarpathia</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bCs/>
                <w:color w:val="000000" w:themeColor="text1"/>
                <w:position w:val="-1"/>
                <w:sz w:val="24"/>
                <w:szCs w:val="24"/>
                <w:lang w:eastAsia="ru-RU" w:bidi="he-IL"/>
              </w:rPr>
              <w:t xml:space="preserve">/ </w:t>
            </w:r>
            <w:r w:rsidRPr="007B37C3">
              <w:rPr>
                <w:rFonts w:ascii="Times New Roman" w:hAnsi="Times New Roman"/>
                <w:bCs/>
                <w:color w:val="000000" w:themeColor="text1"/>
                <w:sz w:val="24"/>
                <w:szCs w:val="24"/>
                <w:lang w:val="en-GB" w:eastAsia="ru-RU" w:bidi="he-IL"/>
              </w:rPr>
              <w:t>Acta</w:t>
            </w:r>
            <w:r w:rsidRPr="007B37C3">
              <w:rPr>
                <w:rFonts w:ascii="Times New Roman" w:hAnsi="Times New Roman"/>
                <w:bCs/>
                <w:color w:val="000000" w:themeColor="text1"/>
                <w:sz w:val="24"/>
                <w:szCs w:val="24"/>
                <w:lang w:eastAsia="ru-RU" w:bidi="he-IL"/>
              </w:rPr>
              <w:t xml:space="preserve"> </w:t>
            </w:r>
            <w:r w:rsidRPr="007B37C3">
              <w:rPr>
                <w:rFonts w:ascii="Times New Roman" w:hAnsi="Times New Roman"/>
                <w:bCs/>
                <w:color w:val="000000" w:themeColor="text1"/>
                <w:sz w:val="24"/>
                <w:szCs w:val="24"/>
                <w:lang w:val="en-GB" w:eastAsia="ru-RU" w:bidi="he-IL"/>
              </w:rPr>
              <w:t>Carpathica</w:t>
            </w:r>
            <w:r w:rsidRPr="007B37C3">
              <w:rPr>
                <w:rFonts w:ascii="Times New Roman" w:hAnsi="Times New Roman"/>
                <w:bCs/>
                <w:color w:val="000000" w:themeColor="text1"/>
                <w:sz w:val="24"/>
                <w:szCs w:val="24"/>
                <w:lang w:eastAsia="ru-RU" w:bidi="he-IL"/>
              </w:rPr>
              <w:t xml:space="preserve"> 33. </w:t>
            </w:r>
            <w:r w:rsidRPr="007B37C3">
              <w:rPr>
                <w:rFonts w:ascii="Times New Roman" w:hAnsi="Times New Roman"/>
                <w:b/>
                <w:color w:val="000000" w:themeColor="text1"/>
                <w:sz w:val="24"/>
                <w:szCs w:val="24"/>
                <w:lang w:eastAsia="ru-RU" w:bidi="he-IL"/>
              </w:rPr>
              <w:t>2020</w:t>
            </w:r>
            <w:r w:rsidRPr="007B37C3">
              <w:rPr>
                <w:rFonts w:ascii="Times New Roman" w:hAnsi="Times New Roman"/>
                <w:bCs/>
                <w:color w:val="000000" w:themeColor="text1"/>
                <w:sz w:val="24"/>
                <w:szCs w:val="24"/>
                <w:lang w:eastAsia="ru-RU" w:bidi="he-IL"/>
              </w:rPr>
              <w:t xml:space="preserve">. </w:t>
            </w:r>
            <w:r w:rsidRPr="007B37C3">
              <w:rPr>
                <w:rFonts w:ascii="Times New Roman" w:hAnsi="Times New Roman"/>
                <w:bCs/>
                <w:color w:val="000000" w:themeColor="text1"/>
                <w:sz w:val="24"/>
                <w:szCs w:val="24"/>
                <w:lang w:val="en-US" w:eastAsia="ru-RU" w:bidi="he-IL"/>
              </w:rPr>
              <w:t>P</w:t>
            </w:r>
            <w:r w:rsidRPr="007B37C3">
              <w:rPr>
                <w:rFonts w:ascii="Times New Roman" w:hAnsi="Times New Roman"/>
                <w:bCs/>
                <w:color w:val="000000" w:themeColor="text1"/>
                <w:sz w:val="24"/>
                <w:szCs w:val="24"/>
                <w:lang w:eastAsia="ru-RU" w:bidi="he-IL"/>
              </w:rPr>
              <w:t>. 54-65.</w:t>
            </w:r>
          </w:p>
          <w:p w:rsidR="00426260" w:rsidRPr="007B37C3" w:rsidRDefault="00426260" w:rsidP="00BF43ED">
            <w:pPr>
              <w:tabs>
                <w:tab w:val="left" w:pos="528"/>
              </w:tabs>
              <w:spacing w:line="240" w:lineRule="auto"/>
              <w:ind w:left="144" w:right="71" w:firstLine="281"/>
              <w:jc w:val="both"/>
              <w:rPr>
                <w:rFonts w:ascii="Times New Roman" w:hAnsi="Times New Roman"/>
                <w:bCs/>
                <w:color w:val="000000" w:themeColor="text1"/>
                <w:sz w:val="24"/>
                <w:szCs w:val="24"/>
                <w:lang w:eastAsia="ru-RU" w:bidi="he-IL"/>
              </w:rPr>
            </w:pPr>
            <w:r w:rsidRPr="007B37C3">
              <w:rPr>
                <w:rFonts w:ascii="Times New Roman" w:hAnsi="Times New Roman"/>
                <w:color w:val="000000" w:themeColor="text1"/>
                <w:sz w:val="24"/>
                <w:szCs w:val="24"/>
                <w:lang w:eastAsia="ru-RU" w:bidi="he-IL"/>
              </w:rPr>
              <w:t xml:space="preserve">6. </w:t>
            </w:r>
            <w:r w:rsidRPr="007B37C3">
              <w:rPr>
                <w:rFonts w:ascii="Times New Roman" w:hAnsi="Times New Roman"/>
                <w:b/>
                <w:color w:val="000000" w:themeColor="text1"/>
                <w:sz w:val="24"/>
                <w:szCs w:val="24"/>
                <w:lang w:val="en-US" w:eastAsia="ru-RU" w:bidi="he-IL"/>
              </w:rPr>
              <w:t>Klepach H</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en-US" w:eastAsia="ru-RU" w:bidi="he-IL"/>
              </w:rPr>
              <w:t xml:space="preserve">Voloshanska S., Kovalchuk H., Stopa A. Biologically active properties of the ethanol and aqueous extracts from the needles of </w:t>
            </w:r>
            <w:r w:rsidRPr="007B37C3">
              <w:rPr>
                <w:rFonts w:ascii="Times New Roman" w:hAnsi="Times New Roman"/>
                <w:i/>
                <w:color w:val="000000" w:themeColor="text1"/>
                <w:sz w:val="24"/>
                <w:szCs w:val="24"/>
                <w:lang w:val="en-US" w:eastAsia="ru-RU" w:bidi="he-IL"/>
              </w:rPr>
              <w:t>Juniperus</w:t>
            </w:r>
            <w:r w:rsidRPr="007B37C3">
              <w:rPr>
                <w:rFonts w:ascii="Times New Roman" w:hAnsi="Times New Roman"/>
                <w:i/>
                <w:color w:val="000000" w:themeColor="text1"/>
                <w:sz w:val="24"/>
                <w:szCs w:val="24"/>
                <w:lang w:eastAsia="ru-RU" w:bidi="he-IL"/>
              </w:rPr>
              <w:t xml:space="preserve"> </w:t>
            </w:r>
            <w:r w:rsidRPr="007B37C3">
              <w:rPr>
                <w:rFonts w:ascii="Times New Roman" w:hAnsi="Times New Roman"/>
                <w:i/>
                <w:color w:val="000000" w:themeColor="text1"/>
                <w:sz w:val="24"/>
                <w:szCs w:val="24"/>
                <w:lang w:val="en-US" w:eastAsia="ru-RU" w:bidi="he-IL"/>
              </w:rPr>
              <w:t xml:space="preserve">communis / </w:t>
            </w:r>
            <w:r w:rsidRPr="007B37C3">
              <w:rPr>
                <w:rFonts w:ascii="Times New Roman" w:hAnsi="Times New Roman"/>
                <w:bCs/>
                <w:color w:val="000000" w:themeColor="text1"/>
                <w:sz w:val="24"/>
                <w:szCs w:val="24"/>
                <w:lang w:val="en-GB" w:eastAsia="ru-RU" w:bidi="he-IL"/>
              </w:rPr>
              <w:t xml:space="preserve">PNAP </w:t>
            </w:r>
            <w:r w:rsidRPr="007B37C3">
              <w:rPr>
                <w:rFonts w:ascii="Times New Roman" w:hAnsi="Times New Roman"/>
                <w:bCs/>
                <w:color w:val="000000" w:themeColor="text1"/>
                <w:sz w:val="24"/>
                <w:szCs w:val="24"/>
                <w:lang w:eastAsia="ru-RU" w:bidi="he-IL"/>
              </w:rPr>
              <w:t xml:space="preserve">(Scientific </w:t>
            </w:r>
            <w:r w:rsidRPr="007B37C3">
              <w:rPr>
                <w:rFonts w:ascii="Times New Roman" w:hAnsi="Times New Roman"/>
                <w:bCs/>
                <w:color w:val="000000" w:themeColor="text1"/>
                <w:sz w:val="24"/>
                <w:szCs w:val="24"/>
                <w:lang w:val="en-US" w:eastAsia="ru-RU" w:bidi="he-IL"/>
              </w:rPr>
              <w:t xml:space="preserve">Jornal of Polonia University ISSN 1895-9911), </w:t>
            </w:r>
            <w:r w:rsidRPr="007B37C3">
              <w:rPr>
                <w:rFonts w:ascii="Times New Roman" w:hAnsi="Times New Roman"/>
                <w:b/>
                <w:bCs/>
                <w:color w:val="000000" w:themeColor="text1"/>
                <w:sz w:val="24"/>
                <w:szCs w:val="24"/>
                <w:lang w:val="en-US" w:eastAsia="ru-RU" w:bidi="he-IL"/>
              </w:rPr>
              <w:t>2019.</w:t>
            </w:r>
            <w:r w:rsidRPr="007B37C3">
              <w:rPr>
                <w:rFonts w:ascii="Times New Roman" w:hAnsi="Times New Roman"/>
                <w:bCs/>
                <w:color w:val="000000" w:themeColor="text1"/>
                <w:sz w:val="24"/>
                <w:szCs w:val="24"/>
                <w:lang w:val="en-US" w:eastAsia="ru-RU" w:bidi="he-IL"/>
              </w:rPr>
              <w:t xml:space="preserve"> </w:t>
            </w:r>
            <w:r w:rsidRPr="007B37C3">
              <w:rPr>
                <w:rFonts w:ascii="Times New Roman" w:hAnsi="Times New Roman"/>
                <w:bCs/>
                <w:color w:val="000000" w:themeColor="text1"/>
                <w:sz w:val="24"/>
                <w:szCs w:val="24"/>
                <w:lang w:val="pt-BR" w:eastAsia="ru-RU" w:bidi="he-IL"/>
              </w:rPr>
              <w:t>Vol.34, N3. P.104-112</w:t>
            </w:r>
            <w:r w:rsidRPr="007B37C3">
              <w:rPr>
                <w:rFonts w:ascii="Times New Roman" w:hAnsi="Times New Roman"/>
                <w:bCs/>
                <w:color w:val="000000" w:themeColor="text1"/>
                <w:sz w:val="24"/>
                <w:szCs w:val="24"/>
                <w:lang w:eastAsia="ru-RU" w:bidi="he-IL"/>
              </w:rPr>
              <w:t>: (9 ст./0,</w:t>
            </w:r>
            <w:r w:rsidRPr="007B37C3">
              <w:rPr>
                <w:rFonts w:ascii="Times New Roman" w:hAnsi="Times New Roman"/>
                <w:bCs/>
                <w:color w:val="000000" w:themeColor="text1"/>
                <w:sz w:val="24"/>
                <w:szCs w:val="24"/>
                <w:lang w:val="pt-BR" w:eastAsia="ru-RU" w:bidi="he-IL"/>
              </w:rPr>
              <w:t>38</w:t>
            </w:r>
            <w:r w:rsidRPr="007B37C3">
              <w:rPr>
                <w:rFonts w:ascii="Times New Roman" w:hAnsi="Times New Roman"/>
                <w:bCs/>
                <w:color w:val="000000" w:themeColor="text1"/>
                <w:sz w:val="24"/>
                <w:szCs w:val="24"/>
                <w:lang w:eastAsia="ru-RU" w:bidi="he-IL"/>
              </w:rPr>
              <w:t xml:space="preserve"> д.а.) </w:t>
            </w:r>
            <w:hyperlink r:id="rId23" w:history="1">
              <w:r w:rsidRPr="007B37C3">
                <w:rPr>
                  <w:rFonts w:ascii="Times New Roman" w:hAnsi="Times New Roman"/>
                  <w:color w:val="000000" w:themeColor="text1"/>
                  <w:sz w:val="24"/>
                  <w:szCs w:val="24"/>
                  <w:u w:val="single"/>
                  <w:lang w:val="pt-BR" w:eastAsia="ru-RU" w:bidi="he-IL"/>
                </w:rPr>
                <w:t>doi</w:t>
              </w:r>
              <w:r w:rsidRPr="007B37C3">
                <w:rPr>
                  <w:rFonts w:ascii="Times New Roman" w:hAnsi="Times New Roman"/>
                  <w:color w:val="000000" w:themeColor="text1"/>
                  <w:sz w:val="24"/>
                  <w:szCs w:val="24"/>
                  <w:u w:val="single"/>
                  <w:lang w:eastAsia="ru-RU" w:bidi="he-IL"/>
                </w:rPr>
                <w:t xml:space="preserve">: </w:t>
              </w:r>
              <w:r w:rsidRPr="007B37C3">
                <w:rPr>
                  <w:rFonts w:ascii="Times New Roman" w:hAnsi="Times New Roman"/>
                  <w:color w:val="000000" w:themeColor="text1"/>
                  <w:sz w:val="24"/>
                  <w:szCs w:val="24"/>
                  <w:u w:val="single"/>
                  <w:lang w:val="pt-BR" w:eastAsia="ru-RU" w:bidi="he-IL"/>
                </w:rPr>
                <w:t>h</w:t>
              </w:r>
              <w:r w:rsidRPr="007B37C3">
                <w:rPr>
                  <w:rFonts w:ascii="Times New Roman" w:hAnsi="Times New Roman"/>
                  <w:color w:val="000000" w:themeColor="text1"/>
                  <w:sz w:val="24"/>
                  <w:szCs w:val="24"/>
                  <w:u w:val="single"/>
                  <w:lang w:eastAsia="ru-RU" w:bidi="he-IL"/>
                </w:rPr>
                <w:t>ttp</w:t>
              </w:r>
              <w:r w:rsidRPr="007B37C3">
                <w:rPr>
                  <w:rFonts w:ascii="Times New Roman" w:hAnsi="Times New Roman"/>
                  <w:color w:val="000000" w:themeColor="text1"/>
                  <w:sz w:val="24"/>
                  <w:szCs w:val="24"/>
                  <w:u w:val="single"/>
                  <w:lang w:val="pt-BR" w:eastAsia="ru-RU" w:bidi="he-IL"/>
                </w:rPr>
                <w:t>://dx.doi.org</w:t>
              </w:r>
              <w:r w:rsidRPr="007B37C3">
                <w:rPr>
                  <w:rFonts w:ascii="Times New Roman" w:hAnsi="Times New Roman"/>
                  <w:color w:val="000000" w:themeColor="text1"/>
                  <w:sz w:val="24"/>
                  <w:szCs w:val="24"/>
                  <w:u w:val="single"/>
                  <w:lang w:eastAsia="ru-RU" w:bidi="he-IL"/>
                </w:rPr>
                <w:t>/10.</w:t>
              </w:r>
              <w:r w:rsidRPr="007B37C3">
                <w:rPr>
                  <w:rFonts w:ascii="Times New Roman" w:hAnsi="Times New Roman"/>
                  <w:color w:val="000000" w:themeColor="text1"/>
                  <w:sz w:val="24"/>
                  <w:szCs w:val="24"/>
                  <w:u w:val="single"/>
                  <w:lang w:val="pt-BR" w:eastAsia="ru-RU" w:bidi="he-IL"/>
                </w:rPr>
                <w:t>2</w:t>
              </w:r>
              <w:r w:rsidRPr="007B37C3">
                <w:rPr>
                  <w:rFonts w:ascii="Times New Roman" w:hAnsi="Times New Roman"/>
                  <w:color w:val="000000" w:themeColor="text1"/>
                  <w:sz w:val="24"/>
                  <w:szCs w:val="24"/>
                  <w:u w:val="single"/>
                  <w:lang w:val="pt-BR" w:eastAsia="ru-RU" w:bidi="he-IL"/>
                </w:rPr>
                <w:lastRenderedPageBreak/>
                <w:t>3856/3413</w:t>
              </w:r>
            </w:hyperlink>
          </w:p>
          <w:p w:rsidR="00426260" w:rsidRPr="007B37C3" w:rsidRDefault="00426260" w:rsidP="00BF43ED">
            <w:pPr>
              <w:tabs>
                <w:tab w:val="left" w:pos="528"/>
              </w:tabs>
              <w:spacing w:line="240" w:lineRule="auto"/>
              <w:ind w:left="144" w:right="71" w:firstLine="281"/>
              <w:jc w:val="both"/>
              <w:rPr>
                <w:rFonts w:ascii="Times New Roman" w:hAnsi="Times New Roman"/>
                <w:bCs/>
                <w:color w:val="000000" w:themeColor="text1"/>
                <w:sz w:val="24"/>
                <w:szCs w:val="24"/>
                <w:lang w:eastAsia="ru-RU" w:bidi="he-IL"/>
              </w:rPr>
            </w:pPr>
            <w:r w:rsidRPr="007B37C3">
              <w:rPr>
                <w:rFonts w:ascii="Times New Roman" w:hAnsi="Times New Roman"/>
                <w:color w:val="000000" w:themeColor="text1"/>
                <w:sz w:val="24"/>
                <w:szCs w:val="24"/>
                <w:lang w:eastAsia="ru-RU" w:bidi="he-IL"/>
              </w:rPr>
              <w:t>7.</w:t>
            </w:r>
            <w:r w:rsidRPr="007B37C3">
              <w:rPr>
                <w:rFonts w:ascii="Times New Roman" w:hAnsi="Times New Roman"/>
                <w:b/>
                <w:bCs/>
                <w:color w:val="000000" w:themeColor="text1"/>
                <w:sz w:val="24"/>
                <w:szCs w:val="24"/>
                <w:lang w:val="en-US"/>
              </w:rPr>
              <w:t>Klepach</w:t>
            </w:r>
            <w:r w:rsidRPr="007B37C3">
              <w:rPr>
                <w:rFonts w:ascii="Times New Roman" w:hAnsi="Times New Roman"/>
                <w:b/>
                <w:bCs/>
                <w:color w:val="000000" w:themeColor="text1"/>
                <w:sz w:val="24"/>
                <w:szCs w:val="24"/>
              </w:rPr>
              <w:t xml:space="preserve"> </w:t>
            </w:r>
            <w:r w:rsidRPr="007B37C3">
              <w:rPr>
                <w:rFonts w:ascii="Times New Roman" w:hAnsi="Times New Roman"/>
                <w:b/>
                <w:bCs/>
                <w:color w:val="000000" w:themeColor="text1"/>
                <w:sz w:val="24"/>
                <w:szCs w:val="24"/>
                <w:lang w:val="en-US"/>
              </w:rPr>
              <w:t>H</w:t>
            </w:r>
            <w:r w:rsidRPr="007B37C3">
              <w:rPr>
                <w:rFonts w:ascii="Times New Roman" w:hAnsi="Times New Roman"/>
                <w:b/>
                <w:bCs/>
                <w:color w:val="000000" w:themeColor="text1"/>
                <w:sz w:val="24"/>
                <w:szCs w:val="24"/>
              </w:rPr>
              <w:t>.</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GB"/>
              </w:rPr>
              <w:t>Lupak</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GB"/>
              </w:rPr>
              <w:t>O</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GB"/>
              </w:rPr>
              <w:t>Kovaliv</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GB"/>
              </w:rPr>
              <w:t>Y</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GB"/>
              </w:rPr>
              <w:t>Shpek</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GB"/>
              </w:rPr>
              <w:t>M</w:t>
            </w:r>
            <w:r w:rsidRPr="007B37C3">
              <w:rPr>
                <w:rFonts w:ascii="Times New Roman" w:hAnsi="Times New Roman"/>
                <w:color w:val="000000" w:themeColor="text1"/>
                <w:position w:val="-1"/>
                <w:sz w:val="24"/>
                <w:szCs w:val="24"/>
                <w:shd w:val="clear" w:color="auto" w:fill="FFFFFF"/>
              </w:rPr>
              <w:t>.</w:t>
            </w:r>
            <w:r w:rsidRPr="007B37C3">
              <w:rPr>
                <w:rFonts w:ascii="Times New Roman" w:hAnsi="Times New Roman"/>
                <w:i/>
                <w:iCs/>
                <w:color w:val="000000" w:themeColor="text1"/>
                <w:position w:val="-1"/>
                <w:sz w:val="24"/>
                <w:szCs w:val="24"/>
                <w:shd w:val="clear" w:color="auto" w:fill="FFFFFF"/>
              </w:rPr>
              <w:t xml:space="preserve"> </w:t>
            </w:r>
            <w:r w:rsidRPr="007B37C3">
              <w:rPr>
                <w:rFonts w:ascii="Times New Roman" w:hAnsi="Times New Roman"/>
                <w:color w:val="000000" w:themeColor="text1"/>
                <w:sz w:val="24"/>
                <w:szCs w:val="24"/>
                <w:lang w:val="en"/>
              </w:rPr>
              <w:t>Comparative</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
              </w:rPr>
              <w:t>characteristics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
              </w:rPr>
              <w:t>of</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
              </w:rPr>
              <w:t>the</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
              </w:rPr>
              <w:t>content</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
              </w:rPr>
              <w:t>of</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
              </w:rPr>
              <w:t>some</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
              </w:rPr>
              <w:t>biologically</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
              </w:rPr>
              <w:t>active</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
              </w:rPr>
              <w:t>substances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
              </w:rPr>
              <w:t>of</w:t>
            </w:r>
            <w:r w:rsidRPr="007B37C3">
              <w:rPr>
                <w:rFonts w:ascii="Times New Roman" w:hAnsi="Times New Roman"/>
                <w:color w:val="000000" w:themeColor="text1"/>
                <w:sz w:val="24"/>
                <w:szCs w:val="24"/>
              </w:rPr>
              <w:t xml:space="preserve"> </w:t>
            </w:r>
            <w:r w:rsidRPr="007B37C3">
              <w:rPr>
                <w:rFonts w:ascii="Times New Roman" w:hAnsi="Times New Roman"/>
                <w:i/>
                <w:iCs/>
                <w:color w:val="000000" w:themeColor="text1"/>
                <w:sz w:val="24"/>
                <w:szCs w:val="24"/>
                <w:lang w:val="en"/>
              </w:rPr>
              <w:t>Mentha</w:t>
            </w:r>
            <w:r w:rsidRPr="007B37C3">
              <w:rPr>
                <w:rFonts w:ascii="Times New Roman" w:hAnsi="Times New Roman"/>
                <w:i/>
                <w:iCs/>
                <w:color w:val="000000" w:themeColor="text1"/>
                <w:sz w:val="24"/>
                <w:szCs w:val="24"/>
              </w:rPr>
              <w:t xml:space="preserve"> </w:t>
            </w:r>
            <w:r w:rsidRPr="007B37C3">
              <w:rPr>
                <w:rFonts w:ascii="Times New Roman" w:hAnsi="Times New Roman"/>
                <w:i/>
                <w:iCs/>
                <w:color w:val="000000" w:themeColor="text1"/>
                <w:sz w:val="24"/>
                <w:szCs w:val="24"/>
                <w:lang w:val="en"/>
              </w:rPr>
              <w:t>piperita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
              </w:rPr>
              <w:t>L</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
              </w:rPr>
              <w:t>varieties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
              </w:rPr>
              <w:t>Zgadka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
              </w:rPr>
              <w:t>and</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
              </w:rPr>
              <w:t>Chornolista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
              </w:rPr>
              <w:t>grown</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
              </w:rPr>
              <w:t>in</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
              </w:rPr>
              <w:t>soil</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
              </w:rPr>
              <w:t>and</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
              </w:rPr>
              <w:t>climatic</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
              </w:rPr>
              <w:t>conditions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
              </w:rPr>
              <w:t>of</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
              </w:rPr>
              <w:t>Precarpathia</w:t>
            </w:r>
            <w:r w:rsidRPr="007B37C3">
              <w:rPr>
                <w:rFonts w:ascii="Times New Roman" w:hAnsi="Times New Roman"/>
                <w:color w:val="000000" w:themeColor="text1"/>
                <w:sz w:val="24"/>
                <w:szCs w:val="24"/>
              </w:rPr>
              <w:t xml:space="preserve"> </w:t>
            </w:r>
            <w:r w:rsidRPr="007B37C3">
              <w:rPr>
                <w:rFonts w:ascii="Times New Roman" w:hAnsi="Times New Roman"/>
                <w:bCs/>
                <w:color w:val="000000" w:themeColor="text1"/>
                <w:position w:val="-1"/>
                <w:sz w:val="24"/>
                <w:szCs w:val="24"/>
              </w:rPr>
              <w:t xml:space="preserve">/ </w:t>
            </w:r>
            <w:r w:rsidRPr="007B37C3">
              <w:rPr>
                <w:rFonts w:ascii="Times New Roman" w:hAnsi="Times New Roman"/>
                <w:bCs/>
                <w:color w:val="000000" w:themeColor="text1"/>
                <w:sz w:val="24"/>
                <w:szCs w:val="24"/>
                <w:lang w:val="en-GB"/>
              </w:rPr>
              <w:t>Acta</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GB"/>
              </w:rPr>
              <w:t>Carpathica</w:t>
            </w:r>
            <w:r w:rsidRPr="007B37C3">
              <w:rPr>
                <w:rFonts w:ascii="Times New Roman" w:hAnsi="Times New Roman"/>
                <w:bCs/>
                <w:color w:val="000000" w:themeColor="text1"/>
                <w:sz w:val="24"/>
                <w:szCs w:val="24"/>
              </w:rPr>
              <w:t xml:space="preserve"> 33. </w:t>
            </w:r>
            <w:r w:rsidRPr="007B37C3">
              <w:rPr>
                <w:rFonts w:ascii="Times New Roman" w:hAnsi="Times New Roman"/>
                <w:b/>
                <w:color w:val="000000" w:themeColor="text1"/>
                <w:sz w:val="24"/>
                <w:szCs w:val="24"/>
              </w:rPr>
              <w:t>2020</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P</w:t>
            </w:r>
            <w:r w:rsidRPr="007B37C3">
              <w:rPr>
                <w:rFonts w:ascii="Times New Roman" w:hAnsi="Times New Roman"/>
                <w:bCs/>
                <w:color w:val="000000" w:themeColor="text1"/>
                <w:sz w:val="24"/>
                <w:szCs w:val="24"/>
              </w:rPr>
              <w:t>. 54-65.</w:t>
            </w:r>
          </w:p>
          <w:p w:rsidR="00883DCD" w:rsidRPr="007B37C3" w:rsidRDefault="00426260" w:rsidP="00BF43ED">
            <w:pPr>
              <w:tabs>
                <w:tab w:val="left" w:pos="528"/>
                <w:tab w:val="left" w:pos="851"/>
              </w:tabs>
              <w:spacing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8.</w:t>
            </w:r>
            <w:r w:rsidR="00883DCD" w:rsidRPr="007B37C3">
              <w:rPr>
                <w:rFonts w:ascii="Times New Roman" w:hAnsi="Times New Roman"/>
                <w:color w:val="000000" w:themeColor="text1"/>
                <w:sz w:val="24"/>
                <w:szCs w:val="24"/>
              </w:rPr>
              <w:t xml:space="preserve"> Gayda G., Stasyuk N., </w:t>
            </w:r>
            <w:r w:rsidR="00883DCD" w:rsidRPr="007B37C3">
              <w:rPr>
                <w:rFonts w:ascii="Times New Roman" w:hAnsi="Times New Roman"/>
                <w:b/>
                <w:color w:val="000000" w:themeColor="text1"/>
                <w:sz w:val="24"/>
                <w:szCs w:val="24"/>
              </w:rPr>
              <w:t>Klepach H.,</w:t>
            </w:r>
            <w:r w:rsidR="00883DCD" w:rsidRPr="007B37C3">
              <w:rPr>
                <w:rFonts w:ascii="Times New Roman" w:hAnsi="Times New Roman"/>
                <w:color w:val="000000" w:themeColor="text1"/>
                <w:sz w:val="24"/>
                <w:szCs w:val="24"/>
              </w:rPr>
              <w:t xml:space="preserve"> Gonchar M., Nisnevitch M. Promising Bioanalytical Approaches to Wine Analysis // Chapter 12 In book: Quality Control in the Beverage Industry: Volume 17: The Science of Beverages (Ed. Alexandru Grumezescu, Alina-Maria Holban). Academic Press, </w:t>
            </w:r>
            <w:r w:rsidR="00883DCD" w:rsidRPr="007B37C3">
              <w:rPr>
                <w:rFonts w:ascii="Times New Roman" w:hAnsi="Times New Roman"/>
                <w:color w:val="000000" w:themeColor="text1"/>
                <w:sz w:val="24"/>
                <w:szCs w:val="24"/>
              </w:rPr>
              <w:lastRenderedPageBreak/>
              <w:t>2019 ISBN 9780128166826 (Scopus). P. 419–457. doi: 10.1016/B978-0-12-816681-9.00012-6.</w:t>
            </w:r>
          </w:p>
          <w:p w:rsidR="00883DCD" w:rsidRPr="007B37C3" w:rsidRDefault="00883DCD" w:rsidP="00BF43ED">
            <w:pPr>
              <w:tabs>
                <w:tab w:val="left" w:pos="528"/>
                <w:tab w:val="left" w:pos="851"/>
              </w:tabs>
              <w:spacing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9.</w:t>
            </w:r>
            <w:r w:rsidRPr="007B37C3">
              <w:rPr>
                <w:rFonts w:ascii="Times New Roman" w:hAnsi="Times New Roman"/>
                <w:color w:val="000000" w:themeColor="text1"/>
                <w:sz w:val="24"/>
                <w:szCs w:val="24"/>
              </w:rPr>
              <w:tab/>
              <w:t xml:space="preserve">Gayda G., Demkiv O., </w:t>
            </w:r>
            <w:r w:rsidRPr="007B37C3">
              <w:rPr>
                <w:rFonts w:ascii="Times New Roman" w:hAnsi="Times New Roman"/>
                <w:b/>
                <w:color w:val="000000" w:themeColor="text1"/>
                <w:sz w:val="24"/>
                <w:szCs w:val="24"/>
              </w:rPr>
              <w:t>Klepach H</w:t>
            </w:r>
            <w:r w:rsidRPr="007B37C3">
              <w:rPr>
                <w:rFonts w:ascii="Times New Roman" w:hAnsi="Times New Roman"/>
                <w:color w:val="000000" w:themeColor="text1"/>
                <w:sz w:val="24"/>
                <w:szCs w:val="24"/>
              </w:rPr>
              <w:t>., Gonchar M., Nisnevitch M. Effective Technologies for Isolating Yeast Oxido-Reductases of Analytical Importance // Chapter 5 In book: Non-conventional Yeasts: from Basic Research to Application (Ed. A. Sibirny) / Springer Nature Switzerland AG (Scopus), 2019. ISBN 978-3-030-21109-7. P. 119–152. doi: 10.1007/978-3-030-21110-3_5.</w:t>
            </w:r>
          </w:p>
          <w:p w:rsidR="00883DCD" w:rsidRPr="007B37C3" w:rsidRDefault="00883DCD" w:rsidP="00BF43ED">
            <w:pPr>
              <w:tabs>
                <w:tab w:val="left" w:pos="528"/>
                <w:tab w:val="left" w:pos="851"/>
              </w:tabs>
              <w:spacing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10. Demkiv O., Smutok O., Kavetskyy T., Banah S., Kukhazh Y., Zubrytska K., </w:t>
            </w:r>
            <w:r w:rsidRPr="007B37C3">
              <w:rPr>
                <w:rFonts w:ascii="Times New Roman" w:hAnsi="Times New Roman"/>
                <w:b/>
                <w:color w:val="000000" w:themeColor="text1"/>
                <w:sz w:val="24"/>
                <w:szCs w:val="24"/>
              </w:rPr>
              <w:t>Klepach H.,</w:t>
            </w:r>
            <w:r w:rsidRPr="007B37C3">
              <w:rPr>
                <w:rFonts w:ascii="Times New Roman" w:hAnsi="Times New Roman"/>
                <w:color w:val="000000" w:themeColor="text1"/>
                <w:sz w:val="24"/>
                <w:szCs w:val="24"/>
              </w:rPr>
              <w:t xml:space="preserve"> Gonchar M. Laccase as a </w:t>
            </w:r>
            <w:r w:rsidRPr="007B37C3">
              <w:rPr>
                <w:rFonts w:ascii="Times New Roman" w:hAnsi="Times New Roman"/>
                <w:color w:val="000000" w:themeColor="text1"/>
                <w:sz w:val="24"/>
                <w:szCs w:val="24"/>
              </w:rPr>
              <w:lastRenderedPageBreak/>
              <w:t>perspective tool for monitoring and detoxication of phenolic environmental pollutions / Human health: realities and prospects. Monographic series. Health and biosensors. Ch. 2 / Ed. by N. Skotna, S. Voloshanska, T. Kavetskyy, O. Smutok, M. Gonchar. Drohobych: Posvit, 2019. Vol. 4. P. 21–34. (8ст./0,64 др. арк.).</w:t>
            </w:r>
          </w:p>
          <w:p w:rsidR="00883DCD" w:rsidRPr="007B37C3" w:rsidRDefault="00883DCD" w:rsidP="00BF43ED">
            <w:pPr>
              <w:tabs>
                <w:tab w:val="left" w:pos="528"/>
                <w:tab w:val="left" w:pos="851"/>
              </w:tabs>
              <w:spacing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11.</w:t>
            </w:r>
            <w:r w:rsidRPr="007B37C3">
              <w:rPr>
                <w:rFonts w:ascii="Times New Roman" w:hAnsi="Times New Roman"/>
                <w:b/>
                <w:color w:val="000000" w:themeColor="text1"/>
                <w:sz w:val="24"/>
                <w:szCs w:val="24"/>
              </w:rPr>
              <w:tab/>
              <w:t>Klepach H.,</w:t>
            </w:r>
            <w:r w:rsidRPr="007B37C3">
              <w:rPr>
                <w:rFonts w:ascii="Times New Roman" w:hAnsi="Times New Roman"/>
                <w:color w:val="000000" w:themeColor="text1"/>
                <w:sz w:val="24"/>
                <w:szCs w:val="24"/>
              </w:rPr>
              <w:t xml:space="preserve"> Zakalskiy A., Zakalska O., Gayda G., Smutok O., Gonchar M. Alcohol oxidase from the methylotrophic yeast Ogataea polymorpha: isolation, purification and bioanalytical application (Ch. 15) / Flavins and flavoproteins. Methods and Protocols. J. Methods Molecular Biology </w:t>
            </w:r>
            <w:r w:rsidRPr="007B37C3">
              <w:rPr>
                <w:rFonts w:ascii="Times New Roman" w:hAnsi="Times New Roman"/>
                <w:color w:val="000000" w:themeColor="text1"/>
                <w:sz w:val="24"/>
                <w:szCs w:val="24"/>
              </w:rPr>
              <w:lastRenderedPageBreak/>
              <w:t>(Clifton, NJ) (Scopus). ISBN 978-1-0716-1285-9 / Ed. Maria Barile. Springer (Springer Science+Business Media, LLC, part of Springer Nature), New York, 2021. Vol. 2280. Pp. 231–248. doi:10.1007/978-1-0716-1286-6_15</w:t>
            </w:r>
          </w:p>
          <w:p w:rsidR="007F5CC0" w:rsidRPr="007B37C3" w:rsidRDefault="007F5CC0" w:rsidP="00BF43ED">
            <w:pPr>
              <w:tabs>
                <w:tab w:val="left" w:pos="528"/>
                <w:tab w:val="left" w:pos="851"/>
              </w:tabs>
              <w:spacing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12.</w:t>
            </w:r>
            <w:r w:rsidRPr="007B37C3">
              <w:rPr>
                <w:rFonts w:ascii="Times New Roman" w:hAnsi="Times New Roman"/>
                <w:b/>
                <w:color w:val="000000" w:themeColor="text1"/>
                <w:sz w:val="24"/>
                <w:szCs w:val="24"/>
              </w:rPr>
              <w:t xml:space="preserve">Klepach H., </w:t>
            </w:r>
            <w:r w:rsidRPr="007B37C3">
              <w:rPr>
                <w:rFonts w:ascii="Times New Roman" w:hAnsi="Times New Roman"/>
                <w:color w:val="000000" w:themeColor="text1"/>
                <w:sz w:val="24"/>
                <w:szCs w:val="24"/>
              </w:rPr>
              <w:t xml:space="preserve">Liahovych M., Duma S., Monastyrska S., Lesyk Y. Influence of chrome citrate nanoparticles on growth and proliferative activity of </w:t>
            </w:r>
            <w:r w:rsidRPr="007B37C3">
              <w:rPr>
                <w:rFonts w:ascii="Times New Roman" w:hAnsi="Times New Roman"/>
                <w:i/>
                <w:color w:val="000000" w:themeColor="text1"/>
                <w:sz w:val="24"/>
                <w:szCs w:val="24"/>
              </w:rPr>
              <w:t>Allium cepa</w:t>
            </w:r>
            <w:r w:rsidRPr="007B37C3">
              <w:rPr>
                <w:rFonts w:ascii="Times New Roman" w:hAnsi="Times New Roman"/>
                <w:color w:val="000000" w:themeColor="text1"/>
                <w:sz w:val="24"/>
                <w:szCs w:val="24"/>
              </w:rPr>
              <w:t xml:space="preserve"> L. astest-object // Human Health: Realities and Prospect. Health, Bioecology and Nanomedicine: monographic series. Vol. 6. Ch. 2 / Ed. by N. Skotna </w:t>
            </w:r>
            <w:r w:rsidRPr="007B37C3">
              <w:rPr>
                <w:rFonts w:ascii="Times New Roman" w:hAnsi="Times New Roman"/>
                <w:color w:val="000000" w:themeColor="text1"/>
                <w:sz w:val="24"/>
                <w:szCs w:val="24"/>
                <w:lang w:val="en-US"/>
              </w:rPr>
              <w:t>and</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et</w:t>
            </w:r>
            <w:r w:rsidRPr="007B37C3">
              <w:rPr>
                <w:rFonts w:ascii="Times New Roman" w:hAnsi="Times New Roman"/>
                <w:color w:val="000000" w:themeColor="text1"/>
                <w:sz w:val="24"/>
                <w:szCs w:val="24"/>
              </w:rPr>
              <w:t>.  Drohobych: Posvit, 2021. P. 18–29.</w:t>
            </w:r>
          </w:p>
          <w:p w:rsidR="007F5CC0" w:rsidRPr="007B37C3" w:rsidRDefault="007F5CC0" w:rsidP="00BF43ED">
            <w:pPr>
              <w:tabs>
                <w:tab w:val="left" w:pos="528"/>
                <w:tab w:val="left" w:pos="851"/>
              </w:tabs>
              <w:spacing w:line="240" w:lineRule="auto"/>
              <w:ind w:left="144" w:right="71" w:firstLine="281"/>
              <w:jc w:val="both"/>
              <w:rPr>
                <w:rFonts w:ascii="Times New Roman" w:hAnsi="Times New Roman"/>
                <w:color w:val="000000" w:themeColor="text1"/>
                <w:sz w:val="24"/>
                <w:szCs w:val="24"/>
                <w:lang w:bidi="he-IL"/>
              </w:rPr>
            </w:pPr>
            <w:r w:rsidRPr="007B37C3">
              <w:rPr>
                <w:rFonts w:ascii="Times New Roman" w:hAnsi="Times New Roman"/>
                <w:color w:val="000000" w:themeColor="text1"/>
                <w:sz w:val="24"/>
                <w:szCs w:val="24"/>
              </w:rPr>
              <w:t xml:space="preserve">13. Метіль М.М., </w:t>
            </w:r>
            <w:r w:rsidRPr="007B37C3">
              <w:rPr>
                <w:rFonts w:ascii="Times New Roman" w:hAnsi="Times New Roman"/>
                <w:color w:val="000000" w:themeColor="text1"/>
                <w:sz w:val="24"/>
                <w:szCs w:val="24"/>
              </w:rPr>
              <w:lastRenderedPageBreak/>
              <w:t xml:space="preserve">Шпек М.П., </w:t>
            </w:r>
            <w:r w:rsidRPr="007B37C3">
              <w:rPr>
                <w:rFonts w:ascii="Times New Roman" w:hAnsi="Times New Roman"/>
                <w:b/>
                <w:color w:val="000000" w:themeColor="text1"/>
                <w:sz w:val="24"/>
                <w:szCs w:val="24"/>
              </w:rPr>
              <w:t xml:space="preserve">Клепач Г.М. </w:t>
            </w:r>
            <w:r w:rsidRPr="007B37C3">
              <w:rPr>
                <w:rFonts w:ascii="Times New Roman" w:hAnsi="Times New Roman"/>
                <w:color w:val="000000" w:themeColor="text1"/>
                <w:position w:val="-1"/>
                <w:sz w:val="24"/>
                <w:szCs w:val="24"/>
              </w:rPr>
              <w:t>Вплив</w:t>
            </w:r>
            <w:r w:rsidRPr="007B37C3">
              <w:rPr>
                <w:rFonts w:ascii="Times New Roman" w:hAnsi="Times New Roman"/>
                <w:bCs/>
                <w:color w:val="000000" w:themeColor="text1"/>
                <w:position w:val="-1"/>
                <w:sz w:val="24"/>
                <w:szCs w:val="24"/>
              </w:rPr>
              <w:t xml:space="preserve"> </w:t>
            </w:r>
            <w:r w:rsidRPr="007B37C3">
              <w:rPr>
                <w:rFonts w:ascii="Times New Roman" w:hAnsi="Times New Roman"/>
                <w:color w:val="000000" w:themeColor="text1"/>
                <w:sz w:val="24"/>
                <w:szCs w:val="24"/>
              </w:rPr>
              <w:t xml:space="preserve">мікродобрива “Аватар-2 Органік” на енергію проростання та лабораторну схожість насіння </w:t>
            </w:r>
            <w:r w:rsidRPr="007B37C3">
              <w:rPr>
                <w:rFonts w:ascii="Times New Roman" w:hAnsi="Times New Roman"/>
                <w:i/>
                <w:color w:val="000000" w:themeColor="text1"/>
                <w:sz w:val="24"/>
                <w:szCs w:val="24"/>
                <w:lang w:val="en-US"/>
              </w:rPr>
              <w:t>Calendula</w:t>
            </w:r>
            <w:r w:rsidRPr="007B37C3">
              <w:rPr>
                <w:rFonts w:ascii="Times New Roman" w:hAnsi="Times New Roman"/>
                <w:i/>
                <w:color w:val="000000" w:themeColor="text1"/>
                <w:sz w:val="24"/>
                <w:szCs w:val="24"/>
              </w:rPr>
              <w:t xml:space="preserve"> </w:t>
            </w:r>
            <w:r w:rsidRPr="007B37C3">
              <w:rPr>
                <w:rFonts w:ascii="Times New Roman" w:hAnsi="Times New Roman"/>
                <w:i/>
                <w:color w:val="000000" w:themeColor="text1"/>
                <w:sz w:val="24"/>
                <w:szCs w:val="24"/>
                <w:lang w:val="en-US"/>
              </w:rPr>
              <w:t>officinalis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L</w:t>
            </w:r>
            <w:r w:rsidRPr="007B37C3">
              <w:rPr>
                <w:rFonts w:ascii="Times New Roman" w:hAnsi="Times New Roman"/>
                <w:color w:val="000000" w:themeColor="text1"/>
                <w:sz w:val="24"/>
                <w:szCs w:val="24"/>
              </w:rPr>
              <w:t xml:space="preserve">. // Збірник матеріалів V Міжнародної науково-практичної конференції молодих вчених та студентів “Сучасний стан та перспективи розвитку біо- і агроценозів в умовах постійного техногенного забруднення” (27-28 жовтня, 2022). Дрогобич : Коло, </w:t>
            </w:r>
            <w:r w:rsidRPr="007B37C3">
              <w:rPr>
                <w:rFonts w:ascii="Times New Roman" w:hAnsi="Times New Roman"/>
                <w:b/>
                <w:bCs/>
                <w:color w:val="000000" w:themeColor="text1"/>
                <w:sz w:val="24"/>
                <w:szCs w:val="24"/>
              </w:rPr>
              <w:t>2022</w:t>
            </w:r>
            <w:r w:rsidRPr="007B37C3">
              <w:rPr>
                <w:rFonts w:ascii="Times New Roman" w:hAnsi="Times New Roman"/>
                <w:color w:val="000000" w:themeColor="text1"/>
                <w:sz w:val="24"/>
                <w:szCs w:val="24"/>
              </w:rPr>
              <w:t>. С. 30</w:t>
            </w:r>
            <w:r w:rsidRPr="007B37C3">
              <w:rPr>
                <w:rFonts w:ascii="Times New Roman" w:hAnsi="Times New Roman"/>
                <w:color w:val="000000" w:themeColor="text1"/>
                <w:sz w:val="24"/>
                <w:szCs w:val="24"/>
                <w:lang w:bidi="he-IL"/>
              </w:rPr>
              <w:t>–35.</w:t>
            </w:r>
          </w:p>
          <w:p w:rsidR="007F5CC0" w:rsidRPr="007B37C3" w:rsidRDefault="007F5CC0" w:rsidP="00BF43ED">
            <w:pPr>
              <w:tabs>
                <w:tab w:val="left" w:pos="528"/>
                <w:tab w:val="left" w:pos="851"/>
              </w:tabs>
              <w:spacing w:line="240" w:lineRule="auto"/>
              <w:ind w:left="144" w:right="71" w:firstLine="281"/>
              <w:jc w:val="both"/>
              <w:rPr>
                <w:rFonts w:ascii="Times New Roman" w:hAnsi="Times New Roman"/>
                <w:color w:val="000000" w:themeColor="text1"/>
                <w:sz w:val="24"/>
                <w:szCs w:val="24"/>
                <w:lang w:bidi="he-IL"/>
              </w:rPr>
            </w:pPr>
            <w:r w:rsidRPr="007B37C3">
              <w:rPr>
                <w:rFonts w:ascii="Times New Roman" w:hAnsi="Times New Roman"/>
                <w:color w:val="000000" w:themeColor="text1"/>
                <w:sz w:val="24"/>
                <w:szCs w:val="24"/>
                <w:lang w:bidi="he-IL"/>
              </w:rPr>
              <w:t xml:space="preserve">14. </w:t>
            </w:r>
            <w:r w:rsidRPr="007B37C3">
              <w:rPr>
                <w:rFonts w:ascii="Times New Roman" w:hAnsi="Times New Roman"/>
                <w:bCs/>
                <w:color w:val="000000" w:themeColor="text1"/>
                <w:sz w:val="24"/>
                <w:szCs w:val="24"/>
              </w:rPr>
              <w:t xml:space="preserve">Дума С.С., Лупак О.М., </w:t>
            </w:r>
            <w:r w:rsidRPr="007B37C3">
              <w:rPr>
                <w:rFonts w:ascii="Times New Roman" w:hAnsi="Times New Roman"/>
                <w:b/>
                <w:color w:val="000000" w:themeColor="text1"/>
                <w:sz w:val="24"/>
                <w:szCs w:val="24"/>
              </w:rPr>
              <w:t>Клепач Г.М.</w:t>
            </w:r>
            <w:r w:rsidRPr="007B37C3">
              <w:rPr>
                <w:rFonts w:ascii="Times New Roman" w:hAnsi="Times New Roman"/>
                <w:color w:val="000000" w:themeColor="text1"/>
                <w:sz w:val="24"/>
                <w:szCs w:val="24"/>
              </w:rPr>
              <w:t xml:space="preserve"> </w:t>
            </w:r>
            <w:r w:rsidRPr="007B37C3">
              <w:rPr>
                <w:rFonts w:ascii="Times New Roman" w:hAnsi="Times New Roman"/>
                <w:bCs/>
                <w:color w:val="000000" w:themeColor="text1"/>
                <w:sz w:val="24"/>
                <w:szCs w:val="24"/>
              </w:rPr>
              <w:t xml:space="preserve">Вміст пігментів фотосинтезу у листках рослин </w:t>
            </w:r>
            <w:r w:rsidRPr="007B37C3">
              <w:rPr>
                <w:rFonts w:ascii="Times New Roman" w:hAnsi="Times New Roman"/>
                <w:i/>
                <w:color w:val="000000" w:themeColor="text1"/>
                <w:sz w:val="24"/>
                <w:szCs w:val="24"/>
                <w:lang w:val="en-US"/>
              </w:rPr>
              <w:t>C</w:t>
            </w:r>
            <w:r w:rsidRPr="007B37C3">
              <w:rPr>
                <w:rFonts w:ascii="Times New Roman" w:hAnsi="Times New Roman"/>
                <w:bCs/>
                <w:i/>
                <w:iCs/>
                <w:color w:val="000000" w:themeColor="text1"/>
                <w:sz w:val="24"/>
                <w:szCs w:val="24"/>
              </w:rPr>
              <w:t xml:space="preserve">alendula officinalis </w:t>
            </w:r>
            <w:r w:rsidRPr="007B37C3">
              <w:rPr>
                <w:rFonts w:ascii="Times New Roman" w:hAnsi="Times New Roman"/>
                <w:color w:val="000000" w:themeColor="text1"/>
                <w:sz w:val="24"/>
                <w:szCs w:val="24"/>
                <w:lang w:val="en-US"/>
              </w:rPr>
              <w:t>L</w:t>
            </w:r>
            <w:r w:rsidRPr="007B37C3">
              <w:rPr>
                <w:rFonts w:ascii="Times New Roman" w:hAnsi="Times New Roman"/>
                <w:color w:val="000000" w:themeColor="text1"/>
                <w:sz w:val="24"/>
                <w:szCs w:val="24"/>
              </w:rPr>
              <w:t>.</w:t>
            </w:r>
            <w:r w:rsidRPr="007B37C3">
              <w:rPr>
                <w:rFonts w:ascii="Times New Roman" w:hAnsi="Times New Roman"/>
                <w:bCs/>
                <w:iCs/>
                <w:color w:val="000000" w:themeColor="text1"/>
                <w:sz w:val="24"/>
                <w:szCs w:val="24"/>
              </w:rPr>
              <w:t xml:space="preserve">, вирощених за внесення </w:t>
            </w:r>
            <w:r w:rsidRPr="007B37C3">
              <w:rPr>
                <w:rFonts w:ascii="Times New Roman" w:hAnsi="Times New Roman"/>
                <w:bCs/>
                <w:color w:val="000000" w:themeColor="text1"/>
                <w:sz w:val="24"/>
                <w:szCs w:val="24"/>
              </w:rPr>
              <w:lastRenderedPageBreak/>
              <w:t>мікродобрива “Аватар-2 Органік”</w:t>
            </w:r>
            <w:r w:rsidRPr="007B37C3">
              <w:rPr>
                <w:rFonts w:ascii="Times New Roman" w:hAnsi="Times New Roman"/>
                <w:color w:val="000000" w:themeColor="text1"/>
                <w:sz w:val="24"/>
                <w:szCs w:val="24"/>
              </w:rPr>
              <w:t xml:space="preserve">// Збірник матеріалів V Міжнародної науково-практичної конференції молодих вчених та студентів “Сучасний стан та перспективи розвитку біо- і агроценозів в умовах постійного техногенного забруднення” (27-28 жовтня, 2022). Дрогобич : Коло, </w:t>
            </w:r>
            <w:r w:rsidRPr="007B37C3">
              <w:rPr>
                <w:rFonts w:ascii="Times New Roman" w:hAnsi="Times New Roman"/>
                <w:b/>
                <w:bCs/>
                <w:color w:val="000000" w:themeColor="text1"/>
                <w:sz w:val="24"/>
                <w:szCs w:val="24"/>
              </w:rPr>
              <w:t>2022</w:t>
            </w:r>
            <w:r w:rsidRPr="007B37C3">
              <w:rPr>
                <w:rFonts w:ascii="Times New Roman" w:hAnsi="Times New Roman"/>
                <w:color w:val="000000" w:themeColor="text1"/>
                <w:sz w:val="24"/>
                <w:szCs w:val="24"/>
              </w:rPr>
              <w:t>. С. 14</w:t>
            </w:r>
            <w:r w:rsidRPr="007B37C3">
              <w:rPr>
                <w:rFonts w:ascii="Times New Roman" w:hAnsi="Times New Roman"/>
                <w:color w:val="000000" w:themeColor="text1"/>
                <w:sz w:val="24"/>
                <w:szCs w:val="24"/>
                <w:lang w:bidi="he-IL"/>
              </w:rPr>
              <w:t>–18.</w:t>
            </w:r>
          </w:p>
          <w:p w:rsidR="006065AC" w:rsidRPr="007B37C3" w:rsidRDefault="006065AC" w:rsidP="00BF43ED">
            <w:pPr>
              <w:tabs>
                <w:tab w:val="left" w:pos="528"/>
                <w:tab w:val="left" w:pos="851"/>
              </w:tabs>
              <w:spacing w:line="240" w:lineRule="auto"/>
              <w:ind w:left="144" w:right="71" w:firstLine="281"/>
              <w:jc w:val="both"/>
              <w:rPr>
                <w:rFonts w:ascii="Times New Roman" w:hAnsi="Times New Roman"/>
                <w:color w:val="000000" w:themeColor="text1"/>
                <w:sz w:val="24"/>
                <w:szCs w:val="24"/>
                <w:shd w:val="clear" w:color="auto" w:fill="FFFFFF"/>
              </w:rPr>
            </w:pPr>
            <w:r w:rsidRPr="007B37C3">
              <w:rPr>
                <w:rFonts w:ascii="Times New Roman" w:hAnsi="Times New Roman"/>
                <w:color w:val="000000" w:themeColor="text1"/>
                <w:sz w:val="24"/>
                <w:szCs w:val="24"/>
                <w:lang w:bidi="he-IL"/>
              </w:rPr>
              <w:t xml:space="preserve">15. </w:t>
            </w:r>
            <w:r w:rsidRPr="007B37C3">
              <w:rPr>
                <w:rFonts w:ascii="Times New Roman" w:hAnsi="Times New Roman"/>
                <w:b/>
                <w:color w:val="000000" w:themeColor="text1"/>
                <w:sz w:val="24"/>
                <w:szCs w:val="24"/>
              </w:rPr>
              <w:t xml:space="preserve">Клепач Г.М., </w:t>
            </w:r>
            <w:r w:rsidRPr="007B37C3">
              <w:rPr>
                <w:rFonts w:ascii="Times New Roman" w:hAnsi="Times New Roman"/>
                <w:bCs/>
                <w:color w:val="000000" w:themeColor="text1"/>
                <w:sz w:val="24"/>
                <w:szCs w:val="24"/>
              </w:rPr>
              <w:t xml:space="preserve">Лупак О.М., </w:t>
            </w:r>
            <w:r w:rsidRPr="007B37C3">
              <w:rPr>
                <w:rFonts w:ascii="Times New Roman" w:hAnsi="Times New Roman"/>
                <w:color w:val="000000" w:themeColor="text1"/>
                <w:sz w:val="24"/>
                <w:szCs w:val="24"/>
              </w:rPr>
              <w:t xml:space="preserve">Шпек М.П., Дякунчак М., Ковальчук Г.Я. </w:t>
            </w:r>
            <w:r w:rsidRPr="007B37C3">
              <w:rPr>
                <w:rFonts w:ascii="Times New Roman" w:hAnsi="Times New Roman"/>
                <w:color w:val="000000" w:themeColor="text1"/>
                <w:position w:val="-1"/>
                <w:sz w:val="24"/>
                <w:szCs w:val="24"/>
              </w:rPr>
              <w:t>Вплив</w:t>
            </w:r>
            <w:r w:rsidRPr="007B37C3">
              <w:rPr>
                <w:rFonts w:ascii="Times New Roman" w:hAnsi="Times New Roman"/>
                <w:bCs/>
                <w:color w:val="000000" w:themeColor="text1"/>
                <w:position w:val="-1"/>
                <w:sz w:val="24"/>
                <w:szCs w:val="24"/>
              </w:rPr>
              <w:t xml:space="preserve"> передпосівної обробки </w:t>
            </w:r>
            <w:r w:rsidRPr="007B37C3">
              <w:rPr>
                <w:rFonts w:ascii="Times New Roman" w:hAnsi="Times New Roman"/>
                <w:color w:val="000000" w:themeColor="text1"/>
                <w:sz w:val="24"/>
                <w:szCs w:val="24"/>
              </w:rPr>
              <w:t>мікродобривом “</w:t>
            </w:r>
            <w:r w:rsidRPr="007B37C3">
              <w:rPr>
                <w:rFonts w:ascii="Times New Roman" w:hAnsi="Times New Roman"/>
                <w:color w:val="000000" w:themeColor="text1"/>
                <w:sz w:val="24"/>
                <w:szCs w:val="24"/>
                <w:lang w:val="en-US"/>
              </w:rPr>
              <w:t>A</w:t>
            </w:r>
            <w:r w:rsidRPr="007B37C3">
              <w:rPr>
                <w:rFonts w:ascii="Times New Roman" w:hAnsi="Times New Roman"/>
                <w:color w:val="000000" w:themeColor="text1"/>
                <w:sz w:val="24"/>
                <w:szCs w:val="24"/>
              </w:rPr>
              <w:t xml:space="preserve">ватар-2 Органік” на лабораторну та польову схожість насіння </w:t>
            </w:r>
            <w:r w:rsidRPr="007B37C3">
              <w:rPr>
                <w:rFonts w:ascii="Times New Roman" w:hAnsi="Times New Roman"/>
                <w:i/>
                <w:color w:val="000000" w:themeColor="text1"/>
                <w:sz w:val="24"/>
                <w:szCs w:val="24"/>
                <w:lang w:val="en-US"/>
              </w:rPr>
              <w:t>Calendula</w:t>
            </w:r>
            <w:r w:rsidRPr="007B37C3">
              <w:rPr>
                <w:rFonts w:ascii="Times New Roman" w:hAnsi="Times New Roman"/>
                <w:i/>
                <w:color w:val="000000" w:themeColor="text1"/>
                <w:sz w:val="24"/>
                <w:szCs w:val="24"/>
              </w:rPr>
              <w:t xml:space="preserve"> </w:t>
            </w:r>
            <w:r w:rsidRPr="007B37C3">
              <w:rPr>
                <w:rFonts w:ascii="Times New Roman" w:hAnsi="Times New Roman"/>
                <w:i/>
                <w:color w:val="000000" w:themeColor="text1"/>
                <w:sz w:val="24"/>
                <w:szCs w:val="24"/>
                <w:lang w:val="en-US"/>
              </w:rPr>
              <w:t>officinalis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L</w:t>
            </w:r>
            <w:r w:rsidRPr="007B37C3">
              <w:rPr>
                <w:rFonts w:ascii="Times New Roman" w:hAnsi="Times New Roman"/>
                <w:color w:val="000000" w:themeColor="text1"/>
                <w:sz w:val="24"/>
                <w:szCs w:val="24"/>
              </w:rPr>
              <w:t xml:space="preserve">. </w:t>
            </w:r>
            <w:r w:rsidRPr="007B37C3">
              <w:rPr>
                <w:rFonts w:ascii="Times New Roman" w:hAnsi="Times New Roman"/>
                <w:i/>
                <w:color w:val="000000" w:themeColor="text1"/>
                <w:sz w:val="24"/>
                <w:szCs w:val="24"/>
              </w:rPr>
              <w:t>Acta Carpathica</w:t>
            </w:r>
            <w:r w:rsidRPr="007B37C3">
              <w:rPr>
                <w:rFonts w:ascii="Times New Roman" w:hAnsi="Times New Roman"/>
                <w:color w:val="000000" w:themeColor="text1"/>
                <w:sz w:val="24"/>
                <w:szCs w:val="24"/>
              </w:rPr>
              <w:t xml:space="preserve"> 1(37)</w:t>
            </w:r>
            <w:r w:rsidRPr="007B37C3">
              <w:rPr>
                <w:rFonts w:ascii="Times New Roman" w:hAnsi="Times New Roman"/>
                <w:color w:val="000000" w:themeColor="text1"/>
                <w:sz w:val="24"/>
                <w:szCs w:val="24"/>
                <w:lang w:bidi="he-IL"/>
              </w:rPr>
              <w:t xml:space="preserve"> (</w:t>
            </w:r>
            <w:r w:rsidRPr="007B37C3">
              <w:rPr>
                <w:rFonts w:ascii="Times New Roman" w:hAnsi="Times New Roman"/>
                <w:b/>
                <w:bCs/>
                <w:color w:val="000000" w:themeColor="text1"/>
                <w:sz w:val="24"/>
                <w:szCs w:val="24"/>
                <w:lang w:bidi="he-IL"/>
              </w:rPr>
              <w:t>фах. видан В</w:t>
            </w:r>
            <w:r w:rsidRPr="007B37C3">
              <w:rPr>
                <w:rFonts w:ascii="Times New Roman" w:hAnsi="Times New Roman"/>
                <w:color w:val="000000" w:themeColor="text1"/>
                <w:sz w:val="24"/>
                <w:szCs w:val="24"/>
                <w:lang w:bidi="he-IL"/>
              </w:rPr>
              <w:t>)</w:t>
            </w:r>
            <w:r w:rsidRPr="007B37C3">
              <w:rPr>
                <w:rFonts w:ascii="Times New Roman" w:hAnsi="Times New Roman"/>
                <w:color w:val="000000" w:themeColor="text1"/>
                <w:sz w:val="24"/>
                <w:szCs w:val="24"/>
              </w:rPr>
              <w:t xml:space="preserve">. </w:t>
            </w:r>
            <w:r w:rsidRPr="007B37C3">
              <w:rPr>
                <w:rFonts w:ascii="Times New Roman" w:hAnsi="Times New Roman"/>
                <w:b/>
                <w:color w:val="000000" w:themeColor="text1"/>
                <w:sz w:val="24"/>
                <w:szCs w:val="24"/>
              </w:rPr>
              <w:t>2022</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C</w:t>
            </w:r>
            <w:r w:rsidRPr="007B37C3">
              <w:rPr>
                <w:rFonts w:ascii="Times New Roman" w:hAnsi="Times New Roman"/>
                <w:color w:val="000000" w:themeColor="text1"/>
                <w:sz w:val="24"/>
                <w:szCs w:val="24"/>
              </w:rPr>
              <w:t xml:space="preserve">. 27–39. </w:t>
            </w:r>
            <w:r w:rsidRPr="007B37C3">
              <w:rPr>
                <w:rFonts w:ascii="Times New Roman" w:hAnsi="Times New Roman"/>
                <w:color w:val="000000" w:themeColor="text1"/>
                <w:sz w:val="24"/>
                <w:szCs w:val="24"/>
                <w:lang w:val="en-US"/>
              </w:rPr>
              <w:lastRenderedPageBreak/>
              <w:t>doi</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 </w:t>
            </w:r>
            <w:r w:rsidRPr="007B37C3">
              <w:rPr>
                <w:rFonts w:ascii="Times New Roman" w:hAnsi="Times New Roman"/>
                <w:color w:val="000000" w:themeColor="text1"/>
                <w:sz w:val="24"/>
                <w:szCs w:val="24"/>
                <w:shd w:val="clear" w:color="auto" w:fill="FFFFFF"/>
              </w:rPr>
              <w:t xml:space="preserve"> </w:t>
            </w:r>
            <w:hyperlink r:id="rId24" w:history="1">
              <w:r w:rsidRPr="007B37C3">
                <w:rPr>
                  <w:rStyle w:val="afc"/>
                  <w:rFonts w:ascii="Times New Roman" w:eastAsiaTheme="majorEastAsia" w:hAnsi="Times New Roman"/>
                  <w:color w:val="000000" w:themeColor="text1"/>
                  <w:sz w:val="24"/>
                  <w:szCs w:val="24"/>
                  <w:shd w:val="clear" w:color="auto" w:fill="FFFFFF"/>
                </w:rPr>
                <w:t>https://doi.org/10.32782/2450-8640.2022.1.2</w:t>
              </w:r>
            </w:hyperlink>
          </w:p>
          <w:p w:rsidR="006065AC" w:rsidRPr="007B37C3" w:rsidRDefault="006065AC" w:rsidP="00BF43ED">
            <w:pPr>
              <w:tabs>
                <w:tab w:val="left" w:pos="528"/>
                <w:tab w:val="left" w:pos="851"/>
              </w:tabs>
              <w:spacing w:line="240" w:lineRule="auto"/>
              <w:ind w:left="144" w:right="71" w:firstLine="281"/>
              <w:jc w:val="both"/>
              <w:rPr>
                <w:rFonts w:ascii="Times New Roman" w:hAnsi="Times New Roman"/>
                <w:b/>
                <w:bCs/>
                <w:color w:val="000000" w:themeColor="text1"/>
                <w:sz w:val="24"/>
                <w:szCs w:val="24"/>
              </w:rPr>
            </w:pPr>
            <w:r w:rsidRPr="007B37C3">
              <w:rPr>
                <w:rFonts w:ascii="Times New Roman" w:hAnsi="Times New Roman"/>
                <w:color w:val="000000" w:themeColor="text1"/>
                <w:sz w:val="24"/>
                <w:szCs w:val="24"/>
                <w:lang w:bidi="he-IL"/>
              </w:rPr>
              <w:t>16.</w:t>
            </w:r>
            <w:r w:rsidRPr="007B37C3">
              <w:rPr>
                <w:rFonts w:ascii="Times New Roman" w:hAnsi="Times New Roman"/>
                <w:color w:val="000000" w:themeColor="text1"/>
                <w:sz w:val="24"/>
                <w:szCs w:val="24"/>
                <w:shd w:val="clear" w:color="auto" w:fill="FFFFFF"/>
              </w:rPr>
              <w:t xml:space="preserve"> </w:t>
            </w:r>
            <w:r w:rsidRPr="007B37C3">
              <w:rPr>
                <w:rFonts w:ascii="Times New Roman" w:hAnsi="Times New Roman"/>
                <w:bCs/>
                <w:color w:val="000000" w:themeColor="text1"/>
                <w:sz w:val="24"/>
                <w:szCs w:val="24"/>
              </w:rPr>
              <w:t>Лупак О.М.,</w:t>
            </w:r>
            <w:r w:rsidRPr="007B37C3">
              <w:rPr>
                <w:rFonts w:ascii="Times New Roman" w:hAnsi="Times New Roman"/>
                <w:color w:val="000000" w:themeColor="text1"/>
                <w:sz w:val="24"/>
                <w:szCs w:val="24"/>
              </w:rPr>
              <w:t xml:space="preserve"> Ковальчук Г.Я., </w:t>
            </w:r>
            <w:r w:rsidRPr="007B37C3">
              <w:rPr>
                <w:rFonts w:ascii="Times New Roman" w:hAnsi="Times New Roman"/>
                <w:b/>
                <w:color w:val="000000" w:themeColor="text1"/>
                <w:sz w:val="24"/>
                <w:szCs w:val="24"/>
              </w:rPr>
              <w:t xml:space="preserve">Клепач Г.М. </w:t>
            </w:r>
            <w:r w:rsidRPr="007B37C3">
              <w:rPr>
                <w:rFonts w:ascii="Times New Roman" w:hAnsi="Times New Roman"/>
                <w:color w:val="000000" w:themeColor="text1"/>
                <w:sz w:val="24"/>
                <w:szCs w:val="24"/>
              </w:rPr>
              <w:t xml:space="preserve">Вплив способів екстрагування на антиоксидантну активність екстрактів трави рослин </w:t>
            </w:r>
            <w:r w:rsidRPr="007B37C3">
              <w:rPr>
                <w:rFonts w:ascii="Times New Roman" w:hAnsi="Times New Roman"/>
                <w:i/>
                <w:color w:val="000000" w:themeColor="text1"/>
                <w:sz w:val="24"/>
                <w:szCs w:val="24"/>
                <w:lang w:val="en-US"/>
              </w:rPr>
              <w:t>Hyssopus</w:t>
            </w:r>
            <w:r w:rsidRPr="007B37C3">
              <w:rPr>
                <w:rFonts w:ascii="Times New Roman" w:hAnsi="Times New Roman"/>
                <w:color w:val="000000" w:themeColor="text1"/>
                <w:sz w:val="24"/>
                <w:szCs w:val="24"/>
              </w:rPr>
              <w:t xml:space="preserve"> </w:t>
            </w:r>
            <w:r w:rsidRPr="007B37C3">
              <w:rPr>
                <w:rFonts w:ascii="Times New Roman" w:hAnsi="Times New Roman"/>
                <w:i/>
                <w:color w:val="000000" w:themeColor="text1"/>
                <w:sz w:val="24"/>
                <w:szCs w:val="24"/>
                <w:lang w:val="en-US"/>
              </w:rPr>
              <w:t>officinalis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L</w:t>
            </w:r>
            <w:r w:rsidRPr="007B37C3">
              <w:rPr>
                <w:rFonts w:ascii="Times New Roman" w:hAnsi="Times New Roman"/>
                <w:color w:val="000000" w:themeColor="text1"/>
                <w:sz w:val="24"/>
                <w:szCs w:val="24"/>
              </w:rPr>
              <w:t xml:space="preserve">. та </w:t>
            </w:r>
            <w:r w:rsidRPr="007B37C3">
              <w:rPr>
                <w:rFonts w:ascii="Times New Roman" w:hAnsi="Times New Roman"/>
                <w:i/>
                <w:color w:val="000000" w:themeColor="text1"/>
                <w:sz w:val="24"/>
                <w:szCs w:val="24"/>
                <w:lang w:val="en-US"/>
              </w:rPr>
              <w:t>Melissa</w:t>
            </w:r>
            <w:r w:rsidRPr="007B37C3">
              <w:rPr>
                <w:rFonts w:ascii="Times New Roman" w:hAnsi="Times New Roman"/>
                <w:i/>
                <w:color w:val="000000" w:themeColor="text1"/>
                <w:sz w:val="24"/>
                <w:szCs w:val="24"/>
              </w:rPr>
              <w:t xml:space="preserve"> </w:t>
            </w:r>
            <w:r w:rsidRPr="007B37C3">
              <w:rPr>
                <w:rFonts w:ascii="Times New Roman" w:hAnsi="Times New Roman"/>
                <w:i/>
                <w:color w:val="000000" w:themeColor="text1"/>
                <w:sz w:val="24"/>
                <w:szCs w:val="24"/>
                <w:lang w:val="en-US"/>
              </w:rPr>
              <w:t>officinalis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L</w:t>
            </w:r>
            <w:r w:rsidRPr="007B37C3">
              <w:rPr>
                <w:rFonts w:ascii="Times New Roman" w:hAnsi="Times New Roman"/>
                <w:color w:val="000000" w:themeColor="text1"/>
                <w:sz w:val="24"/>
                <w:szCs w:val="24"/>
              </w:rPr>
              <w:t xml:space="preserve">. </w:t>
            </w:r>
            <w:r w:rsidRPr="007B37C3">
              <w:rPr>
                <w:rFonts w:ascii="Times New Roman" w:hAnsi="Times New Roman"/>
                <w:i/>
                <w:color w:val="000000" w:themeColor="text1"/>
                <w:sz w:val="24"/>
                <w:szCs w:val="24"/>
              </w:rPr>
              <w:t>Acta Carpathica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bidi="he-IL"/>
              </w:rPr>
              <w:t>(</w:t>
            </w:r>
            <w:r w:rsidRPr="007B37C3">
              <w:rPr>
                <w:rFonts w:ascii="Times New Roman" w:hAnsi="Times New Roman"/>
                <w:b/>
                <w:bCs/>
                <w:color w:val="000000" w:themeColor="text1"/>
                <w:sz w:val="24"/>
                <w:szCs w:val="24"/>
                <w:lang w:bidi="he-IL"/>
              </w:rPr>
              <w:t>фах. видан В</w:t>
            </w:r>
            <w:r w:rsidRPr="007B37C3">
              <w:rPr>
                <w:rFonts w:ascii="Times New Roman" w:hAnsi="Times New Roman"/>
                <w:color w:val="000000" w:themeColor="text1"/>
                <w:sz w:val="24"/>
                <w:szCs w:val="24"/>
                <w:lang w:bidi="he-IL"/>
              </w:rPr>
              <w:t>)</w:t>
            </w:r>
            <w:r w:rsidRPr="007B37C3">
              <w:rPr>
                <w:rFonts w:ascii="Times New Roman" w:hAnsi="Times New Roman"/>
                <w:color w:val="000000" w:themeColor="text1"/>
                <w:sz w:val="24"/>
                <w:szCs w:val="24"/>
              </w:rPr>
              <w:t xml:space="preserve"> 2(38). </w:t>
            </w:r>
            <w:r w:rsidRPr="007B37C3">
              <w:rPr>
                <w:rFonts w:ascii="Times New Roman" w:hAnsi="Times New Roman"/>
                <w:b/>
                <w:color w:val="000000" w:themeColor="text1"/>
                <w:sz w:val="24"/>
                <w:szCs w:val="24"/>
              </w:rPr>
              <w:t>2022.</w:t>
            </w:r>
            <w:r w:rsidRPr="007B37C3">
              <w:rPr>
                <w:rFonts w:ascii="Times New Roman" w:hAnsi="Times New Roman"/>
                <w:color w:val="000000" w:themeColor="text1"/>
                <w:sz w:val="24"/>
                <w:szCs w:val="24"/>
              </w:rPr>
              <w:t xml:space="preserve"> С. 5–13. </w:t>
            </w:r>
            <w:r w:rsidRPr="007B37C3">
              <w:rPr>
                <w:rFonts w:ascii="Times New Roman" w:hAnsi="Times New Roman"/>
                <w:color w:val="000000" w:themeColor="text1"/>
                <w:sz w:val="24"/>
                <w:szCs w:val="24"/>
                <w:lang w:val="en-US"/>
              </w:rPr>
              <w:t>doi</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 </w:t>
            </w:r>
            <w:r w:rsidRPr="007B37C3">
              <w:rPr>
                <w:rFonts w:ascii="Times New Roman" w:hAnsi="Times New Roman"/>
                <w:color w:val="000000" w:themeColor="text1"/>
                <w:sz w:val="24"/>
                <w:szCs w:val="24"/>
                <w:shd w:val="clear" w:color="auto" w:fill="FFFFFF"/>
              </w:rPr>
              <w:t xml:space="preserve"> </w:t>
            </w:r>
            <w:hyperlink r:id="rId25" w:history="1">
              <w:r w:rsidRPr="007B37C3">
                <w:rPr>
                  <w:rStyle w:val="afc"/>
                  <w:rFonts w:ascii="Times New Roman" w:eastAsiaTheme="majorEastAsia" w:hAnsi="Times New Roman"/>
                  <w:color w:val="000000" w:themeColor="text1"/>
                  <w:sz w:val="24"/>
                  <w:szCs w:val="24"/>
                  <w:lang w:val="en-US"/>
                </w:rPr>
                <w:t>https</w:t>
              </w:r>
              <w:r w:rsidRPr="007B37C3">
                <w:rPr>
                  <w:rStyle w:val="afc"/>
                  <w:rFonts w:ascii="Times New Roman" w:eastAsiaTheme="majorEastAsia" w:hAnsi="Times New Roman"/>
                  <w:color w:val="000000" w:themeColor="text1"/>
                  <w:sz w:val="24"/>
                  <w:szCs w:val="24"/>
                </w:rPr>
                <w:t>://</w:t>
              </w:r>
              <w:r w:rsidRPr="007B37C3">
                <w:rPr>
                  <w:rStyle w:val="afc"/>
                  <w:rFonts w:ascii="Times New Roman" w:eastAsiaTheme="majorEastAsia" w:hAnsi="Times New Roman"/>
                  <w:color w:val="000000" w:themeColor="text1"/>
                  <w:sz w:val="24"/>
                  <w:szCs w:val="24"/>
                  <w:lang w:val="en-US"/>
                </w:rPr>
                <w:t>doi</w:t>
              </w:r>
              <w:r w:rsidRPr="007B37C3">
                <w:rPr>
                  <w:rStyle w:val="afc"/>
                  <w:rFonts w:ascii="Times New Roman" w:eastAsiaTheme="majorEastAsia" w:hAnsi="Times New Roman"/>
                  <w:color w:val="000000" w:themeColor="text1"/>
                  <w:sz w:val="24"/>
                  <w:szCs w:val="24"/>
                </w:rPr>
                <w:t>.</w:t>
              </w:r>
              <w:r w:rsidRPr="007B37C3">
                <w:rPr>
                  <w:rStyle w:val="afc"/>
                  <w:rFonts w:ascii="Times New Roman" w:eastAsiaTheme="majorEastAsia" w:hAnsi="Times New Roman"/>
                  <w:color w:val="000000" w:themeColor="text1"/>
                  <w:sz w:val="24"/>
                  <w:szCs w:val="24"/>
                  <w:lang w:val="en-US"/>
                </w:rPr>
                <w:t>org</w:t>
              </w:r>
              <w:r w:rsidRPr="007B37C3">
                <w:rPr>
                  <w:rStyle w:val="afc"/>
                  <w:rFonts w:ascii="Times New Roman" w:eastAsiaTheme="majorEastAsia" w:hAnsi="Times New Roman"/>
                  <w:color w:val="000000" w:themeColor="text1"/>
                  <w:sz w:val="24"/>
                  <w:szCs w:val="24"/>
                </w:rPr>
                <w:t>/10.32782/2450-8640.2022.2.1</w:t>
              </w:r>
            </w:hyperlink>
          </w:p>
          <w:p w:rsidR="007F5CC0" w:rsidRPr="007B37C3" w:rsidRDefault="006065AC" w:rsidP="00BF43ED">
            <w:pPr>
              <w:tabs>
                <w:tab w:val="left" w:pos="528"/>
                <w:tab w:val="left" w:pos="851"/>
              </w:tabs>
              <w:spacing w:line="240" w:lineRule="auto"/>
              <w:ind w:left="144" w:right="71" w:firstLine="281"/>
              <w:jc w:val="both"/>
              <w:rPr>
                <w:rFonts w:ascii="Times New Roman" w:hAnsi="Times New Roman"/>
                <w:bCs/>
                <w:color w:val="000000" w:themeColor="text1"/>
                <w:sz w:val="24"/>
                <w:szCs w:val="24"/>
              </w:rPr>
            </w:pPr>
            <w:r w:rsidRPr="007B37C3">
              <w:rPr>
                <w:rFonts w:ascii="Times New Roman" w:hAnsi="Times New Roman"/>
                <w:b/>
                <w:bCs/>
                <w:color w:val="000000" w:themeColor="text1"/>
                <w:sz w:val="24"/>
                <w:szCs w:val="24"/>
              </w:rPr>
              <w:t xml:space="preserve">17. </w:t>
            </w:r>
            <w:r w:rsidRPr="007B37C3">
              <w:rPr>
                <w:rFonts w:ascii="Times New Roman" w:hAnsi="Times New Roman"/>
                <w:color w:val="000000" w:themeColor="text1"/>
                <w:sz w:val="24"/>
                <w:szCs w:val="24"/>
              </w:rPr>
              <w:t xml:space="preserve">Лупак О.М., Клепач Г.М., Габчак С.М. Дослідження вмісту ліпофільної фракції листків лікарських рослин, культивованих в умовах Передкарпаття (УДК: 582.998). </w:t>
            </w:r>
            <w:r w:rsidRPr="007B37C3">
              <w:rPr>
                <w:rFonts w:ascii="Times New Roman" w:hAnsi="Times New Roman"/>
                <w:i/>
                <w:color w:val="000000" w:themeColor="text1"/>
                <w:sz w:val="24"/>
                <w:szCs w:val="24"/>
                <w:shd w:val="clear" w:color="auto" w:fill="FFFFFF"/>
              </w:rPr>
              <w:t>Лікарські рослини: традиції та перспективи досліджень</w:t>
            </w:r>
            <w:r w:rsidRPr="007B37C3">
              <w:rPr>
                <w:rFonts w:ascii="Times New Roman" w:hAnsi="Times New Roman"/>
                <w:color w:val="000000" w:themeColor="text1"/>
                <w:sz w:val="24"/>
                <w:szCs w:val="24"/>
                <w:shd w:val="clear" w:color="auto" w:fill="FFFFFF"/>
              </w:rPr>
              <w:t xml:space="preserve">: </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shd w:val="clear" w:color="auto" w:fill="FFFFFF"/>
              </w:rPr>
              <w:lastRenderedPageBreak/>
              <w:t>збірник матеріалів</w:t>
            </w:r>
            <w:r w:rsidRPr="007B37C3">
              <w:rPr>
                <w:rFonts w:ascii="Times New Roman" w:hAnsi="Times New Roman"/>
                <w:color w:val="000000" w:themeColor="text1"/>
                <w:sz w:val="24"/>
                <w:szCs w:val="24"/>
                <w:shd w:val="clear" w:color="auto" w:fill="FFFFFF"/>
                <w:lang w:val="en-US"/>
              </w:rPr>
              <w:t> </w:t>
            </w:r>
            <w:r w:rsidRPr="007B37C3">
              <w:rPr>
                <w:rFonts w:ascii="Times New Roman" w:hAnsi="Times New Roman"/>
                <w:color w:val="000000" w:themeColor="text1"/>
                <w:sz w:val="24"/>
                <w:szCs w:val="24"/>
                <w:shd w:val="clear" w:color="auto" w:fill="FFFFFF"/>
              </w:rPr>
              <w:t xml:space="preserve">VI Міжнародної наукової конференції </w:t>
            </w:r>
            <w:r w:rsidRPr="007B37C3">
              <w:rPr>
                <w:rFonts w:ascii="Times New Roman" w:hAnsi="Times New Roman"/>
                <w:color w:val="000000" w:themeColor="text1"/>
                <w:sz w:val="24"/>
                <w:szCs w:val="24"/>
              </w:rPr>
              <w:t xml:space="preserve">(Березоточа, 25 березня </w:t>
            </w:r>
            <w:r w:rsidRPr="007B37C3">
              <w:rPr>
                <w:rFonts w:ascii="Times New Roman" w:hAnsi="Times New Roman"/>
                <w:b/>
                <w:color w:val="000000" w:themeColor="text1"/>
                <w:sz w:val="24"/>
                <w:szCs w:val="24"/>
              </w:rPr>
              <w:t>2023</w:t>
            </w:r>
            <w:r w:rsidRPr="007B37C3">
              <w:rPr>
                <w:rFonts w:ascii="Times New Roman" w:hAnsi="Times New Roman"/>
                <w:color w:val="000000" w:themeColor="text1"/>
                <w:sz w:val="24"/>
                <w:szCs w:val="24"/>
              </w:rPr>
              <w:t xml:space="preserve"> р.). С. 127 – 129.</w:t>
            </w:r>
          </w:p>
          <w:p w:rsidR="00426260" w:rsidRPr="007B37C3" w:rsidRDefault="00426260" w:rsidP="00BF43ED">
            <w:pPr>
              <w:tabs>
                <w:tab w:val="left" w:pos="0"/>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lang w:eastAsia="uk-UA"/>
              </w:rPr>
              <w:t>14)</w:t>
            </w:r>
            <w:r w:rsidRPr="007B37C3">
              <w:rPr>
                <w:rFonts w:ascii="Times New Roman" w:hAnsi="Times New Roman"/>
                <w:b/>
                <w:color w:val="000000" w:themeColor="text1"/>
                <w:sz w:val="24"/>
                <w:szCs w:val="24"/>
                <w:lang w:eastAsia="uk-UA"/>
              </w:rPr>
              <w:tab/>
            </w:r>
            <w:r w:rsidR="00402B14" w:rsidRPr="007B37C3">
              <w:rPr>
                <w:rFonts w:ascii="Times New Roman" w:hAnsi="Times New Roman"/>
                <w:b/>
                <w:color w:val="000000" w:themeColor="text1"/>
                <w:sz w:val="24"/>
                <w:szCs w:val="24"/>
              </w:rPr>
              <w:t xml:space="preserve">керівництво студентом, який зайняв призове місце на I або II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w:t>
            </w:r>
            <w:r w:rsidR="00402B14" w:rsidRPr="007B37C3">
              <w:rPr>
                <w:rFonts w:ascii="Times New Roman" w:hAnsi="Times New Roman"/>
                <w:b/>
                <w:color w:val="000000" w:themeColor="text1"/>
                <w:sz w:val="24"/>
                <w:szCs w:val="24"/>
              </w:rPr>
              <w:lastRenderedPageBreak/>
              <w:t xml:space="preserve">групою; керівництво студентом, який став призером або лауреатом Міжнародних, Всеукраїнських мистецьких 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культурно-мистецьких проектів (для забезпечення провадження освітньої діяльності на третьому (освітньо-творчому) рівні); керівництво здобувачем, який став призером або лауреатом міжнародних мистецьких </w:t>
            </w:r>
            <w:r w:rsidR="00402B14" w:rsidRPr="007B37C3">
              <w:rPr>
                <w:rFonts w:ascii="Times New Roman" w:hAnsi="Times New Roman"/>
                <w:b/>
                <w:color w:val="000000" w:themeColor="text1"/>
                <w:sz w:val="24"/>
                <w:szCs w:val="24"/>
              </w:rPr>
              <w:lastRenderedPageBreak/>
              <w:t xml:space="preserve">конкурсів, 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конкурсів, фестивалів); керівництво студентом, який брав участь в Олімпійських, Паралімпійських іграх, Всесвітній та Всеукраїнській 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w:t>
            </w:r>
            <w:r w:rsidR="00402B14" w:rsidRPr="007B37C3">
              <w:rPr>
                <w:rFonts w:ascii="Times New Roman" w:hAnsi="Times New Roman"/>
                <w:b/>
                <w:color w:val="000000" w:themeColor="text1"/>
                <w:sz w:val="24"/>
                <w:szCs w:val="24"/>
              </w:rPr>
              <w:lastRenderedPageBreak/>
              <w:t>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p>
          <w:p w:rsidR="00426260" w:rsidRPr="007B37C3" w:rsidRDefault="00426260" w:rsidP="00BF43ED">
            <w:pPr>
              <w:spacing w:line="240" w:lineRule="auto"/>
              <w:ind w:left="144" w:right="71" w:firstLine="281"/>
              <w:rPr>
                <w:rFonts w:ascii="Times New Roman" w:hAnsi="Times New Roman"/>
                <w:color w:val="000000" w:themeColor="text1"/>
                <w:sz w:val="24"/>
                <w:szCs w:val="24"/>
                <w:lang w:eastAsia="ru-RU" w:bidi="he-IL"/>
              </w:rPr>
            </w:pPr>
            <w:r w:rsidRPr="007B37C3">
              <w:rPr>
                <w:rFonts w:ascii="Times New Roman" w:hAnsi="Times New Roman"/>
                <w:color w:val="000000" w:themeColor="text1"/>
                <w:sz w:val="24"/>
                <w:szCs w:val="24"/>
                <w:lang w:eastAsia="ru-RU"/>
              </w:rPr>
              <w:t>Керівництво студентом, який зайняв призове місце на I етапі Всеукраїнського конкурсу студент</w:t>
            </w:r>
            <w:r w:rsidR="00F04FF4" w:rsidRPr="007B37C3">
              <w:rPr>
                <w:rFonts w:ascii="Times New Roman" w:hAnsi="Times New Roman"/>
                <w:color w:val="000000" w:themeColor="text1"/>
                <w:sz w:val="24"/>
                <w:szCs w:val="24"/>
                <w:lang w:eastAsia="ru-RU"/>
              </w:rPr>
              <w:t>ських наукових робіт з біології:</w:t>
            </w:r>
          </w:p>
          <w:p w:rsidR="00061D26" w:rsidRPr="007B37C3" w:rsidRDefault="005368C9" w:rsidP="00BF43ED">
            <w:pPr>
              <w:tabs>
                <w:tab w:val="left" w:pos="851"/>
              </w:tabs>
              <w:spacing w:after="0" w:line="240" w:lineRule="auto"/>
              <w:ind w:left="144" w:right="71" w:firstLine="281"/>
              <w:rPr>
                <w:rFonts w:ascii="Times New Roman" w:hAnsi="Times New Roman"/>
                <w:color w:val="000000" w:themeColor="text1"/>
                <w:sz w:val="24"/>
                <w:szCs w:val="24"/>
                <w:lang w:eastAsia="ru-RU" w:bidi="he-IL"/>
              </w:rPr>
            </w:pPr>
            <w:r w:rsidRPr="007B37C3">
              <w:rPr>
                <w:rFonts w:ascii="Times New Roman" w:hAnsi="Times New Roman"/>
                <w:b/>
                <w:color w:val="000000" w:themeColor="text1"/>
                <w:sz w:val="24"/>
                <w:szCs w:val="24"/>
                <w:lang w:eastAsia="ru-RU" w:bidi="he-IL"/>
              </w:rPr>
              <w:t>1)</w:t>
            </w:r>
            <w:r w:rsidR="00061D26" w:rsidRPr="007B37C3">
              <w:rPr>
                <w:rFonts w:ascii="Times New Roman" w:hAnsi="Times New Roman"/>
                <w:b/>
                <w:color w:val="000000" w:themeColor="text1"/>
                <w:sz w:val="24"/>
                <w:szCs w:val="24"/>
                <w:lang w:eastAsia="ru-RU" w:bidi="he-IL"/>
              </w:rPr>
              <w:t xml:space="preserve">Волощук Галина Ігорівна </w:t>
            </w:r>
            <w:r w:rsidR="00061D26" w:rsidRPr="007B37C3">
              <w:rPr>
                <w:rFonts w:ascii="Times New Roman" w:hAnsi="Times New Roman"/>
                <w:color w:val="000000" w:themeColor="text1"/>
                <w:sz w:val="24"/>
                <w:szCs w:val="24"/>
                <w:lang w:eastAsia="ru-RU"/>
              </w:rPr>
              <w:t>(2019)</w:t>
            </w:r>
            <w:r w:rsidR="00061D26" w:rsidRPr="007B37C3">
              <w:rPr>
                <w:rFonts w:ascii="Times New Roman" w:hAnsi="Times New Roman"/>
                <w:color w:val="000000" w:themeColor="text1"/>
                <w:sz w:val="24"/>
                <w:szCs w:val="24"/>
                <w:lang w:eastAsia="ru-RU" w:bidi="he-IL"/>
              </w:rPr>
              <w:t>, тема:«</w:t>
            </w:r>
            <w:r w:rsidR="00061D26" w:rsidRPr="007B37C3">
              <w:rPr>
                <w:rFonts w:ascii="Times New Roman" w:hAnsi="Times New Roman"/>
                <w:bCs/>
                <w:color w:val="000000" w:themeColor="text1"/>
                <w:sz w:val="24"/>
                <w:szCs w:val="24"/>
                <w:lang w:eastAsia="ru-RU" w:bidi="he-IL"/>
              </w:rPr>
              <w:t xml:space="preserve">Способи отримання екстрактів із хвої </w:t>
            </w:r>
            <w:r w:rsidR="00061D26" w:rsidRPr="007B37C3">
              <w:rPr>
                <w:rFonts w:ascii="Times New Roman" w:hAnsi="Times New Roman"/>
                <w:bCs/>
                <w:i/>
                <w:color w:val="000000" w:themeColor="text1"/>
                <w:sz w:val="24"/>
                <w:szCs w:val="24"/>
                <w:lang w:val="en-US" w:eastAsia="ru-RU" w:bidi="he-IL"/>
              </w:rPr>
              <w:t>Juniperus</w:t>
            </w:r>
            <w:r w:rsidR="00061D26" w:rsidRPr="007B37C3">
              <w:rPr>
                <w:rFonts w:ascii="Times New Roman" w:hAnsi="Times New Roman"/>
                <w:bCs/>
                <w:i/>
                <w:color w:val="000000" w:themeColor="text1"/>
                <w:sz w:val="24"/>
                <w:szCs w:val="24"/>
                <w:lang w:eastAsia="ru-RU" w:bidi="he-IL"/>
              </w:rPr>
              <w:t xml:space="preserve"> </w:t>
            </w:r>
            <w:r w:rsidR="00061D26" w:rsidRPr="007B37C3">
              <w:rPr>
                <w:rFonts w:ascii="Times New Roman" w:hAnsi="Times New Roman"/>
                <w:bCs/>
                <w:i/>
                <w:color w:val="000000" w:themeColor="text1"/>
                <w:sz w:val="24"/>
                <w:szCs w:val="24"/>
                <w:lang w:val="en-US" w:eastAsia="ru-RU" w:bidi="he-IL"/>
              </w:rPr>
              <w:t>communis</w:t>
            </w:r>
            <w:r w:rsidR="00061D26" w:rsidRPr="007B37C3">
              <w:rPr>
                <w:rFonts w:ascii="Times New Roman" w:hAnsi="Times New Roman"/>
                <w:bCs/>
                <w:color w:val="000000" w:themeColor="text1"/>
                <w:sz w:val="24"/>
                <w:szCs w:val="24"/>
                <w:lang w:eastAsia="ru-RU" w:bidi="he-IL"/>
              </w:rPr>
              <w:t xml:space="preserve"> </w:t>
            </w:r>
            <w:r w:rsidR="00061D26" w:rsidRPr="007B37C3">
              <w:rPr>
                <w:rFonts w:ascii="Times New Roman" w:hAnsi="Times New Roman"/>
                <w:bCs/>
                <w:color w:val="000000" w:themeColor="text1"/>
                <w:sz w:val="24"/>
                <w:szCs w:val="24"/>
                <w:lang w:eastAsia="ru-RU" w:bidi="he-IL"/>
              </w:rPr>
              <w:lastRenderedPageBreak/>
              <w:t>та оцінка їх біологічно-активних властивостей;</w:t>
            </w:r>
          </w:p>
          <w:p w:rsidR="00061D26" w:rsidRPr="007B37C3" w:rsidRDefault="00061D26" w:rsidP="00BF43ED">
            <w:pPr>
              <w:tabs>
                <w:tab w:val="left" w:pos="851"/>
              </w:tabs>
              <w:spacing w:after="0" w:line="240" w:lineRule="auto"/>
              <w:ind w:left="144" w:right="71" w:firstLine="281"/>
              <w:rPr>
                <w:rFonts w:ascii="Times New Roman" w:hAnsi="Times New Roman"/>
                <w:color w:val="000000" w:themeColor="text1"/>
                <w:sz w:val="24"/>
                <w:szCs w:val="24"/>
                <w:lang w:eastAsia="ru-RU" w:bidi="he-IL"/>
              </w:rPr>
            </w:pPr>
            <w:r w:rsidRPr="007B37C3">
              <w:rPr>
                <w:rFonts w:ascii="Times New Roman" w:hAnsi="Times New Roman"/>
                <w:color w:val="000000" w:themeColor="text1"/>
                <w:sz w:val="24"/>
                <w:szCs w:val="24"/>
                <w:lang w:eastAsia="ru-RU" w:bidi="he-IL"/>
              </w:rPr>
              <w:t xml:space="preserve">2) </w:t>
            </w:r>
            <w:r w:rsidRPr="007B37C3">
              <w:rPr>
                <w:rFonts w:ascii="Times New Roman" w:hAnsi="Times New Roman"/>
                <w:b/>
                <w:color w:val="000000" w:themeColor="text1"/>
                <w:sz w:val="24"/>
                <w:szCs w:val="24"/>
                <w:lang w:eastAsia="ru-RU" w:bidi="he-IL"/>
              </w:rPr>
              <w:t>Пігут Оксана Данилівна</w:t>
            </w:r>
            <w:r w:rsidRPr="007B37C3">
              <w:rPr>
                <w:rFonts w:ascii="Times New Roman" w:hAnsi="Times New Roman"/>
                <w:color w:val="000000" w:themeColor="text1"/>
                <w:sz w:val="24"/>
                <w:szCs w:val="24"/>
                <w:lang w:eastAsia="ru-RU" w:bidi="he-IL"/>
              </w:rPr>
              <w:t xml:space="preserve"> (</w:t>
            </w:r>
            <w:r w:rsidRPr="007B37C3">
              <w:rPr>
                <w:rFonts w:ascii="Times New Roman" w:hAnsi="Times New Roman"/>
                <w:color w:val="000000" w:themeColor="text1"/>
                <w:sz w:val="24"/>
                <w:szCs w:val="24"/>
                <w:lang w:val="ru-RU" w:eastAsia="ru-RU" w:bidi="he-IL"/>
              </w:rPr>
              <w:t>2020)</w:t>
            </w:r>
            <w:r w:rsidRPr="007B37C3">
              <w:rPr>
                <w:rFonts w:ascii="Times New Roman" w:hAnsi="Times New Roman"/>
                <w:color w:val="000000" w:themeColor="text1"/>
                <w:sz w:val="24"/>
                <w:szCs w:val="24"/>
                <w:lang w:eastAsia="ru-RU" w:bidi="he-IL"/>
              </w:rPr>
              <w:t xml:space="preserve">. Тема: «Вплив наночастинок цинк цитрату на морфогенез і цитогенез рослинного тест-об’єкту </w:t>
            </w:r>
            <w:r w:rsidRPr="007B37C3">
              <w:rPr>
                <w:rFonts w:ascii="Times New Roman" w:hAnsi="Times New Roman"/>
                <w:i/>
                <w:iCs/>
                <w:color w:val="000000" w:themeColor="text1"/>
                <w:sz w:val="24"/>
                <w:szCs w:val="24"/>
                <w:lang w:val="ru-RU" w:eastAsia="ru-RU" w:bidi="he-IL"/>
              </w:rPr>
              <w:t>Allimcepa».</w:t>
            </w:r>
          </w:p>
          <w:p w:rsidR="00061D26" w:rsidRPr="007B37C3" w:rsidRDefault="00061D26" w:rsidP="00BF43ED">
            <w:pPr>
              <w:tabs>
                <w:tab w:val="left" w:pos="851"/>
              </w:tabs>
              <w:spacing w:after="0" w:line="240" w:lineRule="auto"/>
              <w:ind w:left="144" w:right="71" w:firstLine="281"/>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ru-RU"/>
              </w:rPr>
              <w:t>Керівництво постійно діючим студентським науковим гуртком «Від молекули до біосфери.</w:t>
            </w:r>
          </w:p>
          <w:p w:rsidR="005368C9" w:rsidRPr="007B37C3" w:rsidRDefault="003C131A" w:rsidP="00BF43ED">
            <w:pPr>
              <w:pStyle w:val="aa"/>
              <w:tabs>
                <w:tab w:val="left" w:pos="0"/>
                <w:tab w:val="left" w:pos="273"/>
                <w:tab w:val="left" w:pos="851"/>
              </w:tabs>
              <w:spacing w:after="0" w:line="240" w:lineRule="auto"/>
              <w:ind w:left="144" w:right="71" w:firstLine="281"/>
              <w:rPr>
                <w:rFonts w:ascii="Times New Roman" w:hAnsi="Times New Roman"/>
                <w:color w:val="000000" w:themeColor="text1"/>
                <w:sz w:val="24"/>
                <w:szCs w:val="24"/>
                <w:lang w:eastAsia="ru-RU" w:bidi="he-IL"/>
              </w:rPr>
            </w:pPr>
            <w:r w:rsidRPr="007B37C3">
              <w:rPr>
                <w:rFonts w:ascii="Times New Roman" w:hAnsi="Times New Roman"/>
                <w:b/>
                <w:color w:val="000000" w:themeColor="text1"/>
                <w:sz w:val="24"/>
                <w:szCs w:val="24"/>
                <w:lang w:eastAsia="ru-RU" w:bidi="he-IL"/>
              </w:rPr>
              <w:t xml:space="preserve">3) </w:t>
            </w:r>
            <w:r w:rsidR="005368C9" w:rsidRPr="007B37C3">
              <w:rPr>
                <w:rFonts w:ascii="Times New Roman" w:hAnsi="Times New Roman"/>
                <w:b/>
                <w:color w:val="000000" w:themeColor="text1"/>
                <w:sz w:val="24"/>
                <w:szCs w:val="24"/>
                <w:lang w:eastAsia="ru-RU" w:bidi="he-IL"/>
              </w:rPr>
              <w:t>Дума Софія Степанівна</w:t>
            </w:r>
            <w:r w:rsidR="005368C9" w:rsidRPr="007B37C3">
              <w:rPr>
                <w:rFonts w:ascii="Times New Roman" w:hAnsi="Times New Roman"/>
                <w:color w:val="000000" w:themeColor="text1"/>
                <w:sz w:val="24"/>
                <w:szCs w:val="24"/>
                <w:lang w:eastAsia="ru-RU" w:bidi="he-IL"/>
              </w:rPr>
              <w:t xml:space="preserve"> (2021). Тема: «</w:t>
            </w:r>
            <w:r w:rsidR="005368C9" w:rsidRPr="007B37C3">
              <w:rPr>
                <w:rFonts w:ascii="Times New Roman" w:hAnsi="Times New Roman"/>
                <w:bCs/>
                <w:color w:val="000000" w:themeColor="text1"/>
                <w:sz w:val="24"/>
                <w:szCs w:val="24"/>
              </w:rPr>
              <w:t xml:space="preserve">Вплив мікродобрива “Аватар-2 Органік” на пгментний склад та продуктивність рослин </w:t>
            </w:r>
            <w:r w:rsidR="005368C9" w:rsidRPr="007B37C3">
              <w:rPr>
                <w:rFonts w:ascii="Times New Roman" w:hAnsi="Times New Roman"/>
                <w:bCs/>
                <w:caps/>
                <w:color w:val="000000" w:themeColor="text1"/>
                <w:sz w:val="24"/>
                <w:szCs w:val="24"/>
              </w:rPr>
              <w:t>С</w:t>
            </w:r>
            <w:r w:rsidR="005368C9" w:rsidRPr="007B37C3">
              <w:rPr>
                <w:rFonts w:ascii="Times New Roman" w:hAnsi="Times New Roman"/>
                <w:bCs/>
                <w:i/>
                <w:iCs/>
                <w:color w:val="000000" w:themeColor="text1"/>
                <w:sz w:val="24"/>
                <w:szCs w:val="24"/>
              </w:rPr>
              <w:t>alendula officinalis</w:t>
            </w:r>
            <w:r w:rsidR="005368C9" w:rsidRPr="007B37C3">
              <w:rPr>
                <w:rFonts w:ascii="Times New Roman" w:hAnsi="Times New Roman"/>
                <w:bCs/>
                <w:i/>
                <w:iCs/>
                <w:caps/>
                <w:color w:val="000000" w:themeColor="text1"/>
                <w:sz w:val="24"/>
                <w:szCs w:val="24"/>
              </w:rPr>
              <w:t>,</w:t>
            </w:r>
            <w:r w:rsidR="005368C9" w:rsidRPr="007B37C3">
              <w:rPr>
                <w:rFonts w:ascii="Times New Roman" w:hAnsi="Times New Roman"/>
                <w:bCs/>
                <w:caps/>
                <w:color w:val="000000" w:themeColor="text1"/>
                <w:sz w:val="24"/>
                <w:szCs w:val="24"/>
              </w:rPr>
              <w:t xml:space="preserve"> </w:t>
            </w:r>
            <w:r w:rsidR="005368C9" w:rsidRPr="007B37C3">
              <w:rPr>
                <w:rFonts w:ascii="Times New Roman" w:hAnsi="Times New Roman"/>
                <w:bCs/>
                <w:color w:val="000000" w:themeColor="text1"/>
                <w:sz w:val="24"/>
                <w:szCs w:val="24"/>
              </w:rPr>
              <w:t>культивованих  в грунтово-кліматичних умовах Передкарпаття</w:t>
            </w:r>
            <w:r w:rsidR="005368C9" w:rsidRPr="007B37C3">
              <w:rPr>
                <w:rFonts w:ascii="Times New Roman" w:hAnsi="Times New Roman"/>
                <w:i/>
                <w:iCs/>
                <w:color w:val="000000" w:themeColor="text1"/>
                <w:sz w:val="24"/>
                <w:szCs w:val="24"/>
                <w:lang w:eastAsia="ru-RU" w:bidi="he-IL"/>
              </w:rPr>
              <w:t>».</w:t>
            </w:r>
          </w:p>
          <w:p w:rsidR="005368C9" w:rsidRPr="007B37C3" w:rsidRDefault="003C131A" w:rsidP="00BF43ED">
            <w:pPr>
              <w:tabs>
                <w:tab w:val="left" w:pos="0"/>
                <w:tab w:val="left" w:pos="414"/>
              </w:tabs>
              <w:spacing w:after="0" w:line="240" w:lineRule="auto"/>
              <w:ind w:left="144" w:right="71" w:firstLine="281"/>
              <w:rPr>
                <w:rFonts w:ascii="Times New Roman" w:hAnsi="Times New Roman"/>
                <w:color w:val="000000" w:themeColor="text1"/>
                <w:sz w:val="24"/>
                <w:szCs w:val="24"/>
                <w:lang w:eastAsia="ru-RU"/>
              </w:rPr>
            </w:pPr>
            <w:r w:rsidRPr="007B37C3">
              <w:rPr>
                <w:rFonts w:ascii="Times New Roman" w:hAnsi="Times New Roman"/>
                <w:b/>
                <w:color w:val="000000" w:themeColor="text1"/>
                <w:sz w:val="24"/>
                <w:szCs w:val="24"/>
                <w:lang w:eastAsia="ru-RU" w:bidi="he-IL"/>
              </w:rPr>
              <w:t xml:space="preserve">4) </w:t>
            </w:r>
            <w:r w:rsidR="005368C9" w:rsidRPr="007B37C3">
              <w:rPr>
                <w:rFonts w:ascii="Times New Roman" w:hAnsi="Times New Roman"/>
                <w:b/>
                <w:color w:val="000000" w:themeColor="text1"/>
                <w:sz w:val="24"/>
                <w:szCs w:val="24"/>
                <w:lang w:eastAsia="ru-RU" w:bidi="he-IL"/>
              </w:rPr>
              <w:t>Дякунчак Мар’яна Іванівна</w:t>
            </w:r>
            <w:r w:rsidR="005368C9" w:rsidRPr="007B37C3">
              <w:rPr>
                <w:rFonts w:ascii="Times New Roman" w:hAnsi="Times New Roman"/>
                <w:color w:val="000000" w:themeColor="text1"/>
                <w:sz w:val="24"/>
                <w:szCs w:val="24"/>
                <w:lang w:eastAsia="ru-RU" w:bidi="he-IL"/>
              </w:rPr>
              <w:t xml:space="preserve"> (2022). Тема: «</w:t>
            </w:r>
            <w:r w:rsidR="005368C9" w:rsidRPr="007B37C3">
              <w:rPr>
                <w:rFonts w:ascii="Times New Roman" w:hAnsi="Times New Roman"/>
                <w:bCs/>
                <w:color w:val="000000" w:themeColor="text1"/>
                <w:sz w:val="24"/>
                <w:szCs w:val="24"/>
              </w:rPr>
              <w:t xml:space="preserve">Вплив </w:t>
            </w:r>
            <w:r w:rsidR="005368C9" w:rsidRPr="007B37C3">
              <w:rPr>
                <w:rFonts w:ascii="Times New Roman" w:hAnsi="Times New Roman"/>
                <w:bCs/>
                <w:color w:val="000000" w:themeColor="text1"/>
                <w:sz w:val="24"/>
                <w:szCs w:val="24"/>
              </w:rPr>
              <w:lastRenderedPageBreak/>
              <w:t xml:space="preserve">мікроелементного препарату </w:t>
            </w:r>
            <w:r w:rsidR="005368C9" w:rsidRPr="007B37C3">
              <w:rPr>
                <w:rFonts w:ascii="Times New Roman" w:hAnsi="Times New Roman"/>
                <w:bCs/>
                <w:caps/>
                <w:color w:val="000000" w:themeColor="text1"/>
                <w:sz w:val="24"/>
                <w:szCs w:val="24"/>
              </w:rPr>
              <w:t>“</w:t>
            </w:r>
            <w:r w:rsidR="005368C9" w:rsidRPr="007B37C3">
              <w:rPr>
                <w:rFonts w:ascii="Times New Roman" w:hAnsi="Times New Roman"/>
                <w:bCs/>
                <w:color w:val="000000" w:themeColor="text1"/>
                <w:sz w:val="24"/>
                <w:szCs w:val="24"/>
              </w:rPr>
              <w:t>Аватар-2 Органік</w:t>
            </w:r>
            <w:r w:rsidR="005368C9" w:rsidRPr="007B37C3">
              <w:rPr>
                <w:rFonts w:ascii="Times New Roman" w:hAnsi="Times New Roman"/>
                <w:bCs/>
                <w:caps/>
                <w:color w:val="000000" w:themeColor="text1"/>
                <w:sz w:val="24"/>
                <w:szCs w:val="24"/>
              </w:rPr>
              <w:t>”</w:t>
            </w:r>
            <w:r w:rsidR="005368C9" w:rsidRPr="007B37C3">
              <w:rPr>
                <w:rFonts w:ascii="Times New Roman" w:hAnsi="Times New Roman"/>
                <w:bCs/>
                <w:color w:val="000000" w:themeColor="text1"/>
                <w:sz w:val="24"/>
                <w:szCs w:val="24"/>
              </w:rPr>
              <w:t xml:space="preserve"> на схожість насіння та пігменти фотосинтезу у листі рослин </w:t>
            </w:r>
            <w:r w:rsidR="005368C9" w:rsidRPr="007B37C3">
              <w:rPr>
                <w:rFonts w:ascii="Times New Roman" w:hAnsi="Times New Roman"/>
                <w:bCs/>
                <w:i/>
                <w:iCs/>
                <w:color w:val="000000" w:themeColor="text1"/>
                <w:sz w:val="24"/>
                <w:szCs w:val="24"/>
                <w:lang w:val="en-US"/>
              </w:rPr>
              <w:t>C</w:t>
            </w:r>
            <w:r w:rsidR="005368C9" w:rsidRPr="007B37C3">
              <w:rPr>
                <w:rFonts w:ascii="Times New Roman" w:hAnsi="Times New Roman"/>
                <w:bCs/>
                <w:i/>
                <w:iCs/>
                <w:color w:val="000000" w:themeColor="text1"/>
                <w:sz w:val="24"/>
                <w:szCs w:val="24"/>
              </w:rPr>
              <w:t>alendula</w:t>
            </w:r>
            <w:r w:rsidR="005368C9" w:rsidRPr="007B37C3">
              <w:rPr>
                <w:rFonts w:ascii="Times New Roman" w:hAnsi="Times New Roman"/>
                <w:color w:val="000000" w:themeColor="text1"/>
                <w:sz w:val="24"/>
                <w:szCs w:val="24"/>
              </w:rPr>
              <w:t xml:space="preserve"> </w:t>
            </w:r>
            <w:r w:rsidR="005368C9" w:rsidRPr="007B37C3">
              <w:rPr>
                <w:rFonts w:ascii="Times New Roman" w:hAnsi="Times New Roman"/>
                <w:bCs/>
                <w:i/>
                <w:iCs/>
                <w:color w:val="000000" w:themeColor="text1"/>
                <w:sz w:val="24"/>
                <w:szCs w:val="24"/>
              </w:rPr>
              <w:t>officinalis</w:t>
            </w:r>
            <w:r w:rsidR="005368C9" w:rsidRPr="007B37C3">
              <w:rPr>
                <w:rFonts w:ascii="Times New Roman" w:hAnsi="Times New Roman"/>
                <w:bCs/>
                <w:i/>
                <w:iCs/>
                <w:caps/>
                <w:color w:val="000000" w:themeColor="text1"/>
                <w:sz w:val="24"/>
                <w:szCs w:val="24"/>
                <w:lang w:val="en-US"/>
              </w:rPr>
              <w:t> </w:t>
            </w:r>
            <w:r w:rsidR="005368C9" w:rsidRPr="007B37C3">
              <w:rPr>
                <w:rFonts w:ascii="Times New Roman" w:hAnsi="Times New Roman"/>
                <w:bCs/>
                <w:iCs/>
                <w:color w:val="000000" w:themeColor="text1"/>
                <w:sz w:val="24"/>
                <w:szCs w:val="24"/>
                <w:lang w:val="en-US"/>
              </w:rPr>
              <w:t>L</w:t>
            </w:r>
            <w:r w:rsidR="005368C9" w:rsidRPr="007B37C3">
              <w:rPr>
                <w:rFonts w:ascii="Times New Roman" w:hAnsi="Times New Roman"/>
                <w:bCs/>
                <w:iCs/>
                <w:caps/>
                <w:color w:val="000000" w:themeColor="text1"/>
                <w:sz w:val="24"/>
                <w:szCs w:val="24"/>
              </w:rPr>
              <w:t>.</w:t>
            </w:r>
            <w:r w:rsidR="005368C9" w:rsidRPr="007B37C3">
              <w:rPr>
                <w:rFonts w:ascii="Times New Roman" w:hAnsi="Times New Roman"/>
                <w:bCs/>
                <w:i/>
                <w:iCs/>
                <w:caps/>
                <w:color w:val="000000" w:themeColor="text1"/>
                <w:sz w:val="24"/>
                <w:szCs w:val="24"/>
              </w:rPr>
              <w:t>,</w:t>
            </w:r>
            <w:r w:rsidR="005368C9" w:rsidRPr="007B37C3">
              <w:rPr>
                <w:rFonts w:ascii="Times New Roman" w:hAnsi="Times New Roman"/>
                <w:bCs/>
                <w:color w:val="000000" w:themeColor="text1"/>
                <w:sz w:val="24"/>
                <w:szCs w:val="24"/>
              </w:rPr>
              <w:t xml:space="preserve"> культивованих у ґрунтово-кліматичних умовах Передкарпаття</w:t>
            </w:r>
            <w:r w:rsidR="005368C9" w:rsidRPr="007B37C3">
              <w:rPr>
                <w:rFonts w:ascii="Times New Roman" w:hAnsi="Times New Roman"/>
                <w:i/>
                <w:iCs/>
                <w:color w:val="000000" w:themeColor="text1"/>
                <w:sz w:val="24"/>
                <w:szCs w:val="24"/>
                <w:lang w:eastAsia="ru-RU" w:bidi="he-IL"/>
              </w:rPr>
              <w:t>».</w:t>
            </w:r>
          </w:p>
          <w:p w:rsidR="005368C9" w:rsidRPr="007B37C3" w:rsidRDefault="003C131A" w:rsidP="00BF43ED">
            <w:pPr>
              <w:tabs>
                <w:tab w:val="left" w:pos="0"/>
                <w:tab w:val="left" w:pos="273"/>
                <w:tab w:val="left" w:pos="414"/>
                <w:tab w:val="left" w:pos="851"/>
              </w:tabs>
              <w:spacing w:after="0" w:line="240" w:lineRule="auto"/>
              <w:ind w:left="144" w:right="71" w:firstLine="281"/>
              <w:rPr>
                <w:rFonts w:ascii="Times New Roman" w:hAnsi="Times New Roman"/>
                <w:color w:val="000000" w:themeColor="text1"/>
                <w:sz w:val="24"/>
                <w:szCs w:val="24"/>
                <w:lang w:eastAsia="ru-RU"/>
              </w:rPr>
            </w:pPr>
            <w:r w:rsidRPr="007B37C3">
              <w:rPr>
                <w:rFonts w:ascii="Times New Roman" w:hAnsi="Times New Roman"/>
                <w:b/>
                <w:color w:val="000000" w:themeColor="text1"/>
                <w:sz w:val="24"/>
                <w:szCs w:val="24"/>
                <w:lang w:eastAsia="ru-RU"/>
              </w:rPr>
              <w:t>5)</w:t>
            </w:r>
            <w:r w:rsidR="005368C9" w:rsidRPr="007B37C3">
              <w:rPr>
                <w:rFonts w:ascii="Times New Roman" w:hAnsi="Times New Roman"/>
                <w:b/>
                <w:color w:val="000000" w:themeColor="text1"/>
                <w:sz w:val="24"/>
                <w:szCs w:val="24"/>
                <w:lang w:eastAsia="ru-RU"/>
              </w:rPr>
              <w:t xml:space="preserve">Керівник </w:t>
            </w:r>
            <w:r w:rsidR="005368C9" w:rsidRPr="007B37C3">
              <w:rPr>
                <w:rFonts w:ascii="Times New Roman" w:hAnsi="Times New Roman"/>
                <w:color w:val="000000" w:themeColor="text1"/>
                <w:sz w:val="24"/>
                <w:szCs w:val="24"/>
                <w:lang w:eastAsia="ru-RU"/>
              </w:rPr>
              <w:t>постійно діючим студентським науковим гуртком «Від молекули до біосфери.</w:t>
            </w:r>
          </w:p>
          <w:p w:rsidR="005368C9" w:rsidRPr="007B37C3" w:rsidRDefault="003C131A" w:rsidP="00BF43ED">
            <w:pPr>
              <w:pStyle w:val="aa"/>
              <w:tabs>
                <w:tab w:val="left" w:pos="0"/>
                <w:tab w:val="left" w:pos="273"/>
                <w:tab w:val="left" w:pos="414"/>
                <w:tab w:val="left" w:pos="851"/>
              </w:tabs>
              <w:spacing w:after="0" w:line="240" w:lineRule="auto"/>
              <w:ind w:left="144" w:right="71" w:firstLine="281"/>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ru-RU"/>
              </w:rPr>
              <w:t>6)</w:t>
            </w:r>
            <w:r w:rsidR="005368C9" w:rsidRPr="007B37C3">
              <w:rPr>
                <w:rFonts w:ascii="Times New Roman" w:hAnsi="Times New Roman"/>
                <w:color w:val="000000" w:themeColor="text1"/>
                <w:sz w:val="24"/>
                <w:szCs w:val="24"/>
                <w:lang w:eastAsia="ru-RU"/>
              </w:rPr>
              <w:t xml:space="preserve"> </w:t>
            </w:r>
            <w:r w:rsidR="005368C9" w:rsidRPr="007B37C3">
              <w:rPr>
                <w:rFonts w:ascii="Times New Roman" w:hAnsi="Times New Roman"/>
                <w:b/>
                <w:color w:val="000000" w:themeColor="text1"/>
                <w:sz w:val="24"/>
                <w:szCs w:val="24"/>
                <w:lang w:eastAsia="ru-RU"/>
              </w:rPr>
              <w:t>Керівник</w:t>
            </w:r>
            <w:r w:rsidR="005368C9" w:rsidRPr="007B37C3">
              <w:rPr>
                <w:rFonts w:ascii="Times New Roman" w:hAnsi="Times New Roman"/>
                <w:color w:val="000000" w:themeColor="text1"/>
                <w:sz w:val="24"/>
                <w:szCs w:val="24"/>
                <w:lang w:eastAsia="ru-RU"/>
              </w:rPr>
              <w:t xml:space="preserve"> проблемної групи з підготовки до Всеукраїнської студентської олімпіади з біології;</w:t>
            </w:r>
          </w:p>
          <w:p w:rsidR="005368C9" w:rsidRPr="007B37C3" w:rsidRDefault="005368C9" w:rsidP="00BF43ED">
            <w:pPr>
              <w:spacing w:line="240" w:lineRule="auto"/>
              <w:ind w:left="144" w:right="71" w:firstLine="281"/>
              <w:rPr>
                <w:rFonts w:ascii="Times New Roman" w:hAnsi="Times New Roman"/>
                <w:color w:val="000000" w:themeColor="text1"/>
                <w:sz w:val="24"/>
                <w:szCs w:val="24"/>
                <w:lang w:eastAsia="ru-RU"/>
              </w:rPr>
            </w:pPr>
          </w:p>
          <w:p w:rsidR="00426260" w:rsidRPr="007B37C3" w:rsidRDefault="00426260" w:rsidP="00BF43ED">
            <w:pPr>
              <w:spacing w:line="240" w:lineRule="auto"/>
              <w:ind w:left="144" w:right="71" w:firstLine="281"/>
              <w:rPr>
                <w:rFonts w:ascii="Times New Roman" w:hAnsi="Times New Roman"/>
                <w:b/>
                <w:color w:val="000000" w:themeColor="text1"/>
                <w:sz w:val="24"/>
                <w:szCs w:val="24"/>
                <w:lang w:eastAsia="uk-UA"/>
              </w:rPr>
            </w:pPr>
            <w:r w:rsidRPr="007B37C3">
              <w:rPr>
                <w:rFonts w:ascii="Times New Roman" w:hAnsi="Times New Roman"/>
                <w:b/>
                <w:color w:val="000000" w:themeColor="text1"/>
                <w:sz w:val="24"/>
                <w:szCs w:val="24"/>
                <w:lang w:eastAsia="uk-UA"/>
              </w:rPr>
              <w:t>19)</w:t>
            </w:r>
            <w:r w:rsidRPr="007B37C3">
              <w:rPr>
                <w:rFonts w:ascii="Times New Roman" w:hAnsi="Times New Roman"/>
                <w:b/>
                <w:color w:val="000000" w:themeColor="text1"/>
                <w:sz w:val="24"/>
                <w:szCs w:val="24"/>
                <w:lang w:eastAsia="uk-UA"/>
              </w:rPr>
              <w:tab/>
            </w:r>
            <w:r w:rsidR="008B324D" w:rsidRPr="007B37C3">
              <w:rPr>
                <w:rFonts w:ascii="Times New Roman" w:hAnsi="Times New Roman"/>
                <w:b/>
                <w:color w:val="000000" w:themeColor="text1"/>
                <w:sz w:val="24"/>
                <w:szCs w:val="24"/>
                <w:lang w:eastAsia="uk-UA"/>
              </w:rPr>
              <w:t>діяльність за спеціальністю у формі участі у професійних та/або громадських об’єднаннях:</w:t>
            </w:r>
          </w:p>
          <w:p w:rsidR="00426260" w:rsidRPr="007B37C3" w:rsidRDefault="00426260" w:rsidP="00BF43ED">
            <w:pPr>
              <w:spacing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член Українського </w:t>
            </w:r>
            <w:r w:rsidRPr="007B37C3">
              <w:rPr>
                <w:rFonts w:ascii="Times New Roman" w:hAnsi="Times New Roman"/>
                <w:color w:val="000000" w:themeColor="text1"/>
                <w:sz w:val="24"/>
                <w:szCs w:val="24"/>
                <w:lang w:eastAsia="uk-UA"/>
              </w:rPr>
              <w:lastRenderedPageBreak/>
              <w:t>товариства генетиків і селекціонерів імені М.І. Вавилова;</w:t>
            </w:r>
          </w:p>
          <w:p w:rsidR="00426260" w:rsidRPr="007B37C3" w:rsidRDefault="00426260" w:rsidP="00BF43ED">
            <w:pPr>
              <w:spacing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 член Всеукраїнської  громадської організації «Українське товариство</w:t>
            </w:r>
            <w:r w:rsidRPr="007B37C3">
              <w:rPr>
                <w:rFonts w:ascii="Times New Roman" w:hAnsi="Times New Roman"/>
                <w:i/>
                <w:iCs/>
                <w:color w:val="000000" w:themeColor="text1"/>
                <w:sz w:val="24"/>
                <w:szCs w:val="24"/>
                <w:lang w:eastAsia="uk-UA"/>
              </w:rPr>
              <w:t xml:space="preserve"> </w:t>
            </w:r>
            <w:r w:rsidRPr="007B37C3">
              <w:rPr>
                <w:rFonts w:ascii="Times New Roman" w:hAnsi="Times New Roman"/>
                <w:color w:val="000000" w:themeColor="text1"/>
                <w:sz w:val="24"/>
                <w:szCs w:val="24"/>
                <w:lang w:eastAsia="uk-UA"/>
              </w:rPr>
              <w:t>клітинної біології»</w:t>
            </w:r>
          </w:p>
        </w:tc>
      </w:tr>
      <w:tr w:rsidR="007B37C3" w:rsidRPr="007B37C3" w:rsidTr="003E420E">
        <w:tc>
          <w:tcPr>
            <w:tcW w:w="1713" w:type="dxa"/>
          </w:tcPr>
          <w:p w:rsidR="00426260" w:rsidRPr="007B37C3" w:rsidRDefault="00426260" w:rsidP="00426260">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lastRenderedPageBreak/>
              <w:t>Коссак</w:t>
            </w:r>
          </w:p>
          <w:p w:rsidR="00426260" w:rsidRPr="007B37C3" w:rsidRDefault="00426260" w:rsidP="00426260">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t>Григорій</w:t>
            </w:r>
          </w:p>
          <w:p w:rsidR="00426260" w:rsidRPr="007B37C3" w:rsidRDefault="00426260" w:rsidP="00426260">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t>Михайлович</w:t>
            </w:r>
          </w:p>
        </w:tc>
        <w:tc>
          <w:tcPr>
            <w:tcW w:w="882" w:type="dxa"/>
          </w:tcPr>
          <w:p w:rsidR="00426260" w:rsidRPr="007B37C3" w:rsidRDefault="00426260" w:rsidP="00426260">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Доцент</w:t>
            </w:r>
          </w:p>
          <w:p w:rsidR="00426260" w:rsidRPr="007B37C3" w:rsidRDefault="00426260" w:rsidP="00426260">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кафедри біології та хімії</w:t>
            </w:r>
          </w:p>
        </w:tc>
        <w:tc>
          <w:tcPr>
            <w:tcW w:w="1912" w:type="dxa"/>
          </w:tcPr>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Львівський державний університет,</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1986 р., </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Біолог.  Викладач біології та хімії.</w:t>
            </w:r>
          </w:p>
        </w:tc>
        <w:tc>
          <w:tcPr>
            <w:tcW w:w="2500" w:type="dxa"/>
          </w:tcPr>
          <w:p w:rsidR="00426260" w:rsidRPr="007B37C3" w:rsidRDefault="00426260" w:rsidP="00426260">
            <w:pPr>
              <w:spacing w:after="0" w:line="240" w:lineRule="auto"/>
              <w:ind w:left="72"/>
              <w:jc w:val="center"/>
              <w:rPr>
                <w:rStyle w:val="st"/>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Кандидат педагогічних наук, 13.00.06 </w:t>
            </w:r>
            <w:r w:rsidRPr="007B37C3">
              <w:rPr>
                <w:rStyle w:val="st"/>
                <w:rFonts w:ascii="Times New Roman" w:hAnsi="Times New Roman"/>
                <w:color w:val="000000" w:themeColor="text1"/>
                <w:sz w:val="24"/>
                <w:szCs w:val="24"/>
              </w:rPr>
              <w:t>Теорія та методика виховання.</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Тема дисертації: ”Формування особистісного досвіду старшокласників у навчально-виховному процесі”, </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ДК №035011, виданий  Вищою атестаційною комісією України від 08.06.2006р.</w:t>
            </w:r>
          </w:p>
          <w:p w:rsidR="00426260" w:rsidRPr="007B37C3" w:rsidRDefault="00426260" w:rsidP="00426260">
            <w:pPr>
              <w:spacing w:after="0" w:line="240" w:lineRule="auto"/>
              <w:ind w:left="72"/>
              <w:jc w:val="center"/>
              <w:rPr>
                <w:rStyle w:val="st"/>
                <w:rFonts w:ascii="Times New Roman" w:hAnsi="Times New Roman"/>
                <w:color w:val="000000" w:themeColor="text1"/>
                <w:sz w:val="24"/>
                <w:szCs w:val="24"/>
              </w:rPr>
            </w:pPr>
            <w:r w:rsidRPr="007B37C3">
              <w:rPr>
                <w:rStyle w:val="st"/>
                <w:rFonts w:ascii="Times New Roman" w:hAnsi="Times New Roman"/>
                <w:color w:val="000000" w:themeColor="text1"/>
                <w:sz w:val="24"/>
                <w:szCs w:val="24"/>
              </w:rPr>
              <w:t>Доцент кафедри біології,</w:t>
            </w:r>
          </w:p>
          <w:p w:rsidR="00426260" w:rsidRPr="007B37C3" w:rsidRDefault="00426260" w:rsidP="00426260">
            <w:pPr>
              <w:spacing w:after="0" w:line="240" w:lineRule="auto"/>
              <w:ind w:left="72"/>
              <w:jc w:val="center"/>
              <w:rPr>
                <w:rStyle w:val="st"/>
                <w:rFonts w:ascii="Times New Roman" w:hAnsi="Times New Roman"/>
                <w:color w:val="000000" w:themeColor="text1"/>
                <w:sz w:val="24"/>
                <w:szCs w:val="24"/>
              </w:rPr>
            </w:pPr>
            <w:r w:rsidRPr="007B37C3">
              <w:rPr>
                <w:rStyle w:val="st"/>
                <w:rFonts w:ascii="Times New Roman" w:hAnsi="Times New Roman"/>
                <w:color w:val="000000" w:themeColor="text1"/>
                <w:sz w:val="24"/>
                <w:szCs w:val="24"/>
              </w:rPr>
              <w:t>12 ДЦ № 020166, виданий Атестаційною колегією МОН України від 30.10.2008р.</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p>
        </w:tc>
        <w:tc>
          <w:tcPr>
            <w:tcW w:w="3861" w:type="dxa"/>
          </w:tcPr>
          <w:p w:rsidR="005820F8" w:rsidRPr="007B37C3" w:rsidRDefault="005820F8" w:rsidP="005820F8">
            <w:pPr>
              <w:spacing w:after="0" w:line="240" w:lineRule="auto"/>
              <w:ind w:left="163" w:firstLine="142"/>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1. </w:t>
            </w:r>
            <w:r w:rsidRPr="007B37C3">
              <w:rPr>
                <w:rFonts w:ascii="Times New Roman" w:hAnsi="Times New Roman"/>
                <w:b/>
                <w:color w:val="000000" w:themeColor="text1"/>
                <w:sz w:val="24"/>
                <w:szCs w:val="24"/>
                <w:lang w:eastAsia="uk-UA"/>
              </w:rPr>
              <w:t>Г. Коссак,</w:t>
            </w:r>
            <w:r w:rsidRPr="007B37C3">
              <w:rPr>
                <w:rFonts w:ascii="Times New Roman" w:hAnsi="Times New Roman"/>
                <w:color w:val="000000" w:themeColor="text1"/>
                <w:sz w:val="24"/>
                <w:szCs w:val="24"/>
                <w:lang w:eastAsia="uk-UA"/>
              </w:rPr>
              <w:t xml:space="preserve"> М. Шпек, Я. Павлишак, І. Дрозд Формування дослідницьких компетентностей в студентів у процесі діяльності на навчально-дослідній ділянці Молодь і ринок. Щомісячний науково-педагогічний журнал. –№ 7 (174). Липень 2019 – С. 41-45.</w:t>
            </w:r>
          </w:p>
          <w:p w:rsidR="005820F8" w:rsidRPr="007B37C3" w:rsidRDefault="005820F8" w:rsidP="005820F8">
            <w:pPr>
              <w:spacing w:after="0" w:line="240" w:lineRule="auto"/>
              <w:ind w:left="163" w:firstLine="142"/>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2. </w:t>
            </w:r>
            <w:r w:rsidRPr="007B37C3">
              <w:rPr>
                <w:rFonts w:ascii="Times New Roman" w:hAnsi="Times New Roman"/>
                <w:b/>
                <w:color w:val="000000" w:themeColor="text1"/>
                <w:sz w:val="24"/>
                <w:szCs w:val="24"/>
                <w:lang w:eastAsia="uk-UA"/>
              </w:rPr>
              <w:t>Г. Коссак,</w:t>
            </w:r>
            <w:r w:rsidRPr="007B37C3">
              <w:rPr>
                <w:rFonts w:ascii="Times New Roman" w:hAnsi="Times New Roman"/>
                <w:color w:val="000000" w:themeColor="text1"/>
                <w:sz w:val="24"/>
                <w:szCs w:val="24"/>
                <w:lang w:eastAsia="uk-UA"/>
              </w:rPr>
              <w:t xml:space="preserve"> М. Шпек, І. Дрозд  Вплив найближчого оточення учнів на реалізацію подальших життєвих планів та вибір профільного навчання  Молодь і ринок. Щомісячний науково-педагогічний журнал. –№ 3 (189). 2021 – С. 119-123. (0,21 д.а.)</w:t>
            </w:r>
          </w:p>
          <w:p w:rsidR="005820F8" w:rsidRPr="007B37C3" w:rsidRDefault="005820F8" w:rsidP="005820F8">
            <w:pPr>
              <w:spacing w:after="0" w:line="240" w:lineRule="auto"/>
              <w:ind w:left="163" w:firstLine="142"/>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3. Svitlana Voloshanska, Inesa Drozd, </w:t>
            </w:r>
            <w:r w:rsidRPr="007B37C3">
              <w:rPr>
                <w:rFonts w:ascii="Times New Roman" w:hAnsi="Times New Roman"/>
                <w:b/>
                <w:color w:val="000000" w:themeColor="text1"/>
                <w:sz w:val="24"/>
                <w:szCs w:val="24"/>
                <w:lang w:eastAsia="uk-UA"/>
              </w:rPr>
              <w:t>Grigorii Kossak</w:t>
            </w:r>
            <w:r w:rsidRPr="007B37C3">
              <w:rPr>
                <w:rFonts w:ascii="Times New Roman" w:hAnsi="Times New Roman"/>
                <w:color w:val="000000" w:themeColor="text1"/>
                <w:sz w:val="24"/>
                <w:szCs w:val="24"/>
                <w:lang w:eastAsia="uk-UA"/>
              </w:rPr>
              <w:t>. Analysis of information related to consumption by students of foods with a high vitamin С conte Молодь і ринок. Щомісячний науково-педагогічний журнал. – № 1 (199). 2022 – С. 134-</w:t>
            </w:r>
            <w:r w:rsidRPr="007B37C3">
              <w:rPr>
                <w:rFonts w:ascii="Times New Roman" w:hAnsi="Times New Roman"/>
                <w:color w:val="000000" w:themeColor="text1"/>
                <w:sz w:val="24"/>
                <w:szCs w:val="24"/>
                <w:lang w:eastAsia="uk-UA"/>
              </w:rPr>
              <w:lastRenderedPageBreak/>
              <w:t>139 (0,25д.а.)</w:t>
            </w:r>
          </w:p>
          <w:p w:rsidR="005820F8" w:rsidRPr="007B37C3" w:rsidRDefault="005820F8" w:rsidP="005820F8">
            <w:pPr>
              <w:spacing w:after="0" w:line="240" w:lineRule="auto"/>
              <w:ind w:left="163" w:firstLine="142"/>
              <w:rPr>
                <w:rFonts w:ascii="Times New Roman" w:hAnsi="Times New Roman"/>
                <w:color w:val="000000" w:themeColor="text1"/>
                <w:sz w:val="24"/>
                <w:szCs w:val="24"/>
              </w:rPr>
            </w:pPr>
            <w:r w:rsidRPr="007B37C3">
              <w:rPr>
                <w:rFonts w:ascii="Times New Roman" w:hAnsi="Times New Roman"/>
                <w:color w:val="000000" w:themeColor="text1"/>
                <w:sz w:val="24"/>
                <w:szCs w:val="24"/>
                <w:lang w:eastAsia="uk-UA"/>
              </w:rPr>
              <w:t xml:space="preserve">4. </w:t>
            </w:r>
            <w:r w:rsidRPr="007B37C3">
              <w:rPr>
                <w:rFonts w:ascii="Times New Roman" w:hAnsi="Times New Roman"/>
                <w:color w:val="000000" w:themeColor="text1"/>
                <w:sz w:val="24"/>
                <w:szCs w:val="24"/>
              </w:rPr>
              <w:t>Павлишак Я. Я.</w:t>
            </w:r>
            <w:r w:rsidRPr="007B37C3">
              <w:rPr>
                <w:rFonts w:ascii="Times New Roman" w:hAnsi="Times New Roman"/>
                <w:b/>
                <w:color w:val="000000" w:themeColor="text1"/>
                <w:sz w:val="24"/>
                <w:szCs w:val="24"/>
              </w:rPr>
              <w:t xml:space="preserve"> </w:t>
            </w:r>
            <w:r w:rsidRPr="007B37C3">
              <w:rPr>
                <w:rFonts w:ascii="Times New Roman" w:hAnsi="Times New Roman"/>
                <w:color w:val="000000" w:themeColor="text1"/>
                <w:sz w:val="24"/>
                <w:szCs w:val="24"/>
              </w:rPr>
              <w:t>Даньків В.Я.,</w:t>
            </w:r>
            <w:r w:rsidRPr="007B37C3">
              <w:rPr>
                <w:rFonts w:ascii="Times New Roman" w:hAnsi="Times New Roman"/>
                <w:b/>
                <w:color w:val="000000" w:themeColor="text1"/>
                <w:sz w:val="24"/>
                <w:szCs w:val="24"/>
              </w:rPr>
              <w:t xml:space="preserve"> Коссак Г. М.</w:t>
            </w:r>
            <w:r w:rsidRPr="007B37C3">
              <w:rPr>
                <w:rFonts w:ascii="Times New Roman" w:hAnsi="Times New Roman"/>
                <w:color w:val="000000" w:themeColor="text1"/>
                <w:sz w:val="24"/>
                <w:szCs w:val="24"/>
              </w:rPr>
              <w:t xml:space="preserve"> Аналіз флори «лішнянського лісництва» (дрогобицький район). Екологічні науки : науково-практичний журнал / К. :2023. С. 184-187. . (0,17 д.а.).</w:t>
            </w:r>
          </w:p>
          <w:p w:rsidR="005820F8" w:rsidRPr="007B37C3" w:rsidRDefault="005820F8" w:rsidP="005820F8">
            <w:pPr>
              <w:spacing w:after="0" w:line="240" w:lineRule="auto"/>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5. </w:t>
            </w:r>
            <w:r w:rsidRPr="007B37C3">
              <w:rPr>
                <w:rFonts w:ascii="Times New Roman" w:hAnsi="Times New Roman"/>
                <w:b/>
                <w:color w:val="000000" w:themeColor="text1"/>
                <w:sz w:val="24"/>
                <w:szCs w:val="24"/>
              </w:rPr>
              <w:t>Коссак Г. М.,</w:t>
            </w:r>
            <w:r w:rsidRPr="007B37C3">
              <w:rPr>
                <w:rFonts w:ascii="Times New Roman" w:hAnsi="Times New Roman"/>
                <w:color w:val="000000" w:themeColor="text1"/>
                <w:sz w:val="24"/>
                <w:szCs w:val="24"/>
              </w:rPr>
              <w:t xml:space="preserve"> Гойванович Н. К., Павлишак Я. Я. Самовизначення та самокорекція як кінцевий етап реалізації життєвих планів старшокласників. Молодь і ринок. Щомісячний науково-педагогічний журнал. – № 3 (221) березень, 2023 – С. 153-156. (0,17 д.а.).</w:t>
            </w:r>
          </w:p>
          <w:p w:rsidR="00426260" w:rsidRPr="007B37C3" w:rsidRDefault="00426260" w:rsidP="00426260">
            <w:pPr>
              <w:spacing w:after="0" w:line="240" w:lineRule="auto"/>
              <w:jc w:val="center"/>
              <w:rPr>
                <w:rFonts w:ascii="Times New Roman" w:hAnsi="Times New Roman"/>
                <w:color w:val="000000" w:themeColor="text1"/>
                <w:sz w:val="24"/>
                <w:szCs w:val="24"/>
                <w:lang w:eastAsia="uk-UA"/>
              </w:rPr>
            </w:pPr>
          </w:p>
        </w:tc>
        <w:tc>
          <w:tcPr>
            <w:tcW w:w="2313" w:type="dxa"/>
          </w:tcPr>
          <w:p w:rsidR="00426260" w:rsidRPr="007B37C3" w:rsidRDefault="00426260" w:rsidP="00426260">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lastRenderedPageBreak/>
              <w:t xml:space="preserve">Львівський національний університет імені Івана Франка, кафедра загальної педагогіки та педагогіки вищої школи, </w:t>
            </w:r>
          </w:p>
          <w:p w:rsidR="00426260" w:rsidRPr="007B37C3" w:rsidRDefault="00426260" w:rsidP="00426260">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Довідка №988-Н від 19.03.2019 року.</w:t>
            </w:r>
          </w:p>
          <w:p w:rsidR="00A40D5B" w:rsidRPr="007B37C3" w:rsidRDefault="00A40D5B" w:rsidP="00A40D5B">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Всеукраїнське науково-педагогічне підвищення кваліфікації «STEM-освіта: науково-практичні аспекти та перспективи розвитку сучасної системи освіти»</w:t>
            </w:r>
          </w:p>
          <w:p w:rsidR="00A40D5B" w:rsidRPr="007B37C3" w:rsidRDefault="00A40D5B" w:rsidP="00A40D5B">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18 жовтня–26 листопада 2021 р.</w:t>
            </w:r>
          </w:p>
          <w:p w:rsidR="00A40D5B" w:rsidRPr="007B37C3" w:rsidRDefault="00A40D5B" w:rsidP="00A40D5B">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6 кредитів ЄКТС</w:t>
            </w:r>
          </w:p>
          <w:p w:rsidR="00A40D5B" w:rsidRPr="007B37C3" w:rsidRDefault="00A40D5B" w:rsidP="00A40D5B">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(180 годин)</w:t>
            </w:r>
          </w:p>
          <w:p w:rsidR="00A40D5B" w:rsidRPr="007B37C3" w:rsidRDefault="00DA7976" w:rsidP="00A40D5B">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lastRenderedPageBreak/>
              <w:t>Сертифікат № ADV-181048</w:t>
            </w:r>
            <w:r w:rsidR="00A40D5B" w:rsidRPr="007B37C3">
              <w:rPr>
                <w:rFonts w:ascii="Times New Roman" w:hAnsi="Times New Roman"/>
                <w:color w:val="000000" w:themeColor="text1"/>
                <w:sz w:val="24"/>
                <w:szCs w:val="24"/>
                <w:lang w:eastAsia="uk-UA"/>
              </w:rPr>
              <w:t>-PSI deted 26.11.2021</w:t>
            </w:r>
          </w:p>
          <w:p w:rsidR="006E2E8E" w:rsidRPr="007B37C3" w:rsidRDefault="006E2E8E" w:rsidP="006E2E8E">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Всеукраїнське науково-педагогічне підвищення кваліфікації «</w:t>
            </w:r>
            <w:r w:rsidRPr="007B37C3">
              <w:rPr>
                <w:rStyle w:val="markedcontent"/>
                <w:rFonts w:ascii="Times New Roman" w:hAnsi="Times New Roman"/>
                <w:color w:val="000000" w:themeColor="text1"/>
                <w:sz w:val="24"/>
                <w:szCs w:val="24"/>
              </w:rPr>
              <w:t>Проєктування та реалізація освітніх програм за спеціальністю 014 «Середня освіта»</w:t>
            </w:r>
            <w:r w:rsidRPr="007B37C3">
              <w:rPr>
                <w:rFonts w:ascii="Times New Roman" w:hAnsi="Times New Roman"/>
                <w:color w:val="000000" w:themeColor="text1"/>
                <w:sz w:val="24"/>
                <w:szCs w:val="24"/>
                <w:lang w:eastAsia="uk-UA"/>
              </w:rPr>
              <w:t>» 31жовтня–11 грудня 2022 р.</w:t>
            </w:r>
          </w:p>
          <w:p w:rsidR="006E2E8E" w:rsidRPr="007B37C3" w:rsidRDefault="006E2E8E" w:rsidP="006E2E8E">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6 кредитів ЄКТС</w:t>
            </w:r>
          </w:p>
          <w:p w:rsidR="006E2E8E" w:rsidRPr="007B37C3" w:rsidRDefault="006E2E8E" w:rsidP="006E2E8E">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(180 годин) Свідоцтво </w:t>
            </w:r>
            <w:r w:rsidRPr="007B37C3">
              <w:rPr>
                <w:rFonts w:ascii="Times New Roman" w:hAnsi="Times New Roman"/>
                <w:color w:val="000000" w:themeColor="text1"/>
                <w:sz w:val="24"/>
                <w:szCs w:val="24"/>
              </w:rPr>
              <w:t>№ADV-311004-PSI від 11.12.2022</w:t>
            </w:r>
          </w:p>
        </w:tc>
        <w:tc>
          <w:tcPr>
            <w:tcW w:w="2365" w:type="dxa"/>
          </w:tcPr>
          <w:p w:rsidR="00426260" w:rsidRPr="007B37C3" w:rsidRDefault="00426260" w:rsidP="00BF43ED">
            <w:pPr>
              <w:pStyle w:val="af6"/>
              <w:tabs>
                <w:tab w:val="left" w:pos="0"/>
              </w:tabs>
              <w:spacing w:after="0"/>
              <w:ind w:left="144" w:right="71" w:firstLine="281"/>
              <w:rPr>
                <w:b/>
                <w:color w:val="000000" w:themeColor="text1"/>
                <w:sz w:val="24"/>
                <w:szCs w:val="24"/>
                <w:lang w:val="uk-UA"/>
              </w:rPr>
            </w:pPr>
            <w:r w:rsidRPr="007B37C3">
              <w:rPr>
                <w:b/>
                <w:color w:val="000000" w:themeColor="text1"/>
                <w:sz w:val="24"/>
                <w:szCs w:val="24"/>
                <w:lang w:val="uk-UA"/>
              </w:rPr>
              <w:lastRenderedPageBreak/>
              <w:t>1)</w:t>
            </w:r>
            <w:r w:rsidRPr="007B37C3">
              <w:rPr>
                <w:b/>
                <w:color w:val="000000" w:themeColor="text1"/>
                <w:sz w:val="24"/>
                <w:szCs w:val="24"/>
                <w:lang w:val="uk-UA"/>
              </w:rPr>
              <w:tab/>
              <w:t xml:space="preserve">наявність не менше п’яти публікацій у періодичних наукових виданнях, що включені до переліку фахових видань України, до наукометричних баз, зокрема </w:t>
            </w:r>
            <w:r w:rsidRPr="007B37C3">
              <w:rPr>
                <w:b/>
                <w:color w:val="000000" w:themeColor="text1"/>
                <w:sz w:val="24"/>
                <w:szCs w:val="24"/>
              </w:rPr>
              <w:t>Scopus</w:t>
            </w:r>
            <w:r w:rsidRPr="007B37C3">
              <w:rPr>
                <w:b/>
                <w:color w:val="000000" w:themeColor="text1"/>
                <w:sz w:val="24"/>
                <w:szCs w:val="24"/>
                <w:lang w:val="uk-UA"/>
              </w:rPr>
              <w:t xml:space="preserve">, </w:t>
            </w:r>
            <w:r w:rsidRPr="007B37C3">
              <w:rPr>
                <w:b/>
                <w:color w:val="000000" w:themeColor="text1"/>
                <w:sz w:val="24"/>
                <w:szCs w:val="24"/>
              </w:rPr>
              <w:t>Web</w:t>
            </w:r>
            <w:r w:rsidRPr="007B37C3">
              <w:rPr>
                <w:b/>
                <w:color w:val="000000" w:themeColor="text1"/>
                <w:sz w:val="24"/>
                <w:szCs w:val="24"/>
                <w:lang w:val="uk-UA"/>
              </w:rPr>
              <w:t xml:space="preserve"> </w:t>
            </w:r>
            <w:r w:rsidRPr="007B37C3">
              <w:rPr>
                <w:b/>
                <w:color w:val="000000" w:themeColor="text1"/>
                <w:sz w:val="24"/>
                <w:szCs w:val="24"/>
              </w:rPr>
              <w:t>of</w:t>
            </w:r>
            <w:r w:rsidRPr="007B37C3">
              <w:rPr>
                <w:b/>
                <w:color w:val="000000" w:themeColor="text1"/>
                <w:sz w:val="24"/>
                <w:szCs w:val="24"/>
                <w:lang w:val="uk-UA"/>
              </w:rPr>
              <w:t xml:space="preserve"> </w:t>
            </w:r>
            <w:r w:rsidRPr="007B37C3">
              <w:rPr>
                <w:b/>
                <w:color w:val="000000" w:themeColor="text1"/>
                <w:sz w:val="24"/>
                <w:szCs w:val="24"/>
              </w:rPr>
              <w:t>Science</w:t>
            </w:r>
            <w:r w:rsidRPr="007B37C3">
              <w:rPr>
                <w:b/>
                <w:color w:val="000000" w:themeColor="text1"/>
                <w:sz w:val="24"/>
                <w:szCs w:val="24"/>
                <w:lang w:val="uk-UA"/>
              </w:rPr>
              <w:t xml:space="preserve"> </w:t>
            </w:r>
            <w:r w:rsidRPr="007B37C3">
              <w:rPr>
                <w:b/>
                <w:color w:val="000000" w:themeColor="text1"/>
                <w:sz w:val="24"/>
                <w:szCs w:val="24"/>
              </w:rPr>
              <w:t>Core</w:t>
            </w:r>
            <w:r w:rsidRPr="007B37C3">
              <w:rPr>
                <w:b/>
                <w:color w:val="000000" w:themeColor="text1"/>
                <w:sz w:val="24"/>
                <w:szCs w:val="24"/>
                <w:lang w:val="uk-UA"/>
              </w:rPr>
              <w:t xml:space="preserve"> </w:t>
            </w:r>
            <w:r w:rsidRPr="007B37C3">
              <w:rPr>
                <w:b/>
                <w:color w:val="000000" w:themeColor="text1"/>
                <w:sz w:val="24"/>
                <w:szCs w:val="24"/>
              </w:rPr>
              <w:t>Collection</w:t>
            </w:r>
            <w:r w:rsidRPr="007B37C3">
              <w:rPr>
                <w:b/>
                <w:color w:val="000000" w:themeColor="text1"/>
                <w:sz w:val="24"/>
                <w:szCs w:val="24"/>
                <w:lang w:val="uk-UA"/>
              </w:rPr>
              <w:t>:</w:t>
            </w:r>
          </w:p>
          <w:p w:rsidR="004E018C" w:rsidRPr="007B37C3" w:rsidRDefault="004E018C" w:rsidP="00BF43ED">
            <w:pPr>
              <w:pStyle w:val="af6"/>
              <w:tabs>
                <w:tab w:val="left" w:pos="0"/>
              </w:tabs>
              <w:spacing w:after="0"/>
              <w:ind w:left="144" w:right="71" w:firstLine="281"/>
              <w:jc w:val="both"/>
              <w:rPr>
                <w:color w:val="000000" w:themeColor="text1"/>
                <w:sz w:val="24"/>
                <w:szCs w:val="24"/>
                <w:lang w:val="uk-UA"/>
              </w:rPr>
            </w:pPr>
          </w:p>
          <w:p w:rsidR="00305F54" w:rsidRPr="007B37C3" w:rsidRDefault="00305F54" w:rsidP="00BF43ED">
            <w:pPr>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1. </w:t>
            </w:r>
            <w:r w:rsidRPr="007B37C3">
              <w:rPr>
                <w:rFonts w:ascii="Times New Roman" w:hAnsi="Times New Roman"/>
                <w:b/>
                <w:color w:val="000000" w:themeColor="text1"/>
                <w:sz w:val="24"/>
                <w:szCs w:val="24"/>
                <w:lang w:eastAsia="uk-UA"/>
              </w:rPr>
              <w:t>Г. Коссак,</w:t>
            </w:r>
            <w:r w:rsidRPr="007B37C3">
              <w:rPr>
                <w:rFonts w:ascii="Times New Roman" w:hAnsi="Times New Roman"/>
                <w:color w:val="000000" w:themeColor="text1"/>
                <w:sz w:val="24"/>
                <w:szCs w:val="24"/>
                <w:lang w:eastAsia="uk-UA"/>
              </w:rPr>
              <w:t xml:space="preserve"> М. Шпек, Я. Павлишак, І. Дрозд Формування дослідницьких компетентностей в студентів у процесі діяльності на </w:t>
            </w:r>
            <w:r w:rsidRPr="007B37C3">
              <w:rPr>
                <w:rFonts w:ascii="Times New Roman" w:hAnsi="Times New Roman"/>
                <w:color w:val="000000" w:themeColor="text1"/>
                <w:sz w:val="24"/>
                <w:szCs w:val="24"/>
                <w:lang w:eastAsia="uk-UA"/>
              </w:rPr>
              <w:lastRenderedPageBreak/>
              <w:t>навчально-дослідній ділянці Молодь і ринок. Щомісячний науково-педагогічний журнал. –№ 7 (174). Липень 2019 – С. 41-45.</w:t>
            </w:r>
          </w:p>
          <w:p w:rsidR="00305F54" w:rsidRPr="007B37C3" w:rsidRDefault="00305F54" w:rsidP="00BF43ED">
            <w:pPr>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2. </w:t>
            </w:r>
            <w:r w:rsidRPr="007B37C3">
              <w:rPr>
                <w:rFonts w:ascii="Times New Roman" w:hAnsi="Times New Roman"/>
                <w:b/>
                <w:color w:val="000000" w:themeColor="text1"/>
                <w:sz w:val="24"/>
                <w:szCs w:val="24"/>
                <w:lang w:eastAsia="uk-UA"/>
              </w:rPr>
              <w:t>Г. Коссак,</w:t>
            </w:r>
            <w:r w:rsidRPr="007B37C3">
              <w:rPr>
                <w:rFonts w:ascii="Times New Roman" w:hAnsi="Times New Roman"/>
                <w:color w:val="000000" w:themeColor="text1"/>
                <w:sz w:val="24"/>
                <w:szCs w:val="24"/>
                <w:lang w:eastAsia="uk-UA"/>
              </w:rPr>
              <w:t xml:space="preserve"> М. Шпек, І. Дрозд  Вплив найближчого оточення учнів на реалізацію подальших життєвих планів та вибір профільного навчання  Молодь і ринок. Щомісячний науково-педагогічний журнал. –№ 3 (189). 2021 – С. 119-123. (0,21 д.а.)</w:t>
            </w:r>
          </w:p>
          <w:p w:rsidR="00305F54" w:rsidRPr="007B37C3" w:rsidRDefault="00305F54" w:rsidP="00BF43ED">
            <w:pPr>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3. Svitlana Voloshanska, Inesa Drozd, </w:t>
            </w:r>
            <w:r w:rsidRPr="007B37C3">
              <w:rPr>
                <w:rFonts w:ascii="Times New Roman" w:hAnsi="Times New Roman"/>
                <w:b/>
                <w:color w:val="000000" w:themeColor="text1"/>
                <w:sz w:val="24"/>
                <w:szCs w:val="24"/>
                <w:lang w:eastAsia="uk-UA"/>
              </w:rPr>
              <w:t>Grigorii Kossak</w:t>
            </w:r>
            <w:r w:rsidRPr="007B37C3">
              <w:rPr>
                <w:rFonts w:ascii="Times New Roman" w:hAnsi="Times New Roman"/>
                <w:color w:val="000000" w:themeColor="text1"/>
                <w:sz w:val="24"/>
                <w:szCs w:val="24"/>
                <w:lang w:eastAsia="uk-UA"/>
              </w:rPr>
              <w:t xml:space="preserve">. Analysis of information related to consumption by students of foods with a high vitamin С conte Молодь і ринок. Щомісячний науково-педагогічний </w:t>
            </w:r>
            <w:r w:rsidRPr="007B37C3">
              <w:rPr>
                <w:rFonts w:ascii="Times New Roman" w:hAnsi="Times New Roman"/>
                <w:color w:val="000000" w:themeColor="text1"/>
                <w:sz w:val="24"/>
                <w:szCs w:val="24"/>
                <w:lang w:eastAsia="uk-UA"/>
              </w:rPr>
              <w:lastRenderedPageBreak/>
              <w:t>журнал. – № 1 (199). 2022 – С. 134-139 (0,25д.а.)</w:t>
            </w:r>
          </w:p>
          <w:p w:rsidR="00305F54" w:rsidRPr="007B37C3" w:rsidRDefault="00305F54" w:rsidP="00BF43ED">
            <w:pPr>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lang w:eastAsia="uk-UA"/>
              </w:rPr>
              <w:t xml:space="preserve">4. </w:t>
            </w:r>
            <w:r w:rsidRPr="007B37C3">
              <w:rPr>
                <w:rFonts w:ascii="Times New Roman" w:hAnsi="Times New Roman"/>
                <w:color w:val="000000" w:themeColor="text1"/>
                <w:sz w:val="24"/>
                <w:szCs w:val="24"/>
              </w:rPr>
              <w:t>Павлишак Я. Я.</w:t>
            </w:r>
            <w:r w:rsidRPr="007B37C3">
              <w:rPr>
                <w:rFonts w:ascii="Times New Roman" w:hAnsi="Times New Roman"/>
                <w:b/>
                <w:color w:val="000000" w:themeColor="text1"/>
                <w:sz w:val="24"/>
                <w:szCs w:val="24"/>
              </w:rPr>
              <w:t xml:space="preserve"> </w:t>
            </w:r>
            <w:r w:rsidRPr="007B37C3">
              <w:rPr>
                <w:rFonts w:ascii="Times New Roman" w:hAnsi="Times New Roman"/>
                <w:color w:val="000000" w:themeColor="text1"/>
                <w:sz w:val="24"/>
                <w:szCs w:val="24"/>
              </w:rPr>
              <w:t>Даньків В.Я.,</w:t>
            </w:r>
            <w:r w:rsidRPr="007B37C3">
              <w:rPr>
                <w:rFonts w:ascii="Times New Roman" w:hAnsi="Times New Roman"/>
                <w:b/>
                <w:color w:val="000000" w:themeColor="text1"/>
                <w:sz w:val="24"/>
                <w:szCs w:val="24"/>
              </w:rPr>
              <w:t xml:space="preserve"> Коссак Г. М.</w:t>
            </w:r>
            <w:r w:rsidRPr="007B37C3">
              <w:rPr>
                <w:rFonts w:ascii="Times New Roman" w:hAnsi="Times New Roman"/>
                <w:color w:val="000000" w:themeColor="text1"/>
                <w:sz w:val="24"/>
                <w:szCs w:val="24"/>
              </w:rPr>
              <w:t xml:space="preserve"> Аналіз флори «лішнянського лісництва» (дрогобицький район). Екологічні науки : науково-практичний журнал / К. :2023. С. 184-187. . (0,17 д.а.).</w:t>
            </w:r>
          </w:p>
          <w:p w:rsidR="00305F54" w:rsidRPr="007B37C3" w:rsidRDefault="00305F54" w:rsidP="00BF43ED">
            <w:pPr>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5. </w:t>
            </w:r>
            <w:r w:rsidRPr="007B37C3">
              <w:rPr>
                <w:rFonts w:ascii="Times New Roman" w:hAnsi="Times New Roman"/>
                <w:b/>
                <w:color w:val="000000" w:themeColor="text1"/>
                <w:sz w:val="24"/>
                <w:szCs w:val="24"/>
              </w:rPr>
              <w:t>Коссак Г. М.,</w:t>
            </w:r>
            <w:r w:rsidRPr="007B37C3">
              <w:rPr>
                <w:rFonts w:ascii="Times New Roman" w:hAnsi="Times New Roman"/>
                <w:color w:val="000000" w:themeColor="text1"/>
                <w:sz w:val="24"/>
                <w:szCs w:val="24"/>
              </w:rPr>
              <w:t xml:space="preserve"> Гойванович Н. К., Павлишак Я. Я. Самовизначення та самокорекція як кінцевий етап реалізації життєвих планів старшокласників. Молодь і ринок. Щомісячний науково-педагогічний журнал. – № 3 (221) березень, 2023 – С. 153-156. (0,17 д.а.).</w:t>
            </w:r>
          </w:p>
          <w:p w:rsidR="00426260" w:rsidRPr="007B37C3" w:rsidRDefault="00426260" w:rsidP="00BF43ED">
            <w:pPr>
              <w:tabs>
                <w:tab w:val="left" w:pos="0"/>
              </w:tabs>
              <w:spacing w:after="0" w:line="240" w:lineRule="auto"/>
              <w:ind w:left="144" w:right="71" w:firstLine="281"/>
              <w:rPr>
                <w:rFonts w:ascii="Times New Roman" w:hAnsi="Times New Roman"/>
                <w:color w:val="000000" w:themeColor="text1"/>
                <w:sz w:val="24"/>
                <w:szCs w:val="24"/>
              </w:rPr>
            </w:pPr>
          </w:p>
          <w:p w:rsidR="00426260" w:rsidRPr="007B37C3" w:rsidRDefault="00426260" w:rsidP="00BF43ED">
            <w:pPr>
              <w:tabs>
                <w:tab w:val="left" w:pos="0"/>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rPr>
              <w:t>4)</w:t>
            </w:r>
            <w:r w:rsidRPr="007B37C3">
              <w:rPr>
                <w:rFonts w:ascii="Times New Roman" w:hAnsi="Times New Roman"/>
                <w:b/>
                <w:color w:val="000000" w:themeColor="text1"/>
                <w:sz w:val="24"/>
                <w:szCs w:val="24"/>
              </w:rPr>
              <w:tab/>
              <w:t xml:space="preserve">наявність виданих </w:t>
            </w:r>
            <w:r w:rsidRPr="007B37C3">
              <w:rPr>
                <w:rFonts w:ascii="Times New Roman" w:hAnsi="Times New Roman"/>
                <w:b/>
                <w:color w:val="000000" w:themeColor="text1"/>
                <w:sz w:val="24"/>
                <w:szCs w:val="24"/>
              </w:rPr>
              <w:lastRenderedPageBreak/>
              <w:t>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rsidR="002262FB" w:rsidRPr="007B37C3" w:rsidRDefault="002262FB" w:rsidP="00BF43ED">
            <w:pPr>
              <w:spacing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1. </w:t>
            </w:r>
            <w:r w:rsidRPr="007B37C3">
              <w:rPr>
                <w:rFonts w:ascii="Times New Roman" w:hAnsi="Times New Roman"/>
                <w:b/>
                <w:color w:val="000000" w:themeColor="text1"/>
                <w:sz w:val="24"/>
                <w:szCs w:val="24"/>
              </w:rPr>
              <w:t>Г.М. Коссак</w:t>
            </w:r>
            <w:r w:rsidRPr="007B37C3">
              <w:rPr>
                <w:rFonts w:ascii="Times New Roman" w:hAnsi="Times New Roman"/>
                <w:color w:val="000000" w:themeColor="text1"/>
                <w:sz w:val="24"/>
                <w:szCs w:val="24"/>
              </w:rPr>
              <w:t>, Н.К. Гойванович  Методика навчання біології Методичні рекомендації до лабораторних робіт студентів біолого-природничого факультету Дрогобич: Редакційно-</w:t>
            </w:r>
            <w:r w:rsidRPr="007B37C3">
              <w:rPr>
                <w:rFonts w:ascii="Times New Roman" w:hAnsi="Times New Roman"/>
                <w:color w:val="000000" w:themeColor="text1"/>
                <w:sz w:val="24"/>
                <w:szCs w:val="24"/>
              </w:rPr>
              <w:lastRenderedPageBreak/>
              <w:t xml:space="preserve">видавничий відділ ДДПУ, 2019. – 70 с. </w:t>
            </w:r>
          </w:p>
          <w:p w:rsidR="002262FB" w:rsidRPr="007B37C3" w:rsidRDefault="002262FB" w:rsidP="00BF43ED">
            <w:pPr>
              <w:spacing w:line="240" w:lineRule="auto"/>
              <w:ind w:left="144" w:right="71" w:firstLine="281"/>
              <w:rPr>
                <w:rFonts w:ascii="Times New Roman" w:hAnsi="Times New Roman"/>
                <w:bCs/>
                <w:color w:val="000000" w:themeColor="text1"/>
                <w:sz w:val="24"/>
                <w:szCs w:val="24"/>
              </w:rPr>
            </w:pPr>
            <w:r w:rsidRPr="007B37C3">
              <w:rPr>
                <w:rFonts w:ascii="Times New Roman" w:hAnsi="Times New Roman"/>
                <w:b/>
                <w:color w:val="000000" w:themeColor="text1"/>
                <w:sz w:val="24"/>
                <w:szCs w:val="24"/>
              </w:rPr>
              <w:t xml:space="preserve">2. Г. Коссак, </w:t>
            </w:r>
            <w:r w:rsidRPr="007B37C3">
              <w:rPr>
                <w:rFonts w:ascii="Times New Roman" w:hAnsi="Times New Roman"/>
                <w:color w:val="000000" w:themeColor="text1"/>
                <w:sz w:val="24"/>
                <w:szCs w:val="24"/>
              </w:rPr>
              <w:t xml:space="preserve">С.Монастирська, Г.Гвоздецька Методичні рекомендації до виробничої (педагогічної) практики студентів біолого-природничого факультету </w:t>
            </w:r>
            <w:r w:rsidRPr="007B37C3">
              <w:rPr>
                <w:rFonts w:ascii="Times New Roman" w:hAnsi="Times New Roman"/>
                <w:bCs/>
                <w:color w:val="000000" w:themeColor="text1"/>
                <w:sz w:val="24"/>
                <w:szCs w:val="24"/>
              </w:rPr>
              <w:t>Дрогобич: Редакційно-видавничий відділ ДДПУ, 2019. – 26 с.</w:t>
            </w:r>
          </w:p>
          <w:p w:rsidR="002262FB" w:rsidRPr="007B37C3" w:rsidRDefault="002262FB" w:rsidP="00BF43ED">
            <w:pPr>
              <w:spacing w:line="240" w:lineRule="auto"/>
              <w:ind w:left="144" w:right="71" w:firstLine="281"/>
              <w:rPr>
                <w:rFonts w:ascii="Times New Roman" w:hAnsi="Times New Roman"/>
                <w:bCs/>
                <w:color w:val="000000" w:themeColor="text1"/>
                <w:sz w:val="24"/>
                <w:szCs w:val="24"/>
              </w:rPr>
            </w:pPr>
            <w:r w:rsidRPr="007B37C3">
              <w:rPr>
                <w:rFonts w:ascii="Times New Roman" w:hAnsi="Times New Roman"/>
                <w:bCs/>
                <w:color w:val="000000" w:themeColor="text1"/>
                <w:sz w:val="24"/>
                <w:szCs w:val="24"/>
              </w:rPr>
              <w:t xml:space="preserve">3. </w:t>
            </w:r>
            <w:r w:rsidRPr="007B37C3">
              <w:rPr>
                <w:rFonts w:ascii="Times New Roman" w:hAnsi="Times New Roman"/>
                <w:b/>
                <w:color w:val="000000" w:themeColor="text1"/>
                <w:sz w:val="24"/>
                <w:szCs w:val="24"/>
              </w:rPr>
              <w:t>Г.М. Коссак</w:t>
            </w:r>
            <w:r w:rsidRPr="007B37C3">
              <w:rPr>
                <w:rFonts w:ascii="Times New Roman" w:hAnsi="Times New Roman"/>
                <w:color w:val="000000" w:themeColor="text1"/>
                <w:sz w:val="24"/>
                <w:szCs w:val="24"/>
              </w:rPr>
              <w:t xml:space="preserve">, Н.К. Гойванович </w:t>
            </w:r>
            <w:r w:rsidRPr="007B37C3">
              <w:rPr>
                <w:rFonts w:ascii="Times New Roman" w:hAnsi="Times New Roman"/>
                <w:bCs/>
                <w:color w:val="000000" w:themeColor="text1"/>
                <w:spacing w:val="2"/>
                <w:sz w:val="24"/>
                <w:szCs w:val="24"/>
              </w:rPr>
              <w:t xml:space="preserve">Методичні рекомендації до виконання </w:t>
            </w:r>
            <w:r w:rsidRPr="007B37C3">
              <w:rPr>
                <w:rFonts w:ascii="Times New Roman" w:hAnsi="Times New Roman"/>
                <w:bCs/>
                <w:color w:val="000000" w:themeColor="text1"/>
                <w:spacing w:val="5"/>
                <w:sz w:val="24"/>
                <w:szCs w:val="24"/>
              </w:rPr>
              <w:t>магістерських робіт із “</w:t>
            </w:r>
            <w:r w:rsidRPr="007B37C3">
              <w:rPr>
                <w:rFonts w:ascii="Times New Roman" w:hAnsi="Times New Roman"/>
                <w:bCs/>
                <w:color w:val="000000" w:themeColor="text1"/>
                <w:spacing w:val="1"/>
                <w:sz w:val="24"/>
                <w:szCs w:val="24"/>
              </w:rPr>
              <w:t>методики навчання</w:t>
            </w:r>
            <w:r w:rsidRPr="007B37C3">
              <w:rPr>
                <w:rFonts w:ascii="Times New Roman" w:hAnsi="Times New Roman"/>
                <w:bCs/>
                <w:color w:val="000000" w:themeColor="text1"/>
                <w:spacing w:val="5"/>
                <w:sz w:val="24"/>
                <w:szCs w:val="24"/>
              </w:rPr>
              <w:t xml:space="preserve"> біології та екології у закладах середньої освіти ііі ступеня</w:t>
            </w:r>
            <w:r w:rsidRPr="007B37C3">
              <w:rPr>
                <w:rFonts w:ascii="Times New Roman" w:hAnsi="Times New Roman"/>
                <w:bCs/>
                <w:color w:val="000000" w:themeColor="text1"/>
                <w:spacing w:val="1"/>
                <w:sz w:val="24"/>
                <w:szCs w:val="24"/>
              </w:rPr>
              <w:t>”</w:t>
            </w:r>
            <w:r w:rsidRPr="007B37C3">
              <w:rPr>
                <w:rFonts w:ascii="Times New Roman" w:hAnsi="Times New Roman"/>
                <w:b/>
                <w:bCs/>
                <w:color w:val="000000" w:themeColor="text1"/>
                <w:spacing w:val="1"/>
                <w:sz w:val="24"/>
                <w:szCs w:val="24"/>
              </w:rPr>
              <w:t xml:space="preserve"> </w:t>
            </w:r>
            <w:r w:rsidRPr="007B37C3">
              <w:rPr>
                <w:rFonts w:ascii="Times New Roman" w:hAnsi="Times New Roman"/>
                <w:color w:val="000000" w:themeColor="text1"/>
                <w:spacing w:val="1"/>
                <w:sz w:val="24"/>
                <w:szCs w:val="24"/>
              </w:rPr>
              <w:t xml:space="preserve">(для студентів </w:t>
            </w:r>
            <w:r w:rsidRPr="007B37C3">
              <w:rPr>
                <w:rFonts w:ascii="Times New Roman" w:hAnsi="Times New Roman"/>
                <w:bCs/>
                <w:color w:val="000000" w:themeColor="text1"/>
                <w:spacing w:val="1"/>
                <w:sz w:val="24"/>
                <w:szCs w:val="24"/>
              </w:rPr>
              <w:t xml:space="preserve">ІІ </w:t>
            </w:r>
            <w:r w:rsidRPr="007B37C3">
              <w:rPr>
                <w:rFonts w:ascii="Times New Roman" w:hAnsi="Times New Roman"/>
                <w:color w:val="000000" w:themeColor="text1"/>
                <w:spacing w:val="1"/>
                <w:sz w:val="24"/>
                <w:szCs w:val="24"/>
              </w:rPr>
              <w:t xml:space="preserve">курсу </w:t>
            </w:r>
            <w:r w:rsidRPr="007B37C3">
              <w:rPr>
                <w:rFonts w:ascii="Times New Roman" w:hAnsi="Times New Roman"/>
                <w:color w:val="000000" w:themeColor="text1"/>
                <w:sz w:val="24"/>
                <w:szCs w:val="24"/>
              </w:rPr>
              <w:t>спеціальностей</w:t>
            </w:r>
            <w:r w:rsidRPr="007B37C3">
              <w:rPr>
                <w:rFonts w:ascii="Times New Roman" w:hAnsi="Times New Roman"/>
                <w:b/>
                <w:color w:val="000000" w:themeColor="text1"/>
                <w:sz w:val="24"/>
                <w:szCs w:val="24"/>
              </w:rPr>
              <w:t xml:space="preserve"> </w:t>
            </w:r>
            <w:r w:rsidRPr="007B37C3">
              <w:rPr>
                <w:rFonts w:ascii="Times New Roman" w:hAnsi="Times New Roman"/>
                <w:color w:val="000000" w:themeColor="text1"/>
                <w:sz w:val="24"/>
                <w:szCs w:val="24"/>
              </w:rPr>
              <w:t xml:space="preserve">014 Середня освіта (Біологія та здоров’я людини, хімія) та 014 </w:t>
            </w:r>
            <w:r w:rsidRPr="007B37C3">
              <w:rPr>
                <w:rFonts w:ascii="Times New Roman" w:hAnsi="Times New Roman"/>
                <w:color w:val="000000" w:themeColor="text1"/>
                <w:sz w:val="24"/>
                <w:szCs w:val="24"/>
              </w:rPr>
              <w:lastRenderedPageBreak/>
              <w:t xml:space="preserve">Середня освіта (Біологія та здоров’я людини) другого (магістерського) рівня вищої освіти </w:t>
            </w:r>
            <w:r w:rsidRPr="007B37C3">
              <w:rPr>
                <w:rFonts w:ascii="Times New Roman" w:hAnsi="Times New Roman"/>
                <w:color w:val="000000" w:themeColor="text1"/>
                <w:spacing w:val="7"/>
                <w:sz w:val="24"/>
                <w:szCs w:val="24"/>
              </w:rPr>
              <w:t xml:space="preserve">біолого-природничого факультету) Дрогобич: </w:t>
            </w:r>
            <w:r w:rsidRPr="007B37C3">
              <w:rPr>
                <w:rFonts w:ascii="Times New Roman" w:hAnsi="Times New Roman"/>
                <w:color w:val="000000" w:themeColor="text1"/>
                <w:sz w:val="24"/>
                <w:szCs w:val="24"/>
              </w:rPr>
              <w:t>Редакційно-видавничий відділ Дрогобицького державного педагогічного університету імені Івана Франка</w:t>
            </w:r>
            <w:r w:rsidRPr="007B37C3">
              <w:rPr>
                <w:rFonts w:ascii="Times New Roman" w:hAnsi="Times New Roman"/>
                <w:color w:val="000000" w:themeColor="text1"/>
                <w:spacing w:val="7"/>
                <w:sz w:val="24"/>
                <w:szCs w:val="24"/>
              </w:rPr>
              <w:t xml:space="preserve">, </w:t>
            </w:r>
            <w:r w:rsidRPr="007B37C3">
              <w:rPr>
                <w:rFonts w:ascii="Times New Roman" w:hAnsi="Times New Roman"/>
                <w:color w:val="000000" w:themeColor="text1"/>
                <w:spacing w:val="2"/>
                <w:sz w:val="24"/>
                <w:szCs w:val="24"/>
              </w:rPr>
              <w:t>2022. – 30 с.</w:t>
            </w:r>
          </w:p>
          <w:p w:rsidR="00E75AD7" w:rsidRPr="007B37C3" w:rsidRDefault="00426260" w:rsidP="00BF43ED">
            <w:pPr>
              <w:pStyle w:val="af6"/>
              <w:tabs>
                <w:tab w:val="left" w:pos="0"/>
              </w:tabs>
              <w:spacing w:after="0"/>
              <w:ind w:left="144" w:right="71" w:firstLine="281"/>
              <w:rPr>
                <w:b/>
                <w:color w:val="000000" w:themeColor="text1"/>
                <w:sz w:val="24"/>
                <w:szCs w:val="24"/>
                <w:lang w:val="uk-UA" w:eastAsia="en-US"/>
              </w:rPr>
            </w:pPr>
            <w:r w:rsidRPr="007B37C3">
              <w:rPr>
                <w:b/>
                <w:color w:val="000000" w:themeColor="text1"/>
                <w:sz w:val="24"/>
                <w:szCs w:val="24"/>
                <w:lang w:val="uk-UA" w:eastAsia="en-US"/>
              </w:rPr>
              <w:t>12)</w:t>
            </w:r>
            <w:r w:rsidRPr="007B37C3">
              <w:rPr>
                <w:b/>
                <w:color w:val="000000" w:themeColor="text1"/>
                <w:sz w:val="24"/>
                <w:szCs w:val="24"/>
                <w:lang w:val="uk-UA" w:eastAsia="en-US"/>
              </w:rPr>
              <w:tab/>
              <w:t xml:space="preserve">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w:t>
            </w:r>
            <w:r w:rsidR="00E75AD7" w:rsidRPr="007B37C3">
              <w:rPr>
                <w:b/>
                <w:color w:val="000000" w:themeColor="text1"/>
                <w:sz w:val="24"/>
                <w:szCs w:val="24"/>
                <w:lang w:val="uk-UA" w:eastAsia="en-US"/>
              </w:rPr>
              <w:t xml:space="preserve">публікацій: </w:t>
            </w:r>
          </w:p>
          <w:p w:rsidR="00E75AD7" w:rsidRPr="007B37C3" w:rsidRDefault="00E75AD7" w:rsidP="00BF43ED">
            <w:pPr>
              <w:pStyle w:val="af6"/>
              <w:numPr>
                <w:ilvl w:val="0"/>
                <w:numId w:val="2"/>
              </w:numPr>
              <w:tabs>
                <w:tab w:val="left" w:pos="0"/>
                <w:tab w:val="left" w:pos="509"/>
              </w:tabs>
              <w:spacing w:after="0"/>
              <w:ind w:left="144" w:right="71" w:firstLine="281"/>
              <w:rPr>
                <w:color w:val="000000" w:themeColor="text1"/>
                <w:sz w:val="24"/>
                <w:szCs w:val="24"/>
                <w:lang w:val="uk-UA"/>
              </w:rPr>
            </w:pPr>
            <w:r w:rsidRPr="007B37C3">
              <w:rPr>
                <w:color w:val="000000" w:themeColor="text1"/>
                <w:sz w:val="24"/>
                <w:szCs w:val="24"/>
                <w:lang w:val="en-GB"/>
              </w:rPr>
              <w:lastRenderedPageBreak/>
              <w:t xml:space="preserve">Hoivanovych N., Antonyak H., </w:t>
            </w:r>
            <w:r w:rsidRPr="007B37C3">
              <w:rPr>
                <w:b/>
                <w:color w:val="000000" w:themeColor="text1"/>
                <w:sz w:val="24"/>
                <w:szCs w:val="24"/>
                <w:lang w:val="en-GB"/>
              </w:rPr>
              <w:t>Kossak H</w:t>
            </w:r>
            <w:r w:rsidRPr="007B37C3">
              <w:rPr>
                <w:color w:val="000000" w:themeColor="text1"/>
                <w:sz w:val="24"/>
                <w:szCs w:val="24"/>
                <w:lang w:val="en-GB"/>
              </w:rPr>
              <w:t>.</w:t>
            </w:r>
            <w:proofErr w:type="gramStart"/>
            <w:r w:rsidRPr="007B37C3">
              <w:rPr>
                <w:color w:val="000000" w:themeColor="text1"/>
                <w:sz w:val="24"/>
                <w:szCs w:val="24"/>
                <w:lang w:val="en-GB"/>
              </w:rPr>
              <w:t>,</w:t>
            </w:r>
            <w:r w:rsidRPr="007B37C3">
              <w:rPr>
                <w:color w:val="000000" w:themeColor="text1"/>
                <w:sz w:val="24"/>
                <w:szCs w:val="24"/>
                <w:lang w:val="uk-UA" w:eastAsia="uk-UA"/>
              </w:rPr>
              <w:t>Krupińska</w:t>
            </w:r>
            <w:proofErr w:type="gramEnd"/>
            <w:r w:rsidRPr="007B37C3">
              <w:rPr>
                <w:color w:val="000000" w:themeColor="text1"/>
                <w:sz w:val="24"/>
                <w:szCs w:val="24"/>
                <w:lang w:val="uk-UA" w:eastAsia="uk-UA"/>
              </w:rPr>
              <w:t xml:space="preserve"> E. </w:t>
            </w:r>
            <w:r w:rsidRPr="007B37C3">
              <w:rPr>
                <w:color w:val="000000" w:themeColor="text1"/>
                <w:sz w:val="24"/>
                <w:szCs w:val="24"/>
                <w:lang w:val="en-GB"/>
              </w:rPr>
              <w:t>Chapter 8. Monitoring quality of well waters in Sambir region by physical and chemical indicators (Hoivanovych N., Antonyak H., Kossak H.</w:t>
            </w:r>
            <w:proofErr w:type="gramStart"/>
            <w:r w:rsidRPr="007B37C3">
              <w:rPr>
                <w:color w:val="000000" w:themeColor="text1"/>
                <w:sz w:val="24"/>
                <w:szCs w:val="24"/>
                <w:lang w:val="en-GB"/>
              </w:rPr>
              <w:t>,Krupińska</w:t>
            </w:r>
            <w:proofErr w:type="gramEnd"/>
            <w:r w:rsidRPr="007B37C3">
              <w:rPr>
                <w:color w:val="000000" w:themeColor="text1"/>
                <w:sz w:val="24"/>
                <w:szCs w:val="24"/>
                <w:lang w:val="en-GB"/>
              </w:rPr>
              <w:t xml:space="preserve"> E.)</w:t>
            </w:r>
            <w:r w:rsidRPr="007B37C3">
              <w:rPr>
                <w:color w:val="000000" w:themeColor="text1"/>
                <w:sz w:val="24"/>
                <w:szCs w:val="24"/>
                <w:lang w:val="uk-UA"/>
              </w:rPr>
              <w:t xml:space="preserve"> </w:t>
            </w:r>
            <w:r w:rsidRPr="007B37C3">
              <w:rPr>
                <w:color w:val="000000" w:themeColor="text1"/>
                <w:sz w:val="24"/>
                <w:szCs w:val="24"/>
                <w:lang w:val="en-GB"/>
              </w:rPr>
              <w:t xml:space="preserve">State of Environment and Human Health.Edited by Andrzej Kryński, Georges Kamtoh Tebug, Svitlana Voloshanska. Czestochowa: Publishing House of Polonia University „Educator”, 2019, 200 p. </w:t>
            </w:r>
            <w:r w:rsidRPr="007B37C3">
              <w:rPr>
                <w:color w:val="000000" w:themeColor="text1"/>
                <w:sz w:val="24"/>
                <w:szCs w:val="24"/>
                <w:lang w:val="uk-UA"/>
              </w:rPr>
              <w:t>С. 91-101.</w:t>
            </w:r>
          </w:p>
          <w:p w:rsidR="00E75AD7" w:rsidRPr="007B37C3" w:rsidRDefault="00E75AD7" w:rsidP="00BF43ED">
            <w:pPr>
              <w:pStyle w:val="af6"/>
              <w:numPr>
                <w:ilvl w:val="0"/>
                <w:numId w:val="2"/>
              </w:numPr>
              <w:tabs>
                <w:tab w:val="left" w:pos="0"/>
                <w:tab w:val="left" w:pos="509"/>
              </w:tabs>
              <w:spacing w:after="0"/>
              <w:ind w:left="144" w:right="71" w:firstLine="281"/>
              <w:rPr>
                <w:color w:val="000000" w:themeColor="text1"/>
                <w:sz w:val="24"/>
                <w:szCs w:val="24"/>
                <w:lang w:val="uk-UA"/>
              </w:rPr>
            </w:pPr>
            <w:r w:rsidRPr="007B37C3">
              <w:rPr>
                <w:bCs/>
                <w:iCs/>
                <w:color w:val="000000" w:themeColor="text1"/>
                <w:sz w:val="24"/>
                <w:szCs w:val="24"/>
                <w:lang w:val="en-US"/>
              </w:rPr>
              <w:t>Mykola Shpek</w:t>
            </w:r>
            <w:r w:rsidRPr="007B37C3">
              <w:rPr>
                <w:bCs/>
                <w:iCs/>
                <w:color w:val="000000" w:themeColor="text1"/>
                <w:sz w:val="24"/>
                <w:szCs w:val="24"/>
                <w:lang w:val="uk-UA"/>
              </w:rPr>
              <w:t xml:space="preserve">, </w:t>
            </w:r>
            <w:r w:rsidRPr="007B37C3">
              <w:rPr>
                <w:bCs/>
                <w:iCs/>
                <w:color w:val="000000" w:themeColor="text1"/>
                <w:sz w:val="24"/>
                <w:szCs w:val="24"/>
                <w:lang w:val="en-US"/>
              </w:rPr>
              <w:t>Oksana Lupak</w:t>
            </w:r>
            <w:r w:rsidRPr="007B37C3">
              <w:rPr>
                <w:bCs/>
                <w:iCs/>
                <w:color w:val="000000" w:themeColor="text1"/>
                <w:sz w:val="24"/>
                <w:szCs w:val="24"/>
                <w:lang w:val="uk-UA"/>
              </w:rPr>
              <w:t>,</w:t>
            </w:r>
            <w:r w:rsidRPr="007B37C3">
              <w:rPr>
                <w:b/>
                <w:bCs/>
                <w:iCs/>
                <w:color w:val="000000" w:themeColor="text1"/>
                <w:sz w:val="24"/>
                <w:szCs w:val="24"/>
                <w:lang w:val="uk-UA"/>
              </w:rPr>
              <w:t xml:space="preserve"> </w:t>
            </w:r>
            <w:r w:rsidRPr="007B37C3">
              <w:rPr>
                <w:b/>
                <w:bCs/>
                <w:iCs/>
                <w:color w:val="000000" w:themeColor="text1"/>
                <w:sz w:val="24"/>
                <w:szCs w:val="24"/>
                <w:lang w:val="en-US"/>
              </w:rPr>
              <w:t>Hryhorii Kossak</w:t>
            </w:r>
            <w:r w:rsidRPr="007B37C3">
              <w:rPr>
                <w:b/>
                <w:bCs/>
                <w:iCs/>
                <w:color w:val="000000" w:themeColor="text1"/>
                <w:sz w:val="24"/>
                <w:szCs w:val="24"/>
                <w:lang w:val="uk-UA"/>
              </w:rPr>
              <w:t xml:space="preserve">, </w:t>
            </w:r>
            <w:r w:rsidRPr="007B37C3">
              <w:rPr>
                <w:bCs/>
                <w:iCs/>
                <w:color w:val="000000" w:themeColor="text1"/>
                <w:sz w:val="24"/>
                <w:szCs w:val="24"/>
                <w:lang w:val="en-US"/>
              </w:rPr>
              <w:t>Halyna Kovalchuk</w:t>
            </w:r>
            <w:r w:rsidRPr="007B37C3">
              <w:rPr>
                <w:bCs/>
                <w:iCs/>
                <w:color w:val="000000" w:themeColor="text1"/>
                <w:sz w:val="24"/>
                <w:szCs w:val="24"/>
                <w:lang w:val="uk-UA"/>
              </w:rPr>
              <w:t xml:space="preserve">, </w:t>
            </w:r>
            <w:r w:rsidRPr="007B37C3">
              <w:rPr>
                <w:bCs/>
                <w:iCs/>
                <w:color w:val="000000" w:themeColor="text1"/>
                <w:sz w:val="24"/>
                <w:szCs w:val="24"/>
                <w:lang w:val="en-US"/>
              </w:rPr>
              <w:t>Olha Lytvyn</w:t>
            </w:r>
            <w:r w:rsidRPr="007B37C3">
              <w:rPr>
                <w:bCs/>
                <w:iCs/>
                <w:color w:val="000000" w:themeColor="text1"/>
                <w:sz w:val="24"/>
                <w:szCs w:val="24"/>
                <w:lang w:val="uk-UA"/>
              </w:rPr>
              <w:t xml:space="preserve">, </w:t>
            </w:r>
            <w:r w:rsidRPr="007B37C3">
              <w:rPr>
                <w:bCs/>
                <w:iCs/>
                <w:color w:val="000000" w:themeColor="text1"/>
                <w:sz w:val="24"/>
                <w:szCs w:val="24"/>
                <w:lang w:val="en-US"/>
              </w:rPr>
              <w:t>Volodymyr Borysiuk</w:t>
            </w:r>
            <w:r w:rsidRPr="007B37C3">
              <w:rPr>
                <w:bCs/>
                <w:iCs/>
                <w:color w:val="000000" w:themeColor="text1"/>
                <w:sz w:val="24"/>
                <w:szCs w:val="24"/>
                <w:lang w:val="uk-UA"/>
              </w:rPr>
              <w:t xml:space="preserve"> </w:t>
            </w:r>
            <w:r w:rsidRPr="007B37C3">
              <w:rPr>
                <w:color w:val="000000" w:themeColor="text1"/>
                <w:sz w:val="24"/>
                <w:szCs w:val="24"/>
                <w:lang w:val="en-US"/>
              </w:rPr>
              <w:t>Ecological</w:t>
            </w:r>
            <w:r w:rsidRPr="007B37C3">
              <w:rPr>
                <w:color w:val="000000" w:themeColor="text1"/>
                <w:sz w:val="24"/>
                <w:szCs w:val="24"/>
                <w:lang w:val="uk-UA"/>
              </w:rPr>
              <w:t xml:space="preserve"> </w:t>
            </w:r>
            <w:r w:rsidRPr="007B37C3">
              <w:rPr>
                <w:color w:val="000000" w:themeColor="text1"/>
                <w:sz w:val="24"/>
                <w:szCs w:val="24"/>
                <w:lang w:val="en-US"/>
              </w:rPr>
              <w:t>and</w:t>
            </w:r>
            <w:r w:rsidRPr="007B37C3">
              <w:rPr>
                <w:color w:val="000000" w:themeColor="text1"/>
                <w:sz w:val="24"/>
                <w:szCs w:val="24"/>
                <w:lang w:val="uk-UA"/>
              </w:rPr>
              <w:t xml:space="preserve"> </w:t>
            </w:r>
            <w:r w:rsidRPr="007B37C3">
              <w:rPr>
                <w:color w:val="000000" w:themeColor="text1"/>
                <w:sz w:val="24"/>
                <w:szCs w:val="24"/>
                <w:lang w:val="en-US"/>
              </w:rPr>
              <w:t>biological</w:t>
            </w:r>
            <w:r w:rsidRPr="007B37C3">
              <w:rPr>
                <w:color w:val="000000" w:themeColor="text1"/>
                <w:sz w:val="24"/>
                <w:szCs w:val="24"/>
                <w:lang w:val="uk-UA"/>
              </w:rPr>
              <w:t xml:space="preserve"> </w:t>
            </w:r>
            <w:r w:rsidRPr="007B37C3">
              <w:rPr>
                <w:color w:val="000000" w:themeColor="text1"/>
                <w:sz w:val="24"/>
                <w:szCs w:val="24"/>
                <w:lang w:val="en-US"/>
              </w:rPr>
              <w:t>characteristics</w:t>
            </w:r>
            <w:r w:rsidRPr="007B37C3">
              <w:rPr>
                <w:color w:val="000000" w:themeColor="text1"/>
                <w:sz w:val="24"/>
                <w:szCs w:val="24"/>
                <w:lang w:val="uk-UA"/>
              </w:rPr>
              <w:t xml:space="preserve"> </w:t>
            </w:r>
            <w:r w:rsidRPr="007B37C3">
              <w:rPr>
                <w:color w:val="000000" w:themeColor="text1"/>
                <w:sz w:val="24"/>
                <w:szCs w:val="24"/>
                <w:lang w:val="en-US"/>
              </w:rPr>
              <w:t>of</w:t>
            </w:r>
            <w:r w:rsidRPr="007B37C3">
              <w:rPr>
                <w:color w:val="000000" w:themeColor="text1"/>
                <w:sz w:val="24"/>
                <w:szCs w:val="24"/>
                <w:lang w:val="uk-UA"/>
              </w:rPr>
              <w:t xml:space="preserve"> </w:t>
            </w:r>
            <w:r w:rsidRPr="007B37C3">
              <w:rPr>
                <w:color w:val="000000" w:themeColor="text1"/>
                <w:sz w:val="24"/>
                <w:szCs w:val="24"/>
                <w:lang w:val="en-US"/>
              </w:rPr>
              <w:t>cultivating</w:t>
            </w:r>
            <w:r w:rsidRPr="007B37C3">
              <w:rPr>
                <w:color w:val="000000" w:themeColor="text1"/>
                <w:sz w:val="24"/>
                <w:szCs w:val="24"/>
                <w:lang w:val="uk-UA"/>
              </w:rPr>
              <w:t xml:space="preserve"> </w:t>
            </w:r>
            <w:r w:rsidRPr="007B37C3">
              <w:rPr>
                <w:color w:val="000000" w:themeColor="text1"/>
                <w:sz w:val="24"/>
                <w:szCs w:val="24"/>
                <w:lang w:val="en-US"/>
              </w:rPr>
              <w:t>medicinal</w:t>
            </w:r>
            <w:r w:rsidRPr="007B37C3">
              <w:rPr>
                <w:color w:val="000000" w:themeColor="text1"/>
                <w:sz w:val="24"/>
                <w:szCs w:val="24"/>
                <w:lang w:val="uk-UA"/>
              </w:rPr>
              <w:t xml:space="preserve"> </w:t>
            </w:r>
            <w:r w:rsidRPr="007B37C3">
              <w:rPr>
                <w:color w:val="000000" w:themeColor="text1"/>
                <w:sz w:val="24"/>
                <w:szCs w:val="24"/>
                <w:lang w:val="en-US"/>
              </w:rPr>
              <w:t>plants </w:t>
            </w:r>
            <w:r w:rsidRPr="007B37C3">
              <w:rPr>
                <w:iCs/>
                <w:color w:val="000000" w:themeColor="text1"/>
                <w:sz w:val="24"/>
                <w:szCs w:val="24"/>
                <w:lang w:val="en-US"/>
              </w:rPr>
              <w:t>Melissa officin</w:t>
            </w:r>
            <w:r w:rsidRPr="007B37C3">
              <w:rPr>
                <w:iCs/>
                <w:color w:val="000000" w:themeColor="text1"/>
                <w:sz w:val="24"/>
                <w:szCs w:val="24"/>
                <w:lang w:val="en-US"/>
              </w:rPr>
              <w:lastRenderedPageBreak/>
              <w:t>alis</w:t>
            </w:r>
            <w:r w:rsidRPr="007B37C3">
              <w:rPr>
                <w:color w:val="000000" w:themeColor="text1"/>
                <w:sz w:val="24"/>
                <w:szCs w:val="24"/>
                <w:lang w:val="uk-UA"/>
              </w:rPr>
              <w:t xml:space="preserve"> </w:t>
            </w:r>
            <w:r w:rsidRPr="007B37C3">
              <w:rPr>
                <w:color w:val="000000" w:themeColor="text1"/>
                <w:sz w:val="24"/>
                <w:szCs w:val="24"/>
                <w:lang w:val="en-US"/>
              </w:rPr>
              <w:t>and</w:t>
            </w:r>
            <w:r w:rsidRPr="007B37C3">
              <w:rPr>
                <w:color w:val="000000" w:themeColor="text1"/>
                <w:sz w:val="24"/>
                <w:szCs w:val="24"/>
                <w:lang w:val="uk-UA"/>
              </w:rPr>
              <w:t xml:space="preserve"> </w:t>
            </w:r>
            <w:r w:rsidRPr="007B37C3">
              <w:rPr>
                <w:iCs/>
                <w:color w:val="000000" w:themeColor="text1"/>
                <w:sz w:val="24"/>
                <w:szCs w:val="24"/>
                <w:lang w:val="en-US"/>
              </w:rPr>
              <w:t>Thymus </w:t>
            </w:r>
            <w:r w:rsidRPr="007B37C3">
              <w:rPr>
                <w:iCs/>
                <w:color w:val="000000" w:themeColor="text1"/>
                <w:sz w:val="24"/>
                <w:szCs w:val="24"/>
                <w:lang w:val="uk-UA"/>
              </w:rPr>
              <w:t xml:space="preserve"> </w:t>
            </w:r>
            <w:r w:rsidRPr="007B37C3">
              <w:rPr>
                <w:iCs/>
                <w:color w:val="000000" w:themeColor="text1"/>
                <w:sz w:val="24"/>
                <w:szCs w:val="24"/>
                <w:lang w:val="en-US"/>
              </w:rPr>
              <w:t>vulgaris</w:t>
            </w:r>
            <w:r w:rsidRPr="007B37C3">
              <w:rPr>
                <w:iCs/>
                <w:color w:val="000000" w:themeColor="text1"/>
                <w:sz w:val="24"/>
                <w:szCs w:val="24"/>
                <w:lang w:val="uk-UA"/>
              </w:rPr>
              <w:t xml:space="preserve"> </w:t>
            </w:r>
            <w:r w:rsidRPr="007B37C3">
              <w:rPr>
                <w:color w:val="000000" w:themeColor="text1"/>
                <w:sz w:val="24"/>
                <w:szCs w:val="24"/>
                <w:lang w:val="en-US"/>
              </w:rPr>
              <w:t>in</w:t>
            </w:r>
            <w:r w:rsidRPr="007B37C3">
              <w:rPr>
                <w:color w:val="000000" w:themeColor="text1"/>
                <w:sz w:val="24"/>
                <w:szCs w:val="24"/>
                <w:lang w:val="uk-UA"/>
              </w:rPr>
              <w:t xml:space="preserve"> </w:t>
            </w:r>
            <w:r w:rsidRPr="007B37C3">
              <w:rPr>
                <w:color w:val="000000" w:themeColor="text1"/>
                <w:sz w:val="24"/>
                <w:szCs w:val="24"/>
                <w:lang w:val="en-US"/>
              </w:rPr>
              <w:t>the</w:t>
            </w:r>
            <w:r w:rsidRPr="007B37C3">
              <w:rPr>
                <w:color w:val="000000" w:themeColor="text1"/>
                <w:sz w:val="24"/>
                <w:szCs w:val="24"/>
                <w:lang w:val="uk-UA"/>
              </w:rPr>
              <w:t xml:space="preserve"> </w:t>
            </w:r>
            <w:r w:rsidRPr="007B37C3">
              <w:rPr>
                <w:color w:val="000000" w:themeColor="text1"/>
                <w:sz w:val="24"/>
                <w:szCs w:val="24"/>
                <w:lang w:val="en-US"/>
              </w:rPr>
              <w:t>conditions</w:t>
            </w:r>
            <w:r w:rsidRPr="007B37C3">
              <w:rPr>
                <w:color w:val="000000" w:themeColor="text1"/>
                <w:sz w:val="24"/>
                <w:szCs w:val="24"/>
                <w:lang w:val="uk-UA"/>
              </w:rPr>
              <w:t xml:space="preserve"> </w:t>
            </w:r>
            <w:r w:rsidRPr="007B37C3">
              <w:rPr>
                <w:color w:val="000000" w:themeColor="text1"/>
                <w:sz w:val="24"/>
                <w:szCs w:val="24"/>
                <w:lang w:val="en-US"/>
              </w:rPr>
              <w:t>of</w:t>
            </w:r>
            <w:r w:rsidRPr="007B37C3">
              <w:rPr>
                <w:color w:val="000000" w:themeColor="text1"/>
                <w:sz w:val="24"/>
                <w:szCs w:val="24"/>
                <w:lang w:val="uk-UA"/>
              </w:rPr>
              <w:t xml:space="preserve"> </w:t>
            </w:r>
            <w:r w:rsidRPr="007B37C3">
              <w:rPr>
                <w:color w:val="000000" w:themeColor="text1"/>
                <w:sz w:val="24"/>
                <w:szCs w:val="24"/>
                <w:lang w:val="en-US"/>
              </w:rPr>
              <w:t>the</w:t>
            </w:r>
            <w:r w:rsidRPr="007B37C3">
              <w:rPr>
                <w:color w:val="000000" w:themeColor="text1"/>
                <w:sz w:val="24"/>
                <w:szCs w:val="24"/>
                <w:lang w:val="uk-UA"/>
              </w:rPr>
              <w:t xml:space="preserve"> </w:t>
            </w:r>
            <w:r w:rsidRPr="007B37C3">
              <w:rPr>
                <w:color w:val="000000" w:themeColor="text1"/>
                <w:sz w:val="24"/>
                <w:szCs w:val="24"/>
                <w:lang w:val="en-US"/>
              </w:rPr>
              <w:t>West</w:t>
            </w:r>
            <w:r w:rsidRPr="007B37C3">
              <w:rPr>
                <w:color w:val="000000" w:themeColor="text1"/>
                <w:sz w:val="24"/>
                <w:szCs w:val="24"/>
                <w:lang w:val="uk-UA"/>
              </w:rPr>
              <w:t xml:space="preserve"> </w:t>
            </w:r>
            <w:r w:rsidRPr="007B37C3">
              <w:rPr>
                <w:color w:val="000000" w:themeColor="text1"/>
                <w:sz w:val="24"/>
                <w:szCs w:val="24"/>
                <w:lang w:val="en-US"/>
              </w:rPr>
              <w:t>Ukraine</w:t>
            </w:r>
            <w:r w:rsidRPr="007B37C3">
              <w:rPr>
                <w:color w:val="000000" w:themeColor="text1"/>
                <w:sz w:val="24"/>
                <w:szCs w:val="24"/>
                <w:lang w:val="uk-UA"/>
              </w:rPr>
              <w:t xml:space="preserve"> Еколого-біологічні особливості культивування лікарських рослин  </w:t>
            </w:r>
            <w:r w:rsidRPr="007B37C3">
              <w:rPr>
                <w:iCs/>
                <w:color w:val="000000" w:themeColor="text1"/>
                <w:sz w:val="24"/>
                <w:szCs w:val="24"/>
                <w:lang w:val="en-GB"/>
              </w:rPr>
              <w:t>Melissa officinalis</w:t>
            </w:r>
            <w:r w:rsidRPr="007B37C3">
              <w:rPr>
                <w:color w:val="000000" w:themeColor="text1"/>
                <w:sz w:val="24"/>
                <w:szCs w:val="24"/>
                <w:lang w:val="uk-UA"/>
              </w:rPr>
              <w:t xml:space="preserve"> та</w:t>
            </w:r>
            <w:r w:rsidRPr="007B37C3">
              <w:rPr>
                <w:color w:val="000000" w:themeColor="text1"/>
                <w:sz w:val="24"/>
                <w:szCs w:val="24"/>
                <w:lang w:val="en-GB"/>
              </w:rPr>
              <w:t> </w:t>
            </w:r>
            <w:r w:rsidRPr="007B37C3">
              <w:rPr>
                <w:iCs/>
                <w:color w:val="000000" w:themeColor="text1"/>
                <w:sz w:val="24"/>
                <w:szCs w:val="24"/>
                <w:lang w:val="en-GB"/>
              </w:rPr>
              <w:t>Thymus </w:t>
            </w:r>
            <w:r w:rsidRPr="007B37C3">
              <w:rPr>
                <w:iCs/>
                <w:color w:val="000000" w:themeColor="text1"/>
                <w:sz w:val="24"/>
                <w:szCs w:val="24"/>
                <w:lang w:val="uk-UA"/>
              </w:rPr>
              <w:t xml:space="preserve"> </w:t>
            </w:r>
            <w:r w:rsidRPr="007B37C3">
              <w:rPr>
                <w:iCs/>
                <w:color w:val="000000" w:themeColor="text1"/>
                <w:sz w:val="24"/>
                <w:szCs w:val="24"/>
                <w:lang w:val="en-GB"/>
              </w:rPr>
              <w:t>vulgaris</w:t>
            </w:r>
            <w:r w:rsidRPr="007B37C3">
              <w:rPr>
                <w:iCs/>
                <w:color w:val="000000" w:themeColor="text1"/>
                <w:sz w:val="24"/>
                <w:szCs w:val="24"/>
                <w:lang w:val="uk-UA"/>
              </w:rPr>
              <w:t xml:space="preserve"> </w:t>
            </w:r>
            <w:r w:rsidRPr="007B37C3">
              <w:rPr>
                <w:color w:val="000000" w:themeColor="text1"/>
                <w:sz w:val="24"/>
                <w:szCs w:val="24"/>
                <w:lang w:val="en-GB"/>
              </w:rPr>
              <w:t> </w:t>
            </w:r>
            <w:r w:rsidRPr="007B37C3">
              <w:rPr>
                <w:color w:val="000000" w:themeColor="text1"/>
                <w:sz w:val="24"/>
                <w:szCs w:val="24"/>
                <w:lang w:val="uk-UA"/>
              </w:rPr>
              <w:t>в</w:t>
            </w:r>
            <w:r w:rsidRPr="007B37C3">
              <w:rPr>
                <w:color w:val="000000" w:themeColor="text1"/>
                <w:sz w:val="24"/>
                <w:szCs w:val="24"/>
                <w:lang w:val="en-GB"/>
              </w:rPr>
              <w:t> </w:t>
            </w:r>
            <w:r w:rsidRPr="007B37C3">
              <w:rPr>
                <w:color w:val="000000" w:themeColor="text1"/>
                <w:sz w:val="24"/>
                <w:szCs w:val="24"/>
                <w:lang w:val="uk-UA"/>
              </w:rPr>
              <w:t>умовах</w:t>
            </w:r>
            <w:r w:rsidRPr="007B37C3">
              <w:rPr>
                <w:color w:val="000000" w:themeColor="text1"/>
                <w:sz w:val="24"/>
                <w:szCs w:val="24"/>
                <w:lang w:val="en-GB"/>
              </w:rPr>
              <w:t> </w:t>
            </w:r>
            <w:r w:rsidRPr="007B37C3">
              <w:rPr>
                <w:color w:val="000000" w:themeColor="text1"/>
                <w:sz w:val="24"/>
                <w:szCs w:val="24"/>
                <w:lang w:val="uk-UA"/>
              </w:rPr>
              <w:t>Західної</w:t>
            </w:r>
            <w:r w:rsidRPr="007B37C3">
              <w:rPr>
                <w:color w:val="000000" w:themeColor="text1"/>
                <w:sz w:val="24"/>
                <w:szCs w:val="24"/>
                <w:lang w:val="en-GB"/>
              </w:rPr>
              <w:t> </w:t>
            </w:r>
            <w:r w:rsidRPr="007B37C3">
              <w:rPr>
                <w:color w:val="000000" w:themeColor="text1"/>
                <w:sz w:val="24"/>
                <w:szCs w:val="24"/>
                <w:lang w:val="uk-UA"/>
              </w:rPr>
              <w:t>України Acta Carpat</w:t>
            </w:r>
            <w:r w:rsidRPr="007B37C3">
              <w:rPr>
                <w:color w:val="000000" w:themeColor="text1"/>
                <w:sz w:val="24"/>
                <w:szCs w:val="24"/>
                <w:lang w:val="en-US"/>
              </w:rPr>
              <w:t>h</w:t>
            </w:r>
            <w:r w:rsidRPr="007B37C3">
              <w:rPr>
                <w:color w:val="000000" w:themeColor="text1"/>
                <w:sz w:val="24"/>
                <w:szCs w:val="24"/>
                <w:lang w:val="uk-UA"/>
              </w:rPr>
              <w:t xml:space="preserve">ica 33-34, 2020. 98 </w:t>
            </w:r>
            <w:r w:rsidRPr="007B37C3">
              <w:rPr>
                <w:color w:val="000000" w:themeColor="text1"/>
                <w:sz w:val="24"/>
                <w:szCs w:val="24"/>
                <w:lang w:val="en-US"/>
              </w:rPr>
              <w:t>p</w:t>
            </w:r>
            <w:r w:rsidRPr="007B37C3">
              <w:rPr>
                <w:color w:val="000000" w:themeColor="text1"/>
                <w:sz w:val="24"/>
                <w:szCs w:val="24"/>
                <w:lang w:val="uk-UA"/>
              </w:rPr>
              <w:t>. С. 89-98 .</w:t>
            </w:r>
          </w:p>
          <w:p w:rsidR="00E75AD7" w:rsidRPr="007B37C3" w:rsidRDefault="00E75AD7" w:rsidP="00BF43ED">
            <w:pPr>
              <w:pStyle w:val="af6"/>
              <w:numPr>
                <w:ilvl w:val="0"/>
                <w:numId w:val="2"/>
              </w:numPr>
              <w:tabs>
                <w:tab w:val="left" w:pos="0"/>
                <w:tab w:val="left" w:pos="509"/>
              </w:tabs>
              <w:spacing w:after="0"/>
              <w:ind w:left="144" w:right="71" w:firstLine="281"/>
              <w:rPr>
                <w:rStyle w:val="markedcontent"/>
                <w:color w:val="000000" w:themeColor="text1"/>
                <w:sz w:val="24"/>
                <w:szCs w:val="24"/>
                <w:lang w:val="uk-UA"/>
              </w:rPr>
            </w:pPr>
            <w:r w:rsidRPr="007B37C3">
              <w:rPr>
                <w:b/>
                <w:color w:val="000000" w:themeColor="text1"/>
                <w:sz w:val="24"/>
                <w:szCs w:val="24"/>
                <w:lang w:val="uk-UA"/>
              </w:rPr>
              <w:t>Г.</w:t>
            </w:r>
            <w:r w:rsidRPr="007B37C3">
              <w:rPr>
                <w:b/>
                <w:color w:val="000000" w:themeColor="text1"/>
                <w:sz w:val="24"/>
                <w:szCs w:val="24"/>
              </w:rPr>
              <w:t> </w:t>
            </w:r>
            <w:r w:rsidRPr="007B37C3">
              <w:rPr>
                <w:b/>
                <w:color w:val="000000" w:themeColor="text1"/>
                <w:sz w:val="24"/>
                <w:szCs w:val="24"/>
                <w:lang w:val="uk-UA"/>
              </w:rPr>
              <w:t xml:space="preserve">Коссак, </w:t>
            </w:r>
            <w:r w:rsidRPr="007B37C3">
              <w:rPr>
                <w:color w:val="000000" w:themeColor="text1"/>
                <w:sz w:val="24"/>
                <w:szCs w:val="24"/>
                <w:lang w:val="uk-UA"/>
              </w:rPr>
              <w:t xml:space="preserve">С.Монастирська </w:t>
            </w:r>
            <w:r w:rsidRPr="007B37C3">
              <w:rPr>
                <w:rStyle w:val="markedcontent"/>
                <w:color w:val="000000" w:themeColor="text1"/>
                <w:sz w:val="24"/>
                <w:szCs w:val="24"/>
                <w:lang w:val="uk-UA"/>
              </w:rPr>
              <w:t xml:space="preserve">Особливості організації освітнього процесу у закладах середньої та вищої освіти у період пандемії Збірник тез доповідей ІІІ Міжнародної науково-практичної конференції «Підготовка майбутніх учителів фізики, хімії, біології та природничих наук в контексті вимог Нової української школи», 20 травня </w:t>
            </w:r>
            <w:r w:rsidRPr="007B37C3">
              <w:rPr>
                <w:rStyle w:val="markedcontent"/>
                <w:color w:val="000000" w:themeColor="text1"/>
                <w:sz w:val="24"/>
                <w:szCs w:val="24"/>
                <w:lang w:val="uk-UA"/>
              </w:rPr>
              <w:lastRenderedPageBreak/>
              <w:t>2021року Тернопіль. С. 184-186.</w:t>
            </w:r>
          </w:p>
          <w:p w:rsidR="00E75AD7" w:rsidRPr="007B37C3" w:rsidRDefault="00E75AD7" w:rsidP="00BF43ED">
            <w:pPr>
              <w:pStyle w:val="af6"/>
              <w:numPr>
                <w:ilvl w:val="0"/>
                <w:numId w:val="2"/>
              </w:numPr>
              <w:tabs>
                <w:tab w:val="left" w:pos="0"/>
                <w:tab w:val="left" w:pos="509"/>
              </w:tabs>
              <w:spacing w:after="0"/>
              <w:ind w:left="144" w:right="71" w:firstLine="281"/>
              <w:rPr>
                <w:color w:val="000000" w:themeColor="text1"/>
                <w:sz w:val="24"/>
                <w:szCs w:val="24"/>
                <w:lang w:val="uk-UA"/>
              </w:rPr>
            </w:pPr>
            <w:r w:rsidRPr="007B37C3">
              <w:rPr>
                <w:rStyle w:val="y2iqfc"/>
                <w:color w:val="000000" w:themeColor="text1"/>
                <w:sz w:val="24"/>
                <w:szCs w:val="24"/>
                <w:lang w:val="en-US"/>
              </w:rPr>
              <w:t>Andriy</w:t>
            </w:r>
            <w:r w:rsidRPr="007B37C3">
              <w:rPr>
                <w:rStyle w:val="y2iqfc"/>
                <w:color w:val="000000" w:themeColor="text1"/>
                <w:sz w:val="24"/>
                <w:szCs w:val="24"/>
                <w:lang w:val="uk-UA"/>
              </w:rPr>
              <w:t xml:space="preserve"> </w:t>
            </w:r>
            <w:r w:rsidRPr="007B37C3">
              <w:rPr>
                <w:rStyle w:val="y2iqfc"/>
                <w:color w:val="000000" w:themeColor="text1"/>
                <w:sz w:val="24"/>
                <w:szCs w:val="24"/>
                <w:lang w:val="en-US"/>
              </w:rPr>
              <w:t>Rosolovsky</w:t>
            </w:r>
            <w:r w:rsidRPr="007B37C3">
              <w:rPr>
                <w:rStyle w:val="y2iqfc"/>
                <w:color w:val="000000" w:themeColor="text1"/>
                <w:sz w:val="24"/>
                <w:szCs w:val="24"/>
                <w:lang w:val="uk-UA"/>
              </w:rPr>
              <w:t>,</w:t>
            </w:r>
            <w:r w:rsidRPr="007B37C3">
              <w:rPr>
                <w:rStyle w:val="y2iqfc"/>
                <w:b/>
                <w:color w:val="000000" w:themeColor="text1"/>
                <w:sz w:val="24"/>
                <w:szCs w:val="24"/>
                <w:lang w:val="uk-UA"/>
              </w:rPr>
              <w:t xml:space="preserve"> </w:t>
            </w:r>
            <w:r w:rsidRPr="007B37C3">
              <w:rPr>
                <w:b/>
                <w:color w:val="000000" w:themeColor="text1"/>
                <w:sz w:val="24"/>
                <w:szCs w:val="24"/>
                <w:lang w:val="en-US"/>
              </w:rPr>
              <w:t>Grigoriy</w:t>
            </w:r>
            <w:r w:rsidRPr="007B37C3">
              <w:rPr>
                <w:b/>
                <w:color w:val="000000" w:themeColor="text1"/>
                <w:sz w:val="24"/>
                <w:szCs w:val="24"/>
                <w:lang w:val="uk-UA"/>
              </w:rPr>
              <w:t xml:space="preserve"> </w:t>
            </w:r>
            <w:r w:rsidRPr="007B37C3">
              <w:rPr>
                <w:b/>
                <w:color w:val="000000" w:themeColor="text1"/>
                <w:sz w:val="24"/>
                <w:szCs w:val="24"/>
                <w:lang w:val="en-US"/>
              </w:rPr>
              <w:t>Kossak</w:t>
            </w:r>
            <w:r w:rsidRPr="007B37C3">
              <w:rPr>
                <w:b/>
                <w:color w:val="000000" w:themeColor="text1"/>
                <w:sz w:val="24"/>
                <w:szCs w:val="24"/>
                <w:vertAlign w:val="superscript"/>
                <w:lang w:val="uk-UA"/>
              </w:rPr>
              <w:t xml:space="preserve"> </w:t>
            </w:r>
            <w:r w:rsidR="0082028D" w:rsidRPr="007B37C3">
              <w:rPr>
                <w:color w:val="000000" w:themeColor="text1"/>
                <w:sz w:val="24"/>
                <w:szCs w:val="24"/>
                <w:lang w:val="en-US" w:eastAsia="uk-UA"/>
              </w:rPr>
              <w:t>Formation</w:t>
            </w:r>
            <w:r w:rsidR="0082028D" w:rsidRPr="007B37C3">
              <w:rPr>
                <w:color w:val="000000" w:themeColor="text1"/>
                <w:sz w:val="24"/>
                <w:szCs w:val="24"/>
                <w:lang w:val="uk-UA" w:eastAsia="uk-UA"/>
              </w:rPr>
              <w:t xml:space="preserve"> </w:t>
            </w:r>
            <w:r w:rsidR="0082028D" w:rsidRPr="007B37C3">
              <w:rPr>
                <w:color w:val="000000" w:themeColor="text1"/>
                <w:sz w:val="24"/>
                <w:szCs w:val="24"/>
                <w:lang w:val="en-US" w:eastAsia="uk-UA"/>
              </w:rPr>
              <w:t>of</w:t>
            </w:r>
            <w:r w:rsidR="0082028D" w:rsidRPr="007B37C3">
              <w:rPr>
                <w:color w:val="000000" w:themeColor="text1"/>
                <w:sz w:val="24"/>
                <w:szCs w:val="24"/>
                <w:lang w:val="uk-UA" w:eastAsia="uk-UA"/>
              </w:rPr>
              <w:t xml:space="preserve"> </w:t>
            </w:r>
            <w:r w:rsidR="0082028D" w:rsidRPr="007B37C3">
              <w:rPr>
                <w:color w:val="000000" w:themeColor="text1"/>
                <w:sz w:val="24"/>
                <w:szCs w:val="24"/>
                <w:lang w:val="en-US" w:eastAsia="uk-UA"/>
              </w:rPr>
              <w:t>ecological</w:t>
            </w:r>
            <w:r w:rsidR="0082028D" w:rsidRPr="007B37C3">
              <w:rPr>
                <w:color w:val="000000" w:themeColor="text1"/>
                <w:sz w:val="24"/>
                <w:szCs w:val="24"/>
                <w:lang w:val="uk-UA" w:eastAsia="uk-UA"/>
              </w:rPr>
              <w:t xml:space="preserve"> </w:t>
            </w:r>
            <w:r w:rsidR="0082028D" w:rsidRPr="007B37C3">
              <w:rPr>
                <w:color w:val="000000" w:themeColor="text1"/>
                <w:sz w:val="24"/>
                <w:szCs w:val="24"/>
                <w:lang w:val="en-US" w:eastAsia="uk-UA"/>
              </w:rPr>
              <w:t>thinking</w:t>
            </w:r>
            <w:r w:rsidR="0082028D" w:rsidRPr="007B37C3">
              <w:rPr>
                <w:color w:val="000000" w:themeColor="text1"/>
                <w:sz w:val="24"/>
                <w:szCs w:val="24"/>
                <w:lang w:val="uk-UA" w:eastAsia="uk-UA"/>
              </w:rPr>
              <w:t xml:space="preserve"> </w:t>
            </w:r>
            <w:proofErr w:type="gramStart"/>
            <w:r w:rsidR="0082028D" w:rsidRPr="007B37C3">
              <w:rPr>
                <w:color w:val="000000" w:themeColor="text1"/>
                <w:sz w:val="24"/>
                <w:szCs w:val="24"/>
                <w:lang w:val="en-US" w:eastAsia="uk-UA"/>
              </w:rPr>
              <w:t>through</w:t>
            </w:r>
            <w:r w:rsidR="0082028D" w:rsidRPr="007B37C3">
              <w:rPr>
                <w:color w:val="000000" w:themeColor="text1"/>
                <w:sz w:val="24"/>
                <w:szCs w:val="24"/>
                <w:lang w:val="uk-UA" w:eastAsia="uk-UA"/>
              </w:rPr>
              <w:t xml:space="preserve"> </w:t>
            </w:r>
            <w:r w:rsidR="0082028D" w:rsidRPr="007B37C3">
              <w:rPr>
                <w:color w:val="000000" w:themeColor="text1"/>
                <w:sz w:val="24"/>
                <w:szCs w:val="24"/>
                <w:lang w:val="en-US" w:eastAsia="uk-UA"/>
              </w:rPr>
              <w:t>the</w:t>
            </w:r>
            <w:r w:rsidR="0082028D" w:rsidRPr="007B37C3">
              <w:rPr>
                <w:color w:val="000000" w:themeColor="text1"/>
                <w:sz w:val="24"/>
                <w:szCs w:val="24"/>
                <w:lang w:val="uk-UA" w:eastAsia="uk-UA"/>
              </w:rPr>
              <w:t xml:space="preserve"> </w:t>
            </w:r>
            <w:r w:rsidR="0082028D" w:rsidRPr="007B37C3">
              <w:rPr>
                <w:color w:val="000000" w:themeColor="text1"/>
                <w:sz w:val="24"/>
                <w:szCs w:val="24"/>
                <w:lang w:val="en-US" w:eastAsia="uk-UA"/>
              </w:rPr>
              <w:t>use</w:t>
            </w:r>
            <w:r w:rsidR="0082028D" w:rsidRPr="007B37C3">
              <w:rPr>
                <w:color w:val="000000" w:themeColor="text1"/>
                <w:sz w:val="24"/>
                <w:szCs w:val="24"/>
                <w:lang w:val="uk-UA" w:eastAsia="uk-UA"/>
              </w:rPr>
              <w:t xml:space="preserve"> </w:t>
            </w:r>
            <w:r w:rsidR="0082028D" w:rsidRPr="007B37C3">
              <w:rPr>
                <w:color w:val="000000" w:themeColor="text1"/>
                <w:sz w:val="24"/>
                <w:szCs w:val="24"/>
                <w:lang w:val="en-US" w:eastAsia="uk-UA"/>
              </w:rPr>
              <w:t>of</w:t>
            </w:r>
            <w:proofErr w:type="gramEnd"/>
            <w:r w:rsidR="0082028D" w:rsidRPr="007B37C3">
              <w:rPr>
                <w:color w:val="000000" w:themeColor="text1"/>
                <w:sz w:val="24"/>
                <w:szCs w:val="24"/>
                <w:lang w:val="uk-UA" w:eastAsia="uk-UA"/>
              </w:rPr>
              <w:t xml:space="preserve"> </w:t>
            </w:r>
            <w:r w:rsidR="0082028D" w:rsidRPr="007B37C3">
              <w:rPr>
                <w:color w:val="000000" w:themeColor="text1"/>
                <w:sz w:val="24"/>
                <w:szCs w:val="24"/>
                <w:lang w:val="en-US" w:eastAsia="uk-UA"/>
              </w:rPr>
              <w:t>local</w:t>
            </w:r>
            <w:r w:rsidR="0082028D" w:rsidRPr="007B37C3">
              <w:rPr>
                <w:color w:val="000000" w:themeColor="text1"/>
                <w:sz w:val="24"/>
                <w:szCs w:val="24"/>
                <w:lang w:val="uk-UA" w:eastAsia="uk-UA"/>
              </w:rPr>
              <w:t xml:space="preserve"> </w:t>
            </w:r>
            <w:r w:rsidR="0082028D" w:rsidRPr="007B37C3">
              <w:rPr>
                <w:color w:val="000000" w:themeColor="text1"/>
                <w:sz w:val="24"/>
                <w:szCs w:val="24"/>
                <w:lang w:val="en-US" w:eastAsia="uk-UA"/>
              </w:rPr>
              <w:t>material</w:t>
            </w:r>
            <w:r w:rsidR="0082028D" w:rsidRPr="007B37C3">
              <w:rPr>
                <w:color w:val="000000" w:themeColor="text1"/>
                <w:sz w:val="24"/>
                <w:szCs w:val="24"/>
                <w:lang w:val="uk-UA" w:eastAsia="uk-UA"/>
              </w:rPr>
              <w:t xml:space="preserve"> </w:t>
            </w:r>
            <w:r w:rsidR="0082028D" w:rsidRPr="007B37C3">
              <w:rPr>
                <w:color w:val="000000" w:themeColor="text1"/>
                <w:sz w:val="24"/>
                <w:szCs w:val="24"/>
                <w:lang w:val="en-US" w:eastAsia="uk-UA"/>
              </w:rPr>
              <w:t>in</w:t>
            </w:r>
            <w:r w:rsidR="0082028D" w:rsidRPr="007B37C3">
              <w:rPr>
                <w:color w:val="000000" w:themeColor="text1"/>
                <w:sz w:val="24"/>
                <w:szCs w:val="24"/>
                <w:lang w:val="uk-UA" w:eastAsia="uk-UA"/>
              </w:rPr>
              <w:t xml:space="preserve"> </w:t>
            </w:r>
            <w:r w:rsidR="0082028D" w:rsidRPr="007B37C3">
              <w:rPr>
                <w:color w:val="000000" w:themeColor="text1"/>
                <w:sz w:val="24"/>
                <w:szCs w:val="24"/>
                <w:lang w:val="en-US" w:eastAsia="uk-UA"/>
              </w:rPr>
              <w:t>the</w:t>
            </w:r>
            <w:r w:rsidR="0082028D" w:rsidRPr="007B37C3">
              <w:rPr>
                <w:color w:val="000000" w:themeColor="text1"/>
                <w:sz w:val="24"/>
                <w:szCs w:val="24"/>
                <w:lang w:val="uk-UA" w:eastAsia="uk-UA"/>
              </w:rPr>
              <w:t xml:space="preserve"> </w:t>
            </w:r>
            <w:r w:rsidR="0082028D" w:rsidRPr="007B37C3">
              <w:rPr>
                <w:color w:val="000000" w:themeColor="text1"/>
                <w:sz w:val="24"/>
                <w:szCs w:val="24"/>
                <w:lang w:val="en-US" w:eastAsia="uk-UA"/>
              </w:rPr>
              <w:t>educational</w:t>
            </w:r>
            <w:r w:rsidR="0082028D" w:rsidRPr="007B37C3">
              <w:rPr>
                <w:color w:val="000000" w:themeColor="text1"/>
                <w:sz w:val="24"/>
                <w:szCs w:val="24"/>
                <w:lang w:val="uk-UA" w:eastAsia="uk-UA"/>
              </w:rPr>
              <w:t xml:space="preserve"> </w:t>
            </w:r>
            <w:r w:rsidR="0082028D" w:rsidRPr="007B37C3">
              <w:rPr>
                <w:color w:val="000000" w:themeColor="text1"/>
                <w:sz w:val="24"/>
                <w:szCs w:val="24"/>
                <w:lang w:val="en-US" w:eastAsia="uk-UA"/>
              </w:rPr>
              <w:t>process</w:t>
            </w:r>
            <w:r w:rsidR="0082028D" w:rsidRPr="007B37C3">
              <w:rPr>
                <w:color w:val="000000" w:themeColor="text1"/>
                <w:sz w:val="24"/>
                <w:szCs w:val="24"/>
                <w:lang w:val="uk-UA" w:eastAsia="uk-UA"/>
              </w:rPr>
              <w:t xml:space="preserve">. </w:t>
            </w:r>
            <w:r w:rsidRPr="007B37C3">
              <w:rPr>
                <w:bCs/>
                <w:color w:val="000000" w:themeColor="text1"/>
                <w:sz w:val="24"/>
                <w:szCs w:val="24"/>
                <w:lang w:val="en-US"/>
              </w:rPr>
              <w:t xml:space="preserve">Conference proceedings SMART SOCIETY 2021 (student section). 2021. </w:t>
            </w:r>
            <w:r w:rsidRPr="007B37C3">
              <w:rPr>
                <w:color w:val="000000" w:themeColor="text1"/>
                <w:sz w:val="24"/>
                <w:szCs w:val="24"/>
                <w:lang w:val="en-US"/>
              </w:rPr>
              <w:t>Series: SS-05/01</w:t>
            </w:r>
            <w:r w:rsidRPr="007B37C3">
              <w:rPr>
                <w:bCs/>
                <w:color w:val="000000" w:themeColor="text1"/>
                <w:sz w:val="24"/>
                <w:szCs w:val="24"/>
                <w:lang w:val="en-US"/>
              </w:rPr>
              <w:t>. P.</w:t>
            </w:r>
            <w:r w:rsidRPr="007B37C3">
              <w:rPr>
                <w:color w:val="000000" w:themeColor="text1"/>
                <w:sz w:val="24"/>
                <w:szCs w:val="24"/>
                <w:lang w:val="en-US"/>
              </w:rPr>
              <w:t xml:space="preserve"> 5-11 </w:t>
            </w:r>
            <w:r w:rsidRPr="007B37C3">
              <w:rPr>
                <w:iCs/>
                <w:color w:val="000000" w:themeColor="text1"/>
                <w:sz w:val="24"/>
                <w:szCs w:val="24"/>
                <w:lang w:val="uk-UA"/>
              </w:rPr>
              <w:t>(</w:t>
            </w:r>
            <w:r w:rsidRPr="007B37C3">
              <w:rPr>
                <w:color w:val="000000" w:themeColor="text1"/>
                <w:sz w:val="24"/>
                <w:szCs w:val="24"/>
                <w:lang w:val="uk-UA"/>
              </w:rPr>
              <w:t>за кордоном, у країнах ОЕСР</w:t>
            </w:r>
            <w:r w:rsidRPr="007B37C3">
              <w:rPr>
                <w:iCs/>
                <w:color w:val="000000" w:themeColor="text1"/>
                <w:sz w:val="24"/>
                <w:szCs w:val="24"/>
                <w:lang w:val="uk-UA"/>
              </w:rPr>
              <w:t>, С 136-141.</w:t>
            </w:r>
          </w:p>
          <w:p w:rsidR="00E75AD7" w:rsidRPr="007B37C3" w:rsidRDefault="00E75AD7" w:rsidP="00BF43ED">
            <w:pPr>
              <w:pStyle w:val="af6"/>
              <w:numPr>
                <w:ilvl w:val="0"/>
                <w:numId w:val="2"/>
              </w:numPr>
              <w:tabs>
                <w:tab w:val="left" w:pos="0"/>
                <w:tab w:val="left" w:pos="509"/>
              </w:tabs>
              <w:spacing w:after="0"/>
              <w:ind w:left="144" w:right="71" w:firstLine="281"/>
              <w:rPr>
                <w:b/>
                <w:color w:val="000000" w:themeColor="text1"/>
                <w:sz w:val="24"/>
                <w:szCs w:val="24"/>
                <w:lang w:val="uk-UA"/>
              </w:rPr>
            </w:pPr>
            <w:r w:rsidRPr="007B37C3">
              <w:rPr>
                <w:b/>
                <w:color w:val="000000" w:themeColor="text1"/>
                <w:sz w:val="24"/>
                <w:szCs w:val="24"/>
                <w:lang w:val="uk-UA"/>
              </w:rPr>
              <w:t xml:space="preserve">Г. Коссак </w:t>
            </w:r>
            <w:r w:rsidRPr="007B37C3">
              <w:rPr>
                <w:color w:val="000000" w:themeColor="text1"/>
                <w:sz w:val="24"/>
                <w:szCs w:val="24"/>
                <w:lang w:val="uk-UA"/>
              </w:rPr>
              <w:t xml:space="preserve">Підготовка вчителів природничих наук, біології, хімії та фізики відповідно до вимог нової української школи Нова українська школа й підготовка вчителя до забезпечення базової середньої освіти» Збірник тез Всеукраїнської науково-практичної конференції  - Глухів, 29 жовтня </w:t>
            </w:r>
            <w:r w:rsidRPr="007B37C3">
              <w:rPr>
                <w:color w:val="000000" w:themeColor="text1"/>
                <w:sz w:val="24"/>
                <w:szCs w:val="24"/>
                <w:lang w:val="uk-UA"/>
              </w:rPr>
              <w:lastRenderedPageBreak/>
              <w:t>2021. С 197-201.</w:t>
            </w:r>
          </w:p>
          <w:p w:rsidR="00E75AD7" w:rsidRPr="007B37C3" w:rsidRDefault="00E75AD7" w:rsidP="00BF43ED">
            <w:pPr>
              <w:pStyle w:val="af6"/>
              <w:numPr>
                <w:ilvl w:val="0"/>
                <w:numId w:val="2"/>
              </w:numPr>
              <w:tabs>
                <w:tab w:val="left" w:pos="0"/>
                <w:tab w:val="left" w:pos="509"/>
              </w:tabs>
              <w:spacing w:after="0"/>
              <w:ind w:left="144" w:right="71" w:firstLine="281"/>
              <w:rPr>
                <w:b/>
                <w:color w:val="000000" w:themeColor="text1"/>
                <w:sz w:val="24"/>
                <w:szCs w:val="24"/>
                <w:lang w:val="uk-UA"/>
              </w:rPr>
            </w:pPr>
            <w:r w:rsidRPr="007B37C3">
              <w:rPr>
                <w:b/>
                <w:color w:val="000000" w:themeColor="text1"/>
                <w:sz w:val="24"/>
                <w:szCs w:val="24"/>
                <w:lang w:val="uk-UA"/>
              </w:rPr>
              <w:t>Г. Коссак</w:t>
            </w:r>
            <w:r w:rsidRPr="007B37C3">
              <w:rPr>
                <w:b/>
                <w:i/>
                <w:color w:val="000000" w:themeColor="text1"/>
                <w:sz w:val="24"/>
                <w:szCs w:val="24"/>
                <w:lang w:val="uk-UA"/>
              </w:rPr>
              <w:t xml:space="preserve"> </w:t>
            </w:r>
            <w:r w:rsidRPr="007B37C3">
              <w:rPr>
                <w:color w:val="000000" w:themeColor="text1"/>
                <w:sz w:val="24"/>
                <w:szCs w:val="24"/>
                <w:lang w:val="uk-UA"/>
              </w:rPr>
              <w:t xml:space="preserve">Особливості впровадження stem-технологій при вивченні дисциплін природничого циклу у закладах середньої освіти </w:t>
            </w:r>
            <w:r w:rsidRPr="007B37C3">
              <w:rPr>
                <w:color w:val="000000" w:themeColor="text1"/>
                <w:sz w:val="24"/>
                <w:szCs w:val="24"/>
              </w:rPr>
              <w:t>STEM</w:t>
            </w:r>
            <w:r w:rsidRPr="007B37C3">
              <w:rPr>
                <w:color w:val="000000" w:themeColor="text1"/>
                <w:sz w:val="24"/>
                <w:szCs w:val="24"/>
                <w:lang w:val="uk-UA"/>
              </w:rPr>
              <w:t>-освіта: науково-практичні аспекти та перспективи розвитку сучасної системи освіти : матеріали всеукраїнського науково-педагогічного підвищення кваліфікації, 18 жовтня – 26 листопада 2021 р. – Одеса : Видавничий дім «Гельветика», 2021. – С.114-116.</w:t>
            </w:r>
          </w:p>
          <w:p w:rsidR="00305F54" w:rsidRPr="007B37C3" w:rsidRDefault="00305F54" w:rsidP="00BF43ED">
            <w:pPr>
              <w:pStyle w:val="af6"/>
              <w:numPr>
                <w:ilvl w:val="0"/>
                <w:numId w:val="2"/>
              </w:numPr>
              <w:tabs>
                <w:tab w:val="left" w:pos="0"/>
                <w:tab w:val="left" w:pos="509"/>
              </w:tabs>
              <w:spacing w:after="0"/>
              <w:ind w:left="144" w:right="71" w:firstLine="281"/>
              <w:rPr>
                <w:b/>
                <w:color w:val="000000" w:themeColor="text1"/>
                <w:sz w:val="24"/>
                <w:szCs w:val="24"/>
                <w:lang w:val="uk-UA"/>
              </w:rPr>
            </w:pPr>
            <w:r w:rsidRPr="007B37C3">
              <w:rPr>
                <w:b/>
                <w:color w:val="000000" w:themeColor="text1"/>
                <w:sz w:val="24"/>
                <w:szCs w:val="24"/>
                <w:lang w:val="uk-UA"/>
              </w:rPr>
              <w:t xml:space="preserve">Г. М. Коссак </w:t>
            </w:r>
            <w:r w:rsidRPr="007B37C3">
              <w:rPr>
                <w:color w:val="000000" w:themeColor="text1"/>
                <w:sz w:val="24"/>
                <w:szCs w:val="24"/>
                <w:lang w:val="uk-UA"/>
              </w:rPr>
              <w:t xml:space="preserve">Особливості якісної підготовки студентів до педагогічної діяльності у процесі он-лайн навчання. </w:t>
            </w:r>
            <w:r w:rsidRPr="007B37C3">
              <w:rPr>
                <w:color w:val="000000" w:themeColor="text1"/>
                <w:sz w:val="24"/>
                <w:szCs w:val="24"/>
              </w:rPr>
              <w:t>«</w:t>
            </w:r>
            <w:r w:rsidRPr="007B37C3">
              <w:rPr>
                <w:color w:val="000000" w:themeColor="text1"/>
                <w:sz w:val="24"/>
                <w:szCs w:val="24"/>
                <w:lang w:val="uk-UA"/>
              </w:rPr>
              <w:t xml:space="preserve">Природнича наука й освіта: Сучасний </w:t>
            </w:r>
            <w:r w:rsidRPr="007B37C3">
              <w:rPr>
                <w:color w:val="000000" w:themeColor="text1"/>
                <w:sz w:val="24"/>
                <w:szCs w:val="24"/>
                <w:lang w:val="uk-UA"/>
              </w:rPr>
              <w:lastRenderedPageBreak/>
              <w:t>стан і перспективи розвитку» Збірник матеріалів ІІІ Міжнародної науково-практичної конференції – Харків, 20-22 вересня 2022 – С. 152-153.</w:t>
            </w:r>
          </w:p>
          <w:p w:rsidR="00305F54" w:rsidRPr="007B37C3" w:rsidRDefault="00305F54" w:rsidP="00BF43ED">
            <w:pPr>
              <w:pStyle w:val="af6"/>
              <w:numPr>
                <w:ilvl w:val="0"/>
                <w:numId w:val="2"/>
              </w:numPr>
              <w:tabs>
                <w:tab w:val="left" w:pos="0"/>
                <w:tab w:val="left" w:pos="509"/>
              </w:tabs>
              <w:spacing w:after="0"/>
              <w:ind w:left="144" w:right="71" w:firstLine="281"/>
              <w:rPr>
                <w:b/>
                <w:color w:val="000000" w:themeColor="text1"/>
                <w:sz w:val="24"/>
                <w:szCs w:val="24"/>
                <w:lang w:val="uk-UA"/>
              </w:rPr>
            </w:pPr>
            <w:r w:rsidRPr="007B37C3">
              <w:rPr>
                <w:color w:val="000000" w:themeColor="text1"/>
                <w:sz w:val="24"/>
                <w:szCs w:val="24"/>
                <w:lang w:val="uk-UA"/>
              </w:rPr>
              <w:t>Монастирський Т. Р</w:t>
            </w:r>
            <w:r w:rsidRPr="007B37C3">
              <w:rPr>
                <w:b/>
                <w:color w:val="000000" w:themeColor="text1"/>
                <w:sz w:val="24"/>
                <w:szCs w:val="24"/>
                <w:lang w:val="uk-UA"/>
              </w:rPr>
              <w:t xml:space="preserve">., Коссак Г. М. </w:t>
            </w:r>
            <w:r w:rsidRPr="007B37C3">
              <w:rPr>
                <w:color w:val="000000" w:themeColor="text1"/>
                <w:sz w:val="24"/>
                <w:szCs w:val="24"/>
                <w:lang w:val="uk-UA"/>
              </w:rPr>
              <w:t xml:space="preserve"> </w:t>
            </w:r>
            <w:r w:rsidRPr="007B37C3">
              <w:rPr>
                <w:bCs/>
                <w:color w:val="000000" w:themeColor="text1"/>
                <w:sz w:val="24"/>
                <w:szCs w:val="24"/>
                <w:lang w:val="uk-UA" w:eastAsia="uk-UA"/>
              </w:rPr>
              <w:t xml:space="preserve">Формування дослідницьких умінь і навиків в учнів при вивченні природничих дисциплін відповідно до вимог нової української школи. </w:t>
            </w:r>
            <w:r w:rsidRPr="007B37C3">
              <w:rPr>
                <w:rStyle w:val="markedcontent"/>
                <w:color w:val="000000" w:themeColor="text1"/>
                <w:sz w:val="24"/>
                <w:szCs w:val="24"/>
                <w:lang w:val="uk-UA"/>
              </w:rPr>
              <w:t xml:space="preserve">“Проблеми та перспективи розвитку науки, освіти, технологій та суспільства в ХХІ столітті”. </w:t>
            </w:r>
            <w:r w:rsidRPr="007B37C3">
              <w:rPr>
                <w:color w:val="000000" w:themeColor="text1"/>
                <w:sz w:val="24"/>
                <w:szCs w:val="24"/>
                <w:lang w:val="uk-UA"/>
              </w:rPr>
              <w:t xml:space="preserve">Збірник тез доповідей Міжнародної науково-практичної конференції. </w:t>
            </w:r>
            <w:r w:rsidRPr="007B37C3">
              <w:rPr>
                <w:rStyle w:val="markedcontent"/>
                <w:color w:val="000000" w:themeColor="text1"/>
                <w:sz w:val="24"/>
                <w:szCs w:val="24"/>
                <w:lang w:val="uk-UA"/>
              </w:rPr>
              <w:t xml:space="preserve">( Біла Церква, </w:t>
            </w:r>
            <w:r w:rsidRPr="007B37C3">
              <w:rPr>
                <w:color w:val="000000" w:themeColor="text1"/>
                <w:sz w:val="24"/>
                <w:szCs w:val="24"/>
                <w:lang w:val="uk-UA"/>
              </w:rPr>
              <w:t>3</w:t>
            </w:r>
            <w:r w:rsidRPr="007B37C3">
              <w:rPr>
                <w:rStyle w:val="markedcontent"/>
                <w:color w:val="000000" w:themeColor="text1"/>
                <w:sz w:val="24"/>
                <w:szCs w:val="24"/>
                <w:lang w:val="uk-UA"/>
              </w:rPr>
              <w:t xml:space="preserve">0 березня 2023 р.). Біла Церква: ЦФЕНД, 2023. </w:t>
            </w:r>
            <w:r w:rsidRPr="007B37C3">
              <w:rPr>
                <w:color w:val="000000" w:themeColor="text1"/>
                <w:sz w:val="24"/>
                <w:szCs w:val="24"/>
                <w:lang w:val="uk-UA"/>
              </w:rPr>
              <w:t>С. 13-15.</w:t>
            </w:r>
          </w:p>
          <w:p w:rsidR="00E75AD7" w:rsidRPr="007B37C3" w:rsidRDefault="00305F54" w:rsidP="00BF43ED">
            <w:pPr>
              <w:pStyle w:val="af6"/>
              <w:numPr>
                <w:ilvl w:val="0"/>
                <w:numId w:val="2"/>
              </w:numPr>
              <w:tabs>
                <w:tab w:val="left" w:pos="0"/>
                <w:tab w:val="left" w:pos="509"/>
              </w:tabs>
              <w:spacing w:after="0"/>
              <w:ind w:left="144" w:right="71" w:firstLine="281"/>
              <w:rPr>
                <w:b/>
                <w:color w:val="000000" w:themeColor="text1"/>
                <w:sz w:val="24"/>
                <w:szCs w:val="24"/>
                <w:lang w:val="uk-UA"/>
              </w:rPr>
            </w:pPr>
            <w:r w:rsidRPr="007B37C3">
              <w:rPr>
                <w:color w:val="000000" w:themeColor="text1"/>
                <w:sz w:val="24"/>
                <w:szCs w:val="24"/>
                <w:lang w:val="uk-UA"/>
              </w:rPr>
              <w:t xml:space="preserve">Коссак Г. М., Монастирський Т. </w:t>
            </w:r>
            <w:r w:rsidRPr="007B37C3">
              <w:rPr>
                <w:color w:val="000000" w:themeColor="text1"/>
                <w:sz w:val="24"/>
                <w:szCs w:val="24"/>
                <w:lang w:val="uk-UA"/>
              </w:rPr>
              <w:lastRenderedPageBreak/>
              <w:t>Р., Впровадження концепції сталого розвитку при підготовці здобувачів освіти у закладах середньої та вищої освіти. Матеріали VІ Всеукр. наук.-практ. заоч. конф.: Екологія, природокористування та охорона навколишнього середовища: прикладні аспекти.  м. Київ, 16 травня 2023 р. / за заг. ред. Х.С. Мітюшкіної. – Київ: МДУ, 2023. – 108 с. – С. 16-18.</w:t>
            </w:r>
          </w:p>
          <w:p w:rsidR="00B721FE" w:rsidRPr="007B37C3" w:rsidRDefault="00B721FE" w:rsidP="00BF43ED">
            <w:pPr>
              <w:tabs>
                <w:tab w:val="left" w:pos="0"/>
              </w:tabs>
              <w:spacing w:after="0" w:line="240" w:lineRule="auto"/>
              <w:ind w:left="144" w:right="71" w:firstLine="281"/>
              <w:rPr>
                <w:rFonts w:ascii="Times New Roman" w:hAnsi="Times New Roman"/>
                <w:b/>
                <w:color w:val="000000" w:themeColor="text1"/>
                <w:sz w:val="24"/>
                <w:szCs w:val="24"/>
              </w:rPr>
            </w:pPr>
          </w:p>
          <w:p w:rsidR="00426260" w:rsidRPr="007B37C3" w:rsidRDefault="00426260" w:rsidP="00BF43ED">
            <w:pPr>
              <w:tabs>
                <w:tab w:val="left" w:pos="0"/>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rPr>
              <w:t>14)</w:t>
            </w:r>
            <w:r w:rsidRPr="007B37C3">
              <w:rPr>
                <w:rFonts w:ascii="Times New Roman" w:hAnsi="Times New Roman"/>
                <w:b/>
                <w:color w:val="000000" w:themeColor="text1"/>
                <w:sz w:val="24"/>
                <w:szCs w:val="24"/>
              </w:rPr>
              <w:tab/>
              <w:t xml:space="preserve">керівництво студентом, який зайняв призове місце на I або II етапі Всеукраїнської студентської олімпіади (Всеукраїнського конкурсу студентських наукових робіт), </w:t>
            </w:r>
            <w:r w:rsidRPr="007B37C3">
              <w:rPr>
                <w:rFonts w:ascii="Times New Roman" w:hAnsi="Times New Roman"/>
                <w:b/>
                <w:color w:val="000000" w:themeColor="text1"/>
                <w:sz w:val="24"/>
                <w:szCs w:val="24"/>
              </w:rPr>
              <w:lastRenderedPageBreak/>
              <w:t>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w:t>
            </w:r>
            <w:r w:rsidRPr="007B37C3">
              <w:rPr>
                <w:rFonts w:ascii="Times New Roman" w:hAnsi="Times New Roman"/>
                <w:b/>
                <w:color w:val="000000" w:themeColor="text1"/>
                <w:sz w:val="24"/>
                <w:szCs w:val="24"/>
              </w:rPr>
              <w:lastRenderedPageBreak/>
              <w:t xml:space="preserve">мистецьких проектів (для забезпечення провадження освітньої діяльності на третьому (освітньо-творчому) рівні); керівництво здобувачем, який став призером або лауреатом міжнародних мистецьких конкурсів, 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конкурсів, фестивалів); керівництво студентом, який брав участь в </w:t>
            </w:r>
            <w:r w:rsidRPr="007B37C3">
              <w:rPr>
                <w:rFonts w:ascii="Times New Roman" w:hAnsi="Times New Roman"/>
                <w:b/>
                <w:color w:val="000000" w:themeColor="text1"/>
                <w:sz w:val="24"/>
                <w:szCs w:val="24"/>
              </w:rPr>
              <w:lastRenderedPageBreak/>
              <w:t>Олімпійських, Паралімпійських іграх, Всесвітній та Всеукраїнській 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p>
          <w:p w:rsidR="00E75AD7" w:rsidRPr="007B37C3" w:rsidRDefault="00E75AD7" w:rsidP="00BF43ED">
            <w:pPr>
              <w:spacing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Керівництво </w:t>
            </w:r>
            <w:r w:rsidRPr="007B37C3">
              <w:rPr>
                <w:rFonts w:ascii="Times New Roman" w:hAnsi="Times New Roman"/>
                <w:color w:val="000000" w:themeColor="text1"/>
                <w:sz w:val="24"/>
                <w:szCs w:val="24"/>
              </w:rPr>
              <w:lastRenderedPageBreak/>
              <w:t xml:space="preserve">гуртком </w:t>
            </w:r>
            <w:r w:rsidRPr="007B37C3">
              <w:rPr>
                <w:rFonts w:ascii="Times New Roman" w:hAnsi="Times New Roman"/>
                <w:b/>
                <w:color w:val="000000" w:themeColor="text1"/>
                <w:sz w:val="24"/>
                <w:szCs w:val="24"/>
              </w:rPr>
              <w:t xml:space="preserve">“Освіта ХХІ століття” </w:t>
            </w:r>
            <w:r w:rsidRPr="007B37C3">
              <w:rPr>
                <w:rFonts w:ascii="Times New Roman" w:hAnsi="Times New Roman"/>
                <w:color w:val="000000" w:themeColor="text1"/>
                <w:sz w:val="24"/>
                <w:szCs w:val="24"/>
              </w:rPr>
              <w:t>для студентів І (бакалаврського) рівня вищої освіти.</w:t>
            </w:r>
          </w:p>
          <w:p w:rsidR="00E75AD7" w:rsidRPr="007B37C3" w:rsidRDefault="00E75AD7" w:rsidP="00BF43ED">
            <w:pPr>
              <w:spacing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rPr>
              <w:t xml:space="preserve">15) керівництво школярем, який зайняв призове місце III-IV етапу Всеукраїнських учнівських олімпіад з базових навчальних предметів, II-III етапу Всеукраїнських конкурсів-захистів науково-дослідницьких робіт учнів - членів Національного центру “Мала академія наук України”; участь у журі III-IV етапу Всеукраїнських учнівських олімпіад з базових навчальних предметів чи II-III етапу Всеукраїнських конкурсів-захистів науково-дослідницьких </w:t>
            </w:r>
            <w:r w:rsidRPr="007B37C3">
              <w:rPr>
                <w:rFonts w:ascii="Times New Roman" w:hAnsi="Times New Roman"/>
                <w:b/>
                <w:color w:val="000000" w:themeColor="text1"/>
                <w:sz w:val="24"/>
                <w:szCs w:val="24"/>
              </w:rPr>
              <w:lastRenderedPageBreak/>
              <w:t>робіт учнів - членів Національного центру “Мала академія наук України” (крім третього (освітньо-наукового/освітньо-творчого) рівня):</w:t>
            </w:r>
          </w:p>
          <w:p w:rsidR="00E75AD7" w:rsidRPr="007B37C3" w:rsidRDefault="00E75AD7" w:rsidP="00BF43ED">
            <w:pPr>
              <w:spacing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участь у складі журі III етапу Всеукраїнських учнівських олімпіад з біології (Львівська область).</w:t>
            </w:r>
          </w:p>
          <w:p w:rsidR="00E75AD7" w:rsidRPr="007B37C3" w:rsidRDefault="00E75AD7" w:rsidP="00BF43ED">
            <w:pPr>
              <w:spacing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rPr>
              <w:t>19)</w:t>
            </w:r>
            <w:r w:rsidRPr="007B37C3">
              <w:rPr>
                <w:rFonts w:ascii="Times New Roman" w:hAnsi="Times New Roman"/>
                <w:color w:val="000000" w:themeColor="text1"/>
                <w:sz w:val="24"/>
                <w:szCs w:val="24"/>
              </w:rPr>
              <w:t xml:space="preserve"> </w:t>
            </w:r>
            <w:r w:rsidRPr="007B37C3">
              <w:rPr>
                <w:rFonts w:ascii="Times New Roman" w:hAnsi="Times New Roman"/>
                <w:b/>
                <w:color w:val="000000" w:themeColor="text1"/>
                <w:sz w:val="24"/>
                <w:szCs w:val="24"/>
              </w:rPr>
              <w:t>діяльність за спеціальністю у формі участі у професійних та/або громадських об’єднаннях:</w:t>
            </w:r>
          </w:p>
          <w:p w:rsidR="00E75AD7" w:rsidRPr="007B37C3" w:rsidRDefault="00E75AD7" w:rsidP="00BF43ED">
            <w:pPr>
              <w:spacing w:line="240" w:lineRule="auto"/>
              <w:ind w:left="144" w:right="71" w:firstLine="281"/>
              <w:rPr>
                <w:rFonts w:ascii="Times New Roman" w:hAnsi="Times New Roman"/>
                <w:color w:val="000000" w:themeColor="text1"/>
                <w:sz w:val="24"/>
                <w:szCs w:val="24"/>
              </w:rPr>
            </w:pPr>
            <w:r w:rsidRPr="007B37C3">
              <w:rPr>
                <w:rFonts w:ascii="Times New Roman" w:hAnsi="Times New Roman"/>
                <w:b/>
                <w:color w:val="000000" w:themeColor="text1"/>
                <w:sz w:val="24"/>
                <w:szCs w:val="24"/>
              </w:rPr>
              <w:t xml:space="preserve"> </w:t>
            </w:r>
            <w:r w:rsidRPr="007B37C3">
              <w:rPr>
                <w:rFonts w:ascii="Times New Roman" w:hAnsi="Times New Roman"/>
                <w:color w:val="000000" w:themeColor="text1"/>
                <w:sz w:val="24"/>
                <w:szCs w:val="24"/>
              </w:rPr>
              <w:t>член громадської організації «Спілка освітян України»</w:t>
            </w:r>
          </w:p>
          <w:p w:rsidR="00426260" w:rsidRPr="007B37C3" w:rsidRDefault="00426260" w:rsidP="00BF43ED">
            <w:pPr>
              <w:tabs>
                <w:tab w:val="left" w:pos="0"/>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rPr>
              <w:t>20)</w:t>
            </w:r>
            <w:r w:rsidRPr="007B37C3">
              <w:rPr>
                <w:rFonts w:ascii="Times New Roman" w:hAnsi="Times New Roman"/>
                <w:b/>
                <w:color w:val="000000" w:themeColor="text1"/>
                <w:sz w:val="24"/>
                <w:szCs w:val="24"/>
              </w:rPr>
              <w:tab/>
              <w:t xml:space="preserve">досвід практичної роботи за спеціальністю не менше п’яти років (крім педагогічної, науково-педагогічної, наукової </w:t>
            </w:r>
            <w:r w:rsidRPr="007B37C3">
              <w:rPr>
                <w:rFonts w:ascii="Times New Roman" w:hAnsi="Times New Roman"/>
                <w:b/>
                <w:color w:val="000000" w:themeColor="text1"/>
                <w:sz w:val="24"/>
                <w:szCs w:val="24"/>
              </w:rPr>
              <w:lastRenderedPageBreak/>
              <w:t>діяльності).</w:t>
            </w:r>
          </w:p>
          <w:p w:rsidR="00426260" w:rsidRPr="007B37C3" w:rsidRDefault="00426260" w:rsidP="00BF43ED">
            <w:pPr>
              <w:tabs>
                <w:tab w:val="left" w:pos="0"/>
              </w:tabs>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rPr>
              <w:t xml:space="preserve">Вчитель-методист вищої категорії з біології ліцею № 4 імені Лесі Українки </w:t>
            </w:r>
            <w:r w:rsidRPr="007B37C3">
              <w:rPr>
                <w:rFonts w:ascii="Times New Roman" w:hAnsi="Times New Roman"/>
                <w:color w:val="000000" w:themeColor="text1"/>
                <w:sz w:val="24"/>
                <w:szCs w:val="24"/>
                <w:lang w:eastAsia="uk-UA"/>
              </w:rPr>
              <w:t>Дрогобицької міської ради Львівської області.</w:t>
            </w:r>
            <w:r w:rsidRPr="007B37C3">
              <w:rPr>
                <w:rFonts w:ascii="Times New Roman" w:hAnsi="Times New Roman"/>
                <w:color w:val="000000" w:themeColor="text1"/>
                <w:sz w:val="24"/>
                <w:szCs w:val="24"/>
              </w:rPr>
              <w:t xml:space="preserve"> – стаж роботи 36 років.</w:t>
            </w:r>
          </w:p>
        </w:tc>
      </w:tr>
      <w:tr w:rsidR="007B37C3" w:rsidRPr="007B37C3" w:rsidTr="003E420E">
        <w:tc>
          <w:tcPr>
            <w:tcW w:w="1713" w:type="dxa"/>
          </w:tcPr>
          <w:p w:rsidR="00426260" w:rsidRPr="007B37C3" w:rsidRDefault="00426260" w:rsidP="00426260">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lastRenderedPageBreak/>
              <w:t>Кропивницька</w:t>
            </w:r>
          </w:p>
          <w:p w:rsidR="00426260" w:rsidRPr="007B37C3" w:rsidRDefault="00426260" w:rsidP="00426260">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t xml:space="preserve">Лілія </w:t>
            </w:r>
          </w:p>
          <w:p w:rsidR="00426260" w:rsidRPr="007B37C3" w:rsidRDefault="00426260" w:rsidP="00426260">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t>Михайлівна</w:t>
            </w:r>
          </w:p>
        </w:tc>
        <w:tc>
          <w:tcPr>
            <w:tcW w:w="882" w:type="dxa"/>
          </w:tcPr>
          <w:p w:rsidR="00426260" w:rsidRPr="007B37C3" w:rsidRDefault="00426260" w:rsidP="00426260">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доцент</w:t>
            </w:r>
          </w:p>
        </w:tc>
        <w:tc>
          <w:tcPr>
            <w:tcW w:w="1912" w:type="dxa"/>
          </w:tcPr>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Державний університет «Львівська політехніка», 1999р. Хімічна технологія неорганічних речовин. Інженер-хімік, технолог</w:t>
            </w:r>
          </w:p>
        </w:tc>
        <w:tc>
          <w:tcPr>
            <w:tcW w:w="2500" w:type="dxa"/>
          </w:tcPr>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Кандидат технічних наук.</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05.17.01. Технологія неорганічних речовин</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Тема дисертації:</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«Одержання лангбейнітового концентрату з галіто-лангбейнітового залишку калійних руд Прикарпаття»,</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ДК №017705, виданий  Вищою атестаційною комісією України від 12.03.2003р.</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Доцент кафедри біології та хімії, </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12 ДЦ № 043164, виданий Атестаційною колегією МОН України від 30.06.2015р.</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p>
        </w:tc>
        <w:tc>
          <w:tcPr>
            <w:tcW w:w="3861" w:type="dxa"/>
          </w:tcPr>
          <w:p w:rsidR="00EA3A96" w:rsidRPr="007B37C3" w:rsidRDefault="00EA3A96" w:rsidP="00A86224">
            <w:pPr>
              <w:pStyle w:val="aa"/>
              <w:numPr>
                <w:ilvl w:val="0"/>
                <w:numId w:val="14"/>
              </w:numPr>
              <w:spacing w:line="240" w:lineRule="auto"/>
              <w:ind w:left="21" w:right="130" w:firstLine="142"/>
              <w:jc w:val="both"/>
              <w:rPr>
                <w:rFonts w:ascii="Times New Roman" w:eastAsia="Calibri" w:hAnsi="Times New Roman"/>
                <w:color w:val="000000" w:themeColor="text1"/>
                <w:sz w:val="24"/>
                <w:szCs w:val="24"/>
              </w:rPr>
            </w:pPr>
            <w:r w:rsidRPr="007B37C3">
              <w:rPr>
                <w:rFonts w:ascii="Times New Roman" w:hAnsi="Times New Roman"/>
                <w:color w:val="000000" w:themeColor="text1"/>
                <w:sz w:val="24"/>
                <w:szCs w:val="24"/>
                <w:lang w:eastAsia="uk-UA"/>
              </w:rPr>
              <w:t xml:space="preserve">Ларіонов В., Хом’як К., Матвєєв Г.,Стаднічук О., </w:t>
            </w:r>
            <w:r w:rsidRPr="007B37C3">
              <w:rPr>
                <w:rFonts w:ascii="Times New Roman" w:hAnsi="Times New Roman"/>
                <w:b/>
                <w:color w:val="000000" w:themeColor="text1"/>
                <w:sz w:val="24"/>
                <w:szCs w:val="24"/>
                <w:lang w:eastAsia="uk-UA"/>
              </w:rPr>
              <w:t>Кропивницька Л.</w:t>
            </w:r>
            <w:r w:rsidRPr="007B37C3">
              <w:rPr>
                <w:rFonts w:ascii="Times New Roman" w:hAnsi="Times New Roman"/>
                <w:color w:val="000000" w:themeColor="text1"/>
                <w:sz w:val="24"/>
                <w:szCs w:val="24"/>
                <w:lang w:eastAsia="uk-UA"/>
              </w:rPr>
              <w:t xml:space="preserve"> </w:t>
            </w:r>
            <w:r w:rsidRPr="007B37C3">
              <w:rPr>
                <w:rFonts w:ascii="Times New Roman" w:eastAsia="Calibri" w:hAnsi="Times New Roman"/>
                <w:color w:val="000000" w:themeColor="text1"/>
                <w:sz w:val="24"/>
                <w:szCs w:val="24"/>
              </w:rPr>
              <w:t>Підготовка майбутніх бакалаврів безпеки державного кордону з використанням технологій дистанційного навчання.//</w:t>
            </w:r>
            <w:r w:rsidRPr="007B37C3">
              <w:rPr>
                <w:rFonts w:ascii="Times New Roman" w:eastAsiaTheme="minorHAnsi" w:hAnsi="Times New Roman"/>
                <w:bCs/>
                <w:color w:val="000000" w:themeColor="text1"/>
                <w:sz w:val="24"/>
                <w:szCs w:val="24"/>
              </w:rPr>
              <w:t xml:space="preserve"> </w:t>
            </w:r>
            <w:r w:rsidRPr="007B37C3">
              <w:rPr>
                <w:rFonts w:ascii="Times New Roman" w:eastAsia="Calibri" w:hAnsi="Times New Roman"/>
                <w:bCs/>
                <w:color w:val="000000" w:themeColor="text1"/>
                <w:sz w:val="24"/>
                <w:szCs w:val="24"/>
              </w:rPr>
              <w:t>Збірник</w:t>
            </w:r>
            <w:r w:rsidRPr="007B37C3">
              <w:rPr>
                <w:rFonts w:ascii="Times New Roman" w:eastAsia="Calibri" w:hAnsi="Times New Roman"/>
                <w:b/>
                <w:bCs/>
                <w:color w:val="000000" w:themeColor="text1"/>
                <w:sz w:val="24"/>
                <w:szCs w:val="24"/>
              </w:rPr>
              <w:t xml:space="preserve"> </w:t>
            </w:r>
            <w:r w:rsidRPr="007B37C3">
              <w:rPr>
                <w:rFonts w:ascii="Times New Roman" w:eastAsia="Calibri" w:hAnsi="Times New Roman"/>
                <w:color w:val="000000" w:themeColor="text1"/>
                <w:sz w:val="24"/>
                <w:szCs w:val="24"/>
              </w:rPr>
              <w:t>наукових праць Національної академії Державної прикордонної служби України. Серія : педагогічні науки / гол. ред. О. В. Діденко. Хмельницький:Видавництво НАДПСУ, 2021. № 3(26).  С. 68-83.</w:t>
            </w:r>
            <w:r w:rsidRPr="007B37C3">
              <w:rPr>
                <w:rFonts w:ascii="Times New Roman" w:hAnsi="Times New Roman"/>
                <w:color w:val="000000" w:themeColor="text1"/>
                <w:sz w:val="24"/>
                <w:szCs w:val="24"/>
              </w:rPr>
              <w:t xml:space="preserve"> </w:t>
            </w:r>
          </w:p>
          <w:p w:rsidR="00EA3A96" w:rsidRPr="007B37C3" w:rsidRDefault="00EA3A96" w:rsidP="00A86224">
            <w:pPr>
              <w:pStyle w:val="aa"/>
              <w:ind w:left="163" w:right="130"/>
              <w:jc w:val="both"/>
              <w:rPr>
                <w:rFonts w:ascii="Times New Roman" w:eastAsia="Calibri" w:hAnsi="Times New Roman"/>
                <w:b/>
                <w:color w:val="000000" w:themeColor="text1"/>
                <w:sz w:val="24"/>
                <w:szCs w:val="24"/>
              </w:rPr>
            </w:pPr>
            <w:r w:rsidRPr="007B37C3">
              <w:rPr>
                <w:rFonts w:ascii="Times New Roman" w:eastAsia="Calibri" w:hAnsi="Times New Roman"/>
                <w:color w:val="000000" w:themeColor="text1"/>
                <w:sz w:val="24"/>
                <w:szCs w:val="24"/>
              </w:rPr>
              <w:t>(</w:t>
            </w:r>
            <w:r w:rsidRPr="007B37C3">
              <w:rPr>
                <w:rFonts w:ascii="Times New Roman" w:eastAsia="Calibri" w:hAnsi="Times New Roman"/>
                <w:b/>
                <w:color w:val="000000" w:themeColor="text1"/>
                <w:sz w:val="24"/>
                <w:szCs w:val="24"/>
              </w:rPr>
              <w:t>Фахове видання)</w:t>
            </w:r>
          </w:p>
          <w:p w:rsidR="00EA3A96" w:rsidRPr="007B37C3" w:rsidRDefault="00EA3A96" w:rsidP="00A86224">
            <w:pPr>
              <w:pStyle w:val="aa"/>
              <w:numPr>
                <w:ilvl w:val="0"/>
                <w:numId w:val="14"/>
              </w:numPr>
              <w:spacing w:line="240" w:lineRule="auto"/>
              <w:ind w:left="0" w:right="130" w:firstLine="163"/>
              <w:jc w:val="both"/>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 xml:space="preserve">Bukliv R, Helesh A, KuryletsО, Bukliv S, </w:t>
            </w:r>
            <w:r w:rsidRPr="007B37C3">
              <w:rPr>
                <w:rFonts w:ascii="Times New Roman" w:eastAsia="Calibri" w:hAnsi="Times New Roman"/>
                <w:b/>
                <w:color w:val="000000" w:themeColor="text1"/>
                <w:sz w:val="24"/>
                <w:szCs w:val="24"/>
              </w:rPr>
              <w:t>Kropyvnytska  L</w:t>
            </w:r>
            <w:r w:rsidRPr="007B37C3">
              <w:rPr>
                <w:rFonts w:ascii="Times New Roman" w:eastAsia="Calibri" w:hAnsi="Times New Roman"/>
                <w:color w:val="000000" w:themeColor="text1"/>
                <w:sz w:val="24"/>
                <w:szCs w:val="24"/>
              </w:rPr>
              <w:t xml:space="preserve">. </w:t>
            </w:r>
            <w:r w:rsidRPr="007B37C3">
              <w:rPr>
                <w:rFonts w:ascii="Times New Roman" w:hAnsi="Times New Roman"/>
                <w:bCs/>
                <w:color w:val="000000" w:themeColor="text1"/>
                <w:sz w:val="24"/>
                <w:szCs w:val="24"/>
                <w:lang w:eastAsia="uk-UA"/>
              </w:rPr>
              <w:t>Introduction of video resources in interactive learning of students specialty in chemical technologies and engineering during the covid-19 pandemic.//</w:t>
            </w:r>
            <w:r w:rsidRPr="007B37C3">
              <w:rPr>
                <w:rFonts w:ascii="Times New Roman" w:eastAsia="Calibri" w:hAnsi="Times New Roman"/>
                <w:color w:val="000000" w:themeColor="text1"/>
                <w:sz w:val="24"/>
                <w:szCs w:val="24"/>
              </w:rPr>
              <w:t xml:space="preserve"> Chemistry, Technology and Application of Substances. Vol. 4, No. 2, 2021. P. 136-144 (</w:t>
            </w:r>
            <w:r w:rsidRPr="007B37C3">
              <w:rPr>
                <w:rFonts w:ascii="Times New Roman" w:eastAsia="Calibri" w:hAnsi="Times New Roman"/>
                <w:b/>
                <w:color w:val="000000" w:themeColor="text1"/>
                <w:sz w:val="24"/>
                <w:szCs w:val="24"/>
              </w:rPr>
              <w:t xml:space="preserve">Фахове </w:t>
            </w:r>
            <w:r w:rsidRPr="007B37C3">
              <w:rPr>
                <w:rFonts w:ascii="Times New Roman" w:eastAsia="Calibri" w:hAnsi="Times New Roman"/>
                <w:b/>
                <w:color w:val="000000" w:themeColor="text1"/>
                <w:sz w:val="24"/>
                <w:szCs w:val="24"/>
              </w:rPr>
              <w:lastRenderedPageBreak/>
              <w:t>видання)</w:t>
            </w:r>
          </w:p>
          <w:p w:rsidR="008002AA" w:rsidRPr="007B37C3" w:rsidRDefault="001F6943" w:rsidP="00A86224">
            <w:pPr>
              <w:pStyle w:val="aa"/>
              <w:numPr>
                <w:ilvl w:val="0"/>
                <w:numId w:val="14"/>
              </w:numPr>
              <w:spacing w:line="240" w:lineRule="auto"/>
              <w:ind w:left="0" w:right="130" w:firstLine="163"/>
              <w:jc w:val="both"/>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Стаднічук О., Кропивницька Л., Кучер Л. Забруднення децентралізованих джерел питної води нітратами та оцінка ризику для здоров'я населення. Проблеми хімії та сталого розвитку. Волинський національний університет імені лесі Українки. Видавничий дім “Гельветика” 2022. № 1 С. 71-80. DOI:https://doi.org/10.32782/pcsd-2022-1-10 (Index Copernicus) (Фахове видання Категорії Б)</w:t>
            </w:r>
          </w:p>
          <w:p w:rsidR="00B721FE" w:rsidRPr="007B37C3" w:rsidRDefault="008002AA" w:rsidP="00D219EE">
            <w:pPr>
              <w:pStyle w:val="aa"/>
              <w:numPr>
                <w:ilvl w:val="0"/>
                <w:numId w:val="14"/>
              </w:numPr>
              <w:spacing w:line="240" w:lineRule="auto"/>
              <w:ind w:left="0" w:right="130" w:firstLine="163"/>
              <w:jc w:val="both"/>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 xml:space="preserve">Y. Bondaruk, T. Kavetskyy, D. Fink, O. Mushynska, O. Zubrytska, I. Briukhovetska, A. Pryima, H. Kolavchuk, N. Hoivanovych, </w:t>
            </w:r>
            <w:r w:rsidRPr="007B37C3">
              <w:rPr>
                <w:rFonts w:ascii="Times New Roman" w:eastAsia="Calibri" w:hAnsi="Times New Roman"/>
                <w:b/>
                <w:color w:val="000000" w:themeColor="text1"/>
                <w:sz w:val="24"/>
                <w:szCs w:val="24"/>
              </w:rPr>
              <w:t xml:space="preserve">L. Kropyvnytska, </w:t>
            </w:r>
            <w:r w:rsidRPr="007B37C3">
              <w:rPr>
                <w:rFonts w:ascii="Times New Roman" w:eastAsia="Calibri" w:hAnsi="Times New Roman"/>
                <w:color w:val="000000" w:themeColor="text1"/>
                <w:sz w:val="24"/>
                <w:szCs w:val="24"/>
              </w:rPr>
              <w:t>Y. Pavlyshak, T. Skrobach, G. Kossak, I. Donchev, A. Kiv. Computer model of track biosensor // Semicond. Phys. Quant. Electron. Optoelectron., 2022, V.25, #4. (Scopus, WoS, Q3; Open Access)</w:t>
            </w:r>
          </w:p>
          <w:p w:rsidR="00B721FE" w:rsidRPr="007B37C3" w:rsidRDefault="00D219EE" w:rsidP="00D219EE">
            <w:pPr>
              <w:pStyle w:val="aa"/>
              <w:numPr>
                <w:ilvl w:val="0"/>
                <w:numId w:val="14"/>
              </w:numPr>
              <w:spacing w:line="240" w:lineRule="auto"/>
              <w:ind w:left="0" w:right="130" w:firstLine="163"/>
              <w:jc w:val="both"/>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 xml:space="preserve">Кропивницька Л., Стаднічук О., Кучер Л. Шеремета О., Платонов М. Оцінка екологічного стану поверхневих вод річки Опір. Проблеми хімії та сталого розвитку. 2022. №3. С.49-58. doi: https://doi.org/10.32782/pcsd-2022-3-7 (фахове виданнях категорії Б, у наукометричній базі даних Index Copernicus)  </w:t>
            </w:r>
          </w:p>
          <w:p w:rsidR="00B721FE" w:rsidRPr="007B37C3" w:rsidRDefault="00D219EE" w:rsidP="00D219EE">
            <w:pPr>
              <w:pStyle w:val="aa"/>
              <w:numPr>
                <w:ilvl w:val="0"/>
                <w:numId w:val="14"/>
              </w:numPr>
              <w:spacing w:line="240" w:lineRule="auto"/>
              <w:ind w:left="0" w:right="130" w:firstLine="163"/>
              <w:jc w:val="both"/>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 xml:space="preserve">Кропивницька Л.М., </w:t>
            </w:r>
            <w:r w:rsidRPr="007B37C3">
              <w:rPr>
                <w:rFonts w:ascii="Times New Roman" w:eastAsia="Calibri" w:hAnsi="Times New Roman"/>
                <w:color w:val="000000" w:themeColor="text1"/>
                <w:sz w:val="24"/>
                <w:szCs w:val="24"/>
              </w:rPr>
              <w:lastRenderedPageBreak/>
              <w:t>Бриндзя І.В., Мартинюк І.М., Крашень А.М., Стаднічук О.М. Оцінка екологічного ризику стану поверхневих вод річки Опір в межах Національного природного парку “Сколівські Бескиди”. Acta Carpathica. 2022. № 2. С. 22-30. https://doi.org/10.32782/2450-8640.2022.2.3(фахове виданнях категорії Б)</w:t>
            </w:r>
          </w:p>
          <w:p w:rsidR="00EA3A96" w:rsidRPr="007B37C3" w:rsidRDefault="00D219EE" w:rsidP="00D219EE">
            <w:pPr>
              <w:pStyle w:val="aa"/>
              <w:numPr>
                <w:ilvl w:val="0"/>
                <w:numId w:val="14"/>
              </w:numPr>
              <w:spacing w:line="240" w:lineRule="auto"/>
              <w:ind w:left="0" w:right="130" w:firstLine="163"/>
              <w:jc w:val="both"/>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 xml:space="preserve">Стаднічук О., Фтемов Ю., Каршень А., Надос В., Кропивницька Л. Впровадження методів активного навчання на прикладі викладання навчальної дисципліни «Військові мости і шляхи» Військово-технічний збірник. 28. 2023. С.124-132. DOI: https://doi.org/10.33577/2312-4458.28.2023.124-132  (фахове виданнях категорії Б, у наукометричній базі даних Index Copernicus)  </w:t>
            </w:r>
          </w:p>
          <w:p w:rsidR="00426260" w:rsidRPr="007B37C3" w:rsidRDefault="00426260" w:rsidP="00426260">
            <w:pPr>
              <w:pStyle w:val="af6"/>
              <w:spacing w:after="0"/>
              <w:ind w:left="360"/>
              <w:jc w:val="both"/>
              <w:rPr>
                <w:color w:val="000000" w:themeColor="text1"/>
                <w:sz w:val="24"/>
                <w:szCs w:val="24"/>
                <w:lang w:val="uk-UA" w:eastAsia="uk-UA"/>
              </w:rPr>
            </w:pPr>
          </w:p>
        </w:tc>
        <w:tc>
          <w:tcPr>
            <w:tcW w:w="2313" w:type="dxa"/>
          </w:tcPr>
          <w:p w:rsidR="00426260" w:rsidRPr="007B37C3" w:rsidRDefault="00426260" w:rsidP="00A86224">
            <w:pPr>
              <w:spacing w:after="0" w:line="240" w:lineRule="auto"/>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lastRenderedPageBreak/>
              <w:t xml:space="preserve">Національний університет «Львівська політехніка» </w:t>
            </w:r>
            <w:r w:rsidR="00A86224" w:rsidRPr="007B37C3">
              <w:rPr>
                <w:rFonts w:ascii="Times New Roman" w:hAnsi="Times New Roman"/>
                <w:color w:val="000000" w:themeColor="text1"/>
                <w:sz w:val="24"/>
                <w:szCs w:val="24"/>
                <w:lang w:eastAsia="uk-UA"/>
              </w:rPr>
              <w:t>«Моніторинг стану природних, техногенно змінених та урбанізованих екосистем Передкарпаття» Д</w:t>
            </w:r>
            <w:r w:rsidRPr="007B37C3">
              <w:rPr>
                <w:rFonts w:ascii="Times New Roman" w:hAnsi="Times New Roman"/>
                <w:color w:val="000000" w:themeColor="text1"/>
                <w:sz w:val="24"/>
                <w:szCs w:val="24"/>
                <w:lang w:eastAsia="uk-UA"/>
              </w:rPr>
              <w:t xml:space="preserve">овідка №935 30.04.2021р. 6 кредитів ЄКТС / 180 годин </w:t>
            </w:r>
          </w:p>
        </w:tc>
        <w:tc>
          <w:tcPr>
            <w:tcW w:w="2365" w:type="dxa"/>
          </w:tcPr>
          <w:p w:rsidR="007B089B" w:rsidRPr="007B37C3" w:rsidRDefault="007B089B" w:rsidP="00BF43ED">
            <w:pPr>
              <w:tabs>
                <w:tab w:val="left" w:pos="993"/>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b/>
                <w:color w:val="000000" w:themeColor="text1"/>
                <w:sz w:val="24"/>
                <w:szCs w:val="24"/>
              </w:rPr>
              <w:t>1)</w:t>
            </w:r>
            <w:r w:rsidRPr="007B37C3">
              <w:rPr>
                <w:rFonts w:ascii="Times New Roman" w:hAnsi="Times New Roman"/>
                <w:color w:val="000000" w:themeColor="text1"/>
                <w:sz w:val="24"/>
                <w:szCs w:val="24"/>
              </w:rPr>
              <w:t xml:space="preserve"> </w:t>
            </w:r>
            <w:r w:rsidRPr="007B37C3">
              <w:rPr>
                <w:rFonts w:ascii="Times New Roman" w:hAnsi="Times New Roman"/>
                <w:b/>
                <w:color w:val="000000" w:themeColor="text1"/>
                <w:sz w:val="24"/>
                <w:szCs w:val="24"/>
              </w:rPr>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7B089B" w:rsidRPr="007B37C3" w:rsidRDefault="007B089B" w:rsidP="00BF43ED">
            <w:pPr>
              <w:pStyle w:val="aa"/>
              <w:numPr>
                <w:ilvl w:val="0"/>
                <w:numId w:val="17"/>
              </w:numPr>
              <w:spacing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Stadnichuk O., </w:t>
            </w:r>
            <w:r w:rsidRPr="007B37C3">
              <w:rPr>
                <w:rFonts w:ascii="Times New Roman" w:hAnsi="Times New Roman"/>
                <w:b/>
                <w:color w:val="000000" w:themeColor="text1"/>
                <w:sz w:val="24"/>
                <w:szCs w:val="24"/>
                <w:lang w:eastAsia="uk-UA"/>
              </w:rPr>
              <w:t>Kropyvnytska L</w:t>
            </w:r>
            <w:r w:rsidRPr="007B37C3">
              <w:rPr>
                <w:rFonts w:ascii="Times New Roman" w:hAnsi="Times New Roman"/>
                <w:color w:val="000000" w:themeColor="text1"/>
                <w:sz w:val="24"/>
                <w:szCs w:val="24"/>
                <w:lang w:eastAsia="uk-UA"/>
              </w:rPr>
              <w:t xml:space="preserve">., Kucher L., Martyniuk I., Platonov M. The impact of the mineral water composition on the populat health // PNAP (Scientific Jornal of Polonia University ISSN </w:t>
            </w:r>
            <w:r w:rsidRPr="007B37C3">
              <w:rPr>
                <w:rFonts w:ascii="Times New Roman" w:hAnsi="Times New Roman"/>
                <w:color w:val="000000" w:themeColor="text1"/>
                <w:sz w:val="24"/>
                <w:szCs w:val="24"/>
                <w:lang w:eastAsia="uk-UA"/>
              </w:rPr>
              <w:lastRenderedPageBreak/>
              <w:t xml:space="preserve">1895-9911), 2019, 34 (2019) nr 3, s. 91-97. </w:t>
            </w:r>
            <w:r w:rsidRPr="007B37C3">
              <w:rPr>
                <w:rFonts w:ascii="Times New Roman" w:eastAsia="Calibri" w:hAnsi="Times New Roman"/>
                <w:b/>
                <w:color w:val="000000" w:themeColor="text1"/>
                <w:sz w:val="24"/>
                <w:szCs w:val="24"/>
              </w:rPr>
              <w:t>(Закордонне видання, що прирівнюється до фахових  виданнь України)</w:t>
            </w:r>
          </w:p>
          <w:p w:rsidR="007B089B" w:rsidRPr="007B37C3" w:rsidRDefault="007B089B" w:rsidP="00BF43ED">
            <w:pPr>
              <w:pStyle w:val="aa"/>
              <w:numPr>
                <w:ilvl w:val="0"/>
                <w:numId w:val="17"/>
              </w:numPr>
              <w:spacing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Stadnichuk O., </w:t>
            </w:r>
            <w:r w:rsidRPr="007B37C3">
              <w:rPr>
                <w:rFonts w:ascii="Times New Roman" w:hAnsi="Times New Roman"/>
                <w:b/>
                <w:color w:val="000000" w:themeColor="text1"/>
                <w:sz w:val="24"/>
                <w:szCs w:val="24"/>
                <w:lang w:eastAsia="uk-UA"/>
              </w:rPr>
              <w:t>Kropyvnytska L</w:t>
            </w:r>
            <w:r w:rsidRPr="007B37C3">
              <w:rPr>
                <w:rFonts w:ascii="Times New Roman" w:hAnsi="Times New Roman"/>
                <w:color w:val="000000" w:themeColor="text1"/>
                <w:sz w:val="24"/>
                <w:szCs w:val="24"/>
                <w:lang w:eastAsia="uk-UA"/>
              </w:rPr>
              <w:t xml:space="preserve">., Kucher L., Martyniuk I., Platonov M. </w:t>
            </w:r>
            <w:r w:rsidRPr="007B37C3">
              <w:rPr>
                <w:rFonts w:ascii="Times New Roman" w:hAnsi="Times New Roman"/>
                <w:color w:val="000000" w:themeColor="text1"/>
                <w:sz w:val="24"/>
                <w:szCs w:val="24"/>
                <w:lang w:val="en-US" w:eastAsia="ru-RU"/>
              </w:rPr>
              <w:t>Nitrate content of drinking water and their effects on population health</w:t>
            </w:r>
            <w:r w:rsidRPr="007B37C3">
              <w:rPr>
                <w:rFonts w:ascii="Times New Roman" w:hAnsi="Times New Roman"/>
                <w:color w:val="000000" w:themeColor="text1"/>
                <w:sz w:val="24"/>
                <w:szCs w:val="24"/>
                <w:lang w:eastAsia="uk-UA"/>
              </w:rPr>
              <w:t xml:space="preserve"> // PNAP (Scientific Jornal of Polonia University ISSN 1895-9911), </w:t>
            </w:r>
            <w:r w:rsidRPr="007B37C3">
              <w:rPr>
                <w:rFonts w:ascii="Times New Roman" w:hAnsi="Times New Roman"/>
                <w:color w:val="000000" w:themeColor="text1"/>
                <w:sz w:val="24"/>
                <w:szCs w:val="24"/>
                <w:lang w:val="en-US" w:eastAsia="ru-RU"/>
              </w:rPr>
              <w:t>2019, 3</w:t>
            </w:r>
            <w:r w:rsidRPr="007B37C3">
              <w:rPr>
                <w:rFonts w:ascii="Times New Roman" w:hAnsi="Times New Roman"/>
                <w:color w:val="000000" w:themeColor="text1"/>
                <w:sz w:val="24"/>
                <w:szCs w:val="24"/>
                <w:lang w:eastAsia="ru-RU"/>
              </w:rPr>
              <w:t>7</w:t>
            </w:r>
            <w:r w:rsidRPr="007B37C3">
              <w:rPr>
                <w:rFonts w:ascii="Times New Roman" w:hAnsi="Times New Roman"/>
                <w:color w:val="000000" w:themeColor="text1"/>
                <w:sz w:val="24"/>
                <w:szCs w:val="24"/>
                <w:lang w:val="en-US" w:eastAsia="ru-RU"/>
              </w:rPr>
              <w:t xml:space="preserve"> (2019) nr</w:t>
            </w:r>
            <w:r w:rsidRPr="007B37C3">
              <w:rPr>
                <w:rFonts w:ascii="Times New Roman" w:hAnsi="Times New Roman"/>
                <w:color w:val="000000" w:themeColor="text1"/>
                <w:sz w:val="24"/>
                <w:szCs w:val="24"/>
                <w:lang w:eastAsia="ru-RU"/>
              </w:rPr>
              <w:t>6</w:t>
            </w:r>
            <w:r w:rsidRPr="007B37C3">
              <w:rPr>
                <w:rFonts w:ascii="Times New Roman" w:hAnsi="Times New Roman"/>
                <w:color w:val="000000" w:themeColor="text1"/>
                <w:sz w:val="24"/>
                <w:szCs w:val="24"/>
                <w:lang w:val="en-US" w:eastAsia="ru-RU"/>
              </w:rPr>
              <w:t xml:space="preserve">, s. </w:t>
            </w:r>
            <w:r w:rsidRPr="007B37C3">
              <w:rPr>
                <w:rFonts w:ascii="Times New Roman" w:hAnsi="Times New Roman"/>
                <w:color w:val="000000" w:themeColor="text1"/>
                <w:sz w:val="24"/>
                <w:szCs w:val="24"/>
                <w:lang w:eastAsia="ru-RU"/>
              </w:rPr>
              <w:t>148-156</w:t>
            </w:r>
            <w:r w:rsidRPr="007B37C3">
              <w:rPr>
                <w:rFonts w:ascii="Times New Roman" w:hAnsi="Times New Roman"/>
                <w:color w:val="000000" w:themeColor="text1"/>
                <w:sz w:val="24"/>
                <w:szCs w:val="24"/>
                <w:lang w:val="en-US" w:eastAsia="ru-RU"/>
              </w:rPr>
              <w:t>.</w:t>
            </w:r>
          </w:p>
          <w:p w:rsidR="007B089B" w:rsidRPr="007B37C3" w:rsidRDefault="007B089B" w:rsidP="00BF43ED">
            <w:pPr>
              <w:pStyle w:val="aa"/>
              <w:spacing w:line="240" w:lineRule="auto"/>
              <w:ind w:left="144" w:right="71" w:firstLine="281"/>
              <w:rPr>
                <w:rFonts w:ascii="Times New Roman" w:hAnsi="Times New Roman"/>
                <w:b/>
                <w:color w:val="000000" w:themeColor="text1"/>
                <w:sz w:val="24"/>
                <w:szCs w:val="24"/>
                <w:lang w:eastAsia="uk-UA"/>
              </w:rPr>
            </w:pPr>
            <w:r w:rsidRPr="007B37C3">
              <w:rPr>
                <w:rFonts w:ascii="Times New Roman" w:hAnsi="Times New Roman"/>
                <w:b/>
                <w:color w:val="000000" w:themeColor="text1"/>
                <w:sz w:val="24"/>
                <w:szCs w:val="24"/>
                <w:lang w:eastAsia="uk-UA"/>
              </w:rPr>
              <w:t>(Закордонне видання, що прирівнюється до фахових  виданнь України)</w:t>
            </w:r>
          </w:p>
          <w:p w:rsidR="007B089B" w:rsidRPr="007B37C3" w:rsidRDefault="007B089B" w:rsidP="00BF43ED">
            <w:pPr>
              <w:pStyle w:val="aa"/>
              <w:numPr>
                <w:ilvl w:val="0"/>
                <w:numId w:val="17"/>
              </w:numPr>
              <w:spacing w:line="240" w:lineRule="auto"/>
              <w:ind w:left="144" w:right="71" w:firstLine="281"/>
              <w:jc w:val="both"/>
              <w:rPr>
                <w:rFonts w:ascii="Times New Roman" w:eastAsia="Calibri" w:hAnsi="Times New Roman"/>
                <w:color w:val="000000" w:themeColor="text1"/>
                <w:sz w:val="24"/>
                <w:szCs w:val="24"/>
              </w:rPr>
            </w:pPr>
            <w:r w:rsidRPr="007B37C3">
              <w:rPr>
                <w:rFonts w:ascii="Times New Roman" w:hAnsi="Times New Roman"/>
                <w:color w:val="000000" w:themeColor="text1"/>
                <w:sz w:val="24"/>
                <w:szCs w:val="24"/>
                <w:lang w:eastAsia="uk-UA"/>
              </w:rPr>
              <w:t xml:space="preserve">Ларіонов В., Хом’як К., Матвєєв Г.,Стаднічук О., </w:t>
            </w:r>
            <w:r w:rsidRPr="007B37C3">
              <w:rPr>
                <w:rFonts w:ascii="Times New Roman" w:hAnsi="Times New Roman"/>
                <w:b/>
                <w:color w:val="000000" w:themeColor="text1"/>
                <w:sz w:val="24"/>
                <w:szCs w:val="24"/>
                <w:lang w:eastAsia="uk-UA"/>
              </w:rPr>
              <w:t>Кропивницька Л.</w:t>
            </w:r>
            <w:r w:rsidRPr="007B37C3">
              <w:rPr>
                <w:rFonts w:ascii="Times New Roman" w:hAnsi="Times New Roman"/>
                <w:color w:val="000000" w:themeColor="text1"/>
                <w:sz w:val="24"/>
                <w:szCs w:val="24"/>
                <w:lang w:eastAsia="uk-UA"/>
              </w:rPr>
              <w:t xml:space="preserve"> </w:t>
            </w:r>
            <w:r w:rsidRPr="007B37C3">
              <w:rPr>
                <w:rFonts w:ascii="Times New Roman" w:eastAsia="Calibri" w:hAnsi="Times New Roman"/>
                <w:color w:val="000000" w:themeColor="text1"/>
                <w:sz w:val="24"/>
                <w:szCs w:val="24"/>
              </w:rPr>
              <w:t xml:space="preserve">Підготовка майбутніх бакалаврів безпеки державного кордону з використанням </w:t>
            </w:r>
            <w:r w:rsidRPr="007B37C3">
              <w:rPr>
                <w:rFonts w:ascii="Times New Roman" w:eastAsia="Calibri" w:hAnsi="Times New Roman"/>
                <w:color w:val="000000" w:themeColor="text1"/>
                <w:sz w:val="24"/>
                <w:szCs w:val="24"/>
              </w:rPr>
              <w:lastRenderedPageBreak/>
              <w:t>технологій дистанційного навчання.//</w:t>
            </w:r>
            <w:r w:rsidRPr="007B37C3">
              <w:rPr>
                <w:rFonts w:ascii="Times New Roman" w:eastAsiaTheme="minorHAnsi" w:hAnsi="Times New Roman"/>
                <w:bCs/>
                <w:color w:val="000000" w:themeColor="text1"/>
                <w:sz w:val="24"/>
                <w:szCs w:val="24"/>
              </w:rPr>
              <w:t xml:space="preserve"> </w:t>
            </w:r>
            <w:r w:rsidRPr="007B37C3">
              <w:rPr>
                <w:rFonts w:ascii="Times New Roman" w:eastAsia="Calibri" w:hAnsi="Times New Roman"/>
                <w:bCs/>
                <w:color w:val="000000" w:themeColor="text1"/>
                <w:sz w:val="24"/>
                <w:szCs w:val="24"/>
              </w:rPr>
              <w:t>Збірник</w:t>
            </w:r>
            <w:r w:rsidRPr="007B37C3">
              <w:rPr>
                <w:rFonts w:ascii="Times New Roman" w:eastAsia="Calibri" w:hAnsi="Times New Roman"/>
                <w:b/>
                <w:bCs/>
                <w:color w:val="000000" w:themeColor="text1"/>
                <w:sz w:val="24"/>
                <w:szCs w:val="24"/>
              </w:rPr>
              <w:t xml:space="preserve"> </w:t>
            </w:r>
            <w:r w:rsidRPr="007B37C3">
              <w:rPr>
                <w:rFonts w:ascii="Times New Roman" w:eastAsia="Calibri" w:hAnsi="Times New Roman"/>
                <w:color w:val="000000" w:themeColor="text1"/>
                <w:sz w:val="24"/>
                <w:szCs w:val="24"/>
              </w:rPr>
              <w:t>наукових праць Національної академії Державної прикордонної служби України. Серія : педагогічні науки / гол. ред. О. В. Діденко. Хмельницький:Видавництво НАДПСУ, 2021. № 3(26).  С. 68-83.</w:t>
            </w:r>
            <w:r w:rsidRPr="007B37C3">
              <w:rPr>
                <w:rFonts w:ascii="Times New Roman" w:hAnsi="Times New Roman"/>
                <w:color w:val="000000" w:themeColor="text1"/>
                <w:sz w:val="24"/>
                <w:szCs w:val="24"/>
              </w:rPr>
              <w:t xml:space="preserve"> </w:t>
            </w:r>
          </w:p>
          <w:p w:rsidR="007B089B" w:rsidRPr="007B37C3" w:rsidRDefault="007B089B" w:rsidP="00BF43ED">
            <w:pPr>
              <w:pStyle w:val="aa"/>
              <w:spacing w:line="240" w:lineRule="auto"/>
              <w:ind w:left="144" w:right="71" w:firstLine="281"/>
              <w:jc w:val="both"/>
              <w:rPr>
                <w:rFonts w:ascii="Times New Roman" w:eastAsia="Calibri" w:hAnsi="Times New Roman"/>
                <w:b/>
                <w:color w:val="000000" w:themeColor="text1"/>
                <w:sz w:val="24"/>
                <w:szCs w:val="24"/>
              </w:rPr>
            </w:pPr>
            <w:r w:rsidRPr="007B37C3">
              <w:rPr>
                <w:rFonts w:ascii="Times New Roman" w:eastAsia="Calibri" w:hAnsi="Times New Roman"/>
                <w:color w:val="000000" w:themeColor="text1"/>
                <w:sz w:val="24"/>
                <w:szCs w:val="24"/>
              </w:rPr>
              <w:t>(</w:t>
            </w:r>
            <w:r w:rsidRPr="007B37C3">
              <w:rPr>
                <w:rFonts w:ascii="Times New Roman" w:eastAsia="Calibri" w:hAnsi="Times New Roman"/>
                <w:b/>
                <w:color w:val="000000" w:themeColor="text1"/>
                <w:sz w:val="24"/>
                <w:szCs w:val="24"/>
              </w:rPr>
              <w:t>Фахове видання)</w:t>
            </w:r>
          </w:p>
          <w:p w:rsidR="007B089B" w:rsidRPr="007B37C3" w:rsidRDefault="007B089B" w:rsidP="00BF43ED">
            <w:pPr>
              <w:pStyle w:val="aa"/>
              <w:numPr>
                <w:ilvl w:val="0"/>
                <w:numId w:val="17"/>
              </w:numPr>
              <w:spacing w:line="240" w:lineRule="auto"/>
              <w:ind w:left="144" w:right="71" w:firstLine="281"/>
              <w:jc w:val="both"/>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 xml:space="preserve">Bukliv R, Helesh A, KuryletsО, Bukliv S, </w:t>
            </w:r>
            <w:r w:rsidR="00FF08A2" w:rsidRPr="007B37C3">
              <w:rPr>
                <w:rFonts w:ascii="Times New Roman" w:eastAsia="Calibri" w:hAnsi="Times New Roman"/>
                <w:b/>
                <w:color w:val="000000" w:themeColor="text1"/>
                <w:sz w:val="24"/>
                <w:szCs w:val="24"/>
              </w:rPr>
              <w:t xml:space="preserve">Kropyvnytska </w:t>
            </w:r>
            <w:r w:rsidRPr="007B37C3">
              <w:rPr>
                <w:rFonts w:ascii="Times New Roman" w:eastAsia="Calibri" w:hAnsi="Times New Roman"/>
                <w:b/>
                <w:color w:val="000000" w:themeColor="text1"/>
                <w:sz w:val="24"/>
                <w:szCs w:val="24"/>
              </w:rPr>
              <w:t>L</w:t>
            </w:r>
            <w:r w:rsidRPr="007B37C3">
              <w:rPr>
                <w:rFonts w:ascii="Times New Roman" w:eastAsia="Calibri" w:hAnsi="Times New Roman"/>
                <w:color w:val="000000" w:themeColor="text1"/>
                <w:sz w:val="24"/>
                <w:szCs w:val="24"/>
              </w:rPr>
              <w:t xml:space="preserve">. </w:t>
            </w:r>
            <w:r w:rsidRPr="007B37C3">
              <w:rPr>
                <w:rFonts w:ascii="Times New Roman" w:hAnsi="Times New Roman"/>
                <w:bCs/>
                <w:color w:val="000000" w:themeColor="text1"/>
                <w:sz w:val="24"/>
                <w:szCs w:val="24"/>
                <w:lang w:eastAsia="uk-UA"/>
              </w:rPr>
              <w:t>Introduction of video resources in interactive learning of students specialty in chemical technologies and engineering during the covid-19 pandemic.//</w:t>
            </w:r>
            <w:r w:rsidRPr="007B37C3">
              <w:rPr>
                <w:rFonts w:ascii="Times New Roman" w:eastAsia="Calibri" w:hAnsi="Times New Roman"/>
                <w:color w:val="000000" w:themeColor="text1"/>
                <w:sz w:val="24"/>
                <w:szCs w:val="24"/>
              </w:rPr>
              <w:t xml:space="preserve"> Chemistry, Technology and Application of Substances. Vol. 4, No. 2, 2021. P. 136-</w:t>
            </w:r>
            <w:r w:rsidRPr="007B37C3">
              <w:rPr>
                <w:rFonts w:ascii="Times New Roman" w:eastAsia="Calibri" w:hAnsi="Times New Roman"/>
                <w:color w:val="000000" w:themeColor="text1"/>
                <w:sz w:val="24"/>
                <w:szCs w:val="24"/>
              </w:rPr>
              <w:lastRenderedPageBreak/>
              <w:t>144</w:t>
            </w:r>
          </w:p>
          <w:p w:rsidR="001F6943" w:rsidRPr="007B37C3" w:rsidRDefault="007B089B" w:rsidP="00BF43ED">
            <w:pPr>
              <w:pStyle w:val="aa"/>
              <w:spacing w:after="0" w:line="240" w:lineRule="auto"/>
              <w:ind w:left="144" w:right="71" w:firstLine="281"/>
              <w:jc w:val="both"/>
              <w:rPr>
                <w:rFonts w:ascii="Times New Roman" w:eastAsia="Calibri" w:hAnsi="Times New Roman"/>
                <w:b/>
                <w:color w:val="000000" w:themeColor="text1"/>
                <w:sz w:val="24"/>
                <w:szCs w:val="24"/>
              </w:rPr>
            </w:pPr>
            <w:r w:rsidRPr="007B37C3">
              <w:rPr>
                <w:rFonts w:ascii="Times New Roman" w:eastAsia="Calibri" w:hAnsi="Times New Roman"/>
                <w:color w:val="000000" w:themeColor="text1"/>
                <w:sz w:val="24"/>
                <w:szCs w:val="24"/>
              </w:rPr>
              <w:t>(</w:t>
            </w:r>
            <w:r w:rsidRPr="007B37C3">
              <w:rPr>
                <w:rFonts w:ascii="Times New Roman" w:eastAsia="Calibri" w:hAnsi="Times New Roman"/>
                <w:b/>
                <w:color w:val="000000" w:themeColor="text1"/>
                <w:sz w:val="24"/>
                <w:szCs w:val="24"/>
              </w:rPr>
              <w:t>Фахове видання)</w:t>
            </w:r>
          </w:p>
          <w:p w:rsidR="008002AA" w:rsidRPr="007B37C3" w:rsidRDefault="001F6943" w:rsidP="00BF43ED">
            <w:pPr>
              <w:pStyle w:val="aa"/>
              <w:numPr>
                <w:ilvl w:val="0"/>
                <w:numId w:val="17"/>
              </w:numPr>
              <w:spacing w:after="0" w:line="240" w:lineRule="auto"/>
              <w:ind w:left="144" w:right="71" w:firstLine="281"/>
              <w:jc w:val="both"/>
              <w:rPr>
                <w:rFonts w:ascii="Times New Roman" w:eastAsia="Calibri" w:hAnsi="Times New Roman"/>
                <w:b/>
                <w:color w:val="000000" w:themeColor="text1"/>
                <w:sz w:val="24"/>
                <w:szCs w:val="24"/>
              </w:rPr>
            </w:pPr>
            <w:r w:rsidRPr="007B37C3">
              <w:rPr>
                <w:rFonts w:ascii="Times New Roman" w:eastAsia="Calibri" w:hAnsi="Times New Roman"/>
                <w:color w:val="000000" w:themeColor="text1"/>
                <w:sz w:val="24"/>
                <w:szCs w:val="24"/>
              </w:rPr>
              <w:t xml:space="preserve">Стаднічук О., </w:t>
            </w:r>
            <w:r w:rsidRPr="007B37C3">
              <w:rPr>
                <w:rFonts w:ascii="Times New Roman" w:eastAsia="Calibri" w:hAnsi="Times New Roman"/>
                <w:b/>
                <w:color w:val="000000" w:themeColor="text1"/>
                <w:sz w:val="24"/>
                <w:szCs w:val="24"/>
              </w:rPr>
              <w:t>Кропивницька Л.,</w:t>
            </w:r>
            <w:r w:rsidRPr="007B37C3">
              <w:rPr>
                <w:rFonts w:ascii="Times New Roman" w:eastAsia="Calibri" w:hAnsi="Times New Roman"/>
                <w:color w:val="000000" w:themeColor="text1"/>
                <w:sz w:val="24"/>
                <w:szCs w:val="24"/>
              </w:rPr>
              <w:t xml:space="preserve"> Кучер Л. Забруднення децентралізованих джерел питної води нітратами та оцінка ризику для здоров'я населення. Проблеми хімії та сталого розвитку. Волинський національний університет імені лесі Українки. Видавничий дім “Гельветика” 2022. № 1 С. 71-80. DOI:https://doi.org/10.32782/pcsd-2022-1-10 (Index Copernicus) (Фахове видання Категорії Б)</w:t>
            </w:r>
          </w:p>
          <w:p w:rsidR="00B721FE" w:rsidRPr="007B37C3" w:rsidRDefault="008002AA" w:rsidP="00BF43ED">
            <w:pPr>
              <w:pStyle w:val="aa"/>
              <w:numPr>
                <w:ilvl w:val="0"/>
                <w:numId w:val="17"/>
              </w:numPr>
              <w:spacing w:after="0" w:line="240" w:lineRule="auto"/>
              <w:ind w:left="144" w:right="71" w:firstLine="281"/>
              <w:jc w:val="both"/>
              <w:rPr>
                <w:rFonts w:ascii="Times New Roman" w:eastAsia="Calibri" w:hAnsi="Times New Roman"/>
                <w:b/>
                <w:color w:val="000000" w:themeColor="text1"/>
                <w:sz w:val="24"/>
                <w:szCs w:val="24"/>
              </w:rPr>
            </w:pPr>
            <w:r w:rsidRPr="007B37C3">
              <w:rPr>
                <w:rFonts w:ascii="Times New Roman" w:eastAsia="Calibri" w:hAnsi="Times New Roman"/>
                <w:color w:val="000000" w:themeColor="text1"/>
                <w:sz w:val="24"/>
                <w:szCs w:val="24"/>
              </w:rPr>
              <w:t xml:space="preserve">Y. Bondaruk, T. Kavetskyy, D. Fink, O. Mushynska, O. Zubrytska, I. Briukhovetska, A. Pryima, H. Kolavchuk, N. Hoivanovych, </w:t>
            </w:r>
            <w:r w:rsidRPr="007B37C3">
              <w:rPr>
                <w:rFonts w:ascii="Times New Roman" w:eastAsia="Calibri" w:hAnsi="Times New Roman"/>
                <w:b/>
                <w:color w:val="000000" w:themeColor="text1"/>
                <w:sz w:val="24"/>
                <w:szCs w:val="24"/>
              </w:rPr>
              <w:t xml:space="preserve">L. Kropyvnytska, </w:t>
            </w:r>
            <w:r w:rsidRPr="007B37C3">
              <w:rPr>
                <w:rFonts w:ascii="Times New Roman" w:eastAsia="Calibri" w:hAnsi="Times New Roman"/>
                <w:color w:val="000000" w:themeColor="text1"/>
                <w:sz w:val="24"/>
                <w:szCs w:val="24"/>
              </w:rPr>
              <w:t xml:space="preserve">Y. </w:t>
            </w:r>
            <w:r w:rsidRPr="007B37C3">
              <w:rPr>
                <w:rFonts w:ascii="Times New Roman" w:eastAsia="Calibri" w:hAnsi="Times New Roman"/>
                <w:color w:val="000000" w:themeColor="text1"/>
                <w:sz w:val="24"/>
                <w:szCs w:val="24"/>
              </w:rPr>
              <w:lastRenderedPageBreak/>
              <w:t>Pavlyshak, T. Skrobach, G. Kossak, I. Donchev, A. Kiv. Computer model of track biosensor // Semicond. Phys. Quant. Electron. Optoelectron., 2022, V.25, #4. (Scopus, WoS, Q3; Open Access)</w:t>
            </w:r>
          </w:p>
          <w:p w:rsidR="00B721FE" w:rsidRPr="007B37C3" w:rsidRDefault="00D219EE" w:rsidP="00BF43ED">
            <w:pPr>
              <w:pStyle w:val="aa"/>
              <w:numPr>
                <w:ilvl w:val="0"/>
                <w:numId w:val="17"/>
              </w:numPr>
              <w:spacing w:after="0" w:line="240" w:lineRule="auto"/>
              <w:ind w:left="144" w:right="71" w:firstLine="281"/>
              <w:jc w:val="both"/>
              <w:rPr>
                <w:rFonts w:ascii="Times New Roman" w:eastAsia="Calibri" w:hAnsi="Times New Roman"/>
                <w:b/>
                <w:color w:val="000000" w:themeColor="text1"/>
                <w:sz w:val="24"/>
                <w:szCs w:val="24"/>
              </w:rPr>
            </w:pPr>
            <w:r w:rsidRPr="007B37C3">
              <w:rPr>
                <w:rFonts w:ascii="Times New Roman" w:eastAsia="Calibri" w:hAnsi="Times New Roman"/>
                <w:color w:val="000000" w:themeColor="text1"/>
                <w:sz w:val="24"/>
                <w:szCs w:val="24"/>
              </w:rPr>
              <w:t xml:space="preserve">Кропивницька Л., Стаднічук О., Кучер Л. Шеремета О., Платонов М. Оцінка екологічного стану поверхневих вод річки Опір. Проблеми хімії та сталого розвитку. 2022. №3. С.49-58. doi: https://doi.org/10.32782/pcsd-2022-3-7 (фахове виданнях категорії Б, у наукометричній базі даних Index Copernicus)  </w:t>
            </w:r>
          </w:p>
          <w:p w:rsidR="00B721FE" w:rsidRPr="007B37C3" w:rsidRDefault="00D219EE" w:rsidP="00BF43ED">
            <w:pPr>
              <w:pStyle w:val="aa"/>
              <w:numPr>
                <w:ilvl w:val="0"/>
                <w:numId w:val="17"/>
              </w:numPr>
              <w:spacing w:after="0" w:line="240" w:lineRule="auto"/>
              <w:ind w:left="144" w:right="71" w:firstLine="281"/>
              <w:jc w:val="both"/>
              <w:rPr>
                <w:rFonts w:ascii="Times New Roman" w:eastAsia="Calibri" w:hAnsi="Times New Roman"/>
                <w:b/>
                <w:color w:val="000000" w:themeColor="text1"/>
                <w:sz w:val="24"/>
                <w:szCs w:val="24"/>
              </w:rPr>
            </w:pPr>
            <w:r w:rsidRPr="007B37C3">
              <w:rPr>
                <w:rFonts w:ascii="Times New Roman" w:eastAsia="Calibri" w:hAnsi="Times New Roman"/>
                <w:color w:val="000000" w:themeColor="text1"/>
                <w:sz w:val="24"/>
                <w:szCs w:val="24"/>
              </w:rPr>
              <w:t xml:space="preserve">Кропивницька Л.М., Бриндзя І.В., Мартинюк І.М., Крашень А.М., Стаднічук О.М. Оцінка екологічного </w:t>
            </w:r>
            <w:r w:rsidRPr="007B37C3">
              <w:rPr>
                <w:rFonts w:ascii="Times New Roman" w:eastAsia="Calibri" w:hAnsi="Times New Roman"/>
                <w:color w:val="000000" w:themeColor="text1"/>
                <w:sz w:val="24"/>
                <w:szCs w:val="24"/>
              </w:rPr>
              <w:lastRenderedPageBreak/>
              <w:t>ризику стану поверхневих вод річки Опір в межах Національного природного парку “Сколівські Бескиди”. Acta Carpathica. 2022. № 2. С. 22-30. https://doi.org/10.32782/2450-8640.2022.2.3(фахове виданнях категорії Б)</w:t>
            </w:r>
          </w:p>
          <w:p w:rsidR="00D219EE" w:rsidRPr="007B37C3" w:rsidRDefault="00D219EE" w:rsidP="00BF43ED">
            <w:pPr>
              <w:pStyle w:val="aa"/>
              <w:numPr>
                <w:ilvl w:val="0"/>
                <w:numId w:val="17"/>
              </w:numPr>
              <w:spacing w:after="0" w:line="240" w:lineRule="auto"/>
              <w:ind w:left="144" w:right="71" w:firstLine="281"/>
              <w:jc w:val="both"/>
              <w:rPr>
                <w:rFonts w:ascii="Times New Roman" w:eastAsia="Calibri" w:hAnsi="Times New Roman"/>
                <w:b/>
                <w:color w:val="000000" w:themeColor="text1"/>
                <w:sz w:val="24"/>
                <w:szCs w:val="24"/>
              </w:rPr>
            </w:pPr>
            <w:r w:rsidRPr="007B37C3">
              <w:rPr>
                <w:rFonts w:ascii="Times New Roman" w:eastAsia="Calibri" w:hAnsi="Times New Roman"/>
                <w:color w:val="000000" w:themeColor="text1"/>
                <w:sz w:val="24"/>
                <w:szCs w:val="24"/>
              </w:rPr>
              <w:t xml:space="preserve">Стаднічук О., Фтемов Ю., Каршень А., Надос В., Кропивницька Л. Впровадження методів активного навчання на прикладі викладання навчальної дисципліни «Військові мости і шляхи» Військово-технічний збірник. 28. 2023. С.124-132. DOI: https://doi.org/10.33577/2312-4458.28.2023.124-132  (фахове виданнях категорії </w:t>
            </w:r>
            <w:r w:rsidRPr="007B37C3">
              <w:rPr>
                <w:rFonts w:ascii="Times New Roman" w:eastAsia="Calibri" w:hAnsi="Times New Roman"/>
                <w:color w:val="000000" w:themeColor="text1"/>
                <w:sz w:val="24"/>
                <w:szCs w:val="24"/>
              </w:rPr>
              <w:lastRenderedPageBreak/>
              <w:t xml:space="preserve">Б, у наукометричній базі даних Index Copernicus)  </w:t>
            </w:r>
          </w:p>
          <w:p w:rsidR="007B089B" w:rsidRPr="007B37C3" w:rsidRDefault="007B089B" w:rsidP="00BF43ED">
            <w:pPr>
              <w:spacing w:after="0" w:line="240" w:lineRule="auto"/>
              <w:ind w:left="144" w:right="71" w:firstLine="281"/>
              <w:rPr>
                <w:rFonts w:ascii="Times New Roman" w:hAnsi="Times New Roman"/>
                <w:b/>
                <w:color w:val="000000" w:themeColor="text1"/>
                <w:sz w:val="24"/>
                <w:szCs w:val="24"/>
                <w:lang w:eastAsia="uk-UA"/>
              </w:rPr>
            </w:pPr>
          </w:p>
          <w:p w:rsidR="00426260" w:rsidRPr="007B37C3" w:rsidRDefault="00426260" w:rsidP="00BF43ED">
            <w:pPr>
              <w:spacing w:after="0" w:line="240" w:lineRule="auto"/>
              <w:ind w:left="144" w:right="71" w:firstLine="281"/>
              <w:rPr>
                <w:rFonts w:ascii="Times New Roman" w:hAnsi="Times New Roman"/>
                <w:b/>
                <w:color w:val="000000" w:themeColor="text1"/>
                <w:sz w:val="24"/>
                <w:szCs w:val="24"/>
                <w:lang w:eastAsia="uk-UA"/>
              </w:rPr>
            </w:pPr>
            <w:r w:rsidRPr="007B37C3">
              <w:rPr>
                <w:rFonts w:ascii="Times New Roman" w:hAnsi="Times New Roman"/>
                <w:b/>
                <w:color w:val="000000" w:themeColor="text1"/>
                <w:sz w:val="24"/>
                <w:szCs w:val="24"/>
                <w:lang w:eastAsia="uk-UA"/>
              </w:rPr>
              <w:t>3)</w:t>
            </w:r>
            <w:r w:rsidRPr="007B37C3">
              <w:rPr>
                <w:rFonts w:ascii="Times New Roman" w:hAnsi="Times New Roman"/>
                <w:b/>
                <w:color w:val="000000" w:themeColor="text1"/>
                <w:sz w:val="24"/>
                <w:szCs w:val="24"/>
                <w:lang w:eastAsia="uk-UA"/>
              </w:rPr>
              <w:tab/>
              <w:t>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426260" w:rsidRPr="007B37C3" w:rsidRDefault="00426260" w:rsidP="00BF43ED">
            <w:pPr>
              <w:spacing w:after="0" w:line="240" w:lineRule="auto"/>
              <w:ind w:left="144" w:right="71" w:firstLine="281"/>
              <w:rPr>
                <w:rFonts w:ascii="Times New Roman" w:eastAsia="Calibri" w:hAnsi="Times New Roman"/>
                <w:b/>
                <w:color w:val="000000" w:themeColor="text1"/>
                <w:sz w:val="24"/>
                <w:szCs w:val="24"/>
              </w:rPr>
            </w:pPr>
          </w:p>
          <w:p w:rsidR="00426260" w:rsidRPr="007B37C3" w:rsidRDefault="00426260" w:rsidP="00BF43ED">
            <w:pPr>
              <w:spacing w:after="0" w:line="240" w:lineRule="auto"/>
              <w:ind w:left="144" w:right="71" w:firstLine="281"/>
              <w:rPr>
                <w:rFonts w:ascii="Times New Roman" w:eastAsia="Calibri" w:hAnsi="Times New Roman"/>
                <w:color w:val="000000" w:themeColor="text1"/>
                <w:sz w:val="24"/>
                <w:szCs w:val="24"/>
                <w:lang w:eastAsia="uk-UA"/>
              </w:rPr>
            </w:pPr>
            <w:r w:rsidRPr="007B37C3">
              <w:rPr>
                <w:rFonts w:ascii="Times New Roman" w:eastAsia="Calibri" w:hAnsi="Times New Roman"/>
                <w:color w:val="000000" w:themeColor="text1"/>
                <w:sz w:val="24"/>
                <w:szCs w:val="24"/>
              </w:rPr>
              <w:t xml:space="preserve">1. </w:t>
            </w:r>
            <w:r w:rsidRPr="007B37C3">
              <w:rPr>
                <w:rFonts w:ascii="Times New Roman" w:eastAsia="Calibri" w:hAnsi="Times New Roman"/>
                <w:b/>
                <w:color w:val="000000" w:themeColor="text1"/>
                <w:sz w:val="24"/>
                <w:szCs w:val="24"/>
                <w:lang w:eastAsia="uk-UA"/>
              </w:rPr>
              <w:t>Kropyvnytska L.,</w:t>
            </w:r>
            <w:r w:rsidRPr="007B37C3">
              <w:rPr>
                <w:rFonts w:ascii="Times New Roman" w:eastAsia="Calibri" w:hAnsi="Times New Roman"/>
                <w:color w:val="000000" w:themeColor="text1"/>
                <w:sz w:val="24"/>
                <w:szCs w:val="24"/>
                <w:lang w:eastAsia="uk-UA"/>
              </w:rPr>
              <w:t xml:space="preserve"> Stadnichuk O., Martyniuk I., Kucher M., Kucher L. Decentralizedwatersupplyanditsimpactonpublichealth: розділ в монографії. SustainableDevelopmentandHumanHealth. EditedbyAndrzejKry</w:t>
            </w:r>
            <w:r w:rsidRPr="007B37C3">
              <w:rPr>
                <w:rFonts w:ascii="Times New Roman" w:eastAsia="Calibri" w:hAnsi="Times New Roman"/>
                <w:color w:val="000000" w:themeColor="text1"/>
                <w:sz w:val="24"/>
                <w:szCs w:val="24"/>
                <w:lang w:eastAsia="uk-UA"/>
              </w:rPr>
              <w:lastRenderedPageBreak/>
              <w:t xml:space="preserve">ński, GeorgesKamtohTebug, SvitlanaVoloshanska. Czestochowa: PublishingHouseofPoloniaUniversity «Educator», Series: HED/03/01. - 2020 – Р. 96-106 (180 p). DOI: </w:t>
            </w:r>
            <w:hyperlink r:id="rId26" w:history="1">
              <w:r w:rsidRPr="007B37C3">
                <w:rPr>
                  <w:rFonts w:ascii="Times New Roman" w:eastAsia="Calibri" w:hAnsi="Times New Roman"/>
                  <w:color w:val="000000" w:themeColor="text1"/>
                  <w:sz w:val="24"/>
                  <w:szCs w:val="24"/>
                  <w:u w:val="single"/>
                  <w:lang w:eastAsia="uk-UA"/>
                </w:rPr>
                <w:t>https://doi.org/10.23856/978-8375-421-77-4</w:t>
              </w:r>
            </w:hyperlink>
            <w:r w:rsidRPr="007B37C3">
              <w:rPr>
                <w:rFonts w:ascii="Times New Roman" w:eastAsia="Calibri" w:hAnsi="Times New Roman"/>
                <w:color w:val="000000" w:themeColor="text1"/>
                <w:sz w:val="24"/>
                <w:szCs w:val="24"/>
                <w:lang w:eastAsia="uk-UA"/>
              </w:rPr>
              <w:t>.</w:t>
            </w:r>
          </w:p>
          <w:p w:rsidR="00B35BEB" w:rsidRPr="007B37C3" w:rsidRDefault="00426260" w:rsidP="00BF43ED">
            <w:pPr>
              <w:spacing w:after="0" w:line="240" w:lineRule="auto"/>
              <w:ind w:left="144" w:right="71" w:firstLine="281"/>
              <w:rPr>
                <w:rFonts w:ascii="Times New Roman" w:eastAsia="Calibri" w:hAnsi="Times New Roman"/>
                <w:color w:val="000000" w:themeColor="text1"/>
                <w:sz w:val="24"/>
                <w:szCs w:val="24"/>
                <w:lang w:eastAsia="uk-UA"/>
              </w:rPr>
            </w:pPr>
            <w:r w:rsidRPr="007B37C3">
              <w:rPr>
                <w:rFonts w:ascii="Times New Roman" w:eastAsia="Calibri" w:hAnsi="Times New Roman"/>
                <w:color w:val="000000" w:themeColor="text1"/>
                <w:sz w:val="24"/>
                <w:szCs w:val="24"/>
                <w:lang w:eastAsia="uk-UA"/>
              </w:rPr>
              <w:t>2</w:t>
            </w:r>
            <w:r w:rsidR="00B721FE" w:rsidRPr="007B37C3">
              <w:rPr>
                <w:rFonts w:ascii="Times New Roman" w:eastAsia="Calibri" w:hAnsi="Times New Roman"/>
                <w:color w:val="000000" w:themeColor="text1"/>
                <w:sz w:val="24"/>
                <w:szCs w:val="24"/>
                <w:lang w:eastAsia="uk-UA"/>
              </w:rPr>
              <w:t>.</w:t>
            </w:r>
            <w:r w:rsidR="00B35BEB" w:rsidRPr="007B37C3">
              <w:rPr>
                <w:rFonts w:ascii="Times New Roman" w:eastAsia="Calibri" w:hAnsi="Times New Roman"/>
                <w:b/>
                <w:color w:val="000000" w:themeColor="text1"/>
                <w:sz w:val="24"/>
                <w:szCs w:val="24"/>
              </w:rPr>
              <w:t>Kropyvnytska L.,</w:t>
            </w:r>
            <w:r w:rsidR="00B35BEB" w:rsidRPr="007B37C3">
              <w:rPr>
                <w:rFonts w:ascii="Times New Roman" w:eastAsia="Calibri" w:hAnsi="Times New Roman"/>
                <w:color w:val="000000" w:themeColor="text1"/>
                <w:sz w:val="24"/>
                <w:szCs w:val="24"/>
              </w:rPr>
              <w:t xml:space="preserve"> Stadnichuk O., Kucher L.,</w:t>
            </w:r>
          </w:p>
          <w:p w:rsidR="00B316C5" w:rsidRPr="007B37C3" w:rsidRDefault="00B35BEB" w:rsidP="00BF43ED">
            <w:pPr>
              <w:spacing w:after="0" w:line="240" w:lineRule="auto"/>
              <w:ind w:left="144" w:right="71" w:firstLine="281"/>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 xml:space="preserve"> Kucher М., Starchevskyy M. Water quality dynamics of the mountain part of the Striy river.</w:t>
            </w:r>
            <w:r w:rsidRPr="007B37C3">
              <w:rPr>
                <w:rFonts w:ascii="Times New Roman" w:hAnsi="Times New Roman"/>
                <w:color w:val="000000" w:themeColor="text1"/>
                <w:sz w:val="24"/>
                <w:szCs w:val="24"/>
              </w:rPr>
              <w:t xml:space="preserve"> </w:t>
            </w:r>
            <w:r w:rsidRPr="007B37C3">
              <w:rPr>
                <w:rFonts w:ascii="Times New Roman" w:eastAsia="Calibri" w:hAnsi="Times New Roman"/>
                <w:color w:val="000000" w:themeColor="text1"/>
                <w:sz w:val="24"/>
                <w:szCs w:val="24"/>
              </w:rPr>
              <w:t>Chapter 5. Bioresources and Human Health. Edited by Andrzej Krynski, Georges Kamtoh Tebug, Svitlana Voloshanska. Czestochowa: Educator, 2021, P.50-59</w:t>
            </w:r>
          </w:p>
          <w:p w:rsidR="00D63877" w:rsidRPr="007B37C3" w:rsidRDefault="00B721FE" w:rsidP="00BF43ED">
            <w:pPr>
              <w:spacing w:after="0" w:line="240" w:lineRule="auto"/>
              <w:ind w:left="144" w:right="71" w:firstLine="281"/>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3</w:t>
            </w:r>
            <w:r w:rsidR="00D63877" w:rsidRPr="007B37C3">
              <w:rPr>
                <w:rFonts w:ascii="Times New Roman" w:eastAsia="Calibri" w:hAnsi="Times New Roman"/>
                <w:color w:val="000000" w:themeColor="text1"/>
                <w:sz w:val="24"/>
                <w:szCs w:val="24"/>
              </w:rPr>
              <w:t>.</w:t>
            </w:r>
            <w:r w:rsidR="00D63877" w:rsidRPr="007B37C3">
              <w:rPr>
                <w:rFonts w:ascii="Times New Roman" w:hAnsi="Times New Roman"/>
                <w:color w:val="000000" w:themeColor="text1"/>
                <w:sz w:val="24"/>
                <w:szCs w:val="24"/>
              </w:rPr>
              <w:t xml:space="preserve"> </w:t>
            </w:r>
            <w:r w:rsidR="00D63877" w:rsidRPr="007B37C3">
              <w:rPr>
                <w:rFonts w:ascii="Times New Roman" w:eastAsia="Calibri" w:hAnsi="Times New Roman"/>
                <w:b/>
                <w:color w:val="000000" w:themeColor="text1"/>
                <w:sz w:val="24"/>
                <w:szCs w:val="24"/>
              </w:rPr>
              <w:t>Kropyvnytska L.,</w:t>
            </w:r>
            <w:r w:rsidR="00D63877" w:rsidRPr="007B37C3">
              <w:rPr>
                <w:rFonts w:ascii="Times New Roman" w:eastAsia="Calibri" w:hAnsi="Times New Roman"/>
                <w:color w:val="000000" w:themeColor="text1"/>
                <w:sz w:val="24"/>
                <w:szCs w:val="24"/>
              </w:rPr>
              <w:t xml:space="preserve"> Kucher L. </w:t>
            </w:r>
            <w:r w:rsidR="00D63877" w:rsidRPr="007B37C3">
              <w:rPr>
                <w:rFonts w:ascii="Times New Roman" w:eastAsia="Calibri" w:hAnsi="Times New Roman"/>
                <w:color w:val="000000" w:themeColor="text1"/>
                <w:sz w:val="24"/>
                <w:szCs w:val="24"/>
              </w:rPr>
              <w:lastRenderedPageBreak/>
              <w:t>Stadnichuk O.</w:t>
            </w:r>
          </w:p>
          <w:p w:rsidR="00B35BEB" w:rsidRPr="007B37C3" w:rsidRDefault="00D63877" w:rsidP="00BF43ED">
            <w:pPr>
              <w:spacing w:after="0" w:line="240" w:lineRule="auto"/>
              <w:ind w:left="144" w:right="71" w:firstLine="281"/>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Kucher M. Human health as a factor of increasing labour potential. Chapter 3. Ecology and human health. Edited by Andrzej Krynski, Georges Kamtoh Tebug, Svitlana Voloshanska. Czestochowa: Educator, 2019, P.190-200.</w:t>
            </w:r>
          </w:p>
          <w:p w:rsidR="00D63877" w:rsidRPr="007B37C3" w:rsidRDefault="00B721FE" w:rsidP="00BF43ED">
            <w:pPr>
              <w:spacing w:after="0" w:line="240" w:lineRule="auto"/>
              <w:ind w:left="144" w:right="71" w:firstLine="281"/>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4</w:t>
            </w:r>
            <w:r w:rsidR="00D63877" w:rsidRPr="007B37C3">
              <w:rPr>
                <w:rFonts w:ascii="Times New Roman" w:eastAsia="Calibri" w:hAnsi="Times New Roman"/>
                <w:color w:val="000000" w:themeColor="text1"/>
                <w:sz w:val="24"/>
                <w:szCs w:val="24"/>
              </w:rPr>
              <w:t>.</w:t>
            </w:r>
            <w:r w:rsidR="00D63877" w:rsidRPr="007B37C3">
              <w:rPr>
                <w:rFonts w:ascii="Times New Roman" w:hAnsi="Times New Roman"/>
                <w:color w:val="000000" w:themeColor="text1"/>
                <w:sz w:val="24"/>
                <w:szCs w:val="24"/>
              </w:rPr>
              <w:t xml:space="preserve"> </w:t>
            </w:r>
            <w:r w:rsidR="00D63877" w:rsidRPr="007B37C3">
              <w:rPr>
                <w:rFonts w:ascii="Times New Roman" w:hAnsi="Times New Roman"/>
                <w:b/>
                <w:color w:val="000000" w:themeColor="text1"/>
                <w:sz w:val="24"/>
                <w:szCs w:val="24"/>
              </w:rPr>
              <w:t>Kropyvnytska L.,</w:t>
            </w:r>
            <w:r w:rsidR="00D63877" w:rsidRPr="007B37C3">
              <w:rPr>
                <w:rFonts w:ascii="Times New Roman" w:hAnsi="Times New Roman"/>
                <w:color w:val="000000" w:themeColor="text1"/>
                <w:sz w:val="24"/>
                <w:szCs w:val="24"/>
              </w:rPr>
              <w:t xml:space="preserve"> </w:t>
            </w:r>
            <w:r w:rsidR="00D63877" w:rsidRPr="007B37C3">
              <w:rPr>
                <w:rFonts w:ascii="Times New Roman" w:eastAsia="Calibri" w:hAnsi="Times New Roman"/>
                <w:color w:val="000000" w:themeColor="text1"/>
                <w:sz w:val="24"/>
                <w:szCs w:val="24"/>
              </w:rPr>
              <w:t>Odosii L.</w:t>
            </w:r>
          </w:p>
          <w:p w:rsidR="00426260" w:rsidRPr="007B37C3" w:rsidRDefault="00D63877" w:rsidP="00BF43ED">
            <w:pPr>
              <w:spacing w:after="0" w:line="240" w:lineRule="auto"/>
              <w:ind w:left="144" w:right="71" w:firstLine="281"/>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 xml:space="preserve"> Kobasa I. Mikhlyova M.</w:t>
            </w:r>
            <w:r w:rsidRPr="007B37C3">
              <w:rPr>
                <w:rFonts w:ascii="Times New Roman" w:hAnsi="Times New Roman"/>
                <w:color w:val="000000" w:themeColor="text1"/>
                <w:sz w:val="24"/>
                <w:szCs w:val="24"/>
              </w:rPr>
              <w:t xml:space="preserve"> </w:t>
            </w:r>
            <w:r w:rsidRPr="007B37C3">
              <w:rPr>
                <w:rFonts w:ascii="Times New Roman" w:eastAsia="Calibri" w:hAnsi="Times New Roman"/>
                <w:color w:val="000000" w:themeColor="text1"/>
                <w:sz w:val="24"/>
                <w:szCs w:val="24"/>
              </w:rPr>
              <w:t xml:space="preserve">Creation of effective photocatalitic system with expanded light sensitive range. </w:t>
            </w:r>
          </w:p>
          <w:p w:rsidR="00D63877" w:rsidRPr="007B37C3" w:rsidRDefault="00D63877" w:rsidP="00BF43ED">
            <w:pPr>
              <w:spacing w:after="0" w:line="240" w:lineRule="auto"/>
              <w:ind w:left="144" w:right="71" w:firstLine="281"/>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 xml:space="preserve">Chapter 11. Health and Biosensors. Edited by Nadiya Skotna, Svitlana Voloshanska, Taras Kavetskyy, Oleg Smutok, Mykhailo Gonchar. Drohobych: 2019. Р. 130 – 148 </w:t>
            </w:r>
          </w:p>
          <w:p w:rsidR="00142D36" w:rsidRPr="007B37C3" w:rsidRDefault="00D63877" w:rsidP="00BF43ED">
            <w:pPr>
              <w:spacing w:after="0" w:line="240" w:lineRule="auto"/>
              <w:ind w:left="144" w:right="71" w:firstLine="281"/>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(колективна монографія)</w:t>
            </w:r>
          </w:p>
          <w:p w:rsidR="00426260" w:rsidRPr="007B37C3" w:rsidRDefault="00426260" w:rsidP="00BF43ED">
            <w:pPr>
              <w:spacing w:after="0" w:line="240" w:lineRule="auto"/>
              <w:ind w:left="144" w:right="71" w:firstLine="281"/>
              <w:rPr>
                <w:rFonts w:ascii="Times New Roman" w:eastAsia="Calibri" w:hAnsi="Times New Roman"/>
                <w:color w:val="000000" w:themeColor="text1"/>
                <w:sz w:val="24"/>
                <w:szCs w:val="24"/>
              </w:rPr>
            </w:pPr>
          </w:p>
          <w:p w:rsidR="00426260" w:rsidRPr="007B37C3" w:rsidRDefault="00426260" w:rsidP="00BF43ED">
            <w:pPr>
              <w:spacing w:after="0" w:line="240" w:lineRule="auto"/>
              <w:ind w:left="144" w:right="71" w:firstLine="281"/>
              <w:rPr>
                <w:rFonts w:ascii="Times New Roman" w:eastAsia="Calibri" w:hAnsi="Times New Roman"/>
                <w:b/>
                <w:color w:val="000000" w:themeColor="text1"/>
                <w:sz w:val="24"/>
                <w:szCs w:val="24"/>
              </w:rPr>
            </w:pPr>
            <w:r w:rsidRPr="007B37C3">
              <w:rPr>
                <w:rFonts w:ascii="Times New Roman" w:eastAsia="Calibri" w:hAnsi="Times New Roman"/>
                <w:b/>
                <w:color w:val="000000" w:themeColor="text1"/>
                <w:sz w:val="24"/>
                <w:szCs w:val="24"/>
              </w:rPr>
              <w:t>12)</w:t>
            </w:r>
            <w:r w:rsidRPr="007B37C3">
              <w:rPr>
                <w:rFonts w:ascii="Times New Roman" w:eastAsiaTheme="minorHAnsi" w:hAnsi="Times New Roman"/>
                <w:color w:val="000000" w:themeColor="text1"/>
                <w:sz w:val="24"/>
                <w:szCs w:val="24"/>
              </w:rPr>
              <w:t xml:space="preserve"> </w:t>
            </w:r>
            <w:r w:rsidRPr="007B37C3">
              <w:rPr>
                <w:rFonts w:ascii="Times New Roman" w:eastAsia="Calibri" w:hAnsi="Times New Roman"/>
                <w:b/>
                <w:color w:val="000000" w:themeColor="text1"/>
                <w:sz w:val="24"/>
                <w:szCs w:val="24"/>
              </w:rPr>
              <w:t xml:space="preserve">наявність </w:t>
            </w:r>
            <w:r w:rsidRPr="007B37C3">
              <w:rPr>
                <w:rFonts w:ascii="Times New Roman" w:eastAsia="Calibri" w:hAnsi="Times New Roman"/>
                <w:b/>
                <w:color w:val="000000" w:themeColor="text1"/>
                <w:sz w:val="24"/>
                <w:szCs w:val="24"/>
              </w:rPr>
              <w:lastRenderedPageBreak/>
              <w:t>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426260" w:rsidRPr="007B37C3" w:rsidRDefault="00426260" w:rsidP="00BF43ED">
            <w:pPr>
              <w:spacing w:after="0" w:line="240" w:lineRule="auto"/>
              <w:ind w:left="144" w:right="71" w:firstLine="281"/>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 xml:space="preserve">1. Kucher L., </w:t>
            </w:r>
            <w:r w:rsidRPr="007B37C3">
              <w:rPr>
                <w:rFonts w:ascii="Times New Roman" w:eastAsia="Calibri" w:hAnsi="Times New Roman"/>
                <w:b/>
                <w:color w:val="000000" w:themeColor="text1"/>
                <w:sz w:val="24"/>
                <w:szCs w:val="24"/>
              </w:rPr>
              <w:t>Kropyvnytska L.,</w:t>
            </w:r>
            <w:r w:rsidRPr="007B37C3">
              <w:rPr>
                <w:rFonts w:ascii="Times New Roman" w:eastAsia="Calibri" w:hAnsi="Times New Roman"/>
                <w:color w:val="000000" w:themeColor="text1"/>
                <w:sz w:val="24"/>
                <w:szCs w:val="24"/>
              </w:rPr>
              <w:t xml:space="preserve"> Stadnichuk O., Kucher M. Humanhealthas a factorofincreasinglabourpotential/ StateofEnvironmentandHumanHealth/ Editedby A. Kryński, G. K. Tebus, S. Voloshanska. Czestochowa: PublishingHouseofPoloniaUniversityEducator, 2019, P. 190-200//DOI: http://dx.doi/org/ 10.23856/W1713</w:t>
            </w:r>
          </w:p>
          <w:p w:rsidR="00980E05" w:rsidRPr="007B37C3" w:rsidRDefault="00980E05" w:rsidP="00BF43ED">
            <w:pPr>
              <w:spacing w:after="0" w:line="240" w:lineRule="auto"/>
              <w:ind w:left="144" w:right="71" w:firstLine="281"/>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2.</w:t>
            </w:r>
            <w:r w:rsidRPr="007B37C3">
              <w:rPr>
                <w:rFonts w:ascii="Times New Roman" w:hAnsi="Times New Roman"/>
                <w:color w:val="000000" w:themeColor="text1"/>
                <w:sz w:val="24"/>
                <w:szCs w:val="24"/>
              </w:rPr>
              <w:t xml:space="preserve"> </w:t>
            </w:r>
            <w:r w:rsidR="004622B8" w:rsidRPr="007B37C3">
              <w:rPr>
                <w:rFonts w:ascii="Times New Roman" w:hAnsi="Times New Roman"/>
                <w:b/>
                <w:color w:val="000000" w:themeColor="text1"/>
                <w:sz w:val="24"/>
                <w:szCs w:val="24"/>
              </w:rPr>
              <w:lastRenderedPageBreak/>
              <w:t>Кропивницька Л.,</w:t>
            </w:r>
            <w:r w:rsidR="004622B8" w:rsidRPr="007B37C3">
              <w:rPr>
                <w:rFonts w:ascii="Times New Roman" w:hAnsi="Times New Roman"/>
                <w:color w:val="000000" w:themeColor="text1"/>
                <w:sz w:val="24"/>
                <w:szCs w:val="24"/>
              </w:rPr>
              <w:t xml:space="preserve"> Одосій Л. Коськовецький О. Створення та дослідження фотокаталітичних систем для удосконалення сонячних панелей нового покоління. Матеріали ІV Міжнародної науково-практичної  конференції “Стан природних ресурсів, перспективи їх збереження та відновлення у контексті сталого розвитку” (27-28 жовтня 2020 р.). Дрогобич, 2020. С. 12-14</w:t>
            </w:r>
          </w:p>
          <w:p w:rsidR="003706FD" w:rsidRPr="007B37C3" w:rsidRDefault="003706FD" w:rsidP="00BF43ED">
            <w:pPr>
              <w:spacing w:after="0" w:line="240" w:lineRule="auto"/>
              <w:ind w:left="144" w:right="71" w:firstLine="281"/>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3.</w:t>
            </w:r>
            <w:r w:rsidRPr="007B37C3">
              <w:rPr>
                <w:rFonts w:ascii="Times New Roman" w:hAnsi="Times New Roman"/>
                <w:color w:val="000000" w:themeColor="text1"/>
                <w:sz w:val="24"/>
                <w:szCs w:val="24"/>
              </w:rPr>
              <w:t xml:space="preserve"> </w:t>
            </w:r>
            <w:r w:rsidRPr="007B37C3">
              <w:rPr>
                <w:rFonts w:ascii="Times New Roman" w:eastAsia="Calibri" w:hAnsi="Times New Roman"/>
                <w:color w:val="000000" w:themeColor="text1"/>
                <w:sz w:val="24"/>
                <w:szCs w:val="24"/>
              </w:rPr>
              <w:t xml:space="preserve">Стаднічук О,  Кучер Л, </w:t>
            </w:r>
            <w:r w:rsidRPr="007B37C3">
              <w:rPr>
                <w:rFonts w:ascii="Times New Roman" w:eastAsia="Calibri" w:hAnsi="Times New Roman"/>
                <w:b/>
                <w:color w:val="000000" w:themeColor="text1"/>
                <w:sz w:val="24"/>
                <w:szCs w:val="24"/>
              </w:rPr>
              <w:t>Кропивницька Л.,</w:t>
            </w:r>
          </w:p>
          <w:p w:rsidR="003706FD" w:rsidRPr="007B37C3" w:rsidRDefault="003706FD" w:rsidP="00BF43ED">
            <w:pPr>
              <w:spacing w:after="0" w:line="240" w:lineRule="auto"/>
              <w:ind w:left="144" w:right="71" w:firstLine="281"/>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 xml:space="preserve"> Старчевський М.</w:t>
            </w:r>
          </w:p>
          <w:p w:rsidR="003706FD" w:rsidRPr="007B37C3" w:rsidRDefault="003706FD" w:rsidP="00BF43ED">
            <w:pPr>
              <w:spacing w:after="0" w:line="240" w:lineRule="auto"/>
              <w:ind w:left="144" w:right="71" w:firstLine="281"/>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 xml:space="preserve">Нітратне забруднення та здоров’я населення. </w:t>
            </w:r>
          </w:p>
          <w:p w:rsidR="003706FD" w:rsidRPr="007B37C3" w:rsidRDefault="003706FD" w:rsidP="00BF43ED">
            <w:pPr>
              <w:spacing w:after="0" w:line="240" w:lineRule="auto"/>
              <w:ind w:left="144" w:right="71" w:firstLine="281"/>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 xml:space="preserve">Матеріали ІV Міжнародної науково-практичної  конференції “Стан природних ресурсів, </w:t>
            </w:r>
            <w:r w:rsidRPr="007B37C3">
              <w:rPr>
                <w:rFonts w:ascii="Times New Roman" w:eastAsia="Calibri" w:hAnsi="Times New Roman"/>
                <w:color w:val="000000" w:themeColor="text1"/>
                <w:sz w:val="24"/>
                <w:szCs w:val="24"/>
              </w:rPr>
              <w:lastRenderedPageBreak/>
              <w:t>перспективи їх збереження та відновлення у контексті сталого розвитку” (27-28 жовтня 2020 р.). Дрогобич, 2020. С. 28-31.</w:t>
            </w:r>
          </w:p>
          <w:p w:rsidR="003706FD" w:rsidRPr="007B37C3" w:rsidRDefault="003706FD" w:rsidP="00BF43ED">
            <w:pPr>
              <w:spacing w:after="0" w:line="240" w:lineRule="auto"/>
              <w:ind w:left="144" w:right="71" w:firstLine="281"/>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4.</w:t>
            </w:r>
            <w:r w:rsidRPr="007B37C3">
              <w:rPr>
                <w:rFonts w:ascii="Times New Roman" w:hAnsi="Times New Roman"/>
                <w:color w:val="000000" w:themeColor="text1"/>
                <w:sz w:val="24"/>
                <w:szCs w:val="24"/>
              </w:rPr>
              <w:t xml:space="preserve"> </w:t>
            </w:r>
            <w:r w:rsidRPr="007B37C3">
              <w:rPr>
                <w:rFonts w:ascii="Times New Roman" w:eastAsia="Calibri" w:hAnsi="Times New Roman"/>
                <w:b/>
                <w:color w:val="000000" w:themeColor="text1"/>
                <w:sz w:val="24"/>
                <w:szCs w:val="24"/>
              </w:rPr>
              <w:t>Кропивницька Л.М.,</w:t>
            </w:r>
            <w:r w:rsidRPr="007B37C3">
              <w:rPr>
                <w:rFonts w:ascii="Times New Roman" w:eastAsia="Calibri" w:hAnsi="Times New Roman"/>
                <w:color w:val="000000" w:themeColor="text1"/>
                <w:sz w:val="24"/>
                <w:szCs w:val="24"/>
              </w:rPr>
              <w:t xml:space="preserve"> Стаднічук О.М., Кучер Л.Р. Вивчення природничих дисциплін: вибір між “пасивним” та “активним” навчанням. Психолого-педагогічні проблеми вищої і середньої освіти в умовах сучасних викликів: теорія і практика: Збірник тез доповідей VІ Міжнародної науково-практичної конференції, м. Харків, 10 травня 2022 р. Харків: ХНПУ, 2022. С. 24-29.</w:t>
            </w:r>
          </w:p>
          <w:p w:rsidR="003706FD" w:rsidRPr="007B37C3" w:rsidRDefault="003706FD" w:rsidP="00BF43ED">
            <w:pPr>
              <w:spacing w:after="0" w:line="240" w:lineRule="auto"/>
              <w:ind w:left="144" w:right="71" w:firstLine="281"/>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5</w:t>
            </w:r>
            <w:r w:rsidRPr="007B37C3">
              <w:rPr>
                <w:rFonts w:ascii="Times New Roman" w:eastAsia="Calibri" w:hAnsi="Times New Roman"/>
                <w:b/>
                <w:color w:val="000000" w:themeColor="text1"/>
                <w:sz w:val="24"/>
                <w:szCs w:val="24"/>
              </w:rPr>
              <w:t>. Кропивницька Л.,</w:t>
            </w:r>
            <w:r w:rsidRPr="007B37C3">
              <w:rPr>
                <w:rFonts w:ascii="Times New Roman" w:eastAsia="Calibri" w:hAnsi="Times New Roman"/>
                <w:color w:val="000000" w:themeColor="text1"/>
                <w:sz w:val="24"/>
                <w:szCs w:val="24"/>
              </w:rPr>
              <w:t xml:space="preserve">  </w:t>
            </w:r>
          </w:p>
          <w:p w:rsidR="00980E05" w:rsidRPr="007B37C3" w:rsidRDefault="003706FD" w:rsidP="00BF43ED">
            <w:pPr>
              <w:spacing w:after="0" w:line="240" w:lineRule="auto"/>
              <w:ind w:left="144" w:right="71" w:firstLine="281"/>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lastRenderedPageBreak/>
              <w:t>Стаднічук О, Мартинюк І, Кучер М. Активне навчання у вищих навчальних закладах.  Матеріали ІV Міжнародної науково-практичної  конференції “Стан природних ресурсів, перспективи їх збереження та відновлення у контексті сталого розвитку” (27-28 жовтня 2020 р.). Дрогобич, 2020. С.166-169</w:t>
            </w:r>
          </w:p>
          <w:p w:rsidR="00FA4F15" w:rsidRPr="007B37C3" w:rsidRDefault="00755E0F" w:rsidP="00BF43ED">
            <w:pPr>
              <w:spacing w:after="0" w:line="240" w:lineRule="auto"/>
              <w:ind w:left="144" w:right="71" w:firstLine="281"/>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 xml:space="preserve">6. </w:t>
            </w:r>
            <w:r w:rsidR="00FA4F15" w:rsidRPr="007B37C3">
              <w:rPr>
                <w:rFonts w:ascii="Times New Roman" w:eastAsia="Calibri" w:hAnsi="Times New Roman"/>
                <w:color w:val="000000" w:themeColor="text1"/>
                <w:sz w:val="24"/>
                <w:szCs w:val="24"/>
              </w:rPr>
              <w:t xml:space="preserve">Стаднічук О., Кропивницька Л., Стаднічук І. Особливості підготовки фахівців вищими навчальними закладами у кризових ситуаціях. Соціально-психологічні та гуманітарні виміри безпеки життєдіяльності: збірник тез доповідей І </w:t>
            </w:r>
            <w:r w:rsidR="00FA4F15" w:rsidRPr="007B37C3">
              <w:rPr>
                <w:rFonts w:ascii="Times New Roman" w:eastAsia="Calibri" w:hAnsi="Times New Roman"/>
                <w:color w:val="000000" w:themeColor="text1"/>
                <w:sz w:val="24"/>
                <w:szCs w:val="24"/>
              </w:rPr>
              <w:lastRenderedPageBreak/>
              <w:t>Науково-практичної конференції з міжнародною участю, Львів, 20-21 жовтня 2022 року. Львів. 2022. С. 369-373</w:t>
            </w:r>
          </w:p>
          <w:p w:rsidR="00FA4F15" w:rsidRPr="007B37C3" w:rsidRDefault="00755E0F" w:rsidP="00BF43ED">
            <w:pPr>
              <w:spacing w:after="0" w:line="240" w:lineRule="auto"/>
              <w:ind w:left="144" w:right="71" w:firstLine="281"/>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7.</w:t>
            </w:r>
            <w:r w:rsidR="00FA4F15" w:rsidRPr="007B37C3">
              <w:rPr>
                <w:rFonts w:ascii="Times New Roman" w:eastAsia="Calibri" w:hAnsi="Times New Roman"/>
                <w:color w:val="000000" w:themeColor="text1"/>
                <w:sz w:val="24"/>
                <w:szCs w:val="24"/>
              </w:rPr>
              <w:t xml:space="preserve">Кучер Л., Стаднічук О., Кропивницька Л. Оцінювання, академічна доброчесність у умовах дистанційної освіти. Сектор безпеки і оборони України на захисті національних інтересів: актуальні проблеми та завдання в умовах воєнного стану: збірник тез доповідей Міжнародної науково-практичної конференції Національної академії державної прикордонної служби України імені Богдана Хмельницького. 24 листопада 2022 </w:t>
            </w:r>
            <w:r w:rsidR="00FA4F15" w:rsidRPr="007B37C3">
              <w:rPr>
                <w:rFonts w:ascii="Times New Roman" w:eastAsia="Calibri" w:hAnsi="Times New Roman"/>
                <w:color w:val="000000" w:themeColor="text1"/>
                <w:sz w:val="24"/>
                <w:szCs w:val="24"/>
              </w:rPr>
              <w:lastRenderedPageBreak/>
              <w:t>року. Хмельницький. 2022. С. 1302-1305</w:t>
            </w:r>
          </w:p>
          <w:p w:rsidR="00FA4F15" w:rsidRPr="007B37C3" w:rsidRDefault="00755E0F" w:rsidP="00BF43ED">
            <w:pPr>
              <w:spacing w:after="0" w:line="240" w:lineRule="auto"/>
              <w:ind w:left="144" w:right="71" w:firstLine="281"/>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8.</w:t>
            </w:r>
            <w:r w:rsidR="00FA4F15" w:rsidRPr="007B37C3">
              <w:rPr>
                <w:rFonts w:ascii="Times New Roman" w:eastAsia="Calibri" w:hAnsi="Times New Roman"/>
                <w:color w:val="000000" w:themeColor="text1"/>
                <w:sz w:val="24"/>
                <w:szCs w:val="24"/>
              </w:rPr>
              <w:t>Кучер Л.Р., Кропивницька Л.М., Кучер М.В., Стаднічук О.М. Інформаційні технології як засіб досягнення професійної компетентності військовослужбовця. Застосування інформаційних технологій у підготовці та діяльності сил охорони правопорядку: збірник тез доповідей Міжнародної науково-практичної конференції, (Україна, м. Харків, 15 березня 2023 року) 2023. С. 86-88.</w:t>
            </w:r>
          </w:p>
          <w:p w:rsidR="00980E05" w:rsidRPr="007B37C3" w:rsidRDefault="00755E0F" w:rsidP="00BF43ED">
            <w:pPr>
              <w:spacing w:after="0" w:line="240" w:lineRule="auto"/>
              <w:ind w:left="144" w:right="71" w:firstLine="281"/>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9.</w:t>
            </w:r>
            <w:r w:rsidR="00FA4F15" w:rsidRPr="007B37C3">
              <w:rPr>
                <w:rFonts w:ascii="Times New Roman" w:eastAsia="Calibri" w:hAnsi="Times New Roman"/>
                <w:color w:val="000000" w:themeColor="text1"/>
                <w:sz w:val="24"/>
                <w:szCs w:val="24"/>
              </w:rPr>
              <w:t xml:space="preserve">Платонов М.О., Кропивницька Л.М., Стаднічук О.М. Засоби біологічної розвідки як елемент безпеки населення в умовах воєнного </w:t>
            </w:r>
            <w:r w:rsidR="00FA4F15" w:rsidRPr="007B37C3">
              <w:rPr>
                <w:rFonts w:ascii="Times New Roman" w:eastAsia="Calibri" w:hAnsi="Times New Roman"/>
                <w:color w:val="000000" w:themeColor="text1"/>
                <w:sz w:val="24"/>
                <w:szCs w:val="24"/>
              </w:rPr>
              <w:lastRenderedPageBreak/>
              <w:t>часу. Актуальні проблеми правоохоронної діяльності  в умовах воєнного стану: тези Всеукраїнської науково-практичної конференції (16 березня 2023 року) м. Хмельницький. 2023. С.650-653</w:t>
            </w:r>
          </w:p>
          <w:p w:rsidR="00426260" w:rsidRPr="007B37C3" w:rsidRDefault="00426260" w:rsidP="00BF43ED">
            <w:pPr>
              <w:spacing w:after="0" w:line="240" w:lineRule="auto"/>
              <w:ind w:left="144" w:right="71" w:firstLine="281"/>
              <w:rPr>
                <w:rFonts w:ascii="Times New Roman" w:eastAsia="Calibri" w:hAnsi="Times New Roman"/>
                <w:b/>
                <w:color w:val="000000" w:themeColor="text1"/>
                <w:sz w:val="24"/>
                <w:szCs w:val="24"/>
                <w:lang w:eastAsia="uk-UA"/>
              </w:rPr>
            </w:pPr>
            <w:r w:rsidRPr="007B37C3">
              <w:rPr>
                <w:rFonts w:ascii="Times New Roman" w:eastAsia="Calibri" w:hAnsi="Times New Roman"/>
                <w:color w:val="000000" w:themeColor="text1"/>
                <w:sz w:val="24"/>
                <w:szCs w:val="24"/>
                <w:lang w:eastAsia="uk-UA"/>
              </w:rPr>
              <w:t xml:space="preserve"> </w:t>
            </w:r>
            <w:r w:rsidRPr="007B37C3">
              <w:rPr>
                <w:rFonts w:ascii="Times New Roman" w:eastAsia="Calibri" w:hAnsi="Times New Roman"/>
                <w:b/>
                <w:color w:val="000000" w:themeColor="text1"/>
                <w:sz w:val="24"/>
                <w:szCs w:val="24"/>
                <w:lang w:eastAsia="uk-UA"/>
              </w:rPr>
              <w:t>14)</w:t>
            </w:r>
            <w:r w:rsidRPr="007B37C3">
              <w:rPr>
                <w:rFonts w:ascii="Times New Roman" w:eastAsiaTheme="minorHAnsi" w:hAnsi="Times New Roman"/>
                <w:color w:val="000000" w:themeColor="text1"/>
                <w:sz w:val="24"/>
                <w:szCs w:val="24"/>
              </w:rPr>
              <w:t xml:space="preserve"> </w:t>
            </w:r>
            <w:r w:rsidRPr="007B37C3">
              <w:rPr>
                <w:rFonts w:ascii="Times New Roman" w:eastAsia="Calibri" w:hAnsi="Times New Roman"/>
                <w:b/>
                <w:color w:val="000000" w:themeColor="text1"/>
                <w:sz w:val="24"/>
                <w:szCs w:val="24"/>
                <w:lang w:eastAsia="uk-UA"/>
              </w:rPr>
              <w:t xml:space="preserve">керівництво студентом, який зайняв призове місце на I або II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w:t>
            </w:r>
            <w:r w:rsidRPr="007B37C3">
              <w:rPr>
                <w:rFonts w:ascii="Times New Roman" w:eastAsia="Calibri" w:hAnsi="Times New Roman"/>
                <w:b/>
                <w:color w:val="000000" w:themeColor="text1"/>
                <w:sz w:val="24"/>
                <w:szCs w:val="24"/>
                <w:lang w:eastAsia="uk-UA"/>
              </w:rPr>
              <w:lastRenderedPageBreak/>
              <w:t xml:space="preserve">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культурно-мистецьких проектів (для забезпечення провадження освітньої діяльності на третьому (освітньо-творчому) рівні); керівництво здобувачем, який став призером або </w:t>
            </w:r>
            <w:r w:rsidRPr="007B37C3">
              <w:rPr>
                <w:rFonts w:ascii="Times New Roman" w:eastAsia="Calibri" w:hAnsi="Times New Roman"/>
                <w:b/>
                <w:color w:val="000000" w:themeColor="text1"/>
                <w:sz w:val="24"/>
                <w:szCs w:val="24"/>
                <w:lang w:eastAsia="uk-UA"/>
              </w:rPr>
              <w:lastRenderedPageBreak/>
              <w:t xml:space="preserve">лауреатом міжнародних мистецьких конкурсів, 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конкурсів, фестивалів); керівництво студентом, який брав участь в Олімпійських, Паралімпійських іграх, Всесвітній та Всеукраїнській Універсіаді, чемпіонаті світу, Європи, Європейських іграх, етапах Кубка світу та Європи, чемпіонаті України; </w:t>
            </w:r>
            <w:r w:rsidRPr="007B37C3">
              <w:rPr>
                <w:rFonts w:ascii="Times New Roman" w:eastAsia="Calibri" w:hAnsi="Times New Roman"/>
                <w:b/>
                <w:color w:val="000000" w:themeColor="text1"/>
                <w:sz w:val="24"/>
                <w:szCs w:val="24"/>
                <w:lang w:eastAsia="uk-UA"/>
              </w:rPr>
              <w:lastRenderedPageBreak/>
              <w:t>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p>
          <w:p w:rsidR="00426260" w:rsidRPr="007B37C3" w:rsidRDefault="00426260" w:rsidP="00BF43ED">
            <w:pPr>
              <w:tabs>
                <w:tab w:val="left" w:pos="993"/>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Керівництво студентом, який зайняв призове місце на I етапі Всеукраїнського конкурсу студентських наукових робіт з природничих наук (Заваринська</w:t>
            </w:r>
          </w:p>
          <w:p w:rsidR="00426260" w:rsidRPr="007B37C3" w:rsidRDefault="00426260" w:rsidP="00BF43ED">
            <w:pPr>
              <w:tabs>
                <w:tab w:val="left" w:pos="993"/>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Уляна Василівна, тема «</w:t>
            </w:r>
            <w:r w:rsidRPr="007B37C3">
              <w:rPr>
                <w:rFonts w:ascii="Times New Roman" w:hAnsi="Times New Roman"/>
                <w:color w:val="000000" w:themeColor="text1"/>
                <w:sz w:val="24"/>
                <w:szCs w:val="24"/>
                <w:lang w:eastAsia="ru-RU"/>
              </w:rPr>
              <w:t xml:space="preserve">Визначення рівня </w:t>
            </w:r>
            <w:r w:rsidRPr="007B37C3">
              <w:rPr>
                <w:rFonts w:ascii="Times New Roman" w:hAnsi="Times New Roman"/>
                <w:color w:val="000000" w:themeColor="text1"/>
                <w:sz w:val="24"/>
                <w:szCs w:val="24"/>
                <w:lang w:eastAsia="ru-RU"/>
              </w:rPr>
              <w:lastRenderedPageBreak/>
              <w:t>фітотоксичності ґрунту на прикладі проб відібраних у місті Комарно</w:t>
            </w:r>
            <w:r w:rsidRPr="007B37C3">
              <w:rPr>
                <w:rFonts w:ascii="Times New Roman" w:hAnsi="Times New Roman"/>
                <w:color w:val="000000" w:themeColor="text1"/>
                <w:sz w:val="24"/>
                <w:szCs w:val="24"/>
              </w:rPr>
              <w:t>»</w:t>
            </w:r>
          </w:p>
          <w:p w:rsidR="00426260" w:rsidRPr="007B37C3" w:rsidRDefault="00426260" w:rsidP="00BF43ED">
            <w:pPr>
              <w:spacing w:after="0" w:line="240" w:lineRule="auto"/>
              <w:ind w:left="144" w:right="71" w:firstLine="281"/>
              <w:rPr>
                <w:rFonts w:ascii="Times New Roman" w:eastAsia="Calibri" w:hAnsi="Times New Roman"/>
                <w:color w:val="000000" w:themeColor="text1"/>
                <w:sz w:val="24"/>
                <w:szCs w:val="24"/>
                <w:lang w:eastAsia="uk-UA"/>
              </w:rPr>
            </w:pPr>
            <w:r w:rsidRPr="007B37C3">
              <w:rPr>
                <w:rFonts w:ascii="Times New Roman" w:eastAsia="Calibri" w:hAnsi="Times New Roman"/>
                <w:color w:val="000000" w:themeColor="text1"/>
                <w:sz w:val="24"/>
                <w:szCs w:val="24"/>
                <w:lang w:eastAsia="uk-UA"/>
              </w:rPr>
              <w:t xml:space="preserve">Керівництво гуртком «Хімік </w:t>
            </w:r>
            <w:r w:rsidR="005C5C83" w:rsidRPr="007B37C3">
              <w:rPr>
                <w:rFonts w:ascii="Times New Roman" w:eastAsia="Calibri" w:hAnsi="Times New Roman"/>
                <w:color w:val="000000" w:themeColor="text1"/>
                <w:sz w:val="24"/>
                <w:szCs w:val="24"/>
                <w:lang w:eastAsia="uk-UA"/>
              </w:rPr>
              <w:t>-</w:t>
            </w:r>
            <w:r w:rsidRPr="007B37C3">
              <w:rPr>
                <w:rFonts w:ascii="Times New Roman" w:eastAsia="Calibri" w:hAnsi="Times New Roman"/>
                <w:color w:val="000000" w:themeColor="text1"/>
                <w:sz w:val="24"/>
                <w:szCs w:val="24"/>
                <w:lang w:eastAsia="uk-UA"/>
              </w:rPr>
              <w:t>дослідник»</w:t>
            </w:r>
          </w:p>
          <w:p w:rsidR="00236684" w:rsidRPr="007B37C3" w:rsidRDefault="00236684" w:rsidP="00BF43ED">
            <w:pPr>
              <w:tabs>
                <w:tab w:val="left" w:pos="993"/>
              </w:tabs>
              <w:spacing w:after="0" w:line="240" w:lineRule="auto"/>
              <w:ind w:left="144" w:right="71" w:firstLine="281"/>
              <w:rPr>
                <w:rFonts w:ascii="Times New Roman" w:eastAsia="Calibri" w:hAnsi="Times New Roman"/>
                <w:b/>
                <w:color w:val="000000" w:themeColor="text1"/>
                <w:sz w:val="24"/>
                <w:szCs w:val="24"/>
              </w:rPr>
            </w:pPr>
            <w:r w:rsidRPr="007B37C3">
              <w:rPr>
                <w:rFonts w:ascii="Times New Roman" w:eastAsia="Calibri" w:hAnsi="Times New Roman"/>
                <w:b/>
                <w:color w:val="000000" w:themeColor="text1"/>
                <w:sz w:val="24"/>
                <w:szCs w:val="24"/>
              </w:rPr>
              <w:t>19)</w:t>
            </w:r>
            <w:r w:rsidRPr="007B37C3">
              <w:rPr>
                <w:rFonts w:ascii="Times New Roman" w:eastAsia="Calibri" w:hAnsi="Times New Roman"/>
                <w:b/>
                <w:color w:val="000000" w:themeColor="text1"/>
                <w:sz w:val="24"/>
                <w:szCs w:val="24"/>
              </w:rPr>
              <w:tab/>
              <w:t>діяльність за спеціальністю у формі участі у професійних та/або громадських об’єднаннях:</w:t>
            </w:r>
          </w:p>
          <w:p w:rsidR="00236684" w:rsidRPr="007B37C3" w:rsidRDefault="00236684" w:rsidP="00BF43ED">
            <w:pPr>
              <w:tabs>
                <w:tab w:val="left" w:pos="993"/>
              </w:tabs>
              <w:spacing w:after="0" w:line="240" w:lineRule="auto"/>
              <w:ind w:left="144" w:right="71" w:firstLine="281"/>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Членство з 2021 року у Науковому товаристві</w:t>
            </w:r>
            <w:r w:rsidR="00050F1A" w:rsidRPr="007B37C3">
              <w:rPr>
                <w:rFonts w:ascii="Times New Roman" w:eastAsia="Calibri" w:hAnsi="Times New Roman"/>
                <w:color w:val="000000" w:themeColor="text1"/>
                <w:sz w:val="24"/>
                <w:szCs w:val="24"/>
              </w:rPr>
              <w:t xml:space="preserve"> ім. Шевченка (Хе</w:t>
            </w:r>
            <w:r w:rsidRPr="007B37C3">
              <w:rPr>
                <w:rFonts w:ascii="Times New Roman" w:eastAsia="Calibri" w:hAnsi="Times New Roman"/>
                <w:color w:val="000000" w:themeColor="text1"/>
                <w:sz w:val="24"/>
                <w:szCs w:val="24"/>
              </w:rPr>
              <w:t xml:space="preserve">мічна комісія) </w:t>
            </w:r>
          </w:p>
          <w:p w:rsidR="00236684" w:rsidRPr="007B37C3" w:rsidRDefault="00236684" w:rsidP="00BF43ED">
            <w:pPr>
              <w:spacing w:after="0" w:line="240" w:lineRule="auto"/>
              <w:ind w:left="144" w:right="71" w:firstLine="281"/>
              <w:rPr>
                <w:rFonts w:ascii="Times New Roman" w:eastAsia="Calibri" w:hAnsi="Times New Roman"/>
                <w:color w:val="000000" w:themeColor="text1"/>
                <w:sz w:val="24"/>
                <w:szCs w:val="24"/>
                <w:lang w:eastAsia="uk-UA"/>
              </w:rPr>
            </w:pPr>
          </w:p>
        </w:tc>
      </w:tr>
      <w:tr w:rsidR="007B37C3" w:rsidRPr="007B37C3" w:rsidTr="003E420E">
        <w:tc>
          <w:tcPr>
            <w:tcW w:w="1713" w:type="dxa"/>
          </w:tcPr>
          <w:p w:rsidR="00426260" w:rsidRPr="007B37C3" w:rsidRDefault="00426260" w:rsidP="00426260">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lastRenderedPageBreak/>
              <w:t>Брюховецька</w:t>
            </w:r>
          </w:p>
          <w:p w:rsidR="00426260" w:rsidRPr="007B37C3" w:rsidRDefault="00426260" w:rsidP="00426260">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t xml:space="preserve">Ірина </w:t>
            </w:r>
          </w:p>
          <w:p w:rsidR="00426260" w:rsidRPr="007B37C3" w:rsidRDefault="00426260" w:rsidP="00426260">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t>Володимирівна</w:t>
            </w:r>
          </w:p>
        </w:tc>
        <w:tc>
          <w:tcPr>
            <w:tcW w:w="882" w:type="dxa"/>
          </w:tcPr>
          <w:p w:rsidR="00426260" w:rsidRPr="007B37C3" w:rsidRDefault="00426260" w:rsidP="00426260">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доцент</w:t>
            </w:r>
          </w:p>
        </w:tc>
        <w:tc>
          <w:tcPr>
            <w:tcW w:w="1912" w:type="dxa"/>
          </w:tcPr>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Львівський державний університет</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ім. І.Франка</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1991 р. Хімія. Хімік.</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Викладач</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p>
        </w:tc>
        <w:tc>
          <w:tcPr>
            <w:tcW w:w="2500" w:type="dxa"/>
          </w:tcPr>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Кандидат хімічних наук 02.00.04. Фізична хімія.</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Тема дисертації: «Каталітична термодисоціація </w:t>
            </w:r>
            <w:r w:rsidRPr="007B37C3">
              <w:rPr>
                <w:rFonts w:ascii="Times New Roman" w:hAnsi="Times New Roman"/>
                <w:color w:val="000000" w:themeColor="text1"/>
                <w:sz w:val="24"/>
                <w:szCs w:val="24"/>
              </w:rPr>
              <w:sym w:font="Symbol" w:char="F062"/>
            </w:r>
            <w:r w:rsidRPr="007B37C3">
              <w:rPr>
                <w:rFonts w:ascii="Times New Roman" w:hAnsi="Times New Roman"/>
                <w:color w:val="000000" w:themeColor="text1"/>
                <w:sz w:val="24"/>
                <w:szCs w:val="24"/>
              </w:rPr>
              <w:t>-оксиетил-трет-бутилпероксиду у водному середовищі»,  ДК №004636, виданий Вищою атестаційною комісією України від 13.10.1999 року.</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Доцент кафедри біології та хімії,</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12ДЦ №042294, </w:t>
            </w:r>
            <w:r w:rsidRPr="007B37C3">
              <w:rPr>
                <w:rFonts w:ascii="Times New Roman" w:hAnsi="Times New Roman"/>
                <w:color w:val="000000" w:themeColor="text1"/>
                <w:sz w:val="24"/>
                <w:szCs w:val="24"/>
              </w:rPr>
              <w:lastRenderedPageBreak/>
              <w:t>виданий Атестаційною колегією від 28.04.2015р.</w:t>
            </w:r>
          </w:p>
        </w:tc>
        <w:tc>
          <w:tcPr>
            <w:tcW w:w="3861" w:type="dxa"/>
          </w:tcPr>
          <w:p w:rsidR="00042461" w:rsidRPr="007B37C3" w:rsidRDefault="002E12DF" w:rsidP="00042461">
            <w:pPr>
              <w:spacing w:after="0" w:line="240" w:lineRule="auto"/>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lastRenderedPageBreak/>
              <w:t xml:space="preserve">Вчитель хімії вищої категорії, вчитель-методист </w:t>
            </w:r>
            <w:r w:rsidR="00042461" w:rsidRPr="007B37C3">
              <w:rPr>
                <w:rFonts w:ascii="Times New Roman" w:hAnsi="Times New Roman"/>
                <w:color w:val="000000" w:themeColor="text1"/>
                <w:sz w:val="24"/>
                <w:szCs w:val="24"/>
                <w:lang w:eastAsia="uk-UA"/>
              </w:rPr>
              <w:t>Бориславського ЗЗСО І-ІІІ ст. №5</w:t>
            </w:r>
          </w:p>
          <w:p w:rsidR="00042461" w:rsidRPr="007B37C3" w:rsidRDefault="00042461" w:rsidP="00042461">
            <w:pPr>
              <w:spacing w:after="0" w:line="240" w:lineRule="auto"/>
              <w:ind w:firstLine="226"/>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Стаж 26 років</w:t>
            </w:r>
          </w:p>
          <w:p w:rsidR="00042461" w:rsidRPr="007B37C3" w:rsidRDefault="00042461" w:rsidP="00042461">
            <w:pPr>
              <w:spacing w:after="0" w:line="240" w:lineRule="auto"/>
              <w:ind w:firstLine="226"/>
              <w:rPr>
                <w:rFonts w:ascii="Times New Roman" w:hAnsi="Times New Roman"/>
                <w:color w:val="000000" w:themeColor="text1"/>
                <w:sz w:val="24"/>
                <w:szCs w:val="24"/>
                <w:lang w:eastAsia="uk-UA"/>
              </w:rPr>
            </w:pPr>
          </w:p>
          <w:p w:rsidR="00042461" w:rsidRPr="007B37C3" w:rsidRDefault="00042461" w:rsidP="00042461">
            <w:pPr>
              <w:spacing w:after="0" w:line="240" w:lineRule="auto"/>
              <w:ind w:left="21" w:firstLine="205"/>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1. Брюховецька І.В., Прийма А.М. «Проблема творчості в навчанні хімії»// Актуальні питання підготовки майбутнього вчителя хімії: теорія і практика: Збірник наукових праць. Випуск 5. Вінниця, 2</w:t>
            </w:r>
            <w:r w:rsidR="002E12DF" w:rsidRPr="007B37C3">
              <w:rPr>
                <w:rFonts w:ascii="Times New Roman" w:hAnsi="Times New Roman"/>
                <w:color w:val="000000" w:themeColor="text1"/>
                <w:sz w:val="24"/>
                <w:szCs w:val="24"/>
                <w:lang w:eastAsia="uk-UA"/>
              </w:rPr>
              <w:t xml:space="preserve">019. С. 88-92. </w:t>
            </w:r>
          </w:p>
          <w:p w:rsidR="00042461" w:rsidRPr="007B37C3" w:rsidRDefault="00042461" w:rsidP="00042461">
            <w:pPr>
              <w:spacing w:after="0" w:line="240" w:lineRule="auto"/>
              <w:ind w:left="21" w:firstLine="205"/>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2.</w:t>
            </w:r>
            <w:r w:rsidRPr="007B37C3">
              <w:rPr>
                <w:rFonts w:ascii="Times New Roman" w:hAnsi="Times New Roman"/>
                <w:color w:val="000000" w:themeColor="text1"/>
                <w:sz w:val="24"/>
                <w:szCs w:val="24"/>
                <w:lang w:eastAsia="uk-UA"/>
              </w:rPr>
              <w:tab/>
              <w:t xml:space="preserve">Y. Bondaruk, T. Kavetskyy, D. Fink, O. Mushynska, O. Zubrytska, I. Briukhovetska, A. Pryima, H. Kolavchuk, N. Hoivanovych, L. </w:t>
            </w:r>
            <w:r w:rsidRPr="007B37C3">
              <w:rPr>
                <w:rFonts w:ascii="Times New Roman" w:hAnsi="Times New Roman"/>
                <w:color w:val="000000" w:themeColor="text1"/>
                <w:sz w:val="24"/>
                <w:szCs w:val="24"/>
                <w:lang w:eastAsia="uk-UA"/>
              </w:rPr>
              <w:lastRenderedPageBreak/>
              <w:t>Kropyvnytska, Y. Pavlyshak, T. Skrobach, G. Kossak, I. Donchev, A. Kiv. Computer model of track biosensor // Semicond. Phys. Quant. Electron. Optoelectron., 2022, V.25, #4. (Scopus, WoS, Q3; Open Access)</w:t>
            </w:r>
          </w:p>
          <w:p w:rsidR="002E12DF" w:rsidRPr="007B37C3" w:rsidRDefault="00042461" w:rsidP="00042461">
            <w:pPr>
              <w:spacing w:line="240" w:lineRule="auto"/>
              <w:ind w:right="13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    3. </w:t>
            </w:r>
            <w:r w:rsidRPr="007B37C3">
              <w:rPr>
                <w:rFonts w:ascii="Times New Roman" w:hAnsi="Times New Roman"/>
                <w:color w:val="000000" w:themeColor="text1"/>
                <w:sz w:val="24"/>
                <w:szCs w:val="24"/>
                <w:lang w:val="en-US"/>
              </w:rPr>
              <w:t>Svitlana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Voloshanska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Inesa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Drozd</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Iryna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Briukhovetska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 xml:space="preserve">Influence of the ground environment on the diagnostic wild plant species diversity. Acta Carpathica. 2022.  № 1(37). </w:t>
            </w:r>
            <w:r w:rsidRPr="007B37C3">
              <w:rPr>
                <w:rFonts w:ascii="Times New Roman" w:hAnsi="Times New Roman"/>
                <w:color w:val="000000" w:themeColor="text1"/>
                <w:sz w:val="24"/>
                <w:szCs w:val="24"/>
                <w:lang w:val="ru-RU"/>
              </w:rPr>
              <w:t>Р</w:t>
            </w:r>
            <w:r w:rsidRPr="007B37C3">
              <w:rPr>
                <w:rFonts w:ascii="Times New Roman" w:hAnsi="Times New Roman"/>
                <w:color w:val="000000" w:themeColor="text1"/>
                <w:sz w:val="24"/>
                <w:szCs w:val="24"/>
                <w:lang w:val="en-US"/>
              </w:rPr>
              <w:t>.</w:t>
            </w:r>
            <w:r w:rsidRPr="007B37C3">
              <w:rPr>
                <w:rFonts w:ascii="Times New Roman" w:hAnsi="Times New Roman"/>
                <w:color w:val="000000" w:themeColor="text1"/>
                <w:sz w:val="24"/>
                <w:szCs w:val="24"/>
              </w:rPr>
              <w:t xml:space="preserve"> (Фахове видання)</w:t>
            </w:r>
          </w:p>
          <w:p w:rsidR="002E12DF" w:rsidRPr="007B37C3" w:rsidRDefault="002E12DF" w:rsidP="002E12DF">
            <w:pPr>
              <w:spacing w:after="0" w:line="240" w:lineRule="auto"/>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   4. Громик А.П., Семенишина І.В., Брюховецька І.В. Цифрові компетентності: основа трансформації освіти чи ключова потреба. </w:t>
            </w:r>
            <w:r w:rsidRPr="007B37C3">
              <w:rPr>
                <w:rFonts w:ascii="Times New Roman" w:hAnsi="Times New Roman"/>
                <w:i/>
                <w:color w:val="000000" w:themeColor="text1"/>
                <w:sz w:val="24"/>
                <w:szCs w:val="24"/>
              </w:rPr>
              <w:t>Інноваційна педагогіка</w:t>
            </w:r>
            <w:r w:rsidRPr="007B37C3">
              <w:rPr>
                <w:rFonts w:ascii="Times New Roman" w:hAnsi="Times New Roman"/>
                <w:color w:val="000000" w:themeColor="text1"/>
                <w:sz w:val="24"/>
                <w:szCs w:val="24"/>
              </w:rPr>
              <w:t>. 2023. Випуск 57. Том 2. С. 234–237. (фахове видання категорії «Б»)</w:t>
            </w:r>
          </w:p>
          <w:p w:rsidR="002E12DF" w:rsidRPr="007B37C3" w:rsidRDefault="002E12DF" w:rsidP="002E12DF">
            <w:pPr>
              <w:spacing w:after="0" w:line="240" w:lineRule="auto"/>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   5. Цапко А.М., Саяпіна С.Я., Зуєнко Н.О., Шевченко Ж.М., Брюховецька І.В. Особливості системи освіти та професійної орієнтації Швейцарії. </w:t>
            </w:r>
            <w:r w:rsidRPr="007B37C3">
              <w:rPr>
                <w:rFonts w:ascii="Times New Roman" w:hAnsi="Times New Roman"/>
                <w:i/>
                <w:color w:val="000000" w:themeColor="text1"/>
                <w:sz w:val="24"/>
                <w:szCs w:val="24"/>
              </w:rPr>
              <w:t>Інноваційна педагогіка</w:t>
            </w:r>
            <w:r w:rsidRPr="007B37C3">
              <w:rPr>
                <w:rFonts w:ascii="Times New Roman" w:hAnsi="Times New Roman"/>
                <w:color w:val="000000" w:themeColor="text1"/>
                <w:sz w:val="24"/>
                <w:szCs w:val="24"/>
              </w:rPr>
              <w:t>. 2023. Випуск 58. Том 1. С. 182–189. (фахове видання категорії «Б»)</w:t>
            </w:r>
          </w:p>
          <w:p w:rsidR="002E12DF" w:rsidRPr="007B37C3" w:rsidRDefault="002E12DF" w:rsidP="002E12DF">
            <w:pPr>
              <w:spacing w:after="0" w:line="240" w:lineRule="auto"/>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   6. Капранов Я., Громик А., Брюховецька І. Сучасні методи підвищення цифрової компетентності викладача. </w:t>
            </w:r>
            <w:r w:rsidRPr="007B37C3">
              <w:rPr>
                <w:rFonts w:ascii="Times New Roman" w:hAnsi="Times New Roman"/>
                <w:i/>
                <w:color w:val="000000" w:themeColor="text1"/>
                <w:sz w:val="24"/>
                <w:szCs w:val="24"/>
              </w:rPr>
              <w:t xml:space="preserve">Актуальні питання гуманітарних наук: міжвузівський збірник наукових праць молодих вчених Дрогобицького державного </w:t>
            </w:r>
            <w:r w:rsidRPr="007B37C3">
              <w:rPr>
                <w:rFonts w:ascii="Times New Roman" w:hAnsi="Times New Roman"/>
                <w:i/>
                <w:color w:val="000000" w:themeColor="text1"/>
                <w:sz w:val="24"/>
                <w:szCs w:val="24"/>
              </w:rPr>
              <w:lastRenderedPageBreak/>
              <w:t>педагогічного університету імені Івана Франка</w:t>
            </w:r>
            <w:r w:rsidRPr="007B37C3">
              <w:rPr>
                <w:rFonts w:ascii="Times New Roman" w:hAnsi="Times New Roman"/>
                <w:color w:val="000000" w:themeColor="text1"/>
                <w:sz w:val="24"/>
                <w:szCs w:val="24"/>
              </w:rPr>
              <w:t>. 2023. Випуск 63. Том 1. С. 330–335. (фахове видання категорії «Б»)</w:t>
            </w:r>
          </w:p>
          <w:p w:rsidR="002E12DF" w:rsidRPr="007B37C3" w:rsidRDefault="002E12DF" w:rsidP="002E12DF">
            <w:pPr>
              <w:spacing w:after="0" w:line="240" w:lineRule="auto"/>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   7. Миронова Л.А., Брюховецька І.В., Семеняко Ю.Б. Цифрова компетентність педагога як важлива складова підготовки здобувачів до сучасного цифрового світу. </w:t>
            </w:r>
            <w:r w:rsidRPr="007B37C3">
              <w:rPr>
                <w:rFonts w:ascii="Times New Roman" w:hAnsi="Times New Roman"/>
                <w:i/>
                <w:color w:val="000000" w:themeColor="text1"/>
                <w:sz w:val="24"/>
                <w:szCs w:val="24"/>
              </w:rPr>
              <w:t>Інноваційна педагогіка</w:t>
            </w:r>
            <w:r w:rsidRPr="007B37C3">
              <w:rPr>
                <w:rFonts w:ascii="Times New Roman" w:hAnsi="Times New Roman"/>
                <w:color w:val="000000" w:themeColor="text1"/>
                <w:sz w:val="24"/>
                <w:szCs w:val="24"/>
              </w:rPr>
              <w:t>. 2023. Випуск 59. С. 233–237. (фахове видання категорії «Б»)</w:t>
            </w:r>
          </w:p>
          <w:p w:rsidR="002E12DF" w:rsidRPr="007B37C3" w:rsidRDefault="002E12DF" w:rsidP="002E12DF">
            <w:pPr>
              <w:spacing w:after="0" w:line="240" w:lineRule="auto"/>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   8. Семеняко Ю.Б., Брюховецька І.В., Бохонько Є.О. Цифровізація у вищій освіті: інституційні підходи до викладання та навчання. </w:t>
            </w:r>
            <w:r w:rsidRPr="007B37C3">
              <w:rPr>
                <w:rFonts w:ascii="Times New Roman" w:hAnsi="Times New Roman"/>
                <w:i/>
                <w:color w:val="000000" w:themeColor="text1"/>
                <w:sz w:val="24"/>
                <w:szCs w:val="24"/>
              </w:rPr>
              <w:t>Педагогіка формування творчої особистості у вищій і загальноосвітній школах</w:t>
            </w:r>
            <w:r w:rsidRPr="007B37C3">
              <w:rPr>
                <w:rFonts w:ascii="Times New Roman" w:hAnsi="Times New Roman"/>
                <w:color w:val="000000" w:themeColor="text1"/>
                <w:sz w:val="24"/>
                <w:szCs w:val="24"/>
              </w:rPr>
              <w:t>. 2023. № 87. С. 182–186. (фахове видання категорії «Б»)</w:t>
            </w:r>
          </w:p>
          <w:p w:rsidR="002E12DF" w:rsidRPr="007B37C3" w:rsidRDefault="002E12DF" w:rsidP="002E12DF">
            <w:pPr>
              <w:spacing w:after="0" w:line="240" w:lineRule="auto"/>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   9. Брюховецька І.В., Хуан Юйсі, Толстова Н.М. Рефлексія в педагогічній діяльності: особливості, методи, розвиток власної особистості. </w:t>
            </w:r>
            <w:r w:rsidRPr="007B37C3">
              <w:rPr>
                <w:rFonts w:ascii="Times New Roman" w:hAnsi="Times New Roman"/>
                <w:i/>
                <w:color w:val="000000" w:themeColor="text1"/>
                <w:sz w:val="24"/>
                <w:szCs w:val="24"/>
              </w:rPr>
              <w:t>Інноваційна педагогіка</w:t>
            </w:r>
            <w:r w:rsidRPr="007B37C3">
              <w:rPr>
                <w:rFonts w:ascii="Times New Roman" w:hAnsi="Times New Roman"/>
                <w:color w:val="000000" w:themeColor="text1"/>
                <w:sz w:val="24"/>
                <w:szCs w:val="24"/>
              </w:rPr>
              <w:t>. 2023. Випуск 61. Том 2. С. 198–201. (фахове видання категорії «Б»;</w:t>
            </w:r>
            <w:r w:rsidRPr="007B37C3">
              <w:rPr>
                <w:rStyle w:val="a7"/>
                <w:rFonts w:ascii="Times New Roman" w:eastAsiaTheme="majorEastAsia" w:hAnsi="Times New Roman"/>
                <w:color w:val="000000" w:themeColor="text1"/>
                <w:sz w:val="24"/>
                <w:szCs w:val="24"/>
                <w:shd w:val="clear" w:color="auto" w:fill="FFFFFF"/>
              </w:rPr>
              <w:t xml:space="preserve"> </w:t>
            </w:r>
            <w:hyperlink r:id="rId27" w:tgtFrame="_blank" w:history="1">
              <w:r w:rsidRPr="007B37C3">
                <w:rPr>
                  <w:rStyle w:val="afc"/>
                  <w:rFonts w:ascii="Times New Roman" w:hAnsi="Times New Roman"/>
                  <w:color w:val="000000" w:themeColor="text1"/>
                  <w:sz w:val="24"/>
                  <w:szCs w:val="24"/>
                  <w:bdr w:val="none" w:sz="0" w:space="0" w:color="auto" w:frame="1"/>
                  <w:shd w:val="clear" w:color="auto" w:fill="FFFFFF"/>
                </w:rPr>
                <w:t>Index Copernicus International (Республіка Польща)</w:t>
              </w:r>
            </w:hyperlink>
            <w:r w:rsidRPr="007B37C3">
              <w:rPr>
                <w:rFonts w:ascii="Times New Roman" w:hAnsi="Times New Roman"/>
                <w:color w:val="000000" w:themeColor="text1"/>
                <w:sz w:val="24"/>
                <w:szCs w:val="24"/>
              </w:rPr>
              <w:t>)</w:t>
            </w:r>
          </w:p>
          <w:p w:rsidR="002E12DF" w:rsidRPr="007B37C3" w:rsidRDefault="002E12DF" w:rsidP="002E12DF">
            <w:pPr>
              <w:spacing w:after="0" w:line="240" w:lineRule="auto"/>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   10. Патлайчук О.В., Канарова О.В., Брюховецька І.В. Сучасні освітні практики ЗВО: особливості використання інноваційних технологій навчання. </w:t>
            </w:r>
            <w:r w:rsidRPr="007B37C3">
              <w:rPr>
                <w:rFonts w:ascii="Times New Roman" w:hAnsi="Times New Roman"/>
                <w:i/>
                <w:color w:val="000000" w:themeColor="text1"/>
                <w:sz w:val="24"/>
                <w:szCs w:val="24"/>
              </w:rPr>
              <w:t>Вісник науки та освіти</w:t>
            </w:r>
            <w:r w:rsidRPr="007B37C3">
              <w:rPr>
                <w:rFonts w:ascii="Times New Roman" w:hAnsi="Times New Roman"/>
                <w:color w:val="000000" w:themeColor="text1"/>
                <w:sz w:val="24"/>
                <w:szCs w:val="24"/>
              </w:rPr>
              <w:t xml:space="preserve">. 2023. №8(14). С. 724–737. </w:t>
            </w:r>
            <w:r w:rsidRPr="007B37C3">
              <w:rPr>
                <w:rFonts w:ascii="Times New Roman" w:hAnsi="Times New Roman"/>
                <w:color w:val="000000" w:themeColor="text1"/>
                <w:sz w:val="24"/>
                <w:szCs w:val="24"/>
              </w:rPr>
              <w:lastRenderedPageBreak/>
              <w:t>(фахове видання категорії «Б»; Index Copernicus)</w:t>
            </w:r>
          </w:p>
          <w:p w:rsidR="002E12DF" w:rsidRPr="007B37C3" w:rsidRDefault="002E12DF" w:rsidP="002E12DF">
            <w:pPr>
              <w:spacing w:after="0" w:line="240" w:lineRule="auto"/>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   11. Брюховецька І.В., Височан Л.М., Самойленко І.О. Проектне навчання як засіб підвищення дослідницької компетентності здобувачів вищої освіти. </w:t>
            </w:r>
            <w:r w:rsidRPr="007B37C3">
              <w:rPr>
                <w:rFonts w:ascii="Times New Roman" w:hAnsi="Times New Roman"/>
                <w:i/>
                <w:color w:val="000000" w:themeColor="text1"/>
                <w:sz w:val="24"/>
                <w:szCs w:val="24"/>
              </w:rPr>
              <w:t>Педагогічні науки: теорія та практика</w:t>
            </w:r>
            <w:r w:rsidRPr="007B37C3">
              <w:rPr>
                <w:rFonts w:ascii="Times New Roman" w:hAnsi="Times New Roman"/>
                <w:color w:val="000000" w:themeColor="text1"/>
                <w:sz w:val="24"/>
                <w:szCs w:val="24"/>
              </w:rPr>
              <w:t xml:space="preserve">. 2023. № 2(46). С. 94–99. (фахове видання категорії «Б»; </w:t>
            </w:r>
            <w:r w:rsidRPr="007B37C3">
              <w:rPr>
                <w:rFonts w:ascii="Times New Roman" w:hAnsi="Times New Roman"/>
                <w:color w:val="000000" w:themeColor="text1"/>
                <w:sz w:val="24"/>
                <w:szCs w:val="24"/>
                <w:shd w:val="clear" w:color="auto" w:fill="FFFFFF"/>
              </w:rPr>
              <w:t>І</w:t>
            </w:r>
            <w:r w:rsidRPr="007B37C3">
              <w:rPr>
                <w:rFonts w:ascii="Times New Roman" w:hAnsi="Times New Roman"/>
                <w:color w:val="000000" w:themeColor="text1"/>
                <w:sz w:val="24"/>
                <w:szCs w:val="24"/>
                <w:shd w:val="clear" w:color="auto" w:fill="FFFFFF"/>
                <w:lang w:val="en-US"/>
              </w:rPr>
              <w:t>ndex</w:t>
            </w:r>
            <w:r w:rsidRPr="007B37C3">
              <w:rPr>
                <w:rFonts w:ascii="Times New Roman" w:hAnsi="Times New Roman"/>
                <w:color w:val="000000" w:themeColor="text1"/>
                <w:sz w:val="24"/>
                <w:szCs w:val="24"/>
                <w:shd w:val="clear" w:color="auto" w:fill="FFFFFF"/>
              </w:rPr>
              <w:t xml:space="preserve"> </w:t>
            </w:r>
            <w:r w:rsidRPr="007B37C3">
              <w:rPr>
                <w:rFonts w:ascii="Times New Roman" w:hAnsi="Times New Roman"/>
                <w:color w:val="000000" w:themeColor="text1"/>
                <w:sz w:val="24"/>
                <w:szCs w:val="24"/>
                <w:shd w:val="clear" w:color="auto" w:fill="FFFFFF"/>
                <w:lang w:val="en-US"/>
              </w:rPr>
              <w:t>Copernicus</w:t>
            </w:r>
            <w:r w:rsidRPr="007B37C3">
              <w:rPr>
                <w:rFonts w:ascii="Times New Roman" w:hAnsi="Times New Roman"/>
                <w:color w:val="000000" w:themeColor="text1"/>
                <w:sz w:val="24"/>
                <w:szCs w:val="24"/>
              </w:rPr>
              <w:t>)</w:t>
            </w:r>
          </w:p>
          <w:p w:rsidR="007D6AE2" w:rsidRPr="007B37C3" w:rsidRDefault="007D6AE2" w:rsidP="00D13AE4">
            <w:pPr>
              <w:spacing w:after="0" w:line="240" w:lineRule="auto"/>
              <w:ind w:left="21" w:firstLine="205"/>
              <w:rPr>
                <w:rFonts w:ascii="Times New Roman" w:hAnsi="Times New Roman"/>
                <w:color w:val="000000" w:themeColor="text1"/>
                <w:sz w:val="24"/>
                <w:szCs w:val="24"/>
                <w:lang w:eastAsia="uk-UA"/>
              </w:rPr>
            </w:pPr>
          </w:p>
        </w:tc>
        <w:tc>
          <w:tcPr>
            <w:tcW w:w="2313" w:type="dxa"/>
          </w:tcPr>
          <w:p w:rsidR="00404468" w:rsidRPr="007B37C3" w:rsidRDefault="00404468" w:rsidP="00404468">
            <w:pPr>
              <w:spacing w:after="0" w:line="240" w:lineRule="auto"/>
              <w:ind w:left="129" w:right="175" w:firstLine="142"/>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lastRenderedPageBreak/>
              <w:t>1. Західний університет Василе Голдіші у м. Арад, Румунія, сертифікат «Запровадження новітніх практик викладання та розвиток освітнього процесу у галузі природничих наук» 14 червня -16 липня 2021р.; 6 кредитів ЄКТС</w:t>
            </w:r>
          </w:p>
          <w:p w:rsidR="00404468" w:rsidRPr="007B37C3" w:rsidRDefault="00404468" w:rsidP="00404468">
            <w:pPr>
              <w:spacing w:after="0" w:line="240" w:lineRule="auto"/>
              <w:ind w:left="129" w:right="175" w:firstLine="142"/>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(180 годин)</w:t>
            </w:r>
          </w:p>
          <w:p w:rsidR="00404468" w:rsidRPr="007B37C3" w:rsidRDefault="00404468" w:rsidP="00C73DE2">
            <w:pPr>
              <w:spacing w:after="0" w:line="240" w:lineRule="auto"/>
              <w:ind w:left="129" w:right="175" w:firstLine="142"/>
              <w:jc w:val="both"/>
              <w:rPr>
                <w:rFonts w:ascii="Times New Roman" w:hAnsi="Times New Roman"/>
                <w:color w:val="000000" w:themeColor="text1"/>
                <w:sz w:val="24"/>
                <w:szCs w:val="24"/>
                <w:lang w:eastAsia="uk-UA"/>
              </w:rPr>
            </w:pPr>
          </w:p>
          <w:p w:rsidR="0011330F" w:rsidRPr="007B37C3" w:rsidRDefault="00404468" w:rsidP="00C73DE2">
            <w:pPr>
              <w:spacing w:after="0" w:line="240" w:lineRule="auto"/>
              <w:ind w:left="129" w:right="175" w:firstLine="142"/>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2.</w:t>
            </w:r>
            <w:r w:rsidR="0011330F" w:rsidRPr="007B37C3">
              <w:rPr>
                <w:rFonts w:ascii="Times New Roman" w:hAnsi="Times New Roman"/>
                <w:color w:val="000000" w:themeColor="text1"/>
                <w:sz w:val="24"/>
                <w:szCs w:val="24"/>
                <w:lang w:eastAsia="uk-UA"/>
              </w:rPr>
              <w:t>Всеукраїнське науково-педагогічне підвищення кваліфікації «STEM-освіта: науково-практичні аспекти та перспективи розвитку сучасної системи освіти»</w:t>
            </w:r>
            <w:r w:rsidRPr="007B37C3">
              <w:rPr>
                <w:rFonts w:ascii="Times New Roman" w:hAnsi="Times New Roman"/>
                <w:color w:val="000000" w:themeColor="text1"/>
                <w:sz w:val="24"/>
                <w:szCs w:val="24"/>
                <w:lang w:eastAsia="uk-UA"/>
              </w:rPr>
              <w:t xml:space="preserve"> Сертифікат № </w:t>
            </w:r>
            <w:r w:rsidRPr="007B37C3">
              <w:rPr>
                <w:rFonts w:ascii="Times New Roman" w:hAnsi="Times New Roman"/>
                <w:color w:val="000000" w:themeColor="text1"/>
                <w:sz w:val="24"/>
                <w:szCs w:val="24"/>
                <w:lang w:val="en-US" w:eastAsia="uk-UA"/>
              </w:rPr>
              <w:t>ADV</w:t>
            </w:r>
            <w:r w:rsidRPr="007B37C3">
              <w:rPr>
                <w:rFonts w:ascii="Times New Roman" w:hAnsi="Times New Roman"/>
                <w:color w:val="000000" w:themeColor="text1"/>
                <w:sz w:val="24"/>
                <w:szCs w:val="24"/>
                <w:lang w:eastAsia="uk-UA"/>
              </w:rPr>
              <w:t>-181010-</w:t>
            </w:r>
            <w:r w:rsidRPr="007B37C3">
              <w:rPr>
                <w:rFonts w:ascii="Times New Roman" w:hAnsi="Times New Roman"/>
                <w:color w:val="000000" w:themeColor="text1"/>
                <w:sz w:val="24"/>
                <w:szCs w:val="24"/>
                <w:lang w:val="en-US" w:eastAsia="uk-UA"/>
              </w:rPr>
              <w:t>PSI</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deted</w:t>
            </w:r>
            <w:r w:rsidRPr="007B37C3">
              <w:rPr>
                <w:rFonts w:ascii="Times New Roman" w:hAnsi="Times New Roman"/>
                <w:color w:val="000000" w:themeColor="text1"/>
                <w:sz w:val="24"/>
                <w:szCs w:val="24"/>
                <w:lang w:eastAsia="uk-UA"/>
              </w:rPr>
              <w:t xml:space="preserve"> 26.11.2021</w:t>
            </w:r>
          </w:p>
          <w:p w:rsidR="0011330F" w:rsidRPr="007B37C3" w:rsidRDefault="0011330F" w:rsidP="00C73DE2">
            <w:pPr>
              <w:spacing w:after="0" w:line="240" w:lineRule="auto"/>
              <w:ind w:left="129" w:right="175" w:firstLine="142"/>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18 жовтня</w:t>
            </w:r>
            <w:r w:rsidR="00404468"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eastAsia="uk-UA"/>
              </w:rPr>
              <w:t>–</w:t>
            </w:r>
            <w:r w:rsidR="00404468"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eastAsia="uk-UA"/>
              </w:rPr>
              <w:t>26 листопада 2021 р.</w:t>
            </w:r>
          </w:p>
          <w:p w:rsidR="0011330F" w:rsidRPr="007B37C3" w:rsidRDefault="0011330F" w:rsidP="00C73DE2">
            <w:pPr>
              <w:spacing w:after="0" w:line="240" w:lineRule="auto"/>
              <w:ind w:left="129" w:right="175" w:firstLine="142"/>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6 кредитів ЄКТС</w:t>
            </w:r>
          </w:p>
          <w:p w:rsidR="00426260" w:rsidRPr="007B37C3" w:rsidRDefault="0011330F" w:rsidP="00C73DE2">
            <w:pPr>
              <w:spacing w:after="0" w:line="240" w:lineRule="auto"/>
              <w:ind w:left="129" w:right="175" w:firstLine="142"/>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(180 годин)</w:t>
            </w:r>
          </w:p>
          <w:p w:rsidR="00F06A69" w:rsidRPr="007B37C3" w:rsidRDefault="00F06A69" w:rsidP="00F06A69">
            <w:pPr>
              <w:spacing w:after="0" w:line="240" w:lineRule="auto"/>
              <w:ind w:left="129" w:right="175" w:firstLine="142"/>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3. </w:t>
            </w:r>
            <w:r w:rsidRPr="007B37C3">
              <w:rPr>
                <w:rFonts w:ascii="Times New Roman" w:hAnsi="Times New Roman"/>
                <w:color w:val="000000" w:themeColor="text1"/>
                <w:sz w:val="24"/>
                <w:szCs w:val="24"/>
              </w:rPr>
              <w:t xml:space="preserve">Всеукраїнське науково-педагогічне підвищення кваліфікації «Проєктування та реалізація освітніх програм за спеціальністю 014 «Середня освіта»», 31 жовтня – 11 грудня 2022 р. з публікацією матеріалів обсягом 180 годин (6 </w:t>
            </w:r>
            <w:r w:rsidRPr="007B37C3">
              <w:rPr>
                <w:rFonts w:ascii="Times New Roman" w:hAnsi="Times New Roman"/>
                <w:color w:val="000000" w:themeColor="text1"/>
                <w:sz w:val="24"/>
                <w:szCs w:val="24"/>
              </w:rPr>
              <w:lastRenderedPageBreak/>
              <w:t>кредитів ЄКТС).</w:t>
            </w:r>
          </w:p>
          <w:p w:rsidR="00F06A69" w:rsidRPr="007B37C3" w:rsidRDefault="00F06A69" w:rsidP="00F06A69">
            <w:pPr>
              <w:spacing w:after="0" w:line="240" w:lineRule="auto"/>
              <w:ind w:left="129" w:right="175" w:firstLine="142"/>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Свідоцтво № </w:t>
            </w:r>
            <w:r w:rsidRPr="007B37C3">
              <w:rPr>
                <w:rFonts w:ascii="Times New Roman" w:hAnsi="Times New Roman"/>
                <w:color w:val="000000" w:themeColor="text1"/>
                <w:sz w:val="24"/>
                <w:szCs w:val="24"/>
                <w:lang w:val="en-US" w:eastAsia="uk-UA"/>
              </w:rPr>
              <w:t>ADV</w:t>
            </w:r>
            <w:r w:rsidRPr="007B37C3">
              <w:rPr>
                <w:rFonts w:ascii="Times New Roman" w:hAnsi="Times New Roman"/>
                <w:color w:val="000000" w:themeColor="text1"/>
                <w:sz w:val="24"/>
                <w:szCs w:val="24"/>
                <w:lang w:eastAsia="uk-UA"/>
              </w:rPr>
              <w:t>-311004-</w:t>
            </w:r>
            <w:r w:rsidRPr="007B37C3">
              <w:rPr>
                <w:rFonts w:ascii="Times New Roman" w:hAnsi="Times New Roman"/>
                <w:color w:val="000000" w:themeColor="text1"/>
                <w:sz w:val="24"/>
                <w:szCs w:val="24"/>
                <w:lang w:val="en-US" w:eastAsia="uk-UA"/>
              </w:rPr>
              <w:t>PSI</w:t>
            </w:r>
            <w:r w:rsidRPr="007B37C3">
              <w:rPr>
                <w:rFonts w:ascii="Times New Roman" w:hAnsi="Times New Roman"/>
                <w:color w:val="000000" w:themeColor="text1"/>
                <w:sz w:val="24"/>
                <w:szCs w:val="24"/>
                <w:lang w:eastAsia="uk-UA"/>
              </w:rPr>
              <w:t xml:space="preserve"> від 11.12.2022 </w:t>
            </w:r>
          </w:p>
          <w:p w:rsidR="00212ED8" w:rsidRPr="007B37C3" w:rsidRDefault="00212ED8" w:rsidP="00C73DE2">
            <w:pPr>
              <w:spacing w:after="0" w:line="240" w:lineRule="auto"/>
              <w:ind w:left="129" w:right="175" w:firstLine="142"/>
              <w:jc w:val="both"/>
              <w:rPr>
                <w:rFonts w:ascii="Times New Roman" w:hAnsi="Times New Roman"/>
                <w:color w:val="000000" w:themeColor="text1"/>
                <w:sz w:val="24"/>
                <w:szCs w:val="24"/>
                <w:lang w:val="ru-RU" w:eastAsia="uk-UA"/>
              </w:rPr>
            </w:pPr>
          </w:p>
        </w:tc>
        <w:tc>
          <w:tcPr>
            <w:tcW w:w="2365" w:type="dxa"/>
          </w:tcPr>
          <w:p w:rsidR="00024D30" w:rsidRPr="007B37C3" w:rsidRDefault="00024D30" w:rsidP="00BF43ED">
            <w:pPr>
              <w:tabs>
                <w:tab w:val="left" w:pos="993"/>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b/>
                <w:color w:val="000000" w:themeColor="text1"/>
                <w:sz w:val="24"/>
                <w:szCs w:val="24"/>
              </w:rPr>
              <w:lastRenderedPageBreak/>
              <w:t>1)</w:t>
            </w:r>
            <w:r w:rsidRPr="007B37C3">
              <w:rPr>
                <w:rFonts w:ascii="Times New Roman" w:hAnsi="Times New Roman"/>
                <w:color w:val="000000" w:themeColor="text1"/>
                <w:sz w:val="24"/>
                <w:szCs w:val="24"/>
              </w:rPr>
              <w:t xml:space="preserve"> </w:t>
            </w:r>
            <w:r w:rsidRPr="007B37C3">
              <w:rPr>
                <w:rFonts w:ascii="Times New Roman" w:hAnsi="Times New Roman"/>
                <w:b/>
                <w:color w:val="000000" w:themeColor="text1"/>
                <w:sz w:val="24"/>
                <w:szCs w:val="24"/>
              </w:rPr>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024D30" w:rsidRPr="007B37C3" w:rsidRDefault="00024D30" w:rsidP="00BF43ED">
            <w:pPr>
              <w:spacing w:after="0" w:line="240" w:lineRule="auto"/>
              <w:ind w:left="144" w:right="71" w:firstLine="281"/>
              <w:jc w:val="both"/>
              <w:rPr>
                <w:rFonts w:ascii="Times New Roman" w:eastAsia="Calibri" w:hAnsi="Times New Roman"/>
                <w:b/>
                <w:color w:val="000000" w:themeColor="text1"/>
                <w:sz w:val="24"/>
                <w:szCs w:val="24"/>
              </w:rPr>
            </w:pPr>
          </w:p>
          <w:p w:rsidR="00024D30" w:rsidRPr="007B37C3" w:rsidRDefault="00024D30" w:rsidP="00BF43ED">
            <w:pPr>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1. Брюховецька </w:t>
            </w:r>
            <w:r w:rsidRPr="007B37C3">
              <w:rPr>
                <w:rFonts w:ascii="Times New Roman" w:hAnsi="Times New Roman"/>
                <w:color w:val="000000" w:themeColor="text1"/>
                <w:sz w:val="24"/>
                <w:szCs w:val="24"/>
                <w:lang w:eastAsia="uk-UA"/>
              </w:rPr>
              <w:lastRenderedPageBreak/>
              <w:t xml:space="preserve">І.В., Прийма А.М. «Проблема творчості в навчанні хімії»// Актуальні питання підготовки майбутнього вчителя хімії: теорія і практика: Збірник наукових праць. Випуск 5. Вінниця, 2019. С. 88-92. </w:t>
            </w:r>
          </w:p>
          <w:p w:rsidR="00024D30" w:rsidRPr="007B37C3" w:rsidRDefault="00024D30" w:rsidP="00BF43ED">
            <w:pPr>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2.</w:t>
            </w:r>
            <w:r w:rsidRPr="007B37C3">
              <w:rPr>
                <w:rFonts w:ascii="Times New Roman" w:hAnsi="Times New Roman"/>
                <w:color w:val="000000" w:themeColor="text1"/>
                <w:sz w:val="24"/>
                <w:szCs w:val="24"/>
                <w:lang w:eastAsia="uk-UA"/>
              </w:rPr>
              <w:tab/>
              <w:t>Y. Bondaruk, T. Kavetskyy, D. Fink, O. Mushynska, O. Zubrytska, I. Briukhovetska, A. Pryima, H. Kolavchuk, N. Hoivanovych, L. Kropyvnytska, Y. Pavlyshak, T. Skrobach, G. Kossak, I. Donchev, A. Kiv. Computer model of track biosensor // Semicond. Phys. Quant. Electron. Optoelectron., 2022, V.25, #4. (Scopus, WoS, Q3; Open Access)</w:t>
            </w:r>
          </w:p>
          <w:p w:rsidR="00024D30" w:rsidRPr="007B37C3" w:rsidRDefault="00024D30" w:rsidP="00BF43ED">
            <w:pPr>
              <w:spacing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    3. </w:t>
            </w:r>
            <w:r w:rsidRPr="007B37C3">
              <w:rPr>
                <w:rFonts w:ascii="Times New Roman" w:hAnsi="Times New Roman"/>
                <w:color w:val="000000" w:themeColor="text1"/>
                <w:sz w:val="24"/>
                <w:szCs w:val="24"/>
                <w:lang w:val="en-US"/>
              </w:rPr>
              <w:t>Svitlana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Voloshanska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Inesa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Drozd</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Iryna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Briukhovetska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lastRenderedPageBreak/>
              <w:t xml:space="preserve">Influence of the ground environment on the diagnostic wild plant species diversity. Acta Carpathica. 2022.  № 1(37). </w:t>
            </w:r>
            <w:r w:rsidRPr="007B37C3">
              <w:rPr>
                <w:rFonts w:ascii="Times New Roman" w:hAnsi="Times New Roman"/>
                <w:color w:val="000000" w:themeColor="text1"/>
                <w:sz w:val="24"/>
                <w:szCs w:val="24"/>
                <w:lang w:val="ru-RU"/>
              </w:rPr>
              <w:t>Р</w:t>
            </w:r>
            <w:r w:rsidRPr="007B37C3">
              <w:rPr>
                <w:rFonts w:ascii="Times New Roman" w:hAnsi="Times New Roman"/>
                <w:color w:val="000000" w:themeColor="text1"/>
                <w:sz w:val="24"/>
                <w:szCs w:val="24"/>
                <w:lang w:val="en-US"/>
              </w:rPr>
              <w:t>.</w:t>
            </w:r>
            <w:r w:rsidRPr="007B37C3">
              <w:rPr>
                <w:rFonts w:ascii="Times New Roman" w:hAnsi="Times New Roman"/>
                <w:color w:val="000000" w:themeColor="text1"/>
                <w:sz w:val="24"/>
                <w:szCs w:val="24"/>
              </w:rPr>
              <w:t xml:space="preserve"> (Фахове видання)</w:t>
            </w:r>
          </w:p>
          <w:p w:rsidR="00024D30" w:rsidRPr="007B37C3" w:rsidRDefault="00024D30" w:rsidP="00BF43ED">
            <w:pPr>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   4. Громик А.П., Семенишина І.В., Брюховецька І.В. Цифрові компетентності: основа трансформації освіти чи ключова потреба. </w:t>
            </w:r>
            <w:r w:rsidRPr="007B37C3">
              <w:rPr>
                <w:rFonts w:ascii="Times New Roman" w:hAnsi="Times New Roman"/>
                <w:i/>
                <w:color w:val="000000" w:themeColor="text1"/>
                <w:sz w:val="24"/>
                <w:szCs w:val="24"/>
              </w:rPr>
              <w:t>Інноваційна педагогіка</w:t>
            </w:r>
            <w:r w:rsidRPr="007B37C3">
              <w:rPr>
                <w:rFonts w:ascii="Times New Roman" w:hAnsi="Times New Roman"/>
                <w:color w:val="000000" w:themeColor="text1"/>
                <w:sz w:val="24"/>
                <w:szCs w:val="24"/>
              </w:rPr>
              <w:t>. 2023. Випуск 57. Том 2. С. 234–237. (фахове видання категорії «Б»)</w:t>
            </w:r>
          </w:p>
          <w:p w:rsidR="00024D30" w:rsidRPr="007B37C3" w:rsidRDefault="00024D30" w:rsidP="00BF43ED">
            <w:pPr>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   5. Цапко А.М., Саяпіна С.Я., Зуєнко Н.О., Шевченко Ж.М., Брюховецька І.В. Особливості системи освіти та професійної орієнтації Швейцарії. </w:t>
            </w:r>
            <w:r w:rsidRPr="007B37C3">
              <w:rPr>
                <w:rFonts w:ascii="Times New Roman" w:hAnsi="Times New Roman"/>
                <w:i/>
                <w:color w:val="000000" w:themeColor="text1"/>
                <w:sz w:val="24"/>
                <w:szCs w:val="24"/>
              </w:rPr>
              <w:t>Інноваційна педагогіка</w:t>
            </w:r>
            <w:r w:rsidRPr="007B37C3">
              <w:rPr>
                <w:rFonts w:ascii="Times New Roman" w:hAnsi="Times New Roman"/>
                <w:color w:val="000000" w:themeColor="text1"/>
                <w:sz w:val="24"/>
                <w:szCs w:val="24"/>
              </w:rPr>
              <w:t xml:space="preserve">. 2023. </w:t>
            </w:r>
            <w:r w:rsidRPr="007B37C3">
              <w:rPr>
                <w:rFonts w:ascii="Times New Roman" w:hAnsi="Times New Roman"/>
                <w:color w:val="000000" w:themeColor="text1"/>
                <w:sz w:val="24"/>
                <w:szCs w:val="24"/>
              </w:rPr>
              <w:lastRenderedPageBreak/>
              <w:t>Випуск 58. Том 1. С. 182–189. (фахове видання категорії «Б»)</w:t>
            </w:r>
          </w:p>
          <w:p w:rsidR="00024D30" w:rsidRPr="007B37C3" w:rsidRDefault="00024D30" w:rsidP="00BF43ED">
            <w:pPr>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   6. Капранов Я., Громик А., Брюховецька І. Сучасні методи підвищення цифрової компетентності викладача. </w:t>
            </w:r>
            <w:r w:rsidRPr="007B37C3">
              <w:rPr>
                <w:rFonts w:ascii="Times New Roman" w:hAnsi="Times New Roman"/>
                <w:i/>
                <w:color w:val="000000" w:themeColor="text1"/>
                <w:sz w:val="24"/>
                <w:szCs w:val="24"/>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Pr="007B37C3">
              <w:rPr>
                <w:rFonts w:ascii="Times New Roman" w:hAnsi="Times New Roman"/>
                <w:color w:val="000000" w:themeColor="text1"/>
                <w:sz w:val="24"/>
                <w:szCs w:val="24"/>
              </w:rPr>
              <w:t>. 2023. Випуск 63. Том 1. С. 330–335. (фахове видання категорії «Б»)</w:t>
            </w:r>
          </w:p>
          <w:p w:rsidR="00024D30" w:rsidRPr="007B37C3" w:rsidRDefault="00024D30" w:rsidP="00BF43ED">
            <w:pPr>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   7. Миронова Л.А., Брюховецька І.В., Семеняко Ю.Б. Цифрова компетентність педагога як важлива складова підготовки здобувачів до </w:t>
            </w:r>
            <w:r w:rsidRPr="007B37C3">
              <w:rPr>
                <w:rFonts w:ascii="Times New Roman" w:hAnsi="Times New Roman"/>
                <w:color w:val="000000" w:themeColor="text1"/>
                <w:sz w:val="24"/>
                <w:szCs w:val="24"/>
              </w:rPr>
              <w:lastRenderedPageBreak/>
              <w:t xml:space="preserve">сучасного цифрового світу. </w:t>
            </w:r>
            <w:r w:rsidRPr="007B37C3">
              <w:rPr>
                <w:rFonts w:ascii="Times New Roman" w:hAnsi="Times New Roman"/>
                <w:i/>
                <w:color w:val="000000" w:themeColor="text1"/>
                <w:sz w:val="24"/>
                <w:szCs w:val="24"/>
              </w:rPr>
              <w:t>Інноваційна педагогіка</w:t>
            </w:r>
            <w:r w:rsidRPr="007B37C3">
              <w:rPr>
                <w:rFonts w:ascii="Times New Roman" w:hAnsi="Times New Roman"/>
                <w:color w:val="000000" w:themeColor="text1"/>
                <w:sz w:val="24"/>
                <w:szCs w:val="24"/>
              </w:rPr>
              <w:t>. 2023. Випуск 59. С. 233–237. (фахове видання категорії «Б»)</w:t>
            </w:r>
          </w:p>
          <w:p w:rsidR="00024D30" w:rsidRPr="007B37C3" w:rsidRDefault="00024D30" w:rsidP="00BF43ED">
            <w:pPr>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   8. Семеняко Ю.Б., Брюховецька І.В., Бохонько Є.О. Цифровізація у вищій освіті: інституційні підходи до викладання та навчання. </w:t>
            </w:r>
            <w:r w:rsidRPr="007B37C3">
              <w:rPr>
                <w:rFonts w:ascii="Times New Roman" w:hAnsi="Times New Roman"/>
                <w:i/>
                <w:color w:val="000000" w:themeColor="text1"/>
                <w:sz w:val="24"/>
                <w:szCs w:val="24"/>
              </w:rPr>
              <w:t>Педагогіка формування творчої особистості у вищій і загальноосвітній школах</w:t>
            </w:r>
            <w:r w:rsidRPr="007B37C3">
              <w:rPr>
                <w:rFonts w:ascii="Times New Roman" w:hAnsi="Times New Roman"/>
                <w:color w:val="000000" w:themeColor="text1"/>
                <w:sz w:val="24"/>
                <w:szCs w:val="24"/>
              </w:rPr>
              <w:t>. 2023. № 87. С. 182–186. (фахове видання категорії «Б»)</w:t>
            </w:r>
          </w:p>
          <w:p w:rsidR="00024D30" w:rsidRPr="007B37C3" w:rsidRDefault="00024D30" w:rsidP="00BF43ED">
            <w:pPr>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   9. Брюховецька І.В., Хуан Юйсі, Толстова Н.М. Рефлексія в педагогічній діяльності: особливості, методи, розвиток власної особистості. </w:t>
            </w:r>
            <w:r w:rsidRPr="007B37C3">
              <w:rPr>
                <w:rFonts w:ascii="Times New Roman" w:hAnsi="Times New Roman"/>
                <w:i/>
                <w:color w:val="000000" w:themeColor="text1"/>
                <w:sz w:val="24"/>
                <w:szCs w:val="24"/>
              </w:rPr>
              <w:lastRenderedPageBreak/>
              <w:t>Інноваційна педагогіка</w:t>
            </w:r>
            <w:r w:rsidRPr="007B37C3">
              <w:rPr>
                <w:rFonts w:ascii="Times New Roman" w:hAnsi="Times New Roman"/>
                <w:color w:val="000000" w:themeColor="text1"/>
                <w:sz w:val="24"/>
                <w:szCs w:val="24"/>
              </w:rPr>
              <w:t>. 2023. Випуск 61. Том 2. С. 198–201. (фахове видання категорії «Б»;</w:t>
            </w:r>
            <w:r w:rsidRPr="007B37C3">
              <w:rPr>
                <w:rStyle w:val="a7"/>
                <w:rFonts w:ascii="Times New Roman" w:eastAsiaTheme="majorEastAsia" w:hAnsi="Times New Roman"/>
                <w:color w:val="000000" w:themeColor="text1"/>
                <w:sz w:val="24"/>
                <w:szCs w:val="24"/>
                <w:shd w:val="clear" w:color="auto" w:fill="FFFFFF"/>
              </w:rPr>
              <w:t xml:space="preserve"> </w:t>
            </w:r>
            <w:hyperlink r:id="rId28" w:tgtFrame="_blank" w:history="1">
              <w:r w:rsidRPr="007B37C3">
                <w:rPr>
                  <w:rStyle w:val="afc"/>
                  <w:rFonts w:ascii="Times New Roman" w:hAnsi="Times New Roman"/>
                  <w:color w:val="000000" w:themeColor="text1"/>
                  <w:sz w:val="24"/>
                  <w:szCs w:val="24"/>
                  <w:bdr w:val="none" w:sz="0" w:space="0" w:color="auto" w:frame="1"/>
                  <w:shd w:val="clear" w:color="auto" w:fill="FFFFFF"/>
                </w:rPr>
                <w:t>Index Copernicus International (Республіка Польща)</w:t>
              </w:r>
            </w:hyperlink>
            <w:r w:rsidRPr="007B37C3">
              <w:rPr>
                <w:rFonts w:ascii="Times New Roman" w:hAnsi="Times New Roman"/>
                <w:color w:val="000000" w:themeColor="text1"/>
                <w:sz w:val="24"/>
                <w:szCs w:val="24"/>
              </w:rPr>
              <w:t>)</w:t>
            </w:r>
          </w:p>
          <w:p w:rsidR="00024D30" w:rsidRPr="007B37C3" w:rsidRDefault="00024D30" w:rsidP="00BF43ED">
            <w:pPr>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   10. Патлайчук О.В., Канарова О.В., Брюховецька І.В. Сучасні освітні практики ЗВО: особливості використання інноваційних технологій навчання. </w:t>
            </w:r>
            <w:r w:rsidRPr="007B37C3">
              <w:rPr>
                <w:rFonts w:ascii="Times New Roman" w:hAnsi="Times New Roman"/>
                <w:i/>
                <w:color w:val="000000" w:themeColor="text1"/>
                <w:sz w:val="24"/>
                <w:szCs w:val="24"/>
              </w:rPr>
              <w:t>Вісник науки та освіти</w:t>
            </w:r>
            <w:r w:rsidRPr="007B37C3">
              <w:rPr>
                <w:rFonts w:ascii="Times New Roman" w:hAnsi="Times New Roman"/>
                <w:color w:val="000000" w:themeColor="text1"/>
                <w:sz w:val="24"/>
                <w:szCs w:val="24"/>
              </w:rPr>
              <w:t>. 2023. №8(14). С. 724–737. (фахове видання категорії «Б»; Index Copernicus)</w:t>
            </w:r>
          </w:p>
          <w:p w:rsidR="00024D30" w:rsidRPr="007B37C3" w:rsidRDefault="00024D30" w:rsidP="00BF43ED">
            <w:pPr>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   11. Брюховецька І.В., Височан Л.М., Самойленко І.О. Проектне навчання як засіб підвищення дослідницької компетентності здобувачів вищої </w:t>
            </w:r>
            <w:r w:rsidRPr="007B37C3">
              <w:rPr>
                <w:rFonts w:ascii="Times New Roman" w:hAnsi="Times New Roman"/>
                <w:color w:val="000000" w:themeColor="text1"/>
                <w:sz w:val="24"/>
                <w:szCs w:val="24"/>
              </w:rPr>
              <w:lastRenderedPageBreak/>
              <w:t xml:space="preserve">освіти. </w:t>
            </w:r>
            <w:r w:rsidRPr="007B37C3">
              <w:rPr>
                <w:rFonts w:ascii="Times New Roman" w:hAnsi="Times New Roman"/>
                <w:i/>
                <w:color w:val="000000" w:themeColor="text1"/>
                <w:sz w:val="24"/>
                <w:szCs w:val="24"/>
              </w:rPr>
              <w:t>Педагогічні науки: теорія та практика</w:t>
            </w:r>
            <w:r w:rsidRPr="007B37C3">
              <w:rPr>
                <w:rFonts w:ascii="Times New Roman" w:hAnsi="Times New Roman"/>
                <w:color w:val="000000" w:themeColor="text1"/>
                <w:sz w:val="24"/>
                <w:szCs w:val="24"/>
              </w:rPr>
              <w:t xml:space="preserve">. 2023. № 2(46). С. 94–99. (фахове видання категорії «Б»; </w:t>
            </w:r>
            <w:r w:rsidRPr="007B37C3">
              <w:rPr>
                <w:rFonts w:ascii="Times New Roman" w:hAnsi="Times New Roman"/>
                <w:color w:val="000000" w:themeColor="text1"/>
                <w:sz w:val="24"/>
                <w:szCs w:val="24"/>
                <w:shd w:val="clear" w:color="auto" w:fill="FFFFFF"/>
              </w:rPr>
              <w:t>І</w:t>
            </w:r>
            <w:r w:rsidRPr="007B37C3">
              <w:rPr>
                <w:rFonts w:ascii="Times New Roman" w:hAnsi="Times New Roman"/>
                <w:color w:val="000000" w:themeColor="text1"/>
                <w:sz w:val="24"/>
                <w:szCs w:val="24"/>
                <w:shd w:val="clear" w:color="auto" w:fill="FFFFFF"/>
                <w:lang w:val="en-US"/>
              </w:rPr>
              <w:t>ndex</w:t>
            </w:r>
            <w:r w:rsidRPr="007B37C3">
              <w:rPr>
                <w:rFonts w:ascii="Times New Roman" w:hAnsi="Times New Roman"/>
                <w:color w:val="000000" w:themeColor="text1"/>
                <w:sz w:val="24"/>
                <w:szCs w:val="24"/>
                <w:shd w:val="clear" w:color="auto" w:fill="FFFFFF"/>
              </w:rPr>
              <w:t xml:space="preserve"> </w:t>
            </w:r>
            <w:r w:rsidRPr="007B37C3">
              <w:rPr>
                <w:rFonts w:ascii="Times New Roman" w:hAnsi="Times New Roman"/>
                <w:color w:val="000000" w:themeColor="text1"/>
                <w:sz w:val="24"/>
                <w:szCs w:val="24"/>
                <w:shd w:val="clear" w:color="auto" w:fill="FFFFFF"/>
                <w:lang w:val="en-US"/>
              </w:rPr>
              <w:t>Copernicus</w:t>
            </w:r>
            <w:r w:rsidRPr="007B37C3">
              <w:rPr>
                <w:rFonts w:ascii="Times New Roman" w:hAnsi="Times New Roman"/>
                <w:color w:val="000000" w:themeColor="text1"/>
                <w:sz w:val="24"/>
                <w:szCs w:val="24"/>
              </w:rPr>
              <w:t>)</w:t>
            </w:r>
          </w:p>
          <w:p w:rsidR="00024D30" w:rsidRPr="007B37C3" w:rsidRDefault="00024D30" w:rsidP="00BF43ED">
            <w:pPr>
              <w:spacing w:after="0" w:line="240" w:lineRule="auto"/>
              <w:ind w:left="144" w:right="71" w:firstLine="281"/>
              <w:jc w:val="both"/>
              <w:rPr>
                <w:rFonts w:ascii="Times New Roman" w:eastAsia="Calibri" w:hAnsi="Times New Roman"/>
                <w:b/>
                <w:color w:val="000000" w:themeColor="text1"/>
                <w:sz w:val="24"/>
                <w:szCs w:val="24"/>
              </w:rPr>
            </w:pPr>
          </w:p>
          <w:p w:rsidR="00024D30" w:rsidRPr="007B37C3" w:rsidRDefault="00024D30" w:rsidP="00BF43ED">
            <w:pPr>
              <w:spacing w:after="0" w:line="240" w:lineRule="auto"/>
              <w:ind w:left="144" w:right="71" w:firstLine="281"/>
              <w:jc w:val="both"/>
              <w:rPr>
                <w:rFonts w:ascii="Times New Roman" w:eastAsia="Calibri" w:hAnsi="Times New Roman"/>
                <w:b/>
                <w:color w:val="000000" w:themeColor="text1"/>
                <w:sz w:val="24"/>
                <w:szCs w:val="24"/>
              </w:rPr>
            </w:pPr>
          </w:p>
          <w:p w:rsidR="00024D30" w:rsidRPr="007B37C3" w:rsidRDefault="00024D30" w:rsidP="00BF43ED">
            <w:pPr>
              <w:spacing w:after="0" w:line="240" w:lineRule="auto"/>
              <w:ind w:left="144" w:right="71" w:firstLine="281"/>
              <w:jc w:val="both"/>
              <w:rPr>
                <w:rFonts w:ascii="Times New Roman" w:eastAsia="Calibri" w:hAnsi="Times New Roman"/>
                <w:b/>
                <w:color w:val="000000" w:themeColor="text1"/>
                <w:sz w:val="24"/>
                <w:szCs w:val="24"/>
              </w:rPr>
            </w:pPr>
          </w:p>
          <w:p w:rsidR="00024D30" w:rsidRPr="007B37C3" w:rsidRDefault="00024D30" w:rsidP="00BF43ED">
            <w:pPr>
              <w:spacing w:after="0" w:line="240" w:lineRule="auto"/>
              <w:ind w:left="144" w:right="71" w:firstLine="281"/>
              <w:jc w:val="both"/>
              <w:rPr>
                <w:rFonts w:ascii="Times New Roman" w:eastAsia="Calibri" w:hAnsi="Times New Roman"/>
                <w:b/>
                <w:color w:val="000000" w:themeColor="text1"/>
                <w:sz w:val="24"/>
                <w:szCs w:val="24"/>
              </w:rPr>
            </w:pPr>
          </w:p>
          <w:p w:rsidR="00B37080" w:rsidRPr="007B37C3" w:rsidRDefault="00B37080" w:rsidP="00BF43ED">
            <w:pPr>
              <w:spacing w:after="0" w:line="240" w:lineRule="auto"/>
              <w:ind w:left="144" w:right="71" w:firstLine="281"/>
              <w:jc w:val="both"/>
              <w:rPr>
                <w:rFonts w:ascii="Times New Roman" w:eastAsia="Calibri" w:hAnsi="Times New Roman"/>
                <w:b/>
                <w:color w:val="000000" w:themeColor="text1"/>
                <w:sz w:val="24"/>
                <w:szCs w:val="24"/>
              </w:rPr>
            </w:pPr>
            <w:r w:rsidRPr="007B37C3">
              <w:rPr>
                <w:rFonts w:ascii="Times New Roman" w:eastAsia="Calibri" w:hAnsi="Times New Roman"/>
                <w:b/>
                <w:color w:val="000000" w:themeColor="text1"/>
                <w:sz w:val="24"/>
                <w:szCs w:val="24"/>
              </w:rPr>
              <w:t xml:space="preserve">4) 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w:t>
            </w:r>
            <w:r w:rsidRPr="007B37C3">
              <w:rPr>
                <w:rFonts w:ascii="Times New Roman" w:eastAsia="Calibri" w:hAnsi="Times New Roman"/>
                <w:b/>
                <w:color w:val="000000" w:themeColor="text1"/>
                <w:sz w:val="24"/>
                <w:szCs w:val="24"/>
              </w:rPr>
              <w:lastRenderedPageBreak/>
              <w:t>кількістю три найменування:</w:t>
            </w:r>
          </w:p>
          <w:p w:rsidR="00B37080" w:rsidRPr="007B37C3" w:rsidRDefault="00B37080" w:rsidP="00BF43ED">
            <w:pPr>
              <w:spacing w:after="0" w:line="240" w:lineRule="auto"/>
              <w:ind w:left="144" w:right="71" w:firstLine="281"/>
              <w:jc w:val="both"/>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1.</w:t>
            </w:r>
            <w:r w:rsidRPr="007B37C3">
              <w:rPr>
                <w:rFonts w:ascii="Times New Roman" w:eastAsia="Calibri" w:hAnsi="Times New Roman"/>
                <w:color w:val="000000" w:themeColor="text1"/>
                <w:sz w:val="24"/>
                <w:szCs w:val="24"/>
              </w:rPr>
              <w:tab/>
            </w:r>
            <w:r w:rsidRPr="007B37C3">
              <w:rPr>
                <w:rFonts w:ascii="Times New Roman" w:eastAsia="Calibri" w:hAnsi="Times New Roman"/>
                <w:b/>
                <w:color w:val="000000" w:themeColor="text1"/>
                <w:sz w:val="24"/>
                <w:szCs w:val="24"/>
              </w:rPr>
              <w:t>Ірина Брюховецька</w:t>
            </w:r>
            <w:r w:rsidRPr="007B37C3">
              <w:rPr>
                <w:rFonts w:ascii="Times New Roman" w:eastAsia="Calibri" w:hAnsi="Times New Roman"/>
                <w:color w:val="000000" w:themeColor="text1"/>
                <w:sz w:val="24"/>
                <w:szCs w:val="24"/>
              </w:rPr>
              <w:t>. Лабораторно-хімічна практика : методичні матеріали [для студентів першого (бакалаврського) рівня вищої освіти спеціальності 014 Середня освіта (Хімія)]. Дрогобич : Редакційно-видавничий відділ Дрогобицького державного педагогічного університету імені Івана Франка,</w:t>
            </w:r>
            <w:r w:rsidRPr="007B37C3">
              <w:rPr>
                <w:rFonts w:ascii="Times New Roman" w:eastAsia="Calibri" w:hAnsi="Times New Roman"/>
                <w:b/>
                <w:color w:val="000000" w:themeColor="text1"/>
                <w:sz w:val="24"/>
                <w:szCs w:val="24"/>
              </w:rPr>
              <w:t xml:space="preserve"> </w:t>
            </w:r>
            <w:r w:rsidRPr="007B37C3">
              <w:rPr>
                <w:rFonts w:ascii="Times New Roman" w:eastAsia="Calibri" w:hAnsi="Times New Roman"/>
                <w:color w:val="000000" w:themeColor="text1"/>
                <w:sz w:val="24"/>
                <w:szCs w:val="24"/>
              </w:rPr>
              <w:t>2019. 104 с.</w:t>
            </w:r>
          </w:p>
          <w:p w:rsidR="00B37080" w:rsidRPr="007B37C3" w:rsidRDefault="00024D30" w:rsidP="00BF43ED">
            <w:pPr>
              <w:spacing w:after="0" w:line="240" w:lineRule="auto"/>
              <w:ind w:left="144" w:right="71" w:firstLine="281"/>
              <w:jc w:val="both"/>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2</w:t>
            </w:r>
            <w:r w:rsidR="00B37080" w:rsidRPr="007B37C3">
              <w:rPr>
                <w:rFonts w:ascii="Times New Roman" w:eastAsia="Calibri" w:hAnsi="Times New Roman"/>
                <w:color w:val="000000" w:themeColor="text1"/>
                <w:sz w:val="24"/>
                <w:szCs w:val="24"/>
              </w:rPr>
              <w:t>.</w:t>
            </w:r>
            <w:r w:rsidR="00B37080" w:rsidRPr="007B37C3">
              <w:rPr>
                <w:rFonts w:ascii="Times New Roman" w:eastAsia="Calibri" w:hAnsi="Times New Roman"/>
                <w:color w:val="000000" w:themeColor="text1"/>
                <w:sz w:val="24"/>
                <w:szCs w:val="24"/>
              </w:rPr>
              <w:tab/>
            </w:r>
            <w:r w:rsidR="00B37080" w:rsidRPr="007B37C3">
              <w:rPr>
                <w:rFonts w:ascii="Times New Roman" w:eastAsia="Calibri" w:hAnsi="Times New Roman"/>
                <w:b/>
                <w:color w:val="000000" w:themeColor="text1"/>
                <w:sz w:val="24"/>
                <w:szCs w:val="24"/>
              </w:rPr>
              <w:t>Брюховецька І.</w:t>
            </w:r>
            <w:r w:rsidR="00B37080" w:rsidRPr="007B37C3">
              <w:rPr>
                <w:rFonts w:ascii="Times New Roman" w:eastAsia="Calibri" w:hAnsi="Times New Roman"/>
                <w:color w:val="000000" w:themeColor="text1"/>
                <w:sz w:val="24"/>
                <w:szCs w:val="24"/>
              </w:rPr>
              <w:t xml:space="preserve">, Гвоздецька Г., Старчевський М. Методичні рекомендації для виконання та написання кваліфікаційних (магістерських) робіт з хімії : методичні матеріали [для студентів другого </w:t>
            </w:r>
            <w:r w:rsidR="00B37080" w:rsidRPr="007B37C3">
              <w:rPr>
                <w:rFonts w:ascii="Times New Roman" w:eastAsia="Calibri" w:hAnsi="Times New Roman"/>
                <w:color w:val="000000" w:themeColor="text1"/>
                <w:sz w:val="24"/>
                <w:szCs w:val="24"/>
              </w:rPr>
              <w:lastRenderedPageBreak/>
              <w:t>(магістерського) рівня вищої освіти спеціальності 014 Середня освіта (Хімія)]. Дрогобич : Редакційно-видавничий відділ Дрогобицького державного педагогічного університету імені Івана Франка, 2019. 64 с.</w:t>
            </w:r>
          </w:p>
          <w:p w:rsidR="00B37080" w:rsidRPr="007B37C3" w:rsidRDefault="00024D30" w:rsidP="00BF43ED">
            <w:pPr>
              <w:spacing w:line="240" w:lineRule="auto"/>
              <w:ind w:left="144" w:right="71" w:firstLine="281"/>
              <w:jc w:val="both"/>
              <w:rPr>
                <w:rFonts w:ascii="Times New Roman" w:hAnsi="Times New Roman"/>
                <w:color w:val="000000" w:themeColor="text1"/>
                <w:sz w:val="24"/>
                <w:szCs w:val="24"/>
              </w:rPr>
            </w:pPr>
            <w:r w:rsidRPr="007B37C3">
              <w:rPr>
                <w:rFonts w:ascii="Times New Roman" w:eastAsia="Calibri" w:hAnsi="Times New Roman"/>
                <w:color w:val="000000" w:themeColor="text1"/>
                <w:sz w:val="24"/>
                <w:szCs w:val="24"/>
              </w:rPr>
              <w:t>3</w:t>
            </w:r>
            <w:r w:rsidR="00B37080" w:rsidRPr="007B37C3">
              <w:rPr>
                <w:rFonts w:ascii="Times New Roman" w:eastAsia="Calibri" w:hAnsi="Times New Roman"/>
                <w:color w:val="000000" w:themeColor="text1"/>
                <w:sz w:val="24"/>
                <w:szCs w:val="24"/>
              </w:rPr>
              <w:t xml:space="preserve">. </w:t>
            </w:r>
            <w:r w:rsidR="00B37080" w:rsidRPr="007B37C3">
              <w:rPr>
                <w:rFonts w:ascii="Times New Roman" w:eastAsia="Calibri" w:hAnsi="Times New Roman"/>
                <w:b/>
                <w:color w:val="000000" w:themeColor="text1"/>
                <w:sz w:val="24"/>
                <w:szCs w:val="24"/>
                <w:lang w:bidi="he-IL"/>
              </w:rPr>
              <w:t>Брюховецька Ірина</w:t>
            </w:r>
            <w:r w:rsidR="00B37080" w:rsidRPr="007B37C3">
              <w:rPr>
                <w:rFonts w:ascii="Times New Roman" w:eastAsia="Calibri" w:hAnsi="Times New Roman"/>
                <w:color w:val="000000" w:themeColor="text1"/>
                <w:sz w:val="24"/>
                <w:szCs w:val="24"/>
                <w:lang w:bidi="he-IL"/>
              </w:rPr>
              <w:t xml:space="preserve">, Кропивницька Лілія. Методика навчання хімії : методичні рекомендації для виконання лабораторних робіт </w:t>
            </w:r>
            <w:r w:rsidR="00B37080" w:rsidRPr="007B37C3">
              <w:rPr>
                <w:rFonts w:ascii="Times New Roman" w:hAnsi="Times New Roman"/>
                <w:color w:val="000000" w:themeColor="text1"/>
                <w:sz w:val="24"/>
                <w:szCs w:val="24"/>
              </w:rPr>
              <w:t xml:space="preserve">[Для здобувачів першого (бакалаврського) рівня вищої освіти спеціальності 014 Середня освіта (Біологія та здоров’я людини)]. Дрогобич : Видавничий відділ Дрогобицького державного педагогічного </w:t>
            </w:r>
            <w:r w:rsidR="00B37080" w:rsidRPr="007B37C3">
              <w:rPr>
                <w:rFonts w:ascii="Times New Roman" w:hAnsi="Times New Roman"/>
                <w:color w:val="000000" w:themeColor="text1"/>
                <w:sz w:val="24"/>
                <w:szCs w:val="24"/>
              </w:rPr>
              <w:lastRenderedPageBreak/>
              <w:t>університету  імені Івана Франка, 2022. 140 с.</w:t>
            </w:r>
          </w:p>
          <w:p w:rsidR="00161A67" w:rsidRPr="007B37C3" w:rsidRDefault="00024D30" w:rsidP="00BF43ED">
            <w:pPr>
              <w:spacing w:line="240" w:lineRule="auto"/>
              <w:ind w:left="144" w:right="71" w:firstLine="281"/>
              <w:jc w:val="both"/>
              <w:rPr>
                <w:rFonts w:ascii="Times New Roman" w:eastAsia="Calibri" w:hAnsi="Times New Roman"/>
                <w:color w:val="000000" w:themeColor="text1"/>
                <w:sz w:val="24"/>
                <w:szCs w:val="24"/>
                <w:lang w:bidi="he-IL"/>
              </w:rPr>
            </w:pPr>
            <w:r w:rsidRPr="007B37C3">
              <w:rPr>
                <w:rFonts w:ascii="Times New Roman" w:hAnsi="Times New Roman"/>
                <w:color w:val="000000" w:themeColor="text1"/>
                <w:sz w:val="24"/>
                <w:szCs w:val="24"/>
              </w:rPr>
              <w:t xml:space="preserve">     4</w:t>
            </w:r>
            <w:r w:rsidR="00161A67" w:rsidRPr="007B37C3">
              <w:rPr>
                <w:rFonts w:ascii="Times New Roman" w:hAnsi="Times New Roman"/>
                <w:color w:val="000000" w:themeColor="text1"/>
                <w:sz w:val="24"/>
                <w:szCs w:val="24"/>
              </w:rPr>
              <w:t>. Брюховецька Ірина. Практичні роботи та лабораторні досліди у школі.</w:t>
            </w:r>
            <w:r w:rsidR="00161A67" w:rsidRPr="007B37C3">
              <w:rPr>
                <w:rFonts w:ascii="Times New Roman" w:hAnsi="Times New Roman"/>
                <w:b/>
                <w:color w:val="000000" w:themeColor="text1"/>
                <w:sz w:val="24"/>
                <w:szCs w:val="24"/>
              </w:rPr>
              <w:t xml:space="preserve"> </w:t>
            </w:r>
            <w:r w:rsidR="00161A67" w:rsidRPr="007B37C3">
              <w:rPr>
                <w:rFonts w:ascii="Times New Roman" w:hAnsi="Times New Roman"/>
                <w:color w:val="000000" w:themeColor="text1"/>
                <w:sz w:val="24"/>
                <w:szCs w:val="24"/>
              </w:rPr>
              <w:t xml:space="preserve">Методичні рекомендації для учнів 7–9 класів закладів загальної середньої освіти. Дрогобич :  Посвіт, 2023. 80 с. </w:t>
            </w:r>
          </w:p>
          <w:p w:rsidR="00B37080" w:rsidRPr="007B37C3" w:rsidRDefault="00B37080" w:rsidP="00BF43ED">
            <w:pPr>
              <w:spacing w:after="0" w:line="240" w:lineRule="auto"/>
              <w:ind w:left="144" w:right="71" w:firstLine="281"/>
              <w:jc w:val="both"/>
              <w:rPr>
                <w:rFonts w:ascii="Times New Roman" w:eastAsia="Calibri" w:hAnsi="Times New Roman"/>
                <w:color w:val="000000" w:themeColor="text1"/>
                <w:sz w:val="24"/>
                <w:szCs w:val="24"/>
              </w:rPr>
            </w:pPr>
          </w:p>
          <w:p w:rsidR="00B37080" w:rsidRPr="007B37C3" w:rsidRDefault="00B37080" w:rsidP="00BF43ED">
            <w:pPr>
              <w:spacing w:after="0" w:line="240" w:lineRule="auto"/>
              <w:ind w:left="144" w:right="71" w:firstLine="281"/>
              <w:jc w:val="both"/>
              <w:rPr>
                <w:rFonts w:ascii="Times New Roman" w:eastAsia="Calibri" w:hAnsi="Times New Roman"/>
                <w:b/>
                <w:color w:val="000000" w:themeColor="text1"/>
                <w:sz w:val="24"/>
                <w:szCs w:val="24"/>
              </w:rPr>
            </w:pPr>
            <w:r w:rsidRPr="007B37C3">
              <w:rPr>
                <w:rFonts w:ascii="Times New Roman" w:eastAsia="Calibri" w:hAnsi="Times New Roman"/>
                <w:b/>
                <w:color w:val="000000" w:themeColor="text1"/>
                <w:sz w:val="24"/>
                <w:szCs w:val="24"/>
              </w:rPr>
              <w:t>12)</w:t>
            </w:r>
            <w:r w:rsidRPr="007B37C3">
              <w:rPr>
                <w:rFonts w:ascii="Times New Roman" w:eastAsia="Calibri" w:hAnsi="Times New Roman"/>
                <w:b/>
                <w:color w:val="000000" w:themeColor="text1"/>
                <w:sz w:val="24"/>
                <w:szCs w:val="24"/>
              </w:rPr>
              <w:tab/>
              <w:t>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B37080" w:rsidRPr="007B37C3" w:rsidRDefault="00AD0097" w:rsidP="00BF43ED">
            <w:pPr>
              <w:spacing w:after="0" w:line="240" w:lineRule="auto"/>
              <w:ind w:left="144" w:right="71" w:firstLine="281"/>
              <w:jc w:val="both"/>
              <w:rPr>
                <w:rFonts w:ascii="Times New Roman" w:eastAsia="Calibri" w:hAnsi="Times New Roman"/>
                <w:color w:val="000000" w:themeColor="text1"/>
                <w:sz w:val="24"/>
                <w:szCs w:val="24"/>
              </w:rPr>
            </w:pPr>
            <w:r w:rsidRPr="007B37C3">
              <w:rPr>
                <w:rFonts w:ascii="Times New Roman" w:eastAsia="Calibri" w:hAnsi="Times New Roman"/>
                <w:b/>
                <w:color w:val="000000" w:themeColor="text1"/>
                <w:sz w:val="24"/>
                <w:szCs w:val="24"/>
              </w:rPr>
              <w:t xml:space="preserve">1. </w:t>
            </w:r>
            <w:r w:rsidR="00B37080" w:rsidRPr="007B37C3">
              <w:rPr>
                <w:rFonts w:ascii="Times New Roman" w:hAnsi="Times New Roman"/>
                <w:b/>
                <w:color w:val="000000" w:themeColor="text1"/>
                <w:sz w:val="24"/>
                <w:szCs w:val="24"/>
              </w:rPr>
              <w:t xml:space="preserve">Брюховецька І.В., </w:t>
            </w:r>
            <w:r w:rsidR="00B37080" w:rsidRPr="007B37C3">
              <w:rPr>
                <w:rFonts w:ascii="Times New Roman" w:hAnsi="Times New Roman"/>
                <w:color w:val="000000" w:themeColor="text1"/>
                <w:sz w:val="24"/>
                <w:szCs w:val="24"/>
              </w:rPr>
              <w:t xml:space="preserve">Прийма А.М. </w:t>
            </w:r>
            <w:r w:rsidR="00B37080" w:rsidRPr="007B37C3">
              <w:rPr>
                <w:rFonts w:ascii="Times New Roman" w:hAnsi="Times New Roman"/>
                <w:color w:val="000000" w:themeColor="text1"/>
                <w:sz w:val="24"/>
                <w:szCs w:val="24"/>
              </w:rPr>
              <w:lastRenderedPageBreak/>
              <w:t>Проблема творчості в навчанні хімії // Актуальні питання підготовки майбутнього вчителя хімії: теорія і практика: збірник наукових праць. Випуск 5. Вінниця : ТОВ «Твори», 2019. С. 88–92.</w:t>
            </w:r>
          </w:p>
          <w:p w:rsidR="00B37080" w:rsidRPr="007B37C3" w:rsidRDefault="00AD0097" w:rsidP="00BF43ED">
            <w:pPr>
              <w:spacing w:after="0" w:line="240" w:lineRule="auto"/>
              <w:ind w:left="144" w:right="71" w:firstLine="281"/>
              <w:contextualSpacing/>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2</w:t>
            </w:r>
            <w:r w:rsidR="00B37080" w:rsidRPr="007B37C3">
              <w:rPr>
                <w:rFonts w:ascii="Times New Roman" w:hAnsi="Times New Roman"/>
                <w:color w:val="000000" w:themeColor="text1"/>
                <w:sz w:val="24"/>
                <w:szCs w:val="24"/>
              </w:rPr>
              <w:t xml:space="preserve">. Прийма А., </w:t>
            </w:r>
            <w:r w:rsidR="00B37080" w:rsidRPr="007B37C3">
              <w:rPr>
                <w:rFonts w:ascii="Times New Roman" w:hAnsi="Times New Roman"/>
                <w:b/>
                <w:color w:val="000000" w:themeColor="text1"/>
                <w:sz w:val="24"/>
                <w:szCs w:val="24"/>
              </w:rPr>
              <w:t>Брюховецька І.В.,</w:t>
            </w:r>
            <w:r w:rsidR="00B37080" w:rsidRPr="007B37C3">
              <w:rPr>
                <w:rFonts w:ascii="Times New Roman" w:hAnsi="Times New Roman"/>
                <w:color w:val="000000" w:themeColor="text1"/>
                <w:sz w:val="24"/>
                <w:szCs w:val="24"/>
              </w:rPr>
              <w:t xml:space="preserve"> Прийма Т. Дослідження фізико-хімічних показників поверхневих вод Самбірського району // Технічні вісті. Орган інженерного товариства у Львові, 2019/1(49),2(50). Львів, 2019. С. 75– 76. (</w:t>
            </w:r>
            <w:r w:rsidR="00B37080" w:rsidRPr="007B37C3">
              <w:rPr>
                <w:rFonts w:ascii="Times New Roman" w:hAnsi="Times New Roman"/>
                <w:color w:val="000000" w:themeColor="text1"/>
                <w:sz w:val="24"/>
                <w:szCs w:val="24"/>
                <w:lang w:val="en-US"/>
              </w:rPr>
              <w:t>Index</w:t>
            </w:r>
            <w:r w:rsidR="00B37080" w:rsidRPr="007B37C3">
              <w:rPr>
                <w:rFonts w:ascii="Times New Roman" w:hAnsi="Times New Roman"/>
                <w:color w:val="000000" w:themeColor="text1"/>
                <w:sz w:val="24"/>
                <w:szCs w:val="24"/>
              </w:rPr>
              <w:t xml:space="preserve"> </w:t>
            </w:r>
            <w:r w:rsidR="00B37080" w:rsidRPr="007B37C3">
              <w:rPr>
                <w:rFonts w:ascii="Times New Roman" w:hAnsi="Times New Roman"/>
                <w:color w:val="000000" w:themeColor="text1"/>
                <w:sz w:val="24"/>
                <w:szCs w:val="24"/>
                <w:lang w:val="en-US"/>
              </w:rPr>
              <w:t>Copernicus</w:t>
            </w:r>
            <w:r w:rsidR="00B37080" w:rsidRPr="007B37C3">
              <w:rPr>
                <w:rFonts w:ascii="Times New Roman" w:hAnsi="Times New Roman"/>
                <w:color w:val="000000" w:themeColor="text1"/>
                <w:sz w:val="24"/>
                <w:szCs w:val="24"/>
              </w:rPr>
              <w:t xml:space="preserve">). </w:t>
            </w:r>
          </w:p>
          <w:p w:rsidR="00B37080" w:rsidRPr="007B37C3" w:rsidRDefault="00AD0097" w:rsidP="00BF43ED">
            <w:pPr>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pacing w:val="-2"/>
                <w:sz w:val="24"/>
                <w:szCs w:val="24"/>
              </w:rPr>
              <w:t>3</w:t>
            </w:r>
            <w:r w:rsidR="00B37080" w:rsidRPr="007B37C3">
              <w:rPr>
                <w:rFonts w:ascii="Times New Roman" w:hAnsi="Times New Roman"/>
                <w:color w:val="000000" w:themeColor="text1"/>
                <w:spacing w:val="-2"/>
                <w:sz w:val="24"/>
                <w:szCs w:val="24"/>
              </w:rPr>
              <w:t xml:space="preserve">. </w:t>
            </w:r>
            <w:r w:rsidR="00B37080" w:rsidRPr="007B37C3">
              <w:rPr>
                <w:rFonts w:ascii="Times New Roman" w:hAnsi="Times New Roman"/>
                <w:color w:val="000000" w:themeColor="text1"/>
                <w:spacing w:val="-2"/>
                <w:sz w:val="24"/>
                <w:szCs w:val="24"/>
                <w:lang w:val="en-US"/>
              </w:rPr>
              <w:t>Mariia</w:t>
            </w:r>
            <w:r w:rsidR="00B37080" w:rsidRPr="007B37C3">
              <w:rPr>
                <w:rFonts w:ascii="Times New Roman" w:hAnsi="Times New Roman"/>
                <w:color w:val="000000" w:themeColor="text1"/>
                <w:spacing w:val="-2"/>
                <w:sz w:val="24"/>
                <w:szCs w:val="24"/>
              </w:rPr>
              <w:t xml:space="preserve"> </w:t>
            </w:r>
            <w:r w:rsidR="00B37080" w:rsidRPr="007B37C3">
              <w:rPr>
                <w:rFonts w:ascii="Times New Roman" w:hAnsi="Times New Roman"/>
                <w:color w:val="000000" w:themeColor="text1"/>
                <w:spacing w:val="-2"/>
                <w:sz w:val="24"/>
                <w:szCs w:val="24"/>
                <w:lang w:val="en-US"/>
              </w:rPr>
              <w:t>Brashchej</w:t>
            </w:r>
            <w:r w:rsidR="00B37080" w:rsidRPr="007B37C3">
              <w:rPr>
                <w:rFonts w:ascii="Times New Roman" w:hAnsi="Times New Roman"/>
                <w:color w:val="000000" w:themeColor="text1"/>
                <w:spacing w:val="-2"/>
                <w:sz w:val="24"/>
                <w:szCs w:val="24"/>
              </w:rPr>
              <w:t xml:space="preserve">, </w:t>
            </w:r>
            <w:r w:rsidR="00B37080" w:rsidRPr="007B37C3">
              <w:rPr>
                <w:rFonts w:ascii="Times New Roman" w:hAnsi="Times New Roman"/>
                <w:b/>
                <w:color w:val="000000" w:themeColor="text1"/>
                <w:spacing w:val="-2"/>
                <w:sz w:val="24"/>
                <w:szCs w:val="24"/>
                <w:lang w:val="en-US"/>
              </w:rPr>
              <w:t>Iryna</w:t>
            </w:r>
            <w:r w:rsidR="00B37080" w:rsidRPr="007B37C3">
              <w:rPr>
                <w:rFonts w:ascii="Times New Roman" w:hAnsi="Times New Roman"/>
                <w:b/>
                <w:color w:val="000000" w:themeColor="text1"/>
                <w:spacing w:val="-2"/>
                <w:sz w:val="24"/>
                <w:szCs w:val="24"/>
              </w:rPr>
              <w:t xml:space="preserve"> </w:t>
            </w:r>
            <w:r w:rsidR="00B37080" w:rsidRPr="007B37C3">
              <w:rPr>
                <w:rFonts w:ascii="Times New Roman" w:hAnsi="Times New Roman"/>
                <w:b/>
                <w:color w:val="000000" w:themeColor="text1"/>
                <w:spacing w:val="-2"/>
                <w:sz w:val="24"/>
                <w:szCs w:val="24"/>
                <w:lang w:val="en-US"/>
              </w:rPr>
              <w:t>Bryukhovetska</w:t>
            </w:r>
            <w:r w:rsidR="00B37080" w:rsidRPr="007B37C3">
              <w:rPr>
                <w:rFonts w:ascii="Times New Roman" w:hAnsi="Times New Roman"/>
                <w:b/>
                <w:color w:val="000000" w:themeColor="text1"/>
                <w:spacing w:val="-2"/>
                <w:sz w:val="24"/>
                <w:szCs w:val="24"/>
              </w:rPr>
              <w:t>.</w:t>
            </w:r>
            <w:r w:rsidR="00B37080" w:rsidRPr="007B37C3">
              <w:rPr>
                <w:rFonts w:ascii="Times New Roman" w:hAnsi="Times New Roman"/>
                <w:color w:val="000000" w:themeColor="text1"/>
                <w:spacing w:val="-2"/>
                <w:sz w:val="24"/>
                <w:szCs w:val="24"/>
              </w:rPr>
              <w:t xml:space="preserve"> </w:t>
            </w:r>
            <w:r w:rsidR="00B37080" w:rsidRPr="007B37C3">
              <w:rPr>
                <w:rFonts w:ascii="Times New Roman" w:hAnsi="Times New Roman"/>
                <w:color w:val="000000" w:themeColor="text1"/>
                <w:spacing w:val="-2"/>
                <w:sz w:val="24"/>
                <w:szCs w:val="24"/>
                <w:lang w:val="en-US"/>
              </w:rPr>
              <w:t xml:space="preserve">Research of hydrochemical parameters of surface waters of the </w:t>
            </w:r>
            <w:r w:rsidR="00B37080" w:rsidRPr="007B37C3">
              <w:rPr>
                <w:rFonts w:ascii="Times New Roman" w:hAnsi="Times New Roman"/>
                <w:color w:val="000000" w:themeColor="text1"/>
                <w:sz w:val="24"/>
                <w:szCs w:val="24"/>
                <w:lang w:val="en-US"/>
              </w:rPr>
              <w:t xml:space="preserve">Stryi district of Lviv region </w:t>
            </w:r>
            <w:r w:rsidR="00B37080" w:rsidRPr="007B37C3">
              <w:rPr>
                <w:rFonts w:ascii="Times New Roman" w:hAnsi="Times New Roman"/>
                <w:color w:val="000000" w:themeColor="text1"/>
                <w:sz w:val="24"/>
                <w:szCs w:val="24"/>
              </w:rPr>
              <w:lastRenderedPageBreak/>
              <w:t>//</w:t>
            </w:r>
            <w:r w:rsidR="00B37080" w:rsidRPr="007B37C3">
              <w:rPr>
                <w:rFonts w:ascii="Times New Roman" w:hAnsi="Times New Roman"/>
                <w:color w:val="000000" w:themeColor="text1"/>
                <w:sz w:val="24"/>
                <w:szCs w:val="24"/>
                <w:lang w:val="en-US"/>
              </w:rPr>
              <w:t xml:space="preserve"> III International Scientific Congress SMART SOCIETY 2020. 2–3 April 2020. P. 58–67. </w:t>
            </w:r>
          </w:p>
          <w:p w:rsidR="00B37080" w:rsidRPr="007B37C3" w:rsidRDefault="00AD0097" w:rsidP="00BF43ED">
            <w:pPr>
              <w:spacing w:after="0" w:line="240" w:lineRule="auto"/>
              <w:ind w:left="144" w:right="71" w:firstLine="281"/>
              <w:jc w:val="both"/>
              <w:rPr>
                <w:rFonts w:ascii="Times New Roman" w:hAnsi="Times New Roman"/>
                <w:color w:val="000000" w:themeColor="text1"/>
                <w:sz w:val="24"/>
                <w:szCs w:val="24"/>
              </w:rPr>
            </w:pPr>
            <w:r w:rsidRPr="007B37C3">
              <w:rPr>
                <w:rFonts w:ascii="Times New Roman" w:eastAsia="Calibri" w:hAnsi="Times New Roman"/>
                <w:color w:val="000000" w:themeColor="text1"/>
                <w:sz w:val="24"/>
                <w:szCs w:val="24"/>
              </w:rPr>
              <w:t>4</w:t>
            </w:r>
            <w:r w:rsidR="00B37080" w:rsidRPr="007B37C3">
              <w:rPr>
                <w:rFonts w:ascii="Times New Roman" w:eastAsia="Calibri" w:hAnsi="Times New Roman"/>
                <w:color w:val="000000" w:themeColor="text1"/>
                <w:sz w:val="24"/>
                <w:szCs w:val="24"/>
              </w:rPr>
              <w:t xml:space="preserve">. </w:t>
            </w:r>
            <w:r w:rsidR="00B37080" w:rsidRPr="007B37C3">
              <w:rPr>
                <w:rFonts w:ascii="Times New Roman" w:hAnsi="Times New Roman"/>
                <w:b/>
                <w:color w:val="000000" w:themeColor="text1"/>
                <w:sz w:val="24"/>
                <w:szCs w:val="24"/>
              </w:rPr>
              <w:t>Bryukhovetska I.</w:t>
            </w:r>
            <w:r w:rsidR="00B37080" w:rsidRPr="007B37C3">
              <w:rPr>
                <w:rFonts w:ascii="Times New Roman" w:hAnsi="Times New Roman"/>
                <w:color w:val="000000" w:themeColor="text1"/>
                <w:sz w:val="24"/>
                <w:szCs w:val="24"/>
              </w:rPr>
              <w:t>, Priyma A. Research of hydrochemical indicators and possibilities of migration of the surface water pollution of the Stryi district of Lviv region // Human Health: Realities and Prospects. Monographic series. Volume 5. Drohobych : Posvit, 2020. P. 139–149.</w:t>
            </w:r>
          </w:p>
          <w:p w:rsidR="00B37080" w:rsidRPr="007B37C3" w:rsidRDefault="00AD0097" w:rsidP="00BF43ED">
            <w:pPr>
              <w:spacing w:after="0" w:line="240" w:lineRule="auto"/>
              <w:ind w:left="144" w:right="71" w:firstLine="281"/>
              <w:jc w:val="both"/>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5</w:t>
            </w:r>
            <w:r w:rsidR="00B37080" w:rsidRPr="007B37C3">
              <w:rPr>
                <w:rFonts w:ascii="Times New Roman" w:eastAsia="Calibri" w:hAnsi="Times New Roman"/>
                <w:color w:val="000000" w:themeColor="text1"/>
                <w:sz w:val="24"/>
                <w:szCs w:val="24"/>
              </w:rPr>
              <w:t xml:space="preserve">. Прийма А., </w:t>
            </w:r>
            <w:r w:rsidR="00B37080" w:rsidRPr="007B37C3">
              <w:rPr>
                <w:rFonts w:ascii="Times New Roman" w:eastAsia="Calibri" w:hAnsi="Times New Roman"/>
                <w:b/>
                <w:color w:val="000000" w:themeColor="text1"/>
                <w:sz w:val="24"/>
                <w:szCs w:val="24"/>
              </w:rPr>
              <w:t>Брюховецька І.В.,</w:t>
            </w:r>
            <w:r w:rsidR="00B37080" w:rsidRPr="007B37C3">
              <w:rPr>
                <w:rFonts w:ascii="Times New Roman" w:eastAsia="Calibri" w:hAnsi="Times New Roman"/>
                <w:color w:val="000000" w:themeColor="text1"/>
                <w:sz w:val="24"/>
                <w:szCs w:val="24"/>
              </w:rPr>
              <w:t xml:space="preserve"> Прийма Т. Дослідження фізико-хімічних показників поверхневих вод Самбірського району // Технічні вісті. Орган інженерного товариства у Львові. 2020. С. 79–80. </w:t>
            </w:r>
            <w:r w:rsidR="00B37080" w:rsidRPr="007B37C3">
              <w:rPr>
                <w:rFonts w:ascii="Times New Roman" w:eastAsia="Calibri" w:hAnsi="Times New Roman"/>
                <w:color w:val="000000" w:themeColor="text1"/>
                <w:sz w:val="24"/>
                <w:szCs w:val="24"/>
              </w:rPr>
              <w:lastRenderedPageBreak/>
              <w:t>(Index</w:t>
            </w:r>
            <w:r w:rsidR="00B37080" w:rsidRPr="007B37C3">
              <w:rPr>
                <w:rFonts w:ascii="Times New Roman" w:eastAsia="Calibri" w:hAnsi="Times New Roman"/>
                <w:b/>
                <w:color w:val="000000" w:themeColor="text1"/>
                <w:sz w:val="24"/>
                <w:szCs w:val="24"/>
              </w:rPr>
              <w:t xml:space="preserve"> </w:t>
            </w:r>
            <w:r w:rsidR="00B37080" w:rsidRPr="007B37C3">
              <w:rPr>
                <w:rFonts w:ascii="Times New Roman" w:eastAsia="Calibri" w:hAnsi="Times New Roman"/>
                <w:color w:val="000000" w:themeColor="text1"/>
                <w:sz w:val="24"/>
                <w:szCs w:val="24"/>
              </w:rPr>
              <w:t>Copernicus)</w:t>
            </w:r>
            <w:r w:rsidR="00B37080" w:rsidRPr="007B37C3">
              <w:rPr>
                <w:rFonts w:ascii="Times New Roman" w:eastAsia="Calibri" w:hAnsi="Times New Roman"/>
                <w:color w:val="000000" w:themeColor="text1"/>
                <w:sz w:val="24"/>
                <w:szCs w:val="24"/>
                <w:shd w:val="clear" w:color="auto" w:fill="FFFFFF"/>
              </w:rPr>
              <w:t xml:space="preserve"> </w:t>
            </w:r>
          </w:p>
          <w:p w:rsidR="00B37080" w:rsidRPr="007B37C3" w:rsidRDefault="00AD0097" w:rsidP="00BF43ED">
            <w:pPr>
              <w:spacing w:after="0" w:line="240" w:lineRule="auto"/>
              <w:ind w:left="144" w:right="71" w:firstLine="281"/>
              <w:jc w:val="both"/>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shd w:val="clear" w:color="auto" w:fill="FFFFFF"/>
              </w:rPr>
              <w:t>6</w:t>
            </w:r>
            <w:r w:rsidR="00B37080" w:rsidRPr="007B37C3">
              <w:rPr>
                <w:rFonts w:ascii="Times New Roman" w:eastAsia="Calibri" w:hAnsi="Times New Roman"/>
                <w:color w:val="000000" w:themeColor="text1"/>
                <w:sz w:val="24"/>
                <w:szCs w:val="24"/>
                <w:shd w:val="clear" w:color="auto" w:fill="FFFFFF"/>
              </w:rPr>
              <w:t xml:space="preserve">. </w:t>
            </w:r>
            <w:r w:rsidR="00B37080" w:rsidRPr="007B37C3">
              <w:rPr>
                <w:rFonts w:ascii="Times New Roman" w:eastAsia="Calibri" w:hAnsi="Times New Roman"/>
                <w:b/>
                <w:color w:val="000000" w:themeColor="text1"/>
                <w:sz w:val="24"/>
                <w:szCs w:val="24"/>
              </w:rPr>
              <w:t>Брюховецька І.В.</w:t>
            </w:r>
            <w:r w:rsidR="00B37080" w:rsidRPr="007B37C3">
              <w:rPr>
                <w:rFonts w:ascii="Times New Roman" w:eastAsia="Calibri" w:hAnsi="Times New Roman"/>
                <w:color w:val="000000" w:themeColor="text1"/>
                <w:sz w:val="24"/>
                <w:szCs w:val="24"/>
              </w:rPr>
              <w:t xml:space="preserve">, Мельниченко М.І. Використання комп’ютера як засобу наочності при вивченні початкових хімічних понять. Підготовка майбутніх учителів фізики, хімії, біології та природничих наук в контексті вимог Нової української школи: збірник матеріалів ІІІ міжнар. наук.-практ. конф., Тернопіль, 20 травня 2021 року. Тернопіль. С. 190–193. </w:t>
            </w:r>
          </w:p>
          <w:p w:rsidR="00B37080" w:rsidRPr="007B37C3" w:rsidRDefault="00AD0097" w:rsidP="00BF43ED">
            <w:pPr>
              <w:spacing w:after="0" w:line="240" w:lineRule="auto"/>
              <w:ind w:left="144" w:right="71" w:firstLine="281"/>
              <w:jc w:val="both"/>
              <w:rPr>
                <w:rFonts w:ascii="Times New Roman" w:eastAsia="Calibri" w:hAnsi="Times New Roman"/>
                <w:color w:val="000000" w:themeColor="text1"/>
                <w:sz w:val="24"/>
                <w:szCs w:val="24"/>
                <w:lang w:bidi="he-IL"/>
              </w:rPr>
            </w:pPr>
            <w:r w:rsidRPr="007B37C3">
              <w:rPr>
                <w:rFonts w:ascii="Times New Roman" w:eastAsia="Calibri" w:hAnsi="Times New Roman"/>
                <w:color w:val="000000" w:themeColor="text1"/>
                <w:sz w:val="24"/>
                <w:szCs w:val="24"/>
              </w:rPr>
              <w:t>7</w:t>
            </w:r>
            <w:r w:rsidR="00B37080" w:rsidRPr="007B37C3">
              <w:rPr>
                <w:rFonts w:ascii="Times New Roman" w:eastAsia="Calibri" w:hAnsi="Times New Roman"/>
                <w:color w:val="000000" w:themeColor="text1"/>
                <w:sz w:val="24"/>
                <w:szCs w:val="24"/>
              </w:rPr>
              <w:t xml:space="preserve">. </w:t>
            </w:r>
            <w:r w:rsidR="00B37080" w:rsidRPr="007B37C3">
              <w:rPr>
                <w:rFonts w:ascii="Times New Roman" w:eastAsia="Calibri" w:hAnsi="Times New Roman"/>
                <w:b/>
                <w:color w:val="000000" w:themeColor="text1"/>
                <w:sz w:val="24"/>
                <w:szCs w:val="24"/>
              </w:rPr>
              <w:t>Брюховецька І.В.</w:t>
            </w:r>
            <w:r w:rsidR="00B37080" w:rsidRPr="007B37C3">
              <w:rPr>
                <w:rFonts w:ascii="Times New Roman" w:eastAsia="Calibri" w:hAnsi="Times New Roman"/>
                <w:color w:val="000000" w:themeColor="text1"/>
                <w:sz w:val="24"/>
                <w:szCs w:val="24"/>
              </w:rPr>
              <w:t xml:space="preserve"> Шляхи та дидактичні завдання формування системи понять про хімічну реакцію в курсі хімії базової та старшої школи // Scientific and pedagogical internship «Introduction of the </w:t>
            </w:r>
            <w:r w:rsidR="00B37080" w:rsidRPr="007B37C3">
              <w:rPr>
                <w:rFonts w:ascii="Times New Roman" w:eastAsia="Calibri" w:hAnsi="Times New Roman"/>
                <w:color w:val="000000" w:themeColor="text1"/>
                <w:sz w:val="24"/>
                <w:szCs w:val="24"/>
              </w:rPr>
              <w:lastRenderedPageBreak/>
              <w:t>latest teaching practices and development of the educational process in the field of natural sciences: the experience of EU countries», 14 June – July 26, 2021. Arad, Romania, 2021, P. 9</w:t>
            </w:r>
            <w:r w:rsidR="00B37080" w:rsidRPr="007B37C3">
              <w:rPr>
                <w:rFonts w:ascii="Times New Roman" w:hAnsi="Times New Roman"/>
                <w:color w:val="000000" w:themeColor="text1"/>
                <w:sz w:val="24"/>
                <w:szCs w:val="24"/>
              </w:rPr>
              <w:t xml:space="preserve">–13. </w:t>
            </w:r>
          </w:p>
          <w:p w:rsidR="00B37080" w:rsidRPr="007B37C3" w:rsidRDefault="00AD0097" w:rsidP="00BF43ED">
            <w:pPr>
              <w:pStyle w:val="Default"/>
              <w:ind w:left="144" w:right="71" w:firstLine="281"/>
              <w:jc w:val="both"/>
              <w:rPr>
                <w:rFonts w:ascii="Times New Roman" w:hAnsi="Times New Roman" w:cs="Times New Roman"/>
                <w:color w:val="000000" w:themeColor="text1"/>
              </w:rPr>
            </w:pPr>
            <w:r w:rsidRPr="007B37C3">
              <w:rPr>
                <w:rFonts w:ascii="Times New Roman" w:hAnsi="Times New Roman" w:cs="Times New Roman"/>
                <w:bCs/>
                <w:iCs/>
                <w:color w:val="000000" w:themeColor="text1"/>
                <w:lang w:val="uk-UA"/>
              </w:rPr>
              <w:t>8</w:t>
            </w:r>
            <w:r w:rsidR="00B37080" w:rsidRPr="007B37C3">
              <w:rPr>
                <w:rFonts w:ascii="Times New Roman" w:hAnsi="Times New Roman" w:cs="Times New Roman"/>
                <w:bCs/>
                <w:iCs/>
                <w:color w:val="000000" w:themeColor="text1"/>
                <w:lang w:val="uk-UA"/>
              </w:rPr>
              <w:t xml:space="preserve">. </w:t>
            </w:r>
            <w:r w:rsidR="00B37080" w:rsidRPr="007B37C3">
              <w:rPr>
                <w:rFonts w:ascii="Times New Roman" w:hAnsi="Times New Roman" w:cs="Times New Roman"/>
                <w:b/>
                <w:bCs/>
                <w:iCs/>
                <w:color w:val="000000" w:themeColor="text1"/>
                <w:lang w:val="uk-UA"/>
              </w:rPr>
              <w:t>Брюховецька І. В.</w:t>
            </w:r>
            <w:r w:rsidR="00B37080" w:rsidRPr="007B37C3">
              <w:rPr>
                <w:rFonts w:ascii="Times New Roman" w:hAnsi="Times New Roman" w:cs="Times New Roman"/>
                <w:bCs/>
                <w:iCs/>
                <w:color w:val="000000" w:themeColor="text1"/>
                <w:lang w:val="uk-UA"/>
              </w:rPr>
              <w:t xml:space="preserve">, Прийма А. М. Дослідження гідрохімічних параметрів води окремих об’єктів Стрийського району Львівщини. </w:t>
            </w:r>
            <w:r w:rsidR="00B37080" w:rsidRPr="007B37C3">
              <w:rPr>
                <w:rFonts w:ascii="Times New Roman" w:hAnsi="Times New Roman" w:cs="Times New Roman"/>
                <w:i/>
                <w:color w:val="000000" w:themeColor="text1"/>
              </w:rPr>
              <w:t xml:space="preserve">Topical issues of modern science, society and </w:t>
            </w:r>
            <w:proofErr w:type="gramStart"/>
            <w:r w:rsidR="00B37080" w:rsidRPr="007B37C3">
              <w:rPr>
                <w:rFonts w:ascii="Times New Roman" w:hAnsi="Times New Roman" w:cs="Times New Roman"/>
                <w:i/>
                <w:color w:val="000000" w:themeColor="text1"/>
              </w:rPr>
              <w:t>education</w:t>
            </w:r>
            <w:r w:rsidR="00B37080" w:rsidRPr="007B37C3">
              <w:rPr>
                <w:rFonts w:ascii="Times New Roman" w:hAnsi="Times New Roman" w:cs="Times New Roman"/>
                <w:color w:val="000000" w:themeColor="text1"/>
              </w:rPr>
              <w:t xml:space="preserve"> :</w:t>
            </w:r>
            <w:proofErr w:type="gramEnd"/>
            <w:r w:rsidR="00B37080" w:rsidRPr="007B37C3">
              <w:rPr>
                <w:rFonts w:ascii="Times New Roman" w:hAnsi="Times New Roman" w:cs="Times New Roman"/>
                <w:color w:val="000000" w:themeColor="text1"/>
              </w:rPr>
              <w:t xml:space="preserve"> Proceedings of 1st International Scientific and Practical Conference, Kharkiv, Ukraine, August 8–10, 2021. Kharkiv. </w:t>
            </w:r>
            <w:proofErr w:type="gramStart"/>
            <w:r w:rsidR="00B37080" w:rsidRPr="007B37C3">
              <w:rPr>
                <w:rFonts w:ascii="Times New Roman" w:hAnsi="Times New Roman" w:cs="Times New Roman"/>
                <w:color w:val="000000" w:themeColor="text1"/>
              </w:rPr>
              <w:t>Р. 252</w:t>
            </w:r>
            <w:proofErr w:type="gramEnd"/>
            <w:r w:rsidR="00B37080" w:rsidRPr="007B37C3">
              <w:rPr>
                <w:rFonts w:ascii="Times New Roman" w:hAnsi="Times New Roman" w:cs="Times New Roman"/>
                <w:color w:val="000000" w:themeColor="text1"/>
              </w:rPr>
              <w:t>–258.</w:t>
            </w:r>
          </w:p>
          <w:p w:rsidR="00B37080" w:rsidRPr="007B37C3" w:rsidRDefault="00AD0097" w:rsidP="00BF43ED">
            <w:pPr>
              <w:spacing w:after="0" w:line="240" w:lineRule="auto"/>
              <w:ind w:left="144" w:right="71" w:firstLine="281"/>
              <w:jc w:val="both"/>
              <w:rPr>
                <w:rFonts w:ascii="Times New Roman" w:eastAsia="Calibri" w:hAnsi="Times New Roman"/>
                <w:color w:val="000000" w:themeColor="text1"/>
                <w:sz w:val="24"/>
                <w:szCs w:val="24"/>
                <w:lang w:bidi="he-IL"/>
              </w:rPr>
            </w:pPr>
            <w:r w:rsidRPr="007B37C3">
              <w:rPr>
                <w:rFonts w:ascii="Times New Roman" w:hAnsi="Times New Roman"/>
                <w:iCs/>
                <w:color w:val="000000" w:themeColor="text1"/>
                <w:sz w:val="24"/>
                <w:szCs w:val="24"/>
              </w:rPr>
              <w:t>9</w:t>
            </w:r>
            <w:r w:rsidR="00B37080" w:rsidRPr="007B37C3">
              <w:rPr>
                <w:rFonts w:ascii="Times New Roman" w:hAnsi="Times New Roman"/>
                <w:iCs/>
                <w:color w:val="000000" w:themeColor="text1"/>
                <w:sz w:val="24"/>
                <w:szCs w:val="24"/>
              </w:rPr>
              <w:t xml:space="preserve">. Khrystyna Zubrytska, </w:t>
            </w:r>
            <w:r w:rsidR="00B37080" w:rsidRPr="007B37C3">
              <w:rPr>
                <w:rFonts w:ascii="Times New Roman" w:hAnsi="Times New Roman"/>
                <w:b/>
                <w:iCs/>
                <w:color w:val="000000" w:themeColor="text1"/>
                <w:sz w:val="24"/>
                <w:szCs w:val="24"/>
              </w:rPr>
              <w:t>Iryna Bryukhovetska</w:t>
            </w:r>
            <w:r w:rsidR="00B37080" w:rsidRPr="007B37C3">
              <w:rPr>
                <w:rFonts w:ascii="Times New Roman" w:hAnsi="Times New Roman"/>
                <w:iCs/>
                <w:color w:val="000000" w:themeColor="text1"/>
                <w:sz w:val="24"/>
                <w:szCs w:val="24"/>
              </w:rPr>
              <w:t xml:space="preserve">. </w:t>
            </w:r>
            <w:r w:rsidR="00B37080" w:rsidRPr="007B37C3">
              <w:rPr>
                <w:rFonts w:ascii="Times New Roman" w:hAnsi="Times New Roman"/>
                <w:color w:val="000000" w:themeColor="text1"/>
                <w:spacing w:val="-2"/>
                <w:sz w:val="24"/>
                <w:szCs w:val="24"/>
              </w:rPr>
              <w:t xml:space="preserve">Formation of concept about the nature of chemical bond in the </w:t>
            </w:r>
            <w:r w:rsidR="00B37080" w:rsidRPr="007B37C3">
              <w:rPr>
                <w:rFonts w:ascii="Times New Roman" w:hAnsi="Times New Roman"/>
                <w:color w:val="000000" w:themeColor="text1"/>
                <w:spacing w:val="-2"/>
                <w:sz w:val="24"/>
                <w:szCs w:val="24"/>
              </w:rPr>
              <w:lastRenderedPageBreak/>
              <w:t>course of chemistry of basic school</w:t>
            </w:r>
            <w:r w:rsidR="00B37080" w:rsidRPr="007B37C3">
              <w:rPr>
                <w:rFonts w:ascii="Times New Roman" w:hAnsi="Times New Roman"/>
                <w:color w:val="000000" w:themeColor="text1"/>
                <w:sz w:val="24"/>
                <w:szCs w:val="24"/>
              </w:rPr>
              <w:t xml:space="preserve"> // International Scientific Congress SMART SOCIETY 2021. Czestochowa, 21–22 October 2021. P. 116–122. </w:t>
            </w:r>
          </w:p>
          <w:p w:rsidR="00B37080" w:rsidRPr="007B37C3" w:rsidRDefault="00AD0097" w:rsidP="00BF43ED">
            <w:pPr>
              <w:spacing w:after="0" w:line="240" w:lineRule="auto"/>
              <w:ind w:left="144" w:right="71" w:firstLine="281"/>
              <w:jc w:val="both"/>
              <w:rPr>
                <w:rFonts w:ascii="Times New Roman" w:eastAsia="Calibri" w:hAnsi="Times New Roman"/>
                <w:color w:val="000000" w:themeColor="text1"/>
                <w:sz w:val="24"/>
                <w:szCs w:val="24"/>
                <w:lang w:bidi="he-IL"/>
              </w:rPr>
            </w:pPr>
            <w:r w:rsidRPr="007B37C3">
              <w:rPr>
                <w:rFonts w:ascii="Times New Roman" w:eastAsia="Calibri" w:hAnsi="Times New Roman"/>
                <w:color w:val="000000" w:themeColor="text1"/>
                <w:sz w:val="24"/>
                <w:szCs w:val="24"/>
                <w:lang w:bidi="he-IL"/>
              </w:rPr>
              <w:t>10</w:t>
            </w:r>
            <w:r w:rsidR="00B37080" w:rsidRPr="007B37C3">
              <w:rPr>
                <w:rFonts w:ascii="Times New Roman" w:eastAsia="Calibri" w:hAnsi="Times New Roman"/>
                <w:color w:val="000000" w:themeColor="text1"/>
                <w:sz w:val="24"/>
                <w:szCs w:val="24"/>
                <w:lang w:bidi="he-IL"/>
              </w:rPr>
              <w:t xml:space="preserve">. Прийма А., </w:t>
            </w:r>
            <w:r w:rsidR="00B37080" w:rsidRPr="007B37C3">
              <w:rPr>
                <w:rFonts w:ascii="Times New Roman" w:eastAsia="Calibri" w:hAnsi="Times New Roman"/>
                <w:b/>
                <w:color w:val="000000" w:themeColor="text1"/>
                <w:sz w:val="24"/>
                <w:szCs w:val="24"/>
                <w:lang w:bidi="he-IL"/>
              </w:rPr>
              <w:t>Брюховецька І.</w:t>
            </w:r>
            <w:r w:rsidR="00B37080" w:rsidRPr="007B37C3">
              <w:rPr>
                <w:rFonts w:ascii="Times New Roman" w:eastAsia="Calibri" w:hAnsi="Times New Roman"/>
                <w:color w:val="000000" w:themeColor="text1"/>
                <w:sz w:val="24"/>
                <w:szCs w:val="24"/>
                <w:lang w:bidi="he-IL"/>
              </w:rPr>
              <w:t xml:space="preserve">, Прийма Т. </w:t>
            </w:r>
            <w:r w:rsidR="00B37080" w:rsidRPr="007B37C3">
              <w:rPr>
                <w:rFonts w:ascii="Times New Roman" w:hAnsi="Times New Roman"/>
                <w:color w:val="000000" w:themeColor="text1"/>
                <w:sz w:val="24"/>
                <w:szCs w:val="24"/>
              </w:rPr>
              <w:t>Сезонна мінливість фізико-хімічних показників природних водних джерел Самбірського району // Технічні вісті. Орган інженерного товариства у Львові, 2021/1(53), 2(54).– Львів, 2021. С. 68–69. (Index</w:t>
            </w:r>
            <w:r w:rsidR="00B37080" w:rsidRPr="007B37C3">
              <w:rPr>
                <w:rFonts w:ascii="Times New Roman" w:hAnsi="Times New Roman"/>
                <w:b/>
                <w:color w:val="000000" w:themeColor="text1"/>
                <w:sz w:val="24"/>
                <w:szCs w:val="24"/>
              </w:rPr>
              <w:t xml:space="preserve"> </w:t>
            </w:r>
            <w:r w:rsidR="00B37080" w:rsidRPr="007B37C3">
              <w:rPr>
                <w:rFonts w:ascii="Times New Roman" w:hAnsi="Times New Roman"/>
                <w:color w:val="000000" w:themeColor="text1"/>
                <w:sz w:val="24"/>
                <w:szCs w:val="24"/>
              </w:rPr>
              <w:t>Copernicus).</w:t>
            </w:r>
          </w:p>
          <w:p w:rsidR="00B37080" w:rsidRPr="007B37C3" w:rsidRDefault="00AD0097" w:rsidP="00BF43ED">
            <w:pPr>
              <w:spacing w:after="0" w:line="240" w:lineRule="auto"/>
              <w:ind w:left="144" w:right="71" w:firstLine="281"/>
              <w:jc w:val="both"/>
              <w:rPr>
                <w:rFonts w:ascii="Times New Roman" w:hAnsi="Times New Roman"/>
                <w:color w:val="000000" w:themeColor="text1"/>
                <w:sz w:val="24"/>
                <w:szCs w:val="24"/>
              </w:rPr>
            </w:pPr>
            <w:r w:rsidRPr="007B37C3">
              <w:rPr>
                <w:rFonts w:ascii="Times New Roman" w:eastAsia="Calibri" w:hAnsi="Times New Roman"/>
                <w:color w:val="000000" w:themeColor="text1"/>
                <w:sz w:val="24"/>
                <w:szCs w:val="24"/>
                <w:lang w:bidi="he-IL"/>
              </w:rPr>
              <w:t>11</w:t>
            </w:r>
            <w:r w:rsidR="00B37080" w:rsidRPr="007B37C3">
              <w:rPr>
                <w:rFonts w:ascii="Times New Roman" w:eastAsia="Calibri" w:hAnsi="Times New Roman"/>
                <w:color w:val="000000" w:themeColor="text1"/>
                <w:sz w:val="24"/>
                <w:szCs w:val="24"/>
                <w:lang w:bidi="he-IL"/>
              </w:rPr>
              <w:t xml:space="preserve">. </w:t>
            </w:r>
            <w:r w:rsidR="00B37080" w:rsidRPr="007B37C3">
              <w:rPr>
                <w:rFonts w:ascii="Times New Roman" w:hAnsi="Times New Roman"/>
                <w:b/>
                <w:color w:val="000000" w:themeColor="text1"/>
                <w:sz w:val="24"/>
                <w:szCs w:val="24"/>
              </w:rPr>
              <w:t>Ірина Брюховецька</w:t>
            </w:r>
            <w:r w:rsidR="00B37080" w:rsidRPr="007B37C3">
              <w:rPr>
                <w:rFonts w:ascii="Times New Roman" w:hAnsi="Times New Roman"/>
                <w:color w:val="000000" w:themeColor="text1"/>
                <w:sz w:val="24"/>
                <w:szCs w:val="24"/>
              </w:rPr>
              <w:t>,</w:t>
            </w:r>
            <w:r w:rsidR="00B37080" w:rsidRPr="007B37C3">
              <w:rPr>
                <w:rFonts w:ascii="Times New Roman" w:hAnsi="Times New Roman"/>
                <w:b/>
                <w:color w:val="000000" w:themeColor="text1"/>
                <w:sz w:val="24"/>
                <w:szCs w:val="24"/>
              </w:rPr>
              <w:t xml:space="preserve"> </w:t>
            </w:r>
            <w:r w:rsidR="00B37080" w:rsidRPr="007B37C3">
              <w:rPr>
                <w:rFonts w:ascii="Times New Roman" w:hAnsi="Times New Roman"/>
                <w:color w:val="000000" w:themeColor="text1"/>
                <w:sz w:val="24"/>
                <w:szCs w:val="24"/>
              </w:rPr>
              <w:t xml:space="preserve">Інеса Дрозд. Аналіз екологічного стану ґрунтів антропогенно змінених екосистем міста Борислава.  Acta Carpathica. 2021.  № 35–36. (9 p.). </w:t>
            </w:r>
            <w:r w:rsidR="00B37080" w:rsidRPr="007B37C3">
              <w:rPr>
                <w:rFonts w:ascii="Times New Roman" w:hAnsi="Times New Roman"/>
                <w:color w:val="000000" w:themeColor="text1"/>
                <w:sz w:val="24"/>
                <w:szCs w:val="24"/>
                <w:shd w:val="clear" w:color="auto" w:fill="FFFFFF"/>
              </w:rPr>
              <w:t xml:space="preserve"> </w:t>
            </w:r>
          </w:p>
          <w:p w:rsidR="00B37080" w:rsidRPr="007B37C3" w:rsidRDefault="00AD0097" w:rsidP="00BF43ED">
            <w:pPr>
              <w:spacing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lastRenderedPageBreak/>
              <w:t>12</w:t>
            </w:r>
            <w:r w:rsidR="00B37080" w:rsidRPr="007B37C3">
              <w:rPr>
                <w:rFonts w:ascii="Times New Roman" w:hAnsi="Times New Roman"/>
                <w:color w:val="000000" w:themeColor="text1"/>
                <w:sz w:val="24"/>
                <w:szCs w:val="24"/>
              </w:rPr>
              <w:t xml:space="preserve">. </w:t>
            </w:r>
            <w:r w:rsidR="00B37080" w:rsidRPr="007B37C3">
              <w:rPr>
                <w:rFonts w:ascii="Times New Roman" w:hAnsi="Times New Roman"/>
                <w:b/>
                <w:color w:val="000000" w:themeColor="text1"/>
                <w:sz w:val="24"/>
                <w:szCs w:val="24"/>
              </w:rPr>
              <w:t>Брюховецька І.В.</w:t>
            </w:r>
            <w:r w:rsidR="00B37080" w:rsidRPr="007B37C3">
              <w:rPr>
                <w:rFonts w:ascii="Times New Roman" w:hAnsi="Times New Roman"/>
                <w:color w:val="000000" w:themeColor="text1"/>
                <w:sz w:val="24"/>
                <w:szCs w:val="24"/>
              </w:rPr>
              <w:t xml:space="preserve"> Особливості впровадження STEM-освіти на уроках хімії в реаліях українських шкіл // STEM-освіта: науково-практичні аспекти та перспективи розвитку сучасної системи освіти : матеріали всеукраїнського науково-педагогічного підвищення кваліфікації, 18 жовтня – 26 листопада 2021 р. Одеса : Видавничий дім «Гельветика», 2021. С. 31–34. </w:t>
            </w:r>
          </w:p>
          <w:p w:rsidR="00820BCF" w:rsidRPr="007B37C3" w:rsidRDefault="00AD0097" w:rsidP="00BF43ED">
            <w:pPr>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13</w:t>
            </w:r>
            <w:r w:rsidR="00820BCF" w:rsidRPr="007B37C3">
              <w:rPr>
                <w:rFonts w:ascii="Times New Roman" w:hAnsi="Times New Roman"/>
                <w:color w:val="000000" w:themeColor="text1"/>
                <w:sz w:val="24"/>
                <w:szCs w:val="24"/>
              </w:rPr>
              <w:t xml:space="preserve">. Брюховецька І., Кравчук О. Використання серкіт-тренінгу при вивченні найважливіших класів неорганічних сполук в курсі хімії базової школи. </w:t>
            </w:r>
            <w:r w:rsidR="00820BCF" w:rsidRPr="007B37C3">
              <w:rPr>
                <w:rFonts w:ascii="Times New Roman" w:hAnsi="Times New Roman"/>
                <w:i/>
                <w:color w:val="000000" w:themeColor="text1"/>
                <w:sz w:val="24"/>
                <w:szCs w:val="24"/>
              </w:rPr>
              <w:t>Eurasian scientific discussions</w:t>
            </w:r>
            <w:r w:rsidR="00820BCF" w:rsidRPr="007B37C3">
              <w:rPr>
                <w:rFonts w:ascii="Times New Roman" w:hAnsi="Times New Roman"/>
                <w:color w:val="000000" w:themeColor="text1"/>
                <w:sz w:val="24"/>
                <w:szCs w:val="24"/>
              </w:rPr>
              <w:t xml:space="preserve"> : Proceedings of X </w:t>
            </w:r>
            <w:r w:rsidR="00820BCF" w:rsidRPr="007B37C3">
              <w:rPr>
                <w:rFonts w:ascii="Times New Roman" w:hAnsi="Times New Roman"/>
                <w:color w:val="000000" w:themeColor="text1"/>
                <w:sz w:val="24"/>
                <w:szCs w:val="24"/>
              </w:rPr>
              <w:lastRenderedPageBreak/>
              <w:t xml:space="preserve">International scientific and practical conference, October 23-25, 2022. Barca Academy Publishing, Barcelona, Spain, 2022. P. 193–199. </w:t>
            </w:r>
          </w:p>
          <w:p w:rsidR="00820BCF" w:rsidRPr="007B37C3" w:rsidRDefault="00AD0097" w:rsidP="00BF43ED">
            <w:pPr>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14</w:t>
            </w:r>
            <w:r w:rsidR="00820BCF" w:rsidRPr="007B37C3">
              <w:rPr>
                <w:rFonts w:ascii="Times New Roman" w:hAnsi="Times New Roman"/>
                <w:color w:val="000000" w:themeColor="text1"/>
                <w:sz w:val="24"/>
                <w:szCs w:val="24"/>
              </w:rPr>
              <w:t xml:space="preserve">. </w:t>
            </w:r>
            <w:r w:rsidR="00820BCF" w:rsidRPr="007B37C3">
              <w:rPr>
                <w:rFonts w:ascii="Times New Roman" w:hAnsi="Times New Roman"/>
                <w:bCs/>
                <w:color w:val="000000" w:themeColor="text1"/>
                <w:sz w:val="24"/>
                <w:szCs w:val="24"/>
              </w:rPr>
              <w:t xml:space="preserve">Христина Савалага, </w:t>
            </w:r>
            <w:r w:rsidR="00820BCF" w:rsidRPr="007B37C3">
              <w:rPr>
                <w:rFonts w:ascii="Times New Roman" w:hAnsi="Times New Roman"/>
                <w:b/>
                <w:bCs/>
                <w:color w:val="000000" w:themeColor="text1"/>
                <w:sz w:val="24"/>
                <w:szCs w:val="24"/>
              </w:rPr>
              <w:t>Ірина Брюховецька</w:t>
            </w:r>
            <w:r w:rsidR="00820BCF" w:rsidRPr="007B37C3">
              <w:rPr>
                <w:rFonts w:ascii="Times New Roman" w:hAnsi="Times New Roman"/>
                <w:bCs/>
                <w:color w:val="000000" w:themeColor="text1"/>
                <w:sz w:val="24"/>
                <w:szCs w:val="24"/>
              </w:rPr>
              <w:t xml:space="preserve">. Формування екологічної компетентності учнів засобами курсу хімії базової школи в світлі вимог НУШ.  </w:t>
            </w:r>
            <w:r w:rsidR="00820BCF" w:rsidRPr="007B37C3">
              <w:rPr>
                <w:rFonts w:ascii="Times New Roman" w:hAnsi="Times New Roman"/>
                <w:i/>
                <w:color w:val="000000" w:themeColor="text1"/>
                <w:sz w:val="24"/>
                <w:szCs w:val="24"/>
              </w:rPr>
              <w:t>Сучасний стан та  перспективи розвитку біо- та агроценозів в умовах постійного техногенного забруднення</w:t>
            </w:r>
            <w:r w:rsidR="00820BCF" w:rsidRPr="007B37C3">
              <w:rPr>
                <w:rFonts w:ascii="Times New Roman" w:hAnsi="Times New Roman"/>
                <w:color w:val="000000" w:themeColor="text1"/>
                <w:sz w:val="24"/>
                <w:szCs w:val="24"/>
              </w:rPr>
              <w:t xml:space="preserve"> : збірник матеріалів V Міжнародної науково-практичної конференції молодих учених та студентів, Дрогобич, 27-28 жовтня 2022 р. Дрогобич : Дрогобицький </w:t>
            </w:r>
            <w:r w:rsidR="00820BCF" w:rsidRPr="007B37C3">
              <w:rPr>
                <w:rFonts w:ascii="Times New Roman" w:hAnsi="Times New Roman"/>
                <w:color w:val="000000" w:themeColor="text1"/>
                <w:sz w:val="24"/>
                <w:szCs w:val="24"/>
              </w:rPr>
              <w:lastRenderedPageBreak/>
              <w:t>державний педагогічний університет імені Івана Франка, 2022. С. 205–209.</w:t>
            </w:r>
          </w:p>
          <w:p w:rsidR="00820BCF" w:rsidRPr="007B37C3" w:rsidRDefault="00AD0097" w:rsidP="00BF43ED">
            <w:pPr>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15</w:t>
            </w:r>
            <w:r w:rsidR="00820BCF" w:rsidRPr="007B37C3">
              <w:rPr>
                <w:rFonts w:ascii="Times New Roman" w:hAnsi="Times New Roman"/>
                <w:color w:val="000000" w:themeColor="text1"/>
                <w:sz w:val="24"/>
                <w:szCs w:val="24"/>
              </w:rPr>
              <w:t xml:space="preserve">. Брюховецька І.В. Аналіз освітньої програми підготовки фахівців другого (магістерського) рівня вищої освіти за спеціальністю 014 «Середня освіта (Хімія)». </w:t>
            </w:r>
            <w:r w:rsidR="00820BCF" w:rsidRPr="007B37C3">
              <w:rPr>
                <w:rFonts w:ascii="Times New Roman" w:hAnsi="Times New Roman"/>
                <w:i/>
                <w:color w:val="000000" w:themeColor="text1"/>
                <w:sz w:val="24"/>
                <w:szCs w:val="24"/>
              </w:rPr>
              <w:t>Проєктування та реалізація освітніх програм за спеціальністю 014 «Середня освіта»</w:t>
            </w:r>
            <w:r w:rsidR="00820BCF" w:rsidRPr="007B37C3">
              <w:rPr>
                <w:rFonts w:ascii="Times New Roman" w:hAnsi="Times New Roman"/>
                <w:color w:val="000000" w:themeColor="text1"/>
                <w:sz w:val="24"/>
                <w:szCs w:val="24"/>
              </w:rPr>
              <w:t xml:space="preserve"> : матеріали всеукраїнського науково-педагогічного підвищення кваліфікації, 31 жовтня – 11 грудня 2022 р. Одеса : Видавничий дім «Гельветика», 2022. С. 28–31. </w:t>
            </w:r>
          </w:p>
          <w:p w:rsidR="00820BCF" w:rsidRPr="007B37C3" w:rsidRDefault="00AD0097" w:rsidP="00BF43ED">
            <w:pPr>
              <w:spacing w:line="240" w:lineRule="auto"/>
              <w:ind w:left="144" w:right="71" w:firstLine="281"/>
              <w:jc w:val="both"/>
              <w:rPr>
                <w:rFonts w:ascii="Times New Roman" w:eastAsia="Calibri" w:hAnsi="Times New Roman"/>
                <w:color w:val="000000" w:themeColor="text1"/>
                <w:sz w:val="24"/>
                <w:szCs w:val="24"/>
                <w:lang w:bidi="he-IL"/>
              </w:rPr>
            </w:pPr>
            <w:r w:rsidRPr="007B37C3">
              <w:rPr>
                <w:rFonts w:ascii="Times New Roman" w:eastAsia="Calibri" w:hAnsi="Times New Roman"/>
                <w:color w:val="000000" w:themeColor="text1"/>
                <w:sz w:val="24"/>
                <w:szCs w:val="24"/>
                <w:lang w:bidi="he-IL"/>
              </w:rPr>
              <w:t>16</w:t>
            </w:r>
            <w:r w:rsidR="00820BCF" w:rsidRPr="007B37C3">
              <w:rPr>
                <w:rFonts w:ascii="Times New Roman" w:eastAsia="Calibri" w:hAnsi="Times New Roman"/>
                <w:color w:val="000000" w:themeColor="text1"/>
                <w:sz w:val="24"/>
                <w:szCs w:val="24"/>
                <w:lang w:bidi="he-IL"/>
              </w:rPr>
              <w:t xml:space="preserve">. Прийма А., Брюховецька І., Стахів С., Прийма Т. </w:t>
            </w:r>
            <w:r w:rsidR="00820BCF" w:rsidRPr="007B37C3">
              <w:rPr>
                <w:rFonts w:ascii="Times New Roman" w:hAnsi="Times New Roman"/>
                <w:color w:val="000000" w:themeColor="text1"/>
                <w:sz w:val="24"/>
                <w:szCs w:val="24"/>
              </w:rPr>
              <w:t xml:space="preserve">Сезонна </w:t>
            </w:r>
            <w:r w:rsidR="00820BCF" w:rsidRPr="007B37C3">
              <w:rPr>
                <w:rFonts w:ascii="Times New Roman" w:hAnsi="Times New Roman"/>
                <w:color w:val="000000" w:themeColor="text1"/>
                <w:sz w:val="24"/>
                <w:szCs w:val="24"/>
              </w:rPr>
              <w:lastRenderedPageBreak/>
              <w:t xml:space="preserve">мінливість фізико-хімічних показників природних водних джерел Дрогобицького району. </w:t>
            </w:r>
            <w:r w:rsidR="00820BCF" w:rsidRPr="007B37C3">
              <w:rPr>
                <w:rFonts w:ascii="Times New Roman" w:hAnsi="Times New Roman"/>
                <w:i/>
                <w:color w:val="000000" w:themeColor="text1"/>
                <w:sz w:val="24"/>
                <w:szCs w:val="24"/>
              </w:rPr>
              <w:t>Технічні вісті</w:t>
            </w:r>
            <w:r w:rsidR="00820BCF" w:rsidRPr="007B37C3">
              <w:rPr>
                <w:rFonts w:ascii="Times New Roman" w:hAnsi="Times New Roman"/>
                <w:color w:val="000000" w:themeColor="text1"/>
                <w:sz w:val="24"/>
                <w:szCs w:val="24"/>
              </w:rPr>
              <w:t>. Орган інженерного товариства у Львові, 2022/1(55), 2(56). Львів, 2022. С. 44–45. (Index</w:t>
            </w:r>
            <w:r w:rsidR="00820BCF" w:rsidRPr="007B37C3">
              <w:rPr>
                <w:rFonts w:ascii="Times New Roman" w:hAnsi="Times New Roman"/>
                <w:b/>
                <w:color w:val="000000" w:themeColor="text1"/>
                <w:sz w:val="24"/>
                <w:szCs w:val="24"/>
              </w:rPr>
              <w:t xml:space="preserve"> </w:t>
            </w:r>
            <w:r w:rsidR="00820BCF" w:rsidRPr="007B37C3">
              <w:rPr>
                <w:rFonts w:ascii="Times New Roman" w:hAnsi="Times New Roman"/>
                <w:color w:val="000000" w:themeColor="text1"/>
                <w:sz w:val="24"/>
                <w:szCs w:val="24"/>
              </w:rPr>
              <w:t>Copernicus).</w:t>
            </w:r>
          </w:p>
          <w:p w:rsidR="002E12DF" w:rsidRPr="007B37C3" w:rsidRDefault="00CD72CD" w:rsidP="00BF43ED">
            <w:pPr>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   17</w:t>
            </w:r>
            <w:r w:rsidR="002E12DF" w:rsidRPr="007B37C3">
              <w:rPr>
                <w:rFonts w:ascii="Times New Roman" w:hAnsi="Times New Roman"/>
                <w:color w:val="000000" w:themeColor="text1"/>
                <w:sz w:val="24"/>
                <w:szCs w:val="24"/>
              </w:rPr>
              <w:t xml:space="preserve">. Брюховецька І.В. Формування готовності здобувачів вищої освіти до проходження педагогічної практики. </w:t>
            </w:r>
            <w:r w:rsidR="002E12DF" w:rsidRPr="007B37C3">
              <w:rPr>
                <w:rFonts w:ascii="Times New Roman" w:hAnsi="Times New Roman"/>
                <w:i/>
                <w:color w:val="000000" w:themeColor="text1"/>
                <w:sz w:val="24"/>
                <w:szCs w:val="24"/>
              </w:rPr>
              <w:t>Сучасні тенденції навчання хімії</w:t>
            </w:r>
            <w:r w:rsidR="002E12DF" w:rsidRPr="007B37C3">
              <w:rPr>
                <w:rFonts w:ascii="Times New Roman" w:hAnsi="Times New Roman"/>
                <w:color w:val="000000" w:themeColor="text1"/>
                <w:sz w:val="24"/>
                <w:szCs w:val="24"/>
              </w:rPr>
              <w:t xml:space="preserve"> : тези доповідей ІХ Науково-методичної конференції, Львівський національний університет імені Івана Франка, 7-8 квітня 2023 року. Львів, 2023. С. 41.</w:t>
            </w:r>
          </w:p>
          <w:p w:rsidR="002E12DF" w:rsidRPr="007B37C3" w:rsidRDefault="00CD72CD" w:rsidP="00BF43ED">
            <w:pPr>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   18</w:t>
            </w:r>
            <w:r w:rsidR="002E12DF" w:rsidRPr="007B37C3">
              <w:rPr>
                <w:rFonts w:ascii="Times New Roman" w:hAnsi="Times New Roman"/>
                <w:color w:val="000000" w:themeColor="text1"/>
                <w:sz w:val="24"/>
                <w:szCs w:val="24"/>
              </w:rPr>
              <w:t xml:space="preserve">. Брюховецька І.В., </w:t>
            </w:r>
            <w:r w:rsidR="002E12DF" w:rsidRPr="007B37C3">
              <w:rPr>
                <w:rFonts w:ascii="Times New Roman" w:hAnsi="Times New Roman"/>
                <w:color w:val="000000" w:themeColor="text1"/>
                <w:sz w:val="24"/>
                <w:szCs w:val="24"/>
              </w:rPr>
              <w:lastRenderedPageBreak/>
              <w:t xml:space="preserve">Кметик Л.Б. Реалізація принципу історизму при вивченні хімії в закладах загальної середньої освіти. </w:t>
            </w:r>
            <w:r w:rsidR="002E12DF" w:rsidRPr="007B37C3">
              <w:rPr>
                <w:rFonts w:ascii="Times New Roman" w:hAnsi="Times New Roman"/>
                <w:i/>
                <w:color w:val="000000" w:themeColor="text1"/>
                <w:sz w:val="24"/>
                <w:szCs w:val="24"/>
              </w:rPr>
              <w:t>Сучасні тенденції навчання хімії</w:t>
            </w:r>
            <w:r w:rsidR="002E12DF" w:rsidRPr="007B37C3">
              <w:rPr>
                <w:rFonts w:ascii="Times New Roman" w:hAnsi="Times New Roman"/>
                <w:color w:val="000000" w:themeColor="text1"/>
                <w:sz w:val="24"/>
                <w:szCs w:val="24"/>
              </w:rPr>
              <w:t xml:space="preserve"> : тези доповідей ІХ Науково-методичної конференції, Львівський національний університет імені Івана Франка, 7-8 квітня 2023 року. Львів, 2023. С. 20.</w:t>
            </w:r>
          </w:p>
          <w:p w:rsidR="002E12DF" w:rsidRPr="007B37C3" w:rsidRDefault="002E12DF" w:rsidP="00BF43ED">
            <w:pPr>
              <w:spacing w:line="240" w:lineRule="auto"/>
              <w:ind w:left="144" w:right="71" w:firstLine="281"/>
              <w:jc w:val="both"/>
              <w:rPr>
                <w:rFonts w:ascii="Times New Roman" w:eastAsia="Calibri" w:hAnsi="Times New Roman"/>
                <w:color w:val="000000" w:themeColor="text1"/>
                <w:sz w:val="24"/>
                <w:szCs w:val="24"/>
                <w:lang w:bidi="he-IL"/>
              </w:rPr>
            </w:pPr>
          </w:p>
          <w:p w:rsidR="00B37080" w:rsidRPr="007B37C3" w:rsidRDefault="00B37080" w:rsidP="00BF43ED">
            <w:pPr>
              <w:tabs>
                <w:tab w:val="left" w:pos="993"/>
              </w:tabs>
              <w:spacing w:after="0" w:line="240" w:lineRule="auto"/>
              <w:ind w:left="144" w:right="71" w:firstLine="281"/>
              <w:jc w:val="both"/>
              <w:rPr>
                <w:rFonts w:ascii="Times New Roman" w:eastAsia="Calibri" w:hAnsi="Times New Roman"/>
                <w:b/>
                <w:color w:val="000000" w:themeColor="text1"/>
                <w:sz w:val="24"/>
                <w:szCs w:val="24"/>
              </w:rPr>
            </w:pPr>
            <w:r w:rsidRPr="007B37C3">
              <w:rPr>
                <w:rFonts w:ascii="Times New Roman" w:eastAsia="Calibri" w:hAnsi="Times New Roman"/>
                <w:b/>
                <w:color w:val="000000" w:themeColor="text1"/>
                <w:sz w:val="24"/>
                <w:szCs w:val="24"/>
              </w:rPr>
              <w:t xml:space="preserve">14) керівництво студентом, який зайняв призове місце на I або II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w:t>
            </w:r>
            <w:r w:rsidRPr="007B37C3">
              <w:rPr>
                <w:rFonts w:ascii="Times New Roman" w:eastAsia="Calibri" w:hAnsi="Times New Roman"/>
                <w:b/>
                <w:color w:val="000000" w:themeColor="text1"/>
                <w:sz w:val="24"/>
                <w:szCs w:val="24"/>
              </w:rPr>
              <w:lastRenderedPageBreak/>
              <w:t xml:space="preserve">олімпіади (Всеукраїнського конкурсу студентських 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культурно-мистецьких проектів (для забезпечення провадження освітньої </w:t>
            </w:r>
            <w:r w:rsidRPr="007B37C3">
              <w:rPr>
                <w:rFonts w:ascii="Times New Roman" w:eastAsia="Calibri" w:hAnsi="Times New Roman"/>
                <w:b/>
                <w:color w:val="000000" w:themeColor="text1"/>
                <w:sz w:val="24"/>
                <w:szCs w:val="24"/>
              </w:rPr>
              <w:lastRenderedPageBreak/>
              <w:t xml:space="preserve">діяльності на третьому (освітньо-творчому) рівні); керівництво здобувачем, який став призером або лауреатом міжнародних мистецьких конкурсів, 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конкурсів, фестивалів); керівництво студентом, який брав участь в Олімпійських, Паралімпійських іграх, Всесвітній та Всеукраїнській Універсіаді, </w:t>
            </w:r>
            <w:r w:rsidRPr="007B37C3">
              <w:rPr>
                <w:rFonts w:ascii="Times New Roman" w:eastAsia="Calibri" w:hAnsi="Times New Roman"/>
                <w:b/>
                <w:color w:val="000000" w:themeColor="text1"/>
                <w:sz w:val="24"/>
                <w:szCs w:val="24"/>
              </w:rPr>
              <w:lastRenderedPageBreak/>
              <w:t>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p>
          <w:p w:rsidR="00C1525E" w:rsidRPr="007B37C3" w:rsidRDefault="00C1525E" w:rsidP="00BF43ED">
            <w:pPr>
              <w:tabs>
                <w:tab w:val="left" w:pos="993"/>
              </w:tabs>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Керівництво студентом, який зайняв призове місце на I етапі Всеукраїнського конкурсу </w:t>
            </w:r>
            <w:r w:rsidRPr="007B37C3">
              <w:rPr>
                <w:rFonts w:ascii="Times New Roman" w:hAnsi="Times New Roman"/>
                <w:color w:val="000000" w:themeColor="text1"/>
                <w:sz w:val="24"/>
                <w:szCs w:val="24"/>
              </w:rPr>
              <w:lastRenderedPageBreak/>
              <w:t>студентських наукових робіт з природничих наук (Савалага Христина Василівна, тема «</w:t>
            </w:r>
            <w:r w:rsidRPr="007B37C3">
              <w:rPr>
                <w:rFonts w:ascii="Times New Roman" w:hAnsi="Times New Roman"/>
                <w:color w:val="000000" w:themeColor="text1"/>
                <w:sz w:val="24"/>
                <w:szCs w:val="24"/>
                <w:lang w:eastAsia="ru-RU"/>
              </w:rPr>
              <w:t>Методичні підходи до складання тестових завдань в шкільному курсі хімії</w:t>
            </w:r>
            <w:r w:rsidRPr="007B37C3">
              <w:rPr>
                <w:rFonts w:ascii="Times New Roman" w:hAnsi="Times New Roman"/>
                <w:color w:val="000000" w:themeColor="text1"/>
                <w:sz w:val="24"/>
                <w:szCs w:val="24"/>
              </w:rPr>
              <w:t>»</w:t>
            </w:r>
          </w:p>
          <w:p w:rsidR="00C1525E" w:rsidRPr="007B37C3" w:rsidRDefault="00C1525E" w:rsidP="00BF43ED">
            <w:pPr>
              <w:tabs>
                <w:tab w:val="left" w:pos="993"/>
              </w:tabs>
              <w:spacing w:after="0" w:line="240" w:lineRule="auto"/>
              <w:ind w:left="144" w:right="71" w:firstLine="281"/>
              <w:jc w:val="both"/>
              <w:rPr>
                <w:rFonts w:ascii="Times New Roman" w:eastAsia="Calibri" w:hAnsi="Times New Roman"/>
                <w:b/>
                <w:color w:val="000000" w:themeColor="text1"/>
                <w:sz w:val="24"/>
                <w:szCs w:val="24"/>
              </w:rPr>
            </w:pPr>
          </w:p>
          <w:p w:rsidR="00B37080" w:rsidRPr="007B37C3" w:rsidRDefault="00B37080" w:rsidP="00BF43ED">
            <w:pPr>
              <w:tabs>
                <w:tab w:val="left" w:pos="993"/>
              </w:tabs>
              <w:spacing w:after="0" w:line="240" w:lineRule="auto"/>
              <w:ind w:left="144" w:right="71" w:firstLine="281"/>
              <w:jc w:val="both"/>
              <w:rPr>
                <w:rFonts w:ascii="Times New Roman" w:eastAsia="Calibri" w:hAnsi="Times New Roman"/>
                <w:b/>
                <w:color w:val="000000" w:themeColor="text1"/>
                <w:sz w:val="24"/>
                <w:szCs w:val="24"/>
              </w:rPr>
            </w:pPr>
            <w:r w:rsidRPr="007B37C3">
              <w:rPr>
                <w:rFonts w:ascii="Times New Roman" w:eastAsia="Calibri" w:hAnsi="Times New Roman"/>
                <w:b/>
                <w:color w:val="000000" w:themeColor="text1"/>
                <w:sz w:val="24"/>
                <w:szCs w:val="24"/>
              </w:rPr>
              <w:t>19)</w:t>
            </w:r>
            <w:r w:rsidRPr="007B37C3">
              <w:rPr>
                <w:rFonts w:ascii="Times New Roman" w:eastAsia="Calibri" w:hAnsi="Times New Roman"/>
                <w:b/>
                <w:color w:val="000000" w:themeColor="text1"/>
                <w:sz w:val="24"/>
                <w:szCs w:val="24"/>
              </w:rPr>
              <w:tab/>
              <w:t>діяльність за спеціальністю у формі участі у професійних та/або громадських об’єднаннях:</w:t>
            </w:r>
          </w:p>
          <w:p w:rsidR="00B37080" w:rsidRPr="007B37C3" w:rsidRDefault="00B37080" w:rsidP="00BF43ED">
            <w:pPr>
              <w:tabs>
                <w:tab w:val="left" w:pos="993"/>
              </w:tabs>
              <w:spacing w:after="0" w:line="240" w:lineRule="auto"/>
              <w:ind w:left="144" w:right="71" w:firstLine="281"/>
              <w:jc w:val="both"/>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Членство з 2018 року у Науковому товаристві ім. Шевченка (Хемічна комісія): посвідчення №3287.</w:t>
            </w:r>
          </w:p>
          <w:p w:rsidR="00B37080" w:rsidRPr="007B37C3" w:rsidRDefault="00B37080" w:rsidP="00BF43ED">
            <w:pPr>
              <w:spacing w:after="0" w:line="240" w:lineRule="auto"/>
              <w:ind w:left="144" w:right="71" w:firstLine="281"/>
              <w:jc w:val="both"/>
              <w:rPr>
                <w:rFonts w:ascii="Times New Roman" w:hAnsi="Times New Roman"/>
                <w:b/>
                <w:color w:val="000000" w:themeColor="text1"/>
                <w:sz w:val="24"/>
                <w:szCs w:val="24"/>
                <w:lang w:eastAsia="uk-UA"/>
              </w:rPr>
            </w:pPr>
            <w:r w:rsidRPr="007B37C3">
              <w:rPr>
                <w:rFonts w:ascii="Times New Roman" w:hAnsi="Times New Roman"/>
                <w:b/>
                <w:color w:val="000000" w:themeColor="text1"/>
                <w:sz w:val="24"/>
                <w:szCs w:val="24"/>
                <w:lang w:eastAsia="uk-UA"/>
              </w:rPr>
              <w:t>20)</w:t>
            </w:r>
            <w:r w:rsidRPr="007B37C3">
              <w:rPr>
                <w:rFonts w:ascii="Times New Roman" w:hAnsi="Times New Roman"/>
                <w:b/>
                <w:color w:val="000000" w:themeColor="text1"/>
                <w:sz w:val="24"/>
                <w:szCs w:val="24"/>
                <w:lang w:eastAsia="uk-UA"/>
              </w:rPr>
              <w:tab/>
              <w:t>досвід практичної роботи за спеціальністю не менше п’яти років (крім педагогічної, науково-педагогічної, наукової діяльності).</w:t>
            </w:r>
          </w:p>
          <w:p w:rsidR="00426260" w:rsidRPr="007B37C3" w:rsidRDefault="009818EC" w:rsidP="00BF43ED">
            <w:pPr>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Вчитель хімії вищої категорії, </w:t>
            </w:r>
            <w:r w:rsidRPr="007B37C3">
              <w:rPr>
                <w:rFonts w:ascii="Times New Roman" w:hAnsi="Times New Roman"/>
                <w:color w:val="000000" w:themeColor="text1"/>
                <w:sz w:val="24"/>
                <w:szCs w:val="24"/>
                <w:lang w:eastAsia="uk-UA"/>
              </w:rPr>
              <w:lastRenderedPageBreak/>
              <w:t>вчитель-методист Бориславського ЗЗСО І-ІІІ ст. №5 Стаж 26 років</w:t>
            </w:r>
          </w:p>
        </w:tc>
      </w:tr>
      <w:tr w:rsidR="007B37C3" w:rsidRPr="007B37C3" w:rsidTr="003E420E">
        <w:tc>
          <w:tcPr>
            <w:tcW w:w="1713" w:type="dxa"/>
          </w:tcPr>
          <w:p w:rsidR="00426260" w:rsidRPr="007B37C3" w:rsidRDefault="00426260" w:rsidP="00426260">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lastRenderedPageBreak/>
              <w:t>Прийма</w:t>
            </w:r>
          </w:p>
          <w:p w:rsidR="00426260" w:rsidRPr="007B37C3" w:rsidRDefault="00426260" w:rsidP="00426260">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t>Андрій</w:t>
            </w:r>
          </w:p>
          <w:p w:rsidR="00426260" w:rsidRPr="007B37C3" w:rsidRDefault="00426260" w:rsidP="00426260">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t>Мирославович</w:t>
            </w:r>
          </w:p>
        </w:tc>
        <w:tc>
          <w:tcPr>
            <w:tcW w:w="882" w:type="dxa"/>
          </w:tcPr>
          <w:p w:rsidR="00426260" w:rsidRPr="007B37C3" w:rsidRDefault="00426260" w:rsidP="00426260">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доцент</w:t>
            </w:r>
          </w:p>
        </w:tc>
        <w:tc>
          <w:tcPr>
            <w:tcW w:w="1912" w:type="dxa"/>
          </w:tcPr>
          <w:p w:rsidR="00426260" w:rsidRPr="007B37C3" w:rsidRDefault="00426260" w:rsidP="00426260">
            <w:pPr>
              <w:spacing w:after="0" w:line="240" w:lineRule="auto"/>
              <w:ind w:left="72" w:right="-5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Львівський політехнічний інститут, 1992.</w:t>
            </w:r>
          </w:p>
          <w:p w:rsidR="00426260" w:rsidRPr="007B37C3" w:rsidRDefault="00426260" w:rsidP="00426260">
            <w:pPr>
              <w:spacing w:after="0" w:line="240" w:lineRule="auto"/>
              <w:ind w:left="72" w:right="-5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Технологія основного органічного та  нафтохімічного синтезу.</w:t>
            </w:r>
          </w:p>
          <w:p w:rsidR="00426260" w:rsidRPr="007B37C3" w:rsidRDefault="00426260" w:rsidP="00426260">
            <w:pPr>
              <w:spacing w:after="0" w:line="240" w:lineRule="auto"/>
              <w:ind w:left="72" w:right="-5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Інженер-хімік- технолог</w:t>
            </w:r>
          </w:p>
          <w:p w:rsidR="00426260" w:rsidRPr="007B37C3" w:rsidRDefault="00426260" w:rsidP="00426260">
            <w:pPr>
              <w:pStyle w:val="af8"/>
              <w:tabs>
                <w:tab w:val="clear" w:pos="4677"/>
                <w:tab w:val="clear" w:pos="9355"/>
              </w:tabs>
              <w:ind w:left="72"/>
              <w:jc w:val="center"/>
              <w:rPr>
                <w:color w:val="000000" w:themeColor="text1"/>
              </w:rPr>
            </w:pPr>
          </w:p>
        </w:tc>
        <w:tc>
          <w:tcPr>
            <w:tcW w:w="2500" w:type="dxa"/>
          </w:tcPr>
          <w:p w:rsidR="00426260" w:rsidRPr="007B37C3" w:rsidRDefault="00426260" w:rsidP="00426260">
            <w:pPr>
              <w:spacing w:after="0" w:line="240" w:lineRule="auto"/>
              <w:ind w:left="72" w:right="-5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Кандидат технічних наук.</w:t>
            </w:r>
          </w:p>
          <w:p w:rsidR="00426260" w:rsidRPr="007B37C3" w:rsidRDefault="00426260" w:rsidP="00426260">
            <w:pPr>
              <w:spacing w:after="0" w:line="240" w:lineRule="auto"/>
              <w:ind w:left="72" w:right="-5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05.17.04 Технологія продуктів органічного синтезу</w:t>
            </w:r>
          </w:p>
          <w:p w:rsidR="00426260" w:rsidRPr="007B37C3" w:rsidRDefault="00426260" w:rsidP="00426260">
            <w:pPr>
              <w:spacing w:after="0" w:line="240" w:lineRule="auto"/>
              <w:ind w:left="72"/>
              <w:jc w:val="center"/>
              <w:rPr>
                <w:rFonts w:ascii="Times New Roman" w:hAnsi="Times New Roman"/>
                <w:bCs/>
                <w:color w:val="000000" w:themeColor="text1"/>
                <w:sz w:val="24"/>
                <w:szCs w:val="24"/>
              </w:rPr>
            </w:pPr>
            <w:r w:rsidRPr="007B37C3">
              <w:rPr>
                <w:rFonts w:ascii="Times New Roman" w:hAnsi="Times New Roman"/>
                <w:bCs/>
                <w:color w:val="000000" w:themeColor="text1"/>
                <w:sz w:val="24"/>
                <w:szCs w:val="24"/>
              </w:rPr>
              <w:t>Тема дисертації:</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„Епоксидування ненасичених вуглеводнів фракції С9 в присутності гетерогенних каталізаторів”, </w:t>
            </w:r>
          </w:p>
          <w:p w:rsidR="00426260" w:rsidRPr="007B37C3" w:rsidRDefault="00426260" w:rsidP="00426260">
            <w:pPr>
              <w:spacing w:after="0" w:line="240" w:lineRule="auto"/>
              <w:ind w:left="72"/>
              <w:jc w:val="center"/>
              <w:rPr>
                <w:rFonts w:ascii="Times New Roman" w:hAnsi="Times New Roman"/>
                <w:bCs/>
                <w:color w:val="000000" w:themeColor="text1"/>
                <w:sz w:val="24"/>
                <w:szCs w:val="24"/>
              </w:rPr>
            </w:pPr>
            <w:r w:rsidRPr="007B37C3">
              <w:rPr>
                <w:rFonts w:ascii="Times New Roman" w:hAnsi="Times New Roman"/>
                <w:color w:val="000000" w:themeColor="text1"/>
                <w:sz w:val="24"/>
                <w:szCs w:val="24"/>
              </w:rPr>
              <w:t>КН №013162, виданий Спеціалізованою вченою радою Державного університету «Львівська політехніка» від 31.01.1997р.</w:t>
            </w:r>
          </w:p>
          <w:p w:rsidR="00426260" w:rsidRPr="007B37C3" w:rsidRDefault="00426260" w:rsidP="00426260">
            <w:pPr>
              <w:spacing w:after="0" w:line="240" w:lineRule="auto"/>
              <w:ind w:left="72"/>
              <w:jc w:val="center"/>
              <w:rPr>
                <w:rFonts w:ascii="Times New Roman" w:hAnsi="Times New Roman"/>
                <w:bCs/>
                <w:color w:val="000000" w:themeColor="text1"/>
                <w:sz w:val="24"/>
                <w:szCs w:val="24"/>
              </w:rPr>
            </w:pPr>
            <w:r w:rsidRPr="007B37C3">
              <w:rPr>
                <w:rFonts w:ascii="Times New Roman" w:hAnsi="Times New Roman"/>
                <w:bCs/>
                <w:color w:val="000000" w:themeColor="text1"/>
                <w:sz w:val="24"/>
                <w:szCs w:val="24"/>
              </w:rPr>
              <w:t xml:space="preserve">Доцент кафедри хімії, </w:t>
            </w:r>
          </w:p>
          <w:p w:rsidR="00426260" w:rsidRPr="007B37C3" w:rsidRDefault="00426260" w:rsidP="00426260">
            <w:pPr>
              <w:spacing w:after="0" w:line="240" w:lineRule="auto"/>
              <w:ind w:left="72"/>
              <w:jc w:val="center"/>
              <w:rPr>
                <w:rFonts w:ascii="Times New Roman" w:hAnsi="Times New Roman"/>
                <w:bCs/>
                <w:color w:val="000000" w:themeColor="text1"/>
                <w:sz w:val="24"/>
                <w:szCs w:val="24"/>
              </w:rPr>
            </w:pPr>
            <w:r w:rsidRPr="007B37C3">
              <w:rPr>
                <w:rFonts w:ascii="Times New Roman" w:hAnsi="Times New Roman"/>
                <w:bCs/>
                <w:color w:val="000000" w:themeColor="text1"/>
                <w:sz w:val="24"/>
                <w:szCs w:val="24"/>
              </w:rPr>
              <w:t>12 ДЦ №019730, виданий атестаційною комісією МОН України від 03.07.2008р.</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p>
        </w:tc>
        <w:tc>
          <w:tcPr>
            <w:tcW w:w="3861" w:type="dxa"/>
          </w:tcPr>
          <w:p w:rsidR="00426260" w:rsidRPr="007B37C3" w:rsidRDefault="00426260" w:rsidP="00426260">
            <w:pPr>
              <w:spacing w:after="0" w:line="240" w:lineRule="auto"/>
              <w:ind w:left="163"/>
              <w:rPr>
                <w:rFonts w:ascii="Times New Roman" w:hAnsi="Times New Roman"/>
                <w:color w:val="000000" w:themeColor="text1"/>
                <w:sz w:val="24"/>
                <w:szCs w:val="24"/>
              </w:rPr>
            </w:pPr>
            <w:r w:rsidRPr="007B37C3">
              <w:rPr>
                <w:rFonts w:ascii="Times New Roman" w:hAnsi="Times New Roman"/>
                <w:color w:val="000000" w:themeColor="text1"/>
                <w:sz w:val="24"/>
                <w:szCs w:val="24"/>
                <w:lang w:eastAsia="uk-UA"/>
              </w:rPr>
              <w:t>1.</w:t>
            </w:r>
            <w:r w:rsidRPr="007B37C3">
              <w:rPr>
                <w:rFonts w:ascii="Times New Roman" w:hAnsi="Times New Roman"/>
                <w:b/>
                <w:color w:val="000000" w:themeColor="text1"/>
                <w:sz w:val="24"/>
                <w:szCs w:val="24"/>
              </w:rPr>
              <w:t xml:space="preserve"> </w:t>
            </w:r>
            <w:r w:rsidRPr="007B37C3">
              <w:rPr>
                <w:rFonts w:ascii="Times New Roman" w:hAnsi="Times New Roman"/>
                <w:color w:val="000000" w:themeColor="text1"/>
                <w:sz w:val="24"/>
                <w:szCs w:val="24"/>
              </w:rPr>
              <w:t xml:space="preserve">Гвоздецька Г.В., Старчевський М.К., </w:t>
            </w:r>
            <w:r w:rsidRPr="007B37C3">
              <w:rPr>
                <w:rFonts w:ascii="Times New Roman" w:hAnsi="Times New Roman"/>
                <w:b/>
                <w:color w:val="000000" w:themeColor="text1"/>
                <w:sz w:val="24"/>
                <w:szCs w:val="24"/>
              </w:rPr>
              <w:t>Прийма А.М.</w:t>
            </w:r>
            <w:r w:rsidRPr="007B37C3">
              <w:rPr>
                <w:rFonts w:ascii="Times New Roman" w:hAnsi="Times New Roman"/>
                <w:color w:val="000000" w:themeColor="text1"/>
                <w:sz w:val="24"/>
                <w:szCs w:val="24"/>
              </w:rPr>
              <w:t xml:space="preserve"> «Дослідження хімічного складу води окремих природних джерел курорту Східниця» // Науковий вісник НЛТУ України: збірник наукових праць. том 29, №1. –Львів, 2019. – С. 74-77. (</w:t>
            </w:r>
            <w:r w:rsidRPr="007B37C3">
              <w:rPr>
                <w:rFonts w:ascii="Times New Roman" w:hAnsi="Times New Roman"/>
                <w:b/>
                <w:color w:val="000000" w:themeColor="text1"/>
                <w:sz w:val="24"/>
                <w:szCs w:val="24"/>
              </w:rPr>
              <w:t>Фахове видання</w:t>
            </w:r>
            <w:r w:rsidRPr="007B37C3">
              <w:rPr>
                <w:rFonts w:ascii="Times New Roman" w:hAnsi="Times New Roman"/>
                <w:color w:val="000000" w:themeColor="text1"/>
                <w:sz w:val="24"/>
                <w:szCs w:val="24"/>
              </w:rPr>
              <w:t xml:space="preserve">). </w:t>
            </w:r>
          </w:p>
          <w:p w:rsidR="00426260" w:rsidRPr="007B37C3" w:rsidRDefault="00426260" w:rsidP="00426260">
            <w:pPr>
              <w:tabs>
                <w:tab w:val="num" w:pos="588"/>
              </w:tabs>
              <w:spacing w:after="0" w:line="240" w:lineRule="auto"/>
              <w:ind w:left="163" w:firstLine="283"/>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ru-RU"/>
              </w:rPr>
              <w:t xml:space="preserve">2. Брюховецька І.В., </w:t>
            </w:r>
            <w:r w:rsidRPr="007B37C3">
              <w:rPr>
                <w:rFonts w:ascii="Times New Roman" w:hAnsi="Times New Roman"/>
                <w:b/>
                <w:color w:val="000000" w:themeColor="text1"/>
                <w:sz w:val="24"/>
                <w:szCs w:val="24"/>
                <w:lang w:eastAsia="ru-RU"/>
              </w:rPr>
              <w:t>Прийма А.М</w:t>
            </w:r>
            <w:r w:rsidRPr="007B37C3">
              <w:rPr>
                <w:rFonts w:ascii="Times New Roman" w:hAnsi="Times New Roman"/>
                <w:color w:val="000000" w:themeColor="text1"/>
                <w:sz w:val="24"/>
                <w:szCs w:val="24"/>
                <w:lang w:eastAsia="ru-RU"/>
              </w:rPr>
              <w:t xml:space="preserve">.   «Проблема творчості в навчанні хімії»// Актуальні питання підготовки майбутнього вчителя хімії: теорія і практика: Збірник наукових праць. Випуск 5.– Вінниця, 2019.–С. 88-92. </w:t>
            </w:r>
            <w:r w:rsidRPr="007B37C3">
              <w:rPr>
                <w:rFonts w:ascii="Times New Roman" w:hAnsi="Times New Roman"/>
                <w:b/>
                <w:color w:val="000000" w:themeColor="text1"/>
                <w:sz w:val="24"/>
                <w:szCs w:val="24"/>
                <w:lang w:eastAsia="ru-RU"/>
              </w:rPr>
              <w:t>(Фахове видання).</w:t>
            </w:r>
            <w:r w:rsidRPr="007B37C3">
              <w:rPr>
                <w:rFonts w:ascii="Times New Roman" w:hAnsi="Times New Roman"/>
                <w:color w:val="000000" w:themeColor="text1"/>
                <w:sz w:val="24"/>
                <w:szCs w:val="24"/>
                <w:lang w:eastAsia="ru-RU"/>
              </w:rPr>
              <w:t xml:space="preserve"> </w:t>
            </w:r>
          </w:p>
          <w:p w:rsidR="00426260" w:rsidRPr="007B37C3" w:rsidRDefault="00426260" w:rsidP="00426260">
            <w:pPr>
              <w:tabs>
                <w:tab w:val="num" w:pos="588"/>
              </w:tabs>
              <w:spacing w:after="0" w:line="240" w:lineRule="auto"/>
              <w:ind w:left="163" w:firstLine="283"/>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eastAsia="ru-RU"/>
              </w:rPr>
              <w:t xml:space="preserve">3.T. Kavetskyy, O. Zubrytska, L. Pan’kiv, R. Khalilov, A. Nasibova, A. Akbarzadeh, </w:t>
            </w:r>
            <w:r w:rsidRPr="007B37C3">
              <w:rPr>
                <w:rFonts w:ascii="Times New Roman" w:hAnsi="Times New Roman"/>
                <w:b/>
                <w:color w:val="000000" w:themeColor="text1"/>
                <w:sz w:val="24"/>
                <w:szCs w:val="24"/>
                <w:lang w:eastAsia="ru-RU"/>
              </w:rPr>
              <w:t>A. Pryima</w:t>
            </w:r>
            <w:r w:rsidRPr="007B37C3">
              <w:rPr>
                <w:rFonts w:ascii="Times New Roman" w:hAnsi="Times New Roman"/>
                <w:color w:val="000000" w:themeColor="text1"/>
                <w:sz w:val="24"/>
                <w:szCs w:val="24"/>
                <w:lang w:eastAsia="ru-RU"/>
              </w:rPr>
              <w:t xml:space="preserve">, </w:t>
            </w:r>
            <w:r w:rsidRPr="007B37C3">
              <w:rPr>
                <w:rFonts w:ascii="Times New Roman" w:hAnsi="Times New Roman"/>
                <w:color w:val="000000" w:themeColor="text1"/>
                <w:sz w:val="24"/>
                <w:szCs w:val="24"/>
                <w:lang w:val="en-US" w:eastAsia="ru-RU"/>
              </w:rPr>
              <w:t>N</w:t>
            </w:r>
            <w:r w:rsidRPr="007B37C3">
              <w:rPr>
                <w:rFonts w:ascii="Times New Roman" w:hAnsi="Times New Roman"/>
                <w:color w:val="000000" w:themeColor="text1"/>
                <w:sz w:val="24"/>
                <w:szCs w:val="24"/>
                <w:lang w:eastAsia="ru-RU"/>
              </w:rPr>
              <w:t xml:space="preserve">. </w:t>
            </w:r>
            <w:r w:rsidRPr="007B37C3">
              <w:rPr>
                <w:rFonts w:ascii="Times New Roman" w:hAnsi="Times New Roman"/>
                <w:color w:val="000000" w:themeColor="text1"/>
                <w:sz w:val="24"/>
                <w:szCs w:val="24"/>
                <w:lang w:val="en-US" w:eastAsia="ru-RU"/>
              </w:rPr>
              <w:t>Stebeletska</w:t>
            </w:r>
            <w:r w:rsidRPr="007B37C3">
              <w:rPr>
                <w:rFonts w:ascii="Times New Roman" w:hAnsi="Times New Roman"/>
                <w:color w:val="000000" w:themeColor="text1"/>
                <w:sz w:val="24"/>
                <w:szCs w:val="24"/>
                <w:lang w:eastAsia="ru-RU"/>
              </w:rPr>
              <w:t xml:space="preserve">, S. Voloshanska. </w:t>
            </w:r>
            <w:r w:rsidRPr="007B37C3">
              <w:rPr>
                <w:rFonts w:ascii="Times New Roman" w:hAnsi="Times New Roman"/>
                <w:color w:val="000000" w:themeColor="text1"/>
                <w:sz w:val="24"/>
                <w:szCs w:val="24"/>
                <w:lang w:val="en-US" w:eastAsia="ru-RU"/>
              </w:rPr>
              <w:t>Use of magnetic susceptibility measurement for analysis of self-organized magnetic nanoparticles in biological systems</w:t>
            </w:r>
            <w:r w:rsidRPr="007B37C3">
              <w:rPr>
                <w:rFonts w:ascii="Times New Roman" w:hAnsi="Times New Roman"/>
                <w:color w:val="000000" w:themeColor="text1"/>
                <w:sz w:val="24"/>
                <w:szCs w:val="24"/>
                <w:lang w:eastAsia="ru-RU"/>
              </w:rPr>
              <w:t xml:space="preserve"> </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i/>
                <w:color w:val="000000" w:themeColor="text1"/>
                <w:sz w:val="24"/>
                <w:szCs w:val="24"/>
                <w:lang w:val="en-US" w:eastAsia="ru-RU"/>
              </w:rPr>
              <w:t>In book: Nanoscience and Nanotechnology in Security and Protection against CBRN Threats</w:t>
            </w:r>
            <w:r w:rsidRPr="007B37C3">
              <w:rPr>
                <w:rFonts w:ascii="Times New Roman" w:hAnsi="Times New Roman"/>
                <w:color w:val="000000" w:themeColor="text1"/>
                <w:sz w:val="24"/>
                <w:szCs w:val="24"/>
                <w:lang w:val="en-US" w:eastAsia="ru-RU"/>
              </w:rPr>
              <w:t xml:space="preserve"> (P. Petkov, M.E. Achour, C. Popov, eds.), Dordrecht: Springer, 2019, in press. </w:t>
            </w:r>
          </w:p>
          <w:p w:rsidR="00C2483D" w:rsidRPr="007B37C3" w:rsidRDefault="00426260" w:rsidP="00CD72CD">
            <w:pPr>
              <w:tabs>
                <w:tab w:val="num" w:pos="588"/>
              </w:tabs>
              <w:spacing w:after="0" w:line="240" w:lineRule="auto"/>
              <w:ind w:left="163" w:firstLine="283"/>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4.T. Kavetskyy, O. Zubrytska, L. Pan’kiv, R. Khalilov, A. Nasibova, A. </w:t>
            </w:r>
            <w:r w:rsidRPr="007B37C3">
              <w:rPr>
                <w:rFonts w:ascii="Times New Roman" w:hAnsi="Times New Roman"/>
                <w:color w:val="000000" w:themeColor="text1"/>
                <w:sz w:val="24"/>
                <w:szCs w:val="24"/>
              </w:rPr>
              <w:lastRenderedPageBreak/>
              <w:t xml:space="preserve">Akbarzadeh, </w:t>
            </w:r>
            <w:r w:rsidRPr="007B37C3">
              <w:rPr>
                <w:rFonts w:ascii="Times New Roman" w:hAnsi="Times New Roman"/>
                <w:b/>
                <w:color w:val="000000" w:themeColor="text1"/>
                <w:sz w:val="24"/>
                <w:szCs w:val="24"/>
              </w:rPr>
              <w:t>A. Pryima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N</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Stebeletska</w:t>
            </w:r>
            <w:r w:rsidRPr="007B37C3">
              <w:rPr>
                <w:rFonts w:ascii="Times New Roman" w:hAnsi="Times New Roman"/>
                <w:color w:val="000000" w:themeColor="text1"/>
                <w:sz w:val="24"/>
                <w:szCs w:val="24"/>
              </w:rPr>
              <w:t xml:space="preserve">, S. Voloshanska. </w:t>
            </w:r>
            <w:r w:rsidRPr="007B37C3">
              <w:rPr>
                <w:rFonts w:ascii="Times New Roman" w:hAnsi="Times New Roman"/>
                <w:color w:val="000000" w:themeColor="text1"/>
                <w:sz w:val="24"/>
                <w:szCs w:val="24"/>
                <w:lang w:val="en-US"/>
              </w:rPr>
              <w:t>Use of magnetic susceptibility measurement for analysis of self-organized magnetic nanoparticles in biological systems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 xml:space="preserve">// </w:t>
            </w:r>
            <w:r w:rsidRPr="007B37C3">
              <w:rPr>
                <w:rFonts w:ascii="Times New Roman" w:hAnsi="Times New Roman"/>
                <w:i/>
                <w:color w:val="000000" w:themeColor="text1"/>
                <w:sz w:val="24"/>
                <w:szCs w:val="24"/>
                <w:lang w:val="en-US"/>
              </w:rPr>
              <w:t>NATO Science for Peace and Security Series - B: Physics and Biophysics</w:t>
            </w:r>
            <w:r w:rsidRPr="007B37C3">
              <w:rPr>
                <w:rFonts w:ascii="Times New Roman" w:hAnsi="Times New Roman"/>
                <w:color w:val="000000" w:themeColor="text1"/>
                <w:sz w:val="24"/>
                <w:szCs w:val="24"/>
                <w:lang w:val="en-US"/>
              </w:rPr>
              <w:t xml:space="preserve">, 2019, in press </w:t>
            </w:r>
            <w:r w:rsidRPr="007B37C3">
              <w:rPr>
                <w:rFonts w:ascii="Times New Roman" w:hAnsi="Times New Roman"/>
                <w:color w:val="000000" w:themeColor="text1"/>
                <w:sz w:val="24"/>
                <w:szCs w:val="24"/>
              </w:rPr>
              <w:t>(</w:t>
            </w:r>
            <w:r w:rsidRPr="007B37C3">
              <w:rPr>
                <w:rFonts w:ascii="Times New Roman" w:hAnsi="Times New Roman"/>
                <w:b/>
                <w:color w:val="000000" w:themeColor="text1"/>
                <w:sz w:val="24"/>
                <w:szCs w:val="24"/>
                <w:lang w:val="en-US"/>
              </w:rPr>
              <w:t>Scopus</w:t>
            </w:r>
            <w:r w:rsidRPr="007B37C3">
              <w:rPr>
                <w:rFonts w:ascii="Times New Roman" w:hAnsi="Times New Roman"/>
                <w:color w:val="000000" w:themeColor="text1"/>
                <w:sz w:val="24"/>
                <w:szCs w:val="24"/>
                <w:lang w:val="en-US"/>
              </w:rPr>
              <w:t>)</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 xml:space="preserve"> </w:t>
            </w:r>
            <w:r w:rsidRPr="007B37C3">
              <w:rPr>
                <w:rFonts w:ascii="Times New Roman" w:hAnsi="Times New Roman"/>
                <w:color w:val="000000" w:themeColor="text1"/>
                <w:sz w:val="24"/>
                <w:szCs w:val="24"/>
              </w:rPr>
              <w:t>– 0,375 др. арк./</w:t>
            </w:r>
            <w:r w:rsidRPr="007B37C3">
              <w:rPr>
                <w:rFonts w:ascii="Times New Roman" w:hAnsi="Times New Roman"/>
                <w:color w:val="000000" w:themeColor="text1"/>
                <w:sz w:val="24"/>
                <w:szCs w:val="24"/>
                <w:lang w:val="en-US"/>
              </w:rPr>
              <w:t xml:space="preserve"> 0,</w:t>
            </w:r>
            <w:r w:rsidRPr="007B37C3">
              <w:rPr>
                <w:rFonts w:ascii="Times New Roman" w:hAnsi="Times New Roman"/>
                <w:color w:val="000000" w:themeColor="text1"/>
                <w:sz w:val="24"/>
                <w:szCs w:val="24"/>
              </w:rPr>
              <w:t>1</w:t>
            </w:r>
            <w:r w:rsidRPr="007B37C3">
              <w:rPr>
                <w:rFonts w:ascii="Times New Roman" w:hAnsi="Times New Roman"/>
                <w:color w:val="000000" w:themeColor="text1"/>
                <w:sz w:val="24"/>
                <w:szCs w:val="24"/>
                <w:lang w:val="en-US"/>
              </w:rPr>
              <w:t xml:space="preserve">25 </w:t>
            </w:r>
            <w:r w:rsidRPr="007B37C3">
              <w:rPr>
                <w:rFonts w:ascii="Times New Roman" w:hAnsi="Times New Roman"/>
                <w:color w:val="000000" w:themeColor="text1"/>
                <w:sz w:val="24"/>
                <w:szCs w:val="24"/>
              </w:rPr>
              <w:t>др. арк.                                        5</w:t>
            </w:r>
            <w:r w:rsidR="00C2483D" w:rsidRPr="007B37C3">
              <w:rPr>
                <w:rFonts w:ascii="Times New Roman" w:hAnsi="Times New Roman"/>
                <w:color w:val="000000" w:themeColor="text1"/>
                <w:sz w:val="24"/>
                <w:szCs w:val="24"/>
                <w:shd w:val="clear" w:color="auto" w:fill="FFFFFF"/>
              </w:rPr>
              <w:t>. Donchev, T. Kavetskyy, O. Mushynska, O. Zubrytska, I. Briukhovetska, A. Pryima, H. Kolavchuk, N. Hoivanovych, L. Kropyvnytska, Y. Pavlyshak, T. Skrobach, G. Kossak, S. Monastyrska, А. Kiv. </w:t>
            </w:r>
            <w:r w:rsidR="00C2483D" w:rsidRPr="007B37C3">
              <w:rPr>
                <w:rFonts w:ascii="Times New Roman" w:hAnsi="Times New Roman"/>
                <w:color w:val="000000" w:themeColor="text1"/>
                <w:sz w:val="24"/>
                <w:szCs w:val="24"/>
                <w:shd w:val="clear" w:color="auto" w:fill="FFFFFF"/>
                <w:lang w:val="en-US"/>
              </w:rPr>
              <w:t>Computer</w:t>
            </w:r>
            <w:r w:rsidR="00C2483D" w:rsidRPr="007B37C3">
              <w:rPr>
                <w:rFonts w:ascii="Times New Roman" w:hAnsi="Times New Roman"/>
                <w:color w:val="000000" w:themeColor="text1"/>
                <w:sz w:val="24"/>
                <w:szCs w:val="24"/>
                <w:shd w:val="clear" w:color="auto" w:fill="FFFFFF"/>
              </w:rPr>
              <w:t xml:space="preserve"> </w:t>
            </w:r>
            <w:r w:rsidR="00C2483D" w:rsidRPr="007B37C3">
              <w:rPr>
                <w:rFonts w:ascii="Times New Roman" w:hAnsi="Times New Roman"/>
                <w:color w:val="000000" w:themeColor="text1"/>
                <w:sz w:val="24"/>
                <w:szCs w:val="24"/>
                <w:shd w:val="clear" w:color="auto" w:fill="FFFFFF"/>
                <w:lang w:val="en-US"/>
              </w:rPr>
              <w:t>model</w:t>
            </w:r>
            <w:r w:rsidR="00C2483D" w:rsidRPr="007B37C3">
              <w:rPr>
                <w:rFonts w:ascii="Times New Roman" w:hAnsi="Times New Roman"/>
                <w:color w:val="000000" w:themeColor="text1"/>
                <w:sz w:val="24"/>
                <w:szCs w:val="24"/>
                <w:shd w:val="clear" w:color="auto" w:fill="FFFFFF"/>
              </w:rPr>
              <w:t xml:space="preserve"> </w:t>
            </w:r>
            <w:r w:rsidR="00C2483D" w:rsidRPr="007B37C3">
              <w:rPr>
                <w:rFonts w:ascii="Times New Roman" w:hAnsi="Times New Roman"/>
                <w:color w:val="000000" w:themeColor="text1"/>
                <w:sz w:val="24"/>
                <w:szCs w:val="24"/>
                <w:shd w:val="clear" w:color="auto" w:fill="FFFFFF"/>
                <w:lang w:val="en-US"/>
              </w:rPr>
              <w:t>of</w:t>
            </w:r>
            <w:r w:rsidR="00C2483D" w:rsidRPr="007B37C3">
              <w:rPr>
                <w:rFonts w:ascii="Times New Roman" w:hAnsi="Times New Roman"/>
                <w:color w:val="000000" w:themeColor="text1"/>
                <w:sz w:val="24"/>
                <w:szCs w:val="24"/>
                <w:shd w:val="clear" w:color="auto" w:fill="FFFFFF"/>
              </w:rPr>
              <w:t xml:space="preserve"> </w:t>
            </w:r>
            <w:r w:rsidR="00C2483D" w:rsidRPr="007B37C3">
              <w:rPr>
                <w:rFonts w:ascii="Times New Roman" w:hAnsi="Times New Roman"/>
                <w:color w:val="000000" w:themeColor="text1"/>
                <w:sz w:val="24"/>
                <w:szCs w:val="24"/>
                <w:shd w:val="clear" w:color="auto" w:fill="FFFFFF"/>
                <w:lang w:val="en-US"/>
              </w:rPr>
              <w:t>track</w:t>
            </w:r>
            <w:r w:rsidR="00C2483D" w:rsidRPr="007B37C3">
              <w:rPr>
                <w:rFonts w:ascii="Times New Roman" w:hAnsi="Times New Roman"/>
                <w:color w:val="000000" w:themeColor="text1"/>
                <w:sz w:val="24"/>
                <w:szCs w:val="24"/>
                <w:shd w:val="clear" w:color="auto" w:fill="FFFFFF"/>
              </w:rPr>
              <w:t xml:space="preserve"> </w:t>
            </w:r>
            <w:r w:rsidR="00C2483D" w:rsidRPr="007B37C3">
              <w:rPr>
                <w:rFonts w:ascii="Times New Roman" w:hAnsi="Times New Roman"/>
                <w:color w:val="000000" w:themeColor="text1"/>
                <w:sz w:val="24"/>
                <w:szCs w:val="24"/>
                <w:shd w:val="clear" w:color="auto" w:fill="FFFFFF"/>
                <w:lang w:val="en-US"/>
              </w:rPr>
              <w:t>biosensor</w:t>
            </w:r>
            <w:r w:rsidR="00C2483D" w:rsidRPr="007B37C3">
              <w:rPr>
                <w:rFonts w:ascii="Times New Roman" w:hAnsi="Times New Roman"/>
                <w:color w:val="000000" w:themeColor="text1"/>
                <w:sz w:val="24"/>
                <w:szCs w:val="24"/>
                <w:shd w:val="clear" w:color="auto" w:fill="FFFFFF"/>
              </w:rPr>
              <w:t xml:space="preserve"> // </w:t>
            </w:r>
            <w:r w:rsidR="00C2483D" w:rsidRPr="007B37C3">
              <w:rPr>
                <w:rFonts w:ascii="Times New Roman" w:hAnsi="Times New Roman"/>
                <w:color w:val="000000" w:themeColor="text1"/>
                <w:sz w:val="24"/>
                <w:szCs w:val="24"/>
                <w:shd w:val="clear" w:color="auto" w:fill="FFFFFF"/>
                <w:lang w:val="en-US"/>
              </w:rPr>
              <w:t>Semicond</w:t>
            </w:r>
            <w:r w:rsidR="00C2483D" w:rsidRPr="007B37C3">
              <w:rPr>
                <w:rFonts w:ascii="Times New Roman" w:hAnsi="Times New Roman"/>
                <w:color w:val="000000" w:themeColor="text1"/>
                <w:sz w:val="24"/>
                <w:szCs w:val="24"/>
                <w:shd w:val="clear" w:color="auto" w:fill="FFFFFF"/>
              </w:rPr>
              <w:t xml:space="preserve">. </w:t>
            </w:r>
            <w:r w:rsidR="00C2483D" w:rsidRPr="007B37C3">
              <w:rPr>
                <w:rFonts w:ascii="Times New Roman" w:hAnsi="Times New Roman"/>
                <w:color w:val="000000" w:themeColor="text1"/>
                <w:sz w:val="24"/>
                <w:szCs w:val="24"/>
                <w:shd w:val="clear" w:color="auto" w:fill="FFFFFF"/>
                <w:lang w:val="en-US"/>
              </w:rPr>
              <w:t>Phys</w:t>
            </w:r>
            <w:r w:rsidR="00C2483D" w:rsidRPr="007B37C3">
              <w:rPr>
                <w:rFonts w:ascii="Times New Roman" w:hAnsi="Times New Roman"/>
                <w:color w:val="000000" w:themeColor="text1"/>
                <w:sz w:val="24"/>
                <w:szCs w:val="24"/>
                <w:shd w:val="clear" w:color="auto" w:fill="FFFFFF"/>
              </w:rPr>
              <w:t xml:space="preserve">. </w:t>
            </w:r>
            <w:r w:rsidR="00C2483D" w:rsidRPr="007B37C3">
              <w:rPr>
                <w:rFonts w:ascii="Times New Roman" w:hAnsi="Times New Roman"/>
                <w:color w:val="000000" w:themeColor="text1"/>
                <w:sz w:val="24"/>
                <w:szCs w:val="24"/>
                <w:shd w:val="clear" w:color="auto" w:fill="FFFFFF"/>
                <w:lang w:val="en-US"/>
              </w:rPr>
              <w:t>Quant</w:t>
            </w:r>
            <w:r w:rsidR="00C2483D" w:rsidRPr="007B37C3">
              <w:rPr>
                <w:rFonts w:ascii="Times New Roman" w:hAnsi="Times New Roman"/>
                <w:color w:val="000000" w:themeColor="text1"/>
                <w:sz w:val="24"/>
                <w:szCs w:val="24"/>
                <w:shd w:val="clear" w:color="auto" w:fill="FFFFFF"/>
              </w:rPr>
              <w:t xml:space="preserve">. </w:t>
            </w:r>
            <w:r w:rsidR="00C2483D" w:rsidRPr="007B37C3">
              <w:rPr>
                <w:rFonts w:ascii="Times New Roman" w:hAnsi="Times New Roman"/>
                <w:color w:val="000000" w:themeColor="text1"/>
                <w:sz w:val="24"/>
                <w:szCs w:val="24"/>
                <w:shd w:val="clear" w:color="auto" w:fill="FFFFFF"/>
                <w:lang w:val="en-US"/>
              </w:rPr>
              <w:t>Electron</w:t>
            </w:r>
            <w:r w:rsidR="00C2483D" w:rsidRPr="007B37C3">
              <w:rPr>
                <w:rFonts w:ascii="Times New Roman" w:hAnsi="Times New Roman"/>
                <w:color w:val="000000" w:themeColor="text1"/>
                <w:sz w:val="24"/>
                <w:szCs w:val="24"/>
                <w:shd w:val="clear" w:color="auto" w:fill="FFFFFF"/>
              </w:rPr>
              <w:t xml:space="preserve">. </w:t>
            </w:r>
            <w:proofErr w:type="gramStart"/>
            <w:r w:rsidR="00C2483D" w:rsidRPr="007B37C3">
              <w:rPr>
                <w:rFonts w:ascii="Times New Roman" w:hAnsi="Times New Roman"/>
                <w:color w:val="000000" w:themeColor="text1"/>
                <w:sz w:val="24"/>
                <w:szCs w:val="24"/>
                <w:shd w:val="clear" w:color="auto" w:fill="FFFFFF"/>
                <w:lang w:val="en-US"/>
              </w:rPr>
              <w:t>Optoelectron</w:t>
            </w:r>
            <w:r w:rsidR="00C2483D" w:rsidRPr="007B37C3">
              <w:rPr>
                <w:rFonts w:ascii="Times New Roman" w:hAnsi="Times New Roman"/>
                <w:color w:val="000000" w:themeColor="text1"/>
                <w:sz w:val="24"/>
                <w:szCs w:val="24"/>
                <w:shd w:val="clear" w:color="auto" w:fill="FFFFFF"/>
              </w:rPr>
              <w:t>.,</w:t>
            </w:r>
            <w:proofErr w:type="gramEnd"/>
            <w:r w:rsidR="00C2483D" w:rsidRPr="007B37C3">
              <w:rPr>
                <w:rFonts w:ascii="Times New Roman" w:hAnsi="Times New Roman"/>
                <w:color w:val="000000" w:themeColor="text1"/>
                <w:sz w:val="24"/>
                <w:szCs w:val="24"/>
                <w:shd w:val="clear" w:color="auto" w:fill="FFFFFF"/>
                <w:lang w:val="en-US"/>
              </w:rPr>
              <w:t> </w:t>
            </w:r>
            <w:r w:rsidR="00C2483D" w:rsidRPr="007B37C3">
              <w:rPr>
                <w:rFonts w:ascii="Times New Roman" w:hAnsi="Times New Roman"/>
                <w:color w:val="000000" w:themeColor="text1"/>
                <w:sz w:val="24"/>
                <w:szCs w:val="24"/>
                <w:shd w:val="clear" w:color="auto" w:fill="FFFFFF"/>
              </w:rPr>
              <w:t xml:space="preserve">2022, </w:t>
            </w:r>
            <w:r w:rsidR="00C2483D" w:rsidRPr="007B37C3">
              <w:rPr>
                <w:rFonts w:ascii="Times New Roman" w:hAnsi="Times New Roman"/>
                <w:color w:val="000000" w:themeColor="text1"/>
                <w:sz w:val="24"/>
                <w:szCs w:val="24"/>
                <w:shd w:val="clear" w:color="auto" w:fill="FFFFFF"/>
                <w:lang w:val="en-US"/>
              </w:rPr>
              <w:t>V</w:t>
            </w:r>
            <w:r w:rsidR="00C2483D" w:rsidRPr="007B37C3">
              <w:rPr>
                <w:rFonts w:ascii="Times New Roman" w:hAnsi="Times New Roman"/>
                <w:color w:val="000000" w:themeColor="text1"/>
                <w:sz w:val="24"/>
                <w:szCs w:val="24"/>
                <w:shd w:val="clear" w:color="auto" w:fill="FFFFFF"/>
              </w:rPr>
              <w:t>.25, #4. (Scopus, WoS, Q3; Open Access)</w:t>
            </w:r>
          </w:p>
          <w:p w:rsidR="00C2483D" w:rsidRPr="007B37C3" w:rsidRDefault="00CD72CD" w:rsidP="00C2483D">
            <w:pPr>
              <w:tabs>
                <w:tab w:val="num" w:pos="588"/>
                <w:tab w:val="left" w:pos="1781"/>
              </w:tabs>
              <w:spacing w:after="0" w:line="240" w:lineRule="auto"/>
              <w:ind w:left="163" w:hanging="2"/>
              <w:rPr>
                <w:rFonts w:ascii="Times New Roman" w:hAnsi="Times New Roman"/>
                <w:b/>
                <w:color w:val="000000" w:themeColor="text1"/>
                <w:sz w:val="24"/>
                <w:szCs w:val="24"/>
              </w:rPr>
            </w:pPr>
            <w:r w:rsidRPr="007B37C3">
              <w:rPr>
                <w:rFonts w:ascii="Times New Roman" w:hAnsi="Times New Roman"/>
                <w:color w:val="000000" w:themeColor="text1"/>
                <w:sz w:val="24"/>
                <w:szCs w:val="24"/>
                <w:shd w:val="clear" w:color="auto" w:fill="FFFFFF"/>
              </w:rPr>
              <w:t>6</w:t>
            </w:r>
            <w:r w:rsidR="00C2483D" w:rsidRPr="007B37C3">
              <w:rPr>
                <w:rFonts w:ascii="Times New Roman" w:hAnsi="Times New Roman"/>
                <w:color w:val="000000" w:themeColor="text1"/>
                <w:sz w:val="24"/>
                <w:szCs w:val="24"/>
                <w:shd w:val="clear" w:color="auto" w:fill="FFFFFF"/>
              </w:rPr>
              <w:t>.</w:t>
            </w:r>
            <w:r w:rsidR="00C2483D" w:rsidRPr="007B37C3">
              <w:rPr>
                <w:rFonts w:ascii="Times New Roman" w:hAnsi="Times New Roman"/>
                <w:color w:val="000000" w:themeColor="text1"/>
                <w:sz w:val="24"/>
                <w:szCs w:val="24"/>
              </w:rPr>
              <w:t xml:space="preserve"> Стахів Л., Стахів В., Волошин С., </w:t>
            </w:r>
            <w:r w:rsidR="00C2483D" w:rsidRPr="007B37C3">
              <w:rPr>
                <w:rFonts w:ascii="Times New Roman" w:hAnsi="Times New Roman"/>
                <w:b/>
                <w:color w:val="000000" w:themeColor="text1"/>
                <w:sz w:val="24"/>
                <w:szCs w:val="24"/>
              </w:rPr>
              <w:t>Прийма А.</w:t>
            </w:r>
            <w:r w:rsidR="00C2483D" w:rsidRPr="007B37C3">
              <w:rPr>
                <w:rFonts w:ascii="Times New Roman" w:hAnsi="Times New Roman"/>
                <w:color w:val="000000" w:themeColor="text1"/>
                <w:sz w:val="24"/>
                <w:szCs w:val="24"/>
              </w:rPr>
              <w:t xml:space="preserve"> Проблема наступності та перспективності у здійсненні екологічного виховання учнів за екоцентрич-ною парадигмою у закладах загальної середньої освіти: Нормативно-правовий аспект. Молодь і ринок №5/203 (2022).– С.110-115.</w:t>
            </w:r>
            <w:r w:rsidR="00C2483D" w:rsidRPr="007B37C3">
              <w:rPr>
                <w:rFonts w:ascii="Times New Roman" w:hAnsi="Times New Roman"/>
                <w:b/>
                <w:color w:val="000000" w:themeColor="text1"/>
                <w:sz w:val="24"/>
                <w:szCs w:val="24"/>
              </w:rPr>
              <w:t xml:space="preserve"> (Фахове видання).</w:t>
            </w:r>
          </w:p>
          <w:p w:rsidR="00BC700C" w:rsidRPr="007B37C3" w:rsidRDefault="00BC700C" w:rsidP="00C2483D">
            <w:pPr>
              <w:tabs>
                <w:tab w:val="num" w:pos="588"/>
                <w:tab w:val="left" w:pos="1781"/>
              </w:tabs>
              <w:spacing w:after="0" w:line="240" w:lineRule="auto"/>
              <w:ind w:left="163" w:hanging="2"/>
              <w:rPr>
                <w:rFonts w:ascii="Times New Roman" w:hAnsi="Times New Roman"/>
                <w:color w:val="000000" w:themeColor="text1"/>
                <w:sz w:val="24"/>
                <w:szCs w:val="24"/>
                <w:lang w:val="ru-RU"/>
              </w:rPr>
            </w:pPr>
            <w:r w:rsidRPr="007B37C3">
              <w:rPr>
                <w:rFonts w:ascii="Times New Roman" w:hAnsi="Times New Roman"/>
                <w:color w:val="000000" w:themeColor="text1"/>
                <w:sz w:val="24"/>
                <w:szCs w:val="24"/>
                <w:shd w:val="clear" w:color="auto" w:fill="FFFFFF"/>
                <w:lang w:val="ru-RU"/>
              </w:rPr>
              <w:t xml:space="preserve">7. </w:t>
            </w:r>
            <w:r w:rsidRPr="007B37C3">
              <w:rPr>
                <w:rFonts w:ascii="Times New Roman" w:hAnsi="Times New Roman"/>
                <w:b/>
                <w:color w:val="000000" w:themeColor="text1"/>
                <w:sz w:val="24"/>
                <w:szCs w:val="24"/>
              </w:rPr>
              <w:t>Андрій Прийма</w:t>
            </w:r>
            <w:r w:rsidRPr="007B37C3">
              <w:rPr>
                <w:rFonts w:ascii="Times New Roman" w:hAnsi="Times New Roman"/>
                <w:color w:val="000000" w:themeColor="text1"/>
                <w:sz w:val="24"/>
                <w:szCs w:val="24"/>
              </w:rPr>
              <w:t xml:space="preserve">, Сузанна Волошин, Тетяна Єфімова. Дослідження фізико-хімічних показників природних водних джерел Стрийського району. </w:t>
            </w:r>
            <w:r w:rsidRPr="007B37C3">
              <w:rPr>
                <w:rFonts w:ascii="Times New Roman" w:hAnsi="Times New Roman"/>
                <w:b/>
                <w:color w:val="000000" w:themeColor="text1"/>
                <w:sz w:val="24"/>
                <w:szCs w:val="24"/>
              </w:rPr>
              <w:lastRenderedPageBreak/>
              <w:t>(Фахове видання)</w:t>
            </w:r>
            <w:r w:rsidRPr="007B37C3">
              <w:rPr>
                <w:rFonts w:ascii="Times New Roman" w:hAnsi="Times New Roman"/>
                <w:color w:val="000000" w:themeColor="text1"/>
                <w:sz w:val="24"/>
                <w:szCs w:val="24"/>
              </w:rPr>
              <w:t xml:space="preserve"> // Acta Carpathica .Збірник нукових праць №1 (37). –  2022. – С.104 - 111.</w:t>
            </w:r>
          </w:p>
          <w:p w:rsidR="00C2483D" w:rsidRPr="007B37C3" w:rsidRDefault="00C2483D" w:rsidP="00426260">
            <w:pPr>
              <w:tabs>
                <w:tab w:val="num" w:pos="588"/>
              </w:tabs>
              <w:spacing w:after="0" w:line="240" w:lineRule="auto"/>
              <w:ind w:left="163" w:firstLine="283"/>
              <w:rPr>
                <w:rFonts w:ascii="Times New Roman" w:hAnsi="Times New Roman"/>
                <w:color w:val="000000" w:themeColor="text1"/>
                <w:sz w:val="24"/>
                <w:szCs w:val="24"/>
                <w:lang w:eastAsia="uk-UA"/>
              </w:rPr>
            </w:pPr>
          </w:p>
        </w:tc>
        <w:tc>
          <w:tcPr>
            <w:tcW w:w="2313" w:type="dxa"/>
          </w:tcPr>
          <w:p w:rsidR="00426260" w:rsidRPr="007B37C3" w:rsidRDefault="00426260" w:rsidP="00426260">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lastRenderedPageBreak/>
              <w:t xml:space="preserve">Національний університет «Львівська політехніка», </w:t>
            </w:r>
          </w:p>
          <w:p w:rsidR="00426260" w:rsidRPr="007B37C3" w:rsidRDefault="00426260" w:rsidP="00426260">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довідка № 836 від 17.12.2018</w:t>
            </w:r>
          </w:p>
          <w:p w:rsidR="00426260" w:rsidRPr="007B37C3" w:rsidRDefault="00426260" w:rsidP="00426260">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4,5 кредити ЄКТС (135 годин), </w:t>
            </w:r>
          </w:p>
        </w:tc>
        <w:tc>
          <w:tcPr>
            <w:tcW w:w="2365" w:type="dxa"/>
          </w:tcPr>
          <w:p w:rsidR="00426260" w:rsidRPr="007B37C3" w:rsidRDefault="00426260" w:rsidP="00BF43ED">
            <w:pPr>
              <w:tabs>
                <w:tab w:val="left" w:pos="993"/>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b/>
                <w:color w:val="000000" w:themeColor="text1"/>
                <w:sz w:val="24"/>
                <w:szCs w:val="24"/>
              </w:rPr>
              <w:t>1)</w:t>
            </w:r>
            <w:r w:rsidRPr="007B37C3">
              <w:rPr>
                <w:rFonts w:ascii="Times New Roman" w:hAnsi="Times New Roman"/>
                <w:color w:val="000000" w:themeColor="text1"/>
                <w:sz w:val="24"/>
                <w:szCs w:val="24"/>
              </w:rPr>
              <w:t xml:space="preserve"> </w:t>
            </w:r>
            <w:r w:rsidRPr="007B37C3">
              <w:rPr>
                <w:rFonts w:ascii="Times New Roman" w:hAnsi="Times New Roman"/>
                <w:b/>
                <w:color w:val="000000" w:themeColor="text1"/>
                <w:sz w:val="24"/>
                <w:szCs w:val="24"/>
              </w:rPr>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426260" w:rsidRPr="007B37C3" w:rsidRDefault="00426260" w:rsidP="00BF43ED">
            <w:pPr>
              <w:tabs>
                <w:tab w:val="left" w:pos="993"/>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1.</w:t>
            </w:r>
            <w:r w:rsidRPr="007B37C3">
              <w:rPr>
                <w:rFonts w:ascii="Times New Roman" w:hAnsi="Times New Roman"/>
                <w:b/>
                <w:color w:val="000000" w:themeColor="text1"/>
                <w:sz w:val="24"/>
                <w:szCs w:val="24"/>
              </w:rPr>
              <w:t xml:space="preserve"> </w:t>
            </w:r>
            <w:r w:rsidRPr="007B37C3">
              <w:rPr>
                <w:rFonts w:ascii="Times New Roman" w:hAnsi="Times New Roman"/>
                <w:color w:val="000000" w:themeColor="text1"/>
                <w:sz w:val="24"/>
                <w:szCs w:val="24"/>
              </w:rPr>
              <w:t xml:space="preserve">T. Kavetskyy, O. Zubrytska, L. Pan’kiv, R. Khalilov, A. Nasibova, A. Akbarzadeh, </w:t>
            </w:r>
            <w:r w:rsidRPr="007B37C3">
              <w:rPr>
                <w:rFonts w:ascii="Times New Roman" w:hAnsi="Times New Roman"/>
                <w:b/>
                <w:color w:val="000000" w:themeColor="text1"/>
                <w:sz w:val="24"/>
                <w:szCs w:val="24"/>
              </w:rPr>
              <w:t>A. Pryima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N</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Stebeletska</w:t>
            </w:r>
            <w:r w:rsidRPr="007B37C3">
              <w:rPr>
                <w:rFonts w:ascii="Times New Roman" w:hAnsi="Times New Roman"/>
                <w:color w:val="000000" w:themeColor="text1"/>
                <w:sz w:val="24"/>
                <w:szCs w:val="24"/>
              </w:rPr>
              <w:t xml:space="preserve">, S. Voloshanska. </w:t>
            </w:r>
            <w:r w:rsidRPr="007B37C3">
              <w:rPr>
                <w:rFonts w:ascii="Times New Roman" w:hAnsi="Times New Roman"/>
                <w:color w:val="000000" w:themeColor="text1"/>
                <w:sz w:val="24"/>
                <w:szCs w:val="24"/>
                <w:lang w:val="en-US"/>
              </w:rPr>
              <w:t>Use of magnetic susceptibility measurement for analysis of self-organized magnetic nanoparticles in biological systems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 xml:space="preserve">// </w:t>
            </w:r>
            <w:r w:rsidRPr="007B37C3">
              <w:rPr>
                <w:rFonts w:ascii="Times New Roman" w:hAnsi="Times New Roman"/>
                <w:i/>
                <w:color w:val="000000" w:themeColor="text1"/>
                <w:sz w:val="24"/>
                <w:szCs w:val="24"/>
                <w:lang w:val="en-US"/>
              </w:rPr>
              <w:t xml:space="preserve">In book: Nanoscience and Nanotechnology </w:t>
            </w:r>
            <w:r w:rsidRPr="007B37C3">
              <w:rPr>
                <w:rFonts w:ascii="Times New Roman" w:hAnsi="Times New Roman"/>
                <w:i/>
                <w:color w:val="000000" w:themeColor="text1"/>
                <w:sz w:val="24"/>
                <w:szCs w:val="24"/>
                <w:lang w:val="en-US"/>
              </w:rPr>
              <w:lastRenderedPageBreak/>
              <w:t>in Security and Protection against CBRN Threats</w:t>
            </w:r>
            <w:r w:rsidRPr="007B37C3">
              <w:rPr>
                <w:rFonts w:ascii="Times New Roman" w:hAnsi="Times New Roman"/>
                <w:color w:val="000000" w:themeColor="text1"/>
                <w:sz w:val="24"/>
                <w:szCs w:val="24"/>
                <w:lang w:val="en-US"/>
              </w:rPr>
              <w:t xml:space="preserve"> (P. Petkov, M.E. Achour, C. Popov, eds.), Dordrecht: Springer, 2019, in press. </w:t>
            </w:r>
          </w:p>
          <w:p w:rsidR="00C2483D" w:rsidRPr="007B37C3" w:rsidRDefault="008D355E" w:rsidP="00BF43ED">
            <w:pPr>
              <w:tabs>
                <w:tab w:val="left" w:pos="993"/>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2</w:t>
            </w:r>
            <w:r w:rsidR="00426260" w:rsidRPr="007B37C3">
              <w:rPr>
                <w:rFonts w:ascii="Times New Roman" w:hAnsi="Times New Roman"/>
                <w:color w:val="000000" w:themeColor="text1"/>
                <w:sz w:val="24"/>
                <w:szCs w:val="24"/>
              </w:rPr>
              <w:t xml:space="preserve">.T. Kavetskyy, O. Zubrytska, L. Pan’kiv, R. Khalilov, A. Nasibova, A. Akbarzadeh, </w:t>
            </w:r>
            <w:r w:rsidR="00426260" w:rsidRPr="007B37C3">
              <w:rPr>
                <w:rFonts w:ascii="Times New Roman" w:hAnsi="Times New Roman"/>
                <w:b/>
                <w:color w:val="000000" w:themeColor="text1"/>
                <w:sz w:val="24"/>
                <w:szCs w:val="24"/>
              </w:rPr>
              <w:t>A. Pryima</w:t>
            </w:r>
            <w:r w:rsidR="00426260" w:rsidRPr="007B37C3">
              <w:rPr>
                <w:rFonts w:ascii="Times New Roman" w:hAnsi="Times New Roman"/>
                <w:color w:val="000000" w:themeColor="text1"/>
                <w:sz w:val="24"/>
                <w:szCs w:val="24"/>
              </w:rPr>
              <w:t xml:space="preserve">, </w:t>
            </w:r>
            <w:r w:rsidR="00426260" w:rsidRPr="007B37C3">
              <w:rPr>
                <w:rFonts w:ascii="Times New Roman" w:hAnsi="Times New Roman"/>
                <w:color w:val="000000" w:themeColor="text1"/>
                <w:sz w:val="24"/>
                <w:szCs w:val="24"/>
                <w:lang w:val="en-US"/>
              </w:rPr>
              <w:t>N</w:t>
            </w:r>
            <w:r w:rsidR="00426260" w:rsidRPr="007B37C3">
              <w:rPr>
                <w:rFonts w:ascii="Times New Roman" w:hAnsi="Times New Roman"/>
                <w:color w:val="000000" w:themeColor="text1"/>
                <w:sz w:val="24"/>
                <w:szCs w:val="24"/>
              </w:rPr>
              <w:t xml:space="preserve">. </w:t>
            </w:r>
            <w:r w:rsidR="00426260" w:rsidRPr="007B37C3">
              <w:rPr>
                <w:rFonts w:ascii="Times New Roman" w:hAnsi="Times New Roman"/>
                <w:color w:val="000000" w:themeColor="text1"/>
                <w:sz w:val="24"/>
                <w:szCs w:val="24"/>
                <w:lang w:val="en-US"/>
              </w:rPr>
              <w:t>Stebeletska</w:t>
            </w:r>
            <w:r w:rsidR="00426260" w:rsidRPr="007B37C3">
              <w:rPr>
                <w:rFonts w:ascii="Times New Roman" w:hAnsi="Times New Roman"/>
                <w:color w:val="000000" w:themeColor="text1"/>
                <w:sz w:val="24"/>
                <w:szCs w:val="24"/>
              </w:rPr>
              <w:t xml:space="preserve">, S. Voloshanska. </w:t>
            </w:r>
            <w:r w:rsidR="00426260" w:rsidRPr="007B37C3">
              <w:rPr>
                <w:rFonts w:ascii="Times New Roman" w:hAnsi="Times New Roman"/>
                <w:color w:val="000000" w:themeColor="text1"/>
                <w:sz w:val="24"/>
                <w:szCs w:val="24"/>
                <w:lang w:val="en-US"/>
              </w:rPr>
              <w:t>Use of magnetic susceptibility measurement for analysis of self-organized magnetic nanoparticles in biological systems</w:t>
            </w:r>
            <w:r w:rsidR="00426260" w:rsidRPr="007B37C3">
              <w:rPr>
                <w:rFonts w:ascii="Times New Roman" w:hAnsi="Times New Roman"/>
                <w:color w:val="000000" w:themeColor="text1"/>
                <w:sz w:val="24"/>
                <w:szCs w:val="24"/>
              </w:rPr>
              <w:t xml:space="preserve"> </w:t>
            </w:r>
            <w:r w:rsidR="00426260" w:rsidRPr="007B37C3">
              <w:rPr>
                <w:rFonts w:ascii="Times New Roman" w:hAnsi="Times New Roman"/>
                <w:color w:val="000000" w:themeColor="text1"/>
                <w:sz w:val="24"/>
                <w:szCs w:val="24"/>
                <w:lang w:val="en-US"/>
              </w:rPr>
              <w:t xml:space="preserve">// </w:t>
            </w:r>
            <w:r w:rsidR="00426260" w:rsidRPr="007B37C3">
              <w:rPr>
                <w:rFonts w:ascii="Times New Roman" w:hAnsi="Times New Roman"/>
                <w:i/>
                <w:color w:val="000000" w:themeColor="text1"/>
                <w:sz w:val="24"/>
                <w:szCs w:val="24"/>
                <w:lang w:val="en-US"/>
              </w:rPr>
              <w:t>NATO Science for Peace and Security Series - B: Physics and Biophysics</w:t>
            </w:r>
            <w:r w:rsidR="00426260" w:rsidRPr="007B37C3">
              <w:rPr>
                <w:rFonts w:ascii="Times New Roman" w:hAnsi="Times New Roman"/>
                <w:color w:val="000000" w:themeColor="text1"/>
                <w:sz w:val="24"/>
                <w:szCs w:val="24"/>
                <w:lang w:val="en-US"/>
              </w:rPr>
              <w:t xml:space="preserve">, 2019, in press </w:t>
            </w:r>
            <w:r w:rsidR="00426260" w:rsidRPr="007B37C3">
              <w:rPr>
                <w:rFonts w:ascii="Times New Roman" w:hAnsi="Times New Roman"/>
                <w:color w:val="000000" w:themeColor="text1"/>
                <w:sz w:val="24"/>
                <w:szCs w:val="24"/>
              </w:rPr>
              <w:t>(</w:t>
            </w:r>
            <w:r w:rsidR="00426260" w:rsidRPr="007B37C3">
              <w:rPr>
                <w:rFonts w:ascii="Times New Roman" w:hAnsi="Times New Roman"/>
                <w:color w:val="000000" w:themeColor="text1"/>
                <w:sz w:val="24"/>
                <w:szCs w:val="24"/>
                <w:lang w:val="en-US"/>
              </w:rPr>
              <w:t>Scopus)</w:t>
            </w:r>
            <w:r w:rsidR="00426260" w:rsidRPr="007B37C3">
              <w:rPr>
                <w:rFonts w:ascii="Times New Roman" w:hAnsi="Times New Roman"/>
                <w:color w:val="000000" w:themeColor="text1"/>
                <w:sz w:val="24"/>
                <w:szCs w:val="24"/>
              </w:rPr>
              <w:t>.</w:t>
            </w:r>
            <w:r w:rsidR="00426260" w:rsidRPr="007B37C3">
              <w:rPr>
                <w:rFonts w:ascii="Times New Roman" w:hAnsi="Times New Roman"/>
                <w:color w:val="000000" w:themeColor="text1"/>
                <w:sz w:val="24"/>
                <w:szCs w:val="24"/>
                <w:lang w:val="en-US"/>
              </w:rPr>
              <w:t xml:space="preserve"> </w:t>
            </w:r>
            <w:r w:rsidR="00426260" w:rsidRPr="007B37C3">
              <w:rPr>
                <w:rFonts w:ascii="Times New Roman" w:hAnsi="Times New Roman"/>
                <w:color w:val="000000" w:themeColor="text1"/>
                <w:sz w:val="24"/>
                <w:szCs w:val="24"/>
              </w:rPr>
              <w:t>– 0,375 др. арк./</w:t>
            </w:r>
            <w:r w:rsidR="00426260" w:rsidRPr="007B37C3">
              <w:rPr>
                <w:rFonts w:ascii="Times New Roman" w:hAnsi="Times New Roman"/>
                <w:color w:val="000000" w:themeColor="text1"/>
                <w:sz w:val="24"/>
                <w:szCs w:val="24"/>
                <w:lang w:val="en-US"/>
              </w:rPr>
              <w:t xml:space="preserve"> 0,</w:t>
            </w:r>
            <w:r w:rsidR="00426260" w:rsidRPr="007B37C3">
              <w:rPr>
                <w:rFonts w:ascii="Times New Roman" w:hAnsi="Times New Roman"/>
                <w:color w:val="000000" w:themeColor="text1"/>
                <w:sz w:val="24"/>
                <w:szCs w:val="24"/>
              </w:rPr>
              <w:t>1</w:t>
            </w:r>
            <w:r w:rsidR="00426260" w:rsidRPr="007B37C3">
              <w:rPr>
                <w:rFonts w:ascii="Times New Roman" w:hAnsi="Times New Roman"/>
                <w:color w:val="000000" w:themeColor="text1"/>
                <w:sz w:val="24"/>
                <w:szCs w:val="24"/>
                <w:lang w:val="en-US"/>
              </w:rPr>
              <w:t xml:space="preserve">25 </w:t>
            </w:r>
            <w:r w:rsidR="00426260" w:rsidRPr="007B37C3">
              <w:rPr>
                <w:rFonts w:ascii="Times New Roman" w:hAnsi="Times New Roman"/>
                <w:color w:val="000000" w:themeColor="text1"/>
                <w:sz w:val="24"/>
                <w:szCs w:val="24"/>
              </w:rPr>
              <w:t xml:space="preserve">др. арк.                                        </w:t>
            </w:r>
            <w:r w:rsidRPr="007B37C3">
              <w:rPr>
                <w:rFonts w:ascii="Times New Roman" w:hAnsi="Times New Roman"/>
                <w:color w:val="000000" w:themeColor="text1"/>
                <w:sz w:val="24"/>
                <w:szCs w:val="24"/>
              </w:rPr>
              <w:t>3</w:t>
            </w:r>
            <w:r w:rsidR="00CD72CD" w:rsidRPr="007B37C3">
              <w:rPr>
                <w:rFonts w:ascii="Times New Roman" w:hAnsi="Times New Roman"/>
                <w:color w:val="000000" w:themeColor="text1"/>
                <w:sz w:val="24"/>
                <w:szCs w:val="24"/>
              </w:rPr>
              <w:t>.</w:t>
            </w:r>
            <w:r w:rsidR="00C2483D" w:rsidRPr="007B37C3">
              <w:rPr>
                <w:rFonts w:ascii="Times New Roman" w:hAnsi="Times New Roman"/>
                <w:color w:val="000000" w:themeColor="text1"/>
                <w:sz w:val="24"/>
                <w:szCs w:val="24"/>
                <w:shd w:val="clear" w:color="auto" w:fill="FFFFFF"/>
              </w:rPr>
              <w:t xml:space="preserve"> Donchev, T. Kavetskyy, O. Mushynska, O. Zubrytska, I. Briukhovetska, A. Pryima, H. </w:t>
            </w:r>
            <w:r w:rsidR="00C2483D" w:rsidRPr="007B37C3">
              <w:rPr>
                <w:rFonts w:ascii="Times New Roman" w:hAnsi="Times New Roman"/>
                <w:color w:val="000000" w:themeColor="text1"/>
                <w:sz w:val="24"/>
                <w:szCs w:val="24"/>
                <w:shd w:val="clear" w:color="auto" w:fill="FFFFFF"/>
              </w:rPr>
              <w:lastRenderedPageBreak/>
              <w:t>Kolavchuk, N. Hoivanovych, L. Kropyvnytska, Y. Pavlyshak, T. Skrobach, G. Kossak, S. Monastyrska, А. Kiv. </w:t>
            </w:r>
            <w:r w:rsidR="00C2483D" w:rsidRPr="007B37C3">
              <w:rPr>
                <w:rFonts w:ascii="Times New Roman" w:hAnsi="Times New Roman"/>
                <w:color w:val="000000" w:themeColor="text1"/>
                <w:sz w:val="24"/>
                <w:szCs w:val="24"/>
                <w:shd w:val="clear" w:color="auto" w:fill="FFFFFF"/>
                <w:lang w:val="en-US"/>
              </w:rPr>
              <w:t>Computer</w:t>
            </w:r>
            <w:r w:rsidR="00C2483D" w:rsidRPr="007B37C3">
              <w:rPr>
                <w:rFonts w:ascii="Times New Roman" w:hAnsi="Times New Roman"/>
                <w:color w:val="000000" w:themeColor="text1"/>
                <w:sz w:val="24"/>
                <w:szCs w:val="24"/>
                <w:shd w:val="clear" w:color="auto" w:fill="FFFFFF"/>
              </w:rPr>
              <w:t xml:space="preserve"> </w:t>
            </w:r>
            <w:r w:rsidR="00C2483D" w:rsidRPr="007B37C3">
              <w:rPr>
                <w:rFonts w:ascii="Times New Roman" w:hAnsi="Times New Roman"/>
                <w:color w:val="000000" w:themeColor="text1"/>
                <w:sz w:val="24"/>
                <w:szCs w:val="24"/>
                <w:shd w:val="clear" w:color="auto" w:fill="FFFFFF"/>
                <w:lang w:val="en-US"/>
              </w:rPr>
              <w:t>model</w:t>
            </w:r>
            <w:r w:rsidR="00C2483D" w:rsidRPr="007B37C3">
              <w:rPr>
                <w:rFonts w:ascii="Times New Roman" w:hAnsi="Times New Roman"/>
                <w:color w:val="000000" w:themeColor="text1"/>
                <w:sz w:val="24"/>
                <w:szCs w:val="24"/>
                <w:shd w:val="clear" w:color="auto" w:fill="FFFFFF"/>
              </w:rPr>
              <w:t xml:space="preserve"> </w:t>
            </w:r>
            <w:r w:rsidR="00C2483D" w:rsidRPr="007B37C3">
              <w:rPr>
                <w:rFonts w:ascii="Times New Roman" w:hAnsi="Times New Roman"/>
                <w:color w:val="000000" w:themeColor="text1"/>
                <w:sz w:val="24"/>
                <w:szCs w:val="24"/>
                <w:shd w:val="clear" w:color="auto" w:fill="FFFFFF"/>
                <w:lang w:val="en-US"/>
              </w:rPr>
              <w:t>of</w:t>
            </w:r>
            <w:r w:rsidR="00C2483D" w:rsidRPr="007B37C3">
              <w:rPr>
                <w:rFonts w:ascii="Times New Roman" w:hAnsi="Times New Roman"/>
                <w:color w:val="000000" w:themeColor="text1"/>
                <w:sz w:val="24"/>
                <w:szCs w:val="24"/>
                <w:shd w:val="clear" w:color="auto" w:fill="FFFFFF"/>
              </w:rPr>
              <w:t xml:space="preserve"> </w:t>
            </w:r>
            <w:r w:rsidR="00C2483D" w:rsidRPr="007B37C3">
              <w:rPr>
                <w:rFonts w:ascii="Times New Roman" w:hAnsi="Times New Roman"/>
                <w:color w:val="000000" w:themeColor="text1"/>
                <w:sz w:val="24"/>
                <w:szCs w:val="24"/>
                <w:shd w:val="clear" w:color="auto" w:fill="FFFFFF"/>
                <w:lang w:val="en-US"/>
              </w:rPr>
              <w:t>track</w:t>
            </w:r>
            <w:r w:rsidR="00C2483D" w:rsidRPr="007B37C3">
              <w:rPr>
                <w:rFonts w:ascii="Times New Roman" w:hAnsi="Times New Roman"/>
                <w:color w:val="000000" w:themeColor="text1"/>
                <w:sz w:val="24"/>
                <w:szCs w:val="24"/>
                <w:shd w:val="clear" w:color="auto" w:fill="FFFFFF"/>
              </w:rPr>
              <w:t xml:space="preserve"> </w:t>
            </w:r>
            <w:r w:rsidR="00C2483D" w:rsidRPr="007B37C3">
              <w:rPr>
                <w:rFonts w:ascii="Times New Roman" w:hAnsi="Times New Roman"/>
                <w:color w:val="000000" w:themeColor="text1"/>
                <w:sz w:val="24"/>
                <w:szCs w:val="24"/>
                <w:shd w:val="clear" w:color="auto" w:fill="FFFFFF"/>
                <w:lang w:val="en-US"/>
              </w:rPr>
              <w:t>biosensor</w:t>
            </w:r>
            <w:r w:rsidR="00C2483D" w:rsidRPr="007B37C3">
              <w:rPr>
                <w:rFonts w:ascii="Times New Roman" w:hAnsi="Times New Roman"/>
                <w:color w:val="000000" w:themeColor="text1"/>
                <w:sz w:val="24"/>
                <w:szCs w:val="24"/>
                <w:shd w:val="clear" w:color="auto" w:fill="FFFFFF"/>
              </w:rPr>
              <w:t xml:space="preserve"> // </w:t>
            </w:r>
            <w:r w:rsidR="00C2483D" w:rsidRPr="007B37C3">
              <w:rPr>
                <w:rFonts w:ascii="Times New Roman" w:hAnsi="Times New Roman"/>
                <w:color w:val="000000" w:themeColor="text1"/>
                <w:sz w:val="24"/>
                <w:szCs w:val="24"/>
                <w:shd w:val="clear" w:color="auto" w:fill="FFFFFF"/>
                <w:lang w:val="en-US"/>
              </w:rPr>
              <w:t>Semicond</w:t>
            </w:r>
            <w:r w:rsidR="00C2483D" w:rsidRPr="007B37C3">
              <w:rPr>
                <w:rFonts w:ascii="Times New Roman" w:hAnsi="Times New Roman"/>
                <w:color w:val="000000" w:themeColor="text1"/>
                <w:sz w:val="24"/>
                <w:szCs w:val="24"/>
                <w:shd w:val="clear" w:color="auto" w:fill="FFFFFF"/>
              </w:rPr>
              <w:t xml:space="preserve">. </w:t>
            </w:r>
            <w:r w:rsidR="00C2483D" w:rsidRPr="007B37C3">
              <w:rPr>
                <w:rFonts w:ascii="Times New Roman" w:hAnsi="Times New Roman"/>
                <w:color w:val="000000" w:themeColor="text1"/>
                <w:sz w:val="24"/>
                <w:szCs w:val="24"/>
                <w:shd w:val="clear" w:color="auto" w:fill="FFFFFF"/>
                <w:lang w:val="en-US"/>
              </w:rPr>
              <w:t>Phys</w:t>
            </w:r>
            <w:r w:rsidR="00C2483D" w:rsidRPr="007B37C3">
              <w:rPr>
                <w:rFonts w:ascii="Times New Roman" w:hAnsi="Times New Roman"/>
                <w:color w:val="000000" w:themeColor="text1"/>
                <w:sz w:val="24"/>
                <w:szCs w:val="24"/>
                <w:shd w:val="clear" w:color="auto" w:fill="FFFFFF"/>
              </w:rPr>
              <w:t xml:space="preserve">. </w:t>
            </w:r>
            <w:r w:rsidR="00C2483D" w:rsidRPr="007B37C3">
              <w:rPr>
                <w:rFonts w:ascii="Times New Roman" w:hAnsi="Times New Roman"/>
                <w:color w:val="000000" w:themeColor="text1"/>
                <w:sz w:val="24"/>
                <w:szCs w:val="24"/>
                <w:shd w:val="clear" w:color="auto" w:fill="FFFFFF"/>
                <w:lang w:val="en-US"/>
              </w:rPr>
              <w:t>Quant</w:t>
            </w:r>
            <w:r w:rsidR="00C2483D" w:rsidRPr="007B37C3">
              <w:rPr>
                <w:rFonts w:ascii="Times New Roman" w:hAnsi="Times New Roman"/>
                <w:color w:val="000000" w:themeColor="text1"/>
                <w:sz w:val="24"/>
                <w:szCs w:val="24"/>
                <w:shd w:val="clear" w:color="auto" w:fill="FFFFFF"/>
              </w:rPr>
              <w:t xml:space="preserve">. </w:t>
            </w:r>
            <w:r w:rsidR="00C2483D" w:rsidRPr="007B37C3">
              <w:rPr>
                <w:rFonts w:ascii="Times New Roman" w:hAnsi="Times New Roman"/>
                <w:color w:val="000000" w:themeColor="text1"/>
                <w:sz w:val="24"/>
                <w:szCs w:val="24"/>
                <w:shd w:val="clear" w:color="auto" w:fill="FFFFFF"/>
                <w:lang w:val="en-US"/>
              </w:rPr>
              <w:t>Electron</w:t>
            </w:r>
            <w:r w:rsidR="00C2483D" w:rsidRPr="007B37C3">
              <w:rPr>
                <w:rFonts w:ascii="Times New Roman" w:hAnsi="Times New Roman"/>
                <w:color w:val="000000" w:themeColor="text1"/>
                <w:sz w:val="24"/>
                <w:szCs w:val="24"/>
                <w:shd w:val="clear" w:color="auto" w:fill="FFFFFF"/>
              </w:rPr>
              <w:t xml:space="preserve">. </w:t>
            </w:r>
            <w:proofErr w:type="gramStart"/>
            <w:r w:rsidR="00C2483D" w:rsidRPr="007B37C3">
              <w:rPr>
                <w:rFonts w:ascii="Times New Roman" w:hAnsi="Times New Roman"/>
                <w:color w:val="000000" w:themeColor="text1"/>
                <w:sz w:val="24"/>
                <w:szCs w:val="24"/>
                <w:shd w:val="clear" w:color="auto" w:fill="FFFFFF"/>
                <w:lang w:val="en-US"/>
              </w:rPr>
              <w:t>Optoelectron</w:t>
            </w:r>
            <w:r w:rsidR="00C2483D" w:rsidRPr="007B37C3">
              <w:rPr>
                <w:rFonts w:ascii="Times New Roman" w:hAnsi="Times New Roman"/>
                <w:color w:val="000000" w:themeColor="text1"/>
                <w:sz w:val="24"/>
                <w:szCs w:val="24"/>
                <w:shd w:val="clear" w:color="auto" w:fill="FFFFFF"/>
              </w:rPr>
              <w:t>.,</w:t>
            </w:r>
            <w:proofErr w:type="gramEnd"/>
            <w:r w:rsidR="00C2483D" w:rsidRPr="007B37C3">
              <w:rPr>
                <w:rFonts w:ascii="Times New Roman" w:hAnsi="Times New Roman"/>
                <w:color w:val="000000" w:themeColor="text1"/>
                <w:sz w:val="24"/>
                <w:szCs w:val="24"/>
                <w:shd w:val="clear" w:color="auto" w:fill="FFFFFF"/>
                <w:lang w:val="en-US"/>
              </w:rPr>
              <w:t> </w:t>
            </w:r>
            <w:r w:rsidR="00C2483D" w:rsidRPr="007B37C3">
              <w:rPr>
                <w:rFonts w:ascii="Times New Roman" w:hAnsi="Times New Roman"/>
                <w:color w:val="000000" w:themeColor="text1"/>
                <w:sz w:val="24"/>
                <w:szCs w:val="24"/>
                <w:shd w:val="clear" w:color="auto" w:fill="FFFFFF"/>
              </w:rPr>
              <w:t xml:space="preserve">2022, </w:t>
            </w:r>
            <w:r w:rsidR="00C2483D" w:rsidRPr="007B37C3">
              <w:rPr>
                <w:rFonts w:ascii="Times New Roman" w:hAnsi="Times New Roman"/>
                <w:color w:val="000000" w:themeColor="text1"/>
                <w:sz w:val="24"/>
                <w:szCs w:val="24"/>
                <w:shd w:val="clear" w:color="auto" w:fill="FFFFFF"/>
                <w:lang w:val="en-US"/>
              </w:rPr>
              <w:t>V</w:t>
            </w:r>
            <w:r w:rsidR="00C2483D" w:rsidRPr="007B37C3">
              <w:rPr>
                <w:rFonts w:ascii="Times New Roman" w:hAnsi="Times New Roman"/>
                <w:color w:val="000000" w:themeColor="text1"/>
                <w:sz w:val="24"/>
                <w:szCs w:val="24"/>
                <w:shd w:val="clear" w:color="auto" w:fill="FFFFFF"/>
              </w:rPr>
              <w:t>.25, #4. (Scopus, WoS, Q3; Open Access)</w:t>
            </w:r>
          </w:p>
          <w:p w:rsidR="00C2483D" w:rsidRPr="007B37C3" w:rsidRDefault="00CD72CD" w:rsidP="00BF43ED">
            <w:pPr>
              <w:tabs>
                <w:tab w:val="num" w:pos="588"/>
                <w:tab w:val="left" w:pos="1781"/>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color w:val="000000" w:themeColor="text1"/>
                <w:sz w:val="24"/>
                <w:szCs w:val="24"/>
                <w:shd w:val="clear" w:color="auto" w:fill="FFFFFF"/>
              </w:rPr>
              <w:t>4</w:t>
            </w:r>
            <w:r w:rsidR="008D355E" w:rsidRPr="007B37C3">
              <w:rPr>
                <w:rFonts w:ascii="Times New Roman" w:hAnsi="Times New Roman"/>
                <w:color w:val="000000" w:themeColor="text1"/>
                <w:sz w:val="24"/>
                <w:szCs w:val="24"/>
                <w:shd w:val="clear" w:color="auto" w:fill="FFFFFF"/>
              </w:rPr>
              <w:t>.</w:t>
            </w:r>
            <w:r w:rsidR="00C2483D" w:rsidRPr="007B37C3">
              <w:rPr>
                <w:rFonts w:ascii="Times New Roman" w:hAnsi="Times New Roman"/>
                <w:color w:val="000000" w:themeColor="text1"/>
                <w:sz w:val="24"/>
                <w:szCs w:val="24"/>
              </w:rPr>
              <w:t xml:space="preserve">Стахів Л., Стахів В., Волошин С., </w:t>
            </w:r>
            <w:r w:rsidR="00C2483D" w:rsidRPr="007B37C3">
              <w:rPr>
                <w:rFonts w:ascii="Times New Roman" w:hAnsi="Times New Roman"/>
                <w:b/>
                <w:color w:val="000000" w:themeColor="text1"/>
                <w:sz w:val="24"/>
                <w:szCs w:val="24"/>
              </w:rPr>
              <w:t>Прийма А.</w:t>
            </w:r>
            <w:r w:rsidR="00C2483D" w:rsidRPr="007B37C3">
              <w:rPr>
                <w:rFonts w:ascii="Times New Roman" w:hAnsi="Times New Roman"/>
                <w:color w:val="000000" w:themeColor="text1"/>
                <w:sz w:val="24"/>
                <w:szCs w:val="24"/>
              </w:rPr>
              <w:t xml:space="preserve"> Проблема наступності та перспективності у здійсненні екологічного виховання учнів за екоцентрич-ною парадигмою у закладах загальної середньої освіти: Нормативно-правовий аспект. Молодь і ринок №5/203 (2022).– С.110-115.</w:t>
            </w:r>
            <w:r w:rsidR="00C2483D" w:rsidRPr="007B37C3">
              <w:rPr>
                <w:rFonts w:ascii="Times New Roman" w:hAnsi="Times New Roman"/>
                <w:b/>
                <w:color w:val="000000" w:themeColor="text1"/>
                <w:sz w:val="24"/>
                <w:szCs w:val="24"/>
              </w:rPr>
              <w:t xml:space="preserve"> (Фахове видання).</w:t>
            </w:r>
          </w:p>
          <w:p w:rsidR="008D355E" w:rsidRPr="007B37C3" w:rsidRDefault="00CD72CD" w:rsidP="00BF43ED">
            <w:pPr>
              <w:tabs>
                <w:tab w:val="num" w:pos="588"/>
                <w:tab w:val="left" w:pos="1781"/>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b/>
                <w:color w:val="000000" w:themeColor="text1"/>
                <w:sz w:val="24"/>
                <w:szCs w:val="24"/>
              </w:rPr>
              <w:t>5</w:t>
            </w:r>
            <w:r w:rsidR="008D355E" w:rsidRPr="007B37C3">
              <w:rPr>
                <w:rFonts w:ascii="Times New Roman" w:hAnsi="Times New Roman"/>
                <w:b/>
                <w:color w:val="000000" w:themeColor="text1"/>
                <w:sz w:val="24"/>
                <w:szCs w:val="24"/>
              </w:rPr>
              <w:t xml:space="preserve">. Андрій </w:t>
            </w:r>
            <w:r w:rsidR="008D355E" w:rsidRPr="007B37C3">
              <w:rPr>
                <w:rFonts w:ascii="Times New Roman" w:hAnsi="Times New Roman"/>
                <w:b/>
                <w:color w:val="000000" w:themeColor="text1"/>
                <w:sz w:val="24"/>
                <w:szCs w:val="24"/>
              </w:rPr>
              <w:lastRenderedPageBreak/>
              <w:t>Прийма</w:t>
            </w:r>
            <w:r w:rsidR="008D355E" w:rsidRPr="007B37C3">
              <w:rPr>
                <w:rFonts w:ascii="Times New Roman" w:hAnsi="Times New Roman"/>
                <w:color w:val="000000" w:themeColor="text1"/>
                <w:sz w:val="24"/>
                <w:szCs w:val="24"/>
              </w:rPr>
              <w:t xml:space="preserve">, Сузанна Волошин, Тетяна Єфімова. Дослідження фізико-хімічних показників природних водних джерел Стрийського району. </w:t>
            </w:r>
            <w:r w:rsidR="008D355E" w:rsidRPr="007B37C3">
              <w:rPr>
                <w:rFonts w:ascii="Times New Roman" w:hAnsi="Times New Roman"/>
                <w:b/>
                <w:color w:val="000000" w:themeColor="text1"/>
                <w:sz w:val="24"/>
                <w:szCs w:val="24"/>
              </w:rPr>
              <w:t>(Фахове видання)</w:t>
            </w:r>
            <w:r w:rsidR="008D355E" w:rsidRPr="007B37C3">
              <w:rPr>
                <w:rFonts w:ascii="Times New Roman" w:hAnsi="Times New Roman"/>
                <w:color w:val="000000" w:themeColor="text1"/>
                <w:sz w:val="24"/>
                <w:szCs w:val="24"/>
              </w:rPr>
              <w:t xml:space="preserve"> // Acta Carpathica .Збірник нукових праць №1 (37). –  2022. – С.104 - 111.</w:t>
            </w:r>
          </w:p>
          <w:p w:rsidR="00BF6E52" w:rsidRPr="007B37C3" w:rsidRDefault="00BF6E52" w:rsidP="00BF43ED">
            <w:pPr>
              <w:spacing w:after="0" w:line="240" w:lineRule="auto"/>
              <w:ind w:left="144" w:right="71" w:firstLine="281"/>
              <w:rPr>
                <w:rFonts w:ascii="Times New Roman" w:hAnsi="Times New Roman"/>
                <w:color w:val="000000" w:themeColor="text1"/>
                <w:sz w:val="24"/>
                <w:szCs w:val="24"/>
              </w:rPr>
            </w:pPr>
          </w:p>
          <w:p w:rsidR="00BF6E52" w:rsidRPr="007B37C3" w:rsidRDefault="00BF6E52" w:rsidP="00BF43ED">
            <w:pPr>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rPr>
              <w:t>12)</w:t>
            </w:r>
            <w:r w:rsidRPr="007B37C3">
              <w:rPr>
                <w:rFonts w:ascii="Times New Roman" w:hAnsi="Times New Roman"/>
                <w:b/>
                <w:color w:val="000000" w:themeColor="text1"/>
                <w:sz w:val="24"/>
                <w:szCs w:val="24"/>
              </w:rPr>
              <w:tab/>
              <w:t xml:space="preserve">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  </w:t>
            </w:r>
          </w:p>
          <w:p w:rsidR="00543EC3" w:rsidRPr="007B37C3" w:rsidRDefault="00543EC3" w:rsidP="00BF43ED">
            <w:pPr>
              <w:spacing w:after="0" w:line="240" w:lineRule="auto"/>
              <w:ind w:left="144" w:right="71" w:firstLine="281"/>
              <w:rPr>
                <w:rFonts w:ascii="Times New Roman" w:hAnsi="Times New Roman"/>
                <w:color w:val="000000" w:themeColor="text1"/>
                <w:sz w:val="24"/>
                <w:szCs w:val="24"/>
              </w:rPr>
            </w:pPr>
            <w:proofErr w:type="gramStart"/>
            <w:r w:rsidRPr="007B37C3">
              <w:rPr>
                <w:rFonts w:ascii="Times New Roman" w:hAnsi="Times New Roman"/>
                <w:color w:val="000000" w:themeColor="text1"/>
                <w:sz w:val="24"/>
                <w:szCs w:val="24"/>
                <w:lang w:val="en-US"/>
              </w:rPr>
              <w:t>1.</w:t>
            </w:r>
            <w:r w:rsidRPr="007B37C3">
              <w:rPr>
                <w:rFonts w:ascii="Times New Roman" w:hAnsi="Times New Roman"/>
                <w:color w:val="000000" w:themeColor="text1"/>
                <w:sz w:val="24"/>
                <w:szCs w:val="24"/>
              </w:rPr>
              <w:t>.Bryukhovetska</w:t>
            </w:r>
            <w:proofErr w:type="gramEnd"/>
            <w:r w:rsidRPr="007B37C3">
              <w:rPr>
                <w:rFonts w:ascii="Times New Roman" w:hAnsi="Times New Roman"/>
                <w:color w:val="000000" w:themeColor="text1"/>
                <w:sz w:val="24"/>
                <w:szCs w:val="24"/>
              </w:rPr>
              <w:t xml:space="preserve"> I., </w:t>
            </w:r>
            <w:r w:rsidRPr="007B37C3">
              <w:rPr>
                <w:rFonts w:ascii="Times New Roman" w:hAnsi="Times New Roman"/>
                <w:b/>
                <w:color w:val="000000" w:themeColor="text1"/>
                <w:sz w:val="24"/>
                <w:szCs w:val="24"/>
              </w:rPr>
              <w:t>Priyma A.</w:t>
            </w:r>
            <w:r w:rsidRPr="007B37C3">
              <w:rPr>
                <w:rFonts w:ascii="Times New Roman" w:hAnsi="Times New Roman"/>
                <w:color w:val="000000" w:themeColor="text1"/>
                <w:sz w:val="24"/>
                <w:szCs w:val="24"/>
              </w:rPr>
              <w:t xml:space="preserve"> Research of </w:t>
            </w:r>
            <w:r w:rsidRPr="007B37C3">
              <w:rPr>
                <w:rFonts w:ascii="Times New Roman" w:hAnsi="Times New Roman"/>
                <w:color w:val="000000" w:themeColor="text1"/>
                <w:sz w:val="24"/>
                <w:szCs w:val="24"/>
              </w:rPr>
              <w:lastRenderedPageBreak/>
              <w:t>hydrochemical indicators and possibilities of migration of the surface water pollution of the Stryi district of Lviv region // Human Health: Realities and Prospects. Monographic series. Volume 5. Drohobych : Posvit, 2020. P. 139–149.</w:t>
            </w:r>
          </w:p>
          <w:p w:rsidR="00543EC3" w:rsidRPr="007B37C3" w:rsidRDefault="00543EC3" w:rsidP="00BF43ED">
            <w:pPr>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2.</w:t>
            </w:r>
            <w:r w:rsidRPr="007B37C3">
              <w:rPr>
                <w:rFonts w:ascii="Times New Roman" w:hAnsi="Times New Roman"/>
                <w:b/>
                <w:color w:val="000000" w:themeColor="text1"/>
                <w:sz w:val="24"/>
                <w:szCs w:val="24"/>
              </w:rPr>
              <w:t>Прийма А.,</w:t>
            </w:r>
            <w:r w:rsidRPr="007B37C3">
              <w:rPr>
                <w:rFonts w:ascii="Times New Roman" w:hAnsi="Times New Roman"/>
                <w:color w:val="000000" w:themeColor="text1"/>
                <w:sz w:val="24"/>
                <w:szCs w:val="24"/>
              </w:rPr>
              <w:t xml:space="preserve"> Брюховецька І.В., Прийма Т. «Сезонна мінливість фізико-хімічних показників природних водних джерел Старосам-бірського району» // Технічні вісті. Орган інженерного товариства у Львові.  2020.  С. 79-80. (Index Copernicus) (0,17 д.а., 0,45 авт. ч.).</w:t>
            </w:r>
          </w:p>
          <w:p w:rsidR="00543EC3" w:rsidRPr="007B37C3" w:rsidRDefault="00543EC3" w:rsidP="00BF43ED">
            <w:pPr>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3. Брюховецька І. В., </w:t>
            </w:r>
            <w:r w:rsidRPr="007B37C3">
              <w:rPr>
                <w:rFonts w:ascii="Times New Roman" w:hAnsi="Times New Roman"/>
                <w:b/>
                <w:color w:val="000000" w:themeColor="text1"/>
                <w:sz w:val="24"/>
                <w:szCs w:val="24"/>
              </w:rPr>
              <w:t>Прийма А. М.</w:t>
            </w:r>
            <w:r w:rsidRPr="007B37C3">
              <w:rPr>
                <w:rFonts w:ascii="Times New Roman" w:hAnsi="Times New Roman"/>
                <w:color w:val="000000" w:themeColor="text1"/>
                <w:sz w:val="24"/>
                <w:szCs w:val="24"/>
              </w:rPr>
              <w:t xml:space="preserve"> Дослідження гідрохімічних параметрів води окремих об’єктів </w:t>
            </w:r>
            <w:r w:rsidRPr="007B37C3">
              <w:rPr>
                <w:rFonts w:ascii="Times New Roman" w:hAnsi="Times New Roman"/>
                <w:color w:val="000000" w:themeColor="text1"/>
                <w:sz w:val="24"/>
                <w:szCs w:val="24"/>
              </w:rPr>
              <w:lastRenderedPageBreak/>
              <w:t>Стрийського району Львівщини. Topical issues of modern science, society and education : Proceedings of 1st International Scientific and Practical Conference, Kharkiv, Ukraine, August 8–10, 2021. Kharkiv. Р. 252–258.</w:t>
            </w:r>
          </w:p>
          <w:p w:rsidR="00543EC3" w:rsidRPr="007B37C3" w:rsidRDefault="00543EC3" w:rsidP="00BF43ED">
            <w:pPr>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   4. </w:t>
            </w:r>
            <w:r w:rsidRPr="007B37C3">
              <w:rPr>
                <w:rFonts w:ascii="Times New Roman" w:hAnsi="Times New Roman"/>
                <w:b/>
                <w:color w:val="000000" w:themeColor="text1"/>
                <w:sz w:val="24"/>
                <w:szCs w:val="24"/>
              </w:rPr>
              <w:t>Прийма А.,</w:t>
            </w:r>
            <w:r w:rsidRPr="007B37C3">
              <w:rPr>
                <w:rFonts w:ascii="Times New Roman" w:hAnsi="Times New Roman"/>
                <w:color w:val="000000" w:themeColor="text1"/>
                <w:sz w:val="24"/>
                <w:szCs w:val="24"/>
              </w:rPr>
              <w:t xml:space="preserve"> Брюховецька І.В. Прийма Т. «Сезонна мінливість фізико-хімічних показників природних водних джерел Самбірського району» // Технічні вісті. Орган інженерного товариства у Львові, 2021/1(53),2(54).– Львів, 2021. – С. 68-69. (Index Copernicus).</w:t>
            </w:r>
          </w:p>
          <w:p w:rsidR="00543EC3" w:rsidRPr="007B37C3" w:rsidRDefault="00543EC3" w:rsidP="00BF43ED">
            <w:pPr>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5</w:t>
            </w:r>
            <w:r w:rsidRPr="007B37C3">
              <w:rPr>
                <w:rFonts w:ascii="Times New Roman" w:hAnsi="Times New Roman"/>
                <w:color w:val="000000" w:themeColor="text1"/>
                <w:sz w:val="24"/>
                <w:szCs w:val="24"/>
              </w:rPr>
              <w:t xml:space="preserve">. Yefimova T., </w:t>
            </w:r>
            <w:r w:rsidRPr="007B37C3">
              <w:rPr>
                <w:rFonts w:ascii="Times New Roman" w:hAnsi="Times New Roman"/>
                <w:b/>
                <w:color w:val="000000" w:themeColor="text1"/>
                <w:sz w:val="24"/>
                <w:szCs w:val="24"/>
              </w:rPr>
              <w:t>Pryima A.</w:t>
            </w:r>
            <w:r w:rsidRPr="007B37C3">
              <w:rPr>
                <w:rFonts w:ascii="Times New Roman" w:hAnsi="Times New Roman"/>
                <w:color w:val="000000" w:themeColor="text1"/>
                <w:sz w:val="24"/>
                <w:szCs w:val="24"/>
              </w:rPr>
              <w:t xml:space="preserve"> Research of </w:t>
            </w:r>
            <w:proofErr w:type="gramStart"/>
            <w:r w:rsidRPr="007B37C3">
              <w:rPr>
                <w:rFonts w:ascii="Times New Roman" w:hAnsi="Times New Roman"/>
                <w:color w:val="000000" w:themeColor="text1"/>
                <w:sz w:val="24"/>
                <w:szCs w:val="24"/>
              </w:rPr>
              <w:t>physical  and</w:t>
            </w:r>
            <w:proofErr w:type="gramEnd"/>
            <w:r w:rsidRPr="007B37C3">
              <w:rPr>
                <w:rFonts w:ascii="Times New Roman" w:hAnsi="Times New Roman"/>
                <w:color w:val="000000" w:themeColor="text1"/>
                <w:sz w:val="24"/>
                <w:szCs w:val="24"/>
              </w:rPr>
              <w:t xml:space="preserve">  chemical   parameters  of natural  water  sourses of Sambir  district. Conference </w:t>
            </w:r>
            <w:r w:rsidRPr="007B37C3">
              <w:rPr>
                <w:rFonts w:ascii="Times New Roman" w:hAnsi="Times New Roman"/>
                <w:color w:val="000000" w:themeColor="text1"/>
                <w:sz w:val="24"/>
                <w:szCs w:val="24"/>
              </w:rPr>
              <w:lastRenderedPageBreak/>
              <w:t xml:space="preserve">proceedings SMART SOCIETY 2021 (student section). 2021. Series: SS-06/01. P.39-45 (зарубіжна конференція, 0,32 др. арк., 0,5 авт. ч.).  </w:t>
            </w:r>
          </w:p>
          <w:p w:rsidR="00BF6E52" w:rsidRPr="007B37C3" w:rsidRDefault="00BF6E52" w:rsidP="00BF43ED">
            <w:pPr>
              <w:spacing w:after="0" w:line="240" w:lineRule="auto"/>
              <w:ind w:left="144" w:right="71" w:firstLine="281"/>
              <w:rPr>
                <w:rFonts w:ascii="Times New Roman" w:hAnsi="Times New Roman"/>
                <w:color w:val="000000" w:themeColor="text1"/>
                <w:sz w:val="24"/>
                <w:szCs w:val="24"/>
              </w:rPr>
            </w:pPr>
          </w:p>
          <w:p w:rsidR="00426260" w:rsidRPr="007B37C3" w:rsidRDefault="00426260" w:rsidP="00BF43ED">
            <w:pPr>
              <w:tabs>
                <w:tab w:val="left" w:pos="993"/>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rPr>
              <w:t xml:space="preserve">14) керівництво студентом, який зайняв призове місце на I або II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w:t>
            </w:r>
            <w:r w:rsidRPr="007B37C3">
              <w:rPr>
                <w:rFonts w:ascii="Times New Roman" w:hAnsi="Times New Roman"/>
                <w:b/>
                <w:color w:val="000000" w:themeColor="text1"/>
                <w:sz w:val="24"/>
                <w:szCs w:val="24"/>
              </w:rPr>
              <w:lastRenderedPageBreak/>
              <w:t xml:space="preserve">/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культурно-мистецьких проектів (для забезпечення провадження освітньої діяльності на третьому (освітньо-творчому) рівні); керівництво здобувачем, який став призером або лауреатом міжнародних </w:t>
            </w:r>
            <w:r w:rsidRPr="007B37C3">
              <w:rPr>
                <w:rFonts w:ascii="Times New Roman" w:hAnsi="Times New Roman"/>
                <w:b/>
                <w:color w:val="000000" w:themeColor="text1"/>
                <w:sz w:val="24"/>
                <w:szCs w:val="24"/>
              </w:rPr>
              <w:lastRenderedPageBreak/>
              <w:t xml:space="preserve">мистецьких конкурсів, 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конкурсів, фестивалів); керівництво студентом, який брав участь в Олімпійських, Паралімпійських іграх, Всесвітній та Всеукраїнській Універсіаді, чемпіонаті світу, Європи, Європейських іграх, етапах Кубка світу та Європи, чемпіонаті України; виконання обов’язків тренера, </w:t>
            </w:r>
            <w:r w:rsidRPr="007B37C3">
              <w:rPr>
                <w:rFonts w:ascii="Times New Roman" w:hAnsi="Times New Roman"/>
                <w:b/>
                <w:color w:val="000000" w:themeColor="text1"/>
                <w:sz w:val="24"/>
                <w:szCs w:val="24"/>
              </w:rPr>
              <w:lastRenderedPageBreak/>
              <w:t>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p>
          <w:p w:rsidR="00291AD1" w:rsidRPr="007B37C3" w:rsidRDefault="00291AD1" w:rsidP="00BF43ED">
            <w:pPr>
              <w:tabs>
                <w:tab w:val="left" w:pos="993"/>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Керівництво студентом, який зайняв призове місце на I етапі Всеукраїнського конкурсу студентських наукових робіт з природничих наук (Єфімова Тетяна Сергіївна, тема: «Дослідження фізико-хімічних показників природ-них водних джерел </w:t>
            </w:r>
            <w:r w:rsidRPr="007B37C3">
              <w:rPr>
                <w:rFonts w:ascii="Times New Roman" w:hAnsi="Times New Roman"/>
                <w:color w:val="000000" w:themeColor="text1"/>
                <w:sz w:val="24"/>
                <w:szCs w:val="24"/>
              </w:rPr>
              <w:lastRenderedPageBreak/>
              <w:t>Сколівського та Дрогобицького районів»</w:t>
            </w:r>
          </w:p>
          <w:p w:rsidR="00426260" w:rsidRPr="007B37C3" w:rsidRDefault="00426260" w:rsidP="00BF43ED">
            <w:pPr>
              <w:tabs>
                <w:tab w:val="left" w:pos="993"/>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rPr>
              <w:t>19)</w:t>
            </w:r>
            <w:r w:rsidRPr="007B37C3">
              <w:rPr>
                <w:rFonts w:ascii="Times New Roman" w:hAnsi="Times New Roman"/>
                <w:b/>
                <w:color w:val="000000" w:themeColor="text1"/>
                <w:sz w:val="24"/>
                <w:szCs w:val="24"/>
              </w:rPr>
              <w:tab/>
              <w:t>діяльність за спеціальністю у формі участі у професійних та/або громадських об’єднаннях;</w:t>
            </w:r>
          </w:p>
          <w:p w:rsidR="00426260" w:rsidRPr="007B37C3" w:rsidRDefault="00426260" w:rsidP="00BF43ED">
            <w:pPr>
              <w:tabs>
                <w:tab w:val="left" w:pos="993"/>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Член наукового товариства ім. Тараса Шевченка (Хемічна комісія)</w:t>
            </w:r>
          </w:p>
          <w:p w:rsidR="00426260" w:rsidRPr="007B37C3" w:rsidRDefault="00426260" w:rsidP="00BF43ED">
            <w:pPr>
              <w:tabs>
                <w:tab w:val="left" w:pos="993"/>
              </w:tabs>
              <w:spacing w:after="0" w:line="240" w:lineRule="auto"/>
              <w:ind w:left="144" w:right="71" w:firstLine="281"/>
              <w:rPr>
                <w:rFonts w:ascii="Times New Roman" w:hAnsi="Times New Roman"/>
                <w:color w:val="000000" w:themeColor="text1"/>
                <w:sz w:val="24"/>
                <w:szCs w:val="24"/>
                <w:lang w:eastAsia="uk-UA"/>
              </w:rPr>
            </w:pPr>
          </w:p>
        </w:tc>
      </w:tr>
      <w:tr w:rsidR="007B37C3" w:rsidRPr="007B37C3" w:rsidTr="003E420E">
        <w:tc>
          <w:tcPr>
            <w:tcW w:w="1713" w:type="dxa"/>
          </w:tcPr>
          <w:p w:rsidR="00426260" w:rsidRPr="007B37C3" w:rsidRDefault="00426260" w:rsidP="00426260">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lastRenderedPageBreak/>
              <w:t xml:space="preserve">Кречківська </w:t>
            </w:r>
          </w:p>
          <w:p w:rsidR="00426260" w:rsidRPr="007B37C3" w:rsidRDefault="00426260" w:rsidP="00426260">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t xml:space="preserve">Галина </w:t>
            </w:r>
          </w:p>
          <w:p w:rsidR="00426260" w:rsidRPr="007B37C3" w:rsidRDefault="00426260" w:rsidP="00426260">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t>Володимирівна</w:t>
            </w:r>
          </w:p>
        </w:tc>
        <w:tc>
          <w:tcPr>
            <w:tcW w:w="882" w:type="dxa"/>
          </w:tcPr>
          <w:p w:rsidR="00426260" w:rsidRPr="007B37C3" w:rsidRDefault="00426260" w:rsidP="00426260">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доцент</w:t>
            </w:r>
          </w:p>
        </w:tc>
        <w:tc>
          <w:tcPr>
            <w:tcW w:w="1912" w:type="dxa"/>
          </w:tcPr>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Львівський державний університет</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ім. І.Франка</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2003 р.</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Біологія.</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Біолог.</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Викладач біології та хімії</w:t>
            </w:r>
          </w:p>
        </w:tc>
        <w:tc>
          <w:tcPr>
            <w:tcW w:w="2500" w:type="dxa"/>
          </w:tcPr>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Кандидат біологічних наук</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03.00.16 Екологія.</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Тема дисертації:</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«Екосистеми відвалів Бориславського озокеритового родовища: характеристика, біота, рекультивація»,</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ДК №013715, виданий Атестаційною колегією МОН Укораїни від 25.04.2013р.</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Доцент кафедри біології та хімії, 12 ДЦ №042296, виданий Атестаційною колегією МОН Укораїни від </w:t>
            </w:r>
            <w:r w:rsidRPr="007B37C3">
              <w:rPr>
                <w:rFonts w:ascii="Times New Roman" w:hAnsi="Times New Roman"/>
                <w:color w:val="000000" w:themeColor="text1"/>
                <w:sz w:val="24"/>
                <w:szCs w:val="24"/>
              </w:rPr>
              <w:lastRenderedPageBreak/>
              <w:t>28.04.2015р.</w:t>
            </w:r>
          </w:p>
        </w:tc>
        <w:tc>
          <w:tcPr>
            <w:tcW w:w="3861" w:type="dxa"/>
          </w:tcPr>
          <w:p w:rsidR="00A43CB8" w:rsidRPr="007B37C3" w:rsidRDefault="00F46D14" w:rsidP="00A43CB8">
            <w:pPr>
              <w:tabs>
                <w:tab w:val="left" w:pos="3665"/>
              </w:tabs>
              <w:spacing w:after="0" w:line="240" w:lineRule="auto"/>
              <w:ind w:left="163" w:right="130" w:firstLine="284"/>
              <w:jc w:val="both"/>
              <w:rPr>
                <w:rFonts w:ascii="Times New Roman" w:hAnsi="Times New Roman"/>
                <w:color w:val="000000" w:themeColor="text1"/>
                <w:sz w:val="24"/>
                <w:szCs w:val="24"/>
                <w:lang w:eastAsia="uk-UA"/>
              </w:rPr>
            </w:pPr>
            <w:r w:rsidRPr="007B37C3">
              <w:rPr>
                <w:rFonts w:ascii="Times New Roman" w:hAnsi="Times New Roman"/>
                <w:b/>
                <w:bCs/>
                <w:color w:val="000000" w:themeColor="text1"/>
                <w:sz w:val="24"/>
                <w:szCs w:val="24"/>
                <w:lang w:eastAsia="uk-UA"/>
              </w:rPr>
              <w:lastRenderedPageBreak/>
              <w:t>1.</w:t>
            </w:r>
            <w:r w:rsidR="00A43CB8" w:rsidRPr="007B37C3">
              <w:rPr>
                <w:rFonts w:ascii="Times New Roman" w:hAnsi="Times New Roman"/>
                <w:b/>
                <w:bCs/>
                <w:color w:val="000000" w:themeColor="text1"/>
                <w:sz w:val="24"/>
                <w:szCs w:val="24"/>
                <w:lang w:eastAsia="uk-UA"/>
              </w:rPr>
              <w:t>Кречківська Г.В.,</w:t>
            </w:r>
            <w:r w:rsidR="00A43CB8" w:rsidRPr="007B37C3">
              <w:rPr>
                <w:rFonts w:ascii="Times New Roman" w:hAnsi="Times New Roman"/>
                <w:color w:val="000000" w:themeColor="text1"/>
                <w:sz w:val="24"/>
                <w:szCs w:val="24"/>
                <w:lang w:eastAsia="uk-UA"/>
              </w:rPr>
              <w:t xml:space="preserve"> Коссак Г.М.,  Павлишак Я.Я. Дослідження впливу регуляторів росту на культивування різних сортів суниці мускусної (Fragaria moschata) в умовах Передкарпаття : збірник науково-технічних праць Львів : РВВ НЛТУ України, науковий вісник НЛТУ України 2018. Вип. 28(5).  С.27 – 31 </w:t>
            </w:r>
          </w:p>
          <w:p w:rsidR="00A43CB8" w:rsidRPr="007B37C3" w:rsidRDefault="00A43CB8" w:rsidP="00A43CB8">
            <w:pPr>
              <w:tabs>
                <w:tab w:val="left" w:pos="3665"/>
              </w:tabs>
              <w:spacing w:after="0" w:line="240" w:lineRule="auto"/>
              <w:ind w:left="163" w:right="130" w:firstLine="284"/>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(фахове видання)</w:t>
            </w:r>
          </w:p>
          <w:p w:rsidR="00A43CB8" w:rsidRPr="007B37C3" w:rsidRDefault="00A43CB8" w:rsidP="00A43CB8">
            <w:pPr>
              <w:tabs>
                <w:tab w:val="left" w:pos="3665"/>
              </w:tabs>
              <w:spacing w:after="0" w:line="240" w:lineRule="auto"/>
              <w:ind w:left="163" w:right="130" w:firstLine="284"/>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2.Павлишак Я., </w:t>
            </w:r>
            <w:r w:rsidRPr="007B37C3">
              <w:rPr>
                <w:rFonts w:ascii="Times New Roman" w:hAnsi="Times New Roman"/>
                <w:b/>
                <w:bCs/>
                <w:color w:val="000000" w:themeColor="text1"/>
                <w:sz w:val="24"/>
                <w:szCs w:val="24"/>
                <w:lang w:eastAsia="uk-UA"/>
              </w:rPr>
              <w:t>Кречківська Г.В.</w:t>
            </w:r>
            <w:r w:rsidRPr="007B37C3">
              <w:rPr>
                <w:rFonts w:ascii="Times New Roman" w:hAnsi="Times New Roman"/>
                <w:color w:val="000000" w:themeColor="text1"/>
                <w:sz w:val="24"/>
                <w:szCs w:val="24"/>
                <w:lang w:eastAsia="uk-UA"/>
              </w:rPr>
              <w:t xml:space="preserve"> Синантропні рослини в урбанофлорі міста Новий Розділ Львівської області Екологічні науки науково-практичний журнал. Вип.6 (39), 2021. С.199-203.</w:t>
            </w:r>
          </w:p>
          <w:p w:rsidR="00A43CB8" w:rsidRPr="007B37C3" w:rsidRDefault="00A43CB8" w:rsidP="00A43CB8">
            <w:pPr>
              <w:tabs>
                <w:tab w:val="left" w:pos="3665"/>
              </w:tabs>
              <w:spacing w:after="0" w:line="240" w:lineRule="auto"/>
              <w:ind w:left="163" w:right="130"/>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(фахове видання)</w:t>
            </w:r>
          </w:p>
          <w:p w:rsidR="00A43CB8" w:rsidRPr="007B37C3" w:rsidRDefault="00A43CB8" w:rsidP="00A43CB8">
            <w:pPr>
              <w:tabs>
                <w:tab w:val="left" w:pos="3665"/>
              </w:tabs>
              <w:spacing w:after="0" w:line="240" w:lineRule="auto"/>
              <w:ind w:left="163" w:right="130" w:firstLine="284"/>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3</w:t>
            </w:r>
            <w:r w:rsidRPr="007B37C3">
              <w:rPr>
                <w:rFonts w:ascii="Times New Roman" w:hAnsi="Times New Roman"/>
                <w:b/>
                <w:bCs/>
                <w:color w:val="000000" w:themeColor="text1"/>
                <w:sz w:val="24"/>
                <w:szCs w:val="24"/>
                <w:lang w:eastAsia="uk-UA"/>
              </w:rPr>
              <w:t>.Кречківська Г.В.,</w:t>
            </w:r>
            <w:r w:rsidRPr="007B37C3">
              <w:rPr>
                <w:rFonts w:ascii="Times New Roman" w:hAnsi="Times New Roman"/>
                <w:color w:val="000000" w:themeColor="text1"/>
                <w:sz w:val="24"/>
                <w:szCs w:val="24"/>
                <w:lang w:eastAsia="uk-UA"/>
              </w:rPr>
              <w:t xml:space="preserve"> Павлишак Я.Я. Видове різноманіття </w:t>
            </w:r>
            <w:r w:rsidRPr="007B37C3">
              <w:rPr>
                <w:rFonts w:ascii="Times New Roman" w:hAnsi="Times New Roman"/>
                <w:color w:val="000000" w:themeColor="text1"/>
                <w:sz w:val="24"/>
                <w:szCs w:val="24"/>
                <w:lang w:eastAsia="uk-UA"/>
              </w:rPr>
              <w:lastRenderedPageBreak/>
              <w:t>представників агарикоїдних гіменоміцетів території урочища «Помірки» Екологічні науки науково-практичний журнал. Вип.1 (40), 2022. С.144-148.</w:t>
            </w:r>
          </w:p>
          <w:p w:rsidR="00A43CB8" w:rsidRPr="007B37C3" w:rsidRDefault="00A43CB8" w:rsidP="00A43CB8">
            <w:pPr>
              <w:tabs>
                <w:tab w:val="left" w:pos="509"/>
                <w:tab w:val="left" w:pos="2186"/>
                <w:tab w:val="left" w:pos="3665"/>
              </w:tabs>
              <w:spacing w:after="0" w:line="240" w:lineRule="auto"/>
              <w:ind w:left="163" w:right="131" w:firstLine="84"/>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(фахове видання)</w:t>
            </w:r>
          </w:p>
          <w:p w:rsidR="00A43CB8" w:rsidRPr="007B37C3" w:rsidRDefault="00A43CB8" w:rsidP="00A43CB8">
            <w:pPr>
              <w:tabs>
                <w:tab w:val="num" w:pos="709"/>
                <w:tab w:val="left" w:pos="3665"/>
              </w:tabs>
              <w:autoSpaceDE w:val="0"/>
              <w:autoSpaceDN w:val="0"/>
              <w:adjustRightInd w:val="0"/>
              <w:spacing w:after="0"/>
              <w:ind w:left="163" w:firstLine="200"/>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4.Кречківська Галина. Дендроіндикація екологічного стану техногенних територій Бурштинської теплової електростанції </w:t>
            </w:r>
            <w:r w:rsidRPr="007B37C3">
              <w:rPr>
                <w:rFonts w:ascii="Times New Roman" w:hAnsi="Times New Roman"/>
                <w:color w:val="000000" w:themeColor="text1"/>
                <w:sz w:val="24"/>
                <w:szCs w:val="24"/>
                <w:lang w:val="en-US"/>
              </w:rPr>
              <w:t>Acta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Carpathica</w:t>
            </w:r>
            <w:r w:rsidRPr="007B37C3">
              <w:rPr>
                <w:rFonts w:ascii="Times New Roman" w:hAnsi="Times New Roman"/>
                <w:color w:val="000000" w:themeColor="text1"/>
                <w:sz w:val="24"/>
                <w:szCs w:val="24"/>
              </w:rPr>
              <w:t xml:space="preserve"> 37 . Дрогобич, 2022.  С. 51-55.</w:t>
            </w:r>
          </w:p>
          <w:p w:rsidR="00A43CB8" w:rsidRPr="007B37C3" w:rsidRDefault="00A43CB8" w:rsidP="00A43CB8">
            <w:pPr>
              <w:tabs>
                <w:tab w:val="left" w:pos="3665"/>
              </w:tabs>
              <w:spacing w:after="0" w:line="240" w:lineRule="auto"/>
              <w:ind w:left="163"/>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(фахове видання)</w:t>
            </w:r>
          </w:p>
          <w:p w:rsidR="00A43CB8" w:rsidRPr="007B37C3" w:rsidRDefault="00A43CB8" w:rsidP="00A43CB8">
            <w:pPr>
              <w:tabs>
                <w:tab w:val="num" w:pos="709"/>
                <w:tab w:val="left" w:pos="3665"/>
              </w:tabs>
              <w:autoSpaceDE w:val="0"/>
              <w:autoSpaceDN w:val="0"/>
              <w:adjustRightInd w:val="0"/>
              <w:ind w:left="163" w:firstLine="426"/>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5.Галина Кречківська. Різноманітність та особливості поширення грибів порядку Поліпоральні на території національного природного парку «карпатські Бескиди» </w:t>
            </w:r>
            <w:r w:rsidRPr="007B37C3">
              <w:rPr>
                <w:rFonts w:ascii="Times New Roman" w:hAnsi="Times New Roman"/>
                <w:color w:val="000000" w:themeColor="text1"/>
                <w:sz w:val="24"/>
                <w:szCs w:val="24"/>
                <w:lang w:val="en-US"/>
              </w:rPr>
              <w:t>Acta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Carpathica</w:t>
            </w:r>
            <w:r w:rsidRPr="007B37C3">
              <w:rPr>
                <w:rFonts w:ascii="Times New Roman" w:hAnsi="Times New Roman"/>
                <w:color w:val="000000" w:themeColor="text1"/>
                <w:sz w:val="24"/>
                <w:szCs w:val="24"/>
              </w:rPr>
              <w:t xml:space="preserve"> 38 . – Дрогобич, 2022. – С. </w:t>
            </w:r>
          </w:p>
          <w:p w:rsidR="004A1377" w:rsidRPr="007B37C3" w:rsidRDefault="004A1377" w:rsidP="00A43CB8">
            <w:pPr>
              <w:tabs>
                <w:tab w:val="left" w:pos="1515"/>
              </w:tabs>
              <w:spacing w:after="0" w:line="240" w:lineRule="auto"/>
              <w:ind w:left="163" w:right="130" w:firstLine="284"/>
              <w:jc w:val="both"/>
              <w:rPr>
                <w:rFonts w:ascii="Times New Roman" w:hAnsi="Times New Roman"/>
                <w:color w:val="000000" w:themeColor="text1"/>
                <w:sz w:val="24"/>
                <w:szCs w:val="24"/>
                <w:lang w:eastAsia="uk-UA"/>
              </w:rPr>
            </w:pPr>
          </w:p>
        </w:tc>
        <w:tc>
          <w:tcPr>
            <w:tcW w:w="2313" w:type="dxa"/>
          </w:tcPr>
          <w:p w:rsidR="00426260" w:rsidRPr="007B37C3" w:rsidRDefault="00426260" w:rsidP="00426260">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val="en-US" w:eastAsia="uk-UA"/>
              </w:rPr>
              <w:lastRenderedPageBreak/>
              <w:t>Uniwersytet</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przyrodniczy</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w</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Lublinie</w:t>
            </w:r>
          </w:p>
          <w:p w:rsidR="00426260" w:rsidRPr="007B37C3" w:rsidRDefault="00426260" w:rsidP="00426260">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Сертифікат № </w:t>
            </w:r>
            <w:r w:rsidRPr="007B37C3">
              <w:rPr>
                <w:rFonts w:ascii="Times New Roman" w:hAnsi="Times New Roman"/>
                <w:color w:val="000000" w:themeColor="text1"/>
                <w:sz w:val="24"/>
                <w:szCs w:val="24"/>
                <w:lang w:val="en-US" w:eastAsia="uk-UA"/>
              </w:rPr>
              <w:t>NSI</w:t>
            </w:r>
            <w:r w:rsidRPr="007B37C3">
              <w:rPr>
                <w:rFonts w:ascii="Times New Roman" w:hAnsi="Times New Roman"/>
                <w:color w:val="000000" w:themeColor="text1"/>
                <w:sz w:val="24"/>
                <w:szCs w:val="24"/>
                <w:lang w:eastAsia="uk-UA"/>
              </w:rPr>
              <w:t>-162808-</w:t>
            </w:r>
            <w:r w:rsidRPr="007B37C3">
              <w:rPr>
                <w:rFonts w:ascii="Times New Roman" w:hAnsi="Times New Roman"/>
                <w:color w:val="000000" w:themeColor="text1"/>
                <w:sz w:val="24"/>
                <w:szCs w:val="24"/>
                <w:lang w:val="en-US" w:eastAsia="uk-UA"/>
              </w:rPr>
              <w:t>UPL</w:t>
            </w:r>
            <w:r w:rsidRPr="007B37C3">
              <w:rPr>
                <w:rFonts w:ascii="Times New Roman" w:hAnsi="Times New Roman"/>
                <w:color w:val="000000" w:themeColor="text1"/>
                <w:sz w:val="24"/>
                <w:szCs w:val="24"/>
                <w:lang w:eastAsia="uk-UA"/>
              </w:rPr>
              <w:t xml:space="preserve">  </w:t>
            </w:r>
            <w:r w:rsidR="0099598B" w:rsidRPr="007B37C3">
              <w:rPr>
                <w:rFonts w:ascii="Times New Roman" w:hAnsi="Times New Roman"/>
                <w:color w:val="000000" w:themeColor="text1"/>
                <w:sz w:val="24"/>
                <w:szCs w:val="24"/>
                <w:lang w:eastAsia="uk-UA"/>
              </w:rPr>
              <w:t>«</w:t>
            </w:r>
            <w:r w:rsidRPr="007B37C3">
              <w:rPr>
                <w:rFonts w:ascii="Times New Roman" w:hAnsi="Times New Roman"/>
                <w:color w:val="000000" w:themeColor="text1"/>
                <w:sz w:val="24"/>
                <w:szCs w:val="24"/>
                <w:lang w:eastAsia="uk-UA"/>
              </w:rPr>
              <w:t>Ефективні методи викладання у галузі біології, екології, географії, геології, хімії та фізики за фахом «Природничі науки»</w:t>
            </w:r>
            <w:r w:rsidR="0099598B" w:rsidRPr="007B37C3">
              <w:rPr>
                <w:rFonts w:ascii="Times New Roman" w:hAnsi="Times New Roman"/>
                <w:color w:val="000000" w:themeColor="text1"/>
                <w:sz w:val="24"/>
                <w:szCs w:val="24"/>
                <w:lang w:eastAsia="uk-UA"/>
              </w:rPr>
              <w:t>»</w:t>
            </w:r>
            <w:r w:rsidRPr="007B37C3">
              <w:rPr>
                <w:rFonts w:ascii="Times New Roman" w:hAnsi="Times New Roman"/>
                <w:color w:val="000000" w:themeColor="text1"/>
                <w:sz w:val="24"/>
                <w:szCs w:val="24"/>
                <w:lang w:eastAsia="uk-UA"/>
              </w:rPr>
              <w:t xml:space="preserve">, </w:t>
            </w:r>
          </w:p>
          <w:p w:rsidR="00426260" w:rsidRPr="007B37C3" w:rsidRDefault="00426260" w:rsidP="00426260">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 6 кредитів ЄКТС (180 годин)  28.12.2020</w:t>
            </w:r>
          </w:p>
        </w:tc>
        <w:tc>
          <w:tcPr>
            <w:tcW w:w="2365" w:type="dxa"/>
          </w:tcPr>
          <w:p w:rsidR="00DE4BDA" w:rsidRPr="007B37C3" w:rsidRDefault="00DE4BDA" w:rsidP="00BF43ED">
            <w:pPr>
              <w:tabs>
                <w:tab w:val="left" w:pos="993"/>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b/>
                <w:color w:val="000000" w:themeColor="text1"/>
                <w:sz w:val="24"/>
                <w:szCs w:val="24"/>
                <w:lang w:eastAsia="uk-UA"/>
              </w:rPr>
              <w:t>1)</w:t>
            </w:r>
            <w:r w:rsidR="00620A6D" w:rsidRPr="007B37C3">
              <w:rPr>
                <w:rFonts w:ascii="Times New Roman" w:hAnsi="Times New Roman"/>
                <w:b/>
                <w:color w:val="000000" w:themeColor="text1"/>
                <w:sz w:val="24"/>
                <w:szCs w:val="24"/>
              </w:rPr>
              <w:t xml:space="preserve"> 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A43CB8" w:rsidRPr="007B37C3" w:rsidRDefault="00F46D14" w:rsidP="00BF43ED">
            <w:pPr>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hAnsi="Times New Roman"/>
                <w:b/>
                <w:bCs/>
                <w:color w:val="000000" w:themeColor="text1"/>
                <w:sz w:val="24"/>
                <w:szCs w:val="24"/>
                <w:lang w:eastAsia="uk-UA"/>
              </w:rPr>
              <w:t>1.</w:t>
            </w:r>
            <w:r w:rsidR="00A43CB8" w:rsidRPr="007B37C3">
              <w:rPr>
                <w:rFonts w:ascii="Times New Roman" w:hAnsi="Times New Roman"/>
                <w:b/>
                <w:bCs/>
                <w:color w:val="000000" w:themeColor="text1"/>
                <w:sz w:val="24"/>
                <w:szCs w:val="24"/>
                <w:lang w:eastAsia="uk-UA"/>
              </w:rPr>
              <w:t>Кречківська Г.В.,</w:t>
            </w:r>
            <w:r w:rsidR="00A43CB8" w:rsidRPr="007B37C3">
              <w:rPr>
                <w:rFonts w:ascii="Times New Roman" w:hAnsi="Times New Roman"/>
                <w:color w:val="000000" w:themeColor="text1"/>
                <w:sz w:val="24"/>
                <w:szCs w:val="24"/>
                <w:lang w:eastAsia="uk-UA"/>
              </w:rPr>
              <w:t xml:space="preserve"> Коссак Г.М.,  Павлишак Я.Я. Дослідження впливу регуляторів росту на культивування різних сортів суниці </w:t>
            </w:r>
            <w:r w:rsidR="00A43CB8" w:rsidRPr="007B37C3">
              <w:rPr>
                <w:rFonts w:ascii="Times New Roman" w:hAnsi="Times New Roman"/>
                <w:color w:val="000000" w:themeColor="text1"/>
                <w:sz w:val="24"/>
                <w:szCs w:val="24"/>
                <w:lang w:eastAsia="uk-UA"/>
              </w:rPr>
              <w:lastRenderedPageBreak/>
              <w:t xml:space="preserve">мускусної (Fragaria moschata) в умовах Передкарпаття : збірник науково-технічних праць Львів : РВВ НЛТУ України, науковий вісник НЛТУ України 2018. Вип. 28(5).  С.27 – 31 </w:t>
            </w:r>
          </w:p>
          <w:p w:rsidR="00A43CB8" w:rsidRPr="007B37C3" w:rsidRDefault="00A43CB8" w:rsidP="00BF43ED">
            <w:pPr>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(фахове видання)</w:t>
            </w:r>
          </w:p>
          <w:p w:rsidR="00A43CB8" w:rsidRPr="007B37C3" w:rsidRDefault="00A43CB8" w:rsidP="00BF43ED">
            <w:pPr>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2.Павлишак Я., </w:t>
            </w:r>
            <w:r w:rsidRPr="007B37C3">
              <w:rPr>
                <w:rFonts w:ascii="Times New Roman" w:hAnsi="Times New Roman"/>
                <w:b/>
                <w:bCs/>
                <w:color w:val="000000" w:themeColor="text1"/>
                <w:sz w:val="24"/>
                <w:szCs w:val="24"/>
                <w:lang w:eastAsia="uk-UA"/>
              </w:rPr>
              <w:t>Кречківська Г.В.</w:t>
            </w:r>
            <w:r w:rsidRPr="007B37C3">
              <w:rPr>
                <w:rFonts w:ascii="Times New Roman" w:hAnsi="Times New Roman"/>
                <w:color w:val="000000" w:themeColor="text1"/>
                <w:sz w:val="24"/>
                <w:szCs w:val="24"/>
                <w:lang w:eastAsia="uk-UA"/>
              </w:rPr>
              <w:t xml:space="preserve"> Синантропні рослини в урбанофлорі міста Новий Розділ Львівської області Екологічні науки науково-практичний журнал. Вип.6 (39), 2021. С.199-203.</w:t>
            </w:r>
          </w:p>
          <w:p w:rsidR="00A43CB8" w:rsidRPr="007B37C3" w:rsidRDefault="00A43CB8" w:rsidP="00BF43ED">
            <w:pPr>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(фахове видання)</w:t>
            </w:r>
          </w:p>
          <w:p w:rsidR="00A43CB8" w:rsidRPr="007B37C3" w:rsidRDefault="00A43CB8" w:rsidP="00BF43ED">
            <w:pPr>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3</w:t>
            </w:r>
            <w:r w:rsidRPr="007B37C3">
              <w:rPr>
                <w:rFonts w:ascii="Times New Roman" w:hAnsi="Times New Roman"/>
                <w:b/>
                <w:bCs/>
                <w:color w:val="000000" w:themeColor="text1"/>
                <w:sz w:val="24"/>
                <w:szCs w:val="24"/>
                <w:lang w:eastAsia="uk-UA"/>
              </w:rPr>
              <w:t>.Кречківська Г.В.,</w:t>
            </w:r>
            <w:r w:rsidRPr="007B37C3">
              <w:rPr>
                <w:rFonts w:ascii="Times New Roman" w:hAnsi="Times New Roman"/>
                <w:color w:val="000000" w:themeColor="text1"/>
                <w:sz w:val="24"/>
                <w:szCs w:val="24"/>
                <w:lang w:eastAsia="uk-UA"/>
              </w:rPr>
              <w:t xml:space="preserve"> Павлишак Я.Я. Видове різноманіття представників агарикоїдних гіменоміцетів території урочища «Помірки» Екологічні науки науково-практичний журнал. Вип.1 (40), 2022. С.144-148.</w:t>
            </w:r>
          </w:p>
          <w:p w:rsidR="00A43CB8" w:rsidRPr="007B37C3" w:rsidRDefault="00A43CB8" w:rsidP="00BF43ED">
            <w:pPr>
              <w:tabs>
                <w:tab w:val="left" w:pos="509"/>
                <w:tab w:val="left" w:pos="2186"/>
              </w:tabs>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lastRenderedPageBreak/>
              <w:t>(фахове видання)</w:t>
            </w:r>
          </w:p>
          <w:p w:rsidR="00A43CB8" w:rsidRPr="007B37C3" w:rsidRDefault="00A43CB8" w:rsidP="00BF43ED">
            <w:pPr>
              <w:tabs>
                <w:tab w:val="num" w:pos="709"/>
              </w:tabs>
              <w:autoSpaceDE w:val="0"/>
              <w:autoSpaceDN w:val="0"/>
              <w:adjustRightInd w:val="0"/>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4.Кречківська Галина. Дендроіндикація екологічного стану техногенних територій Бурштинської теплової електростанції </w:t>
            </w:r>
            <w:r w:rsidRPr="007B37C3">
              <w:rPr>
                <w:rFonts w:ascii="Times New Roman" w:hAnsi="Times New Roman"/>
                <w:color w:val="000000" w:themeColor="text1"/>
                <w:sz w:val="24"/>
                <w:szCs w:val="24"/>
                <w:lang w:val="en-US"/>
              </w:rPr>
              <w:t>Acta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Carpathica</w:t>
            </w:r>
            <w:r w:rsidRPr="007B37C3">
              <w:rPr>
                <w:rFonts w:ascii="Times New Roman" w:hAnsi="Times New Roman"/>
                <w:color w:val="000000" w:themeColor="text1"/>
                <w:sz w:val="24"/>
                <w:szCs w:val="24"/>
              </w:rPr>
              <w:t xml:space="preserve"> 37 . Дрогобич, 2022.  С. 51-55.</w:t>
            </w:r>
          </w:p>
          <w:p w:rsidR="00A43CB8" w:rsidRPr="007B37C3" w:rsidRDefault="00A43CB8" w:rsidP="00BF43ED">
            <w:pPr>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(фахове видання)</w:t>
            </w:r>
          </w:p>
          <w:p w:rsidR="00A43CB8" w:rsidRPr="007B37C3" w:rsidRDefault="00A43CB8" w:rsidP="00BF43ED">
            <w:pPr>
              <w:tabs>
                <w:tab w:val="num" w:pos="709"/>
              </w:tabs>
              <w:autoSpaceDE w:val="0"/>
              <w:autoSpaceDN w:val="0"/>
              <w:adjustRightInd w:val="0"/>
              <w:spacing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5.Галина Кречківська. Різноманітність та особливості поширення грибів порядку Поліпоральні на території національного природного парку «карпатські Бескиди» </w:t>
            </w:r>
            <w:r w:rsidRPr="007B37C3">
              <w:rPr>
                <w:rFonts w:ascii="Times New Roman" w:hAnsi="Times New Roman"/>
                <w:color w:val="000000" w:themeColor="text1"/>
                <w:sz w:val="24"/>
                <w:szCs w:val="24"/>
                <w:lang w:val="en-US"/>
              </w:rPr>
              <w:t>Acta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Carpathica</w:t>
            </w:r>
            <w:r w:rsidRPr="007B37C3">
              <w:rPr>
                <w:rFonts w:ascii="Times New Roman" w:hAnsi="Times New Roman"/>
                <w:color w:val="000000" w:themeColor="text1"/>
                <w:sz w:val="24"/>
                <w:szCs w:val="24"/>
              </w:rPr>
              <w:t xml:space="preserve"> 38 . – Дрогобич, 2022. – С. </w:t>
            </w:r>
          </w:p>
          <w:p w:rsidR="00DE4BDA" w:rsidRPr="007B37C3" w:rsidRDefault="00DE4BDA" w:rsidP="00BF43ED">
            <w:pPr>
              <w:tabs>
                <w:tab w:val="left" w:pos="509"/>
                <w:tab w:val="left" w:pos="2186"/>
              </w:tabs>
              <w:spacing w:after="0" w:line="240" w:lineRule="auto"/>
              <w:ind w:left="144" w:right="71" w:firstLine="281"/>
              <w:jc w:val="both"/>
              <w:rPr>
                <w:rFonts w:ascii="Times New Roman" w:hAnsi="Times New Roman"/>
                <w:b/>
                <w:color w:val="000000" w:themeColor="text1"/>
                <w:sz w:val="24"/>
                <w:szCs w:val="24"/>
                <w:lang w:eastAsia="uk-UA"/>
              </w:rPr>
            </w:pPr>
          </w:p>
          <w:p w:rsidR="00012FCA" w:rsidRPr="007B37C3" w:rsidRDefault="00012FCA" w:rsidP="00BF43ED">
            <w:pPr>
              <w:spacing w:after="0" w:line="240" w:lineRule="auto"/>
              <w:ind w:left="144" w:right="71" w:firstLine="281"/>
              <w:jc w:val="both"/>
              <w:rPr>
                <w:rFonts w:ascii="Times New Roman" w:hAnsi="Times New Roman"/>
                <w:b/>
                <w:bCs/>
                <w:color w:val="000000" w:themeColor="text1"/>
                <w:sz w:val="24"/>
                <w:szCs w:val="24"/>
                <w:lang w:eastAsia="uk-UA"/>
              </w:rPr>
            </w:pPr>
            <w:r w:rsidRPr="007B37C3">
              <w:rPr>
                <w:rFonts w:ascii="Times New Roman" w:hAnsi="Times New Roman"/>
                <w:b/>
                <w:bCs/>
                <w:color w:val="000000" w:themeColor="text1"/>
                <w:sz w:val="24"/>
                <w:szCs w:val="24"/>
                <w:lang w:eastAsia="uk-UA"/>
              </w:rPr>
              <w:t>2)</w:t>
            </w:r>
            <w:r w:rsidRPr="007B37C3">
              <w:rPr>
                <w:rFonts w:ascii="Times New Roman" w:hAnsi="Times New Roman"/>
                <w:b/>
                <w:bCs/>
                <w:color w:val="000000" w:themeColor="text1"/>
                <w:sz w:val="24"/>
                <w:szCs w:val="24"/>
                <w:lang w:eastAsia="uk-UA"/>
              </w:rPr>
              <w:tab/>
              <w:t xml:space="preserve">наявність одного патенту на винахід або п’яти деклараційних патентів на винахід чи корисну </w:t>
            </w:r>
            <w:r w:rsidRPr="007B37C3">
              <w:rPr>
                <w:rFonts w:ascii="Times New Roman" w:hAnsi="Times New Roman"/>
                <w:b/>
                <w:bCs/>
                <w:color w:val="000000" w:themeColor="text1"/>
                <w:sz w:val="24"/>
                <w:szCs w:val="24"/>
                <w:lang w:eastAsia="uk-UA"/>
              </w:rPr>
              <w:lastRenderedPageBreak/>
              <w:t>модель, включаючи секретні, або наявність не менше п’яти свідоцтв про реєстрацію авторського права на твір:</w:t>
            </w:r>
          </w:p>
          <w:p w:rsidR="00012FCA" w:rsidRPr="007B37C3" w:rsidRDefault="00012FCA" w:rsidP="00BF43ED">
            <w:pPr>
              <w:spacing w:after="0" w:line="240" w:lineRule="auto"/>
              <w:ind w:left="144" w:right="71" w:firstLine="281"/>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1. Патент України на корисну модель №</w:t>
            </w:r>
            <w:r w:rsidRPr="007B37C3">
              <w:rPr>
                <w:rFonts w:ascii="Times New Roman" w:hAnsi="Times New Roman"/>
                <w:color w:val="000000" w:themeColor="text1"/>
                <w:sz w:val="24"/>
                <w:szCs w:val="24"/>
              </w:rPr>
              <w:t>1468/ЗУ/23</w:t>
            </w:r>
            <w:r w:rsidRPr="007B37C3">
              <w:rPr>
                <w:rFonts w:ascii="Times New Roman" w:hAnsi="Times New Roman"/>
                <w:color w:val="000000" w:themeColor="text1"/>
                <w:sz w:val="24"/>
                <w:szCs w:val="24"/>
                <w:lang w:eastAsia="uk-UA"/>
              </w:rPr>
              <w:t xml:space="preserve">. Ягідний чай «Вітамінка» / Кречківська Г.В., Монастирська С.С., Гойванович Н.К. Заявник Кречківська Г.В., патентовласник ДДПУ імені Івана Франка № 2022 u </w:t>
            </w:r>
            <w:r w:rsidRPr="007B37C3">
              <w:rPr>
                <w:rFonts w:ascii="Times New Roman" w:hAnsi="Times New Roman"/>
                <w:color w:val="000000" w:themeColor="text1"/>
                <w:sz w:val="24"/>
                <w:szCs w:val="24"/>
              </w:rPr>
              <w:t>03375</w:t>
            </w:r>
            <w:r w:rsidRPr="007B37C3">
              <w:rPr>
                <w:rFonts w:ascii="Times New Roman" w:hAnsi="Times New Roman"/>
                <w:color w:val="000000" w:themeColor="text1"/>
                <w:sz w:val="24"/>
                <w:szCs w:val="24"/>
                <w:lang w:eastAsia="uk-UA"/>
              </w:rPr>
              <w:t xml:space="preserve">  заявл. 13.09.22 р.</w:t>
            </w:r>
          </w:p>
          <w:p w:rsidR="00012FCA" w:rsidRPr="007B37C3" w:rsidRDefault="00012FCA" w:rsidP="00BF43ED">
            <w:pPr>
              <w:tabs>
                <w:tab w:val="left" w:pos="509"/>
                <w:tab w:val="left" w:pos="2186"/>
              </w:tabs>
              <w:spacing w:after="0" w:line="240" w:lineRule="auto"/>
              <w:ind w:left="144" w:right="71" w:firstLine="281"/>
              <w:jc w:val="both"/>
              <w:rPr>
                <w:rFonts w:ascii="Times New Roman" w:hAnsi="Times New Roman"/>
                <w:b/>
                <w:color w:val="000000" w:themeColor="text1"/>
                <w:sz w:val="24"/>
                <w:szCs w:val="24"/>
                <w:lang w:val="ru-RU" w:eastAsia="uk-UA"/>
              </w:rPr>
            </w:pPr>
          </w:p>
          <w:p w:rsidR="00012FCA" w:rsidRPr="007B37C3" w:rsidRDefault="00012FCA" w:rsidP="00BF43ED">
            <w:pPr>
              <w:tabs>
                <w:tab w:val="left" w:pos="509"/>
                <w:tab w:val="left" w:pos="2186"/>
              </w:tabs>
              <w:spacing w:after="0" w:line="240" w:lineRule="auto"/>
              <w:ind w:left="144" w:right="71" w:firstLine="281"/>
              <w:jc w:val="both"/>
              <w:rPr>
                <w:rFonts w:ascii="Times New Roman" w:hAnsi="Times New Roman"/>
                <w:b/>
                <w:color w:val="000000" w:themeColor="text1"/>
                <w:sz w:val="24"/>
                <w:szCs w:val="24"/>
                <w:lang w:val="ru-RU" w:eastAsia="uk-UA"/>
              </w:rPr>
            </w:pPr>
          </w:p>
          <w:p w:rsidR="00426260" w:rsidRPr="007B37C3" w:rsidRDefault="00426260" w:rsidP="00BF43ED">
            <w:pPr>
              <w:tabs>
                <w:tab w:val="left" w:pos="509"/>
                <w:tab w:val="left" w:pos="2186"/>
              </w:tabs>
              <w:spacing w:after="0" w:line="240" w:lineRule="auto"/>
              <w:ind w:left="144" w:right="71" w:firstLine="281"/>
              <w:jc w:val="both"/>
              <w:rPr>
                <w:rFonts w:ascii="Times New Roman" w:hAnsi="Times New Roman"/>
                <w:b/>
                <w:color w:val="000000" w:themeColor="text1"/>
                <w:sz w:val="24"/>
                <w:szCs w:val="24"/>
                <w:lang w:eastAsia="uk-UA"/>
              </w:rPr>
            </w:pPr>
            <w:r w:rsidRPr="007B37C3">
              <w:rPr>
                <w:rFonts w:ascii="Times New Roman" w:hAnsi="Times New Roman"/>
                <w:b/>
                <w:color w:val="000000" w:themeColor="text1"/>
                <w:sz w:val="24"/>
                <w:szCs w:val="24"/>
                <w:lang w:eastAsia="uk-UA"/>
              </w:rPr>
              <w:t xml:space="preserve">3)наявність виданого підручника чи навчального посібника (включаючи електронні) або монографії </w:t>
            </w:r>
            <w:r w:rsidRPr="007B37C3">
              <w:rPr>
                <w:rFonts w:ascii="Times New Roman" w:hAnsi="Times New Roman"/>
                <w:b/>
                <w:color w:val="000000" w:themeColor="text1"/>
                <w:sz w:val="24"/>
                <w:szCs w:val="24"/>
                <w:lang w:eastAsia="uk-UA"/>
              </w:rPr>
              <w:lastRenderedPageBreak/>
              <w:t>(загальним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A43CB8" w:rsidRPr="007B37C3" w:rsidRDefault="00A43CB8" w:rsidP="00BF43ED">
            <w:pPr>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hAnsi="Times New Roman"/>
                <w:b/>
                <w:bCs/>
                <w:color w:val="000000" w:themeColor="text1"/>
                <w:sz w:val="24"/>
                <w:szCs w:val="24"/>
                <w:lang w:eastAsia="uk-UA"/>
              </w:rPr>
              <w:t>Krechkivska G.,</w:t>
            </w:r>
            <w:r w:rsidRPr="007B37C3">
              <w:rPr>
                <w:rFonts w:ascii="Times New Roman" w:hAnsi="Times New Roman"/>
                <w:color w:val="000000" w:themeColor="text1"/>
                <w:sz w:val="24"/>
                <w:szCs w:val="24"/>
                <w:lang w:eastAsia="uk-UA"/>
              </w:rPr>
              <w:t xml:space="preserve"> Pavlyshak Ya. Use of Vascular Plans as Enviromental Phytoindicators Human Health: Realities and Prospects. Monographiс series. Health and Biosensors. Chapter 12. Drohobych: Posvit, 2019. Vol. 4 P. 149-157 (9 ст./ 0,37 д.а., авт.ч.: 0,19)</w:t>
            </w:r>
          </w:p>
          <w:p w:rsidR="00A43CB8" w:rsidRPr="007B37C3" w:rsidRDefault="00A43CB8" w:rsidP="00BF43ED">
            <w:pPr>
              <w:spacing w:after="0" w:line="240" w:lineRule="auto"/>
              <w:ind w:left="144" w:right="71" w:firstLine="281"/>
              <w:jc w:val="both"/>
              <w:rPr>
                <w:rFonts w:ascii="Times New Roman" w:hAnsi="Times New Roman"/>
                <w:color w:val="000000" w:themeColor="text1"/>
                <w:sz w:val="24"/>
                <w:szCs w:val="24"/>
                <w:lang w:eastAsia="uk-UA"/>
              </w:rPr>
            </w:pPr>
          </w:p>
          <w:p w:rsidR="00A43CB8" w:rsidRPr="007B37C3" w:rsidRDefault="00A43CB8" w:rsidP="00BF43ED">
            <w:pPr>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2. Pavlyshak Ya., Kossak Н. </w:t>
            </w:r>
            <w:r w:rsidRPr="007B37C3">
              <w:rPr>
                <w:rFonts w:ascii="Times New Roman" w:hAnsi="Times New Roman"/>
                <w:b/>
                <w:bCs/>
                <w:color w:val="000000" w:themeColor="text1"/>
                <w:sz w:val="24"/>
                <w:szCs w:val="24"/>
                <w:lang w:eastAsia="uk-UA"/>
              </w:rPr>
              <w:t>Krechkivska G</w:t>
            </w:r>
            <w:r w:rsidRPr="007B37C3">
              <w:rPr>
                <w:rFonts w:ascii="Times New Roman" w:hAnsi="Times New Roman"/>
                <w:color w:val="000000" w:themeColor="text1"/>
                <w:sz w:val="24"/>
                <w:szCs w:val="24"/>
                <w:lang w:eastAsia="uk-UA"/>
              </w:rPr>
              <w:t xml:space="preserve">., Shpek M., Machoń Т. The species composition of plants of the family </w:t>
            </w:r>
            <w:r w:rsidRPr="007B37C3">
              <w:rPr>
                <w:rFonts w:ascii="Times New Roman" w:hAnsi="Times New Roman"/>
                <w:color w:val="000000" w:themeColor="text1"/>
                <w:sz w:val="24"/>
                <w:szCs w:val="24"/>
                <w:lang w:eastAsia="uk-UA"/>
              </w:rPr>
              <w:lastRenderedPageBreak/>
              <w:t>Lamiaceae in the flora of Precarpathian region and their State of environment and human health Publishing House of Polonia University «Educator», 2019, P. 108-116. (9 ст./ 0,37 д.а., авт.ч.: 0,09)</w:t>
            </w:r>
          </w:p>
          <w:p w:rsidR="00A43CB8" w:rsidRPr="007B37C3" w:rsidRDefault="00A43CB8" w:rsidP="00BF43ED">
            <w:pPr>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3. Y.Y. Pavlyshak, </w:t>
            </w:r>
            <w:r w:rsidRPr="007B37C3">
              <w:rPr>
                <w:rFonts w:ascii="Times New Roman" w:hAnsi="Times New Roman"/>
                <w:b/>
                <w:bCs/>
                <w:color w:val="000000" w:themeColor="text1"/>
                <w:sz w:val="24"/>
                <w:szCs w:val="24"/>
                <w:lang w:eastAsia="uk-UA"/>
              </w:rPr>
              <w:t>G. V. Krechkivska</w:t>
            </w:r>
            <w:r w:rsidRPr="007B37C3">
              <w:rPr>
                <w:rFonts w:ascii="Times New Roman" w:hAnsi="Times New Roman"/>
                <w:color w:val="000000" w:themeColor="text1"/>
                <w:sz w:val="24"/>
                <w:szCs w:val="24"/>
                <w:lang w:eastAsia="uk-UA"/>
              </w:rPr>
              <w:t>, R. I. Lushchak. Analysis of the current state of  medicinal plants in  Ivano-frankivsk region and their use for  medicinal purposes. Human health: realities and prospects Chapter 6. Health and nanobiotechnology. Edited by Nadiya Skotna, Svitlana Voloshanska, Taras Kavetskyy, Aziz Eftekhari, Rovshan Khalilov. Drohobych, 2020. P. 149-157 (9 ст./0,37 д.а., авт.ч.: 0,19)</w:t>
            </w:r>
          </w:p>
          <w:p w:rsidR="00A43CB8" w:rsidRPr="007B37C3" w:rsidRDefault="00A43CB8" w:rsidP="00BF43ED">
            <w:pPr>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4. </w:t>
            </w:r>
            <w:r w:rsidRPr="007B37C3">
              <w:rPr>
                <w:rFonts w:ascii="Times New Roman" w:hAnsi="Times New Roman"/>
                <w:b/>
                <w:bCs/>
                <w:color w:val="000000" w:themeColor="text1"/>
                <w:sz w:val="24"/>
                <w:szCs w:val="24"/>
                <w:lang w:eastAsia="uk-UA"/>
              </w:rPr>
              <w:t>Krechkivska G.,</w:t>
            </w:r>
            <w:r w:rsidRPr="007B37C3">
              <w:rPr>
                <w:rFonts w:ascii="Times New Roman" w:hAnsi="Times New Roman"/>
                <w:color w:val="000000" w:themeColor="text1"/>
                <w:sz w:val="24"/>
                <w:szCs w:val="24"/>
                <w:lang w:eastAsia="uk-UA"/>
              </w:rPr>
              <w:t xml:space="preserve"> Pavlyshak Y., R. </w:t>
            </w:r>
            <w:r w:rsidRPr="007B37C3">
              <w:rPr>
                <w:rFonts w:ascii="Times New Roman" w:hAnsi="Times New Roman"/>
                <w:color w:val="000000" w:themeColor="text1"/>
                <w:sz w:val="24"/>
                <w:szCs w:val="24"/>
                <w:lang w:eastAsia="uk-UA"/>
              </w:rPr>
              <w:lastRenderedPageBreak/>
              <w:t>I. Lushchak. Species composition study of wild medicinal plants in Horodok district. Chapter 10.Sustainable Development and Human Health. Edited by Andrzej  141-150 (9 ст./0,37 д.а., авт.ч.: 0,19)</w:t>
            </w:r>
          </w:p>
          <w:p w:rsidR="00A43CB8" w:rsidRPr="007B37C3" w:rsidRDefault="00A43CB8" w:rsidP="00BF43ED">
            <w:pPr>
              <w:tabs>
                <w:tab w:val="left" w:pos="368"/>
                <w:tab w:val="left" w:pos="509"/>
              </w:tabs>
              <w:spacing w:after="0" w:line="240" w:lineRule="auto"/>
              <w:ind w:left="144" w:right="71" w:firstLine="281"/>
              <w:jc w:val="both"/>
              <w:rPr>
                <w:rFonts w:ascii="Times New Roman" w:hAnsi="Times New Roman"/>
                <w:color w:val="000000" w:themeColor="text1"/>
                <w:sz w:val="24"/>
                <w:szCs w:val="24"/>
                <w:lang w:val="en-US" w:eastAsia="uk-UA"/>
              </w:rPr>
            </w:pPr>
            <w:r w:rsidRPr="007B37C3">
              <w:rPr>
                <w:rFonts w:ascii="Times New Roman" w:hAnsi="Times New Roman"/>
                <w:color w:val="000000" w:themeColor="text1"/>
                <w:sz w:val="24"/>
                <w:szCs w:val="24"/>
                <w:lang w:val="en-US" w:eastAsia="uk-UA"/>
              </w:rPr>
              <w:t>5. Pavlyshak Y., Krechkivska H., Dankiv V. Taxonomic diversity of tree medicinal plants in Drohobych.Chapter 10. Bioresources and Human Health. Edited by Andrzej Krynski,</w:t>
            </w:r>
          </w:p>
          <w:p w:rsidR="00A43CB8" w:rsidRPr="007B37C3" w:rsidRDefault="00A43CB8" w:rsidP="00BF43ED">
            <w:pPr>
              <w:tabs>
                <w:tab w:val="left" w:pos="368"/>
                <w:tab w:val="left" w:pos="509"/>
              </w:tabs>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val="en-US" w:eastAsia="uk-UA"/>
              </w:rPr>
              <w:t>Georges Kamtoh Tebug, Svitlana Voloshanska. Czestochowa: Educator, 2021, P.68-78</w:t>
            </w:r>
            <w:r w:rsidRPr="007B37C3">
              <w:rPr>
                <w:rFonts w:ascii="Times New Roman" w:hAnsi="Times New Roman"/>
                <w:color w:val="000000" w:themeColor="text1"/>
                <w:sz w:val="24"/>
                <w:szCs w:val="24"/>
                <w:lang w:eastAsia="uk-UA"/>
              </w:rPr>
              <w:t>.</w:t>
            </w:r>
          </w:p>
          <w:p w:rsidR="00A43CB8" w:rsidRPr="007B37C3" w:rsidRDefault="00A43CB8" w:rsidP="00BF43ED">
            <w:pPr>
              <w:tabs>
                <w:tab w:val="left" w:pos="368"/>
                <w:tab w:val="left" w:pos="509"/>
              </w:tabs>
              <w:spacing w:after="0" w:line="240" w:lineRule="auto"/>
              <w:ind w:left="144" w:right="71" w:firstLine="281"/>
              <w:jc w:val="both"/>
              <w:rPr>
                <w:rFonts w:ascii="Times New Roman" w:hAnsi="Times New Roman"/>
                <w:color w:val="000000" w:themeColor="text1"/>
                <w:sz w:val="24"/>
                <w:szCs w:val="24"/>
                <w:lang w:eastAsia="uk-UA"/>
              </w:rPr>
            </w:pPr>
          </w:p>
          <w:p w:rsidR="00426260" w:rsidRPr="007B37C3" w:rsidRDefault="00426260" w:rsidP="00BF43ED">
            <w:pPr>
              <w:spacing w:after="0" w:line="240" w:lineRule="auto"/>
              <w:ind w:left="144" w:right="71" w:firstLine="281"/>
              <w:jc w:val="both"/>
              <w:rPr>
                <w:rFonts w:ascii="Times New Roman" w:hAnsi="Times New Roman"/>
                <w:b/>
                <w:color w:val="000000" w:themeColor="text1"/>
                <w:sz w:val="24"/>
                <w:szCs w:val="24"/>
                <w:lang w:eastAsia="uk-UA"/>
              </w:rPr>
            </w:pPr>
            <w:r w:rsidRPr="007B37C3">
              <w:rPr>
                <w:rFonts w:ascii="Times New Roman" w:hAnsi="Times New Roman"/>
                <w:b/>
                <w:color w:val="000000" w:themeColor="text1"/>
                <w:sz w:val="24"/>
                <w:szCs w:val="24"/>
                <w:lang w:eastAsia="uk-UA"/>
              </w:rPr>
              <w:t xml:space="preserve">4) наявність виданих навчально-методичних посібників/посібників для самостійної </w:t>
            </w:r>
            <w:r w:rsidRPr="007B37C3">
              <w:rPr>
                <w:rFonts w:ascii="Times New Roman" w:hAnsi="Times New Roman"/>
                <w:b/>
                <w:color w:val="000000" w:themeColor="text1"/>
                <w:sz w:val="24"/>
                <w:szCs w:val="24"/>
                <w:lang w:eastAsia="uk-UA"/>
              </w:rPr>
              <w:lastRenderedPageBreak/>
              <w:t>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rsidR="007D1A76" w:rsidRPr="007B37C3" w:rsidRDefault="00CA5CFE" w:rsidP="00BF43ED">
            <w:pPr>
              <w:pStyle w:val="afa"/>
              <w:spacing w:line="240" w:lineRule="auto"/>
              <w:ind w:left="144" w:right="71" w:firstLine="281"/>
              <w:jc w:val="both"/>
              <w:rPr>
                <w:rFonts w:ascii="Times New Roman" w:hAnsi="Times New Roman"/>
                <w:color w:val="000000" w:themeColor="text1"/>
                <w:sz w:val="24"/>
                <w:szCs w:val="24"/>
              </w:rPr>
            </w:pPr>
            <w:r w:rsidRPr="007B37C3">
              <w:rPr>
                <w:rFonts w:ascii="Times New Roman" w:hAnsi="Times New Roman"/>
                <w:b/>
                <w:bCs/>
                <w:color w:val="000000" w:themeColor="text1"/>
                <w:sz w:val="24"/>
                <w:szCs w:val="24"/>
              </w:rPr>
              <w:t>1.</w:t>
            </w:r>
            <w:r w:rsidR="007D1A76" w:rsidRPr="007B37C3">
              <w:rPr>
                <w:rFonts w:ascii="Times New Roman" w:hAnsi="Times New Roman"/>
                <w:b/>
                <w:bCs/>
                <w:color w:val="000000" w:themeColor="text1"/>
                <w:sz w:val="24"/>
                <w:szCs w:val="24"/>
              </w:rPr>
              <w:t xml:space="preserve"> Кречківська Г.</w:t>
            </w:r>
            <w:r w:rsidR="007D1A76" w:rsidRPr="007B37C3">
              <w:rPr>
                <w:rFonts w:ascii="Times New Roman" w:hAnsi="Times New Roman"/>
                <w:color w:val="000000" w:themeColor="text1"/>
                <w:sz w:val="24"/>
                <w:szCs w:val="24"/>
              </w:rPr>
              <w:t xml:space="preserve"> Мікологія. Методичні рекомендації до лабораторних робіт / Галина Кречківська. – Дрогобич: Редакційно-видавничий відділ Дрогобицького державного педагогічного  університету імені Івана Франка, 2021. </w:t>
            </w:r>
            <w:r w:rsidR="007D1A76" w:rsidRPr="007B37C3">
              <w:rPr>
                <w:rFonts w:ascii="Times New Roman" w:hAnsi="Times New Roman"/>
                <w:color w:val="000000" w:themeColor="text1"/>
                <w:sz w:val="24"/>
                <w:szCs w:val="24"/>
              </w:rPr>
              <w:lastRenderedPageBreak/>
              <w:t>– с 42 (2,6 д.а.).</w:t>
            </w:r>
          </w:p>
          <w:p w:rsidR="007D1A76" w:rsidRPr="007B37C3" w:rsidRDefault="007D1A76" w:rsidP="00BF43ED">
            <w:pPr>
              <w:pStyle w:val="afa"/>
              <w:spacing w:line="240" w:lineRule="auto"/>
              <w:ind w:left="144" w:right="71" w:firstLine="281"/>
              <w:jc w:val="both"/>
              <w:rPr>
                <w:rFonts w:ascii="Times New Roman" w:hAnsi="Times New Roman"/>
                <w:color w:val="000000" w:themeColor="text1"/>
                <w:sz w:val="24"/>
                <w:szCs w:val="24"/>
              </w:rPr>
            </w:pPr>
            <w:r w:rsidRPr="007B37C3">
              <w:rPr>
                <w:rFonts w:ascii="Times New Roman" w:hAnsi="Times New Roman"/>
                <w:b/>
                <w:bCs/>
                <w:color w:val="000000" w:themeColor="text1"/>
                <w:sz w:val="24"/>
                <w:szCs w:val="24"/>
                <w:lang w:val="ru-RU"/>
              </w:rPr>
              <w:t>3.</w:t>
            </w:r>
            <w:r w:rsidRPr="007B37C3">
              <w:rPr>
                <w:rFonts w:ascii="Times New Roman" w:hAnsi="Times New Roman"/>
                <w:b/>
                <w:bCs/>
                <w:color w:val="000000" w:themeColor="text1"/>
                <w:sz w:val="24"/>
                <w:szCs w:val="24"/>
              </w:rPr>
              <w:t>Кречківська Г.</w:t>
            </w:r>
            <w:r w:rsidRPr="007B37C3">
              <w:rPr>
                <w:rFonts w:ascii="Times New Roman" w:hAnsi="Times New Roman"/>
                <w:color w:val="000000" w:themeColor="text1"/>
                <w:sz w:val="24"/>
                <w:szCs w:val="24"/>
              </w:rPr>
              <w:t xml:space="preserve"> Бриндзя І. Мікологія. Робочий зошит до лабораторних робіт / Галина Кречківська. – Дрогобич: Редакційно-видавничий відділ Дрогобицького держав-ного педагоггічного  університету імені Івана Франка, 2021. – с 44. (5.4.д.а, 4,4 д.а., авт.ч.).</w:t>
            </w:r>
          </w:p>
          <w:p w:rsidR="007D1A76" w:rsidRPr="007B37C3" w:rsidRDefault="007D1A76" w:rsidP="00BF43ED">
            <w:pPr>
              <w:spacing w:line="240" w:lineRule="auto"/>
              <w:ind w:left="144" w:right="71" w:firstLine="281"/>
              <w:jc w:val="both"/>
              <w:rPr>
                <w:rFonts w:ascii="Times New Roman" w:hAnsi="Times New Roman"/>
                <w:color w:val="000000" w:themeColor="text1"/>
                <w:sz w:val="24"/>
                <w:szCs w:val="24"/>
              </w:rPr>
            </w:pPr>
            <w:r w:rsidRPr="007B37C3">
              <w:rPr>
                <w:rFonts w:ascii="Times New Roman" w:hAnsi="Times New Roman"/>
                <w:b/>
                <w:bCs/>
                <w:color w:val="000000" w:themeColor="text1"/>
                <w:sz w:val="24"/>
                <w:szCs w:val="24"/>
              </w:rPr>
              <w:t>3.Кречківська Галина</w:t>
            </w:r>
            <w:r w:rsidRPr="007B37C3">
              <w:rPr>
                <w:rFonts w:ascii="Times New Roman" w:hAnsi="Times New Roman"/>
                <w:color w:val="000000" w:themeColor="text1"/>
                <w:sz w:val="24"/>
                <w:szCs w:val="24"/>
              </w:rPr>
              <w:t xml:space="preserve">, Ярослав Лесик. Різноманітність фітобіоти України Методичні вказівки до проведення лабораторних робіт для студентів спеціальностей “Біологія” та «Середня освіта (Біологія)». – Дрогобич: Редакційно-видавничий відділ </w:t>
            </w:r>
            <w:r w:rsidRPr="007B37C3">
              <w:rPr>
                <w:rFonts w:ascii="Times New Roman" w:hAnsi="Times New Roman"/>
                <w:color w:val="000000" w:themeColor="text1"/>
                <w:sz w:val="24"/>
                <w:szCs w:val="24"/>
              </w:rPr>
              <w:lastRenderedPageBreak/>
              <w:t xml:space="preserve">Дрогобицького державного педагогічного університету імені Івана Франка, 2023. – 43 с. </w:t>
            </w:r>
          </w:p>
          <w:p w:rsidR="00426260" w:rsidRPr="007B37C3" w:rsidRDefault="00426260" w:rsidP="00BF43ED">
            <w:pPr>
              <w:tabs>
                <w:tab w:val="left" w:pos="360"/>
                <w:tab w:val="left" w:pos="509"/>
                <w:tab w:val="left" w:pos="651"/>
              </w:tabs>
              <w:spacing w:after="0" w:line="240" w:lineRule="auto"/>
              <w:ind w:left="144" w:right="71" w:firstLine="281"/>
              <w:jc w:val="both"/>
              <w:rPr>
                <w:rFonts w:ascii="Times New Roman" w:hAnsi="Times New Roman"/>
                <w:b/>
                <w:color w:val="000000" w:themeColor="text1"/>
                <w:sz w:val="24"/>
                <w:szCs w:val="24"/>
                <w:lang w:eastAsia="uk-UA"/>
              </w:rPr>
            </w:pPr>
            <w:r w:rsidRPr="007B37C3">
              <w:rPr>
                <w:rFonts w:ascii="Times New Roman" w:hAnsi="Times New Roman"/>
                <w:b/>
                <w:color w:val="000000" w:themeColor="text1"/>
                <w:sz w:val="24"/>
                <w:szCs w:val="24"/>
                <w:lang w:eastAsia="uk-UA"/>
              </w:rPr>
              <w:t>12) 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7D1A76" w:rsidRPr="007B37C3" w:rsidRDefault="008417E8" w:rsidP="00BF43ED">
            <w:pPr>
              <w:tabs>
                <w:tab w:val="left" w:pos="368"/>
                <w:tab w:val="left" w:pos="509"/>
              </w:tabs>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hAnsi="Times New Roman"/>
                <w:b/>
                <w:bCs/>
                <w:color w:val="000000" w:themeColor="text1"/>
                <w:sz w:val="24"/>
                <w:szCs w:val="24"/>
                <w:lang w:eastAsia="uk-UA"/>
              </w:rPr>
              <w:t>1.</w:t>
            </w:r>
            <w:r w:rsidR="007D1A76" w:rsidRPr="007B37C3">
              <w:rPr>
                <w:rFonts w:ascii="Times New Roman" w:hAnsi="Times New Roman"/>
                <w:b/>
                <w:bCs/>
                <w:color w:val="000000" w:themeColor="text1"/>
                <w:sz w:val="24"/>
                <w:szCs w:val="24"/>
                <w:lang w:val="en-US" w:eastAsia="uk-UA"/>
              </w:rPr>
              <w:t>Krechkivska H</w:t>
            </w:r>
            <w:r w:rsidR="007D1A76" w:rsidRPr="007B37C3">
              <w:rPr>
                <w:rFonts w:ascii="Times New Roman" w:hAnsi="Times New Roman"/>
                <w:b/>
                <w:bCs/>
                <w:color w:val="000000" w:themeColor="text1"/>
                <w:sz w:val="24"/>
                <w:szCs w:val="24"/>
                <w:lang w:eastAsia="uk-UA"/>
              </w:rPr>
              <w:t xml:space="preserve">. </w:t>
            </w:r>
            <w:r w:rsidR="007D1A76" w:rsidRPr="007B37C3">
              <w:rPr>
                <w:rFonts w:ascii="Times New Roman" w:hAnsi="Times New Roman"/>
                <w:color w:val="000000" w:themeColor="text1"/>
                <w:sz w:val="24"/>
                <w:szCs w:val="24"/>
                <w:lang w:val="en-US" w:eastAsia="uk-UA"/>
              </w:rPr>
              <w:t>Pidtserkovna M., Kravets M</w:t>
            </w:r>
            <w:r w:rsidR="007D1A76" w:rsidRPr="007B37C3">
              <w:rPr>
                <w:rFonts w:ascii="Times New Roman" w:hAnsi="Times New Roman"/>
                <w:color w:val="000000" w:themeColor="text1"/>
                <w:sz w:val="24"/>
                <w:szCs w:val="24"/>
                <w:lang w:eastAsia="uk-UA"/>
              </w:rPr>
              <w:t>.</w:t>
            </w:r>
            <w:r w:rsidR="007D1A76" w:rsidRPr="007B37C3">
              <w:rPr>
                <w:rFonts w:ascii="Times New Roman" w:hAnsi="Times New Roman"/>
                <w:color w:val="000000" w:themeColor="text1"/>
                <w:sz w:val="24"/>
                <w:szCs w:val="24"/>
                <w:lang w:val="en-US" w:eastAsia="uk-UA"/>
              </w:rPr>
              <w:t>, Use of lychenes and mosses as the environmental state bioindicators</w:t>
            </w:r>
            <w:r w:rsidR="007D1A76" w:rsidRPr="007B37C3">
              <w:rPr>
                <w:rFonts w:ascii="Times New Roman" w:hAnsi="Times New Roman"/>
                <w:color w:val="000000" w:themeColor="text1"/>
                <w:sz w:val="24"/>
                <w:szCs w:val="24"/>
                <w:lang w:eastAsia="uk-UA"/>
              </w:rPr>
              <w:t xml:space="preserve"> Acta Carpat</w:t>
            </w:r>
            <w:r w:rsidR="007D1A76" w:rsidRPr="007B37C3">
              <w:rPr>
                <w:rFonts w:ascii="Times New Roman" w:hAnsi="Times New Roman"/>
                <w:color w:val="000000" w:themeColor="text1"/>
                <w:sz w:val="24"/>
                <w:szCs w:val="24"/>
                <w:lang w:val="en-US" w:eastAsia="uk-UA"/>
              </w:rPr>
              <w:t>h</w:t>
            </w:r>
            <w:r w:rsidR="007D1A76" w:rsidRPr="007B37C3">
              <w:rPr>
                <w:rFonts w:ascii="Times New Roman" w:hAnsi="Times New Roman"/>
                <w:color w:val="000000" w:themeColor="text1"/>
                <w:sz w:val="24"/>
                <w:szCs w:val="24"/>
                <w:lang w:eastAsia="uk-UA"/>
              </w:rPr>
              <w:t>ica 2</w:t>
            </w:r>
            <w:r w:rsidR="007D1A76" w:rsidRPr="007B37C3">
              <w:rPr>
                <w:rFonts w:ascii="Times New Roman" w:hAnsi="Times New Roman"/>
                <w:color w:val="000000" w:themeColor="text1"/>
                <w:sz w:val="24"/>
                <w:szCs w:val="24"/>
                <w:lang w:val="en-US" w:eastAsia="uk-UA"/>
              </w:rPr>
              <w:t>9-30</w:t>
            </w:r>
            <w:r w:rsidR="007D1A76" w:rsidRPr="007B37C3">
              <w:rPr>
                <w:rFonts w:ascii="Times New Roman" w:hAnsi="Times New Roman"/>
                <w:color w:val="000000" w:themeColor="text1"/>
                <w:sz w:val="24"/>
                <w:szCs w:val="24"/>
                <w:lang w:eastAsia="uk-UA"/>
              </w:rPr>
              <w:t>.</w:t>
            </w:r>
            <w:r w:rsidR="007D1A76" w:rsidRPr="007B37C3">
              <w:rPr>
                <w:rFonts w:ascii="Times New Roman" w:hAnsi="Times New Roman"/>
                <w:color w:val="000000" w:themeColor="text1"/>
                <w:sz w:val="24"/>
                <w:szCs w:val="24"/>
                <w:lang w:val="en-US" w:eastAsia="uk-UA"/>
              </w:rPr>
              <w:t xml:space="preserve"> </w:t>
            </w:r>
            <w:r w:rsidR="007D1A76" w:rsidRPr="007B37C3">
              <w:rPr>
                <w:rFonts w:ascii="Times New Roman" w:hAnsi="Times New Roman"/>
                <w:color w:val="000000" w:themeColor="text1"/>
                <w:sz w:val="24"/>
                <w:szCs w:val="24"/>
                <w:lang w:eastAsia="uk-UA"/>
              </w:rPr>
              <w:t xml:space="preserve">2019. </w:t>
            </w:r>
            <w:r w:rsidR="007D1A76" w:rsidRPr="007B37C3">
              <w:rPr>
                <w:rFonts w:ascii="Times New Roman" w:hAnsi="Times New Roman"/>
                <w:color w:val="000000" w:themeColor="text1"/>
                <w:sz w:val="24"/>
                <w:szCs w:val="24"/>
                <w:lang w:val="en-US" w:eastAsia="uk-UA"/>
              </w:rPr>
              <w:t>P</w:t>
            </w:r>
            <w:r w:rsidR="007D1A76" w:rsidRPr="007B37C3">
              <w:rPr>
                <w:rFonts w:ascii="Times New Roman" w:hAnsi="Times New Roman"/>
                <w:color w:val="000000" w:themeColor="text1"/>
                <w:sz w:val="24"/>
                <w:szCs w:val="24"/>
                <w:lang w:eastAsia="uk-UA"/>
              </w:rPr>
              <w:t>. 67–69</w:t>
            </w:r>
          </w:p>
          <w:p w:rsidR="007D1A76" w:rsidRPr="007B37C3" w:rsidRDefault="007D1A76" w:rsidP="00BF43ED">
            <w:pPr>
              <w:tabs>
                <w:tab w:val="left" w:pos="368"/>
                <w:tab w:val="left" w:pos="509"/>
              </w:tabs>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2. </w:t>
            </w:r>
            <w:r w:rsidRPr="007B37C3">
              <w:rPr>
                <w:rFonts w:ascii="Times New Roman" w:hAnsi="Times New Roman"/>
                <w:color w:val="000000" w:themeColor="text1"/>
                <w:sz w:val="24"/>
                <w:szCs w:val="24"/>
                <w:lang w:val="en-US" w:eastAsia="uk-UA"/>
              </w:rPr>
              <w:t>Pavlyshak</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Y.</w:t>
            </w:r>
            <w:r w:rsidRPr="007B37C3">
              <w:rPr>
                <w:rFonts w:ascii="Times New Roman" w:hAnsi="Times New Roman"/>
                <w:color w:val="000000" w:themeColor="text1"/>
                <w:sz w:val="24"/>
                <w:szCs w:val="24"/>
                <w:lang w:eastAsia="uk-UA"/>
              </w:rPr>
              <w:t xml:space="preserve">, </w:t>
            </w:r>
            <w:r w:rsidRPr="007B37C3">
              <w:rPr>
                <w:rFonts w:ascii="Times New Roman" w:hAnsi="Times New Roman"/>
                <w:b/>
                <w:bCs/>
                <w:color w:val="000000" w:themeColor="text1"/>
                <w:sz w:val="24"/>
                <w:szCs w:val="24"/>
                <w:lang w:val="en-GB" w:eastAsia="uk-UA"/>
              </w:rPr>
              <w:t>Krechkivska</w:t>
            </w:r>
            <w:r w:rsidRPr="007B37C3">
              <w:rPr>
                <w:rFonts w:ascii="Times New Roman" w:hAnsi="Times New Roman"/>
                <w:b/>
                <w:bCs/>
                <w:color w:val="000000" w:themeColor="text1"/>
                <w:sz w:val="24"/>
                <w:szCs w:val="24"/>
                <w:lang w:eastAsia="uk-UA"/>
              </w:rPr>
              <w:t xml:space="preserve"> Н.</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Bioecological</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analysis</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of</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the</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ephemeroids</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of</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the</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lastRenderedPageBreak/>
              <w:t>flora</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of</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Sambir</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district</w:t>
            </w:r>
            <w:r w:rsidRPr="007B37C3">
              <w:rPr>
                <w:rFonts w:ascii="Times New Roman" w:hAnsi="Times New Roman"/>
                <w:color w:val="000000" w:themeColor="text1"/>
                <w:sz w:val="24"/>
                <w:szCs w:val="24"/>
                <w:lang w:eastAsia="uk-UA"/>
              </w:rPr>
              <w:t>. // Acta Carpat</w:t>
            </w:r>
            <w:r w:rsidRPr="007B37C3">
              <w:rPr>
                <w:rFonts w:ascii="Times New Roman" w:hAnsi="Times New Roman"/>
                <w:color w:val="000000" w:themeColor="text1"/>
                <w:sz w:val="24"/>
                <w:szCs w:val="24"/>
                <w:lang w:val="en-US" w:eastAsia="uk-UA"/>
              </w:rPr>
              <w:t>h</w:t>
            </w:r>
            <w:r w:rsidRPr="007B37C3">
              <w:rPr>
                <w:rFonts w:ascii="Times New Roman" w:hAnsi="Times New Roman"/>
                <w:color w:val="000000" w:themeColor="text1"/>
                <w:sz w:val="24"/>
                <w:szCs w:val="24"/>
                <w:lang w:eastAsia="uk-UA"/>
              </w:rPr>
              <w:t xml:space="preserve">ica 31-32.  2019. </w:t>
            </w:r>
            <w:r w:rsidRPr="007B37C3">
              <w:rPr>
                <w:rFonts w:ascii="Times New Roman" w:hAnsi="Times New Roman"/>
                <w:color w:val="000000" w:themeColor="text1"/>
                <w:sz w:val="24"/>
                <w:szCs w:val="24"/>
                <w:lang w:val="en-US" w:eastAsia="uk-UA"/>
              </w:rPr>
              <w:t>P</w:t>
            </w:r>
            <w:r w:rsidRPr="007B37C3">
              <w:rPr>
                <w:rFonts w:ascii="Times New Roman" w:hAnsi="Times New Roman"/>
                <w:color w:val="000000" w:themeColor="text1"/>
                <w:sz w:val="24"/>
                <w:szCs w:val="24"/>
                <w:lang w:eastAsia="uk-UA"/>
              </w:rPr>
              <w:t>. 63-69 (7ст</w:t>
            </w:r>
            <w:proofErr w:type="gramStart"/>
            <w:r w:rsidRPr="007B37C3">
              <w:rPr>
                <w:rFonts w:ascii="Times New Roman" w:hAnsi="Times New Roman"/>
                <w:color w:val="000000" w:themeColor="text1"/>
                <w:sz w:val="24"/>
                <w:szCs w:val="24"/>
                <w:lang w:eastAsia="uk-UA"/>
              </w:rPr>
              <w:t>./</w:t>
            </w:r>
            <w:proofErr w:type="gramEnd"/>
            <w:r w:rsidRPr="007B37C3">
              <w:rPr>
                <w:rFonts w:ascii="Times New Roman" w:hAnsi="Times New Roman"/>
                <w:color w:val="000000" w:themeColor="text1"/>
                <w:sz w:val="24"/>
                <w:szCs w:val="24"/>
                <w:lang w:eastAsia="uk-UA"/>
              </w:rPr>
              <w:t xml:space="preserve">0,31 д.а.;1/ авт.ч.: 0,16 д.а.) </w:t>
            </w:r>
          </w:p>
          <w:p w:rsidR="007D1A76" w:rsidRPr="007B37C3" w:rsidRDefault="007D1A76" w:rsidP="00BF43ED">
            <w:pPr>
              <w:tabs>
                <w:tab w:val="left" w:pos="368"/>
                <w:tab w:val="left" w:pos="509"/>
              </w:tabs>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3. Бриндзя І.В., Павлишак Я.Я., </w:t>
            </w:r>
            <w:r w:rsidRPr="007B37C3">
              <w:rPr>
                <w:rFonts w:ascii="Times New Roman" w:hAnsi="Times New Roman"/>
                <w:b/>
                <w:bCs/>
                <w:color w:val="000000" w:themeColor="text1"/>
                <w:sz w:val="24"/>
                <w:szCs w:val="24"/>
                <w:lang w:eastAsia="uk-UA"/>
              </w:rPr>
              <w:t>Кречківська Г.В.</w:t>
            </w:r>
            <w:r w:rsidRPr="007B37C3">
              <w:rPr>
                <w:rFonts w:ascii="Times New Roman" w:hAnsi="Times New Roman"/>
                <w:color w:val="000000" w:themeColor="text1"/>
                <w:sz w:val="24"/>
                <w:szCs w:val="24"/>
                <w:lang w:eastAsia="uk-UA"/>
              </w:rPr>
              <w:t xml:space="preserve"> Місце технологій дистанційного навчання у системі підготовки майбутніх вчителів природничих дисциплін. </w:t>
            </w:r>
            <w:r w:rsidRPr="007B37C3">
              <w:rPr>
                <w:rFonts w:ascii="Times New Roman" w:hAnsi="Times New Roman"/>
                <w:color w:val="000000" w:themeColor="text1"/>
                <w:sz w:val="24"/>
                <w:szCs w:val="24"/>
                <w:lang w:val="en-US" w:eastAsia="uk-UA"/>
              </w:rPr>
              <w:t>Effective</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training</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methods</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in</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the</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area</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of</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biology</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geography</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geology</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chemistry</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and</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physics</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November</w:t>
            </w:r>
            <w:r w:rsidRPr="007B37C3">
              <w:rPr>
                <w:rFonts w:ascii="Times New Roman" w:hAnsi="Times New Roman"/>
                <w:color w:val="000000" w:themeColor="text1"/>
                <w:sz w:val="24"/>
                <w:szCs w:val="24"/>
                <w:lang w:eastAsia="uk-UA"/>
              </w:rPr>
              <w:t xml:space="preserve"> 16 – </w:t>
            </w:r>
            <w:r w:rsidRPr="007B37C3">
              <w:rPr>
                <w:rFonts w:ascii="Times New Roman" w:hAnsi="Times New Roman"/>
                <w:color w:val="000000" w:themeColor="text1"/>
                <w:sz w:val="24"/>
                <w:szCs w:val="24"/>
                <w:lang w:val="en-US" w:eastAsia="uk-UA"/>
              </w:rPr>
              <w:t>December</w:t>
            </w:r>
            <w:r w:rsidRPr="007B37C3">
              <w:rPr>
                <w:rFonts w:ascii="Times New Roman" w:hAnsi="Times New Roman"/>
                <w:color w:val="000000" w:themeColor="text1"/>
                <w:sz w:val="24"/>
                <w:szCs w:val="24"/>
                <w:lang w:eastAsia="uk-UA"/>
              </w:rPr>
              <w:t xml:space="preserve"> 28, 2020. </w:t>
            </w:r>
            <w:r w:rsidRPr="007B37C3">
              <w:rPr>
                <w:rFonts w:ascii="Times New Roman" w:hAnsi="Times New Roman"/>
                <w:color w:val="000000" w:themeColor="text1"/>
                <w:sz w:val="24"/>
                <w:szCs w:val="24"/>
                <w:lang w:val="en-US" w:eastAsia="uk-UA"/>
              </w:rPr>
              <w:t>Lublin</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Repablic</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of</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Poland</w:t>
            </w:r>
            <w:r w:rsidRPr="007B37C3">
              <w:rPr>
                <w:rFonts w:ascii="Times New Roman" w:hAnsi="Times New Roman"/>
                <w:color w:val="000000" w:themeColor="text1"/>
                <w:sz w:val="24"/>
                <w:szCs w:val="24"/>
                <w:lang w:eastAsia="uk-UA"/>
              </w:rPr>
              <w:t>. С. 8-1</w:t>
            </w:r>
          </w:p>
          <w:p w:rsidR="007D1A76" w:rsidRPr="007B37C3" w:rsidRDefault="007D1A76" w:rsidP="00BF43ED">
            <w:pPr>
              <w:spacing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4.Паращак І., Тис К. Кречківська Г. Вирощування цитрусових рослин у домашніх умовах. Сучасний стан і перспективи розвитку біо- й агроценозів в умовах постійного </w:t>
            </w:r>
            <w:r w:rsidRPr="007B37C3">
              <w:rPr>
                <w:rFonts w:ascii="Times New Roman" w:hAnsi="Times New Roman"/>
                <w:color w:val="000000" w:themeColor="text1"/>
                <w:sz w:val="24"/>
                <w:szCs w:val="24"/>
              </w:rPr>
              <w:lastRenderedPageBreak/>
              <w:t>техноге-нного забруднення: збірник матеріалів V Міжнародної науково-практичної конфе-ренції молодих учених та студентів / упор. Василь Стахів, Оксана Лупак, Сузанна Волошин. Дрогобич : Дрогобицький державний педагогічний університет імені Івана Франка, 2022. С. 131 – 135.</w:t>
            </w:r>
          </w:p>
          <w:p w:rsidR="007D1A76" w:rsidRPr="007B37C3" w:rsidRDefault="008417E8" w:rsidP="00BF43ED">
            <w:pPr>
              <w:spacing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5.</w:t>
            </w:r>
            <w:r w:rsidR="007D1A76" w:rsidRPr="007B37C3">
              <w:rPr>
                <w:rFonts w:ascii="Times New Roman" w:hAnsi="Times New Roman"/>
                <w:color w:val="000000" w:themeColor="text1"/>
                <w:sz w:val="24"/>
                <w:szCs w:val="24"/>
              </w:rPr>
              <w:t xml:space="preserve">Крись М., Прокіпчин М., Кречківська Г. Поширення рослин фітоіндикаторів ґрунту  у Дрогобицькому регіоні. Сучасний стан і перспективи розвитку біо- й агроценозів в умовах постійного техноге-нного забруднення: збірник матеріалів V Міжнародної науково-практичної </w:t>
            </w:r>
            <w:r w:rsidR="007D1A76" w:rsidRPr="007B37C3">
              <w:rPr>
                <w:rFonts w:ascii="Times New Roman" w:hAnsi="Times New Roman"/>
                <w:color w:val="000000" w:themeColor="text1"/>
                <w:sz w:val="24"/>
                <w:szCs w:val="24"/>
              </w:rPr>
              <w:lastRenderedPageBreak/>
              <w:t>конфе-ренції молодих учених та студентів / упор. Василь Стахів, Оксана Лупак, Сузанна Волошин. Дрогобич : Дрогобицький державний педагогічний університет імені Івана Франка, 2022. С. 22 – 27.</w:t>
            </w:r>
          </w:p>
          <w:p w:rsidR="00CA5CFE" w:rsidRPr="007B37C3" w:rsidRDefault="00CA5CFE" w:rsidP="00BF43ED">
            <w:pPr>
              <w:spacing w:before="100" w:beforeAutospacing="1" w:after="100" w:afterAutospacing="1" w:line="240" w:lineRule="auto"/>
              <w:ind w:left="144" w:right="71" w:firstLine="281"/>
              <w:rPr>
                <w:rFonts w:ascii="Times New Roman" w:hAnsi="Times New Roman"/>
                <w:b/>
                <w:color w:val="000000" w:themeColor="text1"/>
                <w:sz w:val="24"/>
                <w:szCs w:val="24"/>
                <w:lang w:eastAsia="uk-UA"/>
              </w:rPr>
            </w:pPr>
            <w:r w:rsidRPr="007B37C3">
              <w:rPr>
                <w:rFonts w:ascii="Times New Roman" w:hAnsi="Times New Roman"/>
                <w:b/>
                <w:color w:val="000000" w:themeColor="text1"/>
                <w:sz w:val="24"/>
                <w:szCs w:val="24"/>
                <w:lang w:eastAsia="uk-UA"/>
              </w:rPr>
              <w:t>19) діяльність за спеціальністю у формі участі у професійних та / або громадських обєднаннях</w:t>
            </w:r>
          </w:p>
          <w:p w:rsidR="00426260" w:rsidRPr="007B37C3" w:rsidRDefault="00CA5CFE" w:rsidP="00BF43ED">
            <w:pPr>
              <w:tabs>
                <w:tab w:val="left" w:pos="368"/>
                <w:tab w:val="left" w:pos="509"/>
              </w:tabs>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 член Українського ботанічного товариства</w:t>
            </w:r>
          </w:p>
        </w:tc>
      </w:tr>
      <w:tr w:rsidR="007B37C3" w:rsidRPr="007B37C3" w:rsidTr="003E420E">
        <w:tc>
          <w:tcPr>
            <w:tcW w:w="1713" w:type="dxa"/>
          </w:tcPr>
          <w:p w:rsidR="00426260" w:rsidRPr="007B37C3" w:rsidRDefault="00426260" w:rsidP="00426260">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lastRenderedPageBreak/>
              <w:t xml:space="preserve">Кавецький </w:t>
            </w:r>
          </w:p>
          <w:p w:rsidR="00426260" w:rsidRPr="007B37C3" w:rsidRDefault="00426260" w:rsidP="00426260">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t xml:space="preserve">Тарас </w:t>
            </w:r>
          </w:p>
          <w:p w:rsidR="00426260" w:rsidRPr="007B37C3" w:rsidRDefault="00426260" w:rsidP="00426260">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t>Степанович</w:t>
            </w:r>
          </w:p>
        </w:tc>
        <w:tc>
          <w:tcPr>
            <w:tcW w:w="882" w:type="dxa"/>
          </w:tcPr>
          <w:p w:rsidR="00426260" w:rsidRPr="007B37C3" w:rsidRDefault="00426260" w:rsidP="00426260">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доцент</w:t>
            </w:r>
          </w:p>
        </w:tc>
        <w:tc>
          <w:tcPr>
            <w:tcW w:w="1912" w:type="dxa"/>
          </w:tcPr>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Дрогобицький державний педагогічний інститут ім. І. Франка, 1996 р. Математика та фізика.</w:t>
            </w:r>
          </w:p>
          <w:p w:rsidR="00426260" w:rsidRPr="007B37C3" w:rsidRDefault="00426260" w:rsidP="00426260">
            <w:pPr>
              <w:spacing w:after="0" w:line="240" w:lineRule="auto"/>
              <w:ind w:left="72"/>
              <w:jc w:val="center"/>
              <w:rPr>
                <w:rFonts w:ascii="Times New Roman" w:hAnsi="Times New Roman"/>
                <w:bCs/>
                <w:color w:val="000000" w:themeColor="text1"/>
                <w:sz w:val="24"/>
                <w:szCs w:val="24"/>
              </w:rPr>
            </w:pPr>
            <w:r w:rsidRPr="007B37C3">
              <w:rPr>
                <w:rFonts w:ascii="Times New Roman" w:hAnsi="Times New Roman"/>
                <w:color w:val="000000" w:themeColor="text1"/>
                <w:sz w:val="24"/>
                <w:szCs w:val="24"/>
              </w:rPr>
              <w:t>Учитель математики та фізики.</w:t>
            </w:r>
          </w:p>
        </w:tc>
        <w:tc>
          <w:tcPr>
            <w:tcW w:w="2500" w:type="dxa"/>
          </w:tcPr>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Кандидат фізико-математичних наук 01.04.10 Фізика напівпровідників і діелектриків.</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Тема дисертації:</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«Композиційні особливості радіаційно-індукованих явищ в </w:t>
            </w:r>
            <w:r w:rsidRPr="007B37C3">
              <w:rPr>
                <w:rFonts w:ascii="Times New Roman" w:hAnsi="Times New Roman"/>
                <w:color w:val="000000" w:themeColor="text1"/>
                <w:sz w:val="24"/>
                <w:szCs w:val="24"/>
              </w:rPr>
              <w:lastRenderedPageBreak/>
              <w:t xml:space="preserve">халькогенідних склоподібних напівпро-відниках потрійної системи </w:t>
            </w:r>
            <w:r w:rsidRPr="007B37C3">
              <w:rPr>
                <w:rFonts w:ascii="Times New Roman" w:hAnsi="Times New Roman"/>
                <w:color w:val="000000" w:themeColor="text1"/>
                <w:sz w:val="24"/>
                <w:szCs w:val="24"/>
                <w:lang w:val="en-US"/>
              </w:rPr>
              <w:t>Ge</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Sb</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S</w:t>
            </w:r>
            <w:r w:rsidRPr="007B37C3">
              <w:rPr>
                <w:rFonts w:ascii="Times New Roman" w:hAnsi="Times New Roman"/>
                <w:color w:val="000000" w:themeColor="text1"/>
                <w:sz w:val="24"/>
                <w:szCs w:val="24"/>
              </w:rPr>
              <w:t>»,</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ДК №016613, виданий Вищою Атестаційною комісією України від 13.11.2002р., </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Доцент кафедри біології та хімії АД №003639 атестаційною колегією МОН України від 16 грудня 2019р.</w:t>
            </w:r>
          </w:p>
        </w:tc>
        <w:tc>
          <w:tcPr>
            <w:tcW w:w="3861" w:type="dxa"/>
          </w:tcPr>
          <w:p w:rsidR="005B3F23" w:rsidRPr="007B37C3" w:rsidRDefault="005B3F23" w:rsidP="005B3F23">
            <w:pPr>
              <w:spacing w:after="0" w:line="240" w:lineRule="auto"/>
              <w:ind w:left="136"/>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lastRenderedPageBreak/>
              <w:t xml:space="preserve">Доцент кафедри біології та хімії, керівництво дисертації (Кухаж Юлія Юріївна, кандидат фізико-математичних наук, 01.04.07 – фізика твердого тіла, Металеві наночастинки та халькогенідні кластери у полімерних композитах, 2021 р., рішення Атестаційної колегії МОН України від 29.06.2021 р. № 735), </w:t>
            </w:r>
          </w:p>
          <w:p w:rsidR="00426260" w:rsidRPr="007B37C3" w:rsidRDefault="00426260" w:rsidP="00426260">
            <w:pPr>
              <w:spacing w:after="0" w:line="240" w:lineRule="auto"/>
              <w:ind w:right="130" w:firstLine="163"/>
              <w:jc w:val="both"/>
              <w:rPr>
                <w:rFonts w:ascii="Times New Roman" w:hAnsi="Times New Roman"/>
                <w:color w:val="000000" w:themeColor="text1"/>
                <w:sz w:val="24"/>
                <w:szCs w:val="24"/>
                <w:lang w:eastAsia="uk-UA"/>
              </w:rPr>
            </w:pPr>
          </w:p>
          <w:p w:rsidR="009E4531" w:rsidRPr="007B37C3" w:rsidRDefault="009E4531" w:rsidP="009E4531">
            <w:pPr>
              <w:autoSpaceDE w:val="0"/>
              <w:autoSpaceDN w:val="0"/>
              <w:adjustRightInd w:val="0"/>
              <w:spacing w:after="0" w:line="240" w:lineRule="auto"/>
              <w:rPr>
                <w:rFonts w:ascii="Times New Roman" w:hAnsi="Times New Roman"/>
                <w:color w:val="000000" w:themeColor="text1"/>
                <w:sz w:val="24"/>
                <w:szCs w:val="24"/>
              </w:rPr>
            </w:pPr>
            <w:r w:rsidRPr="007B37C3">
              <w:rPr>
                <w:rFonts w:ascii="Times New Roman" w:hAnsi="Times New Roman"/>
                <w:color w:val="000000" w:themeColor="text1"/>
                <w:sz w:val="24"/>
                <w:szCs w:val="24"/>
                <w:lang w:eastAsia="uk-UA"/>
              </w:rPr>
              <w:t xml:space="preserve">1. </w:t>
            </w:r>
            <w:r w:rsidRPr="007B37C3">
              <w:rPr>
                <w:rFonts w:ascii="Times New Roman" w:hAnsi="Times New Roman"/>
                <w:b/>
                <w:bCs/>
                <w:color w:val="000000" w:themeColor="text1"/>
                <w:sz w:val="24"/>
                <w:szCs w:val="24"/>
              </w:rPr>
              <w:t>T. Kavetskyy</w:t>
            </w:r>
            <w:r w:rsidRPr="007B37C3">
              <w:rPr>
                <w:rFonts w:ascii="Times New Roman" w:hAnsi="Times New Roman"/>
                <w:color w:val="000000" w:themeColor="text1"/>
                <w:sz w:val="24"/>
                <w:szCs w:val="24"/>
              </w:rPr>
              <w:t>, O. Smutok, O. Demkiv, Y. Kukhazh, N. Stasyuk, E. Leonenko, A. Kiv, Y.</w:t>
            </w:r>
          </w:p>
          <w:p w:rsidR="009E4531" w:rsidRPr="007B37C3" w:rsidRDefault="009E4531" w:rsidP="006D09A5">
            <w:pPr>
              <w:autoSpaceDE w:val="0"/>
              <w:autoSpaceDN w:val="0"/>
              <w:adjustRightInd w:val="0"/>
              <w:spacing w:after="0" w:line="240" w:lineRule="auto"/>
              <w:rPr>
                <w:rFonts w:ascii="Times New Roman" w:hAnsi="Times New Roman"/>
                <w:color w:val="000000" w:themeColor="text1"/>
                <w:sz w:val="24"/>
                <w:szCs w:val="24"/>
              </w:rPr>
            </w:pPr>
            <w:r w:rsidRPr="007B37C3">
              <w:rPr>
                <w:rFonts w:ascii="Times New Roman" w:hAnsi="Times New Roman"/>
                <w:color w:val="000000" w:themeColor="text1"/>
                <w:sz w:val="24"/>
                <w:szCs w:val="24"/>
              </w:rPr>
              <w:t>Kobayashi, A. Kinomura, O. Šauša, M. Gonchar, E. Katz. Improvement of laccase biosensor characteristics using sulfur-doped TiO2 nanoparticles</w:t>
            </w:r>
            <w:r w:rsidR="006D09A5" w:rsidRPr="007B37C3">
              <w:rPr>
                <w:rFonts w:ascii="Times New Roman" w:hAnsi="Times New Roman"/>
                <w:color w:val="000000" w:themeColor="text1"/>
                <w:sz w:val="24"/>
                <w:szCs w:val="24"/>
                <w:lang w:val="en-US"/>
              </w:rPr>
              <w:t>//</w:t>
            </w:r>
            <w:r w:rsidR="006D09A5" w:rsidRPr="007B37C3">
              <w:rPr>
                <w:rFonts w:ascii="Times New Roman" w:hAnsi="Times New Roman"/>
                <w:color w:val="000000" w:themeColor="text1"/>
                <w:sz w:val="24"/>
                <w:szCs w:val="24"/>
              </w:rPr>
              <w:t xml:space="preserve"> </w:t>
            </w:r>
            <w:r w:rsidR="006D09A5" w:rsidRPr="007B37C3">
              <w:rPr>
                <w:rFonts w:ascii="Times New Roman" w:hAnsi="Times New Roman"/>
                <w:b/>
                <w:bCs/>
                <w:i/>
                <w:iCs/>
                <w:color w:val="000000" w:themeColor="text1"/>
                <w:sz w:val="24"/>
                <w:szCs w:val="24"/>
              </w:rPr>
              <w:t>Bioelectrochemistry</w:t>
            </w:r>
            <w:r w:rsidR="006D09A5" w:rsidRPr="007B37C3">
              <w:rPr>
                <w:rFonts w:ascii="Times New Roman" w:hAnsi="Times New Roman"/>
                <w:color w:val="000000" w:themeColor="text1"/>
                <w:sz w:val="24"/>
                <w:szCs w:val="24"/>
              </w:rPr>
              <w:t>, 2022, V.147, P.108215(1-8). (</w:t>
            </w:r>
            <w:r w:rsidR="006D09A5" w:rsidRPr="007B37C3">
              <w:rPr>
                <w:rFonts w:ascii="Times New Roman" w:hAnsi="Times New Roman"/>
                <w:b/>
                <w:bCs/>
                <w:color w:val="000000" w:themeColor="text1"/>
                <w:sz w:val="24"/>
                <w:szCs w:val="24"/>
              </w:rPr>
              <w:t>IF = 5.760</w:t>
            </w:r>
            <w:r w:rsidR="006D09A5" w:rsidRPr="007B37C3">
              <w:rPr>
                <w:rFonts w:ascii="Times New Roman" w:hAnsi="Times New Roman"/>
                <w:color w:val="000000" w:themeColor="text1"/>
                <w:sz w:val="24"/>
                <w:szCs w:val="24"/>
              </w:rPr>
              <w:t xml:space="preserve">, Scopus, WoS, </w:t>
            </w:r>
            <w:r w:rsidR="006D09A5" w:rsidRPr="007B37C3">
              <w:rPr>
                <w:rFonts w:ascii="Times New Roman" w:hAnsi="Times New Roman"/>
                <w:b/>
                <w:bCs/>
                <w:color w:val="000000" w:themeColor="text1"/>
                <w:sz w:val="24"/>
                <w:szCs w:val="24"/>
              </w:rPr>
              <w:t>Q2</w:t>
            </w:r>
            <w:r w:rsidR="006D09A5" w:rsidRPr="007B37C3">
              <w:rPr>
                <w:rFonts w:ascii="Times New Roman" w:hAnsi="Times New Roman"/>
                <w:color w:val="000000" w:themeColor="text1"/>
                <w:sz w:val="24"/>
                <w:szCs w:val="24"/>
              </w:rPr>
              <w:t>)</w:t>
            </w:r>
          </w:p>
          <w:p w:rsidR="009E4531" w:rsidRPr="007B37C3" w:rsidRDefault="009E4531" w:rsidP="009E4531">
            <w:pPr>
              <w:autoSpaceDE w:val="0"/>
              <w:autoSpaceDN w:val="0"/>
              <w:adjustRightInd w:val="0"/>
              <w:spacing w:after="0" w:line="240" w:lineRule="auto"/>
              <w:ind w:firstLine="305"/>
              <w:rPr>
                <w:rFonts w:ascii="Times New Roman" w:hAnsi="Times New Roman"/>
                <w:color w:val="000000" w:themeColor="text1"/>
                <w:sz w:val="24"/>
                <w:szCs w:val="24"/>
              </w:rPr>
            </w:pPr>
            <w:r w:rsidRPr="007B37C3">
              <w:rPr>
                <w:rFonts w:ascii="Times New Roman" w:hAnsi="Times New Roman"/>
                <w:color w:val="000000" w:themeColor="text1"/>
                <w:sz w:val="24"/>
                <w:szCs w:val="24"/>
                <w:lang w:eastAsia="ru-RU"/>
              </w:rPr>
              <w:t xml:space="preserve">2. H. Nosrati, E. Attari, F. Abhari, M. Barsbay, M. Ghaffarlou, N. Mousazadeh, R. Vaezi, </w:t>
            </w:r>
            <w:r w:rsidRPr="007B37C3">
              <w:rPr>
                <w:rFonts w:ascii="Times New Roman" w:hAnsi="Times New Roman"/>
                <w:b/>
                <w:color w:val="000000" w:themeColor="text1"/>
                <w:sz w:val="24"/>
                <w:szCs w:val="24"/>
                <w:lang w:eastAsia="ru-RU"/>
              </w:rPr>
              <w:t>T. Kavetskyy</w:t>
            </w:r>
            <w:r w:rsidRPr="007B37C3">
              <w:rPr>
                <w:rFonts w:ascii="Times New Roman" w:hAnsi="Times New Roman"/>
                <w:color w:val="000000" w:themeColor="text1"/>
                <w:sz w:val="24"/>
                <w:szCs w:val="24"/>
                <w:lang w:eastAsia="ru-RU"/>
              </w:rPr>
              <w:t xml:space="preserve">, H. Rezaeejam, T.J. Webster, B. Johari, H. Danafar. </w:t>
            </w:r>
            <w:r w:rsidRPr="007B37C3">
              <w:rPr>
                <w:rFonts w:ascii="Times New Roman" w:hAnsi="Times New Roman"/>
                <w:color w:val="000000" w:themeColor="text1"/>
                <w:sz w:val="24"/>
                <w:szCs w:val="24"/>
                <w:lang w:val="en-US" w:eastAsia="ru-RU"/>
              </w:rPr>
              <w:t xml:space="preserve">Complete ablation of tumors using synchronous chemoradiation with bimetallic theranostic nanoparticles // </w:t>
            </w:r>
            <w:r w:rsidRPr="007B37C3">
              <w:rPr>
                <w:rFonts w:ascii="Times New Roman" w:hAnsi="Times New Roman"/>
                <w:b/>
                <w:i/>
                <w:color w:val="000000" w:themeColor="text1"/>
                <w:sz w:val="24"/>
                <w:szCs w:val="24"/>
                <w:lang w:val="en-US" w:eastAsia="ru-RU"/>
              </w:rPr>
              <w:t>Bioactive Materials</w:t>
            </w:r>
            <w:r w:rsidRPr="007B37C3">
              <w:rPr>
                <w:rFonts w:ascii="Times New Roman" w:hAnsi="Times New Roman"/>
                <w:color w:val="000000" w:themeColor="text1"/>
                <w:sz w:val="24"/>
                <w:szCs w:val="24"/>
                <w:lang w:val="en-US" w:eastAsia="ru-RU"/>
              </w:rPr>
              <w:t>, 2022, V.7, P.74-84. (</w:t>
            </w:r>
            <w:r w:rsidRPr="007B37C3">
              <w:rPr>
                <w:rFonts w:ascii="Times New Roman" w:hAnsi="Times New Roman"/>
                <w:b/>
                <w:color w:val="000000" w:themeColor="text1"/>
                <w:sz w:val="24"/>
                <w:szCs w:val="24"/>
                <w:lang w:eastAsia="ru-RU"/>
              </w:rPr>
              <w:t>IF =</w:t>
            </w:r>
            <w:r w:rsidRPr="007B37C3">
              <w:rPr>
                <w:rFonts w:ascii="Times New Roman" w:hAnsi="Times New Roman"/>
                <w:b/>
                <w:color w:val="000000" w:themeColor="text1"/>
                <w:sz w:val="24"/>
                <w:szCs w:val="24"/>
                <w:lang w:val="en-US" w:eastAsia="ru-RU"/>
              </w:rPr>
              <w:t xml:space="preserve"> 14.593</w:t>
            </w:r>
            <w:r w:rsidRPr="007B37C3">
              <w:rPr>
                <w:rFonts w:ascii="Times New Roman" w:hAnsi="Times New Roman"/>
                <w:color w:val="000000" w:themeColor="text1"/>
                <w:sz w:val="24"/>
                <w:szCs w:val="24"/>
                <w:lang w:val="en-US" w:eastAsia="ru-RU"/>
              </w:rPr>
              <w:t xml:space="preserve">, Scopus, WoS, </w:t>
            </w:r>
            <w:r w:rsidRPr="007B37C3">
              <w:rPr>
                <w:rFonts w:ascii="Times New Roman" w:hAnsi="Times New Roman"/>
                <w:b/>
                <w:color w:val="000000" w:themeColor="text1"/>
                <w:sz w:val="24"/>
                <w:szCs w:val="24"/>
                <w:lang w:val="en-US" w:eastAsia="ru-RU"/>
              </w:rPr>
              <w:t>Q1</w:t>
            </w:r>
            <w:r w:rsidRPr="007B37C3">
              <w:rPr>
                <w:rFonts w:ascii="Times New Roman" w:hAnsi="Times New Roman"/>
                <w:color w:val="000000" w:themeColor="text1"/>
                <w:sz w:val="24"/>
                <w:szCs w:val="24"/>
                <w:lang w:val="en-US" w:eastAsia="ru-RU"/>
              </w:rPr>
              <w:t>; Open Access)</w:t>
            </w:r>
          </w:p>
          <w:p w:rsidR="009E4531" w:rsidRPr="007B37C3" w:rsidRDefault="009E4531" w:rsidP="009E4531">
            <w:pPr>
              <w:spacing w:before="100" w:beforeAutospacing="1" w:after="100" w:afterAutospacing="1" w:line="240" w:lineRule="auto"/>
              <w:ind w:left="136"/>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val="en-US" w:eastAsia="ru-RU"/>
              </w:rPr>
              <w:t xml:space="preserve">3. </w:t>
            </w:r>
            <w:r w:rsidRPr="007B37C3">
              <w:rPr>
                <w:rFonts w:ascii="Times New Roman" w:hAnsi="Times New Roman"/>
                <w:color w:val="000000" w:themeColor="text1"/>
                <w:sz w:val="24"/>
                <w:szCs w:val="24"/>
                <w:lang w:eastAsia="ru-RU"/>
              </w:rPr>
              <w:t>B. Gholipour,</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eastAsia="ru-RU"/>
              </w:rPr>
              <w:t>S. Shojaei, S. Rostamnia</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eastAsia="ru-RU"/>
              </w:rPr>
              <w:t>M.R. Naimi-Jamal,</w:t>
            </w:r>
            <w:r w:rsidRPr="007B37C3">
              <w:rPr>
                <w:rFonts w:ascii="Times New Roman" w:hAnsi="Times New Roman"/>
                <w:color w:val="000000" w:themeColor="text1"/>
                <w:sz w:val="24"/>
                <w:szCs w:val="24"/>
                <w:lang w:val="en-US" w:eastAsia="ru-RU"/>
              </w:rPr>
              <w:t xml:space="preserve"> D. Kim, </w:t>
            </w:r>
            <w:r w:rsidRPr="007B37C3">
              <w:rPr>
                <w:rFonts w:ascii="Times New Roman" w:hAnsi="Times New Roman"/>
                <w:b/>
                <w:color w:val="000000" w:themeColor="text1"/>
                <w:sz w:val="24"/>
                <w:szCs w:val="24"/>
                <w:lang w:eastAsia="ru-RU"/>
              </w:rPr>
              <w:t>T. Kavetskyy</w:t>
            </w:r>
            <w:r w:rsidRPr="007B37C3">
              <w:rPr>
                <w:rFonts w:ascii="Times New Roman" w:hAnsi="Times New Roman"/>
                <w:color w:val="000000" w:themeColor="text1"/>
                <w:sz w:val="24"/>
                <w:szCs w:val="24"/>
                <w:lang w:eastAsia="ru-RU"/>
              </w:rPr>
              <w:t>,</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eastAsia="ru-RU"/>
              </w:rPr>
              <w:t xml:space="preserve">N. Nouruzi, </w:t>
            </w:r>
            <w:r w:rsidRPr="007B37C3">
              <w:rPr>
                <w:rFonts w:ascii="Times New Roman" w:hAnsi="Times New Roman"/>
                <w:color w:val="000000" w:themeColor="text1"/>
                <w:sz w:val="24"/>
                <w:szCs w:val="24"/>
                <w:lang w:val="en-US" w:eastAsia="ru-RU"/>
              </w:rPr>
              <w:t xml:space="preserve">H.W. Jang, </w:t>
            </w:r>
            <w:r w:rsidRPr="007B37C3">
              <w:rPr>
                <w:rFonts w:ascii="Times New Roman" w:hAnsi="Times New Roman"/>
                <w:color w:val="000000" w:themeColor="text1"/>
                <w:sz w:val="24"/>
                <w:szCs w:val="24"/>
                <w:lang w:eastAsia="ru-RU"/>
              </w:rPr>
              <w:t>R.S. Varma,</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eastAsia="ru-RU"/>
              </w:rPr>
              <w:t>M. Shokouhimehr</w:t>
            </w:r>
            <w:r w:rsidRPr="007B37C3">
              <w:rPr>
                <w:rFonts w:ascii="Times New Roman" w:hAnsi="Times New Roman"/>
                <w:color w:val="000000" w:themeColor="text1"/>
                <w:sz w:val="24"/>
                <w:szCs w:val="24"/>
                <w:lang w:val="en-US" w:eastAsia="ru-RU"/>
              </w:rPr>
              <w:t>. Metal-free nanostructured catalysts: Sustainable driving forces in organic transformations</w:t>
            </w:r>
            <w:r w:rsidRPr="007B37C3">
              <w:rPr>
                <w:rFonts w:ascii="Times New Roman" w:hAnsi="Times New Roman"/>
                <w:color w:val="000000" w:themeColor="text1"/>
                <w:sz w:val="24"/>
                <w:szCs w:val="24"/>
                <w:lang w:eastAsia="ru-RU"/>
              </w:rPr>
              <w:t xml:space="preserve"> </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b/>
                <w:i/>
                <w:color w:val="000000" w:themeColor="text1"/>
                <w:sz w:val="24"/>
                <w:szCs w:val="24"/>
                <w:lang w:val="en-US" w:eastAsia="ru-RU"/>
              </w:rPr>
              <w:t>Green Chemistry</w:t>
            </w:r>
            <w:r w:rsidRPr="007B37C3">
              <w:rPr>
                <w:rFonts w:ascii="Times New Roman" w:hAnsi="Times New Roman"/>
                <w:color w:val="000000" w:themeColor="text1"/>
                <w:sz w:val="24"/>
                <w:szCs w:val="24"/>
                <w:lang w:val="en-US" w:eastAsia="ru-RU"/>
              </w:rPr>
              <w:t xml:space="preserve">, 2021, V.23, P.6223-6272. </w:t>
            </w:r>
            <w:r w:rsidRPr="007B37C3">
              <w:rPr>
                <w:rFonts w:ascii="Times New Roman" w:hAnsi="Times New Roman"/>
                <w:color w:val="000000" w:themeColor="text1"/>
                <w:sz w:val="24"/>
                <w:szCs w:val="24"/>
                <w:lang w:eastAsia="ru-RU"/>
              </w:rPr>
              <w:t>(</w:t>
            </w:r>
            <w:r w:rsidRPr="007B37C3">
              <w:rPr>
                <w:rFonts w:ascii="Times New Roman" w:hAnsi="Times New Roman"/>
                <w:b/>
                <w:color w:val="000000" w:themeColor="text1"/>
                <w:sz w:val="24"/>
                <w:szCs w:val="24"/>
                <w:lang w:eastAsia="ru-RU"/>
              </w:rPr>
              <w:t>IF =</w:t>
            </w:r>
            <w:r w:rsidRPr="007B37C3">
              <w:rPr>
                <w:rFonts w:ascii="Times New Roman" w:hAnsi="Times New Roman"/>
                <w:b/>
                <w:color w:val="000000" w:themeColor="text1"/>
                <w:sz w:val="24"/>
                <w:szCs w:val="24"/>
                <w:lang w:val="en-US" w:eastAsia="ru-RU"/>
              </w:rPr>
              <w:t xml:space="preserve"> </w:t>
            </w:r>
            <w:r w:rsidRPr="007B37C3">
              <w:rPr>
                <w:rFonts w:ascii="Times New Roman" w:hAnsi="Times New Roman"/>
                <w:b/>
                <w:color w:val="000000" w:themeColor="text1"/>
                <w:sz w:val="24"/>
                <w:szCs w:val="24"/>
                <w:lang w:eastAsia="ru-RU"/>
              </w:rPr>
              <w:t>10</w:t>
            </w:r>
            <w:r w:rsidRPr="007B37C3">
              <w:rPr>
                <w:rFonts w:ascii="Times New Roman" w:hAnsi="Times New Roman"/>
                <w:b/>
                <w:color w:val="000000" w:themeColor="text1"/>
                <w:sz w:val="24"/>
                <w:szCs w:val="24"/>
                <w:lang w:val="en-US" w:eastAsia="ru-RU"/>
              </w:rPr>
              <w:t>.</w:t>
            </w:r>
            <w:r w:rsidRPr="007B37C3">
              <w:rPr>
                <w:rFonts w:ascii="Times New Roman" w:hAnsi="Times New Roman"/>
                <w:b/>
                <w:color w:val="000000" w:themeColor="text1"/>
                <w:sz w:val="24"/>
                <w:szCs w:val="24"/>
                <w:lang w:eastAsia="ru-RU"/>
              </w:rPr>
              <w:t>182</w:t>
            </w:r>
            <w:r w:rsidRPr="007B37C3">
              <w:rPr>
                <w:rFonts w:ascii="Times New Roman" w:hAnsi="Times New Roman"/>
                <w:color w:val="000000" w:themeColor="text1"/>
                <w:sz w:val="24"/>
                <w:szCs w:val="24"/>
                <w:lang w:val="en-US" w:eastAsia="ru-RU"/>
              </w:rPr>
              <w:t xml:space="preserve">, Scopus, WoS, </w:t>
            </w:r>
            <w:r w:rsidRPr="007B37C3">
              <w:rPr>
                <w:rFonts w:ascii="Times New Roman" w:hAnsi="Times New Roman"/>
                <w:b/>
                <w:color w:val="000000" w:themeColor="text1"/>
                <w:sz w:val="24"/>
                <w:szCs w:val="24"/>
                <w:lang w:val="en-US" w:eastAsia="ru-RU"/>
              </w:rPr>
              <w:t>Q1</w:t>
            </w:r>
            <w:r w:rsidRPr="007B37C3">
              <w:rPr>
                <w:rFonts w:ascii="Times New Roman" w:hAnsi="Times New Roman"/>
                <w:color w:val="000000" w:themeColor="text1"/>
                <w:sz w:val="24"/>
                <w:szCs w:val="24"/>
                <w:lang w:val="en-US" w:eastAsia="ru-RU"/>
              </w:rPr>
              <w:t>)</w:t>
            </w:r>
          </w:p>
          <w:p w:rsidR="009E4531" w:rsidRPr="007B37C3" w:rsidRDefault="009E4531" w:rsidP="009E4531">
            <w:pPr>
              <w:spacing w:before="100" w:beforeAutospacing="1" w:after="100" w:afterAutospacing="1" w:line="240" w:lineRule="auto"/>
              <w:ind w:left="136"/>
              <w:rPr>
                <w:rFonts w:ascii="Times New Roman" w:hAnsi="Times New Roman"/>
                <w:color w:val="000000" w:themeColor="text1"/>
                <w:sz w:val="24"/>
                <w:szCs w:val="24"/>
                <w:lang w:val="en-US" w:eastAsia="ru-RU"/>
              </w:rPr>
            </w:pPr>
            <w:r w:rsidRPr="007B37C3">
              <w:rPr>
                <w:rFonts w:ascii="Times New Roman" w:hAnsi="Times New Roman"/>
                <w:color w:val="000000" w:themeColor="text1"/>
                <w:sz w:val="24"/>
                <w:szCs w:val="24"/>
                <w:lang w:val="en-US" w:eastAsia="ru-RU"/>
              </w:rPr>
              <w:t xml:space="preserve">4. </w:t>
            </w:r>
            <w:r w:rsidRPr="007B37C3">
              <w:rPr>
                <w:rFonts w:ascii="Times New Roman" w:hAnsi="Times New Roman"/>
                <w:color w:val="000000" w:themeColor="text1"/>
                <w:sz w:val="24"/>
                <w:szCs w:val="24"/>
                <w:lang w:eastAsia="ru-RU"/>
              </w:rPr>
              <w:t xml:space="preserve">O. Smutok, </w:t>
            </w:r>
            <w:r w:rsidRPr="007B37C3">
              <w:rPr>
                <w:rFonts w:ascii="Times New Roman" w:hAnsi="Times New Roman"/>
                <w:b/>
                <w:color w:val="000000" w:themeColor="text1"/>
                <w:sz w:val="24"/>
                <w:szCs w:val="24"/>
                <w:lang w:eastAsia="ru-RU"/>
              </w:rPr>
              <w:t>T. Kavetskyy</w:t>
            </w:r>
            <w:r w:rsidRPr="007B37C3">
              <w:rPr>
                <w:rFonts w:ascii="Times New Roman" w:hAnsi="Times New Roman"/>
                <w:color w:val="000000" w:themeColor="text1"/>
                <w:sz w:val="24"/>
                <w:szCs w:val="24"/>
                <w:lang w:eastAsia="ru-RU"/>
              </w:rPr>
              <w:t xml:space="preserve">, T. </w:t>
            </w:r>
            <w:r w:rsidRPr="007B37C3">
              <w:rPr>
                <w:rFonts w:ascii="Times New Roman" w:hAnsi="Times New Roman"/>
                <w:color w:val="000000" w:themeColor="text1"/>
                <w:sz w:val="24"/>
                <w:szCs w:val="24"/>
                <w:lang w:eastAsia="ru-RU"/>
              </w:rPr>
              <w:lastRenderedPageBreak/>
              <w:t>Prokopiv,</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eastAsia="ru-RU"/>
              </w:rPr>
              <w:t>R. Serkiz, R. Wojnarowska-Nowak,</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eastAsia="ru-RU"/>
              </w:rPr>
              <w:t>O. Šauša,</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eastAsia="ru-RU"/>
              </w:rPr>
              <w:t>I. Novák, D. Berek,</w:t>
            </w:r>
            <w:r w:rsidRPr="007B37C3">
              <w:rPr>
                <w:rFonts w:ascii="Times New Roman" w:hAnsi="Times New Roman"/>
                <w:color w:val="000000" w:themeColor="text1"/>
                <w:sz w:val="24"/>
                <w:szCs w:val="24"/>
                <w:lang w:val="en-US" w:eastAsia="ru-RU"/>
              </w:rPr>
              <w:t xml:space="preserve"> A. Melman, </w:t>
            </w:r>
            <w:r w:rsidRPr="007B37C3">
              <w:rPr>
                <w:rFonts w:ascii="Times New Roman" w:hAnsi="Times New Roman"/>
                <w:color w:val="000000" w:themeColor="text1"/>
                <w:sz w:val="24"/>
                <w:szCs w:val="24"/>
                <w:lang w:eastAsia="ru-RU"/>
              </w:rPr>
              <w:t>M. Gonchar</w:t>
            </w:r>
            <w:r w:rsidRPr="007B37C3">
              <w:rPr>
                <w:rFonts w:ascii="Times New Roman" w:hAnsi="Times New Roman"/>
                <w:color w:val="000000" w:themeColor="text1"/>
                <w:sz w:val="24"/>
                <w:szCs w:val="24"/>
                <w:lang w:val="en-US" w:eastAsia="ru-RU"/>
              </w:rPr>
              <w:t xml:space="preserve">. New micro/nanocomposite with peroxidase-like activity in construction of oxidases-based amperometric biosensors for ethanol and glucose analysis // </w:t>
            </w:r>
            <w:r w:rsidRPr="007B37C3">
              <w:rPr>
                <w:rFonts w:ascii="Times New Roman" w:hAnsi="Times New Roman"/>
                <w:b/>
                <w:i/>
                <w:color w:val="000000" w:themeColor="text1"/>
                <w:sz w:val="24"/>
                <w:szCs w:val="24"/>
                <w:lang w:val="en-US" w:eastAsia="ru-RU"/>
              </w:rPr>
              <w:t>Analytica Chimica Acta</w:t>
            </w:r>
            <w:r w:rsidRPr="007B37C3">
              <w:rPr>
                <w:rFonts w:ascii="Times New Roman" w:hAnsi="Times New Roman"/>
                <w:color w:val="000000" w:themeColor="text1"/>
                <w:sz w:val="24"/>
                <w:szCs w:val="24"/>
                <w:lang w:val="en-US" w:eastAsia="ru-RU"/>
              </w:rPr>
              <w:t xml:space="preserve">, 2021, V.1143, P.201-209. </w:t>
            </w:r>
            <w:r w:rsidRPr="007B37C3">
              <w:rPr>
                <w:rFonts w:ascii="Times New Roman" w:hAnsi="Times New Roman"/>
                <w:color w:val="000000" w:themeColor="text1"/>
                <w:sz w:val="24"/>
                <w:szCs w:val="24"/>
                <w:lang w:eastAsia="ru-RU"/>
              </w:rPr>
              <w:t>(</w:t>
            </w:r>
            <w:r w:rsidRPr="007B37C3">
              <w:rPr>
                <w:rFonts w:ascii="Times New Roman" w:hAnsi="Times New Roman"/>
                <w:b/>
                <w:color w:val="000000" w:themeColor="text1"/>
                <w:sz w:val="24"/>
                <w:szCs w:val="24"/>
                <w:lang w:eastAsia="ru-RU"/>
              </w:rPr>
              <w:t>IF =</w:t>
            </w:r>
            <w:r w:rsidRPr="007B37C3">
              <w:rPr>
                <w:rFonts w:ascii="Times New Roman" w:hAnsi="Times New Roman"/>
                <w:b/>
                <w:color w:val="000000" w:themeColor="text1"/>
                <w:sz w:val="24"/>
                <w:szCs w:val="24"/>
                <w:lang w:val="en-US" w:eastAsia="ru-RU"/>
              </w:rPr>
              <w:t xml:space="preserve"> 6.558</w:t>
            </w:r>
            <w:r w:rsidRPr="007B37C3">
              <w:rPr>
                <w:rFonts w:ascii="Times New Roman" w:hAnsi="Times New Roman"/>
                <w:color w:val="000000" w:themeColor="text1"/>
                <w:sz w:val="24"/>
                <w:szCs w:val="24"/>
                <w:lang w:val="en-US" w:eastAsia="ru-RU"/>
              </w:rPr>
              <w:t xml:space="preserve">, Scopus, WoS, </w:t>
            </w:r>
            <w:r w:rsidRPr="007B37C3">
              <w:rPr>
                <w:rFonts w:ascii="Times New Roman" w:hAnsi="Times New Roman"/>
                <w:b/>
                <w:color w:val="000000" w:themeColor="text1"/>
                <w:sz w:val="24"/>
                <w:szCs w:val="24"/>
                <w:lang w:val="en-US" w:eastAsia="ru-RU"/>
              </w:rPr>
              <w:t>Q1</w:t>
            </w:r>
            <w:r w:rsidRPr="007B37C3">
              <w:rPr>
                <w:rFonts w:ascii="Times New Roman" w:hAnsi="Times New Roman"/>
                <w:color w:val="000000" w:themeColor="text1"/>
                <w:sz w:val="24"/>
                <w:szCs w:val="24"/>
                <w:lang w:val="en-US" w:eastAsia="ru-RU"/>
              </w:rPr>
              <w:t>)</w:t>
            </w:r>
          </w:p>
          <w:p w:rsidR="009E4531" w:rsidRPr="007B37C3" w:rsidRDefault="009E4531" w:rsidP="009E4531">
            <w:pPr>
              <w:tabs>
                <w:tab w:val="num" w:pos="700"/>
                <w:tab w:val="num" w:pos="980"/>
              </w:tabs>
              <w:spacing w:after="0" w:line="240" w:lineRule="auto"/>
              <w:ind w:left="136" w:right="132"/>
              <w:jc w:val="both"/>
              <w:rPr>
                <w:rFonts w:ascii="Times New Roman" w:hAnsi="Times New Roman"/>
                <w:b/>
                <w:color w:val="000000" w:themeColor="text1"/>
                <w:sz w:val="24"/>
                <w:szCs w:val="24"/>
                <w:lang w:val="en-US" w:eastAsia="uk-UA"/>
              </w:rPr>
            </w:pPr>
            <w:r w:rsidRPr="007B37C3">
              <w:rPr>
                <w:rFonts w:ascii="Times New Roman" w:hAnsi="Times New Roman"/>
                <w:color w:val="000000" w:themeColor="text1"/>
                <w:sz w:val="24"/>
                <w:szCs w:val="24"/>
                <w:lang w:val="en-US" w:eastAsia="ru-RU"/>
              </w:rPr>
              <w:t xml:space="preserve">5. </w:t>
            </w:r>
            <w:r w:rsidRPr="007B37C3">
              <w:rPr>
                <w:rFonts w:ascii="Times New Roman" w:hAnsi="Times New Roman"/>
                <w:b/>
                <w:color w:val="000000" w:themeColor="text1"/>
                <w:sz w:val="24"/>
                <w:szCs w:val="24"/>
                <w:lang w:eastAsia="ru-RU"/>
              </w:rPr>
              <w:t>T</w:t>
            </w:r>
            <w:r w:rsidRPr="007B37C3">
              <w:rPr>
                <w:rFonts w:ascii="Times New Roman" w:hAnsi="Times New Roman"/>
                <w:b/>
                <w:color w:val="000000" w:themeColor="text1"/>
                <w:sz w:val="24"/>
                <w:szCs w:val="24"/>
                <w:lang w:val="en-US" w:eastAsia="ru-RU"/>
              </w:rPr>
              <w:t>.</w:t>
            </w:r>
            <w:r w:rsidRPr="007B37C3">
              <w:rPr>
                <w:rFonts w:ascii="Times New Roman" w:hAnsi="Times New Roman"/>
                <w:b/>
                <w:color w:val="000000" w:themeColor="text1"/>
                <w:sz w:val="24"/>
                <w:szCs w:val="24"/>
                <w:lang w:eastAsia="ru-RU"/>
              </w:rPr>
              <w:t xml:space="preserve"> Kavetskyy</w:t>
            </w:r>
            <w:r w:rsidRPr="007B37C3">
              <w:rPr>
                <w:rFonts w:ascii="Times New Roman" w:hAnsi="Times New Roman"/>
                <w:color w:val="000000" w:themeColor="text1"/>
                <w:sz w:val="24"/>
                <w:szCs w:val="24"/>
                <w:lang w:eastAsia="ru-RU"/>
              </w:rPr>
              <w:t>, O</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eastAsia="ru-RU"/>
              </w:rPr>
              <w:t>Smutok, O</w:t>
            </w:r>
            <w:r w:rsidRPr="007B37C3">
              <w:rPr>
                <w:rFonts w:ascii="Times New Roman" w:hAnsi="Times New Roman"/>
                <w:color w:val="000000" w:themeColor="text1"/>
                <w:sz w:val="24"/>
                <w:szCs w:val="24"/>
                <w:lang w:val="en-US" w:eastAsia="ru-RU"/>
              </w:rPr>
              <w:t>.</w:t>
            </w:r>
            <w:r w:rsidRPr="007B37C3">
              <w:rPr>
                <w:rFonts w:ascii="Times New Roman" w:hAnsi="Times New Roman"/>
                <w:color w:val="000000" w:themeColor="text1"/>
                <w:sz w:val="24"/>
                <w:szCs w:val="24"/>
                <w:lang w:eastAsia="ru-RU"/>
              </w:rPr>
              <w:t xml:space="preserve"> Demkiv, I</w:t>
            </w:r>
            <w:r w:rsidRPr="007B37C3">
              <w:rPr>
                <w:rFonts w:ascii="Times New Roman" w:hAnsi="Times New Roman"/>
                <w:color w:val="000000" w:themeColor="text1"/>
                <w:sz w:val="24"/>
                <w:szCs w:val="24"/>
                <w:lang w:val="en-US" w:eastAsia="ru-RU"/>
              </w:rPr>
              <w:t>.</w:t>
            </w:r>
            <w:r w:rsidRPr="007B37C3">
              <w:rPr>
                <w:rFonts w:ascii="Times New Roman" w:hAnsi="Times New Roman"/>
                <w:color w:val="000000" w:themeColor="text1"/>
                <w:sz w:val="24"/>
                <w:szCs w:val="24"/>
                <w:lang w:eastAsia="ru-RU"/>
              </w:rPr>
              <w:t xml:space="preserve"> Maťko, H</w:t>
            </w:r>
            <w:r w:rsidRPr="007B37C3">
              <w:rPr>
                <w:rFonts w:ascii="Times New Roman" w:hAnsi="Times New Roman"/>
                <w:color w:val="000000" w:themeColor="text1"/>
                <w:sz w:val="24"/>
                <w:szCs w:val="24"/>
                <w:lang w:val="en-US" w:eastAsia="ru-RU"/>
              </w:rPr>
              <w:t>.</w:t>
            </w:r>
            <w:r w:rsidRPr="007B37C3">
              <w:rPr>
                <w:rFonts w:ascii="Times New Roman" w:hAnsi="Times New Roman"/>
                <w:color w:val="000000" w:themeColor="text1"/>
                <w:sz w:val="24"/>
                <w:szCs w:val="24"/>
                <w:lang w:eastAsia="ru-RU"/>
              </w:rPr>
              <w:t xml:space="preserve"> Švajdlenková, O</w:t>
            </w:r>
            <w:r w:rsidRPr="007B37C3">
              <w:rPr>
                <w:rFonts w:ascii="Times New Roman" w:hAnsi="Times New Roman"/>
                <w:color w:val="000000" w:themeColor="text1"/>
                <w:sz w:val="24"/>
                <w:szCs w:val="24"/>
                <w:lang w:val="en-US" w:eastAsia="ru-RU"/>
              </w:rPr>
              <w:t>.</w:t>
            </w:r>
            <w:r w:rsidRPr="007B37C3">
              <w:rPr>
                <w:rFonts w:ascii="Times New Roman" w:hAnsi="Times New Roman"/>
                <w:color w:val="000000" w:themeColor="text1"/>
                <w:sz w:val="24"/>
                <w:szCs w:val="24"/>
                <w:lang w:eastAsia="ru-RU"/>
              </w:rPr>
              <w:t xml:space="preserve"> Šauša, I</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eastAsia="ru-RU"/>
              </w:rPr>
              <w:t>Novák, D</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eastAsia="ru-RU"/>
              </w:rPr>
              <w:t>Berek, K</w:t>
            </w:r>
            <w:r w:rsidRPr="007B37C3">
              <w:rPr>
                <w:rFonts w:ascii="Times New Roman" w:hAnsi="Times New Roman"/>
                <w:color w:val="000000" w:themeColor="text1"/>
                <w:sz w:val="24"/>
                <w:szCs w:val="24"/>
                <w:lang w:val="en-US" w:eastAsia="ru-RU"/>
              </w:rPr>
              <w:t>.</w:t>
            </w:r>
            <w:r w:rsidRPr="007B37C3">
              <w:rPr>
                <w:rFonts w:ascii="Times New Roman" w:hAnsi="Times New Roman"/>
                <w:color w:val="000000" w:themeColor="text1"/>
                <w:sz w:val="24"/>
                <w:szCs w:val="24"/>
                <w:lang w:eastAsia="ru-RU"/>
              </w:rPr>
              <w:t xml:space="preserve"> Čechová, M</w:t>
            </w:r>
            <w:r w:rsidRPr="007B37C3">
              <w:rPr>
                <w:rFonts w:ascii="Times New Roman" w:hAnsi="Times New Roman"/>
                <w:color w:val="000000" w:themeColor="text1"/>
                <w:sz w:val="24"/>
                <w:szCs w:val="24"/>
                <w:lang w:val="en-US" w:eastAsia="ru-RU"/>
              </w:rPr>
              <w:t>.</w:t>
            </w:r>
            <w:r w:rsidRPr="007B37C3">
              <w:rPr>
                <w:rFonts w:ascii="Times New Roman" w:hAnsi="Times New Roman"/>
                <w:color w:val="000000" w:themeColor="text1"/>
                <w:sz w:val="24"/>
                <w:szCs w:val="24"/>
                <w:lang w:eastAsia="ru-RU"/>
              </w:rPr>
              <w:t xml:space="preserve"> Pecz, O</w:t>
            </w:r>
            <w:r w:rsidRPr="007B37C3">
              <w:rPr>
                <w:rFonts w:ascii="Times New Roman" w:hAnsi="Times New Roman"/>
                <w:color w:val="000000" w:themeColor="text1"/>
                <w:sz w:val="24"/>
                <w:szCs w:val="24"/>
                <w:lang w:val="en-US" w:eastAsia="ru-RU"/>
              </w:rPr>
              <w:t>.</w:t>
            </w:r>
            <w:r w:rsidRPr="007B37C3">
              <w:rPr>
                <w:rFonts w:ascii="Times New Roman" w:hAnsi="Times New Roman"/>
                <w:color w:val="000000" w:themeColor="text1"/>
                <w:sz w:val="24"/>
                <w:szCs w:val="24"/>
                <w:lang w:eastAsia="ru-RU"/>
              </w:rPr>
              <w:t xml:space="preserve"> Nykolaishyn-Dytso, R</w:t>
            </w:r>
            <w:r w:rsidRPr="007B37C3">
              <w:rPr>
                <w:rFonts w:ascii="Times New Roman" w:hAnsi="Times New Roman"/>
                <w:color w:val="000000" w:themeColor="text1"/>
                <w:sz w:val="24"/>
                <w:szCs w:val="24"/>
                <w:lang w:val="en-US" w:eastAsia="ru-RU"/>
              </w:rPr>
              <w:t>.</w:t>
            </w:r>
            <w:r w:rsidRPr="007B37C3">
              <w:rPr>
                <w:rFonts w:ascii="Times New Roman" w:hAnsi="Times New Roman"/>
                <w:color w:val="000000" w:themeColor="text1"/>
                <w:sz w:val="24"/>
                <w:szCs w:val="24"/>
                <w:lang w:eastAsia="ru-RU"/>
              </w:rPr>
              <w:t xml:space="preserve"> Wojnarowska-Nowak, D</w:t>
            </w:r>
            <w:r w:rsidRPr="007B37C3">
              <w:rPr>
                <w:rFonts w:ascii="Times New Roman" w:hAnsi="Times New Roman"/>
                <w:color w:val="000000" w:themeColor="text1"/>
                <w:sz w:val="24"/>
                <w:szCs w:val="24"/>
                <w:lang w:val="en-US" w:eastAsia="ru-RU"/>
              </w:rPr>
              <w:t>.</w:t>
            </w:r>
            <w:r w:rsidRPr="007B37C3">
              <w:rPr>
                <w:rFonts w:ascii="Times New Roman" w:hAnsi="Times New Roman"/>
                <w:color w:val="000000" w:themeColor="text1"/>
                <w:sz w:val="24"/>
                <w:szCs w:val="24"/>
                <w:lang w:eastAsia="ru-RU"/>
              </w:rPr>
              <w:t xml:space="preserve"> Broda, M</w:t>
            </w:r>
            <w:r w:rsidRPr="007B37C3">
              <w:rPr>
                <w:rFonts w:ascii="Times New Roman" w:hAnsi="Times New Roman"/>
                <w:color w:val="000000" w:themeColor="text1"/>
                <w:sz w:val="24"/>
                <w:szCs w:val="24"/>
                <w:lang w:val="en-US" w:eastAsia="ru-RU"/>
              </w:rPr>
              <w:t>.</w:t>
            </w:r>
            <w:r w:rsidRPr="007B37C3">
              <w:rPr>
                <w:rFonts w:ascii="Times New Roman" w:hAnsi="Times New Roman"/>
                <w:color w:val="000000" w:themeColor="text1"/>
                <w:sz w:val="24"/>
                <w:szCs w:val="24"/>
                <w:lang w:eastAsia="ru-RU"/>
              </w:rPr>
              <w:t xml:space="preserve"> Gonchar, B</w:t>
            </w:r>
            <w:r w:rsidRPr="007B37C3">
              <w:rPr>
                <w:rFonts w:ascii="Times New Roman" w:hAnsi="Times New Roman"/>
                <w:color w:val="000000" w:themeColor="text1"/>
                <w:sz w:val="24"/>
                <w:szCs w:val="24"/>
                <w:lang w:val="en-US" w:eastAsia="ru-RU"/>
              </w:rPr>
              <w:t>.</w:t>
            </w:r>
            <w:r w:rsidRPr="007B37C3">
              <w:rPr>
                <w:rFonts w:ascii="Times New Roman" w:hAnsi="Times New Roman"/>
                <w:color w:val="000000" w:themeColor="text1"/>
                <w:sz w:val="24"/>
                <w:szCs w:val="24"/>
                <w:lang w:eastAsia="ru-RU"/>
              </w:rPr>
              <w:t xml:space="preserve"> Zgardzińska</w:t>
            </w:r>
            <w:r w:rsidRPr="007B37C3">
              <w:rPr>
                <w:rFonts w:ascii="Times New Roman" w:hAnsi="Times New Roman"/>
                <w:color w:val="000000" w:themeColor="text1"/>
                <w:sz w:val="24"/>
                <w:szCs w:val="24"/>
                <w:lang w:val="en-US" w:eastAsia="ru-RU"/>
              </w:rPr>
              <w:t xml:space="preserve">. Microporous carbon fibers as electroconductive immobilization matrixes: Effect of their structure on operational parameters of laccase-based amperometric biosensor // </w:t>
            </w:r>
            <w:r w:rsidRPr="007B37C3">
              <w:rPr>
                <w:rFonts w:ascii="Times New Roman" w:hAnsi="Times New Roman"/>
                <w:b/>
                <w:i/>
                <w:color w:val="000000" w:themeColor="text1"/>
                <w:sz w:val="24"/>
                <w:szCs w:val="24"/>
                <w:lang w:val="en-US" w:eastAsia="ru-RU"/>
              </w:rPr>
              <w:t>Materials Science and Engineering C</w:t>
            </w:r>
            <w:r w:rsidRPr="007B37C3">
              <w:rPr>
                <w:rFonts w:ascii="Times New Roman" w:hAnsi="Times New Roman"/>
                <w:color w:val="000000" w:themeColor="text1"/>
                <w:sz w:val="24"/>
                <w:szCs w:val="24"/>
                <w:lang w:val="en-US" w:eastAsia="ru-RU"/>
              </w:rPr>
              <w:t xml:space="preserve">, 2020, V.109, </w:t>
            </w:r>
            <w:proofErr w:type="gramStart"/>
            <w:r w:rsidRPr="007B37C3">
              <w:rPr>
                <w:rFonts w:ascii="Times New Roman" w:hAnsi="Times New Roman"/>
                <w:color w:val="000000" w:themeColor="text1"/>
                <w:sz w:val="24"/>
                <w:szCs w:val="24"/>
                <w:lang w:val="en-US" w:eastAsia="ru-RU"/>
              </w:rPr>
              <w:t>P.110570(</w:t>
            </w:r>
            <w:proofErr w:type="gramEnd"/>
            <w:r w:rsidRPr="007B37C3">
              <w:rPr>
                <w:rFonts w:ascii="Times New Roman" w:hAnsi="Times New Roman"/>
                <w:color w:val="000000" w:themeColor="text1"/>
                <w:sz w:val="24"/>
                <w:szCs w:val="24"/>
                <w:lang w:val="en-US" w:eastAsia="ru-RU"/>
              </w:rPr>
              <w:t>1-8). (</w:t>
            </w:r>
            <w:r w:rsidRPr="007B37C3">
              <w:rPr>
                <w:rFonts w:ascii="Times New Roman" w:hAnsi="Times New Roman"/>
                <w:b/>
                <w:color w:val="000000" w:themeColor="text1"/>
                <w:sz w:val="24"/>
                <w:szCs w:val="24"/>
                <w:lang w:val="en-US" w:eastAsia="ru-RU"/>
              </w:rPr>
              <w:t xml:space="preserve">IF = </w:t>
            </w:r>
            <w:r w:rsidRPr="007B37C3">
              <w:rPr>
                <w:rFonts w:ascii="Times New Roman" w:hAnsi="Times New Roman"/>
                <w:b/>
                <w:color w:val="000000" w:themeColor="text1"/>
                <w:sz w:val="24"/>
                <w:szCs w:val="24"/>
                <w:lang w:eastAsia="ru-RU"/>
              </w:rPr>
              <w:t>7</w:t>
            </w:r>
            <w:r w:rsidRPr="007B37C3">
              <w:rPr>
                <w:rFonts w:ascii="Times New Roman" w:hAnsi="Times New Roman"/>
                <w:b/>
                <w:color w:val="000000" w:themeColor="text1"/>
                <w:sz w:val="24"/>
                <w:szCs w:val="24"/>
                <w:lang w:val="en-US" w:eastAsia="ru-RU"/>
              </w:rPr>
              <w:t>.</w:t>
            </w:r>
            <w:r w:rsidRPr="007B37C3">
              <w:rPr>
                <w:rFonts w:ascii="Times New Roman" w:hAnsi="Times New Roman"/>
                <w:b/>
                <w:color w:val="000000" w:themeColor="text1"/>
                <w:sz w:val="24"/>
                <w:szCs w:val="24"/>
                <w:lang w:eastAsia="ru-RU"/>
              </w:rPr>
              <w:t>328</w:t>
            </w:r>
            <w:r w:rsidRPr="007B37C3">
              <w:rPr>
                <w:rFonts w:ascii="Times New Roman" w:hAnsi="Times New Roman"/>
                <w:color w:val="000000" w:themeColor="text1"/>
                <w:sz w:val="24"/>
                <w:szCs w:val="24"/>
                <w:lang w:val="en-US" w:eastAsia="ru-RU"/>
              </w:rPr>
              <w:t xml:space="preserve">, Scopus, WoS, </w:t>
            </w:r>
            <w:r w:rsidRPr="007B37C3">
              <w:rPr>
                <w:rFonts w:ascii="Times New Roman" w:hAnsi="Times New Roman"/>
                <w:b/>
                <w:color w:val="000000" w:themeColor="text1"/>
                <w:sz w:val="24"/>
                <w:szCs w:val="24"/>
                <w:lang w:val="en-US" w:eastAsia="ru-RU"/>
              </w:rPr>
              <w:t>Q1</w:t>
            </w:r>
            <w:r w:rsidRPr="007B37C3">
              <w:rPr>
                <w:rFonts w:ascii="Times New Roman" w:hAnsi="Times New Roman"/>
                <w:color w:val="000000" w:themeColor="text1"/>
                <w:sz w:val="24"/>
                <w:szCs w:val="24"/>
                <w:lang w:val="en-US" w:eastAsia="ru-RU"/>
              </w:rPr>
              <w:t>)</w:t>
            </w:r>
          </w:p>
          <w:p w:rsidR="00426260" w:rsidRPr="007B37C3" w:rsidRDefault="00426260" w:rsidP="00426260">
            <w:pPr>
              <w:spacing w:after="0" w:line="240" w:lineRule="auto"/>
              <w:ind w:right="130" w:firstLine="163"/>
              <w:jc w:val="both"/>
              <w:rPr>
                <w:rFonts w:ascii="Times New Roman" w:hAnsi="Times New Roman"/>
                <w:color w:val="000000" w:themeColor="text1"/>
                <w:sz w:val="24"/>
                <w:szCs w:val="24"/>
                <w:lang w:eastAsia="uk-UA"/>
              </w:rPr>
            </w:pPr>
          </w:p>
        </w:tc>
        <w:tc>
          <w:tcPr>
            <w:tcW w:w="2313" w:type="dxa"/>
          </w:tcPr>
          <w:p w:rsidR="00426260" w:rsidRPr="007B37C3" w:rsidRDefault="009E4531" w:rsidP="009E4531">
            <w:pPr>
              <w:spacing w:after="0" w:line="240" w:lineRule="auto"/>
              <w:ind w:left="129" w:firstLine="142"/>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lastRenderedPageBreak/>
              <w:t>Університет Марії Кюрі-Склодовської в Любліні, сертифікат від 16 вересня 2021 р., 180 годин (6 кредитів)</w:t>
            </w:r>
          </w:p>
        </w:tc>
        <w:tc>
          <w:tcPr>
            <w:tcW w:w="2365" w:type="dxa"/>
          </w:tcPr>
          <w:p w:rsidR="00426260" w:rsidRPr="007B37C3" w:rsidRDefault="00426260" w:rsidP="00BF43ED">
            <w:pPr>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1)</w:t>
            </w:r>
            <w:r w:rsidRPr="007B37C3">
              <w:rPr>
                <w:rFonts w:ascii="Times New Roman" w:hAnsi="Times New Roman"/>
                <w:b/>
                <w:color w:val="000000" w:themeColor="text1"/>
                <w:sz w:val="24"/>
                <w:szCs w:val="24"/>
                <w:lang w:eastAsia="uk-UA"/>
              </w:rPr>
              <w:t xml:space="preserve">наявність не менше п’яти публікацій у періодичних наукових виданнях, що включені до переліку фахових видань України, до наукометричних </w:t>
            </w:r>
            <w:r w:rsidRPr="007B37C3">
              <w:rPr>
                <w:rFonts w:ascii="Times New Roman" w:hAnsi="Times New Roman"/>
                <w:b/>
                <w:color w:val="000000" w:themeColor="text1"/>
                <w:sz w:val="24"/>
                <w:szCs w:val="24"/>
                <w:lang w:eastAsia="uk-UA"/>
              </w:rPr>
              <w:lastRenderedPageBreak/>
              <w:t>баз, зокрема Scopus, Web of Science Core Collection:</w:t>
            </w:r>
            <w:r w:rsidRPr="007B37C3">
              <w:rPr>
                <w:rFonts w:ascii="Times New Roman" w:hAnsi="Times New Roman"/>
                <w:color w:val="000000" w:themeColor="text1"/>
                <w:sz w:val="24"/>
                <w:szCs w:val="24"/>
                <w:lang w:eastAsia="uk-UA"/>
              </w:rPr>
              <w:t xml:space="preserve"> </w:t>
            </w:r>
          </w:p>
          <w:p w:rsidR="009E4531" w:rsidRPr="007B37C3" w:rsidRDefault="009E4531" w:rsidP="00BF43ED">
            <w:pPr>
              <w:autoSpaceDE w:val="0"/>
              <w:autoSpaceDN w:val="0"/>
              <w:adjustRightInd w:val="0"/>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lang w:eastAsia="uk-UA"/>
              </w:rPr>
              <w:t xml:space="preserve">1. </w:t>
            </w:r>
            <w:r w:rsidRPr="007B37C3">
              <w:rPr>
                <w:rFonts w:ascii="Times New Roman" w:hAnsi="Times New Roman"/>
                <w:b/>
                <w:bCs/>
                <w:color w:val="000000" w:themeColor="text1"/>
                <w:sz w:val="24"/>
                <w:szCs w:val="24"/>
              </w:rPr>
              <w:t>T. Kavetskyy</w:t>
            </w:r>
            <w:r w:rsidRPr="007B37C3">
              <w:rPr>
                <w:rFonts w:ascii="Times New Roman" w:hAnsi="Times New Roman"/>
                <w:color w:val="000000" w:themeColor="text1"/>
                <w:sz w:val="24"/>
                <w:szCs w:val="24"/>
              </w:rPr>
              <w:t>, O. Smutok, O. Demkiv, Y. Kukhazh, N. Stasyuk, E. Leonenko, A. Kiv, Y.</w:t>
            </w:r>
          </w:p>
          <w:p w:rsidR="006D09A5" w:rsidRPr="007B37C3" w:rsidRDefault="009E4531" w:rsidP="00BF43ED">
            <w:pPr>
              <w:autoSpaceDE w:val="0"/>
              <w:autoSpaceDN w:val="0"/>
              <w:adjustRightInd w:val="0"/>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Kobayashi, A. Kinomura, O. Šauša, M. Gonchar, E. Katz. Improvement of laccase biosensor characteristics using sulfur-doped TiO2 nanoparticles. </w:t>
            </w:r>
            <w:r w:rsidR="006D09A5" w:rsidRPr="007B37C3">
              <w:rPr>
                <w:rFonts w:ascii="Times New Roman" w:hAnsi="Times New Roman"/>
                <w:color w:val="000000" w:themeColor="text1"/>
                <w:sz w:val="24"/>
                <w:szCs w:val="24"/>
                <w:lang w:val="en-US"/>
              </w:rPr>
              <w:t>//</w:t>
            </w:r>
            <w:r w:rsidR="006D09A5" w:rsidRPr="007B37C3">
              <w:rPr>
                <w:rFonts w:ascii="Times New Roman" w:hAnsi="Times New Roman"/>
                <w:color w:val="000000" w:themeColor="text1"/>
                <w:sz w:val="24"/>
                <w:szCs w:val="24"/>
              </w:rPr>
              <w:t xml:space="preserve"> </w:t>
            </w:r>
            <w:r w:rsidR="006D09A5" w:rsidRPr="007B37C3">
              <w:rPr>
                <w:rFonts w:ascii="Times New Roman" w:hAnsi="Times New Roman"/>
                <w:b/>
                <w:bCs/>
                <w:i/>
                <w:iCs/>
                <w:color w:val="000000" w:themeColor="text1"/>
                <w:sz w:val="24"/>
                <w:szCs w:val="24"/>
              </w:rPr>
              <w:t>Bioelectrochemistry</w:t>
            </w:r>
            <w:r w:rsidR="006D09A5" w:rsidRPr="007B37C3">
              <w:rPr>
                <w:rFonts w:ascii="Times New Roman" w:hAnsi="Times New Roman"/>
                <w:color w:val="000000" w:themeColor="text1"/>
                <w:sz w:val="24"/>
                <w:szCs w:val="24"/>
              </w:rPr>
              <w:t xml:space="preserve">, 2022, V.147, </w:t>
            </w:r>
            <w:proofErr w:type="gramStart"/>
            <w:r w:rsidR="006D09A5" w:rsidRPr="007B37C3">
              <w:rPr>
                <w:rFonts w:ascii="Times New Roman" w:hAnsi="Times New Roman"/>
                <w:color w:val="000000" w:themeColor="text1"/>
                <w:sz w:val="24"/>
                <w:szCs w:val="24"/>
              </w:rPr>
              <w:t>P.108215(</w:t>
            </w:r>
            <w:proofErr w:type="gramEnd"/>
            <w:r w:rsidR="006D09A5" w:rsidRPr="007B37C3">
              <w:rPr>
                <w:rFonts w:ascii="Times New Roman" w:hAnsi="Times New Roman"/>
                <w:color w:val="000000" w:themeColor="text1"/>
                <w:sz w:val="24"/>
                <w:szCs w:val="24"/>
              </w:rPr>
              <w:t>1-8). (</w:t>
            </w:r>
            <w:r w:rsidR="006D09A5" w:rsidRPr="007B37C3">
              <w:rPr>
                <w:rFonts w:ascii="Times New Roman" w:hAnsi="Times New Roman"/>
                <w:b/>
                <w:bCs/>
                <w:color w:val="000000" w:themeColor="text1"/>
                <w:sz w:val="24"/>
                <w:szCs w:val="24"/>
              </w:rPr>
              <w:t>IF = 5.760</w:t>
            </w:r>
            <w:r w:rsidR="006D09A5" w:rsidRPr="007B37C3">
              <w:rPr>
                <w:rFonts w:ascii="Times New Roman" w:hAnsi="Times New Roman"/>
                <w:color w:val="000000" w:themeColor="text1"/>
                <w:sz w:val="24"/>
                <w:szCs w:val="24"/>
              </w:rPr>
              <w:t xml:space="preserve">, Scopus, WoS, </w:t>
            </w:r>
            <w:r w:rsidR="006D09A5" w:rsidRPr="007B37C3">
              <w:rPr>
                <w:rFonts w:ascii="Times New Roman" w:hAnsi="Times New Roman"/>
                <w:b/>
                <w:bCs/>
                <w:color w:val="000000" w:themeColor="text1"/>
                <w:sz w:val="24"/>
                <w:szCs w:val="24"/>
              </w:rPr>
              <w:t>Q2</w:t>
            </w:r>
            <w:r w:rsidR="006D09A5" w:rsidRPr="007B37C3">
              <w:rPr>
                <w:rFonts w:ascii="Times New Roman" w:hAnsi="Times New Roman"/>
                <w:color w:val="000000" w:themeColor="text1"/>
                <w:sz w:val="24"/>
                <w:szCs w:val="24"/>
              </w:rPr>
              <w:t>)</w:t>
            </w:r>
          </w:p>
          <w:p w:rsidR="009E4531" w:rsidRPr="007B37C3" w:rsidRDefault="009E4531" w:rsidP="00BF43ED">
            <w:pPr>
              <w:autoSpaceDE w:val="0"/>
              <w:autoSpaceDN w:val="0"/>
              <w:adjustRightInd w:val="0"/>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lang w:eastAsia="ru-RU"/>
              </w:rPr>
              <w:t xml:space="preserve">2. H. Nosrati, E. Attari, F. Abhari, M. Barsbay, M. Ghaffarlou, N. Mousazadeh, R. Vaezi, </w:t>
            </w:r>
            <w:r w:rsidRPr="007B37C3">
              <w:rPr>
                <w:rFonts w:ascii="Times New Roman" w:hAnsi="Times New Roman"/>
                <w:b/>
                <w:color w:val="000000" w:themeColor="text1"/>
                <w:sz w:val="24"/>
                <w:szCs w:val="24"/>
                <w:lang w:eastAsia="ru-RU"/>
              </w:rPr>
              <w:t>T. Kavetskyy</w:t>
            </w:r>
            <w:r w:rsidRPr="007B37C3">
              <w:rPr>
                <w:rFonts w:ascii="Times New Roman" w:hAnsi="Times New Roman"/>
                <w:color w:val="000000" w:themeColor="text1"/>
                <w:sz w:val="24"/>
                <w:szCs w:val="24"/>
                <w:lang w:eastAsia="ru-RU"/>
              </w:rPr>
              <w:t xml:space="preserve">, H. Rezaeejam, T.J. Webster, B. Johari, H. Danafar. </w:t>
            </w:r>
            <w:r w:rsidRPr="007B37C3">
              <w:rPr>
                <w:rFonts w:ascii="Times New Roman" w:hAnsi="Times New Roman"/>
                <w:color w:val="000000" w:themeColor="text1"/>
                <w:sz w:val="24"/>
                <w:szCs w:val="24"/>
                <w:lang w:val="en-US" w:eastAsia="ru-RU"/>
              </w:rPr>
              <w:t xml:space="preserve">Complete ablation of tumors using synchronous chemoradiation with bimetallic theranostic </w:t>
            </w:r>
            <w:r w:rsidRPr="007B37C3">
              <w:rPr>
                <w:rFonts w:ascii="Times New Roman" w:hAnsi="Times New Roman"/>
                <w:color w:val="000000" w:themeColor="text1"/>
                <w:sz w:val="24"/>
                <w:szCs w:val="24"/>
                <w:lang w:val="en-US" w:eastAsia="ru-RU"/>
              </w:rPr>
              <w:lastRenderedPageBreak/>
              <w:t xml:space="preserve">nanoparticles // </w:t>
            </w:r>
            <w:r w:rsidRPr="007B37C3">
              <w:rPr>
                <w:rFonts w:ascii="Times New Roman" w:hAnsi="Times New Roman"/>
                <w:b/>
                <w:i/>
                <w:color w:val="000000" w:themeColor="text1"/>
                <w:sz w:val="24"/>
                <w:szCs w:val="24"/>
                <w:lang w:val="en-US" w:eastAsia="ru-RU"/>
              </w:rPr>
              <w:t>Bioactive Materials</w:t>
            </w:r>
            <w:r w:rsidRPr="007B37C3">
              <w:rPr>
                <w:rFonts w:ascii="Times New Roman" w:hAnsi="Times New Roman"/>
                <w:color w:val="000000" w:themeColor="text1"/>
                <w:sz w:val="24"/>
                <w:szCs w:val="24"/>
                <w:lang w:val="en-US" w:eastAsia="ru-RU"/>
              </w:rPr>
              <w:t>, 2022, V.7, P.74-84. (</w:t>
            </w:r>
            <w:r w:rsidRPr="007B37C3">
              <w:rPr>
                <w:rFonts w:ascii="Times New Roman" w:hAnsi="Times New Roman"/>
                <w:b/>
                <w:color w:val="000000" w:themeColor="text1"/>
                <w:sz w:val="24"/>
                <w:szCs w:val="24"/>
                <w:lang w:eastAsia="ru-RU"/>
              </w:rPr>
              <w:t>IF =</w:t>
            </w:r>
            <w:r w:rsidRPr="007B37C3">
              <w:rPr>
                <w:rFonts w:ascii="Times New Roman" w:hAnsi="Times New Roman"/>
                <w:b/>
                <w:color w:val="000000" w:themeColor="text1"/>
                <w:sz w:val="24"/>
                <w:szCs w:val="24"/>
                <w:lang w:val="en-US" w:eastAsia="ru-RU"/>
              </w:rPr>
              <w:t xml:space="preserve"> 14.593</w:t>
            </w:r>
            <w:r w:rsidRPr="007B37C3">
              <w:rPr>
                <w:rFonts w:ascii="Times New Roman" w:hAnsi="Times New Roman"/>
                <w:color w:val="000000" w:themeColor="text1"/>
                <w:sz w:val="24"/>
                <w:szCs w:val="24"/>
                <w:lang w:val="en-US" w:eastAsia="ru-RU"/>
              </w:rPr>
              <w:t xml:space="preserve">, Scopus, WoS, </w:t>
            </w:r>
            <w:r w:rsidRPr="007B37C3">
              <w:rPr>
                <w:rFonts w:ascii="Times New Roman" w:hAnsi="Times New Roman"/>
                <w:b/>
                <w:color w:val="000000" w:themeColor="text1"/>
                <w:sz w:val="24"/>
                <w:szCs w:val="24"/>
                <w:lang w:val="en-US" w:eastAsia="ru-RU"/>
              </w:rPr>
              <w:t>Q1</w:t>
            </w:r>
            <w:r w:rsidRPr="007B37C3">
              <w:rPr>
                <w:rFonts w:ascii="Times New Roman" w:hAnsi="Times New Roman"/>
                <w:color w:val="000000" w:themeColor="text1"/>
                <w:sz w:val="24"/>
                <w:szCs w:val="24"/>
                <w:lang w:val="en-US" w:eastAsia="ru-RU"/>
              </w:rPr>
              <w:t>; Open Access)</w:t>
            </w:r>
          </w:p>
          <w:p w:rsidR="009E4531" w:rsidRPr="007B37C3" w:rsidRDefault="009E4531" w:rsidP="00BF43ED">
            <w:pPr>
              <w:spacing w:before="100" w:beforeAutospacing="1" w:after="100" w:afterAutospacing="1" w:line="240" w:lineRule="auto"/>
              <w:ind w:left="144" w:right="71" w:firstLine="281"/>
              <w:rPr>
                <w:rFonts w:ascii="Times New Roman" w:hAnsi="Times New Roman"/>
                <w:color w:val="000000" w:themeColor="text1"/>
                <w:sz w:val="24"/>
                <w:szCs w:val="24"/>
                <w:lang w:eastAsia="ru-RU"/>
              </w:rPr>
            </w:pPr>
            <w:r w:rsidRPr="007B37C3">
              <w:rPr>
                <w:rFonts w:ascii="Times New Roman" w:hAnsi="Times New Roman"/>
                <w:color w:val="000000" w:themeColor="text1"/>
                <w:sz w:val="24"/>
                <w:szCs w:val="24"/>
                <w:lang w:val="en-US" w:eastAsia="ru-RU"/>
              </w:rPr>
              <w:t xml:space="preserve">3. </w:t>
            </w:r>
            <w:r w:rsidRPr="007B37C3">
              <w:rPr>
                <w:rFonts w:ascii="Times New Roman" w:hAnsi="Times New Roman"/>
                <w:color w:val="000000" w:themeColor="text1"/>
                <w:sz w:val="24"/>
                <w:szCs w:val="24"/>
                <w:lang w:eastAsia="ru-RU"/>
              </w:rPr>
              <w:t>B. Gholipour,</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eastAsia="ru-RU"/>
              </w:rPr>
              <w:t>S. Shojaei, S. Rostamnia</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eastAsia="ru-RU"/>
              </w:rPr>
              <w:t>M.R. Naimi-Jamal,</w:t>
            </w:r>
            <w:r w:rsidRPr="007B37C3">
              <w:rPr>
                <w:rFonts w:ascii="Times New Roman" w:hAnsi="Times New Roman"/>
                <w:color w:val="000000" w:themeColor="text1"/>
                <w:sz w:val="24"/>
                <w:szCs w:val="24"/>
                <w:lang w:val="en-US" w:eastAsia="ru-RU"/>
              </w:rPr>
              <w:t xml:space="preserve"> D. Kim, </w:t>
            </w:r>
            <w:r w:rsidRPr="007B37C3">
              <w:rPr>
                <w:rFonts w:ascii="Times New Roman" w:hAnsi="Times New Roman"/>
                <w:b/>
                <w:color w:val="000000" w:themeColor="text1"/>
                <w:sz w:val="24"/>
                <w:szCs w:val="24"/>
                <w:lang w:eastAsia="ru-RU"/>
              </w:rPr>
              <w:t>T. Kavetskyy</w:t>
            </w:r>
            <w:r w:rsidRPr="007B37C3">
              <w:rPr>
                <w:rFonts w:ascii="Times New Roman" w:hAnsi="Times New Roman"/>
                <w:color w:val="000000" w:themeColor="text1"/>
                <w:sz w:val="24"/>
                <w:szCs w:val="24"/>
                <w:lang w:eastAsia="ru-RU"/>
              </w:rPr>
              <w:t>,</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eastAsia="ru-RU"/>
              </w:rPr>
              <w:t xml:space="preserve">N. Nouruzi, </w:t>
            </w:r>
            <w:r w:rsidRPr="007B37C3">
              <w:rPr>
                <w:rFonts w:ascii="Times New Roman" w:hAnsi="Times New Roman"/>
                <w:color w:val="000000" w:themeColor="text1"/>
                <w:sz w:val="24"/>
                <w:szCs w:val="24"/>
                <w:lang w:val="en-US" w:eastAsia="ru-RU"/>
              </w:rPr>
              <w:t xml:space="preserve">H.W. Jang, </w:t>
            </w:r>
            <w:r w:rsidRPr="007B37C3">
              <w:rPr>
                <w:rFonts w:ascii="Times New Roman" w:hAnsi="Times New Roman"/>
                <w:color w:val="000000" w:themeColor="text1"/>
                <w:sz w:val="24"/>
                <w:szCs w:val="24"/>
                <w:lang w:eastAsia="ru-RU"/>
              </w:rPr>
              <w:t>R.S. Varma,</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eastAsia="ru-RU"/>
              </w:rPr>
              <w:t>M. Shokouhimehr</w:t>
            </w:r>
            <w:r w:rsidRPr="007B37C3">
              <w:rPr>
                <w:rFonts w:ascii="Times New Roman" w:hAnsi="Times New Roman"/>
                <w:color w:val="000000" w:themeColor="text1"/>
                <w:sz w:val="24"/>
                <w:szCs w:val="24"/>
                <w:lang w:val="en-US" w:eastAsia="ru-RU"/>
              </w:rPr>
              <w:t>. Metal-free nanostructured catalysts: Sustainable driving forces in organic transformations</w:t>
            </w:r>
            <w:r w:rsidRPr="007B37C3">
              <w:rPr>
                <w:rFonts w:ascii="Times New Roman" w:hAnsi="Times New Roman"/>
                <w:color w:val="000000" w:themeColor="text1"/>
                <w:sz w:val="24"/>
                <w:szCs w:val="24"/>
                <w:lang w:eastAsia="ru-RU"/>
              </w:rPr>
              <w:t xml:space="preserve"> </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b/>
                <w:i/>
                <w:color w:val="000000" w:themeColor="text1"/>
                <w:sz w:val="24"/>
                <w:szCs w:val="24"/>
                <w:lang w:val="en-US" w:eastAsia="ru-RU"/>
              </w:rPr>
              <w:t>Green Chemistry</w:t>
            </w:r>
            <w:r w:rsidRPr="007B37C3">
              <w:rPr>
                <w:rFonts w:ascii="Times New Roman" w:hAnsi="Times New Roman"/>
                <w:color w:val="000000" w:themeColor="text1"/>
                <w:sz w:val="24"/>
                <w:szCs w:val="24"/>
                <w:lang w:val="en-US" w:eastAsia="ru-RU"/>
              </w:rPr>
              <w:t xml:space="preserve">, 2021, V.23, P.6223-6272. </w:t>
            </w:r>
            <w:r w:rsidRPr="007B37C3">
              <w:rPr>
                <w:rFonts w:ascii="Times New Roman" w:hAnsi="Times New Roman"/>
                <w:color w:val="000000" w:themeColor="text1"/>
                <w:sz w:val="24"/>
                <w:szCs w:val="24"/>
                <w:lang w:eastAsia="ru-RU"/>
              </w:rPr>
              <w:t>(</w:t>
            </w:r>
            <w:r w:rsidRPr="007B37C3">
              <w:rPr>
                <w:rFonts w:ascii="Times New Roman" w:hAnsi="Times New Roman"/>
                <w:b/>
                <w:color w:val="000000" w:themeColor="text1"/>
                <w:sz w:val="24"/>
                <w:szCs w:val="24"/>
                <w:lang w:eastAsia="ru-RU"/>
              </w:rPr>
              <w:t>IF =</w:t>
            </w:r>
            <w:r w:rsidRPr="007B37C3">
              <w:rPr>
                <w:rFonts w:ascii="Times New Roman" w:hAnsi="Times New Roman"/>
                <w:b/>
                <w:color w:val="000000" w:themeColor="text1"/>
                <w:sz w:val="24"/>
                <w:szCs w:val="24"/>
                <w:lang w:val="en-US" w:eastAsia="ru-RU"/>
              </w:rPr>
              <w:t xml:space="preserve"> </w:t>
            </w:r>
            <w:r w:rsidRPr="007B37C3">
              <w:rPr>
                <w:rFonts w:ascii="Times New Roman" w:hAnsi="Times New Roman"/>
                <w:b/>
                <w:color w:val="000000" w:themeColor="text1"/>
                <w:sz w:val="24"/>
                <w:szCs w:val="24"/>
                <w:lang w:eastAsia="ru-RU"/>
              </w:rPr>
              <w:t>10</w:t>
            </w:r>
            <w:r w:rsidRPr="007B37C3">
              <w:rPr>
                <w:rFonts w:ascii="Times New Roman" w:hAnsi="Times New Roman"/>
                <w:b/>
                <w:color w:val="000000" w:themeColor="text1"/>
                <w:sz w:val="24"/>
                <w:szCs w:val="24"/>
                <w:lang w:val="en-US" w:eastAsia="ru-RU"/>
              </w:rPr>
              <w:t>.</w:t>
            </w:r>
            <w:r w:rsidRPr="007B37C3">
              <w:rPr>
                <w:rFonts w:ascii="Times New Roman" w:hAnsi="Times New Roman"/>
                <w:b/>
                <w:color w:val="000000" w:themeColor="text1"/>
                <w:sz w:val="24"/>
                <w:szCs w:val="24"/>
                <w:lang w:eastAsia="ru-RU"/>
              </w:rPr>
              <w:t>182</w:t>
            </w:r>
            <w:r w:rsidRPr="007B37C3">
              <w:rPr>
                <w:rFonts w:ascii="Times New Roman" w:hAnsi="Times New Roman"/>
                <w:color w:val="000000" w:themeColor="text1"/>
                <w:sz w:val="24"/>
                <w:szCs w:val="24"/>
                <w:lang w:val="en-US" w:eastAsia="ru-RU"/>
              </w:rPr>
              <w:t xml:space="preserve">, Scopus, WoS, </w:t>
            </w:r>
            <w:r w:rsidRPr="007B37C3">
              <w:rPr>
                <w:rFonts w:ascii="Times New Roman" w:hAnsi="Times New Roman"/>
                <w:b/>
                <w:color w:val="000000" w:themeColor="text1"/>
                <w:sz w:val="24"/>
                <w:szCs w:val="24"/>
                <w:lang w:val="en-US" w:eastAsia="ru-RU"/>
              </w:rPr>
              <w:t>Q1</w:t>
            </w:r>
            <w:r w:rsidRPr="007B37C3">
              <w:rPr>
                <w:rFonts w:ascii="Times New Roman" w:hAnsi="Times New Roman"/>
                <w:color w:val="000000" w:themeColor="text1"/>
                <w:sz w:val="24"/>
                <w:szCs w:val="24"/>
                <w:lang w:val="en-US" w:eastAsia="ru-RU"/>
              </w:rPr>
              <w:t>)</w:t>
            </w:r>
          </w:p>
          <w:p w:rsidR="009E4531" w:rsidRPr="007B37C3" w:rsidRDefault="009E4531" w:rsidP="00BF43ED">
            <w:pPr>
              <w:spacing w:before="100" w:beforeAutospacing="1" w:after="100" w:afterAutospacing="1" w:line="240" w:lineRule="auto"/>
              <w:ind w:left="144" w:right="71" w:firstLine="281"/>
              <w:rPr>
                <w:rFonts w:ascii="Times New Roman" w:hAnsi="Times New Roman"/>
                <w:color w:val="000000" w:themeColor="text1"/>
                <w:sz w:val="24"/>
                <w:szCs w:val="24"/>
                <w:lang w:val="en-US" w:eastAsia="ru-RU"/>
              </w:rPr>
            </w:pPr>
            <w:r w:rsidRPr="007B37C3">
              <w:rPr>
                <w:rFonts w:ascii="Times New Roman" w:hAnsi="Times New Roman"/>
                <w:color w:val="000000" w:themeColor="text1"/>
                <w:sz w:val="24"/>
                <w:szCs w:val="24"/>
                <w:lang w:val="en-US" w:eastAsia="ru-RU"/>
              </w:rPr>
              <w:t xml:space="preserve">4. </w:t>
            </w:r>
            <w:r w:rsidRPr="007B37C3">
              <w:rPr>
                <w:rFonts w:ascii="Times New Roman" w:hAnsi="Times New Roman"/>
                <w:color w:val="000000" w:themeColor="text1"/>
                <w:sz w:val="24"/>
                <w:szCs w:val="24"/>
                <w:lang w:eastAsia="ru-RU"/>
              </w:rPr>
              <w:t xml:space="preserve">O. Smutok, </w:t>
            </w:r>
            <w:r w:rsidRPr="007B37C3">
              <w:rPr>
                <w:rFonts w:ascii="Times New Roman" w:hAnsi="Times New Roman"/>
                <w:b/>
                <w:color w:val="000000" w:themeColor="text1"/>
                <w:sz w:val="24"/>
                <w:szCs w:val="24"/>
                <w:lang w:eastAsia="ru-RU"/>
              </w:rPr>
              <w:t>T. Kavetskyy</w:t>
            </w:r>
            <w:r w:rsidRPr="007B37C3">
              <w:rPr>
                <w:rFonts w:ascii="Times New Roman" w:hAnsi="Times New Roman"/>
                <w:color w:val="000000" w:themeColor="text1"/>
                <w:sz w:val="24"/>
                <w:szCs w:val="24"/>
                <w:lang w:eastAsia="ru-RU"/>
              </w:rPr>
              <w:t>, T. Prokopiv,</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eastAsia="ru-RU"/>
              </w:rPr>
              <w:t>R. Serkiz, R. Wojnarowska-Nowak,</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eastAsia="ru-RU"/>
              </w:rPr>
              <w:t>O. Šauša,</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eastAsia="ru-RU"/>
              </w:rPr>
              <w:t>I. Novák, D. Berek,</w:t>
            </w:r>
            <w:r w:rsidRPr="007B37C3">
              <w:rPr>
                <w:rFonts w:ascii="Times New Roman" w:hAnsi="Times New Roman"/>
                <w:color w:val="000000" w:themeColor="text1"/>
                <w:sz w:val="24"/>
                <w:szCs w:val="24"/>
                <w:lang w:val="en-US" w:eastAsia="ru-RU"/>
              </w:rPr>
              <w:t xml:space="preserve"> A. Melman, </w:t>
            </w:r>
            <w:r w:rsidRPr="007B37C3">
              <w:rPr>
                <w:rFonts w:ascii="Times New Roman" w:hAnsi="Times New Roman"/>
                <w:color w:val="000000" w:themeColor="text1"/>
                <w:sz w:val="24"/>
                <w:szCs w:val="24"/>
                <w:lang w:eastAsia="ru-RU"/>
              </w:rPr>
              <w:t>M. Gonchar</w:t>
            </w:r>
            <w:r w:rsidRPr="007B37C3">
              <w:rPr>
                <w:rFonts w:ascii="Times New Roman" w:hAnsi="Times New Roman"/>
                <w:color w:val="000000" w:themeColor="text1"/>
                <w:sz w:val="24"/>
                <w:szCs w:val="24"/>
                <w:lang w:val="en-US" w:eastAsia="ru-RU"/>
              </w:rPr>
              <w:t xml:space="preserve">. New micro/nanocomposite </w:t>
            </w:r>
            <w:r w:rsidRPr="007B37C3">
              <w:rPr>
                <w:rFonts w:ascii="Times New Roman" w:hAnsi="Times New Roman"/>
                <w:color w:val="000000" w:themeColor="text1"/>
                <w:sz w:val="24"/>
                <w:szCs w:val="24"/>
                <w:lang w:val="en-US" w:eastAsia="ru-RU"/>
              </w:rPr>
              <w:lastRenderedPageBreak/>
              <w:t xml:space="preserve">with peroxidase-like activity in construction of oxidases-based amperometric biosensors for ethanol and glucose analysis // </w:t>
            </w:r>
            <w:r w:rsidRPr="007B37C3">
              <w:rPr>
                <w:rFonts w:ascii="Times New Roman" w:hAnsi="Times New Roman"/>
                <w:b/>
                <w:i/>
                <w:color w:val="000000" w:themeColor="text1"/>
                <w:sz w:val="24"/>
                <w:szCs w:val="24"/>
                <w:lang w:val="en-US" w:eastAsia="ru-RU"/>
              </w:rPr>
              <w:t>Analytica Chimica Acta</w:t>
            </w:r>
            <w:r w:rsidRPr="007B37C3">
              <w:rPr>
                <w:rFonts w:ascii="Times New Roman" w:hAnsi="Times New Roman"/>
                <w:color w:val="000000" w:themeColor="text1"/>
                <w:sz w:val="24"/>
                <w:szCs w:val="24"/>
                <w:lang w:val="en-US" w:eastAsia="ru-RU"/>
              </w:rPr>
              <w:t xml:space="preserve">, 2021, V.1143, P.201-209. </w:t>
            </w:r>
            <w:r w:rsidRPr="007B37C3">
              <w:rPr>
                <w:rFonts w:ascii="Times New Roman" w:hAnsi="Times New Roman"/>
                <w:color w:val="000000" w:themeColor="text1"/>
                <w:sz w:val="24"/>
                <w:szCs w:val="24"/>
                <w:lang w:eastAsia="ru-RU"/>
              </w:rPr>
              <w:t>(</w:t>
            </w:r>
            <w:r w:rsidRPr="007B37C3">
              <w:rPr>
                <w:rFonts w:ascii="Times New Roman" w:hAnsi="Times New Roman"/>
                <w:b/>
                <w:color w:val="000000" w:themeColor="text1"/>
                <w:sz w:val="24"/>
                <w:szCs w:val="24"/>
                <w:lang w:eastAsia="ru-RU"/>
              </w:rPr>
              <w:t>IF =</w:t>
            </w:r>
            <w:r w:rsidRPr="007B37C3">
              <w:rPr>
                <w:rFonts w:ascii="Times New Roman" w:hAnsi="Times New Roman"/>
                <w:b/>
                <w:color w:val="000000" w:themeColor="text1"/>
                <w:sz w:val="24"/>
                <w:szCs w:val="24"/>
                <w:lang w:val="en-US" w:eastAsia="ru-RU"/>
              </w:rPr>
              <w:t xml:space="preserve"> 6.558</w:t>
            </w:r>
            <w:r w:rsidRPr="007B37C3">
              <w:rPr>
                <w:rFonts w:ascii="Times New Roman" w:hAnsi="Times New Roman"/>
                <w:color w:val="000000" w:themeColor="text1"/>
                <w:sz w:val="24"/>
                <w:szCs w:val="24"/>
                <w:lang w:val="en-US" w:eastAsia="ru-RU"/>
              </w:rPr>
              <w:t xml:space="preserve">, Scopus, WoS, </w:t>
            </w:r>
            <w:r w:rsidRPr="007B37C3">
              <w:rPr>
                <w:rFonts w:ascii="Times New Roman" w:hAnsi="Times New Roman"/>
                <w:b/>
                <w:color w:val="000000" w:themeColor="text1"/>
                <w:sz w:val="24"/>
                <w:szCs w:val="24"/>
                <w:lang w:val="en-US" w:eastAsia="ru-RU"/>
              </w:rPr>
              <w:t>Q1</w:t>
            </w:r>
            <w:r w:rsidRPr="007B37C3">
              <w:rPr>
                <w:rFonts w:ascii="Times New Roman" w:hAnsi="Times New Roman"/>
                <w:color w:val="000000" w:themeColor="text1"/>
                <w:sz w:val="24"/>
                <w:szCs w:val="24"/>
                <w:lang w:val="en-US" w:eastAsia="ru-RU"/>
              </w:rPr>
              <w:t>)</w:t>
            </w:r>
          </w:p>
          <w:p w:rsidR="009E4531" w:rsidRPr="007B37C3" w:rsidRDefault="009E4531" w:rsidP="00BF43ED">
            <w:pPr>
              <w:tabs>
                <w:tab w:val="num" w:pos="700"/>
                <w:tab w:val="num" w:pos="980"/>
              </w:tabs>
              <w:spacing w:after="0" w:line="240" w:lineRule="auto"/>
              <w:ind w:left="144" w:right="71" w:firstLine="281"/>
              <w:jc w:val="both"/>
              <w:rPr>
                <w:rFonts w:ascii="Times New Roman" w:hAnsi="Times New Roman"/>
                <w:b/>
                <w:color w:val="000000" w:themeColor="text1"/>
                <w:sz w:val="24"/>
                <w:szCs w:val="24"/>
                <w:lang w:val="en-US" w:eastAsia="uk-UA"/>
              </w:rPr>
            </w:pPr>
            <w:r w:rsidRPr="007B37C3">
              <w:rPr>
                <w:rFonts w:ascii="Times New Roman" w:hAnsi="Times New Roman"/>
                <w:color w:val="000000" w:themeColor="text1"/>
                <w:sz w:val="24"/>
                <w:szCs w:val="24"/>
                <w:lang w:val="en-US" w:eastAsia="ru-RU"/>
              </w:rPr>
              <w:t xml:space="preserve">5. </w:t>
            </w:r>
            <w:r w:rsidRPr="007B37C3">
              <w:rPr>
                <w:rFonts w:ascii="Times New Roman" w:hAnsi="Times New Roman"/>
                <w:b/>
                <w:color w:val="000000" w:themeColor="text1"/>
                <w:sz w:val="24"/>
                <w:szCs w:val="24"/>
                <w:lang w:eastAsia="ru-RU"/>
              </w:rPr>
              <w:t>T</w:t>
            </w:r>
            <w:r w:rsidRPr="007B37C3">
              <w:rPr>
                <w:rFonts w:ascii="Times New Roman" w:hAnsi="Times New Roman"/>
                <w:b/>
                <w:color w:val="000000" w:themeColor="text1"/>
                <w:sz w:val="24"/>
                <w:szCs w:val="24"/>
                <w:lang w:val="en-US" w:eastAsia="ru-RU"/>
              </w:rPr>
              <w:t>.</w:t>
            </w:r>
            <w:r w:rsidRPr="007B37C3">
              <w:rPr>
                <w:rFonts w:ascii="Times New Roman" w:hAnsi="Times New Roman"/>
                <w:b/>
                <w:color w:val="000000" w:themeColor="text1"/>
                <w:sz w:val="24"/>
                <w:szCs w:val="24"/>
                <w:lang w:eastAsia="ru-RU"/>
              </w:rPr>
              <w:t xml:space="preserve"> Kavetskyy</w:t>
            </w:r>
            <w:r w:rsidRPr="007B37C3">
              <w:rPr>
                <w:rFonts w:ascii="Times New Roman" w:hAnsi="Times New Roman"/>
                <w:color w:val="000000" w:themeColor="text1"/>
                <w:sz w:val="24"/>
                <w:szCs w:val="24"/>
                <w:lang w:eastAsia="ru-RU"/>
              </w:rPr>
              <w:t>, O</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eastAsia="ru-RU"/>
              </w:rPr>
              <w:t>Smutok, O</w:t>
            </w:r>
            <w:r w:rsidRPr="007B37C3">
              <w:rPr>
                <w:rFonts w:ascii="Times New Roman" w:hAnsi="Times New Roman"/>
                <w:color w:val="000000" w:themeColor="text1"/>
                <w:sz w:val="24"/>
                <w:szCs w:val="24"/>
                <w:lang w:val="en-US" w:eastAsia="ru-RU"/>
              </w:rPr>
              <w:t>.</w:t>
            </w:r>
            <w:r w:rsidRPr="007B37C3">
              <w:rPr>
                <w:rFonts w:ascii="Times New Roman" w:hAnsi="Times New Roman"/>
                <w:color w:val="000000" w:themeColor="text1"/>
                <w:sz w:val="24"/>
                <w:szCs w:val="24"/>
                <w:lang w:eastAsia="ru-RU"/>
              </w:rPr>
              <w:t xml:space="preserve"> Demkiv, I</w:t>
            </w:r>
            <w:r w:rsidRPr="007B37C3">
              <w:rPr>
                <w:rFonts w:ascii="Times New Roman" w:hAnsi="Times New Roman"/>
                <w:color w:val="000000" w:themeColor="text1"/>
                <w:sz w:val="24"/>
                <w:szCs w:val="24"/>
                <w:lang w:val="en-US" w:eastAsia="ru-RU"/>
              </w:rPr>
              <w:t>.</w:t>
            </w:r>
            <w:r w:rsidRPr="007B37C3">
              <w:rPr>
                <w:rFonts w:ascii="Times New Roman" w:hAnsi="Times New Roman"/>
                <w:color w:val="000000" w:themeColor="text1"/>
                <w:sz w:val="24"/>
                <w:szCs w:val="24"/>
                <w:lang w:eastAsia="ru-RU"/>
              </w:rPr>
              <w:t xml:space="preserve"> Maťko, H</w:t>
            </w:r>
            <w:r w:rsidRPr="007B37C3">
              <w:rPr>
                <w:rFonts w:ascii="Times New Roman" w:hAnsi="Times New Roman"/>
                <w:color w:val="000000" w:themeColor="text1"/>
                <w:sz w:val="24"/>
                <w:szCs w:val="24"/>
                <w:lang w:val="en-US" w:eastAsia="ru-RU"/>
              </w:rPr>
              <w:t>.</w:t>
            </w:r>
            <w:r w:rsidRPr="007B37C3">
              <w:rPr>
                <w:rFonts w:ascii="Times New Roman" w:hAnsi="Times New Roman"/>
                <w:color w:val="000000" w:themeColor="text1"/>
                <w:sz w:val="24"/>
                <w:szCs w:val="24"/>
                <w:lang w:eastAsia="ru-RU"/>
              </w:rPr>
              <w:t xml:space="preserve"> Švajdlenková, O</w:t>
            </w:r>
            <w:r w:rsidRPr="007B37C3">
              <w:rPr>
                <w:rFonts w:ascii="Times New Roman" w:hAnsi="Times New Roman"/>
                <w:color w:val="000000" w:themeColor="text1"/>
                <w:sz w:val="24"/>
                <w:szCs w:val="24"/>
                <w:lang w:val="en-US" w:eastAsia="ru-RU"/>
              </w:rPr>
              <w:t>.</w:t>
            </w:r>
            <w:r w:rsidRPr="007B37C3">
              <w:rPr>
                <w:rFonts w:ascii="Times New Roman" w:hAnsi="Times New Roman"/>
                <w:color w:val="000000" w:themeColor="text1"/>
                <w:sz w:val="24"/>
                <w:szCs w:val="24"/>
                <w:lang w:eastAsia="ru-RU"/>
              </w:rPr>
              <w:t xml:space="preserve"> Šauša, I</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eastAsia="ru-RU"/>
              </w:rPr>
              <w:t>Novák, D</w:t>
            </w:r>
            <w:r w:rsidRPr="007B37C3">
              <w:rPr>
                <w:rFonts w:ascii="Times New Roman" w:hAnsi="Times New Roman"/>
                <w:color w:val="000000" w:themeColor="text1"/>
                <w:sz w:val="24"/>
                <w:szCs w:val="24"/>
                <w:lang w:val="en-US" w:eastAsia="ru-RU"/>
              </w:rPr>
              <w:t xml:space="preserve">. </w:t>
            </w:r>
            <w:r w:rsidRPr="007B37C3">
              <w:rPr>
                <w:rFonts w:ascii="Times New Roman" w:hAnsi="Times New Roman"/>
                <w:color w:val="000000" w:themeColor="text1"/>
                <w:sz w:val="24"/>
                <w:szCs w:val="24"/>
                <w:lang w:eastAsia="ru-RU"/>
              </w:rPr>
              <w:t>Berek, K</w:t>
            </w:r>
            <w:r w:rsidRPr="007B37C3">
              <w:rPr>
                <w:rFonts w:ascii="Times New Roman" w:hAnsi="Times New Roman"/>
                <w:color w:val="000000" w:themeColor="text1"/>
                <w:sz w:val="24"/>
                <w:szCs w:val="24"/>
                <w:lang w:val="en-US" w:eastAsia="ru-RU"/>
              </w:rPr>
              <w:t>.</w:t>
            </w:r>
            <w:r w:rsidRPr="007B37C3">
              <w:rPr>
                <w:rFonts w:ascii="Times New Roman" w:hAnsi="Times New Roman"/>
                <w:color w:val="000000" w:themeColor="text1"/>
                <w:sz w:val="24"/>
                <w:szCs w:val="24"/>
                <w:lang w:eastAsia="ru-RU"/>
              </w:rPr>
              <w:t xml:space="preserve"> Čechová, M</w:t>
            </w:r>
            <w:r w:rsidRPr="007B37C3">
              <w:rPr>
                <w:rFonts w:ascii="Times New Roman" w:hAnsi="Times New Roman"/>
                <w:color w:val="000000" w:themeColor="text1"/>
                <w:sz w:val="24"/>
                <w:szCs w:val="24"/>
                <w:lang w:val="en-US" w:eastAsia="ru-RU"/>
              </w:rPr>
              <w:t>.</w:t>
            </w:r>
            <w:r w:rsidRPr="007B37C3">
              <w:rPr>
                <w:rFonts w:ascii="Times New Roman" w:hAnsi="Times New Roman"/>
                <w:color w:val="000000" w:themeColor="text1"/>
                <w:sz w:val="24"/>
                <w:szCs w:val="24"/>
                <w:lang w:eastAsia="ru-RU"/>
              </w:rPr>
              <w:t xml:space="preserve"> Pecz, O</w:t>
            </w:r>
            <w:r w:rsidRPr="007B37C3">
              <w:rPr>
                <w:rFonts w:ascii="Times New Roman" w:hAnsi="Times New Roman"/>
                <w:color w:val="000000" w:themeColor="text1"/>
                <w:sz w:val="24"/>
                <w:szCs w:val="24"/>
                <w:lang w:val="en-US" w:eastAsia="ru-RU"/>
              </w:rPr>
              <w:t>.</w:t>
            </w:r>
            <w:r w:rsidRPr="007B37C3">
              <w:rPr>
                <w:rFonts w:ascii="Times New Roman" w:hAnsi="Times New Roman"/>
                <w:color w:val="000000" w:themeColor="text1"/>
                <w:sz w:val="24"/>
                <w:szCs w:val="24"/>
                <w:lang w:eastAsia="ru-RU"/>
              </w:rPr>
              <w:t xml:space="preserve"> Nykolaishyn-Dytso, R</w:t>
            </w:r>
            <w:r w:rsidRPr="007B37C3">
              <w:rPr>
                <w:rFonts w:ascii="Times New Roman" w:hAnsi="Times New Roman"/>
                <w:color w:val="000000" w:themeColor="text1"/>
                <w:sz w:val="24"/>
                <w:szCs w:val="24"/>
                <w:lang w:val="en-US" w:eastAsia="ru-RU"/>
              </w:rPr>
              <w:t>.</w:t>
            </w:r>
            <w:r w:rsidRPr="007B37C3">
              <w:rPr>
                <w:rFonts w:ascii="Times New Roman" w:hAnsi="Times New Roman"/>
                <w:color w:val="000000" w:themeColor="text1"/>
                <w:sz w:val="24"/>
                <w:szCs w:val="24"/>
                <w:lang w:eastAsia="ru-RU"/>
              </w:rPr>
              <w:t xml:space="preserve"> Wojnarowska-Nowak, D</w:t>
            </w:r>
            <w:r w:rsidRPr="007B37C3">
              <w:rPr>
                <w:rFonts w:ascii="Times New Roman" w:hAnsi="Times New Roman"/>
                <w:color w:val="000000" w:themeColor="text1"/>
                <w:sz w:val="24"/>
                <w:szCs w:val="24"/>
                <w:lang w:val="en-US" w:eastAsia="ru-RU"/>
              </w:rPr>
              <w:t>.</w:t>
            </w:r>
            <w:r w:rsidRPr="007B37C3">
              <w:rPr>
                <w:rFonts w:ascii="Times New Roman" w:hAnsi="Times New Roman"/>
                <w:color w:val="000000" w:themeColor="text1"/>
                <w:sz w:val="24"/>
                <w:szCs w:val="24"/>
                <w:lang w:eastAsia="ru-RU"/>
              </w:rPr>
              <w:t xml:space="preserve"> Broda, M</w:t>
            </w:r>
            <w:r w:rsidRPr="007B37C3">
              <w:rPr>
                <w:rFonts w:ascii="Times New Roman" w:hAnsi="Times New Roman"/>
                <w:color w:val="000000" w:themeColor="text1"/>
                <w:sz w:val="24"/>
                <w:szCs w:val="24"/>
                <w:lang w:val="en-US" w:eastAsia="ru-RU"/>
              </w:rPr>
              <w:t>.</w:t>
            </w:r>
            <w:r w:rsidRPr="007B37C3">
              <w:rPr>
                <w:rFonts w:ascii="Times New Roman" w:hAnsi="Times New Roman"/>
                <w:color w:val="000000" w:themeColor="text1"/>
                <w:sz w:val="24"/>
                <w:szCs w:val="24"/>
                <w:lang w:eastAsia="ru-RU"/>
              </w:rPr>
              <w:t xml:space="preserve"> Gonchar, B</w:t>
            </w:r>
            <w:r w:rsidRPr="007B37C3">
              <w:rPr>
                <w:rFonts w:ascii="Times New Roman" w:hAnsi="Times New Roman"/>
                <w:color w:val="000000" w:themeColor="text1"/>
                <w:sz w:val="24"/>
                <w:szCs w:val="24"/>
                <w:lang w:val="en-US" w:eastAsia="ru-RU"/>
              </w:rPr>
              <w:t>.</w:t>
            </w:r>
            <w:r w:rsidRPr="007B37C3">
              <w:rPr>
                <w:rFonts w:ascii="Times New Roman" w:hAnsi="Times New Roman"/>
                <w:color w:val="000000" w:themeColor="text1"/>
                <w:sz w:val="24"/>
                <w:szCs w:val="24"/>
                <w:lang w:eastAsia="ru-RU"/>
              </w:rPr>
              <w:t xml:space="preserve"> Zgardzińska</w:t>
            </w:r>
            <w:r w:rsidRPr="007B37C3">
              <w:rPr>
                <w:rFonts w:ascii="Times New Roman" w:hAnsi="Times New Roman"/>
                <w:color w:val="000000" w:themeColor="text1"/>
                <w:sz w:val="24"/>
                <w:szCs w:val="24"/>
                <w:lang w:val="en-US" w:eastAsia="ru-RU"/>
              </w:rPr>
              <w:t xml:space="preserve">. Microporous carbon fibers as electroconductive immobilization matrixes: Effect of their structure on operational parameters of laccase-based amperometric </w:t>
            </w:r>
            <w:r w:rsidRPr="007B37C3">
              <w:rPr>
                <w:rFonts w:ascii="Times New Roman" w:hAnsi="Times New Roman"/>
                <w:color w:val="000000" w:themeColor="text1"/>
                <w:sz w:val="24"/>
                <w:szCs w:val="24"/>
                <w:lang w:val="en-US" w:eastAsia="ru-RU"/>
              </w:rPr>
              <w:lastRenderedPageBreak/>
              <w:t xml:space="preserve">biosensor // </w:t>
            </w:r>
            <w:r w:rsidRPr="007B37C3">
              <w:rPr>
                <w:rFonts w:ascii="Times New Roman" w:hAnsi="Times New Roman"/>
                <w:b/>
                <w:i/>
                <w:color w:val="000000" w:themeColor="text1"/>
                <w:sz w:val="24"/>
                <w:szCs w:val="24"/>
                <w:lang w:val="en-US" w:eastAsia="ru-RU"/>
              </w:rPr>
              <w:t>Materials Science and Engineering C</w:t>
            </w:r>
            <w:r w:rsidRPr="007B37C3">
              <w:rPr>
                <w:rFonts w:ascii="Times New Roman" w:hAnsi="Times New Roman"/>
                <w:color w:val="000000" w:themeColor="text1"/>
                <w:sz w:val="24"/>
                <w:szCs w:val="24"/>
                <w:lang w:val="en-US" w:eastAsia="ru-RU"/>
              </w:rPr>
              <w:t xml:space="preserve">, 2020, V.109, </w:t>
            </w:r>
            <w:proofErr w:type="gramStart"/>
            <w:r w:rsidRPr="007B37C3">
              <w:rPr>
                <w:rFonts w:ascii="Times New Roman" w:hAnsi="Times New Roman"/>
                <w:color w:val="000000" w:themeColor="text1"/>
                <w:sz w:val="24"/>
                <w:szCs w:val="24"/>
                <w:lang w:val="en-US" w:eastAsia="ru-RU"/>
              </w:rPr>
              <w:t>P.110570(</w:t>
            </w:r>
            <w:proofErr w:type="gramEnd"/>
            <w:r w:rsidRPr="007B37C3">
              <w:rPr>
                <w:rFonts w:ascii="Times New Roman" w:hAnsi="Times New Roman"/>
                <w:color w:val="000000" w:themeColor="text1"/>
                <w:sz w:val="24"/>
                <w:szCs w:val="24"/>
                <w:lang w:val="en-US" w:eastAsia="ru-RU"/>
              </w:rPr>
              <w:t>1-8). (</w:t>
            </w:r>
            <w:r w:rsidRPr="007B37C3">
              <w:rPr>
                <w:rFonts w:ascii="Times New Roman" w:hAnsi="Times New Roman"/>
                <w:b/>
                <w:color w:val="000000" w:themeColor="text1"/>
                <w:sz w:val="24"/>
                <w:szCs w:val="24"/>
                <w:lang w:val="en-US" w:eastAsia="ru-RU"/>
              </w:rPr>
              <w:t xml:space="preserve">IF = </w:t>
            </w:r>
            <w:r w:rsidRPr="007B37C3">
              <w:rPr>
                <w:rFonts w:ascii="Times New Roman" w:hAnsi="Times New Roman"/>
                <w:b/>
                <w:color w:val="000000" w:themeColor="text1"/>
                <w:sz w:val="24"/>
                <w:szCs w:val="24"/>
                <w:lang w:eastAsia="ru-RU"/>
              </w:rPr>
              <w:t>7</w:t>
            </w:r>
            <w:r w:rsidRPr="007B37C3">
              <w:rPr>
                <w:rFonts w:ascii="Times New Roman" w:hAnsi="Times New Roman"/>
                <w:b/>
                <w:color w:val="000000" w:themeColor="text1"/>
                <w:sz w:val="24"/>
                <w:szCs w:val="24"/>
                <w:lang w:val="en-US" w:eastAsia="ru-RU"/>
              </w:rPr>
              <w:t>.</w:t>
            </w:r>
            <w:r w:rsidRPr="007B37C3">
              <w:rPr>
                <w:rFonts w:ascii="Times New Roman" w:hAnsi="Times New Roman"/>
                <w:b/>
                <w:color w:val="000000" w:themeColor="text1"/>
                <w:sz w:val="24"/>
                <w:szCs w:val="24"/>
                <w:lang w:eastAsia="ru-RU"/>
              </w:rPr>
              <w:t>328</w:t>
            </w:r>
            <w:r w:rsidRPr="007B37C3">
              <w:rPr>
                <w:rFonts w:ascii="Times New Roman" w:hAnsi="Times New Roman"/>
                <w:color w:val="000000" w:themeColor="text1"/>
                <w:sz w:val="24"/>
                <w:szCs w:val="24"/>
                <w:lang w:val="en-US" w:eastAsia="ru-RU"/>
              </w:rPr>
              <w:t xml:space="preserve">, Scopus, WoS, </w:t>
            </w:r>
            <w:r w:rsidRPr="007B37C3">
              <w:rPr>
                <w:rFonts w:ascii="Times New Roman" w:hAnsi="Times New Roman"/>
                <w:b/>
                <w:color w:val="000000" w:themeColor="text1"/>
                <w:sz w:val="24"/>
                <w:szCs w:val="24"/>
                <w:lang w:val="en-US" w:eastAsia="ru-RU"/>
              </w:rPr>
              <w:t>Q1</w:t>
            </w:r>
            <w:r w:rsidRPr="007B37C3">
              <w:rPr>
                <w:rFonts w:ascii="Times New Roman" w:hAnsi="Times New Roman"/>
                <w:color w:val="000000" w:themeColor="text1"/>
                <w:sz w:val="24"/>
                <w:szCs w:val="24"/>
                <w:lang w:val="en-US" w:eastAsia="ru-RU"/>
              </w:rPr>
              <w:t>)</w:t>
            </w:r>
          </w:p>
          <w:p w:rsidR="009E4531" w:rsidRPr="007B37C3" w:rsidRDefault="009E4531" w:rsidP="00BF43ED">
            <w:pPr>
              <w:spacing w:after="0" w:line="240" w:lineRule="auto"/>
              <w:ind w:left="144" w:right="71" w:firstLine="281"/>
              <w:jc w:val="both"/>
              <w:rPr>
                <w:rFonts w:ascii="Times New Roman" w:hAnsi="Times New Roman"/>
                <w:color w:val="000000" w:themeColor="text1"/>
                <w:sz w:val="24"/>
                <w:szCs w:val="24"/>
                <w:lang w:val="en-US" w:eastAsia="uk-UA"/>
              </w:rPr>
            </w:pPr>
          </w:p>
          <w:p w:rsidR="009E4531" w:rsidRPr="007B37C3" w:rsidRDefault="009E4531" w:rsidP="00BF43ED">
            <w:pPr>
              <w:tabs>
                <w:tab w:val="left" w:pos="993"/>
              </w:tabs>
              <w:spacing w:after="0" w:line="240" w:lineRule="auto"/>
              <w:ind w:left="144" w:right="71" w:firstLine="281"/>
              <w:rPr>
                <w:rFonts w:ascii="Times New Roman" w:eastAsia="Calibri" w:hAnsi="Times New Roman"/>
                <w:b/>
                <w:color w:val="000000" w:themeColor="text1"/>
                <w:sz w:val="24"/>
                <w:szCs w:val="24"/>
              </w:rPr>
            </w:pPr>
            <w:r w:rsidRPr="007B37C3">
              <w:rPr>
                <w:rFonts w:ascii="Times New Roman" w:eastAsia="Calibri" w:hAnsi="Times New Roman"/>
                <w:b/>
                <w:color w:val="000000" w:themeColor="text1"/>
                <w:sz w:val="24"/>
                <w:szCs w:val="24"/>
              </w:rPr>
              <w:t>3)</w:t>
            </w:r>
            <w:r w:rsidRPr="007B37C3">
              <w:rPr>
                <w:rFonts w:ascii="Times New Roman" w:eastAsia="Calibri" w:hAnsi="Times New Roman"/>
                <w:b/>
                <w:color w:val="000000" w:themeColor="text1"/>
                <w:sz w:val="24"/>
                <w:szCs w:val="24"/>
                <w:lang w:val="en-US"/>
              </w:rPr>
              <w:t xml:space="preserve"> </w:t>
            </w:r>
            <w:r w:rsidRPr="007B37C3">
              <w:rPr>
                <w:rFonts w:ascii="Times New Roman" w:eastAsia="Calibri" w:hAnsi="Times New Roman"/>
                <w:b/>
                <w:color w:val="000000" w:themeColor="text1"/>
                <w:sz w:val="24"/>
                <w:szCs w:val="24"/>
              </w:rPr>
              <w:t>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9E4531" w:rsidRPr="007B37C3" w:rsidRDefault="009E4531" w:rsidP="00BF43ED">
            <w:pPr>
              <w:pStyle w:val="aa"/>
              <w:spacing w:after="0" w:line="240" w:lineRule="auto"/>
              <w:ind w:left="144" w:right="71" w:firstLine="281"/>
              <w:rPr>
                <w:rFonts w:ascii="Times New Roman" w:hAnsi="Times New Roman"/>
                <w:b/>
                <w:color w:val="000000" w:themeColor="text1"/>
                <w:sz w:val="24"/>
                <w:szCs w:val="24"/>
                <w:lang w:val="en-US" w:eastAsia="uk-UA"/>
              </w:rPr>
            </w:pPr>
          </w:p>
          <w:p w:rsidR="009E4531" w:rsidRPr="007B37C3" w:rsidRDefault="009E4531" w:rsidP="00BF43ED">
            <w:pPr>
              <w:pStyle w:val="aa"/>
              <w:spacing w:after="0" w:line="240" w:lineRule="auto"/>
              <w:ind w:left="144" w:right="71" w:firstLine="281"/>
              <w:rPr>
                <w:rFonts w:ascii="Times New Roman" w:hAnsi="Times New Roman"/>
                <w:b/>
                <w:color w:val="000000" w:themeColor="text1"/>
                <w:sz w:val="24"/>
                <w:szCs w:val="24"/>
                <w:lang w:val="en-US" w:eastAsia="uk-UA"/>
              </w:rPr>
            </w:pPr>
            <w:r w:rsidRPr="007B37C3">
              <w:rPr>
                <w:rFonts w:ascii="Times New Roman" w:hAnsi="Times New Roman"/>
                <w:color w:val="000000" w:themeColor="text1"/>
                <w:sz w:val="24"/>
                <w:szCs w:val="24"/>
                <w:lang w:val="en-GB" w:eastAsia="ru-RU"/>
              </w:rPr>
              <w:t xml:space="preserve">Harnessing </w:t>
            </w:r>
            <w:r w:rsidRPr="007B37C3">
              <w:rPr>
                <w:rFonts w:ascii="Times New Roman" w:hAnsi="Times New Roman"/>
                <w:color w:val="000000" w:themeColor="text1"/>
                <w:sz w:val="24"/>
                <w:szCs w:val="24"/>
                <w:lang w:val="en-US" w:eastAsia="ru-RU"/>
              </w:rPr>
              <w:t>M</w:t>
            </w:r>
            <w:r w:rsidRPr="007B37C3">
              <w:rPr>
                <w:rFonts w:ascii="Times New Roman" w:hAnsi="Times New Roman"/>
                <w:color w:val="000000" w:themeColor="text1"/>
                <w:sz w:val="24"/>
                <w:szCs w:val="24"/>
                <w:lang w:val="en-GB" w:eastAsia="ru-RU"/>
              </w:rPr>
              <w:t xml:space="preserve">aterials for X-ray based Cancer Therapy and Imaging, Edited by S.K. Sharma, H. Nosrati, </w:t>
            </w:r>
            <w:r w:rsidRPr="007B37C3">
              <w:rPr>
                <w:rFonts w:ascii="Times New Roman" w:hAnsi="Times New Roman"/>
                <w:b/>
                <w:color w:val="000000" w:themeColor="text1"/>
                <w:sz w:val="24"/>
                <w:szCs w:val="24"/>
                <w:lang w:val="en-GB" w:eastAsia="ru-RU"/>
              </w:rPr>
              <w:t>T. Kavetskyy</w:t>
            </w:r>
            <w:r w:rsidRPr="007B37C3">
              <w:rPr>
                <w:rFonts w:ascii="Times New Roman" w:hAnsi="Times New Roman"/>
                <w:color w:val="000000" w:themeColor="text1"/>
                <w:sz w:val="24"/>
                <w:szCs w:val="24"/>
                <w:lang w:val="en-GB" w:eastAsia="ru-RU"/>
              </w:rPr>
              <w:t>,</w:t>
            </w:r>
            <w:r w:rsidRPr="007B37C3">
              <w:rPr>
                <w:rFonts w:ascii="Times New Roman" w:hAnsi="Times New Roman"/>
                <w:b/>
                <w:color w:val="000000" w:themeColor="text1"/>
                <w:sz w:val="24"/>
                <w:szCs w:val="24"/>
                <w:lang w:val="en-GB" w:eastAsia="ru-RU"/>
              </w:rPr>
              <w:t xml:space="preserve"> </w:t>
            </w:r>
            <w:proofErr w:type="gramStart"/>
            <w:r w:rsidRPr="007B37C3">
              <w:rPr>
                <w:rFonts w:ascii="Times New Roman" w:hAnsi="Times New Roman"/>
                <w:color w:val="000000" w:themeColor="text1"/>
                <w:sz w:val="24"/>
                <w:szCs w:val="24"/>
                <w:lang w:val="en-GB" w:eastAsia="ru-RU"/>
              </w:rPr>
              <w:t>Dordrecht</w:t>
            </w:r>
            <w:proofErr w:type="gramEnd"/>
            <w:r w:rsidRPr="007B37C3">
              <w:rPr>
                <w:rFonts w:ascii="Times New Roman" w:hAnsi="Times New Roman"/>
                <w:color w:val="000000" w:themeColor="text1"/>
                <w:sz w:val="24"/>
                <w:szCs w:val="24"/>
                <w:lang w:val="en-GB" w:eastAsia="ru-RU"/>
              </w:rPr>
              <w:t xml:space="preserve">: Springer, </w:t>
            </w:r>
            <w:r w:rsidRPr="007B37C3">
              <w:rPr>
                <w:rFonts w:ascii="Times New Roman" w:hAnsi="Times New Roman"/>
                <w:color w:val="000000" w:themeColor="text1"/>
                <w:sz w:val="24"/>
                <w:szCs w:val="24"/>
                <w:lang w:val="en-GB" w:eastAsia="ru-RU"/>
              </w:rPr>
              <w:lastRenderedPageBreak/>
              <w:t>202</w:t>
            </w:r>
            <w:r w:rsidRPr="007B37C3">
              <w:rPr>
                <w:rFonts w:ascii="Times New Roman" w:hAnsi="Times New Roman"/>
                <w:color w:val="000000" w:themeColor="text1"/>
                <w:sz w:val="24"/>
                <w:szCs w:val="24"/>
                <w:lang w:eastAsia="ru-RU"/>
              </w:rPr>
              <w:t>2</w:t>
            </w:r>
            <w:r w:rsidRPr="007B37C3">
              <w:rPr>
                <w:rFonts w:ascii="Times New Roman" w:hAnsi="Times New Roman"/>
                <w:color w:val="000000" w:themeColor="text1"/>
                <w:sz w:val="24"/>
                <w:szCs w:val="24"/>
                <w:lang w:val="en-GB" w:eastAsia="ru-RU"/>
              </w:rPr>
              <w:t>, 312 p.</w:t>
            </w:r>
          </w:p>
          <w:p w:rsidR="009E4531" w:rsidRPr="007B37C3" w:rsidRDefault="009E4531" w:rsidP="00BF43ED">
            <w:pPr>
              <w:spacing w:after="0" w:line="240" w:lineRule="auto"/>
              <w:ind w:left="144" w:right="71" w:firstLine="281"/>
              <w:jc w:val="both"/>
              <w:rPr>
                <w:rFonts w:ascii="Times New Roman" w:hAnsi="Times New Roman"/>
                <w:color w:val="000000" w:themeColor="text1"/>
                <w:sz w:val="24"/>
                <w:szCs w:val="24"/>
                <w:lang w:val="en-US" w:eastAsia="uk-UA"/>
              </w:rPr>
            </w:pPr>
          </w:p>
          <w:p w:rsidR="00426260" w:rsidRPr="007B37C3" w:rsidRDefault="00426260" w:rsidP="00BF43ED">
            <w:pPr>
              <w:tabs>
                <w:tab w:val="left" w:pos="509"/>
              </w:tabs>
              <w:spacing w:after="0" w:line="240" w:lineRule="auto"/>
              <w:ind w:left="144" w:right="71" w:firstLine="281"/>
              <w:jc w:val="both"/>
              <w:rPr>
                <w:rFonts w:ascii="Times New Roman" w:hAnsi="Times New Roman"/>
                <w:b/>
                <w:color w:val="000000" w:themeColor="text1"/>
                <w:sz w:val="24"/>
                <w:szCs w:val="24"/>
                <w:lang w:val="ru-RU" w:eastAsia="uk-UA"/>
              </w:rPr>
            </w:pPr>
            <w:r w:rsidRPr="007B37C3">
              <w:rPr>
                <w:rFonts w:ascii="Times New Roman" w:hAnsi="Times New Roman"/>
                <w:b/>
                <w:color w:val="000000" w:themeColor="text1"/>
                <w:sz w:val="24"/>
                <w:szCs w:val="24"/>
                <w:lang w:eastAsia="uk-UA"/>
              </w:rPr>
              <w:t>6)</w:t>
            </w:r>
            <w:r w:rsidRPr="007B37C3">
              <w:rPr>
                <w:rFonts w:ascii="Times New Roman" w:hAnsi="Times New Roman"/>
                <w:b/>
                <w:color w:val="000000" w:themeColor="text1"/>
                <w:sz w:val="24"/>
                <w:szCs w:val="24"/>
                <w:lang w:eastAsia="uk-UA"/>
              </w:rPr>
              <w:tab/>
              <w:t>наукове керівництво (консультування) здобувача, який одержав документ про присудження наукового ступеня:</w:t>
            </w:r>
          </w:p>
          <w:p w:rsidR="00150F8D" w:rsidRPr="007B37C3" w:rsidRDefault="00150F8D" w:rsidP="00BF43ED">
            <w:pPr>
              <w:tabs>
                <w:tab w:val="left" w:pos="993"/>
              </w:tabs>
              <w:spacing w:after="0" w:line="240" w:lineRule="auto"/>
              <w:ind w:left="144" w:right="71" w:firstLine="281"/>
              <w:rPr>
                <w:rFonts w:ascii="Times New Roman" w:eastAsia="Calibri" w:hAnsi="Times New Roman"/>
                <w:color w:val="000000" w:themeColor="text1"/>
                <w:sz w:val="24"/>
                <w:szCs w:val="24"/>
                <w:lang w:val="ru-RU"/>
              </w:rPr>
            </w:pPr>
            <w:r w:rsidRPr="007B37C3">
              <w:rPr>
                <w:rFonts w:ascii="Times New Roman" w:eastAsia="Calibri" w:hAnsi="Times New Roman"/>
                <w:color w:val="000000" w:themeColor="text1"/>
                <w:sz w:val="24"/>
                <w:szCs w:val="24"/>
              </w:rPr>
              <w:t>К</w:t>
            </w:r>
            <w:r w:rsidRPr="007B37C3">
              <w:rPr>
                <w:rFonts w:ascii="Times New Roman" w:eastAsia="Calibri" w:hAnsi="Times New Roman"/>
                <w:color w:val="000000" w:themeColor="text1"/>
                <w:sz w:val="24"/>
                <w:szCs w:val="24"/>
                <w:lang w:val="ru-RU"/>
              </w:rPr>
              <w:t>ерівництво дисертації (Кухаж Юлія Юріївна, кандидат фізико-математичних наук, 01.04.07 – фізика твердого тіла, Металеві наночастинки та халькогенідні кластери у полімерних композитах, 2021 р., рішення Атестаційної колегії МОН України від 29.06.2021 р. № 735)</w:t>
            </w:r>
          </w:p>
          <w:p w:rsidR="00426260" w:rsidRPr="007B37C3" w:rsidRDefault="00426260" w:rsidP="00BF43ED">
            <w:pPr>
              <w:spacing w:after="0" w:line="240" w:lineRule="auto"/>
              <w:ind w:left="144" w:right="71" w:firstLine="281"/>
              <w:jc w:val="both"/>
              <w:rPr>
                <w:rFonts w:ascii="Times New Roman" w:hAnsi="Times New Roman"/>
                <w:color w:val="000000" w:themeColor="text1"/>
                <w:sz w:val="24"/>
                <w:szCs w:val="24"/>
                <w:lang w:val="ru-RU" w:eastAsia="uk-UA"/>
              </w:rPr>
            </w:pPr>
          </w:p>
          <w:p w:rsidR="00426260" w:rsidRPr="007B37C3" w:rsidRDefault="00426260" w:rsidP="00BF43ED">
            <w:pPr>
              <w:tabs>
                <w:tab w:val="left" w:pos="368"/>
              </w:tabs>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hAnsi="Times New Roman"/>
                <w:b/>
                <w:color w:val="000000" w:themeColor="text1"/>
                <w:sz w:val="24"/>
                <w:szCs w:val="24"/>
                <w:lang w:eastAsia="uk-UA"/>
              </w:rPr>
              <w:t>8)</w:t>
            </w:r>
            <w:r w:rsidRPr="007B37C3">
              <w:rPr>
                <w:rFonts w:ascii="Times New Roman" w:hAnsi="Times New Roman"/>
                <w:b/>
                <w:color w:val="000000" w:themeColor="text1"/>
                <w:sz w:val="24"/>
                <w:szCs w:val="24"/>
                <w:lang w:eastAsia="uk-UA"/>
              </w:rPr>
              <w:tab/>
              <w:t xml:space="preserve">виконання функцій (повноважень, обов’язків) наукового керівника або відповідального виконавця </w:t>
            </w:r>
            <w:r w:rsidRPr="007B37C3">
              <w:rPr>
                <w:rFonts w:ascii="Times New Roman" w:hAnsi="Times New Roman"/>
                <w:b/>
                <w:color w:val="000000" w:themeColor="text1"/>
                <w:sz w:val="24"/>
                <w:szCs w:val="24"/>
                <w:lang w:eastAsia="uk-UA"/>
              </w:rPr>
              <w:lastRenderedPageBreak/>
              <w:t>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p w:rsidR="00150F8D" w:rsidRPr="007B37C3" w:rsidRDefault="00150F8D" w:rsidP="00BF43ED">
            <w:pPr>
              <w:spacing w:after="0" w:line="240" w:lineRule="auto"/>
              <w:ind w:left="144" w:right="71" w:firstLine="281"/>
              <w:rPr>
                <w:rFonts w:ascii="Times New Roman" w:eastAsia="Calibri" w:hAnsi="Times New Roman"/>
                <w:color w:val="000000" w:themeColor="text1"/>
                <w:sz w:val="24"/>
                <w:szCs w:val="24"/>
              </w:rPr>
            </w:pPr>
            <w:r w:rsidRPr="007B37C3">
              <w:rPr>
                <w:rFonts w:ascii="Times New Roman" w:eastAsia="Calibri" w:hAnsi="Times New Roman"/>
                <w:color w:val="000000" w:themeColor="text1"/>
                <w:sz w:val="24"/>
                <w:szCs w:val="24"/>
              </w:rPr>
              <w:t>Науковий керівник НДР: “Нові нанокомпозитні полімерні матриці для конструювання прототипів біореакторів і біосенсорів для усунення та моніторингу ксеноестрогенів”, номер державної реєстрації № 0119U100671, термін виконання 2019-2021 рр.</w:t>
            </w:r>
          </w:p>
          <w:p w:rsidR="009D7F96" w:rsidRPr="007B37C3" w:rsidRDefault="009D7F96" w:rsidP="00BF43ED">
            <w:pPr>
              <w:spacing w:after="0" w:line="240" w:lineRule="auto"/>
              <w:ind w:left="144" w:right="71" w:firstLine="281"/>
              <w:rPr>
                <w:rFonts w:ascii="Times New Roman" w:hAnsi="Times New Roman"/>
                <w:b/>
                <w:color w:val="000000" w:themeColor="text1"/>
                <w:sz w:val="24"/>
                <w:szCs w:val="24"/>
                <w:lang w:eastAsia="uk-UA"/>
              </w:rPr>
            </w:pPr>
            <w:r w:rsidRPr="007B37C3">
              <w:rPr>
                <w:rFonts w:ascii="Times New Roman" w:eastAsia="Calibri" w:hAnsi="Times New Roman"/>
                <w:color w:val="000000" w:themeColor="text1"/>
                <w:sz w:val="24"/>
                <w:szCs w:val="24"/>
              </w:rPr>
              <w:lastRenderedPageBreak/>
              <w:t xml:space="preserve">Науковий керівник НДР: “Польсько-український синергізм для вивчення суб-нанометрової структури біосенсорів”, спільний українсько-польський науково-дослідний проєкт, відібраний для фінансування у 2023-2024 рр. </w:t>
            </w:r>
          </w:p>
          <w:p w:rsidR="009D7F96" w:rsidRPr="007B37C3" w:rsidRDefault="009D7F96" w:rsidP="00BF43ED">
            <w:pPr>
              <w:spacing w:after="0" w:line="240" w:lineRule="auto"/>
              <w:ind w:left="144" w:right="71" w:firstLine="281"/>
              <w:rPr>
                <w:rFonts w:ascii="Times New Roman" w:hAnsi="Times New Roman"/>
                <w:b/>
                <w:color w:val="000000" w:themeColor="text1"/>
                <w:sz w:val="24"/>
                <w:szCs w:val="24"/>
                <w:lang w:eastAsia="uk-UA"/>
              </w:rPr>
            </w:pPr>
          </w:p>
          <w:p w:rsidR="00426260" w:rsidRPr="007B37C3" w:rsidRDefault="00426260" w:rsidP="00BF43ED">
            <w:pPr>
              <w:spacing w:after="0" w:line="240" w:lineRule="auto"/>
              <w:ind w:left="144" w:right="71" w:firstLine="281"/>
              <w:jc w:val="both"/>
              <w:rPr>
                <w:rFonts w:ascii="Times New Roman" w:hAnsi="Times New Roman"/>
                <w:b/>
                <w:color w:val="000000" w:themeColor="text1"/>
                <w:sz w:val="24"/>
                <w:szCs w:val="24"/>
                <w:lang w:eastAsia="uk-UA"/>
              </w:rPr>
            </w:pPr>
            <w:r w:rsidRPr="007B37C3">
              <w:rPr>
                <w:rFonts w:ascii="Times New Roman" w:hAnsi="Times New Roman"/>
                <w:b/>
                <w:color w:val="000000" w:themeColor="text1"/>
                <w:sz w:val="24"/>
                <w:szCs w:val="24"/>
                <w:lang w:eastAsia="uk-UA"/>
              </w:rPr>
              <w:t>9)</w:t>
            </w:r>
            <w:r w:rsidRPr="007B37C3">
              <w:rPr>
                <w:rFonts w:ascii="Times New Roman" w:hAnsi="Times New Roman"/>
                <w:b/>
                <w:color w:val="000000" w:themeColor="text1"/>
                <w:sz w:val="24"/>
                <w:szCs w:val="24"/>
                <w:lang w:eastAsia="uk-UA"/>
              </w:rPr>
              <w:tab/>
              <w:t xml:space="preserve">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 або у складі Акредитаційної комісії, або міжгалузевої </w:t>
            </w:r>
            <w:r w:rsidRPr="007B37C3">
              <w:rPr>
                <w:rFonts w:ascii="Times New Roman" w:hAnsi="Times New Roman"/>
                <w:b/>
                <w:color w:val="000000" w:themeColor="text1"/>
                <w:sz w:val="24"/>
                <w:szCs w:val="24"/>
                <w:lang w:eastAsia="uk-UA"/>
              </w:rPr>
              <w:lastRenderedPageBreak/>
              <w:t>експертної ради з вищої освіти Акредитаційної комісії, або трьох експертних комісій МОН/зазначеного Агентства, або Науково-методичної ради/науково-методичних комісій (підкомісій) з вищої або фахової передвищої освіти МОН, наукових/науково-методичних/експертних рад органів державної влади та органів місцевого самоврядування, або у складі комісій Державної служби якості освіти із здійснення планових (позапланових) заходів державного нагляду (контролю):</w:t>
            </w:r>
          </w:p>
          <w:p w:rsidR="00A05A93" w:rsidRPr="007B37C3" w:rsidRDefault="00A05A93" w:rsidP="00BF43ED">
            <w:pPr>
              <w:tabs>
                <w:tab w:val="left" w:pos="993"/>
              </w:tabs>
              <w:spacing w:after="0" w:line="240" w:lineRule="auto"/>
              <w:ind w:left="144" w:right="71" w:firstLine="281"/>
              <w:rPr>
                <w:rFonts w:ascii="Times New Roman" w:eastAsia="Calibri" w:hAnsi="Times New Roman"/>
                <w:color w:val="000000" w:themeColor="text1"/>
                <w:sz w:val="24"/>
                <w:szCs w:val="24"/>
                <w:lang w:val="ru-RU"/>
              </w:rPr>
            </w:pPr>
            <w:r w:rsidRPr="007B37C3">
              <w:rPr>
                <w:rFonts w:ascii="Times New Roman" w:eastAsia="Calibri" w:hAnsi="Times New Roman"/>
                <w:color w:val="000000" w:themeColor="text1"/>
                <w:sz w:val="24"/>
                <w:szCs w:val="24"/>
              </w:rPr>
              <w:t xml:space="preserve">Вчений секретар секції за фаховим напрямом 6 </w:t>
            </w:r>
            <w:r w:rsidRPr="007B37C3">
              <w:rPr>
                <w:rFonts w:ascii="Times New Roman" w:eastAsia="Calibri" w:hAnsi="Times New Roman"/>
                <w:color w:val="000000" w:themeColor="text1"/>
                <w:sz w:val="24"/>
                <w:szCs w:val="24"/>
              </w:rPr>
              <w:lastRenderedPageBreak/>
              <w:t>«Наукові проблеми матеріалознавства» Наукової ради Міністерства освіти і науки України.</w:t>
            </w:r>
          </w:p>
          <w:p w:rsidR="00426260" w:rsidRPr="007B37C3" w:rsidRDefault="00426260" w:rsidP="00BF43ED">
            <w:pPr>
              <w:spacing w:after="0" w:line="240" w:lineRule="auto"/>
              <w:ind w:left="144" w:right="71" w:firstLine="281"/>
              <w:jc w:val="both"/>
              <w:rPr>
                <w:rFonts w:ascii="Times New Roman" w:hAnsi="Times New Roman"/>
                <w:b/>
                <w:color w:val="000000" w:themeColor="text1"/>
                <w:sz w:val="24"/>
                <w:szCs w:val="24"/>
                <w:lang w:eastAsia="uk-UA"/>
              </w:rPr>
            </w:pPr>
            <w:r w:rsidRPr="007B37C3">
              <w:rPr>
                <w:rFonts w:ascii="Times New Roman" w:hAnsi="Times New Roman"/>
                <w:b/>
                <w:color w:val="000000" w:themeColor="text1"/>
                <w:sz w:val="24"/>
                <w:szCs w:val="24"/>
                <w:lang w:eastAsia="uk-UA"/>
              </w:rPr>
              <w:t>12)</w:t>
            </w:r>
            <w:r w:rsidRPr="007B37C3">
              <w:rPr>
                <w:rFonts w:ascii="Times New Roman" w:hAnsi="Times New Roman"/>
                <w:b/>
                <w:color w:val="000000" w:themeColor="text1"/>
                <w:sz w:val="24"/>
                <w:szCs w:val="24"/>
                <w:lang w:eastAsia="uk-UA"/>
              </w:rPr>
              <w:tab/>
              <w:t>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426260" w:rsidRPr="007B37C3" w:rsidRDefault="00426260" w:rsidP="00BF43ED">
            <w:pPr>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1. </w:t>
            </w:r>
            <w:r w:rsidRPr="007B37C3">
              <w:rPr>
                <w:rFonts w:ascii="Times New Roman" w:hAnsi="Times New Roman"/>
                <w:color w:val="000000" w:themeColor="text1"/>
                <w:sz w:val="24"/>
                <w:szCs w:val="24"/>
                <w:lang w:val="en-GB" w:eastAsia="uk-UA"/>
              </w:rPr>
              <w:t>O</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GB" w:eastAsia="uk-UA"/>
              </w:rPr>
              <w:t>Demkiv</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GB" w:eastAsia="uk-UA"/>
              </w:rPr>
              <w:t>O</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GB" w:eastAsia="uk-UA"/>
              </w:rPr>
              <w:t>Smutok</w:t>
            </w:r>
            <w:r w:rsidRPr="007B37C3">
              <w:rPr>
                <w:rFonts w:ascii="Times New Roman" w:hAnsi="Times New Roman"/>
                <w:color w:val="000000" w:themeColor="text1"/>
                <w:sz w:val="24"/>
                <w:szCs w:val="24"/>
                <w:lang w:eastAsia="uk-UA"/>
              </w:rPr>
              <w:t xml:space="preserve">, </w:t>
            </w:r>
            <w:r w:rsidRPr="007B37C3">
              <w:rPr>
                <w:rFonts w:ascii="Times New Roman" w:hAnsi="Times New Roman"/>
                <w:b/>
                <w:color w:val="000000" w:themeColor="text1"/>
                <w:sz w:val="24"/>
                <w:szCs w:val="24"/>
                <w:lang w:val="en-GB" w:eastAsia="uk-UA"/>
              </w:rPr>
              <w:t>T</w:t>
            </w:r>
            <w:r w:rsidRPr="007B37C3">
              <w:rPr>
                <w:rFonts w:ascii="Times New Roman" w:hAnsi="Times New Roman"/>
                <w:b/>
                <w:color w:val="000000" w:themeColor="text1"/>
                <w:sz w:val="24"/>
                <w:szCs w:val="24"/>
                <w:lang w:eastAsia="uk-UA"/>
              </w:rPr>
              <w:t xml:space="preserve">. </w:t>
            </w:r>
            <w:r w:rsidRPr="007B37C3">
              <w:rPr>
                <w:rFonts w:ascii="Times New Roman" w:hAnsi="Times New Roman"/>
                <w:b/>
                <w:color w:val="000000" w:themeColor="text1"/>
                <w:sz w:val="24"/>
                <w:szCs w:val="24"/>
                <w:lang w:val="en-GB" w:eastAsia="uk-UA"/>
              </w:rPr>
              <w:t>Kavetskyy</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GB" w:eastAsia="uk-UA"/>
              </w:rPr>
              <w:t>S</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GB" w:eastAsia="uk-UA"/>
              </w:rPr>
              <w:t>Banah</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GB" w:eastAsia="uk-UA"/>
              </w:rPr>
              <w:t>Y</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GB" w:eastAsia="uk-UA"/>
              </w:rPr>
              <w:t>Kukhazh</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GB" w:eastAsia="uk-UA"/>
              </w:rPr>
              <w:t>K</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GB" w:eastAsia="uk-UA"/>
              </w:rPr>
              <w:t>Zubrytska</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GB" w:eastAsia="uk-UA"/>
              </w:rPr>
              <w:t>H</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GB" w:eastAsia="uk-UA"/>
              </w:rPr>
              <w:t>Klepach</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GB" w:eastAsia="uk-UA"/>
              </w:rPr>
              <w:t>M</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GB" w:eastAsia="uk-UA"/>
              </w:rPr>
              <w:t>Gonchar</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GB" w:eastAsia="uk-UA"/>
              </w:rPr>
              <w:t xml:space="preserve">Laccase as a perspective tool for monitoring and detoxication of phenolic environmental pollutions </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Human</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lastRenderedPageBreak/>
              <w:t>health</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realities</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and</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prospects</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Monographic</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series</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Health</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and</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biosensors</w:t>
            </w:r>
            <w:r w:rsidRPr="007B37C3">
              <w:rPr>
                <w:rFonts w:ascii="Times New Roman" w:hAnsi="Times New Roman"/>
                <w:color w:val="000000" w:themeColor="text1"/>
                <w:sz w:val="24"/>
                <w:szCs w:val="24"/>
                <w:lang w:eastAsia="uk-UA"/>
              </w:rPr>
              <w:t xml:space="preserve">. </w:t>
            </w:r>
            <w:r w:rsidRPr="007B37C3">
              <w:rPr>
                <w:rFonts w:ascii="Times New Roman" w:hAnsi="Times New Roman"/>
                <w:bCs/>
                <w:color w:val="000000" w:themeColor="text1"/>
                <w:sz w:val="24"/>
                <w:szCs w:val="24"/>
                <w:lang w:val="en-US" w:eastAsia="uk-UA"/>
              </w:rPr>
              <w:t xml:space="preserve">Chapter </w:t>
            </w:r>
            <w:r w:rsidRPr="007B37C3">
              <w:rPr>
                <w:rFonts w:ascii="Times New Roman" w:hAnsi="Times New Roman"/>
                <w:bCs/>
                <w:color w:val="000000" w:themeColor="text1"/>
                <w:sz w:val="24"/>
                <w:szCs w:val="24"/>
                <w:lang w:eastAsia="uk-UA"/>
              </w:rPr>
              <w:t xml:space="preserve">2 </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Ed</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by</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N</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Skotna</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S</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Voloshanska</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T</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Kavetskyy</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O</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Smutok</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M</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Gonchar</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Drohobych</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Posvit</w:t>
            </w:r>
            <w:r w:rsidRPr="007B37C3">
              <w:rPr>
                <w:rFonts w:ascii="Times New Roman" w:hAnsi="Times New Roman"/>
                <w:color w:val="000000" w:themeColor="text1"/>
                <w:sz w:val="24"/>
                <w:szCs w:val="24"/>
                <w:lang w:eastAsia="uk-UA"/>
              </w:rPr>
              <w:t xml:space="preserve">, 2019. </w:t>
            </w:r>
            <w:r w:rsidRPr="007B37C3">
              <w:rPr>
                <w:rFonts w:ascii="Times New Roman" w:hAnsi="Times New Roman"/>
                <w:color w:val="000000" w:themeColor="text1"/>
                <w:sz w:val="24"/>
                <w:szCs w:val="24"/>
                <w:lang w:val="en-US" w:eastAsia="uk-UA"/>
              </w:rPr>
              <w:t>Vol</w:t>
            </w:r>
            <w:r w:rsidRPr="007B37C3">
              <w:rPr>
                <w:rFonts w:ascii="Times New Roman" w:hAnsi="Times New Roman"/>
                <w:color w:val="000000" w:themeColor="text1"/>
                <w:sz w:val="24"/>
                <w:szCs w:val="24"/>
                <w:lang w:eastAsia="uk-UA"/>
              </w:rPr>
              <w:t xml:space="preserve">. 4. </w:t>
            </w:r>
            <w:r w:rsidRPr="007B37C3">
              <w:rPr>
                <w:rFonts w:ascii="Times New Roman" w:hAnsi="Times New Roman"/>
                <w:color w:val="000000" w:themeColor="text1"/>
                <w:sz w:val="24"/>
                <w:szCs w:val="24"/>
                <w:lang w:val="en-US" w:eastAsia="uk-UA"/>
              </w:rPr>
              <w:t>P</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GB" w:eastAsia="uk-UA"/>
              </w:rPr>
              <w:t>21-34. (</w:t>
            </w:r>
            <w:r w:rsidRPr="007B37C3">
              <w:rPr>
                <w:rFonts w:ascii="Times New Roman" w:hAnsi="Times New Roman"/>
                <w:color w:val="000000" w:themeColor="text1"/>
                <w:sz w:val="24"/>
                <w:szCs w:val="24"/>
                <w:lang w:eastAsia="uk-UA"/>
              </w:rPr>
              <w:t>8ст</w:t>
            </w:r>
            <w:proofErr w:type="gramStart"/>
            <w:r w:rsidRPr="007B37C3">
              <w:rPr>
                <w:rFonts w:ascii="Times New Roman" w:hAnsi="Times New Roman"/>
                <w:color w:val="000000" w:themeColor="text1"/>
                <w:sz w:val="24"/>
                <w:szCs w:val="24"/>
                <w:lang w:eastAsia="uk-UA"/>
              </w:rPr>
              <w:t>./</w:t>
            </w:r>
            <w:proofErr w:type="gramEnd"/>
            <w:r w:rsidRPr="007B37C3">
              <w:rPr>
                <w:rFonts w:ascii="Times New Roman" w:hAnsi="Times New Roman"/>
                <w:color w:val="000000" w:themeColor="text1"/>
                <w:sz w:val="24"/>
                <w:szCs w:val="24"/>
                <w:lang w:val="en-GB" w:eastAsia="uk-UA"/>
              </w:rPr>
              <w:t>0,</w:t>
            </w:r>
            <w:r w:rsidRPr="007B37C3">
              <w:rPr>
                <w:rFonts w:ascii="Times New Roman" w:hAnsi="Times New Roman"/>
                <w:color w:val="000000" w:themeColor="text1"/>
                <w:sz w:val="24"/>
                <w:szCs w:val="24"/>
                <w:lang w:eastAsia="uk-UA"/>
              </w:rPr>
              <w:t>64</w:t>
            </w:r>
            <w:r w:rsidRPr="007B37C3">
              <w:rPr>
                <w:rFonts w:ascii="Times New Roman" w:hAnsi="Times New Roman"/>
                <w:color w:val="000000" w:themeColor="text1"/>
                <w:sz w:val="24"/>
                <w:szCs w:val="24"/>
                <w:lang w:val="en-GB" w:eastAsia="uk-UA"/>
              </w:rPr>
              <w:t xml:space="preserve"> др. арк</w:t>
            </w:r>
            <w:r w:rsidRPr="007B37C3">
              <w:rPr>
                <w:rFonts w:ascii="Times New Roman" w:hAnsi="Times New Roman"/>
                <w:color w:val="000000" w:themeColor="text1"/>
                <w:sz w:val="24"/>
                <w:szCs w:val="24"/>
                <w:lang w:eastAsia="uk-UA"/>
              </w:rPr>
              <w:t>.; авт.ч.: 0,3).</w:t>
            </w:r>
          </w:p>
          <w:p w:rsidR="00426260" w:rsidRPr="007B37C3" w:rsidRDefault="005055EF" w:rsidP="00BF43ED">
            <w:pPr>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2</w:t>
            </w:r>
            <w:r w:rsidR="00426260" w:rsidRPr="007B37C3">
              <w:rPr>
                <w:rFonts w:ascii="Times New Roman" w:hAnsi="Times New Roman"/>
                <w:color w:val="000000" w:themeColor="text1"/>
                <w:sz w:val="24"/>
                <w:szCs w:val="24"/>
                <w:lang w:eastAsia="uk-UA"/>
              </w:rPr>
              <w:t xml:space="preserve">. </w:t>
            </w:r>
            <w:r w:rsidR="00426260" w:rsidRPr="007B37C3">
              <w:rPr>
                <w:rFonts w:ascii="Times New Roman" w:hAnsi="Times New Roman"/>
                <w:b/>
                <w:color w:val="000000" w:themeColor="text1"/>
                <w:sz w:val="24"/>
                <w:szCs w:val="24"/>
                <w:lang w:val="en-US" w:eastAsia="uk-UA"/>
              </w:rPr>
              <w:t>Kavetskyy T</w:t>
            </w:r>
            <w:r w:rsidR="00426260" w:rsidRPr="007B37C3">
              <w:rPr>
                <w:rFonts w:ascii="Times New Roman" w:hAnsi="Times New Roman"/>
                <w:b/>
                <w:color w:val="000000" w:themeColor="text1"/>
                <w:sz w:val="24"/>
                <w:szCs w:val="24"/>
                <w:lang w:eastAsia="uk-UA"/>
              </w:rPr>
              <w:t>.</w:t>
            </w:r>
            <w:r w:rsidR="00426260" w:rsidRPr="007B37C3">
              <w:rPr>
                <w:rFonts w:ascii="Times New Roman" w:hAnsi="Times New Roman"/>
                <w:b/>
                <w:color w:val="000000" w:themeColor="text1"/>
                <w:sz w:val="24"/>
                <w:szCs w:val="24"/>
                <w:lang w:val="en-US" w:eastAsia="uk-UA"/>
              </w:rPr>
              <w:t>,</w:t>
            </w:r>
            <w:r w:rsidR="00426260" w:rsidRPr="007B37C3">
              <w:rPr>
                <w:rFonts w:ascii="Times New Roman" w:hAnsi="Times New Roman"/>
                <w:color w:val="000000" w:themeColor="text1"/>
                <w:sz w:val="24"/>
                <w:szCs w:val="24"/>
                <w:lang w:val="en-US" w:eastAsia="uk-UA"/>
              </w:rPr>
              <w:t xml:space="preserve"> Kukhazh Y</w:t>
            </w:r>
            <w:r w:rsidR="00426260" w:rsidRPr="007B37C3">
              <w:rPr>
                <w:rFonts w:ascii="Times New Roman" w:hAnsi="Times New Roman"/>
                <w:color w:val="000000" w:themeColor="text1"/>
                <w:sz w:val="24"/>
                <w:szCs w:val="24"/>
                <w:lang w:eastAsia="uk-UA"/>
              </w:rPr>
              <w:t>.</w:t>
            </w:r>
            <w:r w:rsidR="00426260" w:rsidRPr="007B37C3">
              <w:rPr>
                <w:rFonts w:ascii="Times New Roman" w:hAnsi="Times New Roman"/>
                <w:color w:val="000000" w:themeColor="text1"/>
                <w:sz w:val="24"/>
                <w:szCs w:val="24"/>
                <w:lang w:val="en-US" w:eastAsia="uk-UA"/>
              </w:rPr>
              <w:t>, Stasyuk N</w:t>
            </w:r>
            <w:r w:rsidR="00426260" w:rsidRPr="007B37C3">
              <w:rPr>
                <w:rFonts w:ascii="Times New Roman" w:hAnsi="Times New Roman"/>
                <w:color w:val="000000" w:themeColor="text1"/>
                <w:sz w:val="24"/>
                <w:szCs w:val="24"/>
                <w:lang w:eastAsia="uk-UA"/>
              </w:rPr>
              <w:t>.</w:t>
            </w:r>
            <w:r w:rsidR="00426260" w:rsidRPr="007B37C3">
              <w:rPr>
                <w:rFonts w:ascii="Times New Roman" w:hAnsi="Times New Roman"/>
                <w:color w:val="000000" w:themeColor="text1"/>
                <w:sz w:val="24"/>
                <w:szCs w:val="24"/>
                <w:lang w:val="en-US" w:eastAsia="uk-UA"/>
              </w:rPr>
              <w:t>, Smutok O</w:t>
            </w:r>
            <w:r w:rsidR="00426260" w:rsidRPr="007B37C3">
              <w:rPr>
                <w:rFonts w:ascii="Times New Roman" w:hAnsi="Times New Roman"/>
                <w:color w:val="000000" w:themeColor="text1"/>
                <w:sz w:val="24"/>
                <w:szCs w:val="24"/>
                <w:lang w:eastAsia="uk-UA"/>
              </w:rPr>
              <w:t>.</w:t>
            </w:r>
            <w:r w:rsidR="00426260" w:rsidRPr="007B37C3">
              <w:rPr>
                <w:rFonts w:ascii="Times New Roman" w:hAnsi="Times New Roman"/>
                <w:color w:val="000000" w:themeColor="text1"/>
                <w:sz w:val="24"/>
                <w:szCs w:val="24"/>
                <w:lang w:val="en-US" w:eastAsia="uk-UA"/>
              </w:rPr>
              <w:t>, Demkiv O</w:t>
            </w:r>
            <w:r w:rsidR="00426260" w:rsidRPr="007B37C3">
              <w:rPr>
                <w:rFonts w:ascii="Times New Roman" w:hAnsi="Times New Roman"/>
                <w:color w:val="000000" w:themeColor="text1"/>
                <w:sz w:val="24"/>
                <w:szCs w:val="24"/>
                <w:lang w:eastAsia="uk-UA"/>
              </w:rPr>
              <w:t>.</w:t>
            </w:r>
            <w:r w:rsidR="00426260" w:rsidRPr="007B37C3">
              <w:rPr>
                <w:rFonts w:ascii="Times New Roman" w:hAnsi="Times New Roman"/>
                <w:color w:val="000000" w:themeColor="text1"/>
                <w:sz w:val="24"/>
                <w:szCs w:val="24"/>
                <w:lang w:val="en-US" w:eastAsia="uk-UA"/>
              </w:rPr>
              <w:t>, Gonchar M</w:t>
            </w:r>
            <w:r w:rsidR="00426260" w:rsidRPr="007B37C3">
              <w:rPr>
                <w:rFonts w:ascii="Times New Roman" w:hAnsi="Times New Roman"/>
                <w:color w:val="000000" w:themeColor="text1"/>
                <w:sz w:val="24"/>
                <w:szCs w:val="24"/>
                <w:lang w:eastAsia="uk-UA"/>
              </w:rPr>
              <w:t>.</w:t>
            </w:r>
            <w:r w:rsidR="00426260" w:rsidRPr="007B37C3">
              <w:rPr>
                <w:rFonts w:ascii="Times New Roman" w:hAnsi="Times New Roman"/>
                <w:i/>
                <w:color w:val="000000" w:themeColor="text1"/>
                <w:sz w:val="24"/>
                <w:szCs w:val="24"/>
                <w:lang w:eastAsia="uk-UA"/>
              </w:rPr>
              <w:t xml:space="preserve"> </w:t>
            </w:r>
            <w:r w:rsidR="00426260" w:rsidRPr="007B37C3">
              <w:rPr>
                <w:rFonts w:ascii="Times New Roman" w:hAnsi="Times New Roman"/>
                <w:color w:val="000000" w:themeColor="text1"/>
                <w:sz w:val="24"/>
                <w:szCs w:val="24"/>
                <w:lang w:val="en-US" w:eastAsia="uk-UA"/>
              </w:rPr>
              <w:t>Using gold nanoparticles for biosensing improvement</w:t>
            </w:r>
            <w:r w:rsidR="00426260" w:rsidRPr="007B37C3">
              <w:rPr>
                <w:rFonts w:ascii="Times New Roman" w:hAnsi="Times New Roman"/>
                <w:color w:val="000000" w:themeColor="text1"/>
                <w:sz w:val="24"/>
                <w:szCs w:val="24"/>
                <w:lang w:eastAsia="uk-UA"/>
              </w:rPr>
              <w:t xml:space="preserve"> // Acta Carpat</w:t>
            </w:r>
            <w:r w:rsidR="00426260" w:rsidRPr="007B37C3">
              <w:rPr>
                <w:rFonts w:ascii="Times New Roman" w:hAnsi="Times New Roman"/>
                <w:color w:val="000000" w:themeColor="text1"/>
                <w:sz w:val="24"/>
                <w:szCs w:val="24"/>
                <w:lang w:val="en-US" w:eastAsia="uk-UA"/>
              </w:rPr>
              <w:t>h</w:t>
            </w:r>
            <w:r w:rsidR="00426260" w:rsidRPr="007B37C3">
              <w:rPr>
                <w:rFonts w:ascii="Times New Roman" w:hAnsi="Times New Roman"/>
                <w:color w:val="000000" w:themeColor="text1"/>
                <w:sz w:val="24"/>
                <w:szCs w:val="24"/>
                <w:lang w:eastAsia="uk-UA"/>
              </w:rPr>
              <w:t xml:space="preserve">ica 31-32. 2019. </w:t>
            </w:r>
            <w:r w:rsidR="00426260" w:rsidRPr="007B37C3">
              <w:rPr>
                <w:rFonts w:ascii="Times New Roman" w:hAnsi="Times New Roman"/>
                <w:color w:val="000000" w:themeColor="text1"/>
                <w:sz w:val="24"/>
                <w:szCs w:val="24"/>
                <w:lang w:val="en-US" w:eastAsia="uk-UA"/>
              </w:rPr>
              <w:t>P</w:t>
            </w:r>
            <w:r w:rsidR="00426260" w:rsidRPr="007B37C3">
              <w:rPr>
                <w:rFonts w:ascii="Times New Roman" w:hAnsi="Times New Roman"/>
                <w:color w:val="000000" w:themeColor="text1"/>
                <w:sz w:val="24"/>
                <w:szCs w:val="24"/>
                <w:lang w:eastAsia="uk-UA"/>
              </w:rPr>
              <w:t xml:space="preserve">. 96-108 </w:t>
            </w:r>
            <w:r w:rsidR="00426260" w:rsidRPr="007B37C3">
              <w:rPr>
                <w:rFonts w:ascii="Times New Roman" w:hAnsi="Times New Roman"/>
                <w:iCs/>
                <w:color w:val="000000" w:themeColor="text1"/>
                <w:sz w:val="24"/>
                <w:szCs w:val="24"/>
                <w:lang w:eastAsia="uk-UA"/>
              </w:rPr>
              <w:t>(0</w:t>
            </w:r>
            <w:proofErr w:type="gramStart"/>
            <w:r w:rsidR="00426260" w:rsidRPr="007B37C3">
              <w:rPr>
                <w:rFonts w:ascii="Times New Roman" w:hAnsi="Times New Roman"/>
                <w:iCs/>
                <w:color w:val="000000" w:themeColor="text1"/>
                <w:sz w:val="24"/>
                <w:szCs w:val="24"/>
                <w:lang w:eastAsia="uk-UA"/>
              </w:rPr>
              <w:t>,6</w:t>
            </w:r>
            <w:proofErr w:type="gramEnd"/>
            <w:r w:rsidR="00426260" w:rsidRPr="007B37C3">
              <w:rPr>
                <w:rFonts w:ascii="Times New Roman" w:hAnsi="Times New Roman"/>
                <w:iCs/>
                <w:color w:val="000000" w:themeColor="text1"/>
                <w:sz w:val="24"/>
                <w:szCs w:val="24"/>
                <w:lang w:eastAsia="uk-UA"/>
              </w:rPr>
              <w:t xml:space="preserve"> д.а., 0,9 авт. ч.)</w:t>
            </w:r>
          </w:p>
          <w:p w:rsidR="00426260" w:rsidRPr="007B37C3" w:rsidRDefault="005055EF" w:rsidP="00BF43ED">
            <w:pPr>
              <w:spacing w:after="0" w:line="240" w:lineRule="auto"/>
              <w:ind w:left="144" w:right="71" w:firstLine="281"/>
              <w:jc w:val="both"/>
              <w:rPr>
                <w:rFonts w:ascii="Times New Roman" w:hAnsi="Times New Roman"/>
                <w:iCs/>
                <w:color w:val="000000" w:themeColor="text1"/>
                <w:sz w:val="24"/>
                <w:szCs w:val="24"/>
                <w:lang w:val="ru-RU" w:eastAsia="uk-UA"/>
              </w:rPr>
            </w:pPr>
            <w:r w:rsidRPr="007B37C3">
              <w:rPr>
                <w:rFonts w:ascii="Times New Roman" w:hAnsi="Times New Roman"/>
                <w:color w:val="000000" w:themeColor="text1"/>
                <w:sz w:val="24"/>
                <w:szCs w:val="24"/>
                <w:lang w:eastAsia="uk-UA"/>
              </w:rPr>
              <w:t>3</w:t>
            </w:r>
            <w:r w:rsidR="00426260" w:rsidRPr="007B37C3">
              <w:rPr>
                <w:rFonts w:ascii="Times New Roman" w:hAnsi="Times New Roman"/>
                <w:color w:val="000000" w:themeColor="text1"/>
                <w:sz w:val="24"/>
                <w:szCs w:val="24"/>
                <w:lang w:eastAsia="uk-UA"/>
              </w:rPr>
              <w:t xml:space="preserve">. </w:t>
            </w:r>
            <w:r w:rsidR="00426260" w:rsidRPr="007B37C3">
              <w:rPr>
                <w:rFonts w:ascii="Times New Roman" w:hAnsi="Times New Roman"/>
                <w:b/>
                <w:color w:val="000000" w:themeColor="text1"/>
                <w:sz w:val="24"/>
                <w:szCs w:val="24"/>
                <w:lang w:eastAsia="uk-UA"/>
              </w:rPr>
              <w:t>Кавецький Т.,</w:t>
            </w:r>
            <w:r w:rsidR="00426260" w:rsidRPr="007B37C3">
              <w:rPr>
                <w:rFonts w:ascii="Times New Roman" w:hAnsi="Times New Roman"/>
                <w:color w:val="000000" w:themeColor="text1"/>
                <w:sz w:val="24"/>
                <w:szCs w:val="24"/>
                <w:lang w:eastAsia="uk-UA"/>
              </w:rPr>
              <w:t xml:space="preserve"> Волошанська С., Ків А. Визначення віруліцидної дії полімерної металовмісної плівки стосовно коронавірусу гепатиту мишей. </w:t>
            </w:r>
            <w:r w:rsidR="00426260" w:rsidRPr="007B37C3">
              <w:rPr>
                <w:rFonts w:ascii="Times New Roman" w:hAnsi="Times New Roman"/>
                <w:iCs/>
                <w:color w:val="000000" w:themeColor="text1"/>
                <w:sz w:val="24"/>
                <w:szCs w:val="24"/>
                <w:lang w:val="ru-RU" w:eastAsia="uk-UA"/>
              </w:rPr>
              <w:t xml:space="preserve">Матеріали IV Міжнародної </w:t>
            </w:r>
            <w:r w:rsidR="00426260" w:rsidRPr="007B37C3">
              <w:rPr>
                <w:rFonts w:ascii="Times New Roman" w:hAnsi="Times New Roman"/>
                <w:iCs/>
                <w:color w:val="000000" w:themeColor="text1"/>
                <w:sz w:val="24"/>
                <w:szCs w:val="24"/>
                <w:lang w:val="ru-RU" w:eastAsia="uk-UA"/>
              </w:rPr>
              <w:lastRenderedPageBreak/>
              <w:t>науково-практичної конференції «</w:t>
            </w:r>
            <w:r w:rsidR="00426260" w:rsidRPr="007B37C3">
              <w:rPr>
                <w:rFonts w:ascii="Times New Roman" w:hAnsi="Times New Roman"/>
                <w:color w:val="000000" w:themeColor="text1"/>
                <w:sz w:val="24"/>
                <w:szCs w:val="24"/>
                <w:lang w:val="ru-RU" w:eastAsia="uk-UA"/>
              </w:rPr>
              <w:t>Стан природних ресурсів, перспективи їх збереження та відновлення у контексті сталого розвитку</w:t>
            </w:r>
            <w:r w:rsidR="00426260" w:rsidRPr="007B37C3">
              <w:rPr>
                <w:rFonts w:ascii="Times New Roman" w:hAnsi="Times New Roman"/>
                <w:iCs/>
                <w:color w:val="000000" w:themeColor="text1"/>
                <w:sz w:val="24"/>
                <w:szCs w:val="24"/>
                <w:lang w:val="ru-RU" w:eastAsia="uk-UA"/>
              </w:rPr>
              <w:t xml:space="preserve">» (Дрогобич, 27-28 жовтня 2020 р.). Дрогобич, 2020. С. </w:t>
            </w:r>
            <w:r w:rsidR="00426260" w:rsidRPr="007B37C3">
              <w:rPr>
                <w:rFonts w:ascii="Times New Roman" w:hAnsi="Times New Roman"/>
                <w:iCs/>
                <w:color w:val="000000" w:themeColor="text1"/>
                <w:sz w:val="24"/>
                <w:szCs w:val="24"/>
                <w:lang w:eastAsia="uk-UA"/>
              </w:rPr>
              <w:t xml:space="preserve">95-97 </w:t>
            </w:r>
            <w:r w:rsidR="00426260" w:rsidRPr="007B37C3">
              <w:rPr>
                <w:rFonts w:ascii="Times New Roman" w:hAnsi="Times New Roman"/>
                <w:iCs/>
                <w:color w:val="000000" w:themeColor="text1"/>
                <w:sz w:val="24"/>
                <w:szCs w:val="24"/>
                <w:lang w:val="ru-RU" w:eastAsia="uk-UA"/>
              </w:rPr>
              <w:t>(0,</w:t>
            </w:r>
            <w:r w:rsidR="00426260" w:rsidRPr="007B37C3">
              <w:rPr>
                <w:rFonts w:ascii="Times New Roman" w:hAnsi="Times New Roman"/>
                <w:iCs/>
                <w:color w:val="000000" w:themeColor="text1"/>
                <w:sz w:val="24"/>
                <w:szCs w:val="24"/>
                <w:lang w:eastAsia="uk-UA"/>
              </w:rPr>
              <w:t>17</w:t>
            </w:r>
            <w:r w:rsidR="00426260" w:rsidRPr="007B37C3">
              <w:rPr>
                <w:rFonts w:ascii="Times New Roman" w:hAnsi="Times New Roman"/>
                <w:iCs/>
                <w:color w:val="000000" w:themeColor="text1"/>
                <w:sz w:val="24"/>
                <w:szCs w:val="24"/>
                <w:lang w:val="ru-RU" w:eastAsia="uk-UA"/>
              </w:rPr>
              <w:t xml:space="preserve"> д.а., 0,</w:t>
            </w:r>
            <w:r w:rsidR="00426260" w:rsidRPr="007B37C3">
              <w:rPr>
                <w:rFonts w:ascii="Times New Roman" w:hAnsi="Times New Roman"/>
                <w:iCs/>
                <w:color w:val="000000" w:themeColor="text1"/>
                <w:sz w:val="24"/>
                <w:szCs w:val="24"/>
                <w:lang w:eastAsia="uk-UA"/>
              </w:rPr>
              <w:t>45</w:t>
            </w:r>
            <w:r w:rsidR="00426260" w:rsidRPr="007B37C3">
              <w:rPr>
                <w:rFonts w:ascii="Times New Roman" w:hAnsi="Times New Roman"/>
                <w:iCs/>
                <w:color w:val="000000" w:themeColor="text1"/>
                <w:sz w:val="24"/>
                <w:szCs w:val="24"/>
                <w:lang w:val="ru-RU" w:eastAsia="uk-UA"/>
              </w:rPr>
              <w:t xml:space="preserve"> авт.ч.)</w:t>
            </w:r>
          </w:p>
          <w:p w:rsidR="00E74DFB" w:rsidRPr="007B37C3" w:rsidRDefault="005055EF" w:rsidP="00E74DFB">
            <w:pPr>
              <w:spacing w:after="0" w:line="240" w:lineRule="auto"/>
              <w:ind w:left="144" w:right="71" w:firstLine="281"/>
              <w:jc w:val="both"/>
              <w:rPr>
                <w:rFonts w:ascii="Times New Roman" w:hAnsi="Times New Roman"/>
                <w:iCs/>
                <w:color w:val="000000" w:themeColor="text1"/>
                <w:sz w:val="24"/>
                <w:szCs w:val="24"/>
                <w:lang w:val="en-US" w:eastAsia="uk-UA"/>
              </w:rPr>
            </w:pPr>
            <w:r w:rsidRPr="007B37C3">
              <w:rPr>
                <w:rFonts w:ascii="Times New Roman" w:hAnsi="Times New Roman"/>
                <w:iCs/>
                <w:color w:val="000000" w:themeColor="text1"/>
                <w:sz w:val="24"/>
                <w:szCs w:val="24"/>
                <w:lang w:val="en-US" w:eastAsia="uk-UA"/>
              </w:rPr>
              <w:t>4.</w:t>
            </w:r>
            <w:r w:rsidR="00E74DFB" w:rsidRPr="007B37C3">
              <w:rPr>
                <w:color w:val="000000" w:themeColor="text1"/>
              </w:rPr>
              <w:t xml:space="preserve"> </w:t>
            </w:r>
            <w:r w:rsidR="00E74DFB" w:rsidRPr="007B37C3">
              <w:rPr>
                <w:rFonts w:ascii="Times New Roman" w:hAnsi="Times New Roman"/>
                <w:iCs/>
                <w:color w:val="000000" w:themeColor="text1"/>
                <w:sz w:val="24"/>
                <w:szCs w:val="24"/>
                <w:lang w:val="en-US" w:eastAsia="uk-UA"/>
              </w:rPr>
              <w:t xml:space="preserve">O. Demkiv, N. Stasyuk, T. Kavetskyy, N. Grynchyshyn, A. Kiv, M. Gonchar. Construction of bioreactor for removing of the phenol compounds and biosensor for their assay // Acta Carpathica, 2021, </w:t>
            </w:r>
            <w:proofErr w:type="gramStart"/>
            <w:r w:rsidR="00E74DFB" w:rsidRPr="007B37C3">
              <w:rPr>
                <w:rFonts w:ascii="Times New Roman" w:hAnsi="Times New Roman"/>
                <w:iCs/>
                <w:color w:val="000000" w:themeColor="text1"/>
                <w:sz w:val="24"/>
                <w:szCs w:val="24"/>
                <w:lang w:val="en-US" w:eastAsia="uk-UA"/>
              </w:rPr>
              <w:t>V.2(</w:t>
            </w:r>
            <w:proofErr w:type="gramEnd"/>
            <w:r w:rsidR="00E74DFB" w:rsidRPr="007B37C3">
              <w:rPr>
                <w:rFonts w:ascii="Times New Roman" w:hAnsi="Times New Roman"/>
                <w:iCs/>
                <w:color w:val="000000" w:themeColor="text1"/>
                <w:sz w:val="24"/>
                <w:szCs w:val="24"/>
                <w:lang w:val="en-US" w:eastAsia="uk-UA"/>
              </w:rPr>
              <w:t>36), P.21-32. (</w:t>
            </w:r>
            <w:r w:rsidR="00E74DFB" w:rsidRPr="007B37C3">
              <w:rPr>
                <w:rFonts w:ascii="Times New Roman" w:hAnsi="Times New Roman"/>
                <w:iCs/>
                <w:color w:val="000000" w:themeColor="text1"/>
                <w:sz w:val="24"/>
                <w:szCs w:val="24"/>
                <w:lang w:val="ru-RU" w:eastAsia="uk-UA"/>
              </w:rPr>
              <w:t>інші</w:t>
            </w:r>
            <w:r w:rsidR="00E74DFB" w:rsidRPr="007B37C3">
              <w:rPr>
                <w:rFonts w:ascii="Times New Roman" w:hAnsi="Times New Roman"/>
                <w:iCs/>
                <w:color w:val="000000" w:themeColor="text1"/>
                <w:sz w:val="24"/>
                <w:szCs w:val="24"/>
                <w:lang w:val="en-US" w:eastAsia="uk-UA"/>
              </w:rPr>
              <w:t xml:space="preserve"> </w:t>
            </w:r>
            <w:r w:rsidR="00E74DFB" w:rsidRPr="007B37C3">
              <w:rPr>
                <w:rFonts w:ascii="Times New Roman" w:hAnsi="Times New Roman"/>
                <w:iCs/>
                <w:color w:val="000000" w:themeColor="text1"/>
                <w:sz w:val="24"/>
                <w:szCs w:val="24"/>
                <w:lang w:val="ru-RU" w:eastAsia="uk-UA"/>
              </w:rPr>
              <w:t>видання</w:t>
            </w:r>
            <w:r w:rsidR="00E74DFB" w:rsidRPr="007B37C3">
              <w:rPr>
                <w:rFonts w:ascii="Times New Roman" w:hAnsi="Times New Roman"/>
                <w:iCs/>
                <w:color w:val="000000" w:themeColor="text1"/>
                <w:sz w:val="24"/>
                <w:szCs w:val="24"/>
                <w:lang w:val="en-US" w:eastAsia="uk-UA"/>
              </w:rPr>
              <w:t xml:space="preserve">, </w:t>
            </w:r>
            <w:r w:rsidR="00E74DFB" w:rsidRPr="007B37C3">
              <w:rPr>
                <w:rFonts w:ascii="Times New Roman" w:hAnsi="Times New Roman"/>
                <w:iCs/>
                <w:color w:val="000000" w:themeColor="text1"/>
                <w:sz w:val="24"/>
                <w:szCs w:val="24"/>
                <w:lang w:val="ru-RU" w:eastAsia="uk-UA"/>
              </w:rPr>
              <w:t>а</w:t>
            </w:r>
            <w:r w:rsidR="00E74DFB" w:rsidRPr="007B37C3">
              <w:rPr>
                <w:rFonts w:ascii="Times New Roman" w:hAnsi="Times New Roman"/>
                <w:iCs/>
                <w:color w:val="000000" w:themeColor="text1"/>
                <w:sz w:val="24"/>
                <w:szCs w:val="24"/>
                <w:lang w:val="en-US" w:eastAsia="uk-UA"/>
              </w:rPr>
              <w:t xml:space="preserve">. </w:t>
            </w:r>
            <w:r w:rsidR="00E74DFB" w:rsidRPr="007B37C3">
              <w:rPr>
                <w:rFonts w:ascii="Times New Roman" w:hAnsi="Times New Roman"/>
                <w:iCs/>
                <w:color w:val="000000" w:themeColor="text1"/>
                <w:sz w:val="24"/>
                <w:szCs w:val="24"/>
                <w:lang w:val="ru-RU" w:eastAsia="uk-UA"/>
              </w:rPr>
              <w:t>ч</w:t>
            </w:r>
            <w:r w:rsidR="00E74DFB" w:rsidRPr="007B37C3">
              <w:rPr>
                <w:rFonts w:ascii="Times New Roman" w:hAnsi="Times New Roman"/>
                <w:iCs/>
                <w:color w:val="000000" w:themeColor="text1"/>
                <w:sz w:val="24"/>
                <w:szCs w:val="24"/>
                <w:lang w:val="en-US" w:eastAsia="uk-UA"/>
              </w:rPr>
              <w:t>. 0.9)</w:t>
            </w:r>
          </w:p>
          <w:p w:rsidR="005055EF" w:rsidRPr="007B37C3" w:rsidRDefault="00E74DFB" w:rsidP="00E74DFB">
            <w:pPr>
              <w:spacing w:after="0" w:line="240" w:lineRule="auto"/>
              <w:ind w:left="144" w:right="71" w:firstLine="281"/>
              <w:jc w:val="both"/>
              <w:rPr>
                <w:rFonts w:ascii="Times New Roman" w:hAnsi="Times New Roman"/>
                <w:iCs/>
                <w:color w:val="000000" w:themeColor="text1"/>
                <w:sz w:val="24"/>
                <w:szCs w:val="24"/>
                <w:lang w:val="ru-RU" w:eastAsia="uk-UA"/>
              </w:rPr>
            </w:pPr>
            <w:proofErr w:type="gramStart"/>
            <w:r w:rsidRPr="007B37C3">
              <w:rPr>
                <w:rFonts w:ascii="Times New Roman" w:hAnsi="Times New Roman"/>
                <w:iCs/>
                <w:color w:val="000000" w:themeColor="text1"/>
                <w:sz w:val="24"/>
                <w:szCs w:val="24"/>
                <w:lang w:val="en-US" w:eastAsia="uk-UA"/>
              </w:rPr>
              <w:t>5.T</w:t>
            </w:r>
            <w:proofErr w:type="gramEnd"/>
            <w:r w:rsidRPr="007B37C3">
              <w:rPr>
                <w:rFonts w:ascii="Times New Roman" w:hAnsi="Times New Roman"/>
                <w:iCs/>
                <w:color w:val="000000" w:themeColor="text1"/>
                <w:sz w:val="24"/>
                <w:szCs w:val="24"/>
                <w:lang w:val="en-US" w:eastAsia="uk-UA"/>
              </w:rPr>
              <w:t xml:space="preserve">. Kavetskyy, O. Demkiv, M. Gonchar, A. Kiv, O. Smutok. Improvement of laccase-based amperometric biosensor with </w:t>
            </w:r>
            <w:r w:rsidRPr="007B37C3">
              <w:rPr>
                <w:rFonts w:ascii="Times New Roman" w:hAnsi="Times New Roman"/>
                <w:iCs/>
                <w:color w:val="000000" w:themeColor="text1"/>
                <w:sz w:val="24"/>
                <w:szCs w:val="24"/>
                <w:lang w:val="en-US" w:eastAsia="uk-UA"/>
              </w:rPr>
              <w:lastRenderedPageBreak/>
              <w:t xml:space="preserve">titanium dioxide nanoparticles // Acta Carpathica, 2021, </w:t>
            </w:r>
            <w:proofErr w:type="gramStart"/>
            <w:r w:rsidRPr="007B37C3">
              <w:rPr>
                <w:rFonts w:ascii="Times New Roman" w:hAnsi="Times New Roman"/>
                <w:iCs/>
                <w:color w:val="000000" w:themeColor="text1"/>
                <w:sz w:val="24"/>
                <w:szCs w:val="24"/>
                <w:lang w:val="en-US" w:eastAsia="uk-UA"/>
              </w:rPr>
              <w:t>V.1(</w:t>
            </w:r>
            <w:proofErr w:type="gramEnd"/>
            <w:r w:rsidRPr="007B37C3">
              <w:rPr>
                <w:rFonts w:ascii="Times New Roman" w:hAnsi="Times New Roman"/>
                <w:iCs/>
                <w:color w:val="000000" w:themeColor="text1"/>
                <w:sz w:val="24"/>
                <w:szCs w:val="24"/>
                <w:lang w:val="en-US" w:eastAsia="uk-UA"/>
              </w:rPr>
              <w:t xml:space="preserve">35), P.28-35. </w:t>
            </w:r>
            <w:r w:rsidRPr="007B37C3">
              <w:rPr>
                <w:rFonts w:ascii="Times New Roman" w:hAnsi="Times New Roman"/>
                <w:iCs/>
                <w:color w:val="000000" w:themeColor="text1"/>
                <w:sz w:val="24"/>
                <w:szCs w:val="24"/>
                <w:lang w:val="ru-RU" w:eastAsia="uk-UA"/>
              </w:rPr>
              <w:t>(інші видання, а. ч. 0.9)</w:t>
            </w:r>
          </w:p>
          <w:p w:rsidR="00A05A93" w:rsidRPr="007B37C3" w:rsidRDefault="00A05A93" w:rsidP="00BF43ED">
            <w:pPr>
              <w:tabs>
                <w:tab w:val="left" w:pos="993"/>
              </w:tabs>
              <w:spacing w:after="0" w:line="240" w:lineRule="auto"/>
              <w:ind w:left="144" w:right="71" w:firstLine="281"/>
              <w:rPr>
                <w:rFonts w:ascii="Times New Roman" w:eastAsia="Calibri" w:hAnsi="Times New Roman"/>
                <w:b/>
                <w:color w:val="000000" w:themeColor="text1"/>
                <w:sz w:val="24"/>
                <w:szCs w:val="24"/>
                <w:lang w:val="ru-RU"/>
              </w:rPr>
            </w:pPr>
            <w:r w:rsidRPr="007B37C3">
              <w:rPr>
                <w:rFonts w:ascii="Times New Roman" w:eastAsia="Calibri" w:hAnsi="Times New Roman"/>
                <w:b/>
                <w:color w:val="000000" w:themeColor="text1"/>
                <w:sz w:val="24"/>
                <w:szCs w:val="24"/>
              </w:rPr>
              <w:t>19)</w:t>
            </w:r>
            <w:r w:rsidRPr="007B37C3">
              <w:rPr>
                <w:rFonts w:ascii="Times New Roman" w:eastAsia="Calibri" w:hAnsi="Times New Roman"/>
                <w:b/>
                <w:color w:val="000000" w:themeColor="text1"/>
                <w:sz w:val="24"/>
                <w:szCs w:val="24"/>
                <w:lang w:val="ru-RU"/>
              </w:rPr>
              <w:t xml:space="preserve"> </w:t>
            </w:r>
            <w:r w:rsidRPr="007B37C3">
              <w:rPr>
                <w:rFonts w:ascii="Times New Roman" w:eastAsia="Calibri" w:hAnsi="Times New Roman"/>
                <w:b/>
                <w:color w:val="000000" w:themeColor="text1"/>
                <w:sz w:val="24"/>
                <w:szCs w:val="24"/>
              </w:rPr>
              <w:t>діяльність за спеціальністю у формі участі у професійних та/або громадських об’єднаннях;</w:t>
            </w:r>
          </w:p>
          <w:p w:rsidR="00A05A93" w:rsidRPr="007B37C3" w:rsidRDefault="00A05A93" w:rsidP="00BF43ED">
            <w:pPr>
              <w:tabs>
                <w:tab w:val="left" w:pos="993"/>
              </w:tabs>
              <w:spacing w:after="0" w:line="240" w:lineRule="auto"/>
              <w:ind w:left="144" w:right="71" w:firstLine="281"/>
              <w:jc w:val="both"/>
              <w:rPr>
                <w:rFonts w:ascii="Times New Roman" w:eastAsia="Calibri" w:hAnsi="Times New Roman"/>
                <w:b/>
                <w:color w:val="000000" w:themeColor="text1"/>
                <w:sz w:val="24"/>
                <w:szCs w:val="24"/>
                <w:lang w:val="ru-RU"/>
              </w:rPr>
            </w:pPr>
          </w:p>
          <w:p w:rsidR="00A05A93" w:rsidRPr="007B37C3" w:rsidRDefault="00A05A93" w:rsidP="00BF43ED">
            <w:pPr>
              <w:tabs>
                <w:tab w:val="left" w:pos="993"/>
              </w:tabs>
              <w:spacing w:after="0" w:line="240" w:lineRule="auto"/>
              <w:ind w:left="144" w:right="71" w:firstLine="281"/>
              <w:rPr>
                <w:rFonts w:ascii="Times New Roman" w:eastAsia="Calibri" w:hAnsi="Times New Roman"/>
                <w:color w:val="000000" w:themeColor="text1"/>
                <w:sz w:val="24"/>
                <w:szCs w:val="24"/>
                <w:lang w:val="ru-RU"/>
              </w:rPr>
            </w:pPr>
            <w:r w:rsidRPr="007B37C3">
              <w:rPr>
                <w:rFonts w:ascii="Times New Roman" w:eastAsia="Calibri" w:hAnsi="Times New Roman"/>
                <w:color w:val="000000" w:themeColor="text1"/>
                <w:sz w:val="24"/>
                <w:szCs w:val="24"/>
              </w:rPr>
              <w:t>Ч</w:t>
            </w:r>
            <w:r w:rsidRPr="007B37C3">
              <w:rPr>
                <w:rFonts w:ascii="Times New Roman" w:eastAsia="Calibri" w:hAnsi="Times New Roman"/>
                <w:color w:val="000000" w:themeColor="text1"/>
                <w:sz w:val="24"/>
                <w:szCs w:val="24"/>
                <w:lang w:val="ru-RU"/>
              </w:rPr>
              <w:t xml:space="preserve">лен Правління Громадської організації “Етнографічний </w:t>
            </w:r>
          </w:p>
          <w:p w:rsidR="00A05A93" w:rsidRPr="007B37C3" w:rsidRDefault="00A05A93" w:rsidP="00BF43ED">
            <w:pPr>
              <w:spacing w:after="0" w:line="240" w:lineRule="auto"/>
              <w:ind w:left="144" w:right="71" w:firstLine="281"/>
              <w:jc w:val="both"/>
              <w:rPr>
                <w:rFonts w:ascii="Times New Roman" w:hAnsi="Times New Roman"/>
                <w:color w:val="000000" w:themeColor="text1"/>
                <w:sz w:val="24"/>
                <w:szCs w:val="24"/>
                <w:lang w:eastAsia="uk-UA"/>
              </w:rPr>
            </w:pPr>
            <w:r w:rsidRPr="007B37C3">
              <w:rPr>
                <w:rFonts w:ascii="Times New Roman" w:eastAsia="Calibri" w:hAnsi="Times New Roman"/>
                <w:color w:val="000000" w:themeColor="text1"/>
                <w:sz w:val="24"/>
                <w:szCs w:val="24"/>
                <w:lang w:val="ru-RU"/>
              </w:rPr>
              <w:t>просвітницько-оздоровчий осередок “Кузня здоров’я”</w:t>
            </w:r>
          </w:p>
        </w:tc>
      </w:tr>
      <w:tr w:rsidR="007B37C3" w:rsidRPr="007B37C3" w:rsidTr="003E420E">
        <w:tc>
          <w:tcPr>
            <w:tcW w:w="1713" w:type="dxa"/>
          </w:tcPr>
          <w:p w:rsidR="00426260" w:rsidRPr="007B37C3" w:rsidRDefault="00426260" w:rsidP="00426260">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lastRenderedPageBreak/>
              <w:t>Гойванович</w:t>
            </w:r>
          </w:p>
          <w:p w:rsidR="00426260" w:rsidRPr="007B37C3" w:rsidRDefault="00426260" w:rsidP="00426260">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t xml:space="preserve">Наталія </w:t>
            </w:r>
          </w:p>
          <w:p w:rsidR="00426260" w:rsidRPr="007B37C3" w:rsidRDefault="00426260" w:rsidP="00426260">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t>Костянтинівна</w:t>
            </w:r>
          </w:p>
        </w:tc>
        <w:tc>
          <w:tcPr>
            <w:tcW w:w="882" w:type="dxa"/>
          </w:tcPr>
          <w:p w:rsidR="00426260" w:rsidRPr="007B37C3" w:rsidRDefault="00426260" w:rsidP="00426260">
            <w:pPr>
              <w:spacing w:after="0" w:line="240" w:lineRule="auto"/>
              <w:jc w:val="center"/>
              <w:rPr>
                <w:rFonts w:ascii="Times New Roman" w:hAnsi="Times New Roman"/>
                <w:color w:val="000000" w:themeColor="text1"/>
                <w:sz w:val="24"/>
                <w:szCs w:val="24"/>
                <w:lang w:eastAsia="uk-UA"/>
              </w:rPr>
            </w:pPr>
          </w:p>
        </w:tc>
        <w:tc>
          <w:tcPr>
            <w:tcW w:w="1912" w:type="dxa"/>
          </w:tcPr>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Дрогобицький державний педагогічний університет ім. І. Франка</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2008</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ПМСО. Біологія</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Магістр педагогічної освіти. Викладач біології</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Дрогобицький державний педагогічний </w:t>
            </w:r>
            <w:r w:rsidRPr="007B37C3">
              <w:rPr>
                <w:rFonts w:ascii="Times New Roman" w:hAnsi="Times New Roman"/>
                <w:color w:val="000000" w:themeColor="text1"/>
                <w:sz w:val="24"/>
                <w:szCs w:val="24"/>
              </w:rPr>
              <w:lastRenderedPageBreak/>
              <w:t>університет ім. І. Франка</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2007</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ПМСО. Біологія 1 хімія</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Вчитель  біології, хімії, валеології та основ екології загальноосвітньої школи другого та третього ступенів</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p>
        </w:tc>
        <w:tc>
          <w:tcPr>
            <w:tcW w:w="2500" w:type="dxa"/>
          </w:tcPr>
          <w:p w:rsidR="00426260" w:rsidRPr="007B37C3" w:rsidRDefault="00426260" w:rsidP="00426260">
            <w:pPr>
              <w:spacing w:after="0" w:line="240" w:lineRule="auto"/>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lastRenderedPageBreak/>
              <w:t>Кандидат</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біологічних  наук</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03.00.04 – біохімія.</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Тема дисертації:</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„Біохімічні механізми порушень метаболізму в тканинах тварин під впливом афлатоксину В1 та їх корекція введенням антиоксидантів”,</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ДК №045663, виданий Атестаційною колегією МОН </w:t>
            </w:r>
            <w:r w:rsidRPr="007B37C3">
              <w:rPr>
                <w:rFonts w:ascii="Times New Roman" w:hAnsi="Times New Roman"/>
                <w:color w:val="000000" w:themeColor="text1"/>
                <w:sz w:val="24"/>
                <w:szCs w:val="24"/>
              </w:rPr>
              <w:lastRenderedPageBreak/>
              <w:t>України від 12.12.2017р.</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Доцент кафедри біології та хімії </w:t>
            </w:r>
          </w:p>
          <w:p w:rsidR="00426260" w:rsidRPr="007B37C3" w:rsidRDefault="00426260"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АД № 003638, виданий Атестаційною колегією МОН України від 16.12.2019р.</w:t>
            </w:r>
          </w:p>
          <w:p w:rsidR="00426260" w:rsidRPr="007B37C3" w:rsidRDefault="00426260" w:rsidP="00426260">
            <w:pPr>
              <w:spacing w:after="0" w:line="240" w:lineRule="auto"/>
              <w:rPr>
                <w:rFonts w:ascii="Times New Roman" w:hAnsi="Times New Roman"/>
                <w:color w:val="000000" w:themeColor="text1"/>
                <w:sz w:val="24"/>
                <w:szCs w:val="24"/>
              </w:rPr>
            </w:pPr>
          </w:p>
        </w:tc>
        <w:tc>
          <w:tcPr>
            <w:tcW w:w="3861" w:type="dxa"/>
          </w:tcPr>
          <w:p w:rsidR="00426260" w:rsidRPr="007B37C3" w:rsidRDefault="007B37C3" w:rsidP="0067197B">
            <w:pPr>
              <w:numPr>
                <w:ilvl w:val="0"/>
                <w:numId w:val="7"/>
              </w:numPr>
              <w:tabs>
                <w:tab w:val="left" w:pos="980"/>
              </w:tabs>
              <w:spacing w:after="0" w:line="240" w:lineRule="auto"/>
              <w:ind w:left="0" w:firstLine="567"/>
              <w:jc w:val="both"/>
              <w:rPr>
                <w:rFonts w:ascii="Times New Roman" w:hAnsi="Times New Roman"/>
                <w:color w:val="000000" w:themeColor="text1"/>
                <w:sz w:val="24"/>
                <w:szCs w:val="24"/>
              </w:rPr>
            </w:pPr>
            <w:hyperlink r:id="rId29" w:tooltip="Show author details" w:history="1">
              <w:r w:rsidR="00426260" w:rsidRPr="007B37C3">
                <w:rPr>
                  <w:rFonts w:ascii="Times New Roman" w:hAnsi="Times New Roman"/>
                  <w:color w:val="000000" w:themeColor="text1"/>
                  <w:sz w:val="24"/>
                  <w:szCs w:val="24"/>
                  <w:lang w:val="en-US"/>
                </w:rPr>
                <w:t>Joniec</w:t>
              </w:r>
              <w:r w:rsidR="00426260" w:rsidRPr="007B37C3">
                <w:rPr>
                  <w:rFonts w:ascii="Times New Roman" w:hAnsi="Times New Roman"/>
                  <w:color w:val="000000" w:themeColor="text1"/>
                  <w:sz w:val="24"/>
                  <w:szCs w:val="24"/>
                </w:rPr>
                <w:t xml:space="preserve">, </w:t>
              </w:r>
              <w:r w:rsidR="00426260" w:rsidRPr="007B37C3">
                <w:rPr>
                  <w:rFonts w:ascii="Times New Roman" w:hAnsi="Times New Roman"/>
                  <w:color w:val="000000" w:themeColor="text1"/>
                  <w:sz w:val="24"/>
                  <w:szCs w:val="24"/>
                  <w:lang w:val="en-US"/>
                </w:rPr>
                <w:t>J</w:t>
              </w:r>
              <w:r w:rsidR="00426260" w:rsidRPr="007B37C3">
                <w:rPr>
                  <w:rFonts w:ascii="Times New Roman" w:hAnsi="Times New Roman"/>
                  <w:color w:val="000000" w:themeColor="text1"/>
                  <w:sz w:val="24"/>
                  <w:szCs w:val="24"/>
                </w:rPr>
                <w:t>.</w:t>
              </w:r>
            </w:hyperlink>
            <w:r w:rsidR="00426260" w:rsidRPr="007B37C3">
              <w:rPr>
                <w:rFonts w:ascii="Times New Roman" w:hAnsi="Times New Roman"/>
                <w:color w:val="000000" w:themeColor="text1"/>
                <w:sz w:val="24"/>
                <w:szCs w:val="24"/>
              </w:rPr>
              <w:t xml:space="preserve">, </w:t>
            </w:r>
            <w:hyperlink r:id="rId30" w:tooltip="Show author details" w:history="1">
              <w:r w:rsidR="00426260" w:rsidRPr="007B37C3">
                <w:rPr>
                  <w:rFonts w:ascii="Times New Roman" w:hAnsi="Times New Roman"/>
                  <w:color w:val="000000" w:themeColor="text1"/>
                  <w:sz w:val="24"/>
                  <w:szCs w:val="24"/>
                  <w:lang w:val="en-US"/>
                </w:rPr>
                <w:t>G</w:t>
              </w:r>
              <w:r w:rsidR="00426260" w:rsidRPr="007B37C3">
                <w:rPr>
                  <w:rFonts w:ascii="Times New Roman" w:hAnsi="Times New Roman"/>
                  <w:color w:val="000000" w:themeColor="text1"/>
                  <w:sz w:val="24"/>
                  <w:szCs w:val="24"/>
                </w:rPr>
                <w:t>ą</w:t>
              </w:r>
              <w:r w:rsidR="00426260" w:rsidRPr="007B37C3">
                <w:rPr>
                  <w:rFonts w:ascii="Times New Roman" w:hAnsi="Times New Roman"/>
                  <w:color w:val="000000" w:themeColor="text1"/>
                  <w:sz w:val="24"/>
                  <w:szCs w:val="24"/>
                  <w:lang w:val="en-US"/>
                </w:rPr>
                <w:t>sior</w:t>
              </w:r>
              <w:r w:rsidR="00426260" w:rsidRPr="007B37C3">
                <w:rPr>
                  <w:rFonts w:ascii="Times New Roman" w:hAnsi="Times New Roman"/>
                  <w:color w:val="000000" w:themeColor="text1"/>
                  <w:sz w:val="24"/>
                  <w:szCs w:val="24"/>
                </w:rPr>
                <w:t xml:space="preserve">, </w:t>
              </w:r>
              <w:r w:rsidR="00426260" w:rsidRPr="007B37C3">
                <w:rPr>
                  <w:rFonts w:ascii="Times New Roman" w:hAnsi="Times New Roman"/>
                  <w:color w:val="000000" w:themeColor="text1"/>
                  <w:sz w:val="24"/>
                  <w:szCs w:val="24"/>
                  <w:lang w:val="en-US"/>
                </w:rPr>
                <w:t>J</w:t>
              </w:r>
              <w:r w:rsidR="00426260" w:rsidRPr="007B37C3">
                <w:rPr>
                  <w:rFonts w:ascii="Times New Roman" w:hAnsi="Times New Roman"/>
                  <w:color w:val="000000" w:themeColor="text1"/>
                  <w:sz w:val="24"/>
                  <w:szCs w:val="24"/>
                </w:rPr>
                <w:t>.</w:t>
              </w:r>
            </w:hyperlink>
            <w:r w:rsidR="00426260" w:rsidRPr="007B37C3">
              <w:rPr>
                <w:rFonts w:ascii="Times New Roman" w:hAnsi="Times New Roman"/>
                <w:color w:val="000000" w:themeColor="text1"/>
                <w:sz w:val="24"/>
                <w:szCs w:val="24"/>
              </w:rPr>
              <w:t xml:space="preserve">, </w:t>
            </w:r>
            <w:hyperlink r:id="rId31" w:tooltip="Show author details" w:history="1">
              <w:r w:rsidR="00426260" w:rsidRPr="007B37C3">
                <w:rPr>
                  <w:rFonts w:ascii="Times New Roman" w:hAnsi="Times New Roman"/>
                  <w:color w:val="000000" w:themeColor="text1"/>
                  <w:sz w:val="24"/>
                  <w:szCs w:val="24"/>
                  <w:lang w:val="en-US"/>
                </w:rPr>
                <w:t>Voloshanska</w:t>
              </w:r>
              <w:r w:rsidR="00426260" w:rsidRPr="007B37C3">
                <w:rPr>
                  <w:rFonts w:ascii="Times New Roman" w:hAnsi="Times New Roman"/>
                  <w:color w:val="000000" w:themeColor="text1"/>
                  <w:sz w:val="24"/>
                  <w:szCs w:val="24"/>
                </w:rPr>
                <w:t xml:space="preserve">, </w:t>
              </w:r>
              <w:r w:rsidR="00426260" w:rsidRPr="007B37C3">
                <w:rPr>
                  <w:rFonts w:ascii="Times New Roman" w:hAnsi="Times New Roman"/>
                  <w:color w:val="000000" w:themeColor="text1"/>
                  <w:sz w:val="24"/>
                  <w:szCs w:val="24"/>
                  <w:lang w:val="en-US"/>
                </w:rPr>
                <w:t>S</w:t>
              </w:r>
              <w:r w:rsidR="00426260" w:rsidRPr="007B37C3">
                <w:rPr>
                  <w:rFonts w:ascii="Times New Roman" w:hAnsi="Times New Roman"/>
                  <w:color w:val="000000" w:themeColor="text1"/>
                  <w:sz w:val="24"/>
                  <w:szCs w:val="24"/>
                </w:rPr>
                <w:t>.</w:t>
              </w:r>
            </w:hyperlink>
            <w:r w:rsidR="00426260" w:rsidRPr="007B37C3">
              <w:rPr>
                <w:rFonts w:ascii="Times New Roman" w:hAnsi="Times New Roman"/>
                <w:color w:val="000000" w:themeColor="text1"/>
                <w:sz w:val="24"/>
                <w:szCs w:val="24"/>
              </w:rPr>
              <w:t xml:space="preserve">, </w:t>
            </w:r>
            <w:hyperlink r:id="rId32" w:tooltip="Show author details" w:history="1">
              <w:r w:rsidR="00426260" w:rsidRPr="007B37C3">
                <w:rPr>
                  <w:rFonts w:ascii="Times New Roman" w:hAnsi="Times New Roman"/>
                  <w:color w:val="000000" w:themeColor="text1"/>
                  <w:sz w:val="24"/>
                  <w:szCs w:val="24"/>
                  <w:lang w:val="en-US"/>
                </w:rPr>
                <w:t>Nazarkiewicz</w:t>
              </w:r>
              <w:r w:rsidR="00426260" w:rsidRPr="007B37C3">
                <w:rPr>
                  <w:rFonts w:ascii="Times New Roman" w:hAnsi="Times New Roman"/>
                  <w:color w:val="000000" w:themeColor="text1"/>
                  <w:sz w:val="24"/>
                  <w:szCs w:val="24"/>
                </w:rPr>
                <w:t xml:space="preserve">, </w:t>
              </w:r>
              <w:r w:rsidR="00426260" w:rsidRPr="007B37C3">
                <w:rPr>
                  <w:rFonts w:ascii="Times New Roman" w:hAnsi="Times New Roman"/>
                  <w:color w:val="000000" w:themeColor="text1"/>
                  <w:sz w:val="24"/>
                  <w:szCs w:val="24"/>
                  <w:lang w:val="en-US"/>
                </w:rPr>
                <w:t>M</w:t>
              </w:r>
              <w:r w:rsidR="00426260" w:rsidRPr="007B37C3">
                <w:rPr>
                  <w:rFonts w:ascii="Times New Roman" w:hAnsi="Times New Roman"/>
                  <w:color w:val="000000" w:themeColor="text1"/>
                  <w:sz w:val="24"/>
                  <w:szCs w:val="24"/>
                </w:rPr>
                <w:t>.</w:t>
              </w:r>
            </w:hyperlink>
            <w:r w:rsidR="00426260" w:rsidRPr="007B37C3">
              <w:rPr>
                <w:rFonts w:ascii="Times New Roman" w:hAnsi="Times New Roman"/>
                <w:color w:val="000000" w:themeColor="text1"/>
                <w:sz w:val="24"/>
                <w:szCs w:val="24"/>
              </w:rPr>
              <w:t xml:space="preserve">, </w:t>
            </w:r>
            <w:hyperlink r:id="rId33" w:tooltip="Show author details" w:history="1">
              <w:r w:rsidR="00426260" w:rsidRPr="007B37C3">
                <w:rPr>
                  <w:rFonts w:ascii="Times New Roman" w:hAnsi="Times New Roman"/>
                  <w:b/>
                  <w:color w:val="000000" w:themeColor="text1"/>
                  <w:sz w:val="24"/>
                  <w:szCs w:val="24"/>
                  <w:lang w:val="en-US"/>
                </w:rPr>
                <w:t>Hoivanovych</w:t>
              </w:r>
              <w:r w:rsidR="00426260" w:rsidRPr="007B37C3">
                <w:rPr>
                  <w:rFonts w:ascii="Times New Roman" w:hAnsi="Times New Roman"/>
                  <w:b/>
                  <w:color w:val="000000" w:themeColor="text1"/>
                  <w:sz w:val="24"/>
                  <w:szCs w:val="24"/>
                </w:rPr>
                <w:t xml:space="preserve">, </w:t>
              </w:r>
              <w:r w:rsidR="00426260" w:rsidRPr="007B37C3">
                <w:rPr>
                  <w:rFonts w:ascii="Times New Roman" w:hAnsi="Times New Roman"/>
                  <w:b/>
                  <w:color w:val="000000" w:themeColor="text1"/>
                  <w:sz w:val="24"/>
                  <w:szCs w:val="24"/>
                  <w:lang w:val="en-US"/>
                </w:rPr>
                <w:t>N</w:t>
              </w:r>
              <w:r w:rsidR="00426260" w:rsidRPr="007B37C3">
                <w:rPr>
                  <w:rFonts w:ascii="Times New Roman" w:hAnsi="Times New Roman"/>
                  <w:b/>
                  <w:color w:val="000000" w:themeColor="text1"/>
                  <w:sz w:val="24"/>
                  <w:szCs w:val="24"/>
                </w:rPr>
                <w:t>.</w:t>
              </w:r>
            </w:hyperlink>
            <w:r w:rsidR="00426260" w:rsidRPr="007B37C3">
              <w:rPr>
                <w:rFonts w:ascii="Times New Roman" w:hAnsi="Times New Roman"/>
                <w:color w:val="000000" w:themeColor="text1"/>
                <w:sz w:val="24"/>
                <w:szCs w:val="24"/>
              </w:rPr>
              <w:t xml:space="preserve">  </w:t>
            </w:r>
            <w:hyperlink r:id="rId34" w:tooltip="Show document details" w:history="1">
              <w:r w:rsidR="00426260" w:rsidRPr="007B37C3">
                <w:rPr>
                  <w:rFonts w:ascii="Times New Roman" w:hAnsi="Times New Roman"/>
                  <w:color w:val="000000" w:themeColor="text1"/>
                  <w:sz w:val="24"/>
                  <w:szCs w:val="24"/>
                  <w:lang w:val="en-US"/>
                </w:rPr>
                <w:t>Evaluation of the effectiveness of land reclamation based on microbiological and biochemical parameters assessed in an ozokerite mining and processing landfill sown with Trifolium hybridum and Dactylis glomerata</w:t>
              </w:r>
            </w:hyperlink>
            <w:r w:rsidR="00426260" w:rsidRPr="007B37C3">
              <w:rPr>
                <w:rFonts w:ascii="Times New Roman" w:hAnsi="Times New Roman"/>
                <w:color w:val="000000" w:themeColor="text1"/>
                <w:sz w:val="24"/>
                <w:szCs w:val="24"/>
                <w:lang w:val="en-US"/>
              </w:rPr>
              <w:t xml:space="preserve"> // </w:t>
            </w:r>
            <w:hyperlink r:id="rId35" w:tooltip="Show source title details" w:history="1">
              <w:r w:rsidR="00426260" w:rsidRPr="007B37C3">
                <w:rPr>
                  <w:rFonts w:ascii="Times New Roman" w:hAnsi="Times New Roman"/>
                  <w:color w:val="000000" w:themeColor="text1"/>
                  <w:sz w:val="24"/>
                  <w:szCs w:val="24"/>
                  <w:lang w:val="en-US"/>
                </w:rPr>
                <w:t>Journal of Environmental Management</w:t>
              </w:r>
            </w:hyperlink>
            <w:r w:rsidR="00426260" w:rsidRPr="007B37C3">
              <w:rPr>
                <w:rFonts w:ascii="Times New Roman" w:hAnsi="Times New Roman"/>
                <w:color w:val="000000" w:themeColor="text1"/>
                <w:sz w:val="24"/>
                <w:szCs w:val="24"/>
                <w:lang w:val="en-US"/>
              </w:rPr>
              <w:t xml:space="preserve">. </w:t>
            </w:r>
            <w:r w:rsidR="00426260" w:rsidRPr="007B37C3">
              <w:rPr>
                <w:rFonts w:ascii="Times New Roman" w:hAnsi="Times New Roman"/>
                <w:color w:val="000000" w:themeColor="text1"/>
                <w:sz w:val="24"/>
                <w:szCs w:val="24"/>
              </w:rPr>
              <w:t xml:space="preserve">2019. 242, pp. 343-350 </w:t>
            </w:r>
          </w:p>
          <w:p w:rsidR="00426260" w:rsidRPr="007B37C3" w:rsidRDefault="007B37C3" w:rsidP="006531FA">
            <w:pPr>
              <w:numPr>
                <w:ilvl w:val="0"/>
                <w:numId w:val="7"/>
              </w:numPr>
              <w:tabs>
                <w:tab w:val="left" w:pos="980"/>
              </w:tabs>
              <w:spacing w:after="0" w:line="240" w:lineRule="auto"/>
              <w:ind w:left="0" w:firstLine="567"/>
              <w:jc w:val="both"/>
              <w:rPr>
                <w:rFonts w:ascii="Times New Roman" w:hAnsi="Times New Roman"/>
                <w:color w:val="000000" w:themeColor="text1"/>
                <w:sz w:val="24"/>
                <w:szCs w:val="24"/>
              </w:rPr>
            </w:pPr>
            <w:hyperlink r:id="rId36" w:tooltip="Show author details" w:history="1">
              <w:r w:rsidR="00426260" w:rsidRPr="007B37C3">
                <w:rPr>
                  <w:rFonts w:ascii="Times New Roman" w:hAnsi="Times New Roman"/>
                  <w:color w:val="000000" w:themeColor="text1"/>
                  <w:sz w:val="24"/>
                  <w:szCs w:val="24"/>
                  <w:lang w:val="en-US"/>
                </w:rPr>
                <w:t>Kavetskyy</w:t>
              </w:r>
              <w:r w:rsidR="00426260" w:rsidRPr="007B37C3">
                <w:rPr>
                  <w:rFonts w:ascii="Times New Roman" w:hAnsi="Times New Roman"/>
                  <w:color w:val="000000" w:themeColor="text1"/>
                  <w:sz w:val="24"/>
                  <w:szCs w:val="24"/>
                </w:rPr>
                <w:t xml:space="preserve">, </w:t>
              </w:r>
              <w:r w:rsidR="00426260" w:rsidRPr="007B37C3">
                <w:rPr>
                  <w:rFonts w:ascii="Times New Roman" w:hAnsi="Times New Roman"/>
                  <w:color w:val="000000" w:themeColor="text1"/>
                  <w:sz w:val="24"/>
                  <w:szCs w:val="24"/>
                  <w:lang w:val="en-US"/>
                </w:rPr>
                <w:t>T</w:t>
              </w:r>
              <w:r w:rsidR="00426260" w:rsidRPr="007B37C3">
                <w:rPr>
                  <w:rFonts w:ascii="Times New Roman" w:hAnsi="Times New Roman"/>
                  <w:color w:val="000000" w:themeColor="text1"/>
                  <w:sz w:val="24"/>
                  <w:szCs w:val="24"/>
                </w:rPr>
                <w:t>.</w:t>
              </w:r>
            </w:hyperlink>
            <w:r w:rsidR="00426260" w:rsidRPr="007B37C3">
              <w:rPr>
                <w:rFonts w:ascii="Times New Roman" w:hAnsi="Times New Roman"/>
                <w:color w:val="000000" w:themeColor="text1"/>
                <w:sz w:val="24"/>
                <w:szCs w:val="24"/>
              </w:rPr>
              <w:t xml:space="preserve">, </w:t>
            </w:r>
            <w:hyperlink r:id="rId37" w:tooltip="Show author details" w:history="1">
              <w:r w:rsidR="00426260" w:rsidRPr="007B37C3">
                <w:rPr>
                  <w:rFonts w:ascii="Times New Roman" w:hAnsi="Times New Roman"/>
                  <w:color w:val="000000" w:themeColor="text1"/>
                  <w:sz w:val="24"/>
                  <w:szCs w:val="24"/>
                  <w:lang w:val="en-US"/>
                </w:rPr>
                <w:t>Stasyuk</w:t>
              </w:r>
              <w:r w:rsidR="00426260" w:rsidRPr="007B37C3">
                <w:rPr>
                  <w:rFonts w:ascii="Times New Roman" w:hAnsi="Times New Roman"/>
                  <w:color w:val="000000" w:themeColor="text1"/>
                  <w:sz w:val="24"/>
                  <w:szCs w:val="24"/>
                </w:rPr>
                <w:t xml:space="preserve">, </w:t>
              </w:r>
              <w:r w:rsidR="00426260" w:rsidRPr="007B37C3">
                <w:rPr>
                  <w:rFonts w:ascii="Times New Roman" w:hAnsi="Times New Roman"/>
                  <w:color w:val="000000" w:themeColor="text1"/>
                  <w:sz w:val="24"/>
                  <w:szCs w:val="24"/>
                  <w:lang w:val="en-US"/>
                </w:rPr>
                <w:t>N</w:t>
              </w:r>
              <w:r w:rsidR="00426260" w:rsidRPr="007B37C3">
                <w:rPr>
                  <w:rFonts w:ascii="Times New Roman" w:hAnsi="Times New Roman"/>
                  <w:color w:val="000000" w:themeColor="text1"/>
                  <w:sz w:val="24"/>
                  <w:szCs w:val="24"/>
                </w:rPr>
                <w:t>.</w:t>
              </w:r>
            </w:hyperlink>
            <w:r w:rsidR="00426260" w:rsidRPr="007B37C3">
              <w:rPr>
                <w:rFonts w:ascii="Times New Roman" w:hAnsi="Times New Roman"/>
                <w:color w:val="000000" w:themeColor="text1"/>
                <w:sz w:val="24"/>
                <w:szCs w:val="24"/>
              </w:rPr>
              <w:t xml:space="preserve">, </w:t>
            </w:r>
            <w:hyperlink r:id="rId38" w:tooltip="Show author details" w:history="1">
              <w:r w:rsidR="00426260" w:rsidRPr="007B37C3">
                <w:rPr>
                  <w:rFonts w:ascii="Times New Roman" w:hAnsi="Times New Roman"/>
                  <w:color w:val="000000" w:themeColor="text1"/>
                  <w:sz w:val="24"/>
                  <w:szCs w:val="24"/>
                  <w:lang w:val="en-US"/>
                </w:rPr>
                <w:t>Smutok</w:t>
              </w:r>
              <w:r w:rsidR="00426260" w:rsidRPr="007B37C3">
                <w:rPr>
                  <w:rFonts w:ascii="Times New Roman" w:hAnsi="Times New Roman"/>
                  <w:color w:val="000000" w:themeColor="text1"/>
                  <w:sz w:val="24"/>
                  <w:szCs w:val="24"/>
                </w:rPr>
                <w:t xml:space="preserve">, </w:t>
              </w:r>
              <w:r w:rsidR="00426260" w:rsidRPr="007B37C3">
                <w:rPr>
                  <w:rFonts w:ascii="Times New Roman" w:hAnsi="Times New Roman"/>
                  <w:color w:val="000000" w:themeColor="text1"/>
                  <w:sz w:val="24"/>
                  <w:szCs w:val="24"/>
                  <w:lang w:val="en-US"/>
                </w:rPr>
                <w:t>O</w:t>
              </w:r>
              <w:r w:rsidR="00426260" w:rsidRPr="007B37C3">
                <w:rPr>
                  <w:rFonts w:ascii="Times New Roman" w:hAnsi="Times New Roman"/>
                  <w:color w:val="000000" w:themeColor="text1"/>
                  <w:sz w:val="24"/>
                  <w:szCs w:val="24"/>
                </w:rPr>
                <w:t>.</w:t>
              </w:r>
            </w:hyperlink>
            <w:r w:rsidR="00426260" w:rsidRPr="007B37C3">
              <w:rPr>
                <w:rFonts w:ascii="Times New Roman" w:hAnsi="Times New Roman"/>
                <w:color w:val="000000" w:themeColor="text1"/>
                <w:sz w:val="24"/>
                <w:szCs w:val="24"/>
              </w:rPr>
              <w:t xml:space="preserve">, </w:t>
            </w:r>
            <w:hyperlink r:id="rId39" w:tooltip="Show Author Details" w:history="1">
              <w:r w:rsidR="00426260" w:rsidRPr="007B37C3">
                <w:rPr>
                  <w:rStyle w:val="scopustermhighlight"/>
                  <w:rFonts w:ascii="Times New Roman" w:eastAsiaTheme="majorEastAsia" w:hAnsi="Times New Roman"/>
                  <w:b/>
                  <w:color w:val="000000" w:themeColor="text1"/>
                  <w:sz w:val="24"/>
                  <w:szCs w:val="24"/>
                  <w:lang w:val="en-US"/>
                </w:rPr>
                <w:t>Hoivanovych</w:t>
              </w:r>
              <w:r w:rsidR="00426260" w:rsidRPr="007B37C3">
                <w:rPr>
                  <w:rStyle w:val="scopustermhighlight"/>
                  <w:rFonts w:ascii="Times New Roman" w:eastAsiaTheme="majorEastAsia" w:hAnsi="Times New Roman"/>
                  <w:b/>
                  <w:color w:val="000000" w:themeColor="text1"/>
                  <w:sz w:val="24"/>
                  <w:szCs w:val="24"/>
                </w:rPr>
                <w:t xml:space="preserve">, </w:t>
              </w:r>
              <w:r w:rsidR="00426260" w:rsidRPr="007B37C3">
                <w:rPr>
                  <w:rStyle w:val="scopustermhighlight"/>
                  <w:rFonts w:ascii="Times New Roman" w:eastAsiaTheme="majorEastAsia" w:hAnsi="Times New Roman"/>
                  <w:b/>
                  <w:color w:val="000000" w:themeColor="text1"/>
                  <w:sz w:val="24"/>
                  <w:szCs w:val="24"/>
                  <w:lang w:val="en-US"/>
                </w:rPr>
                <w:t>N</w:t>
              </w:r>
              <w:r w:rsidR="00426260" w:rsidRPr="007B37C3">
                <w:rPr>
                  <w:rStyle w:val="scopustermhighlight"/>
                  <w:rFonts w:ascii="Times New Roman" w:eastAsiaTheme="majorEastAsia" w:hAnsi="Times New Roman"/>
                  <w:b/>
                  <w:color w:val="000000" w:themeColor="text1"/>
                  <w:sz w:val="24"/>
                  <w:szCs w:val="24"/>
                </w:rPr>
                <w:t>.</w:t>
              </w:r>
            </w:hyperlink>
            <w:r w:rsidR="00426260" w:rsidRPr="007B37C3">
              <w:rPr>
                <w:rFonts w:ascii="Times New Roman" w:hAnsi="Times New Roman"/>
                <w:b/>
                <w:color w:val="000000" w:themeColor="text1"/>
                <w:sz w:val="24"/>
                <w:szCs w:val="24"/>
              </w:rPr>
              <w:t>,</w:t>
            </w:r>
            <w:r w:rsidR="00426260" w:rsidRPr="007B37C3">
              <w:rPr>
                <w:rFonts w:ascii="Times New Roman" w:hAnsi="Times New Roman"/>
                <w:color w:val="000000" w:themeColor="text1"/>
                <w:sz w:val="24"/>
                <w:szCs w:val="24"/>
              </w:rPr>
              <w:t xml:space="preserve"> </w:t>
            </w:r>
            <w:hyperlink r:id="rId40" w:tooltip="Show author details" w:history="1">
              <w:r w:rsidR="00426260" w:rsidRPr="007B37C3">
                <w:rPr>
                  <w:rFonts w:ascii="Times New Roman" w:hAnsi="Times New Roman"/>
                  <w:color w:val="000000" w:themeColor="text1"/>
                  <w:sz w:val="24"/>
                  <w:szCs w:val="24"/>
                  <w:lang w:val="en-US"/>
                </w:rPr>
                <w:t>Petkova</w:t>
              </w:r>
              <w:r w:rsidR="00426260" w:rsidRPr="007B37C3">
                <w:rPr>
                  <w:rFonts w:ascii="Times New Roman" w:hAnsi="Times New Roman"/>
                  <w:color w:val="000000" w:themeColor="text1"/>
                  <w:sz w:val="24"/>
                  <w:szCs w:val="24"/>
                </w:rPr>
                <w:t xml:space="preserve">, </w:t>
              </w:r>
              <w:r w:rsidR="00426260" w:rsidRPr="007B37C3">
                <w:rPr>
                  <w:rFonts w:ascii="Times New Roman" w:hAnsi="Times New Roman"/>
                  <w:color w:val="000000" w:themeColor="text1"/>
                  <w:sz w:val="24"/>
                  <w:szCs w:val="24"/>
                  <w:lang w:val="en-US"/>
                </w:rPr>
                <w:t>T</w:t>
              </w:r>
              <w:r w:rsidR="00426260" w:rsidRPr="007B37C3">
                <w:rPr>
                  <w:rFonts w:ascii="Times New Roman" w:hAnsi="Times New Roman"/>
                  <w:color w:val="000000" w:themeColor="text1"/>
                  <w:sz w:val="24"/>
                  <w:szCs w:val="24"/>
                </w:rPr>
                <w:t>.</w:t>
              </w:r>
            </w:hyperlink>
            <w:r w:rsidR="00426260" w:rsidRPr="007B37C3">
              <w:rPr>
                <w:rFonts w:ascii="Times New Roman" w:hAnsi="Times New Roman"/>
                <w:color w:val="000000" w:themeColor="text1"/>
                <w:sz w:val="24"/>
                <w:szCs w:val="24"/>
              </w:rPr>
              <w:t xml:space="preserve">, </w:t>
            </w:r>
            <w:hyperlink r:id="rId41" w:tooltip="Show author details" w:history="1">
              <w:r w:rsidR="00426260" w:rsidRPr="007B37C3">
                <w:rPr>
                  <w:rFonts w:ascii="Times New Roman" w:hAnsi="Times New Roman"/>
                  <w:color w:val="000000" w:themeColor="text1"/>
                  <w:sz w:val="24"/>
                  <w:szCs w:val="24"/>
                  <w:lang w:val="en-US"/>
                </w:rPr>
                <w:t>Gonchar</w:t>
              </w:r>
              <w:r w:rsidR="00426260" w:rsidRPr="007B37C3">
                <w:rPr>
                  <w:rFonts w:ascii="Times New Roman" w:hAnsi="Times New Roman"/>
                  <w:color w:val="000000" w:themeColor="text1"/>
                  <w:sz w:val="24"/>
                  <w:szCs w:val="24"/>
                </w:rPr>
                <w:t xml:space="preserve">, </w:t>
              </w:r>
              <w:r w:rsidR="00426260" w:rsidRPr="007B37C3">
                <w:rPr>
                  <w:rFonts w:ascii="Times New Roman" w:hAnsi="Times New Roman"/>
                  <w:color w:val="000000" w:themeColor="text1"/>
                  <w:sz w:val="24"/>
                  <w:szCs w:val="24"/>
                  <w:lang w:val="en-US"/>
                </w:rPr>
                <w:t>M</w:t>
              </w:r>
              <w:r w:rsidR="00426260" w:rsidRPr="007B37C3">
                <w:rPr>
                  <w:rFonts w:ascii="Times New Roman" w:hAnsi="Times New Roman"/>
                  <w:color w:val="000000" w:themeColor="text1"/>
                  <w:sz w:val="24"/>
                  <w:szCs w:val="24"/>
                </w:rPr>
                <w:t>.</w:t>
              </w:r>
            </w:hyperlink>
            <w:r w:rsidR="00426260" w:rsidRPr="007B37C3">
              <w:rPr>
                <w:rFonts w:ascii="Times New Roman" w:hAnsi="Times New Roman"/>
                <w:color w:val="000000" w:themeColor="text1"/>
                <w:sz w:val="24"/>
                <w:szCs w:val="24"/>
              </w:rPr>
              <w:t xml:space="preserve"> </w:t>
            </w:r>
            <w:hyperlink r:id="rId42" w:tooltip="Show document details" w:history="1">
              <w:r w:rsidR="00426260" w:rsidRPr="007B37C3">
                <w:rPr>
                  <w:rFonts w:ascii="Times New Roman" w:hAnsi="Times New Roman"/>
                  <w:color w:val="000000" w:themeColor="text1"/>
                  <w:sz w:val="24"/>
                  <w:szCs w:val="24"/>
                  <w:lang w:val="en-US"/>
                </w:rPr>
                <w:t xml:space="preserve">Improvement of amperometric laccase biosensor </w:t>
              </w:r>
              <w:r w:rsidR="00426260" w:rsidRPr="007B37C3">
                <w:rPr>
                  <w:rFonts w:ascii="Times New Roman" w:hAnsi="Times New Roman"/>
                  <w:color w:val="000000" w:themeColor="text1"/>
                  <w:sz w:val="24"/>
                  <w:szCs w:val="24"/>
                  <w:lang w:val="en-US"/>
                </w:rPr>
                <w:lastRenderedPageBreak/>
                <w:t>using enzyme-immobilized gold nanoparticles coupling with ureasil polymer as a host matrix</w:t>
              </w:r>
            </w:hyperlink>
            <w:r w:rsidR="00426260" w:rsidRPr="007B37C3">
              <w:rPr>
                <w:rFonts w:ascii="Times New Roman" w:hAnsi="Times New Roman"/>
                <w:color w:val="000000" w:themeColor="text1"/>
                <w:sz w:val="24"/>
                <w:szCs w:val="24"/>
                <w:lang w:val="en-US"/>
              </w:rPr>
              <w:t xml:space="preserve"> // </w:t>
            </w:r>
            <w:hyperlink r:id="rId43" w:tooltip="Show source title details" w:history="1">
              <w:r w:rsidR="00426260" w:rsidRPr="007B37C3">
                <w:rPr>
                  <w:rFonts w:ascii="Times New Roman" w:hAnsi="Times New Roman"/>
                  <w:color w:val="000000" w:themeColor="text1"/>
                  <w:sz w:val="24"/>
                  <w:szCs w:val="24"/>
                  <w:lang w:val="en-US"/>
                </w:rPr>
                <w:t>Gold Bulletin</w:t>
              </w:r>
            </w:hyperlink>
            <w:r w:rsidR="00426260" w:rsidRPr="007B37C3">
              <w:rPr>
                <w:rFonts w:ascii="Times New Roman" w:hAnsi="Times New Roman"/>
                <w:color w:val="000000" w:themeColor="text1"/>
                <w:sz w:val="24"/>
                <w:szCs w:val="24"/>
                <w:lang w:val="en-US"/>
              </w:rPr>
              <w:t xml:space="preserve">. </w:t>
            </w:r>
            <w:r w:rsidR="00426260" w:rsidRPr="007B37C3">
              <w:rPr>
                <w:rFonts w:ascii="Times New Roman" w:hAnsi="Times New Roman"/>
                <w:color w:val="000000" w:themeColor="text1"/>
                <w:sz w:val="24"/>
                <w:szCs w:val="24"/>
              </w:rPr>
              <w:t xml:space="preserve">2019. 52(2), pp. 79-85 </w:t>
            </w:r>
          </w:p>
          <w:p w:rsidR="00426260" w:rsidRPr="007B37C3" w:rsidRDefault="007B37C3" w:rsidP="006531FA">
            <w:pPr>
              <w:numPr>
                <w:ilvl w:val="0"/>
                <w:numId w:val="7"/>
              </w:numPr>
              <w:tabs>
                <w:tab w:val="left" w:pos="980"/>
              </w:tabs>
              <w:spacing w:after="0" w:line="240" w:lineRule="auto"/>
              <w:ind w:left="0" w:firstLine="567"/>
              <w:jc w:val="both"/>
              <w:rPr>
                <w:rFonts w:ascii="Times New Roman" w:hAnsi="Times New Roman"/>
                <w:color w:val="000000" w:themeColor="text1"/>
                <w:spacing w:val="17"/>
                <w:sz w:val="24"/>
                <w:szCs w:val="24"/>
                <w:lang w:val="en-US"/>
              </w:rPr>
            </w:pPr>
            <w:hyperlink r:id="rId44" w:tooltip="Show author details" w:history="1">
              <w:r w:rsidR="00426260" w:rsidRPr="007B37C3">
                <w:rPr>
                  <w:rFonts w:ascii="Times New Roman" w:hAnsi="Times New Roman"/>
                  <w:color w:val="000000" w:themeColor="text1"/>
                  <w:sz w:val="24"/>
                  <w:szCs w:val="24"/>
                  <w:lang w:val="en-US"/>
                </w:rPr>
                <w:t>Kavetskyy</w:t>
              </w:r>
              <w:r w:rsidR="00426260" w:rsidRPr="007B37C3">
                <w:rPr>
                  <w:rFonts w:ascii="Times New Roman" w:hAnsi="Times New Roman"/>
                  <w:color w:val="000000" w:themeColor="text1"/>
                  <w:sz w:val="24"/>
                  <w:szCs w:val="24"/>
                </w:rPr>
                <w:t xml:space="preserve">, </w:t>
              </w:r>
              <w:r w:rsidR="00426260" w:rsidRPr="007B37C3">
                <w:rPr>
                  <w:rFonts w:ascii="Times New Roman" w:hAnsi="Times New Roman"/>
                  <w:color w:val="000000" w:themeColor="text1"/>
                  <w:sz w:val="24"/>
                  <w:szCs w:val="24"/>
                  <w:lang w:val="en-US"/>
                </w:rPr>
                <w:t>T</w:t>
              </w:r>
              <w:r w:rsidR="00426260" w:rsidRPr="007B37C3">
                <w:rPr>
                  <w:rFonts w:ascii="Times New Roman" w:hAnsi="Times New Roman"/>
                  <w:color w:val="000000" w:themeColor="text1"/>
                  <w:sz w:val="24"/>
                  <w:szCs w:val="24"/>
                </w:rPr>
                <w:t>.</w:t>
              </w:r>
            </w:hyperlink>
            <w:r w:rsidR="00426260" w:rsidRPr="007B37C3">
              <w:rPr>
                <w:rFonts w:ascii="Times New Roman" w:hAnsi="Times New Roman"/>
                <w:color w:val="000000" w:themeColor="text1"/>
                <w:sz w:val="24"/>
                <w:szCs w:val="24"/>
              </w:rPr>
              <w:t xml:space="preserve">, </w:t>
            </w:r>
            <w:hyperlink r:id="rId45" w:tooltip="Show author details" w:history="1">
              <w:r w:rsidR="00426260" w:rsidRPr="007B37C3">
                <w:rPr>
                  <w:rFonts w:ascii="Times New Roman" w:hAnsi="Times New Roman"/>
                  <w:color w:val="000000" w:themeColor="text1"/>
                  <w:sz w:val="24"/>
                  <w:szCs w:val="24"/>
                  <w:lang w:val="en-US"/>
                </w:rPr>
                <w:t>Smutok</w:t>
              </w:r>
              <w:r w:rsidR="00426260" w:rsidRPr="007B37C3">
                <w:rPr>
                  <w:rFonts w:ascii="Times New Roman" w:hAnsi="Times New Roman"/>
                  <w:color w:val="000000" w:themeColor="text1"/>
                  <w:sz w:val="24"/>
                  <w:szCs w:val="24"/>
                </w:rPr>
                <w:t xml:space="preserve">, </w:t>
              </w:r>
              <w:r w:rsidR="00426260" w:rsidRPr="007B37C3">
                <w:rPr>
                  <w:rFonts w:ascii="Times New Roman" w:hAnsi="Times New Roman"/>
                  <w:color w:val="000000" w:themeColor="text1"/>
                  <w:sz w:val="24"/>
                  <w:szCs w:val="24"/>
                  <w:lang w:val="en-US"/>
                </w:rPr>
                <w:t>O</w:t>
              </w:r>
              <w:r w:rsidR="00426260" w:rsidRPr="007B37C3">
                <w:rPr>
                  <w:rFonts w:ascii="Times New Roman" w:hAnsi="Times New Roman"/>
                  <w:color w:val="000000" w:themeColor="text1"/>
                  <w:sz w:val="24"/>
                  <w:szCs w:val="24"/>
                </w:rPr>
                <w:t>.</w:t>
              </w:r>
            </w:hyperlink>
            <w:r w:rsidR="00426260" w:rsidRPr="007B37C3">
              <w:rPr>
                <w:rFonts w:ascii="Times New Roman" w:hAnsi="Times New Roman"/>
                <w:color w:val="000000" w:themeColor="text1"/>
                <w:sz w:val="24"/>
                <w:szCs w:val="24"/>
              </w:rPr>
              <w:t xml:space="preserve">, </w:t>
            </w:r>
            <w:hyperlink r:id="rId46" w:tooltip="Show author details" w:history="1">
              <w:r w:rsidR="00426260" w:rsidRPr="007B37C3">
                <w:rPr>
                  <w:rFonts w:ascii="Times New Roman" w:hAnsi="Times New Roman"/>
                  <w:color w:val="000000" w:themeColor="text1"/>
                  <w:sz w:val="24"/>
                  <w:szCs w:val="24"/>
                  <w:lang w:val="en-US"/>
                </w:rPr>
                <w:t>Demkiv</w:t>
              </w:r>
              <w:r w:rsidR="00426260" w:rsidRPr="007B37C3">
                <w:rPr>
                  <w:rFonts w:ascii="Times New Roman" w:hAnsi="Times New Roman"/>
                  <w:color w:val="000000" w:themeColor="text1"/>
                  <w:sz w:val="24"/>
                  <w:szCs w:val="24"/>
                </w:rPr>
                <w:t xml:space="preserve">, </w:t>
              </w:r>
              <w:r w:rsidR="00426260" w:rsidRPr="007B37C3">
                <w:rPr>
                  <w:rFonts w:ascii="Times New Roman" w:hAnsi="Times New Roman"/>
                  <w:color w:val="000000" w:themeColor="text1"/>
                  <w:sz w:val="24"/>
                  <w:szCs w:val="24"/>
                  <w:lang w:val="en-US"/>
                </w:rPr>
                <w:t>O</w:t>
              </w:r>
              <w:r w:rsidR="00426260" w:rsidRPr="007B37C3">
                <w:rPr>
                  <w:rFonts w:ascii="Times New Roman" w:hAnsi="Times New Roman"/>
                  <w:color w:val="000000" w:themeColor="text1"/>
                  <w:sz w:val="24"/>
                  <w:szCs w:val="24"/>
                </w:rPr>
                <w:t>.</w:t>
              </w:r>
            </w:hyperlink>
            <w:r w:rsidR="00426260" w:rsidRPr="007B37C3">
              <w:rPr>
                <w:rFonts w:ascii="Times New Roman" w:hAnsi="Times New Roman"/>
                <w:color w:val="000000" w:themeColor="text1"/>
                <w:sz w:val="24"/>
                <w:szCs w:val="24"/>
              </w:rPr>
              <w:t xml:space="preserve">, </w:t>
            </w:r>
            <w:hyperlink r:id="rId47" w:tooltip="Show author details" w:history="1">
              <w:r w:rsidR="00426260" w:rsidRPr="007B37C3">
                <w:rPr>
                  <w:rFonts w:ascii="Times New Roman" w:hAnsi="Times New Roman"/>
                  <w:b/>
                  <w:color w:val="000000" w:themeColor="text1"/>
                  <w:sz w:val="24"/>
                  <w:szCs w:val="24"/>
                  <w:lang w:val="en-US"/>
                </w:rPr>
                <w:t>Hoivanovych</w:t>
              </w:r>
              <w:r w:rsidR="00426260" w:rsidRPr="007B37C3">
                <w:rPr>
                  <w:rFonts w:ascii="Times New Roman" w:hAnsi="Times New Roman"/>
                  <w:b/>
                  <w:color w:val="000000" w:themeColor="text1"/>
                  <w:sz w:val="24"/>
                  <w:szCs w:val="24"/>
                </w:rPr>
                <w:t xml:space="preserve">, </w:t>
              </w:r>
              <w:r w:rsidR="00426260" w:rsidRPr="007B37C3">
                <w:rPr>
                  <w:rFonts w:ascii="Times New Roman" w:hAnsi="Times New Roman"/>
                  <w:b/>
                  <w:color w:val="000000" w:themeColor="text1"/>
                  <w:sz w:val="24"/>
                  <w:szCs w:val="24"/>
                  <w:lang w:val="en-US"/>
                </w:rPr>
                <w:t>N</w:t>
              </w:r>
              <w:r w:rsidR="00426260" w:rsidRPr="007B37C3">
                <w:rPr>
                  <w:rFonts w:ascii="Times New Roman" w:hAnsi="Times New Roman"/>
                  <w:b/>
                  <w:color w:val="000000" w:themeColor="text1"/>
                  <w:sz w:val="24"/>
                  <w:szCs w:val="24"/>
                </w:rPr>
                <w:t>.</w:t>
              </w:r>
            </w:hyperlink>
            <w:r w:rsidR="00426260" w:rsidRPr="007B37C3">
              <w:rPr>
                <w:rFonts w:ascii="Times New Roman" w:hAnsi="Times New Roman"/>
                <w:b/>
                <w:color w:val="000000" w:themeColor="text1"/>
                <w:sz w:val="24"/>
                <w:szCs w:val="24"/>
              </w:rPr>
              <w:t xml:space="preserve">, </w:t>
            </w:r>
            <w:hyperlink r:id="rId48" w:tooltip="Show author details" w:history="1">
              <w:r w:rsidR="00426260" w:rsidRPr="007B37C3">
                <w:rPr>
                  <w:rFonts w:ascii="Times New Roman" w:hAnsi="Times New Roman"/>
                  <w:color w:val="000000" w:themeColor="text1"/>
                  <w:sz w:val="24"/>
                  <w:szCs w:val="24"/>
                  <w:lang w:val="en-US"/>
                </w:rPr>
                <w:t>Gonchar</w:t>
              </w:r>
              <w:r w:rsidR="00426260" w:rsidRPr="007B37C3">
                <w:rPr>
                  <w:rFonts w:ascii="Times New Roman" w:hAnsi="Times New Roman"/>
                  <w:color w:val="000000" w:themeColor="text1"/>
                  <w:sz w:val="24"/>
                  <w:szCs w:val="24"/>
                </w:rPr>
                <w:t xml:space="preserve">, </w:t>
              </w:r>
              <w:r w:rsidR="00426260" w:rsidRPr="007B37C3">
                <w:rPr>
                  <w:rFonts w:ascii="Times New Roman" w:hAnsi="Times New Roman"/>
                  <w:color w:val="000000" w:themeColor="text1"/>
                  <w:sz w:val="24"/>
                  <w:szCs w:val="24"/>
                  <w:lang w:val="en-US"/>
                </w:rPr>
                <w:t>M</w:t>
              </w:r>
              <w:r w:rsidR="00426260" w:rsidRPr="007B37C3">
                <w:rPr>
                  <w:rFonts w:ascii="Times New Roman" w:hAnsi="Times New Roman"/>
                  <w:color w:val="000000" w:themeColor="text1"/>
                  <w:sz w:val="24"/>
                  <w:szCs w:val="24"/>
                </w:rPr>
                <w:t>.</w:t>
              </w:r>
            </w:hyperlink>
            <w:r w:rsidR="00426260" w:rsidRPr="007B37C3">
              <w:rPr>
                <w:rFonts w:ascii="Times New Roman" w:hAnsi="Times New Roman"/>
                <w:color w:val="000000" w:themeColor="text1"/>
                <w:sz w:val="24"/>
                <w:szCs w:val="24"/>
              </w:rPr>
              <w:t xml:space="preserve"> </w:t>
            </w:r>
            <w:hyperlink r:id="rId49" w:tooltip="Show document details" w:history="1">
              <w:r w:rsidR="00426260" w:rsidRPr="007B37C3">
                <w:rPr>
                  <w:rFonts w:ascii="Times New Roman" w:hAnsi="Times New Roman"/>
                  <w:color w:val="000000" w:themeColor="text1"/>
                  <w:sz w:val="24"/>
                  <w:szCs w:val="24"/>
                  <w:lang w:val="en-US"/>
                </w:rPr>
                <w:t>Dependence of operational parameters of laccase-based biosensors on structure of photocross-linked polymers as holding matrixes</w:t>
              </w:r>
            </w:hyperlink>
            <w:r w:rsidR="00426260" w:rsidRPr="007B37C3">
              <w:rPr>
                <w:rFonts w:ascii="Times New Roman" w:hAnsi="Times New Roman"/>
                <w:color w:val="000000" w:themeColor="text1"/>
                <w:sz w:val="24"/>
                <w:szCs w:val="24"/>
                <w:lang w:val="en-US"/>
              </w:rPr>
              <w:t xml:space="preserve"> </w:t>
            </w:r>
            <w:r w:rsidR="00426260" w:rsidRPr="007B37C3">
              <w:rPr>
                <w:rFonts w:ascii="Times New Roman" w:hAnsi="Times New Roman"/>
                <w:color w:val="000000" w:themeColor="text1"/>
                <w:sz w:val="24"/>
                <w:szCs w:val="24"/>
              </w:rPr>
              <w:t xml:space="preserve">// </w:t>
            </w:r>
            <w:hyperlink r:id="rId50" w:tooltip="Show source title details" w:history="1">
              <w:r w:rsidR="00426260" w:rsidRPr="007B37C3">
                <w:rPr>
                  <w:rFonts w:ascii="Times New Roman" w:hAnsi="Times New Roman"/>
                  <w:color w:val="000000" w:themeColor="text1"/>
                  <w:sz w:val="24"/>
                  <w:szCs w:val="24"/>
                  <w:lang w:val="en-US"/>
                </w:rPr>
                <w:t>European Polymer Journal</w:t>
              </w:r>
            </w:hyperlink>
            <w:r w:rsidR="00426260" w:rsidRPr="007B37C3">
              <w:rPr>
                <w:rFonts w:ascii="Times New Roman" w:hAnsi="Times New Roman"/>
                <w:color w:val="000000" w:themeColor="text1"/>
                <w:sz w:val="24"/>
                <w:szCs w:val="24"/>
                <w:lang w:val="en-US"/>
              </w:rPr>
              <w:t>. 2019. 115, pp. 391-398</w:t>
            </w:r>
            <w:r w:rsidR="00A95670" w:rsidRPr="007B37C3">
              <w:rPr>
                <w:rFonts w:ascii="Times New Roman" w:hAnsi="Times New Roman"/>
                <w:color w:val="000000" w:themeColor="text1"/>
                <w:sz w:val="24"/>
                <w:szCs w:val="24"/>
              </w:rPr>
              <w:t xml:space="preserve"> </w:t>
            </w:r>
          </w:p>
          <w:p w:rsidR="00426260" w:rsidRPr="007B37C3" w:rsidRDefault="00426260" w:rsidP="006531FA">
            <w:pPr>
              <w:numPr>
                <w:ilvl w:val="0"/>
                <w:numId w:val="7"/>
              </w:numPr>
              <w:tabs>
                <w:tab w:val="left" w:pos="980"/>
              </w:tabs>
              <w:spacing w:after="0" w:line="240" w:lineRule="auto"/>
              <w:ind w:left="0" w:firstLine="567"/>
              <w:jc w:val="both"/>
              <w:rPr>
                <w:rFonts w:ascii="Times New Roman" w:hAnsi="Times New Roman"/>
                <w:color w:val="000000" w:themeColor="text1"/>
                <w:spacing w:val="17"/>
                <w:sz w:val="24"/>
                <w:szCs w:val="24"/>
                <w:lang w:val="en-US"/>
              </w:rPr>
            </w:pPr>
            <w:r w:rsidRPr="007B37C3">
              <w:rPr>
                <w:rFonts w:ascii="Times New Roman" w:hAnsi="Times New Roman"/>
                <w:iCs/>
                <w:color w:val="000000" w:themeColor="text1"/>
                <w:sz w:val="24"/>
                <w:szCs w:val="24"/>
                <w:lang w:val="en-GB"/>
              </w:rPr>
              <w:t>Lesyk Y</w:t>
            </w:r>
            <w:r w:rsidRPr="007B37C3">
              <w:rPr>
                <w:rFonts w:ascii="Times New Roman" w:hAnsi="Times New Roman"/>
                <w:iCs/>
                <w:color w:val="000000" w:themeColor="text1"/>
                <w:sz w:val="24"/>
                <w:szCs w:val="24"/>
              </w:rPr>
              <w:t xml:space="preserve">., </w:t>
            </w:r>
            <w:r w:rsidRPr="007B37C3">
              <w:rPr>
                <w:rFonts w:ascii="Times New Roman" w:hAnsi="Times New Roman"/>
                <w:iCs/>
                <w:color w:val="000000" w:themeColor="text1"/>
                <w:sz w:val="24"/>
                <w:szCs w:val="24"/>
                <w:lang w:val="en-GB"/>
              </w:rPr>
              <w:t>Ivanytska A</w:t>
            </w:r>
            <w:r w:rsidRPr="007B37C3">
              <w:rPr>
                <w:rFonts w:ascii="Times New Roman" w:hAnsi="Times New Roman"/>
                <w:iCs/>
                <w:color w:val="000000" w:themeColor="text1"/>
                <w:sz w:val="24"/>
                <w:szCs w:val="24"/>
              </w:rPr>
              <w:t xml:space="preserve">., </w:t>
            </w:r>
            <w:r w:rsidRPr="007B37C3">
              <w:rPr>
                <w:rFonts w:ascii="Times New Roman" w:hAnsi="Times New Roman"/>
                <w:iCs/>
                <w:color w:val="000000" w:themeColor="text1"/>
                <w:sz w:val="24"/>
                <w:szCs w:val="24"/>
                <w:lang w:val="en-GB"/>
              </w:rPr>
              <w:t>Kovalchuk I</w:t>
            </w:r>
            <w:r w:rsidRPr="007B37C3">
              <w:rPr>
                <w:rFonts w:ascii="Times New Roman" w:hAnsi="Times New Roman"/>
                <w:iCs/>
                <w:color w:val="000000" w:themeColor="text1"/>
                <w:sz w:val="24"/>
                <w:szCs w:val="24"/>
              </w:rPr>
              <w:t xml:space="preserve">., </w:t>
            </w:r>
            <w:r w:rsidRPr="007B37C3">
              <w:rPr>
                <w:rFonts w:ascii="Times New Roman" w:hAnsi="Times New Roman"/>
                <w:iCs/>
                <w:color w:val="000000" w:themeColor="text1"/>
                <w:sz w:val="24"/>
                <w:szCs w:val="24"/>
                <w:lang w:val="en-GB"/>
              </w:rPr>
              <w:t>Monastyrska S</w:t>
            </w:r>
            <w:r w:rsidRPr="007B37C3">
              <w:rPr>
                <w:rFonts w:ascii="Times New Roman" w:hAnsi="Times New Roman"/>
                <w:iCs/>
                <w:color w:val="000000" w:themeColor="text1"/>
                <w:sz w:val="24"/>
                <w:szCs w:val="24"/>
              </w:rPr>
              <w:t xml:space="preserve">., </w:t>
            </w:r>
            <w:r w:rsidRPr="007B37C3">
              <w:rPr>
                <w:rFonts w:ascii="Times New Roman" w:hAnsi="Times New Roman"/>
                <w:b/>
                <w:iCs/>
                <w:color w:val="000000" w:themeColor="text1"/>
                <w:sz w:val="24"/>
                <w:szCs w:val="24"/>
                <w:lang w:val="en-GB"/>
              </w:rPr>
              <w:t>Hoivanovych N</w:t>
            </w:r>
            <w:r w:rsidRPr="007B37C3">
              <w:rPr>
                <w:rFonts w:ascii="Times New Roman" w:hAnsi="Times New Roman"/>
                <w:b/>
                <w:iCs/>
                <w:color w:val="000000" w:themeColor="text1"/>
                <w:sz w:val="24"/>
                <w:szCs w:val="24"/>
              </w:rPr>
              <w:t>.,</w:t>
            </w:r>
            <w:r w:rsidRPr="007B37C3">
              <w:rPr>
                <w:rFonts w:ascii="Times New Roman" w:hAnsi="Times New Roman"/>
                <w:iCs/>
                <w:color w:val="000000" w:themeColor="text1"/>
                <w:sz w:val="24"/>
                <w:szCs w:val="24"/>
              </w:rPr>
              <w:t xml:space="preserve"> </w:t>
            </w:r>
            <w:r w:rsidRPr="007B37C3">
              <w:rPr>
                <w:rFonts w:ascii="Times New Roman" w:hAnsi="Times New Roman"/>
                <w:iCs/>
                <w:color w:val="000000" w:themeColor="text1"/>
                <w:sz w:val="24"/>
                <w:szCs w:val="24"/>
                <w:lang w:val="en-US"/>
              </w:rPr>
              <w:t>Gutyj B</w:t>
            </w:r>
            <w:r w:rsidRPr="007B37C3">
              <w:rPr>
                <w:rFonts w:ascii="Times New Roman" w:hAnsi="Times New Roman"/>
                <w:iCs/>
                <w:color w:val="000000" w:themeColor="text1"/>
                <w:sz w:val="24"/>
                <w:szCs w:val="24"/>
              </w:rPr>
              <w:t>.,</w:t>
            </w:r>
            <w:r w:rsidRPr="007B37C3">
              <w:rPr>
                <w:rFonts w:ascii="Times New Roman" w:hAnsi="Times New Roman"/>
                <w:bCs/>
                <w:color w:val="000000" w:themeColor="text1"/>
                <w:sz w:val="24"/>
                <w:szCs w:val="24"/>
                <w:lang w:val="en-US"/>
              </w:rPr>
              <w:t> </w:t>
            </w:r>
            <w:r w:rsidRPr="007B37C3">
              <w:rPr>
                <w:rFonts w:ascii="Times New Roman" w:hAnsi="Times New Roman"/>
                <w:bCs/>
                <w:color w:val="000000" w:themeColor="text1"/>
                <w:sz w:val="24"/>
                <w:szCs w:val="24"/>
              </w:rPr>
              <w:br/>
            </w:r>
            <w:r w:rsidRPr="007B37C3">
              <w:rPr>
                <w:rFonts w:ascii="Times New Roman" w:hAnsi="Times New Roman"/>
                <w:bCs/>
                <w:color w:val="000000" w:themeColor="text1"/>
                <w:sz w:val="24"/>
                <w:szCs w:val="24"/>
                <w:lang w:val="en-US"/>
              </w:rPr>
              <w:t>Zhelavskyi M</w:t>
            </w:r>
            <w:r w:rsidRPr="007B37C3">
              <w:rPr>
                <w:rFonts w:ascii="Times New Roman" w:hAnsi="Times New Roman"/>
                <w:bCs/>
                <w:color w:val="000000" w:themeColor="text1"/>
                <w:sz w:val="24"/>
                <w:szCs w:val="24"/>
              </w:rPr>
              <w:t xml:space="preserve">., </w:t>
            </w:r>
            <w:r w:rsidRPr="007B37C3">
              <w:rPr>
                <w:rFonts w:ascii="Times New Roman" w:hAnsi="Times New Roman"/>
                <w:color w:val="000000" w:themeColor="text1"/>
                <w:sz w:val="24"/>
                <w:szCs w:val="24"/>
                <w:lang w:val="en-US"/>
              </w:rPr>
              <w:t>Hulai O</w:t>
            </w:r>
            <w:r w:rsidRPr="007B37C3">
              <w:rPr>
                <w:rFonts w:ascii="Times New Roman" w:hAnsi="Times New Roman"/>
                <w:color w:val="000000" w:themeColor="text1"/>
                <w:sz w:val="24"/>
                <w:szCs w:val="24"/>
              </w:rPr>
              <w:t xml:space="preserve">., </w:t>
            </w:r>
            <w:r w:rsidRPr="007B37C3">
              <w:rPr>
                <w:rFonts w:ascii="Times New Roman" w:hAnsi="Times New Roman"/>
                <w:bCs/>
                <w:color w:val="000000" w:themeColor="text1"/>
                <w:sz w:val="24"/>
                <w:szCs w:val="24"/>
                <w:lang w:val="en-US"/>
              </w:rPr>
              <w:t>Midyk S</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Yakubchak O</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Poltavchenko T</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GB"/>
              </w:rPr>
              <w:t xml:space="preserve">Hematological parameters and content of lipids in tissues of the organism of </w:t>
            </w:r>
            <w:r w:rsidRPr="007B37C3">
              <w:rPr>
                <w:rFonts w:ascii="Times New Roman" w:hAnsi="Times New Roman"/>
                <w:color w:val="000000" w:themeColor="text1"/>
                <w:sz w:val="24"/>
                <w:szCs w:val="24"/>
                <w:lang w:val="en-GB"/>
              </w:rPr>
              <w:t>rabbits</w:t>
            </w:r>
            <w:r w:rsidRPr="007B37C3">
              <w:rPr>
                <w:rFonts w:ascii="Times New Roman" w:hAnsi="Times New Roman"/>
                <w:bCs/>
                <w:color w:val="000000" w:themeColor="text1"/>
                <w:sz w:val="24"/>
                <w:szCs w:val="24"/>
                <w:lang w:val="en-GB"/>
              </w:rPr>
              <w:t xml:space="preserve"> according to the silicon connection</w:t>
            </w:r>
            <w:r w:rsidRPr="007B37C3">
              <w:rPr>
                <w:rFonts w:ascii="Times New Roman" w:hAnsi="Times New Roman"/>
                <w:bCs/>
                <w:color w:val="000000" w:themeColor="text1"/>
                <w:sz w:val="24"/>
                <w:szCs w:val="24"/>
              </w:rPr>
              <w:t xml:space="preserve"> // </w:t>
            </w:r>
            <w:r w:rsidRPr="007B37C3">
              <w:rPr>
                <w:rFonts w:ascii="Times New Roman" w:hAnsi="Times New Roman"/>
                <w:color w:val="000000" w:themeColor="text1"/>
                <w:spacing w:val="-15"/>
                <w:sz w:val="24"/>
                <w:szCs w:val="24"/>
                <w:lang w:val="en-US"/>
              </w:rPr>
              <w:t xml:space="preserve">Ukrainian Journal of </w:t>
            </w:r>
            <w:r w:rsidRPr="007B37C3">
              <w:rPr>
                <w:rFonts w:ascii="Times New Roman" w:hAnsi="Times New Roman"/>
                <w:color w:val="000000" w:themeColor="text1"/>
                <w:spacing w:val="-15"/>
                <w:sz w:val="24"/>
                <w:szCs w:val="24"/>
              </w:rPr>
              <w:t xml:space="preserve"> </w:t>
            </w:r>
            <w:r w:rsidRPr="007B37C3">
              <w:rPr>
                <w:rFonts w:ascii="Times New Roman" w:hAnsi="Times New Roman"/>
                <w:color w:val="000000" w:themeColor="text1"/>
                <w:spacing w:val="-15"/>
                <w:sz w:val="24"/>
                <w:szCs w:val="24"/>
                <w:lang w:val="en-US"/>
              </w:rPr>
              <w:t>Ecology,</w:t>
            </w:r>
            <w:r w:rsidRPr="007B37C3">
              <w:rPr>
                <w:rFonts w:ascii="Times New Roman" w:hAnsi="Times New Roman"/>
                <w:i/>
                <w:color w:val="000000" w:themeColor="text1"/>
                <w:spacing w:val="8"/>
                <w:sz w:val="24"/>
                <w:szCs w:val="24"/>
                <w:lang w:val="en-US"/>
              </w:rPr>
              <w:t xml:space="preserve"> </w:t>
            </w:r>
            <w:r w:rsidRPr="007B37C3">
              <w:rPr>
                <w:rFonts w:ascii="Times New Roman" w:hAnsi="Times New Roman"/>
                <w:color w:val="000000" w:themeColor="text1"/>
                <w:w w:val="90"/>
                <w:sz w:val="24"/>
                <w:szCs w:val="24"/>
                <w:lang w:val="en-US"/>
              </w:rPr>
              <w:t>2020, 10(1</w:t>
            </w:r>
            <w:r w:rsidRPr="007B37C3">
              <w:rPr>
                <w:rFonts w:ascii="Times New Roman" w:hAnsi="Times New Roman"/>
                <w:color w:val="000000" w:themeColor="text1"/>
                <w:spacing w:val="17"/>
                <w:w w:val="90"/>
                <w:sz w:val="24"/>
                <w:szCs w:val="24"/>
                <w:lang w:val="en-US"/>
              </w:rPr>
              <w:t>)</w:t>
            </w:r>
            <w:r w:rsidRPr="007B37C3">
              <w:rPr>
                <w:rFonts w:ascii="Times New Roman" w:hAnsi="Times New Roman"/>
                <w:color w:val="000000" w:themeColor="text1"/>
                <w:sz w:val="24"/>
                <w:szCs w:val="24"/>
                <w:lang w:val="en-US"/>
              </w:rPr>
              <w:t>,</w:t>
            </w:r>
            <w:r w:rsidRPr="007B37C3">
              <w:rPr>
                <w:rFonts w:ascii="Times New Roman" w:hAnsi="Times New Roman"/>
                <w:color w:val="000000" w:themeColor="text1"/>
                <w:spacing w:val="17"/>
                <w:sz w:val="24"/>
                <w:szCs w:val="24"/>
                <w:lang w:val="en-US"/>
              </w:rPr>
              <w:t xml:space="preserve"> 15-22</w:t>
            </w:r>
            <w:r w:rsidRPr="007B37C3">
              <w:rPr>
                <w:rFonts w:ascii="Times New Roman" w:hAnsi="Times New Roman"/>
                <w:color w:val="000000" w:themeColor="text1"/>
                <w:spacing w:val="17"/>
                <w:sz w:val="24"/>
                <w:szCs w:val="24"/>
              </w:rPr>
              <w:t>.</w:t>
            </w:r>
            <w:r w:rsidRPr="007B37C3">
              <w:rPr>
                <w:rFonts w:ascii="Times New Roman" w:hAnsi="Times New Roman"/>
                <w:color w:val="000000" w:themeColor="text1"/>
                <w:spacing w:val="17"/>
                <w:sz w:val="24"/>
                <w:szCs w:val="24"/>
                <w:lang w:val="en-US"/>
              </w:rPr>
              <w:t xml:space="preserve"> doi: 10.15421/2020_3</w:t>
            </w:r>
            <w:r w:rsidRPr="007B37C3">
              <w:rPr>
                <w:rFonts w:ascii="Times New Roman" w:hAnsi="Times New Roman"/>
                <w:color w:val="000000" w:themeColor="text1"/>
                <w:spacing w:val="17"/>
                <w:sz w:val="24"/>
                <w:szCs w:val="24"/>
              </w:rPr>
              <w:t xml:space="preserve"> </w:t>
            </w:r>
          </w:p>
          <w:p w:rsidR="00426260" w:rsidRPr="007B37C3" w:rsidRDefault="00426260" w:rsidP="0067197B">
            <w:pPr>
              <w:numPr>
                <w:ilvl w:val="0"/>
                <w:numId w:val="7"/>
              </w:numPr>
              <w:tabs>
                <w:tab w:val="left" w:pos="900"/>
                <w:tab w:val="left" w:pos="980"/>
              </w:tabs>
              <w:spacing w:after="0" w:line="240" w:lineRule="auto"/>
              <w:ind w:left="0" w:firstLine="567"/>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 </w:t>
            </w:r>
            <w:r w:rsidRPr="007B37C3">
              <w:rPr>
                <w:rFonts w:ascii="Times New Roman" w:hAnsi="Times New Roman"/>
                <w:b/>
                <w:color w:val="000000" w:themeColor="text1"/>
                <w:spacing w:val="17"/>
                <w:sz w:val="24"/>
                <w:szCs w:val="24"/>
              </w:rPr>
              <w:t>Гойванович Н.,</w:t>
            </w:r>
            <w:r w:rsidRPr="007B37C3">
              <w:rPr>
                <w:rFonts w:ascii="Times New Roman" w:hAnsi="Times New Roman"/>
                <w:color w:val="000000" w:themeColor="text1"/>
                <w:spacing w:val="17"/>
                <w:sz w:val="24"/>
                <w:szCs w:val="24"/>
              </w:rPr>
              <w:t xml:space="preserve"> Бриндзя І., Івасівка А. </w:t>
            </w:r>
            <w:r w:rsidRPr="007B37C3">
              <w:rPr>
                <w:rFonts w:ascii="Times New Roman" w:hAnsi="Times New Roman"/>
                <w:color w:val="000000" w:themeColor="text1"/>
                <w:sz w:val="24"/>
                <w:szCs w:val="24"/>
              </w:rPr>
              <w:t xml:space="preserve">Моніторинг якості криничних вод Старосамбірського району Львівщини //  </w:t>
            </w:r>
            <w:r w:rsidR="00945B2D" w:rsidRPr="007B37C3">
              <w:rPr>
                <w:rFonts w:ascii="Times New Roman" w:hAnsi="Times New Roman"/>
                <w:color w:val="000000" w:themeColor="text1"/>
                <w:sz w:val="24"/>
                <w:szCs w:val="24"/>
              </w:rPr>
              <w:t>Екологічні науки</w:t>
            </w:r>
            <w:r w:rsidRPr="007B37C3">
              <w:rPr>
                <w:rFonts w:ascii="Times New Roman" w:hAnsi="Times New Roman"/>
                <w:color w:val="000000" w:themeColor="text1"/>
                <w:sz w:val="24"/>
                <w:szCs w:val="24"/>
              </w:rPr>
              <w:t>. 2021. Вип. 7(34). 151-156.</w:t>
            </w:r>
          </w:p>
          <w:p w:rsidR="00945B2D" w:rsidRPr="007B37C3" w:rsidRDefault="00945B2D" w:rsidP="00945B2D">
            <w:pPr>
              <w:numPr>
                <w:ilvl w:val="0"/>
                <w:numId w:val="7"/>
              </w:numPr>
              <w:tabs>
                <w:tab w:val="left" w:pos="900"/>
                <w:tab w:val="num" w:pos="993"/>
              </w:tabs>
              <w:spacing w:after="0" w:line="240" w:lineRule="auto"/>
              <w:ind w:left="21" w:firstLine="339"/>
              <w:jc w:val="both"/>
              <w:rPr>
                <w:rFonts w:ascii="Times New Roman" w:hAnsi="Times New Roman"/>
                <w:color w:val="000000" w:themeColor="text1"/>
                <w:sz w:val="24"/>
                <w:szCs w:val="24"/>
              </w:rPr>
            </w:pPr>
            <w:r w:rsidRPr="007B37C3">
              <w:rPr>
                <w:rFonts w:ascii="Times New Roman" w:hAnsi="Times New Roman"/>
                <w:b/>
                <w:color w:val="000000" w:themeColor="text1"/>
                <w:spacing w:val="17"/>
                <w:sz w:val="24"/>
                <w:szCs w:val="24"/>
              </w:rPr>
              <w:t>Гойванович Н.,</w:t>
            </w:r>
            <w:r w:rsidRPr="007B37C3">
              <w:rPr>
                <w:rFonts w:ascii="Times New Roman" w:hAnsi="Times New Roman"/>
                <w:color w:val="000000" w:themeColor="text1"/>
                <w:spacing w:val="17"/>
                <w:sz w:val="24"/>
                <w:szCs w:val="24"/>
              </w:rPr>
              <w:t xml:space="preserve"> Юзьвяк М., Біла В. </w:t>
            </w:r>
            <w:r w:rsidRPr="007B37C3">
              <w:rPr>
                <w:rFonts w:ascii="Times New Roman" w:hAnsi="Times New Roman"/>
                <w:color w:val="000000" w:themeColor="text1"/>
                <w:sz w:val="24"/>
                <w:szCs w:val="24"/>
              </w:rPr>
              <w:t xml:space="preserve">Оцінка стану навколишнього середовища м. Старий Самбір за морфо-біологічними змінами Tilia cordata. Екологічні науки. 2022. Вип. 3(42). </w:t>
            </w:r>
            <w:r w:rsidRPr="007B37C3">
              <w:rPr>
                <w:rFonts w:ascii="Times New Roman" w:hAnsi="Times New Roman"/>
                <w:color w:val="000000" w:themeColor="text1"/>
                <w:sz w:val="24"/>
                <w:szCs w:val="24"/>
              </w:rPr>
              <w:lastRenderedPageBreak/>
              <w:t xml:space="preserve">С.211-216 </w:t>
            </w:r>
          </w:p>
          <w:p w:rsidR="00945B2D" w:rsidRPr="007B37C3" w:rsidRDefault="00945B2D" w:rsidP="00945B2D">
            <w:pPr>
              <w:numPr>
                <w:ilvl w:val="0"/>
                <w:numId w:val="7"/>
              </w:numPr>
              <w:tabs>
                <w:tab w:val="left" w:pos="900"/>
              </w:tabs>
              <w:autoSpaceDE w:val="0"/>
              <w:autoSpaceDN w:val="0"/>
              <w:adjustRightInd w:val="0"/>
              <w:spacing w:after="0" w:line="240" w:lineRule="auto"/>
              <w:ind w:left="21" w:firstLine="339"/>
              <w:jc w:val="both"/>
              <w:rPr>
                <w:rFonts w:ascii="Times New Roman" w:hAnsi="Times New Roman"/>
                <w:color w:val="000000" w:themeColor="text1"/>
                <w:sz w:val="24"/>
                <w:szCs w:val="24"/>
              </w:rPr>
            </w:pPr>
            <w:r w:rsidRPr="007B37C3">
              <w:rPr>
                <w:rFonts w:ascii="Times New Roman" w:hAnsi="Times New Roman"/>
                <w:b/>
                <w:color w:val="000000" w:themeColor="text1"/>
                <w:spacing w:val="17"/>
                <w:sz w:val="24"/>
                <w:szCs w:val="24"/>
              </w:rPr>
              <w:t xml:space="preserve"> </w:t>
            </w:r>
            <w:r w:rsidRPr="007B37C3">
              <w:rPr>
                <w:rFonts w:ascii="Times New Roman" w:hAnsi="Times New Roman"/>
                <w:color w:val="000000" w:themeColor="text1"/>
                <w:sz w:val="24"/>
                <w:szCs w:val="24"/>
              </w:rPr>
              <w:t xml:space="preserve">Монастирська С., </w:t>
            </w:r>
            <w:r w:rsidRPr="007B37C3">
              <w:rPr>
                <w:rFonts w:ascii="Times New Roman" w:hAnsi="Times New Roman"/>
                <w:b/>
                <w:color w:val="000000" w:themeColor="text1"/>
                <w:sz w:val="24"/>
                <w:szCs w:val="24"/>
              </w:rPr>
              <w:t>Гойванович Н.,</w:t>
            </w:r>
            <w:r w:rsidRPr="007B37C3">
              <w:rPr>
                <w:rFonts w:ascii="Times New Roman" w:hAnsi="Times New Roman"/>
                <w:b/>
                <w:i/>
                <w:color w:val="000000" w:themeColor="text1"/>
                <w:sz w:val="24"/>
                <w:szCs w:val="24"/>
              </w:rPr>
              <w:t xml:space="preserve"> </w:t>
            </w:r>
            <w:r w:rsidRPr="007B37C3">
              <w:rPr>
                <w:rFonts w:ascii="Times New Roman" w:hAnsi="Times New Roman"/>
                <w:color w:val="000000" w:themeColor="text1"/>
                <w:sz w:val="24"/>
                <w:szCs w:val="24"/>
              </w:rPr>
              <w:t xml:space="preserve">Климишин О. Гідробіологічний аналіз стану вод р. Стрий в межах карпатського передгір’я. Екологічні науки. 2022.  № 5(44). </w:t>
            </w:r>
            <w:r w:rsidRPr="007B37C3">
              <w:rPr>
                <w:rFonts w:ascii="Times New Roman" w:hAnsi="Times New Roman"/>
                <w:color w:val="000000" w:themeColor="text1"/>
                <w:spacing w:val="-4"/>
                <w:sz w:val="24"/>
                <w:szCs w:val="24"/>
                <w:shd w:val="clear" w:color="auto" w:fill="FFFFFF"/>
              </w:rPr>
              <w:t>С.</w:t>
            </w:r>
            <w:r w:rsidRPr="007B37C3">
              <w:rPr>
                <w:rFonts w:ascii="Times New Roman" w:hAnsi="Times New Roman"/>
                <w:color w:val="000000" w:themeColor="text1"/>
                <w:sz w:val="24"/>
                <w:szCs w:val="24"/>
              </w:rPr>
              <w:t xml:space="preserve"> 77-82.</w:t>
            </w:r>
          </w:p>
          <w:p w:rsidR="00945B2D" w:rsidRPr="007B37C3" w:rsidRDefault="00945B2D" w:rsidP="00945B2D">
            <w:pPr>
              <w:numPr>
                <w:ilvl w:val="0"/>
                <w:numId w:val="7"/>
              </w:numPr>
              <w:tabs>
                <w:tab w:val="left" w:pos="900"/>
              </w:tabs>
              <w:spacing w:after="0" w:line="240" w:lineRule="auto"/>
              <w:ind w:left="21" w:firstLine="339"/>
              <w:jc w:val="both"/>
              <w:rPr>
                <w:rFonts w:ascii="Times New Roman" w:hAnsi="Times New Roman"/>
                <w:color w:val="000000" w:themeColor="text1"/>
                <w:sz w:val="24"/>
                <w:szCs w:val="24"/>
              </w:rPr>
            </w:pPr>
            <w:r w:rsidRPr="007B37C3">
              <w:rPr>
                <w:rFonts w:ascii="Times New Roman" w:eastAsia="Calibri" w:hAnsi="Times New Roman"/>
                <w:color w:val="000000" w:themeColor="text1"/>
                <w:sz w:val="24"/>
                <w:szCs w:val="24"/>
              </w:rPr>
              <w:t xml:space="preserve"> Бриндзя І.,</w:t>
            </w:r>
            <w:r w:rsidRPr="007B37C3">
              <w:rPr>
                <w:rFonts w:ascii="Times New Roman" w:eastAsia="Calibri" w:hAnsi="Times New Roman"/>
                <w:bCs/>
                <w:iCs/>
                <w:color w:val="000000" w:themeColor="text1"/>
                <w:sz w:val="24"/>
                <w:szCs w:val="24"/>
              </w:rPr>
              <w:t xml:space="preserve"> </w:t>
            </w:r>
            <w:r w:rsidRPr="007B37C3">
              <w:rPr>
                <w:rFonts w:ascii="Times New Roman" w:hAnsi="Times New Roman"/>
                <w:b/>
                <w:color w:val="000000" w:themeColor="text1"/>
                <w:sz w:val="24"/>
                <w:szCs w:val="24"/>
              </w:rPr>
              <w:t>Гойванович Н.,</w:t>
            </w:r>
            <w:r w:rsidRPr="007B37C3">
              <w:rPr>
                <w:rFonts w:ascii="Times New Roman" w:hAnsi="Times New Roman"/>
                <w:color w:val="000000" w:themeColor="text1"/>
                <w:sz w:val="24"/>
                <w:szCs w:val="24"/>
              </w:rPr>
              <w:t xml:space="preserve"> Білокур Л.</w:t>
            </w:r>
            <w:r w:rsidRPr="007B37C3">
              <w:rPr>
                <w:rFonts w:ascii="Times New Roman" w:hAnsi="Times New Roman"/>
                <w:i/>
                <w:color w:val="000000" w:themeColor="text1"/>
                <w:sz w:val="24"/>
                <w:szCs w:val="24"/>
              </w:rPr>
              <w:t xml:space="preserve"> </w:t>
            </w:r>
            <w:r w:rsidRPr="007B37C3">
              <w:rPr>
                <w:rFonts w:ascii="Times New Roman" w:hAnsi="Times New Roman"/>
                <w:color w:val="000000" w:themeColor="text1"/>
                <w:sz w:val="24"/>
                <w:szCs w:val="24"/>
              </w:rPr>
              <w:t>Екологічна характеристика басейну річки Дністер в межах Самбірського району. Acta Carpat</w:t>
            </w:r>
            <w:r w:rsidRPr="007B37C3">
              <w:rPr>
                <w:rFonts w:ascii="Times New Roman" w:hAnsi="Times New Roman"/>
                <w:color w:val="000000" w:themeColor="text1"/>
                <w:sz w:val="24"/>
                <w:szCs w:val="24"/>
                <w:lang w:val="en-US"/>
              </w:rPr>
              <w:t>h</w:t>
            </w:r>
            <w:r w:rsidRPr="007B37C3">
              <w:rPr>
                <w:rFonts w:ascii="Times New Roman" w:hAnsi="Times New Roman"/>
                <w:color w:val="000000" w:themeColor="text1"/>
                <w:sz w:val="24"/>
                <w:szCs w:val="24"/>
              </w:rPr>
              <w:t xml:space="preserve">ica. 2022. № 1(37). </w:t>
            </w:r>
            <w:r w:rsidRPr="007B37C3">
              <w:rPr>
                <w:rFonts w:ascii="Times New Roman" w:hAnsi="Times New Roman"/>
                <w:color w:val="000000" w:themeColor="text1"/>
                <w:spacing w:val="-4"/>
                <w:sz w:val="24"/>
                <w:szCs w:val="24"/>
                <w:shd w:val="clear" w:color="auto" w:fill="FFFFFF"/>
              </w:rPr>
              <w:t>С.</w:t>
            </w:r>
            <w:r w:rsidRPr="007B37C3">
              <w:rPr>
                <w:rFonts w:ascii="Times New Roman" w:hAnsi="Times New Roman"/>
                <w:color w:val="000000" w:themeColor="text1"/>
                <w:sz w:val="24"/>
                <w:szCs w:val="24"/>
              </w:rPr>
              <w:t xml:space="preserve"> 26-35.</w:t>
            </w:r>
          </w:p>
          <w:p w:rsidR="00945B2D" w:rsidRPr="007B37C3" w:rsidRDefault="00945B2D" w:rsidP="00945B2D">
            <w:pPr>
              <w:tabs>
                <w:tab w:val="left" w:pos="709"/>
                <w:tab w:val="left" w:pos="980"/>
              </w:tabs>
              <w:spacing w:after="0" w:line="240" w:lineRule="auto"/>
              <w:jc w:val="both"/>
              <w:rPr>
                <w:rFonts w:ascii="Times New Roman" w:hAnsi="Times New Roman"/>
                <w:b/>
                <w:color w:val="000000" w:themeColor="text1"/>
                <w:sz w:val="24"/>
                <w:szCs w:val="24"/>
              </w:rPr>
            </w:pPr>
          </w:p>
          <w:p w:rsidR="00426260" w:rsidRPr="007B37C3" w:rsidRDefault="00426260" w:rsidP="00426260">
            <w:pPr>
              <w:spacing w:after="0" w:line="240" w:lineRule="auto"/>
              <w:jc w:val="center"/>
              <w:rPr>
                <w:rFonts w:ascii="Times New Roman" w:hAnsi="Times New Roman"/>
                <w:color w:val="000000" w:themeColor="text1"/>
                <w:sz w:val="24"/>
                <w:szCs w:val="24"/>
                <w:lang w:eastAsia="uk-UA"/>
              </w:rPr>
            </w:pPr>
          </w:p>
        </w:tc>
        <w:tc>
          <w:tcPr>
            <w:tcW w:w="2313" w:type="dxa"/>
          </w:tcPr>
          <w:p w:rsidR="00F15D78" w:rsidRPr="007B37C3" w:rsidRDefault="00F15D78" w:rsidP="00F15D78">
            <w:pPr>
              <w:spacing w:after="0" w:line="240" w:lineRule="auto"/>
              <w:jc w:val="center"/>
              <w:rPr>
                <w:rFonts w:ascii="Times New Roman" w:hAnsi="Times New Roman"/>
                <w:color w:val="000000" w:themeColor="text1"/>
                <w:sz w:val="24"/>
                <w:szCs w:val="24"/>
                <w:lang w:val="en-US" w:eastAsia="uk-UA"/>
              </w:rPr>
            </w:pPr>
            <w:r w:rsidRPr="007B37C3">
              <w:rPr>
                <w:rFonts w:ascii="Times New Roman" w:hAnsi="Times New Roman"/>
                <w:color w:val="000000" w:themeColor="text1"/>
                <w:sz w:val="24"/>
                <w:szCs w:val="24"/>
                <w:lang w:val="en-US" w:eastAsia="uk-UA"/>
              </w:rPr>
              <w:lastRenderedPageBreak/>
              <w:t>University of Finance</w:t>
            </w:r>
            <w:r w:rsidRPr="007B37C3">
              <w:rPr>
                <w:rFonts w:ascii="Times New Roman" w:hAnsi="Times New Roman"/>
                <w:color w:val="000000" w:themeColor="text1"/>
                <w:sz w:val="24"/>
                <w:szCs w:val="24"/>
                <w:lang w:eastAsia="uk-UA"/>
              </w:rPr>
              <w:t xml:space="preserve">, </w:t>
            </w:r>
            <w:r w:rsidRPr="007B37C3">
              <w:rPr>
                <w:rFonts w:ascii="Times New Roman" w:hAnsi="Times New Roman"/>
                <w:color w:val="000000" w:themeColor="text1"/>
                <w:sz w:val="24"/>
                <w:szCs w:val="24"/>
                <w:lang w:val="en-US" w:eastAsia="uk-UA"/>
              </w:rPr>
              <w:t>Business and Entreprenearship</w:t>
            </w:r>
          </w:p>
          <w:p w:rsidR="00F15D78" w:rsidRPr="007B37C3" w:rsidRDefault="00F15D78" w:rsidP="00F15D78">
            <w:pPr>
              <w:spacing w:after="0" w:line="240" w:lineRule="auto"/>
              <w:jc w:val="center"/>
              <w:rPr>
                <w:rFonts w:ascii="Times New Roman" w:hAnsi="Times New Roman"/>
                <w:color w:val="000000" w:themeColor="text1"/>
                <w:sz w:val="24"/>
                <w:szCs w:val="24"/>
                <w:lang w:val="en-US" w:eastAsia="uk-UA"/>
              </w:rPr>
            </w:pPr>
            <w:r w:rsidRPr="007B37C3">
              <w:rPr>
                <w:rFonts w:ascii="Times New Roman" w:hAnsi="Times New Roman"/>
                <w:color w:val="000000" w:themeColor="text1"/>
                <w:sz w:val="24"/>
                <w:szCs w:val="24"/>
                <w:lang w:val="en-US" w:eastAsia="uk-UA"/>
              </w:rPr>
              <w:t xml:space="preserve">Certificate </w:t>
            </w:r>
            <w:r w:rsidRPr="007B37C3">
              <w:rPr>
                <w:rFonts w:ascii="Times New Roman" w:hAnsi="Times New Roman"/>
                <w:color w:val="000000" w:themeColor="text1"/>
                <w:sz w:val="24"/>
                <w:szCs w:val="24"/>
                <w:lang w:eastAsia="uk-UA"/>
              </w:rPr>
              <w:t>№</w:t>
            </w:r>
            <w:r w:rsidRPr="007B37C3">
              <w:rPr>
                <w:rFonts w:ascii="Times New Roman" w:hAnsi="Times New Roman"/>
                <w:color w:val="000000" w:themeColor="text1"/>
                <w:sz w:val="24"/>
                <w:szCs w:val="24"/>
                <w:lang w:val="en-US" w:eastAsia="uk-UA"/>
              </w:rPr>
              <w:t xml:space="preserve"> BG/VUZF/720-2021</w:t>
            </w:r>
          </w:p>
          <w:p w:rsidR="00F15D78" w:rsidRPr="007B37C3" w:rsidRDefault="00F15D78" w:rsidP="00F15D78">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w:t>
            </w:r>
            <w:r w:rsidRPr="007B37C3">
              <w:rPr>
                <w:rFonts w:ascii="Times New Roman" w:hAnsi="Times New Roman"/>
                <w:color w:val="000000" w:themeColor="text1"/>
                <w:sz w:val="24"/>
                <w:szCs w:val="24"/>
                <w:lang w:val="en-US" w:eastAsia="uk-UA"/>
              </w:rPr>
              <w:t>Modern Teaching Methods and Innovative Technologies in Higher education</w:t>
            </w:r>
            <w:r w:rsidRPr="007B37C3">
              <w:rPr>
                <w:rFonts w:ascii="Times New Roman" w:hAnsi="Times New Roman"/>
                <w:color w:val="000000" w:themeColor="text1"/>
                <w:sz w:val="24"/>
                <w:szCs w:val="24"/>
                <w:lang w:eastAsia="uk-UA"/>
              </w:rPr>
              <w:t>:</w:t>
            </w:r>
            <w:r w:rsidRPr="007B37C3">
              <w:rPr>
                <w:rFonts w:ascii="Times New Roman" w:hAnsi="Times New Roman"/>
                <w:color w:val="000000" w:themeColor="text1"/>
                <w:sz w:val="24"/>
                <w:szCs w:val="24"/>
                <w:lang w:val="en-US" w:eastAsia="uk-UA"/>
              </w:rPr>
              <w:t xml:space="preserve"> European Experience and Global Trend</w:t>
            </w:r>
            <w:r w:rsidRPr="007B37C3">
              <w:rPr>
                <w:rFonts w:ascii="Times New Roman" w:hAnsi="Times New Roman"/>
                <w:color w:val="000000" w:themeColor="text1"/>
                <w:sz w:val="24"/>
                <w:szCs w:val="24"/>
                <w:lang w:eastAsia="uk-UA"/>
              </w:rPr>
              <w:t>»</w:t>
            </w:r>
          </w:p>
          <w:p w:rsidR="00F15D78" w:rsidRPr="007B37C3" w:rsidRDefault="00F15D78" w:rsidP="00F15D78">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22.12.2020- </w:t>
            </w:r>
            <w:r w:rsidRPr="007B37C3">
              <w:rPr>
                <w:rFonts w:ascii="Times New Roman" w:hAnsi="Times New Roman"/>
                <w:color w:val="000000" w:themeColor="text1"/>
                <w:sz w:val="24"/>
                <w:szCs w:val="24"/>
                <w:lang w:val="ru-RU" w:eastAsia="uk-UA"/>
              </w:rPr>
              <w:t>22</w:t>
            </w:r>
            <w:r w:rsidRPr="007B37C3">
              <w:rPr>
                <w:rFonts w:ascii="Times New Roman" w:hAnsi="Times New Roman"/>
                <w:color w:val="000000" w:themeColor="text1"/>
                <w:sz w:val="24"/>
                <w:szCs w:val="24"/>
                <w:lang w:eastAsia="uk-UA"/>
              </w:rPr>
              <w:t>.03.2021</w:t>
            </w:r>
          </w:p>
          <w:p w:rsidR="00F15D78" w:rsidRPr="007B37C3" w:rsidRDefault="00F15D78" w:rsidP="00F15D78">
            <w:pPr>
              <w:spacing w:after="0" w:line="240" w:lineRule="auto"/>
              <w:jc w:val="center"/>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lastRenderedPageBreak/>
              <w:t>180 годин-6 кредитів ЄКТС</w:t>
            </w:r>
          </w:p>
          <w:p w:rsidR="00F15D78" w:rsidRPr="007B37C3" w:rsidRDefault="00F15D78" w:rsidP="00F15D78">
            <w:pPr>
              <w:spacing w:after="0" w:line="240" w:lineRule="auto"/>
              <w:jc w:val="center"/>
              <w:rPr>
                <w:rFonts w:ascii="Times New Roman" w:hAnsi="Times New Roman"/>
                <w:color w:val="000000" w:themeColor="text1"/>
                <w:sz w:val="24"/>
                <w:szCs w:val="24"/>
                <w:lang w:eastAsia="uk-UA"/>
              </w:rPr>
            </w:pPr>
          </w:p>
          <w:p w:rsidR="00F15D78" w:rsidRPr="007B37C3" w:rsidRDefault="00F15D78" w:rsidP="00F15D78">
            <w:pPr>
              <w:spacing w:after="0" w:line="240" w:lineRule="auto"/>
              <w:jc w:val="center"/>
              <w:rPr>
                <w:rFonts w:ascii="Times New Roman" w:hAnsi="Times New Roman"/>
                <w:b/>
                <w:color w:val="000000" w:themeColor="text1"/>
                <w:sz w:val="24"/>
                <w:szCs w:val="24"/>
              </w:rPr>
            </w:pPr>
            <w:r w:rsidRPr="007B37C3">
              <w:rPr>
                <w:rFonts w:ascii="Times New Roman" w:hAnsi="Times New Roman"/>
                <w:color w:val="000000" w:themeColor="text1"/>
                <w:sz w:val="24"/>
                <w:szCs w:val="24"/>
                <w:shd w:val="clear" w:color="auto" w:fill="FFFFFF"/>
              </w:rPr>
              <w:t>Центр українсько-європейського наукового співробітництва.</w:t>
            </w:r>
          </w:p>
          <w:p w:rsidR="00F15D78" w:rsidRPr="007B37C3" w:rsidRDefault="00F15D78" w:rsidP="00F15D78">
            <w:pPr>
              <w:pStyle w:val="aa"/>
              <w:ind w:left="0"/>
              <w:jc w:val="center"/>
              <w:rPr>
                <w:rFonts w:ascii="Times New Roman" w:hAnsi="Times New Roman"/>
                <w:color w:val="000000" w:themeColor="text1"/>
                <w:sz w:val="24"/>
                <w:szCs w:val="24"/>
              </w:rPr>
            </w:pPr>
            <w:r w:rsidRPr="007B37C3">
              <w:rPr>
                <w:rFonts w:ascii="Times New Roman" w:hAnsi="Times New Roman"/>
                <w:bCs/>
                <w:color w:val="000000" w:themeColor="text1"/>
                <w:sz w:val="24"/>
                <w:szCs w:val="24"/>
                <w:shd w:val="clear" w:color="auto" w:fill="FFFFFF"/>
              </w:rPr>
              <w:t xml:space="preserve">Свідоцтво </w:t>
            </w:r>
            <w:r w:rsidRPr="007B37C3">
              <w:rPr>
                <w:rFonts w:ascii="Times New Roman" w:hAnsi="Times New Roman"/>
                <w:bCs/>
                <w:color w:val="000000" w:themeColor="text1"/>
                <w:sz w:val="24"/>
                <w:szCs w:val="24"/>
                <w:shd w:val="clear" w:color="auto" w:fill="FFFFFF"/>
              </w:rPr>
              <w:br/>
            </w:r>
            <w:r w:rsidRPr="007B37C3">
              <w:rPr>
                <w:rFonts w:ascii="Times New Roman" w:hAnsi="Times New Roman"/>
                <w:color w:val="000000" w:themeColor="text1"/>
                <w:sz w:val="24"/>
                <w:szCs w:val="24"/>
              </w:rPr>
              <w:t>№ ADV-311016-PSI від 11.12.2022</w:t>
            </w:r>
          </w:p>
          <w:p w:rsidR="00F15D78" w:rsidRPr="007B37C3" w:rsidRDefault="00F15D78" w:rsidP="00F15D78">
            <w:pPr>
              <w:pStyle w:val="aa"/>
              <w:ind w:left="0"/>
              <w:jc w:val="center"/>
              <w:rPr>
                <w:rFonts w:ascii="Times New Roman" w:hAnsi="Times New Roman"/>
                <w:b/>
                <w:color w:val="000000" w:themeColor="text1"/>
                <w:sz w:val="24"/>
                <w:szCs w:val="24"/>
              </w:rPr>
            </w:pPr>
            <w:r w:rsidRPr="007B37C3">
              <w:rPr>
                <w:rFonts w:ascii="Times New Roman" w:hAnsi="Times New Roman"/>
                <w:bCs/>
                <w:color w:val="000000" w:themeColor="text1"/>
                <w:sz w:val="24"/>
                <w:szCs w:val="24"/>
                <w:shd w:val="clear" w:color="auto" w:fill="FFFFFF"/>
              </w:rPr>
              <w:t xml:space="preserve">«Проєктування та реалізація освітніх програм за спеціальністю 014 “Середня освіта”» </w:t>
            </w:r>
            <w:r w:rsidRPr="007B37C3">
              <w:rPr>
                <w:rFonts w:ascii="Times New Roman" w:hAnsi="Times New Roman"/>
                <w:color w:val="000000" w:themeColor="text1"/>
                <w:sz w:val="24"/>
                <w:szCs w:val="24"/>
              </w:rPr>
              <w:t xml:space="preserve">31.10.2022-11.12.2022 р. </w:t>
            </w:r>
            <w:r w:rsidRPr="007B37C3">
              <w:rPr>
                <w:rFonts w:ascii="Times New Roman" w:hAnsi="Times New Roman"/>
                <w:color w:val="000000" w:themeColor="text1"/>
                <w:sz w:val="24"/>
                <w:szCs w:val="24"/>
              </w:rPr>
              <w:br/>
              <w:t>(180 год</w:t>
            </w:r>
            <w:r w:rsidRPr="007B37C3">
              <w:rPr>
                <w:rFonts w:ascii="Times New Roman" w:hAnsi="Times New Roman"/>
                <w:color w:val="000000" w:themeColor="text1"/>
                <w:sz w:val="24"/>
                <w:szCs w:val="24"/>
                <w:lang w:eastAsia="uk-UA"/>
              </w:rPr>
              <w:t>-6 кредитів ЄКТС</w:t>
            </w:r>
            <w:r w:rsidRPr="007B37C3">
              <w:rPr>
                <w:rFonts w:ascii="Times New Roman" w:hAnsi="Times New Roman"/>
                <w:color w:val="000000" w:themeColor="text1"/>
                <w:sz w:val="24"/>
                <w:szCs w:val="24"/>
              </w:rPr>
              <w:t>).</w:t>
            </w:r>
          </w:p>
          <w:p w:rsidR="00426260" w:rsidRPr="007B37C3" w:rsidRDefault="00426260" w:rsidP="00426260">
            <w:pPr>
              <w:spacing w:after="0" w:line="240" w:lineRule="auto"/>
              <w:jc w:val="center"/>
              <w:rPr>
                <w:rFonts w:ascii="Times New Roman" w:hAnsi="Times New Roman"/>
                <w:color w:val="000000" w:themeColor="text1"/>
                <w:sz w:val="24"/>
                <w:szCs w:val="24"/>
                <w:lang w:val="ru-RU" w:eastAsia="uk-UA"/>
              </w:rPr>
            </w:pPr>
          </w:p>
        </w:tc>
        <w:tc>
          <w:tcPr>
            <w:tcW w:w="2365" w:type="dxa"/>
          </w:tcPr>
          <w:p w:rsidR="00426260" w:rsidRPr="007B37C3" w:rsidRDefault="00426260" w:rsidP="00BF43ED">
            <w:pPr>
              <w:tabs>
                <w:tab w:val="left" w:pos="509"/>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rPr>
              <w:lastRenderedPageBreak/>
              <w:t>1)</w:t>
            </w:r>
            <w:r w:rsidRPr="007B37C3">
              <w:rPr>
                <w:rFonts w:ascii="Times New Roman" w:hAnsi="Times New Roman"/>
                <w:b/>
                <w:color w:val="000000" w:themeColor="text1"/>
                <w:sz w:val="24"/>
                <w:szCs w:val="24"/>
              </w:rPr>
              <w:tab/>
              <w:t>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2403AB" w:rsidRPr="007B37C3" w:rsidRDefault="007B37C3" w:rsidP="00BF43ED">
            <w:pPr>
              <w:numPr>
                <w:ilvl w:val="0"/>
                <w:numId w:val="29"/>
              </w:numPr>
              <w:tabs>
                <w:tab w:val="left" w:pos="980"/>
              </w:tabs>
              <w:spacing w:after="0" w:line="240" w:lineRule="auto"/>
              <w:ind w:left="144" w:right="71" w:firstLine="281"/>
              <w:jc w:val="both"/>
              <w:rPr>
                <w:rFonts w:ascii="Times New Roman" w:hAnsi="Times New Roman"/>
                <w:color w:val="000000" w:themeColor="text1"/>
                <w:sz w:val="24"/>
                <w:szCs w:val="24"/>
              </w:rPr>
            </w:pPr>
            <w:hyperlink r:id="rId51" w:tooltip="Show author details" w:history="1">
              <w:r w:rsidR="002403AB" w:rsidRPr="007B37C3">
                <w:rPr>
                  <w:rFonts w:ascii="Times New Roman" w:hAnsi="Times New Roman"/>
                  <w:color w:val="000000" w:themeColor="text1"/>
                  <w:sz w:val="24"/>
                  <w:szCs w:val="24"/>
                  <w:lang w:val="en-US"/>
                </w:rPr>
                <w:t>Joniec</w:t>
              </w:r>
              <w:r w:rsidR="002403AB" w:rsidRPr="007B37C3">
                <w:rPr>
                  <w:rFonts w:ascii="Times New Roman" w:hAnsi="Times New Roman"/>
                  <w:color w:val="000000" w:themeColor="text1"/>
                  <w:sz w:val="24"/>
                  <w:szCs w:val="24"/>
                </w:rPr>
                <w:t xml:space="preserve">, </w:t>
              </w:r>
              <w:r w:rsidR="002403AB" w:rsidRPr="007B37C3">
                <w:rPr>
                  <w:rFonts w:ascii="Times New Roman" w:hAnsi="Times New Roman"/>
                  <w:color w:val="000000" w:themeColor="text1"/>
                  <w:sz w:val="24"/>
                  <w:szCs w:val="24"/>
                  <w:lang w:val="en-US"/>
                </w:rPr>
                <w:t>J</w:t>
              </w:r>
              <w:r w:rsidR="002403AB" w:rsidRPr="007B37C3">
                <w:rPr>
                  <w:rFonts w:ascii="Times New Roman" w:hAnsi="Times New Roman"/>
                  <w:color w:val="000000" w:themeColor="text1"/>
                  <w:sz w:val="24"/>
                  <w:szCs w:val="24"/>
                </w:rPr>
                <w:t>.</w:t>
              </w:r>
            </w:hyperlink>
            <w:r w:rsidR="002403AB" w:rsidRPr="007B37C3">
              <w:rPr>
                <w:rFonts w:ascii="Times New Roman" w:hAnsi="Times New Roman"/>
                <w:color w:val="000000" w:themeColor="text1"/>
                <w:sz w:val="24"/>
                <w:szCs w:val="24"/>
              </w:rPr>
              <w:t xml:space="preserve">, </w:t>
            </w:r>
            <w:hyperlink r:id="rId52" w:tooltip="Show author details" w:history="1">
              <w:r w:rsidR="002403AB" w:rsidRPr="007B37C3">
                <w:rPr>
                  <w:rFonts w:ascii="Times New Roman" w:hAnsi="Times New Roman"/>
                  <w:color w:val="000000" w:themeColor="text1"/>
                  <w:sz w:val="24"/>
                  <w:szCs w:val="24"/>
                  <w:lang w:val="en-US"/>
                </w:rPr>
                <w:t>G</w:t>
              </w:r>
              <w:r w:rsidR="002403AB" w:rsidRPr="007B37C3">
                <w:rPr>
                  <w:rFonts w:ascii="Times New Roman" w:hAnsi="Times New Roman"/>
                  <w:color w:val="000000" w:themeColor="text1"/>
                  <w:sz w:val="24"/>
                  <w:szCs w:val="24"/>
                </w:rPr>
                <w:t>ą</w:t>
              </w:r>
              <w:r w:rsidR="002403AB" w:rsidRPr="007B37C3">
                <w:rPr>
                  <w:rFonts w:ascii="Times New Roman" w:hAnsi="Times New Roman"/>
                  <w:color w:val="000000" w:themeColor="text1"/>
                  <w:sz w:val="24"/>
                  <w:szCs w:val="24"/>
                  <w:lang w:val="en-US"/>
                </w:rPr>
                <w:t>sior</w:t>
              </w:r>
              <w:r w:rsidR="002403AB" w:rsidRPr="007B37C3">
                <w:rPr>
                  <w:rFonts w:ascii="Times New Roman" w:hAnsi="Times New Roman"/>
                  <w:color w:val="000000" w:themeColor="text1"/>
                  <w:sz w:val="24"/>
                  <w:szCs w:val="24"/>
                </w:rPr>
                <w:t xml:space="preserve">, </w:t>
              </w:r>
              <w:r w:rsidR="002403AB" w:rsidRPr="007B37C3">
                <w:rPr>
                  <w:rFonts w:ascii="Times New Roman" w:hAnsi="Times New Roman"/>
                  <w:color w:val="000000" w:themeColor="text1"/>
                  <w:sz w:val="24"/>
                  <w:szCs w:val="24"/>
                  <w:lang w:val="en-US"/>
                </w:rPr>
                <w:t>J</w:t>
              </w:r>
              <w:r w:rsidR="002403AB" w:rsidRPr="007B37C3">
                <w:rPr>
                  <w:rFonts w:ascii="Times New Roman" w:hAnsi="Times New Roman"/>
                  <w:color w:val="000000" w:themeColor="text1"/>
                  <w:sz w:val="24"/>
                  <w:szCs w:val="24"/>
                </w:rPr>
                <w:t>.</w:t>
              </w:r>
            </w:hyperlink>
            <w:r w:rsidR="002403AB" w:rsidRPr="007B37C3">
              <w:rPr>
                <w:rFonts w:ascii="Times New Roman" w:hAnsi="Times New Roman"/>
                <w:color w:val="000000" w:themeColor="text1"/>
                <w:sz w:val="24"/>
                <w:szCs w:val="24"/>
              </w:rPr>
              <w:t xml:space="preserve">, </w:t>
            </w:r>
            <w:hyperlink r:id="rId53" w:tooltip="Show author details" w:history="1">
              <w:r w:rsidR="002403AB" w:rsidRPr="007B37C3">
                <w:rPr>
                  <w:rFonts w:ascii="Times New Roman" w:hAnsi="Times New Roman"/>
                  <w:color w:val="000000" w:themeColor="text1"/>
                  <w:sz w:val="24"/>
                  <w:szCs w:val="24"/>
                  <w:lang w:val="en-US"/>
                </w:rPr>
                <w:t>Voloshanska</w:t>
              </w:r>
              <w:r w:rsidR="002403AB" w:rsidRPr="007B37C3">
                <w:rPr>
                  <w:rFonts w:ascii="Times New Roman" w:hAnsi="Times New Roman"/>
                  <w:color w:val="000000" w:themeColor="text1"/>
                  <w:sz w:val="24"/>
                  <w:szCs w:val="24"/>
                </w:rPr>
                <w:t xml:space="preserve">, </w:t>
              </w:r>
              <w:r w:rsidR="002403AB" w:rsidRPr="007B37C3">
                <w:rPr>
                  <w:rFonts w:ascii="Times New Roman" w:hAnsi="Times New Roman"/>
                  <w:color w:val="000000" w:themeColor="text1"/>
                  <w:sz w:val="24"/>
                  <w:szCs w:val="24"/>
                  <w:lang w:val="en-US"/>
                </w:rPr>
                <w:t>S</w:t>
              </w:r>
              <w:r w:rsidR="002403AB" w:rsidRPr="007B37C3">
                <w:rPr>
                  <w:rFonts w:ascii="Times New Roman" w:hAnsi="Times New Roman"/>
                  <w:color w:val="000000" w:themeColor="text1"/>
                  <w:sz w:val="24"/>
                  <w:szCs w:val="24"/>
                </w:rPr>
                <w:t>.</w:t>
              </w:r>
            </w:hyperlink>
            <w:r w:rsidR="002403AB" w:rsidRPr="007B37C3">
              <w:rPr>
                <w:rFonts w:ascii="Times New Roman" w:hAnsi="Times New Roman"/>
                <w:color w:val="000000" w:themeColor="text1"/>
                <w:sz w:val="24"/>
                <w:szCs w:val="24"/>
              </w:rPr>
              <w:t xml:space="preserve">, </w:t>
            </w:r>
            <w:hyperlink r:id="rId54" w:tooltip="Show author details" w:history="1">
              <w:r w:rsidR="002403AB" w:rsidRPr="007B37C3">
                <w:rPr>
                  <w:rFonts w:ascii="Times New Roman" w:hAnsi="Times New Roman"/>
                  <w:color w:val="000000" w:themeColor="text1"/>
                  <w:sz w:val="24"/>
                  <w:szCs w:val="24"/>
                  <w:lang w:val="en-US"/>
                </w:rPr>
                <w:t>Nazarkiewicz</w:t>
              </w:r>
              <w:r w:rsidR="002403AB" w:rsidRPr="007B37C3">
                <w:rPr>
                  <w:rFonts w:ascii="Times New Roman" w:hAnsi="Times New Roman"/>
                  <w:color w:val="000000" w:themeColor="text1"/>
                  <w:sz w:val="24"/>
                  <w:szCs w:val="24"/>
                </w:rPr>
                <w:t xml:space="preserve">, </w:t>
              </w:r>
              <w:r w:rsidR="002403AB" w:rsidRPr="007B37C3">
                <w:rPr>
                  <w:rFonts w:ascii="Times New Roman" w:hAnsi="Times New Roman"/>
                  <w:color w:val="000000" w:themeColor="text1"/>
                  <w:sz w:val="24"/>
                  <w:szCs w:val="24"/>
                  <w:lang w:val="en-US"/>
                </w:rPr>
                <w:t>M</w:t>
              </w:r>
              <w:r w:rsidR="002403AB" w:rsidRPr="007B37C3">
                <w:rPr>
                  <w:rFonts w:ascii="Times New Roman" w:hAnsi="Times New Roman"/>
                  <w:color w:val="000000" w:themeColor="text1"/>
                  <w:sz w:val="24"/>
                  <w:szCs w:val="24"/>
                </w:rPr>
                <w:t>.</w:t>
              </w:r>
            </w:hyperlink>
            <w:r w:rsidR="002403AB" w:rsidRPr="007B37C3">
              <w:rPr>
                <w:rFonts w:ascii="Times New Roman" w:hAnsi="Times New Roman"/>
                <w:color w:val="000000" w:themeColor="text1"/>
                <w:sz w:val="24"/>
                <w:szCs w:val="24"/>
              </w:rPr>
              <w:t xml:space="preserve">, </w:t>
            </w:r>
            <w:hyperlink r:id="rId55" w:tooltip="Show author details" w:history="1">
              <w:r w:rsidR="002403AB" w:rsidRPr="007B37C3">
                <w:rPr>
                  <w:rFonts w:ascii="Times New Roman" w:hAnsi="Times New Roman"/>
                  <w:b/>
                  <w:color w:val="000000" w:themeColor="text1"/>
                  <w:sz w:val="24"/>
                  <w:szCs w:val="24"/>
                  <w:lang w:val="en-US"/>
                </w:rPr>
                <w:t>Hoivanovych</w:t>
              </w:r>
              <w:r w:rsidR="002403AB" w:rsidRPr="007B37C3">
                <w:rPr>
                  <w:rFonts w:ascii="Times New Roman" w:hAnsi="Times New Roman"/>
                  <w:b/>
                  <w:color w:val="000000" w:themeColor="text1"/>
                  <w:sz w:val="24"/>
                  <w:szCs w:val="24"/>
                </w:rPr>
                <w:t xml:space="preserve">, </w:t>
              </w:r>
              <w:r w:rsidR="002403AB" w:rsidRPr="007B37C3">
                <w:rPr>
                  <w:rFonts w:ascii="Times New Roman" w:hAnsi="Times New Roman"/>
                  <w:b/>
                  <w:color w:val="000000" w:themeColor="text1"/>
                  <w:sz w:val="24"/>
                  <w:szCs w:val="24"/>
                  <w:lang w:val="en-US"/>
                </w:rPr>
                <w:t>N</w:t>
              </w:r>
              <w:r w:rsidR="002403AB" w:rsidRPr="007B37C3">
                <w:rPr>
                  <w:rFonts w:ascii="Times New Roman" w:hAnsi="Times New Roman"/>
                  <w:b/>
                  <w:color w:val="000000" w:themeColor="text1"/>
                  <w:sz w:val="24"/>
                  <w:szCs w:val="24"/>
                </w:rPr>
                <w:t>.</w:t>
              </w:r>
            </w:hyperlink>
            <w:r w:rsidR="002403AB" w:rsidRPr="007B37C3">
              <w:rPr>
                <w:rFonts w:ascii="Times New Roman" w:hAnsi="Times New Roman"/>
                <w:color w:val="000000" w:themeColor="text1"/>
                <w:sz w:val="24"/>
                <w:szCs w:val="24"/>
              </w:rPr>
              <w:t xml:space="preserve">  </w:t>
            </w:r>
            <w:hyperlink r:id="rId56" w:tooltip="Show document details" w:history="1">
              <w:r w:rsidR="002403AB" w:rsidRPr="007B37C3">
                <w:rPr>
                  <w:rFonts w:ascii="Times New Roman" w:hAnsi="Times New Roman"/>
                  <w:color w:val="000000" w:themeColor="text1"/>
                  <w:sz w:val="24"/>
                  <w:szCs w:val="24"/>
                  <w:lang w:val="en-US"/>
                </w:rPr>
                <w:t>Evaluation of the effectiveness of land reclamation based on microbiological and biochemical parameters assessed in an ozokerite mining and processing landfill sown with Trifolium hybridum and Dactylis glomerata</w:t>
              </w:r>
            </w:hyperlink>
            <w:r w:rsidR="002403AB" w:rsidRPr="007B37C3">
              <w:rPr>
                <w:rFonts w:ascii="Times New Roman" w:hAnsi="Times New Roman"/>
                <w:color w:val="000000" w:themeColor="text1"/>
                <w:sz w:val="24"/>
                <w:szCs w:val="24"/>
                <w:lang w:val="en-US"/>
              </w:rPr>
              <w:t xml:space="preserve"> // </w:t>
            </w:r>
            <w:hyperlink r:id="rId57" w:tooltip="Show source title details" w:history="1">
              <w:r w:rsidR="002403AB" w:rsidRPr="007B37C3">
                <w:rPr>
                  <w:rFonts w:ascii="Times New Roman" w:hAnsi="Times New Roman"/>
                  <w:color w:val="000000" w:themeColor="text1"/>
                  <w:sz w:val="24"/>
                  <w:szCs w:val="24"/>
                  <w:lang w:val="en-US"/>
                </w:rPr>
                <w:t>Journal of Environmental Management</w:t>
              </w:r>
            </w:hyperlink>
            <w:r w:rsidR="002403AB" w:rsidRPr="007B37C3">
              <w:rPr>
                <w:rFonts w:ascii="Times New Roman" w:hAnsi="Times New Roman"/>
                <w:color w:val="000000" w:themeColor="text1"/>
                <w:sz w:val="24"/>
                <w:szCs w:val="24"/>
                <w:lang w:val="en-US"/>
              </w:rPr>
              <w:t xml:space="preserve">. </w:t>
            </w:r>
            <w:r w:rsidR="002403AB" w:rsidRPr="007B37C3">
              <w:rPr>
                <w:rFonts w:ascii="Times New Roman" w:hAnsi="Times New Roman"/>
                <w:color w:val="000000" w:themeColor="text1"/>
                <w:sz w:val="24"/>
                <w:szCs w:val="24"/>
              </w:rPr>
              <w:t xml:space="preserve">2019. 242, pp. 343-350 </w:t>
            </w:r>
          </w:p>
          <w:p w:rsidR="002403AB" w:rsidRPr="007B37C3" w:rsidRDefault="007B37C3" w:rsidP="00BF43ED">
            <w:pPr>
              <w:numPr>
                <w:ilvl w:val="0"/>
                <w:numId w:val="29"/>
              </w:numPr>
              <w:tabs>
                <w:tab w:val="left" w:pos="980"/>
              </w:tabs>
              <w:spacing w:after="0" w:line="240" w:lineRule="auto"/>
              <w:ind w:left="144" w:right="71" w:firstLine="281"/>
              <w:jc w:val="both"/>
              <w:rPr>
                <w:rFonts w:ascii="Times New Roman" w:hAnsi="Times New Roman"/>
                <w:color w:val="000000" w:themeColor="text1"/>
                <w:sz w:val="24"/>
                <w:szCs w:val="24"/>
              </w:rPr>
            </w:pPr>
            <w:hyperlink r:id="rId58" w:tooltip="Show author details" w:history="1">
              <w:r w:rsidR="002403AB" w:rsidRPr="007B37C3">
                <w:rPr>
                  <w:rFonts w:ascii="Times New Roman" w:hAnsi="Times New Roman"/>
                  <w:color w:val="000000" w:themeColor="text1"/>
                  <w:sz w:val="24"/>
                  <w:szCs w:val="24"/>
                  <w:lang w:val="en-US"/>
                </w:rPr>
                <w:t>Kavetskyy</w:t>
              </w:r>
              <w:r w:rsidR="002403AB" w:rsidRPr="007B37C3">
                <w:rPr>
                  <w:rFonts w:ascii="Times New Roman" w:hAnsi="Times New Roman"/>
                  <w:color w:val="000000" w:themeColor="text1"/>
                  <w:sz w:val="24"/>
                  <w:szCs w:val="24"/>
                </w:rPr>
                <w:t xml:space="preserve">, </w:t>
              </w:r>
              <w:r w:rsidR="002403AB" w:rsidRPr="007B37C3">
                <w:rPr>
                  <w:rFonts w:ascii="Times New Roman" w:hAnsi="Times New Roman"/>
                  <w:color w:val="000000" w:themeColor="text1"/>
                  <w:sz w:val="24"/>
                  <w:szCs w:val="24"/>
                  <w:lang w:val="en-US"/>
                </w:rPr>
                <w:t>T</w:t>
              </w:r>
              <w:r w:rsidR="002403AB" w:rsidRPr="007B37C3">
                <w:rPr>
                  <w:rFonts w:ascii="Times New Roman" w:hAnsi="Times New Roman"/>
                  <w:color w:val="000000" w:themeColor="text1"/>
                  <w:sz w:val="24"/>
                  <w:szCs w:val="24"/>
                </w:rPr>
                <w:t>.</w:t>
              </w:r>
            </w:hyperlink>
            <w:r w:rsidR="002403AB" w:rsidRPr="007B37C3">
              <w:rPr>
                <w:rFonts w:ascii="Times New Roman" w:hAnsi="Times New Roman"/>
                <w:color w:val="000000" w:themeColor="text1"/>
                <w:sz w:val="24"/>
                <w:szCs w:val="24"/>
              </w:rPr>
              <w:t xml:space="preserve">, </w:t>
            </w:r>
            <w:hyperlink r:id="rId59" w:tooltip="Show author details" w:history="1">
              <w:r w:rsidR="002403AB" w:rsidRPr="007B37C3">
                <w:rPr>
                  <w:rFonts w:ascii="Times New Roman" w:hAnsi="Times New Roman"/>
                  <w:color w:val="000000" w:themeColor="text1"/>
                  <w:sz w:val="24"/>
                  <w:szCs w:val="24"/>
                  <w:lang w:val="en-US"/>
                </w:rPr>
                <w:t>Stasyuk</w:t>
              </w:r>
              <w:r w:rsidR="002403AB" w:rsidRPr="007B37C3">
                <w:rPr>
                  <w:rFonts w:ascii="Times New Roman" w:hAnsi="Times New Roman"/>
                  <w:color w:val="000000" w:themeColor="text1"/>
                  <w:sz w:val="24"/>
                  <w:szCs w:val="24"/>
                </w:rPr>
                <w:t xml:space="preserve">, </w:t>
              </w:r>
              <w:r w:rsidR="002403AB" w:rsidRPr="007B37C3">
                <w:rPr>
                  <w:rFonts w:ascii="Times New Roman" w:hAnsi="Times New Roman"/>
                  <w:color w:val="000000" w:themeColor="text1"/>
                  <w:sz w:val="24"/>
                  <w:szCs w:val="24"/>
                  <w:lang w:val="en-US"/>
                </w:rPr>
                <w:t>N</w:t>
              </w:r>
              <w:r w:rsidR="002403AB" w:rsidRPr="007B37C3">
                <w:rPr>
                  <w:rFonts w:ascii="Times New Roman" w:hAnsi="Times New Roman"/>
                  <w:color w:val="000000" w:themeColor="text1"/>
                  <w:sz w:val="24"/>
                  <w:szCs w:val="24"/>
                </w:rPr>
                <w:t>.</w:t>
              </w:r>
            </w:hyperlink>
            <w:r w:rsidR="002403AB" w:rsidRPr="007B37C3">
              <w:rPr>
                <w:rFonts w:ascii="Times New Roman" w:hAnsi="Times New Roman"/>
                <w:color w:val="000000" w:themeColor="text1"/>
                <w:sz w:val="24"/>
                <w:szCs w:val="24"/>
              </w:rPr>
              <w:t xml:space="preserve">, </w:t>
            </w:r>
            <w:hyperlink r:id="rId60" w:tooltip="Show author details" w:history="1">
              <w:r w:rsidR="002403AB" w:rsidRPr="007B37C3">
                <w:rPr>
                  <w:rFonts w:ascii="Times New Roman" w:hAnsi="Times New Roman"/>
                  <w:color w:val="000000" w:themeColor="text1"/>
                  <w:sz w:val="24"/>
                  <w:szCs w:val="24"/>
                  <w:lang w:val="en-US"/>
                </w:rPr>
                <w:t>Smutok</w:t>
              </w:r>
              <w:r w:rsidR="002403AB" w:rsidRPr="007B37C3">
                <w:rPr>
                  <w:rFonts w:ascii="Times New Roman" w:hAnsi="Times New Roman"/>
                  <w:color w:val="000000" w:themeColor="text1"/>
                  <w:sz w:val="24"/>
                  <w:szCs w:val="24"/>
                </w:rPr>
                <w:t xml:space="preserve">, </w:t>
              </w:r>
              <w:r w:rsidR="002403AB" w:rsidRPr="007B37C3">
                <w:rPr>
                  <w:rFonts w:ascii="Times New Roman" w:hAnsi="Times New Roman"/>
                  <w:color w:val="000000" w:themeColor="text1"/>
                  <w:sz w:val="24"/>
                  <w:szCs w:val="24"/>
                  <w:lang w:val="en-US"/>
                </w:rPr>
                <w:t>O</w:t>
              </w:r>
              <w:r w:rsidR="002403AB" w:rsidRPr="007B37C3">
                <w:rPr>
                  <w:rFonts w:ascii="Times New Roman" w:hAnsi="Times New Roman"/>
                  <w:color w:val="000000" w:themeColor="text1"/>
                  <w:sz w:val="24"/>
                  <w:szCs w:val="24"/>
                </w:rPr>
                <w:t>.</w:t>
              </w:r>
            </w:hyperlink>
            <w:r w:rsidR="002403AB" w:rsidRPr="007B37C3">
              <w:rPr>
                <w:rFonts w:ascii="Times New Roman" w:hAnsi="Times New Roman"/>
                <w:color w:val="000000" w:themeColor="text1"/>
                <w:sz w:val="24"/>
                <w:szCs w:val="24"/>
              </w:rPr>
              <w:t xml:space="preserve">, </w:t>
            </w:r>
            <w:hyperlink r:id="rId61" w:tooltip="Show Author Details" w:history="1">
              <w:r w:rsidR="002403AB" w:rsidRPr="007B37C3">
                <w:rPr>
                  <w:rStyle w:val="scopustermhighlight"/>
                  <w:rFonts w:ascii="Times New Roman" w:eastAsiaTheme="majorEastAsia" w:hAnsi="Times New Roman"/>
                  <w:b/>
                  <w:color w:val="000000" w:themeColor="text1"/>
                  <w:sz w:val="24"/>
                  <w:szCs w:val="24"/>
                  <w:lang w:val="en-US"/>
                </w:rPr>
                <w:t>Hoivanovych</w:t>
              </w:r>
              <w:r w:rsidR="002403AB" w:rsidRPr="007B37C3">
                <w:rPr>
                  <w:rStyle w:val="scopustermhighlight"/>
                  <w:rFonts w:ascii="Times New Roman" w:eastAsiaTheme="majorEastAsia" w:hAnsi="Times New Roman"/>
                  <w:b/>
                  <w:color w:val="000000" w:themeColor="text1"/>
                  <w:sz w:val="24"/>
                  <w:szCs w:val="24"/>
                </w:rPr>
                <w:t xml:space="preserve">, </w:t>
              </w:r>
              <w:r w:rsidR="002403AB" w:rsidRPr="007B37C3">
                <w:rPr>
                  <w:rStyle w:val="scopustermhighlight"/>
                  <w:rFonts w:ascii="Times New Roman" w:eastAsiaTheme="majorEastAsia" w:hAnsi="Times New Roman"/>
                  <w:b/>
                  <w:color w:val="000000" w:themeColor="text1"/>
                  <w:sz w:val="24"/>
                  <w:szCs w:val="24"/>
                  <w:lang w:val="en-US"/>
                </w:rPr>
                <w:t>N</w:t>
              </w:r>
              <w:r w:rsidR="002403AB" w:rsidRPr="007B37C3">
                <w:rPr>
                  <w:rStyle w:val="scopustermhighlight"/>
                  <w:rFonts w:ascii="Times New Roman" w:eastAsiaTheme="majorEastAsia" w:hAnsi="Times New Roman"/>
                  <w:b/>
                  <w:color w:val="000000" w:themeColor="text1"/>
                  <w:sz w:val="24"/>
                  <w:szCs w:val="24"/>
                </w:rPr>
                <w:t>.</w:t>
              </w:r>
            </w:hyperlink>
            <w:r w:rsidR="002403AB" w:rsidRPr="007B37C3">
              <w:rPr>
                <w:rFonts w:ascii="Times New Roman" w:hAnsi="Times New Roman"/>
                <w:b/>
                <w:color w:val="000000" w:themeColor="text1"/>
                <w:sz w:val="24"/>
                <w:szCs w:val="24"/>
              </w:rPr>
              <w:t>,</w:t>
            </w:r>
            <w:r w:rsidR="002403AB" w:rsidRPr="007B37C3">
              <w:rPr>
                <w:rFonts w:ascii="Times New Roman" w:hAnsi="Times New Roman"/>
                <w:color w:val="000000" w:themeColor="text1"/>
                <w:sz w:val="24"/>
                <w:szCs w:val="24"/>
              </w:rPr>
              <w:t xml:space="preserve"> </w:t>
            </w:r>
            <w:hyperlink r:id="rId62" w:tooltip="Show author details" w:history="1">
              <w:r w:rsidR="002403AB" w:rsidRPr="007B37C3">
                <w:rPr>
                  <w:rFonts w:ascii="Times New Roman" w:hAnsi="Times New Roman"/>
                  <w:color w:val="000000" w:themeColor="text1"/>
                  <w:sz w:val="24"/>
                  <w:szCs w:val="24"/>
                  <w:lang w:val="en-US"/>
                </w:rPr>
                <w:t>Petkova</w:t>
              </w:r>
              <w:r w:rsidR="002403AB" w:rsidRPr="007B37C3">
                <w:rPr>
                  <w:rFonts w:ascii="Times New Roman" w:hAnsi="Times New Roman"/>
                  <w:color w:val="000000" w:themeColor="text1"/>
                  <w:sz w:val="24"/>
                  <w:szCs w:val="24"/>
                </w:rPr>
                <w:t xml:space="preserve">, </w:t>
              </w:r>
              <w:r w:rsidR="002403AB" w:rsidRPr="007B37C3">
                <w:rPr>
                  <w:rFonts w:ascii="Times New Roman" w:hAnsi="Times New Roman"/>
                  <w:color w:val="000000" w:themeColor="text1"/>
                  <w:sz w:val="24"/>
                  <w:szCs w:val="24"/>
                  <w:lang w:val="en-US"/>
                </w:rPr>
                <w:t>T</w:t>
              </w:r>
              <w:r w:rsidR="002403AB" w:rsidRPr="007B37C3">
                <w:rPr>
                  <w:rFonts w:ascii="Times New Roman" w:hAnsi="Times New Roman"/>
                  <w:color w:val="000000" w:themeColor="text1"/>
                  <w:sz w:val="24"/>
                  <w:szCs w:val="24"/>
                </w:rPr>
                <w:t>.</w:t>
              </w:r>
            </w:hyperlink>
            <w:r w:rsidR="002403AB" w:rsidRPr="007B37C3">
              <w:rPr>
                <w:rFonts w:ascii="Times New Roman" w:hAnsi="Times New Roman"/>
                <w:color w:val="000000" w:themeColor="text1"/>
                <w:sz w:val="24"/>
                <w:szCs w:val="24"/>
              </w:rPr>
              <w:t xml:space="preserve">, </w:t>
            </w:r>
            <w:hyperlink r:id="rId63" w:tooltip="Show author details" w:history="1">
              <w:r w:rsidR="002403AB" w:rsidRPr="007B37C3">
                <w:rPr>
                  <w:rFonts w:ascii="Times New Roman" w:hAnsi="Times New Roman"/>
                  <w:color w:val="000000" w:themeColor="text1"/>
                  <w:sz w:val="24"/>
                  <w:szCs w:val="24"/>
                  <w:lang w:val="en-US"/>
                </w:rPr>
                <w:t>Gonchar</w:t>
              </w:r>
              <w:r w:rsidR="002403AB" w:rsidRPr="007B37C3">
                <w:rPr>
                  <w:rFonts w:ascii="Times New Roman" w:hAnsi="Times New Roman"/>
                  <w:color w:val="000000" w:themeColor="text1"/>
                  <w:sz w:val="24"/>
                  <w:szCs w:val="24"/>
                </w:rPr>
                <w:t xml:space="preserve">, </w:t>
              </w:r>
              <w:r w:rsidR="002403AB" w:rsidRPr="007B37C3">
                <w:rPr>
                  <w:rFonts w:ascii="Times New Roman" w:hAnsi="Times New Roman"/>
                  <w:color w:val="000000" w:themeColor="text1"/>
                  <w:sz w:val="24"/>
                  <w:szCs w:val="24"/>
                  <w:lang w:val="en-US"/>
                </w:rPr>
                <w:t>M</w:t>
              </w:r>
              <w:r w:rsidR="002403AB" w:rsidRPr="007B37C3">
                <w:rPr>
                  <w:rFonts w:ascii="Times New Roman" w:hAnsi="Times New Roman"/>
                  <w:color w:val="000000" w:themeColor="text1"/>
                  <w:sz w:val="24"/>
                  <w:szCs w:val="24"/>
                </w:rPr>
                <w:t>.</w:t>
              </w:r>
            </w:hyperlink>
            <w:r w:rsidR="002403AB" w:rsidRPr="007B37C3">
              <w:rPr>
                <w:rFonts w:ascii="Times New Roman" w:hAnsi="Times New Roman"/>
                <w:color w:val="000000" w:themeColor="text1"/>
                <w:sz w:val="24"/>
                <w:szCs w:val="24"/>
              </w:rPr>
              <w:t xml:space="preserve"> </w:t>
            </w:r>
            <w:hyperlink r:id="rId64" w:tooltip="Show document details" w:history="1">
              <w:r w:rsidR="002403AB" w:rsidRPr="007B37C3">
                <w:rPr>
                  <w:rFonts w:ascii="Times New Roman" w:hAnsi="Times New Roman"/>
                  <w:color w:val="000000" w:themeColor="text1"/>
                  <w:sz w:val="24"/>
                  <w:szCs w:val="24"/>
                  <w:lang w:val="en-US"/>
                </w:rPr>
                <w:t>Improvement of amperometric laccase biosensor using enzyme-immobilized gold nanoparticles coupling with ureasil polymer as a host matrix</w:t>
              </w:r>
            </w:hyperlink>
            <w:r w:rsidR="002403AB" w:rsidRPr="007B37C3">
              <w:rPr>
                <w:rFonts w:ascii="Times New Roman" w:hAnsi="Times New Roman"/>
                <w:color w:val="000000" w:themeColor="text1"/>
                <w:sz w:val="24"/>
                <w:szCs w:val="24"/>
                <w:lang w:val="en-US"/>
              </w:rPr>
              <w:t xml:space="preserve"> // </w:t>
            </w:r>
            <w:hyperlink r:id="rId65" w:tooltip="Show source title details" w:history="1">
              <w:r w:rsidR="002403AB" w:rsidRPr="007B37C3">
                <w:rPr>
                  <w:rFonts w:ascii="Times New Roman" w:hAnsi="Times New Roman"/>
                  <w:color w:val="000000" w:themeColor="text1"/>
                  <w:sz w:val="24"/>
                  <w:szCs w:val="24"/>
                  <w:lang w:val="en-US"/>
                </w:rPr>
                <w:t>Gold Bulletin</w:t>
              </w:r>
            </w:hyperlink>
            <w:r w:rsidR="002403AB" w:rsidRPr="007B37C3">
              <w:rPr>
                <w:rFonts w:ascii="Times New Roman" w:hAnsi="Times New Roman"/>
                <w:color w:val="000000" w:themeColor="text1"/>
                <w:sz w:val="24"/>
                <w:szCs w:val="24"/>
                <w:lang w:val="en-US"/>
              </w:rPr>
              <w:t xml:space="preserve">. </w:t>
            </w:r>
            <w:r w:rsidR="002403AB" w:rsidRPr="007B37C3">
              <w:rPr>
                <w:rFonts w:ascii="Times New Roman" w:hAnsi="Times New Roman"/>
                <w:color w:val="000000" w:themeColor="text1"/>
                <w:sz w:val="24"/>
                <w:szCs w:val="24"/>
              </w:rPr>
              <w:t xml:space="preserve">2019. 52(2), </w:t>
            </w:r>
            <w:r w:rsidR="002403AB" w:rsidRPr="007B37C3">
              <w:rPr>
                <w:rFonts w:ascii="Times New Roman" w:hAnsi="Times New Roman"/>
                <w:color w:val="000000" w:themeColor="text1"/>
                <w:sz w:val="24"/>
                <w:szCs w:val="24"/>
              </w:rPr>
              <w:lastRenderedPageBreak/>
              <w:t xml:space="preserve">pp. 79-85 </w:t>
            </w:r>
          </w:p>
          <w:p w:rsidR="002403AB" w:rsidRPr="007B37C3" w:rsidRDefault="007B37C3" w:rsidP="00BF43ED">
            <w:pPr>
              <w:numPr>
                <w:ilvl w:val="0"/>
                <w:numId w:val="29"/>
              </w:numPr>
              <w:tabs>
                <w:tab w:val="left" w:pos="980"/>
              </w:tabs>
              <w:spacing w:after="0" w:line="240" w:lineRule="auto"/>
              <w:ind w:left="144" w:right="71" w:firstLine="281"/>
              <w:jc w:val="both"/>
              <w:rPr>
                <w:rFonts w:ascii="Times New Roman" w:hAnsi="Times New Roman"/>
                <w:color w:val="000000" w:themeColor="text1"/>
                <w:spacing w:val="17"/>
                <w:sz w:val="24"/>
                <w:szCs w:val="24"/>
                <w:lang w:val="en-US"/>
              </w:rPr>
            </w:pPr>
            <w:hyperlink r:id="rId66" w:tooltip="Show author details" w:history="1">
              <w:r w:rsidR="002403AB" w:rsidRPr="007B37C3">
                <w:rPr>
                  <w:rFonts w:ascii="Times New Roman" w:hAnsi="Times New Roman"/>
                  <w:color w:val="000000" w:themeColor="text1"/>
                  <w:sz w:val="24"/>
                  <w:szCs w:val="24"/>
                  <w:lang w:val="en-US"/>
                </w:rPr>
                <w:t>Kavetskyy</w:t>
              </w:r>
              <w:r w:rsidR="002403AB" w:rsidRPr="007B37C3">
                <w:rPr>
                  <w:rFonts w:ascii="Times New Roman" w:hAnsi="Times New Roman"/>
                  <w:color w:val="000000" w:themeColor="text1"/>
                  <w:sz w:val="24"/>
                  <w:szCs w:val="24"/>
                </w:rPr>
                <w:t xml:space="preserve">, </w:t>
              </w:r>
              <w:r w:rsidR="002403AB" w:rsidRPr="007B37C3">
                <w:rPr>
                  <w:rFonts w:ascii="Times New Roman" w:hAnsi="Times New Roman"/>
                  <w:color w:val="000000" w:themeColor="text1"/>
                  <w:sz w:val="24"/>
                  <w:szCs w:val="24"/>
                  <w:lang w:val="en-US"/>
                </w:rPr>
                <w:t>T</w:t>
              </w:r>
              <w:r w:rsidR="002403AB" w:rsidRPr="007B37C3">
                <w:rPr>
                  <w:rFonts w:ascii="Times New Roman" w:hAnsi="Times New Roman"/>
                  <w:color w:val="000000" w:themeColor="text1"/>
                  <w:sz w:val="24"/>
                  <w:szCs w:val="24"/>
                </w:rPr>
                <w:t>.</w:t>
              </w:r>
            </w:hyperlink>
            <w:r w:rsidR="002403AB" w:rsidRPr="007B37C3">
              <w:rPr>
                <w:rFonts w:ascii="Times New Roman" w:hAnsi="Times New Roman"/>
                <w:color w:val="000000" w:themeColor="text1"/>
                <w:sz w:val="24"/>
                <w:szCs w:val="24"/>
              </w:rPr>
              <w:t xml:space="preserve">, </w:t>
            </w:r>
            <w:hyperlink r:id="rId67" w:tooltip="Show author details" w:history="1">
              <w:r w:rsidR="002403AB" w:rsidRPr="007B37C3">
                <w:rPr>
                  <w:rFonts w:ascii="Times New Roman" w:hAnsi="Times New Roman"/>
                  <w:color w:val="000000" w:themeColor="text1"/>
                  <w:sz w:val="24"/>
                  <w:szCs w:val="24"/>
                  <w:lang w:val="en-US"/>
                </w:rPr>
                <w:t>Smutok</w:t>
              </w:r>
              <w:r w:rsidR="002403AB" w:rsidRPr="007B37C3">
                <w:rPr>
                  <w:rFonts w:ascii="Times New Roman" w:hAnsi="Times New Roman"/>
                  <w:color w:val="000000" w:themeColor="text1"/>
                  <w:sz w:val="24"/>
                  <w:szCs w:val="24"/>
                </w:rPr>
                <w:t xml:space="preserve">, </w:t>
              </w:r>
              <w:r w:rsidR="002403AB" w:rsidRPr="007B37C3">
                <w:rPr>
                  <w:rFonts w:ascii="Times New Roman" w:hAnsi="Times New Roman"/>
                  <w:color w:val="000000" w:themeColor="text1"/>
                  <w:sz w:val="24"/>
                  <w:szCs w:val="24"/>
                  <w:lang w:val="en-US"/>
                </w:rPr>
                <w:t>O</w:t>
              </w:r>
              <w:r w:rsidR="002403AB" w:rsidRPr="007B37C3">
                <w:rPr>
                  <w:rFonts w:ascii="Times New Roman" w:hAnsi="Times New Roman"/>
                  <w:color w:val="000000" w:themeColor="text1"/>
                  <w:sz w:val="24"/>
                  <w:szCs w:val="24"/>
                </w:rPr>
                <w:t>.</w:t>
              </w:r>
            </w:hyperlink>
            <w:r w:rsidR="002403AB" w:rsidRPr="007B37C3">
              <w:rPr>
                <w:rFonts w:ascii="Times New Roman" w:hAnsi="Times New Roman"/>
                <w:color w:val="000000" w:themeColor="text1"/>
                <w:sz w:val="24"/>
                <w:szCs w:val="24"/>
              </w:rPr>
              <w:t xml:space="preserve">, </w:t>
            </w:r>
            <w:hyperlink r:id="rId68" w:tooltip="Show author details" w:history="1">
              <w:r w:rsidR="002403AB" w:rsidRPr="007B37C3">
                <w:rPr>
                  <w:rFonts w:ascii="Times New Roman" w:hAnsi="Times New Roman"/>
                  <w:color w:val="000000" w:themeColor="text1"/>
                  <w:sz w:val="24"/>
                  <w:szCs w:val="24"/>
                  <w:lang w:val="en-US"/>
                </w:rPr>
                <w:t>Demkiv</w:t>
              </w:r>
              <w:r w:rsidR="002403AB" w:rsidRPr="007B37C3">
                <w:rPr>
                  <w:rFonts w:ascii="Times New Roman" w:hAnsi="Times New Roman"/>
                  <w:color w:val="000000" w:themeColor="text1"/>
                  <w:sz w:val="24"/>
                  <w:szCs w:val="24"/>
                </w:rPr>
                <w:t xml:space="preserve">, </w:t>
              </w:r>
              <w:r w:rsidR="002403AB" w:rsidRPr="007B37C3">
                <w:rPr>
                  <w:rFonts w:ascii="Times New Roman" w:hAnsi="Times New Roman"/>
                  <w:color w:val="000000" w:themeColor="text1"/>
                  <w:sz w:val="24"/>
                  <w:szCs w:val="24"/>
                  <w:lang w:val="en-US"/>
                </w:rPr>
                <w:t>O</w:t>
              </w:r>
              <w:r w:rsidR="002403AB" w:rsidRPr="007B37C3">
                <w:rPr>
                  <w:rFonts w:ascii="Times New Roman" w:hAnsi="Times New Roman"/>
                  <w:color w:val="000000" w:themeColor="text1"/>
                  <w:sz w:val="24"/>
                  <w:szCs w:val="24"/>
                </w:rPr>
                <w:t>.</w:t>
              </w:r>
            </w:hyperlink>
            <w:r w:rsidR="002403AB" w:rsidRPr="007B37C3">
              <w:rPr>
                <w:rFonts w:ascii="Times New Roman" w:hAnsi="Times New Roman"/>
                <w:color w:val="000000" w:themeColor="text1"/>
                <w:sz w:val="24"/>
                <w:szCs w:val="24"/>
              </w:rPr>
              <w:t xml:space="preserve">, </w:t>
            </w:r>
            <w:hyperlink r:id="rId69" w:tooltip="Show author details" w:history="1">
              <w:r w:rsidR="002403AB" w:rsidRPr="007B37C3">
                <w:rPr>
                  <w:rFonts w:ascii="Times New Roman" w:hAnsi="Times New Roman"/>
                  <w:b/>
                  <w:color w:val="000000" w:themeColor="text1"/>
                  <w:sz w:val="24"/>
                  <w:szCs w:val="24"/>
                  <w:lang w:val="en-US"/>
                </w:rPr>
                <w:t>Hoivanovych</w:t>
              </w:r>
              <w:r w:rsidR="002403AB" w:rsidRPr="007B37C3">
                <w:rPr>
                  <w:rFonts w:ascii="Times New Roman" w:hAnsi="Times New Roman"/>
                  <w:b/>
                  <w:color w:val="000000" w:themeColor="text1"/>
                  <w:sz w:val="24"/>
                  <w:szCs w:val="24"/>
                </w:rPr>
                <w:t xml:space="preserve">, </w:t>
              </w:r>
              <w:r w:rsidR="002403AB" w:rsidRPr="007B37C3">
                <w:rPr>
                  <w:rFonts w:ascii="Times New Roman" w:hAnsi="Times New Roman"/>
                  <w:b/>
                  <w:color w:val="000000" w:themeColor="text1"/>
                  <w:sz w:val="24"/>
                  <w:szCs w:val="24"/>
                  <w:lang w:val="en-US"/>
                </w:rPr>
                <w:t>N</w:t>
              </w:r>
              <w:r w:rsidR="002403AB" w:rsidRPr="007B37C3">
                <w:rPr>
                  <w:rFonts w:ascii="Times New Roman" w:hAnsi="Times New Roman"/>
                  <w:b/>
                  <w:color w:val="000000" w:themeColor="text1"/>
                  <w:sz w:val="24"/>
                  <w:szCs w:val="24"/>
                </w:rPr>
                <w:t>.</w:t>
              </w:r>
            </w:hyperlink>
            <w:r w:rsidR="002403AB" w:rsidRPr="007B37C3">
              <w:rPr>
                <w:rFonts w:ascii="Times New Roman" w:hAnsi="Times New Roman"/>
                <w:b/>
                <w:color w:val="000000" w:themeColor="text1"/>
                <w:sz w:val="24"/>
                <w:szCs w:val="24"/>
              </w:rPr>
              <w:t xml:space="preserve">, </w:t>
            </w:r>
            <w:hyperlink r:id="rId70" w:tooltip="Show author details" w:history="1">
              <w:r w:rsidR="002403AB" w:rsidRPr="007B37C3">
                <w:rPr>
                  <w:rFonts w:ascii="Times New Roman" w:hAnsi="Times New Roman"/>
                  <w:color w:val="000000" w:themeColor="text1"/>
                  <w:sz w:val="24"/>
                  <w:szCs w:val="24"/>
                  <w:lang w:val="en-US"/>
                </w:rPr>
                <w:t>Gonchar</w:t>
              </w:r>
              <w:r w:rsidR="002403AB" w:rsidRPr="007B37C3">
                <w:rPr>
                  <w:rFonts w:ascii="Times New Roman" w:hAnsi="Times New Roman"/>
                  <w:color w:val="000000" w:themeColor="text1"/>
                  <w:sz w:val="24"/>
                  <w:szCs w:val="24"/>
                </w:rPr>
                <w:t xml:space="preserve">, </w:t>
              </w:r>
              <w:r w:rsidR="002403AB" w:rsidRPr="007B37C3">
                <w:rPr>
                  <w:rFonts w:ascii="Times New Roman" w:hAnsi="Times New Roman"/>
                  <w:color w:val="000000" w:themeColor="text1"/>
                  <w:sz w:val="24"/>
                  <w:szCs w:val="24"/>
                  <w:lang w:val="en-US"/>
                </w:rPr>
                <w:t>M</w:t>
              </w:r>
              <w:r w:rsidR="002403AB" w:rsidRPr="007B37C3">
                <w:rPr>
                  <w:rFonts w:ascii="Times New Roman" w:hAnsi="Times New Roman"/>
                  <w:color w:val="000000" w:themeColor="text1"/>
                  <w:sz w:val="24"/>
                  <w:szCs w:val="24"/>
                </w:rPr>
                <w:t>.</w:t>
              </w:r>
            </w:hyperlink>
            <w:r w:rsidR="002403AB" w:rsidRPr="007B37C3">
              <w:rPr>
                <w:rFonts w:ascii="Times New Roman" w:hAnsi="Times New Roman"/>
                <w:color w:val="000000" w:themeColor="text1"/>
                <w:sz w:val="24"/>
                <w:szCs w:val="24"/>
              </w:rPr>
              <w:t xml:space="preserve"> </w:t>
            </w:r>
            <w:hyperlink r:id="rId71" w:tooltip="Show document details" w:history="1">
              <w:r w:rsidR="002403AB" w:rsidRPr="007B37C3">
                <w:rPr>
                  <w:rFonts w:ascii="Times New Roman" w:hAnsi="Times New Roman"/>
                  <w:color w:val="000000" w:themeColor="text1"/>
                  <w:sz w:val="24"/>
                  <w:szCs w:val="24"/>
                  <w:lang w:val="en-US"/>
                </w:rPr>
                <w:t>Dependence of operational parameters of laccase-based biosensors on structure of photocross-linked polymers as holding matrixes</w:t>
              </w:r>
            </w:hyperlink>
            <w:r w:rsidR="002403AB" w:rsidRPr="007B37C3">
              <w:rPr>
                <w:rFonts w:ascii="Times New Roman" w:hAnsi="Times New Roman"/>
                <w:color w:val="000000" w:themeColor="text1"/>
                <w:sz w:val="24"/>
                <w:szCs w:val="24"/>
                <w:lang w:val="en-US"/>
              </w:rPr>
              <w:t xml:space="preserve"> </w:t>
            </w:r>
            <w:r w:rsidR="002403AB" w:rsidRPr="007B37C3">
              <w:rPr>
                <w:rFonts w:ascii="Times New Roman" w:hAnsi="Times New Roman"/>
                <w:color w:val="000000" w:themeColor="text1"/>
                <w:sz w:val="24"/>
                <w:szCs w:val="24"/>
              </w:rPr>
              <w:t xml:space="preserve">// </w:t>
            </w:r>
            <w:hyperlink r:id="rId72" w:tooltip="Show source title details" w:history="1">
              <w:r w:rsidR="002403AB" w:rsidRPr="007B37C3">
                <w:rPr>
                  <w:rFonts w:ascii="Times New Roman" w:hAnsi="Times New Roman"/>
                  <w:color w:val="000000" w:themeColor="text1"/>
                  <w:sz w:val="24"/>
                  <w:szCs w:val="24"/>
                  <w:lang w:val="en-US"/>
                </w:rPr>
                <w:t>European Polymer Journal</w:t>
              </w:r>
            </w:hyperlink>
            <w:r w:rsidR="002403AB" w:rsidRPr="007B37C3">
              <w:rPr>
                <w:rFonts w:ascii="Times New Roman" w:hAnsi="Times New Roman"/>
                <w:color w:val="000000" w:themeColor="text1"/>
                <w:sz w:val="24"/>
                <w:szCs w:val="24"/>
                <w:lang w:val="en-US"/>
              </w:rPr>
              <w:t>. 2019. 115, pp. 391-398</w:t>
            </w:r>
            <w:r w:rsidR="002403AB" w:rsidRPr="007B37C3">
              <w:rPr>
                <w:rFonts w:ascii="Times New Roman" w:hAnsi="Times New Roman"/>
                <w:color w:val="000000" w:themeColor="text1"/>
                <w:sz w:val="24"/>
                <w:szCs w:val="24"/>
              </w:rPr>
              <w:t xml:space="preserve"> </w:t>
            </w:r>
          </w:p>
          <w:p w:rsidR="002403AB" w:rsidRPr="007B37C3" w:rsidRDefault="002403AB" w:rsidP="00BF43ED">
            <w:pPr>
              <w:numPr>
                <w:ilvl w:val="0"/>
                <w:numId w:val="29"/>
              </w:numPr>
              <w:tabs>
                <w:tab w:val="left" w:pos="980"/>
              </w:tabs>
              <w:spacing w:after="0" w:line="240" w:lineRule="auto"/>
              <w:ind w:left="144" w:right="71" w:firstLine="281"/>
              <w:jc w:val="both"/>
              <w:rPr>
                <w:rFonts w:ascii="Times New Roman" w:hAnsi="Times New Roman"/>
                <w:color w:val="000000" w:themeColor="text1"/>
                <w:spacing w:val="17"/>
                <w:sz w:val="24"/>
                <w:szCs w:val="24"/>
                <w:lang w:val="en-US"/>
              </w:rPr>
            </w:pPr>
            <w:r w:rsidRPr="007B37C3">
              <w:rPr>
                <w:rFonts w:ascii="Times New Roman" w:hAnsi="Times New Roman"/>
                <w:iCs/>
                <w:color w:val="000000" w:themeColor="text1"/>
                <w:sz w:val="24"/>
                <w:szCs w:val="24"/>
                <w:lang w:val="en-GB"/>
              </w:rPr>
              <w:t>Lesyk Y</w:t>
            </w:r>
            <w:r w:rsidRPr="007B37C3">
              <w:rPr>
                <w:rFonts w:ascii="Times New Roman" w:hAnsi="Times New Roman"/>
                <w:iCs/>
                <w:color w:val="000000" w:themeColor="text1"/>
                <w:sz w:val="24"/>
                <w:szCs w:val="24"/>
              </w:rPr>
              <w:t xml:space="preserve">., </w:t>
            </w:r>
            <w:r w:rsidRPr="007B37C3">
              <w:rPr>
                <w:rFonts w:ascii="Times New Roman" w:hAnsi="Times New Roman"/>
                <w:iCs/>
                <w:color w:val="000000" w:themeColor="text1"/>
                <w:sz w:val="24"/>
                <w:szCs w:val="24"/>
                <w:lang w:val="en-GB"/>
              </w:rPr>
              <w:t>Ivanytska A</w:t>
            </w:r>
            <w:r w:rsidRPr="007B37C3">
              <w:rPr>
                <w:rFonts w:ascii="Times New Roman" w:hAnsi="Times New Roman"/>
                <w:iCs/>
                <w:color w:val="000000" w:themeColor="text1"/>
                <w:sz w:val="24"/>
                <w:szCs w:val="24"/>
              </w:rPr>
              <w:t xml:space="preserve">., </w:t>
            </w:r>
            <w:r w:rsidRPr="007B37C3">
              <w:rPr>
                <w:rFonts w:ascii="Times New Roman" w:hAnsi="Times New Roman"/>
                <w:iCs/>
                <w:color w:val="000000" w:themeColor="text1"/>
                <w:sz w:val="24"/>
                <w:szCs w:val="24"/>
                <w:lang w:val="en-GB"/>
              </w:rPr>
              <w:t>Kovalchuk I</w:t>
            </w:r>
            <w:r w:rsidRPr="007B37C3">
              <w:rPr>
                <w:rFonts w:ascii="Times New Roman" w:hAnsi="Times New Roman"/>
                <w:iCs/>
                <w:color w:val="000000" w:themeColor="text1"/>
                <w:sz w:val="24"/>
                <w:szCs w:val="24"/>
              </w:rPr>
              <w:t xml:space="preserve">., </w:t>
            </w:r>
            <w:r w:rsidRPr="007B37C3">
              <w:rPr>
                <w:rFonts w:ascii="Times New Roman" w:hAnsi="Times New Roman"/>
                <w:iCs/>
                <w:color w:val="000000" w:themeColor="text1"/>
                <w:sz w:val="24"/>
                <w:szCs w:val="24"/>
                <w:lang w:val="en-GB"/>
              </w:rPr>
              <w:t>Monastyrska S</w:t>
            </w:r>
            <w:r w:rsidRPr="007B37C3">
              <w:rPr>
                <w:rFonts w:ascii="Times New Roman" w:hAnsi="Times New Roman"/>
                <w:iCs/>
                <w:color w:val="000000" w:themeColor="text1"/>
                <w:sz w:val="24"/>
                <w:szCs w:val="24"/>
              </w:rPr>
              <w:t xml:space="preserve">., </w:t>
            </w:r>
            <w:r w:rsidRPr="007B37C3">
              <w:rPr>
                <w:rFonts w:ascii="Times New Roman" w:hAnsi="Times New Roman"/>
                <w:b/>
                <w:iCs/>
                <w:color w:val="000000" w:themeColor="text1"/>
                <w:sz w:val="24"/>
                <w:szCs w:val="24"/>
                <w:lang w:val="en-GB"/>
              </w:rPr>
              <w:t>Hoivanovych N</w:t>
            </w:r>
            <w:r w:rsidRPr="007B37C3">
              <w:rPr>
                <w:rFonts w:ascii="Times New Roman" w:hAnsi="Times New Roman"/>
                <w:b/>
                <w:iCs/>
                <w:color w:val="000000" w:themeColor="text1"/>
                <w:sz w:val="24"/>
                <w:szCs w:val="24"/>
              </w:rPr>
              <w:t>.,</w:t>
            </w:r>
            <w:r w:rsidRPr="007B37C3">
              <w:rPr>
                <w:rFonts w:ascii="Times New Roman" w:hAnsi="Times New Roman"/>
                <w:iCs/>
                <w:color w:val="000000" w:themeColor="text1"/>
                <w:sz w:val="24"/>
                <w:szCs w:val="24"/>
              </w:rPr>
              <w:t xml:space="preserve"> </w:t>
            </w:r>
            <w:r w:rsidRPr="007B37C3">
              <w:rPr>
                <w:rFonts w:ascii="Times New Roman" w:hAnsi="Times New Roman"/>
                <w:iCs/>
                <w:color w:val="000000" w:themeColor="text1"/>
                <w:sz w:val="24"/>
                <w:szCs w:val="24"/>
                <w:lang w:val="en-US"/>
              </w:rPr>
              <w:t>Gutyj B</w:t>
            </w:r>
            <w:r w:rsidRPr="007B37C3">
              <w:rPr>
                <w:rFonts w:ascii="Times New Roman" w:hAnsi="Times New Roman"/>
                <w:iCs/>
                <w:color w:val="000000" w:themeColor="text1"/>
                <w:sz w:val="24"/>
                <w:szCs w:val="24"/>
              </w:rPr>
              <w:t>.,</w:t>
            </w:r>
            <w:r w:rsidRPr="007B37C3">
              <w:rPr>
                <w:rFonts w:ascii="Times New Roman" w:hAnsi="Times New Roman"/>
                <w:bCs/>
                <w:color w:val="000000" w:themeColor="text1"/>
                <w:sz w:val="24"/>
                <w:szCs w:val="24"/>
                <w:lang w:val="en-US"/>
              </w:rPr>
              <w:t> </w:t>
            </w:r>
            <w:r w:rsidRPr="007B37C3">
              <w:rPr>
                <w:rFonts w:ascii="Times New Roman" w:hAnsi="Times New Roman"/>
                <w:bCs/>
                <w:color w:val="000000" w:themeColor="text1"/>
                <w:sz w:val="24"/>
                <w:szCs w:val="24"/>
              </w:rPr>
              <w:br/>
            </w:r>
            <w:r w:rsidRPr="007B37C3">
              <w:rPr>
                <w:rFonts w:ascii="Times New Roman" w:hAnsi="Times New Roman"/>
                <w:bCs/>
                <w:color w:val="000000" w:themeColor="text1"/>
                <w:sz w:val="24"/>
                <w:szCs w:val="24"/>
                <w:lang w:val="en-US"/>
              </w:rPr>
              <w:t>Zhelavskyi M</w:t>
            </w:r>
            <w:r w:rsidRPr="007B37C3">
              <w:rPr>
                <w:rFonts w:ascii="Times New Roman" w:hAnsi="Times New Roman"/>
                <w:bCs/>
                <w:color w:val="000000" w:themeColor="text1"/>
                <w:sz w:val="24"/>
                <w:szCs w:val="24"/>
              </w:rPr>
              <w:t xml:space="preserve">., </w:t>
            </w:r>
            <w:r w:rsidRPr="007B37C3">
              <w:rPr>
                <w:rFonts w:ascii="Times New Roman" w:hAnsi="Times New Roman"/>
                <w:color w:val="000000" w:themeColor="text1"/>
                <w:sz w:val="24"/>
                <w:szCs w:val="24"/>
                <w:lang w:val="en-US"/>
              </w:rPr>
              <w:t>Hulai O</w:t>
            </w:r>
            <w:r w:rsidRPr="007B37C3">
              <w:rPr>
                <w:rFonts w:ascii="Times New Roman" w:hAnsi="Times New Roman"/>
                <w:color w:val="000000" w:themeColor="text1"/>
                <w:sz w:val="24"/>
                <w:szCs w:val="24"/>
              </w:rPr>
              <w:t xml:space="preserve">., </w:t>
            </w:r>
            <w:r w:rsidRPr="007B37C3">
              <w:rPr>
                <w:rFonts w:ascii="Times New Roman" w:hAnsi="Times New Roman"/>
                <w:bCs/>
                <w:color w:val="000000" w:themeColor="text1"/>
                <w:sz w:val="24"/>
                <w:szCs w:val="24"/>
                <w:lang w:val="en-US"/>
              </w:rPr>
              <w:t>Midyk S</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Yakubchak O</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Poltavchenko T</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GB"/>
              </w:rPr>
              <w:t xml:space="preserve">Hematological parameters and content of lipids in tissues of the organism of </w:t>
            </w:r>
            <w:r w:rsidRPr="007B37C3">
              <w:rPr>
                <w:rFonts w:ascii="Times New Roman" w:hAnsi="Times New Roman"/>
                <w:color w:val="000000" w:themeColor="text1"/>
                <w:sz w:val="24"/>
                <w:szCs w:val="24"/>
                <w:lang w:val="en-GB"/>
              </w:rPr>
              <w:t>rabbits</w:t>
            </w:r>
            <w:r w:rsidRPr="007B37C3">
              <w:rPr>
                <w:rFonts w:ascii="Times New Roman" w:hAnsi="Times New Roman"/>
                <w:bCs/>
                <w:color w:val="000000" w:themeColor="text1"/>
                <w:sz w:val="24"/>
                <w:szCs w:val="24"/>
                <w:lang w:val="en-GB"/>
              </w:rPr>
              <w:t xml:space="preserve"> according to the silicon connection</w:t>
            </w:r>
            <w:r w:rsidRPr="007B37C3">
              <w:rPr>
                <w:rFonts w:ascii="Times New Roman" w:hAnsi="Times New Roman"/>
                <w:bCs/>
                <w:color w:val="000000" w:themeColor="text1"/>
                <w:sz w:val="24"/>
                <w:szCs w:val="24"/>
              </w:rPr>
              <w:t xml:space="preserve"> // </w:t>
            </w:r>
            <w:r w:rsidRPr="007B37C3">
              <w:rPr>
                <w:rFonts w:ascii="Times New Roman" w:hAnsi="Times New Roman"/>
                <w:color w:val="000000" w:themeColor="text1"/>
                <w:spacing w:val="-15"/>
                <w:sz w:val="24"/>
                <w:szCs w:val="24"/>
                <w:lang w:val="en-US"/>
              </w:rPr>
              <w:lastRenderedPageBreak/>
              <w:t xml:space="preserve">Ukrainian Journal of </w:t>
            </w:r>
            <w:r w:rsidRPr="007B37C3">
              <w:rPr>
                <w:rFonts w:ascii="Times New Roman" w:hAnsi="Times New Roman"/>
                <w:color w:val="000000" w:themeColor="text1"/>
                <w:spacing w:val="-15"/>
                <w:sz w:val="24"/>
                <w:szCs w:val="24"/>
              </w:rPr>
              <w:t xml:space="preserve"> </w:t>
            </w:r>
            <w:r w:rsidRPr="007B37C3">
              <w:rPr>
                <w:rFonts w:ascii="Times New Roman" w:hAnsi="Times New Roman"/>
                <w:color w:val="000000" w:themeColor="text1"/>
                <w:spacing w:val="-15"/>
                <w:sz w:val="24"/>
                <w:szCs w:val="24"/>
                <w:lang w:val="en-US"/>
              </w:rPr>
              <w:t>Ecology,</w:t>
            </w:r>
            <w:r w:rsidRPr="007B37C3">
              <w:rPr>
                <w:rFonts w:ascii="Times New Roman" w:hAnsi="Times New Roman"/>
                <w:i/>
                <w:color w:val="000000" w:themeColor="text1"/>
                <w:spacing w:val="8"/>
                <w:sz w:val="24"/>
                <w:szCs w:val="24"/>
                <w:lang w:val="en-US"/>
              </w:rPr>
              <w:t xml:space="preserve"> </w:t>
            </w:r>
            <w:r w:rsidRPr="007B37C3">
              <w:rPr>
                <w:rFonts w:ascii="Times New Roman" w:hAnsi="Times New Roman"/>
                <w:color w:val="000000" w:themeColor="text1"/>
                <w:w w:val="90"/>
                <w:sz w:val="24"/>
                <w:szCs w:val="24"/>
                <w:lang w:val="en-US"/>
              </w:rPr>
              <w:t>2020, 10(1</w:t>
            </w:r>
            <w:r w:rsidRPr="007B37C3">
              <w:rPr>
                <w:rFonts w:ascii="Times New Roman" w:hAnsi="Times New Roman"/>
                <w:color w:val="000000" w:themeColor="text1"/>
                <w:spacing w:val="17"/>
                <w:w w:val="90"/>
                <w:sz w:val="24"/>
                <w:szCs w:val="24"/>
                <w:lang w:val="en-US"/>
              </w:rPr>
              <w:t>)</w:t>
            </w:r>
            <w:r w:rsidRPr="007B37C3">
              <w:rPr>
                <w:rFonts w:ascii="Times New Roman" w:hAnsi="Times New Roman"/>
                <w:color w:val="000000" w:themeColor="text1"/>
                <w:sz w:val="24"/>
                <w:szCs w:val="24"/>
                <w:lang w:val="en-US"/>
              </w:rPr>
              <w:t>,</w:t>
            </w:r>
            <w:r w:rsidRPr="007B37C3">
              <w:rPr>
                <w:rFonts w:ascii="Times New Roman" w:hAnsi="Times New Roman"/>
                <w:color w:val="000000" w:themeColor="text1"/>
                <w:spacing w:val="17"/>
                <w:sz w:val="24"/>
                <w:szCs w:val="24"/>
                <w:lang w:val="en-US"/>
              </w:rPr>
              <w:t xml:space="preserve"> 15-22</w:t>
            </w:r>
            <w:r w:rsidRPr="007B37C3">
              <w:rPr>
                <w:rFonts w:ascii="Times New Roman" w:hAnsi="Times New Roman"/>
                <w:color w:val="000000" w:themeColor="text1"/>
                <w:spacing w:val="17"/>
                <w:sz w:val="24"/>
                <w:szCs w:val="24"/>
              </w:rPr>
              <w:t>.</w:t>
            </w:r>
            <w:r w:rsidRPr="007B37C3">
              <w:rPr>
                <w:rFonts w:ascii="Times New Roman" w:hAnsi="Times New Roman"/>
                <w:color w:val="000000" w:themeColor="text1"/>
                <w:spacing w:val="17"/>
                <w:sz w:val="24"/>
                <w:szCs w:val="24"/>
                <w:lang w:val="en-US"/>
              </w:rPr>
              <w:t xml:space="preserve"> doi: 10.15421/2020_3</w:t>
            </w:r>
            <w:r w:rsidRPr="007B37C3">
              <w:rPr>
                <w:rFonts w:ascii="Times New Roman" w:hAnsi="Times New Roman"/>
                <w:color w:val="000000" w:themeColor="text1"/>
                <w:spacing w:val="17"/>
                <w:sz w:val="24"/>
                <w:szCs w:val="24"/>
              </w:rPr>
              <w:t xml:space="preserve"> </w:t>
            </w:r>
          </w:p>
          <w:p w:rsidR="002403AB" w:rsidRPr="007B37C3" w:rsidRDefault="002403AB" w:rsidP="00BF43ED">
            <w:pPr>
              <w:numPr>
                <w:ilvl w:val="0"/>
                <w:numId w:val="29"/>
              </w:numPr>
              <w:tabs>
                <w:tab w:val="left" w:pos="900"/>
                <w:tab w:val="left" w:pos="980"/>
              </w:tabs>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b/>
                <w:color w:val="000000" w:themeColor="text1"/>
                <w:spacing w:val="17"/>
                <w:sz w:val="24"/>
                <w:szCs w:val="24"/>
              </w:rPr>
              <w:t>Гойванович Н.,</w:t>
            </w:r>
            <w:r w:rsidRPr="007B37C3">
              <w:rPr>
                <w:rFonts w:ascii="Times New Roman" w:hAnsi="Times New Roman"/>
                <w:color w:val="000000" w:themeColor="text1"/>
                <w:spacing w:val="17"/>
                <w:sz w:val="24"/>
                <w:szCs w:val="24"/>
              </w:rPr>
              <w:t xml:space="preserve"> Бриндзя І., Івасівка А. </w:t>
            </w:r>
            <w:r w:rsidRPr="007B37C3">
              <w:rPr>
                <w:rFonts w:ascii="Times New Roman" w:hAnsi="Times New Roman"/>
                <w:color w:val="000000" w:themeColor="text1"/>
                <w:sz w:val="24"/>
                <w:szCs w:val="24"/>
              </w:rPr>
              <w:t>Моніторинг якості криничних вод Старосамбірського району Львівщини //  Екологічні науки. 2021. Вип. 7(34). 151-156.</w:t>
            </w:r>
          </w:p>
          <w:p w:rsidR="002403AB" w:rsidRPr="007B37C3" w:rsidRDefault="002403AB" w:rsidP="00BF43ED">
            <w:pPr>
              <w:numPr>
                <w:ilvl w:val="0"/>
                <w:numId w:val="29"/>
              </w:numPr>
              <w:tabs>
                <w:tab w:val="left" w:pos="900"/>
                <w:tab w:val="num" w:pos="993"/>
              </w:tabs>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b/>
                <w:color w:val="000000" w:themeColor="text1"/>
                <w:spacing w:val="17"/>
                <w:sz w:val="24"/>
                <w:szCs w:val="24"/>
              </w:rPr>
              <w:t>Гойванович Н.,</w:t>
            </w:r>
            <w:r w:rsidRPr="007B37C3">
              <w:rPr>
                <w:rFonts w:ascii="Times New Roman" w:hAnsi="Times New Roman"/>
                <w:color w:val="000000" w:themeColor="text1"/>
                <w:spacing w:val="17"/>
                <w:sz w:val="24"/>
                <w:szCs w:val="24"/>
              </w:rPr>
              <w:t xml:space="preserve"> Юзьвяк М., Біла В. </w:t>
            </w:r>
            <w:r w:rsidRPr="007B37C3">
              <w:rPr>
                <w:rFonts w:ascii="Times New Roman" w:hAnsi="Times New Roman"/>
                <w:color w:val="000000" w:themeColor="text1"/>
                <w:sz w:val="24"/>
                <w:szCs w:val="24"/>
              </w:rPr>
              <w:t xml:space="preserve">Оцінка стану навколишнього середовища м. Старий Самбір за морфо-біологічними змінами Tilia cordata. Екологічні науки. 2022. Вип. 3(42). С.211-216 </w:t>
            </w:r>
          </w:p>
          <w:p w:rsidR="002403AB" w:rsidRPr="007B37C3" w:rsidRDefault="002403AB" w:rsidP="00BF43ED">
            <w:pPr>
              <w:numPr>
                <w:ilvl w:val="0"/>
                <w:numId w:val="29"/>
              </w:numPr>
              <w:tabs>
                <w:tab w:val="left" w:pos="900"/>
              </w:tabs>
              <w:autoSpaceDE w:val="0"/>
              <w:autoSpaceDN w:val="0"/>
              <w:adjustRightInd w:val="0"/>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Монастирська С., </w:t>
            </w:r>
            <w:r w:rsidRPr="007B37C3">
              <w:rPr>
                <w:rFonts w:ascii="Times New Roman" w:hAnsi="Times New Roman"/>
                <w:b/>
                <w:color w:val="000000" w:themeColor="text1"/>
                <w:sz w:val="24"/>
                <w:szCs w:val="24"/>
              </w:rPr>
              <w:t>Гойванович Н.,</w:t>
            </w:r>
            <w:r w:rsidRPr="007B37C3">
              <w:rPr>
                <w:rFonts w:ascii="Times New Roman" w:hAnsi="Times New Roman"/>
                <w:b/>
                <w:i/>
                <w:color w:val="000000" w:themeColor="text1"/>
                <w:sz w:val="24"/>
                <w:szCs w:val="24"/>
              </w:rPr>
              <w:t xml:space="preserve"> </w:t>
            </w:r>
            <w:r w:rsidRPr="007B37C3">
              <w:rPr>
                <w:rFonts w:ascii="Times New Roman" w:hAnsi="Times New Roman"/>
                <w:color w:val="000000" w:themeColor="text1"/>
                <w:sz w:val="24"/>
                <w:szCs w:val="24"/>
              </w:rPr>
              <w:t xml:space="preserve">Климишин О. Гідробіологічний аналіз стану вод р. Стрий в межах карпатського передгір’я. Екологічні науки. </w:t>
            </w:r>
            <w:r w:rsidRPr="007B37C3">
              <w:rPr>
                <w:rFonts w:ascii="Times New Roman" w:hAnsi="Times New Roman"/>
                <w:color w:val="000000" w:themeColor="text1"/>
                <w:sz w:val="24"/>
                <w:szCs w:val="24"/>
              </w:rPr>
              <w:lastRenderedPageBreak/>
              <w:t xml:space="preserve">2022.  № 5(44). </w:t>
            </w:r>
            <w:r w:rsidRPr="007B37C3">
              <w:rPr>
                <w:rFonts w:ascii="Times New Roman" w:hAnsi="Times New Roman"/>
                <w:color w:val="000000" w:themeColor="text1"/>
                <w:spacing w:val="-4"/>
                <w:sz w:val="24"/>
                <w:szCs w:val="24"/>
                <w:shd w:val="clear" w:color="auto" w:fill="FFFFFF"/>
              </w:rPr>
              <w:t>С.</w:t>
            </w:r>
            <w:r w:rsidRPr="007B37C3">
              <w:rPr>
                <w:rFonts w:ascii="Times New Roman" w:hAnsi="Times New Roman"/>
                <w:color w:val="000000" w:themeColor="text1"/>
                <w:sz w:val="24"/>
                <w:szCs w:val="24"/>
              </w:rPr>
              <w:t xml:space="preserve"> 77-82.</w:t>
            </w:r>
          </w:p>
          <w:p w:rsidR="002403AB" w:rsidRPr="007B37C3" w:rsidRDefault="002403AB" w:rsidP="00BF43ED">
            <w:pPr>
              <w:numPr>
                <w:ilvl w:val="0"/>
                <w:numId w:val="29"/>
              </w:numPr>
              <w:tabs>
                <w:tab w:val="left" w:pos="900"/>
              </w:tabs>
              <w:spacing w:after="0" w:line="240" w:lineRule="auto"/>
              <w:ind w:left="144" w:right="71" w:firstLine="281"/>
              <w:jc w:val="both"/>
              <w:rPr>
                <w:rFonts w:ascii="Times New Roman" w:hAnsi="Times New Roman"/>
                <w:color w:val="000000" w:themeColor="text1"/>
                <w:sz w:val="24"/>
                <w:szCs w:val="24"/>
              </w:rPr>
            </w:pPr>
            <w:r w:rsidRPr="007B37C3">
              <w:rPr>
                <w:rFonts w:ascii="Times New Roman" w:eastAsia="Calibri" w:hAnsi="Times New Roman"/>
                <w:color w:val="000000" w:themeColor="text1"/>
                <w:sz w:val="24"/>
                <w:szCs w:val="24"/>
              </w:rPr>
              <w:t xml:space="preserve"> Бриндзя І.,</w:t>
            </w:r>
            <w:r w:rsidRPr="007B37C3">
              <w:rPr>
                <w:rFonts w:ascii="Times New Roman" w:eastAsia="Calibri" w:hAnsi="Times New Roman"/>
                <w:bCs/>
                <w:iCs/>
                <w:color w:val="000000" w:themeColor="text1"/>
                <w:sz w:val="24"/>
                <w:szCs w:val="24"/>
              </w:rPr>
              <w:t xml:space="preserve"> </w:t>
            </w:r>
            <w:r w:rsidRPr="007B37C3">
              <w:rPr>
                <w:rFonts w:ascii="Times New Roman" w:hAnsi="Times New Roman"/>
                <w:b/>
                <w:color w:val="000000" w:themeColor="text1"/>
                <w:sz w:val="24"/>
                <w:szCs w:val="24"/>
              </w:rPr>
              <w:t>Гойванович Н.,</w:t>
            </w:r>
            <w:r w:rsidRPr="007B37C3">
              <w:rPr>
                <w:rFonts w:ascii="Times New Roman" w:hAnsi="Times New Roman"/>
                <w:color w:val="000000" w:themeColor="text1"/>
                <w:sz w:val="24"/>
                <w:szCs w:val="24"/>
              </w:rPr>
              <w:t xml:space="preserve"> Білокур Л.</w:t>
            </w:r>
            <w:r w:rsidRPr="007B37C3">
              <w:rPr>
                <w:rFonts w:ascii="Times New Roman" w:hAnsi="Times New Roman"/>
                <w:i/>
                <w:color w:val="000000" w:themeColor="text1"/>
                <w:sz w:val="24"/>
                <w:szCs w:val="24"/>
              </w:rPr>
              <w:t xml:space="preserve"> </w:t>
            </w:r>
            <w:r w:rsidRPr="007B37C3">
              <w:rPr>
                <w:rFonts w:ascii="Times New Roman" w:hAnsi="Times New Roman"/>
                <w:color w:val="000000" w:themeColor="text1"/>
                <w:sz w:val="24"/>
                <w:szCs w:val="24"/>
              </w:rPr>
              <w:t>Екологічна характеристика басейну річки Дністер в межах Самбірського району. Acta Carpat</w:t>
            </w:r>
            <w:r w:rsidRPr="007B37C3">
              <w:rPr>
                <w:rFonts w:ascii="Times New Roman" w:hAnsi="Times New Roman"/>
                <w:color w:val="000000" w:themeColor="text1"/>
                <w:sz w:val="24"/>
                <w:szCs w:val="24"/>
                <w:lang w:val="en-US"/>
              </w:rPr>
              <w:t>h</w:t>
            </w:r>
            <w:r w:rsidRPr="007B37C3">
              <w:rPr>
                <w:rFonts w:ascii="Times New Roman" w:hAnsi="Times New Roman"/>
                <w:color w:val="000000" w:themeColor="text1"/>
                <w:sz w:val="24"/>
                <w:szCs w:val="24"/>
              </w:rPr>
              <w:t xml:space="preserve">ica. 2022. № 1(37). </w:t>
            </w:r>
            <w:r w:rsidRPr="007B37C3">
              <w:rPr>
                <w:rFonts w:ascii="Times New Roman" w:hAnsi="Times New Roman"/>
                <w:color w:val="000000" w:themeColor="text1"/>
                <w:spacing w:val="-4"/>
                <w:sz w:val="24"/>
                <w:szCs w:val="24"/>
                <w:shd w:val="clear" w:color="auto" w:fill="FFFFFF"/>
              </w:rPr>
              <w:t>С.</w:t>
            </w:r>
            <w:r w:rsidRPr="007B37C3">
              <w:rPr>
                <w:rFonts w:ascii="Times New Roman" w:hAnsi="Times New Roman"/>
                <w:color w:val="000000" w:themeColor="text1"/>
                <w:sz w:val="24"/>
                <w:szCs w:val="24"/>
              </w:rPr>
              <w:t xml:space="preserve"> 26-35.</w:t>
            </w:r>
          </w:p>
          <w:p w:rsidR="00646776" w:rsidRPr="007B37C3" w:rsidRDefault="00646776" w:rsidP="00BF43ED">
            <w:pPr>
              <w:spacing w:after="0" w:line="240" w:lineRule="auto"/>
              <w:ind w:left="144" w:right="71" w:firstLine="281"/>
              <w:rPr>
                <w:rFonts w:ascii="Times New Roman" w:hAnsi="Times New Roman"/>
                <w:color w:val="000000" w:themeColor="text1"/>
                <w:sz w:val="24"/>
                <w:szCs w:val="24"/>
                <w:lang w:eastAsia="uk-UA"/>
              </w:rPr>
            </w:pPr>
          </w:p>
          <w:p w:rsidR="00426260" w:rsidRPr="007B37C3" w:rsidRDefault="00426260" w:rsidP="00BF43ED">
            <w:pPr>
              <w:tabs>
                <w:tab w:val="left" w:pos="509"/>
              </w:tabs>
              <w:spacing w:after="0" w:line="240" w:lineRule="auto"/>
              <w:ind w:left="144" w:right="71" w:firstLine="281"/>
              <w:rPr>
                <w:rFonts w:ascii="Times New Roman" w:hAnsi="Times New Roman"/>
                <w:color w:val="000000" w:themeColor="text1"/>
                <w:sz w:val="24"/>
                <w:szCs w:val="24"/>
              </w:rPr>
            </w:pPr>
          </w:p>
          <w:p w:rsidR="00426260" w:rsidRPr="007B37C3" w:rsidRDefault="00426260" w:rsidP="00BF43ED">
            <w:pPr>
              <w:tabs>
                <w:tab w:val="left" w:pos="509"/>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rPr>
              <w:t>3)</w:t>
            </w:r>
            <w:r w:rsidRPr="007B37C3">
              <w:rPr>
                <w:rFonts w:ascii="Times New Roman" w:hAnsi="Times New Roman"/>
                <w:b/>
                <w:color w:val="000000" w:themeColor="text1"/>
                <w:sz w:val="24"/>
                <w:szCs w:val="24"/>
              </w:rPr>
              <w:tab/>
              <w:t>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426260" w:rsidRPr="007B37C3" w:rsidRDefault="00426260" w:rsidP="00BF43ED">
            <w:pPr>
              <w:numPr>
                <w:ilvl w:val="0"/>
                <w:numId w:val="8"/>
              </w:numPr>
              <w:tabs>
                <w:tab w:val="left" w:pos="509"/>
              </w:tabs>
              <w:autoSpaceDE w:val="0"/>
              <w:autoSpaceDN w:val="0"/>
              <w:adjustRightInd w:val="0"/>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bCs/>
                <w:iCs/>
                <w:color w:val="000000" w:themeColor="text1"/>
                <w:sz w:val="24"/>
                <w:szCs w:val="24"/>
                <w:lang w:val="en-US"/>
              </w:rPr>
              <w:t>Monastyrska</w:t>
            </w:r>
            <w:r w:rsidRPr="007B37C3">
              <w:rPr>
                <w:rFonts w:ascii="Times New Roman" w:hAnsi="Times New Roman"/>
                <w:bCs/>
                <w:iCs/>
                <w:color w:val="000000" w:themeColor="text1"/>
                <w:sz w:val="24"/>
                <w:szCs w:val="24"/>
              </w:rPr>
              <w:t xml:space="preserve"> </w:t>
            </w:r>
            <w:r w:rsidRPr="007B37C3">
              <w:rPr>
                <w:rFonts w:ascii="Times New Roman" w:hAnsi="Times New Roman"/>
                <w:bCs/>
                <w:iCs/>
                <w:color w:val="000000" w:themeColor="text1"/>
                <w:sz w:val="24"/>
                <w:szCs w:val="24"/>
                <w:lang w:val="en-US"/>
              </w:rPr>
              <w:lastRenderedPageBreak/>
              <w:t>S</w:t>
            </w:r>
            <w:r w:rsidRPr="007B37C3">
              <w:rPr>
                <w:rFonts w:ascii="Times New Roman" w:hAnsi="Times New Roman"/>
                <w:bCs/>
                <w:iCs/>
                <w:color w:val="000000" w:themeColor="text1"/>
                <w:sz w:val="24"/>
                <w:szCs w:val="24"/>
              </w:rPr>
              <w:t>.,</w:t>
            </w:r>
            <w:r w:rsidRPr="007B37C3">
              <w:rPr>
                <w:rFonts w:ascii="Times New Roman" w:hAnsi="Times New Roman"/>
                <w:iCs/>
                <w:color w:val="000000" w:themeColor="text1"/>
                <w:sz w:val="24"/>
                <w:szCs w:val="24"/>
              </w:rPr>
              <w:t xml:space="preserve"> </w:t>
            </w:r>
            <w:r w:rsidRPr="007B37C3">
              <w:rPr>
                <w:rFonts w:ascii="Times New Roman" w:hAnsi="Times New Roman"/>
                <w:bCs/>
                <w:iCs/>
                <w:color w:val="000000" w:themeColor="text1"/>
                <w:sz w:val="24"/>
                <w:szCs w:val="24"/>
                <w:lang w:val="en-US"/>
              </w:rPr>
              <w:t>Stetsyk</w:t>
            </w:r>
            <w:r w:rsidRPr="007B37C3">
              <w:rPr>
                <w:rFonts w:ascii="Times New Roman" w:hAnsi="Times New Roman"/>
                <w:bCs/>
                <w:iCs/>
                <w:color w:val="000000" w:themeColor="text1"/>
                <w:sz w:val="24"/>
                <w:szCs w:val="24"/>
              </w:rPr>
              <w:t xml:space="preserve"> </w:t>
            </w:r>
            <w:r w:rsidRPr="007B37C3">
              <w:rPr>
                <w:rFonts w:ascii="Times New Roman" w:hAnsi="Times New Roman"/>
                <w:bCs/>
                <w:iCs/>
                <w:color w:val="000000" w:themeColor="text1"/>
                <w:sz w:val="24"/>
                <w:szCs w:val="24"/>
                <w:lang w:val="en-US"/>
              </w:rPr>
              <w:t>R</w:t>
            </w:r>
            <w:r w:rsidRPr="007B37C3">
              <w:rPr>
                <w:rFonts w:ascii="Times New Roman" w:hAnsi="Times New Roman"/>
                <w:bCs/>
                <w:iCs/>
                <w:color w:val="000000" w:themeColor="text1"/>
                <w:sz w:val="24"/>
                <w:szCs w:val="24"/>
              </w:rPr>
              <w:t>.,</w:t>
            </w:r>
            <w:r w:rsidRPr="007B37C3">
              <w:rPr>
                <w:rFonts w:ascii="Times New Roman" w:hAnsi="Times New Roman"/>
                <w:iCs/>
                <w:color w:val="000000" w:themeColor="text1"/>
                <w:sz w:val="24"/>
                <w:szCs w:val="24"/>
              </w:rPr>
              <w:t xml:space="preserve"> </w:t>
            </w:r>
            <w:r w:rsidRPr="007B37C3">
              <w:rPr>
                <w:rFonts w:ascii="Times New Roman" w:hAnsi="Times New Roman"/>
                <w:b/>
                <w:iCs/>
                <w:color w:val="000000" w:themeColor="text1"/>
                <w:sz w:val="24"/>
                <w:szCs w:val="24"/>
                <w:lang w:val="en-US"/>
              </w:rPr>
              <w:t>Hoivanovych</w:t>
            </w:r>
            <w:r w:rsidRPr="007B37C3">
              <w:rPr>
                <w:rFonts w:ascii="Times New Roman" w:hAnsi="Times New Roman"/>
                <w:b/>
                <w:iCs/>
                <w:color w:val="000000" w:themeColor="text1"/>
                <w:sz w:val="24"/>
                <w:szCs w:val="24"/>
              </w:rPr>
              <w:t xml:space="preserve"> </w:t>
            </w:r>
            <w:r w:rsidRPr="007B37C3">
              <w:rPr>
                <w:rFonts w:ascii="Times New Roman" w:hAnsi="Times New Roman"/>
                <w:b/>
                <w:iCs/>
                <w:color w:val="000000" w:themeColor="text1"/>
                <w:sz w:val="24"/>
                <w:szCs w:val="24"/>
                <w:lang w:val="en-US"/>
              </w:rPr>
              <w:t>N</w:t>
            </w:r>
            <w:r w:rsidRPr="007B37C3">
              <w:rPr>
                <w:rFonts w:ascii="Times New Roman" w:hAnsi="Times New Roman"/>
                <w:b/>
                <w:iCs/>
                <w:color w:val="000000" w:themeColor="text1"/>
                <w:sz w:val="24"/>
                <w:szCs w:val="24"/>
              </w:rPr>
              <w:t>.,</w:t>
            </w:r>
            <w:r w:rsidRPr="007B37C3">
              <w:rPr>
                <w:rFonts w:ascii="Times New Roman" w:hAnsi="Times New Roman"/>
                <w:iCs/>
                <w:color w:val="000000" w:themeColor="text1"/>
                <w:sz w:val="24"/>
                <w:szCs w:val="24"/>
              </w:rPr>
              <w:t xml:space="preserve"> </w:t>
            </w:r>
            <w:r w:rsidRPr="007B37C3">
              <w:rPr>
                <w:rFonts w:ascii="Times New Roman" w:hAnsi="Times New Roman"/>
                <w:iCs/>
                <w:color w:val="000000" w:themeColor="text1"/>
                <w:sz w:val="24"/>
                <w:szCs w:val="24"/>
                <w:lang w:val="en-US"/>
              </w:rPr>
              <w:t>Mizerska</w:t>
            </w:r>
            <w:r w:rsidRPr="007B37C3">
              <w:rPr>
                <w:rFonts w:ascii="Times New Roman" w:hAnsi="Times New Roman"/>
                <w:iCs/>
                <w:color w:val="000000" w:themeColor="text1"/>
                <w:sz w:val="24"/>
                <w:szCs w:val="24"/>
              </w:rPr>
              <w:t xml:space="preserve"> </w:t>
            </w:r>
            <w:r w:rsidRPr="007B37C3">
              <w:rPr>
                <w:rFonts w:ascii="Times New Roman" w:hAnsi="Times New Roman"/>
                <w:iCs/>
                <w:color w:val="000000" w:themeColor="text1"/>
                <w:sz w:val="24"/>
                <w:szCs w:val="24"/>
                <w:lang w:val="en-US"/>
              </w:rPr>
              <w:t>K</w:t>
            </w:r>
            <w:r w:rsidRPr="007B37C3">
              <w:rPr>
                <w:rFonts w:ascii="Times New Roman" w:hAnsi="Times New Roman"/>
                <w:iCs/>
                <w:color w:val="000000" w:themeColor="text1"/>
                <w:sz w:val="24"/>
                <w:szCs w:val="24"/>
              </w:rPr>
              <w:t xml:space="preserve">. </w:t>
            </w:r>
            <w:r w:rsidRPr="007B37C3">
              <w:rPr>
                <w:rFonts w:ascii="Times New Roman" w:hAnsi="Times New Roman"/>
                <w:bCs/>
                <w:color w:val="000000" w:themeColor="text1"/>
                <w:sz w:val="24"/>
                <w:szCs w:val="24"/>
                <w:lang w:val="en-US"/>
              </w:rPr>
              <w:t>The</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analysis</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of</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the</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prevalence</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and</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incidence</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of</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diabetes</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among</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the</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population</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Verkhovyna</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district</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Ivano</w:t>
            </w:r>
            <w:r w:rsidRPr="007B37C3">
              <w:rPr>
                <w:rFonts w:ascii="Times New Roman" w:hAnsi="Times New Roman"/>
                <w:bCs/>
                <w:color w:val="000000" w:themeColor="text1"/>
                <w:sz w:val="24"/>
                <w:szCs w:val="24"/>
              </w:rPr>
              <w:t>-</w:t>
            </w:r>
            <w:r w:rsidRPr="007B37C3">
              <w:rPr>
                <w:rFonts w:ascii="Times New Roman" w:hAnsi="Times New Roman"/>
                <w:bCs/>
                <w:color w:val="000000" w:themeColor="text1"/>
                <w:sz w:val="24"/>
                <w:szCs w:val="24"/>
                <w:lang w:val="en-US"/>
              </w:rPr>
              <w:t>Frankivsk</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region</w:t>
            </w:r>
            <w:r w:rsidRPr="007B37C3">
              <w:rPr>
                <w:rFonts w:ascii="Times New Roman" w:hAnsi="Times New Roman"/>
                <w:bCs/>
                <w:color w:val="000000" w:themeColor="text1"/>
                <w:sz w:val="24"/>
                <w:szCs w:val="24"/>
              </w:rPr>
              <w:t>.</w:t>
            </w:r>
            <w:r w:rsidRPr="007B37C3">
              <w:rPr>
                <w:rFonts w:ascii="Times New Roman" w:hAnsi="Times New Roman"/>
                <w:iCs/>
                <w:color w:val="000000" w:themeColor="text1"/>
                <w:sz w:val="24"/>
                <w:szCs w:val="24"/>
              </w:rPr>
              <w:t xml:space="preserve"> </w:t>
            </w:r>
            <w:r w:rsidRPr="007B37C3">
              <w:rPr>
                <w:rFonts w:ascii="Times New Roman" w:hAnsi="Times New Roman"/>
                <w:bCs/>
                <w:color w:val="000000" w:themeColor="text1"/>
                <w:sz w:val="24"/>
                <w:szCs w:val="24"/>
                <w:lang w:val="en-US"/>
              </w:rPr>
              <w:t>Chapter</w:t>
            </w:r>
            <w:r w:rsidRPr="007B37C3">
              <w:rPr>
                <w:rFonts w:ascii="Times New Roman" w:hAnsi="Times New Roman"/>
                <w:bCs/>
                <w:color w:val="000000" w:themeColor="text1"/>
                <w:sz w:val="24"/>
                <w:szCs w:val="24"/>
              </w:rPr>
              <w:t xml:space="preserve"> 9. </w:t>
            </w:r>
            <w:r w:rsidRPr="007B37C3">
              <w:rPr>
                <w:rFonts w:ascii="Times New Roman" w:hAnsi="Times New Roman"/>
                <w:color w:val="000000" w:themeColor="text1"/>
                <w:sz w:val="24"/>
                <w:szCs w:val="24"/>
                <w:lang w:val="en-US"/>
              </w:rPr>
              <w:t>State of environment</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and</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human</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health</w:t>
            </w:r>
            <w:r w:rsidRPr="007B37C3">
              <w:rPr>
                <w:rFonts w:ascii="Times New Roman" w:hAnsi="Times New Roman"/>
                <w:color w:val="000000" w:themeColor="text1"/>
                <w:sz w:val="24"/>
                <w:szCs w:val="24"/>
              </w:rPr>
              <w:t xml:space="preserve"> / </w:t>
            </w:r>
            <w:r w:rsidRPr="007B37C3">
              <w:rPr>
                <w:rFonts w:ascii="Times New Roman" w:hAnsi="Times New Roman"/>
                <w:color w:val="000000" w:themeColor="text1"/>
                <w:sz w:val="24"/>
                <w:szCs w:val="24"/>
                <w:lang w:val="en-US"/>
              </w:rPr>
              <w:t>Ed</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by</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Krynski</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G</w:t>
            </w:r>
            <w:r w:rsidRPr="007B37C3">
              <w:rPr>
                <w:rFonts w:ascii="Times New Roman" w:hAnsi="Times New Roman"/>
                <w:color w:val="000000" w:themeColor="text1"/>
                <w:sz w:val="24"/>
                <w:szCs w:val="24"/>
              </w:rPr>
              <w:t>. </w:t>
            </w:r>
            <w:r w:rsidRPr="007B37C3">
              <w:rPr>
                <w:rFonts w:ascii="Times New Roman" w:hAnsi="Times New Roman"/>
                <w:color w:val="000000" w:themeColor="text1"/>
                <w:sz w:val="24"/>
                <w:szCs w:val="24"/>
                <w:lang w:val="en-US"/>
              </w:rPr>
              <w:t>K</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Tebug</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Voloshanska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 xml:space="preserve">Czestochowa: Publishing House of Polonia University </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Educator</w:t>
            </w:r>
            <w:r w:rsidRPr="007B37C3">
              <w:rPr>
                <w:rFonts w:ascii="Times New Roman" w:hAnsi="Times New Roman"/>
                <w:color w:val="000000" w:themeColor="text1"/>
                <w:sz w:val="24"/>
                <w:szCs w:val="24"/>
              </w:rPr>
              <w:t xml:space="preserve">», 2019, </w:t>
            </w:r>
            <w:r w:rsidRPr="007B37C3">
              <w:rPr>
                <w:rFonts w:ascii="Times New Roman" w:hAnsi="Times New Roman"/>
                <w:color w:val="000000" w:themeColor="text1"/>
                <w:sz w:val="24"/>
                <w:szCs w:val="24"/>
                <w:lang w:val="en-GB"/>
              </w:rPr>
              <w:t>P</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 xml:space="preserve"> </w:t>
            </w:r>
            <w:r w:rsidRPr="007B37C3">
              <w:rPr>
                <w:rFonts w:ascii="Times New Roman" w:hAnsi="Times New Roman"/>
                <w:iCs/>
                <w:color w:val="000000" w:themeColor="text1"/>
                <w:sz w:val="24"/>
                <w:szCs w:val="24"/>
                <w:lang w:val="en-US"/>
              </w:rPr>
              <w:t xml:space="preserve">101-107 </w:t>
            </w:r>
            <w:r w:rsidRPr="007B37C3">
              <w:rPr>
                <w:rFonts w:ascii="Times New Roman" w:hAnsi="Times New Roman"/>
                <w:color w:val="000000" w:themeColor="text1"/>
                <w:sz w:val="24"/>
                <w:szCs w:val="24"/>
              </w:rPr>
              <w:t>(0</w:t>
            </w:r>
            <w:proofErr w:type="gramStart"/>
            <w:r w:rsidRPr="007B37C3">
              <w:rPr>
                <w:rFonts w:ascii="Times New Roman" w:hAnsi="Times New Roman"/>
                <w:color w:val="000000" w:themeColor="text1"/>
                <w:sz w:val="24"/>
                <w:szCs w:val="24"/>
              </w:rPr>
              <w:t>,3</w:t>
            </w:r>
            <w:proofErr w:type="gramEnd"/>
            <w:r w:rsidRPr="007B37C3">
              <w:rPr>
                <w:rFonts w:ascii="Times New Roman" w:hAnsi="Times New Roman"/>
                <w:color w:val="000000" w:themeColor="text1"/>
                <w:sz w:val="24"/>
                <w:szCs w:val="24"/>
              </w:rPr>
              <w:t xml:space="preserve"> д.а.)</w:t>
            </w:r>
            <w:r w:rsidRPr="007B37C3">
              <w:rPr>
                <w:rFonts w:ascii="Times New Roman" w:hAnsi="Times New Roman"/>
                <w:iCs/>
                <w:color w:val="000000" w:themeColor="text1"/>
                <w:sz w:val="24"/>
                <w:szCs w:val="24"/>
              </w:rPr>
              <w:t>.</w:t>
            </w:r>
          </w:p>
          <w:p w:rsidR="00426260" w:rsidRPr="007B37C3" w:rsidRDefault="00426260" w:rsidP="00BF43ED">
            <w:pPr>
              <w:numPr>
                <w:ilvl w:val="0"/>
                <w:numId w:val="8"/>
              </w:numPr>
              <w:tabs>
                <w:tab w:val="left" w:pos="509"/>
              </w:tabs>
              <w:autoSpaceDE w:val="0"/>
              <w:autoSpaceDN w:val="0"/>
              <w:adjustRightInd w:val="0"/>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iCs/>
                <w:color w:val="000000" w:themeColor="text1"/>
                <w:sz w:val="24"/>
                <w:szCs w:val="24"/>
                <w:lang w:val="en-US"/>
              </w:rPr>
              <w:t>Antonyak</w:t>
            </w:r>
            <w:r w:rsidRPr="007B37C3">
              <w:rPr>
                <w:rFonts w:ascii="Times New Roman" w:hAnsi="Times New Roman"/>
                <w:iCs/>
                <w:color w:val="000000" w:themeColor="text1"/>
                <w:sz w:val="24"/>
                <w:szCs w:val="24"/>
              </w:rPr>
              <w:t xml:space="preserve"> </w:t>
            </w:r>
            <w:r w:rsidRPr="007B37C3">
              <w:rPr>
                <w:rFonts w:ascii="Times New Roman" w:hAnsi="Times New Roman"/>
                <w:iCs/>
                <w:color w:val="000000" w:themeColor="text1"/>
                <w:sz w:val="24"/>
                <w:szCs w:val="24"/>
                <w:lang w:val="en-US"/>
              </w:rPr>
              <w:t>H</w:t>
            </w:r>
            <w:r w:rsidRPr="007B37C3">
              <w:rPr>
                <w:rFonts w:ascii="Times New Roman" w:hAnsi="Times New Roman"/>
                <w:iCs/>
                <w:color w:val="000000" w:themeColor="text1"/>
                <w:sz w:val="24"/>
                <w:szCs w:val="24"/>
              </w:rPr>
              <w:t xml:space="preserve">., </w:t>
            </w:r>
            <w:r w:rsidRPr="007B37C3">
              <w:rPr>
                <w:rFonts w:ascii="Times New Roman" w:hAnsi="Times New Roman"/>
                <w:iCs/>
                <w:color w:val="000000" w:themeColor="text1"/>
                <w:sz w:val="24"/>
                <w:szCs w:val="24"/>
                <w:lang w:val="en-US"/>
              </w:rPr>
              <w:t>Polishchuk</w:t>
            </w:r>
            <w:r w:rsidRPr="007B37C3">
              <w:rPr>
                <w:rFonts w:ascii="Times New Roman" w:hAnsi="Times New Roman"/>
                <w:iCs/>
                <w:color w:val="000000" w:themeColor="text1"/>
                <w:sz w:val="24"/>
                <w:szCs w:val="24"/>
              </w:rPr>
              <w:t xml:space="preserve"> </w:t>
            </w:r>
            <w:r w:rsidRPr="007B37C3">
              <w:rPr>
                <w:rFonts w:ascii="Times New Roman" w:hAnsi="Times New Roman"/>
                <w:iCs/>
                <w:color w:val="000000" w:themeColor="text1"/>
                <w:sz w:val="24"/>
                <w:szCs w:val="24"/>
                <w:lang w:val="en-US"/>
              </w:rPr>
              <w:t>O</w:t>
            </w:r>
            <w:r w:rsidRPr="007B37C3">
              <w:rPr>
                <w:rFonts w:ascii="Times New Roman" w:hAnsi="Times New Roman"/>
                <w:iCs/>
                <w:color w:val="000000" w:themeColor="text1"/>
                <w:sz w:val="24"/>
                <w:szCs w:val="24"/>
              </w:rPr>
              <w:t xml:space="preserve">., </w:t>
            </w:r>
            <w:r w:rsidRPr="007B37C3">
              <w:rPr>
                <w:rFonts w:ascii="Times New Roman" w:hAnsi="Times New Roman"/>
                <w:iCs/>
                <w:color w:val="000000" w:themeColor="text1"/>
                <w:sz w:val="24"/>
                <w:szCs w:val="24"/>
                <w:lang w:val="en-US"/>
              </w:rPr>
              <w:t>Lesiv</w:t>
            </w:r>
            <w:r w:rsidRPr="007B37C3">
              <w:rPr>
                <w:rFonts w:ascii="Times New Roman" w:hAnsi="Times New Roman"/>
                <w:iCs/>
                <w:color w:val="000000" w:themeColor="text1"/>
                <w:sz w:val="24"/>
                <w:szCs w:val="24"/>
              </w:rPr>
              <w:t xml:space="preserve"> </w:t>
            </w:r>
            <w:r w:rsidRPr="007B37C3">
              <w:rPr>
                <w:rFonts w:ascii="Times New Roman" w:hAnsi="Times New Roman"/>
                <w:iCs/>
                <w:color w:val="000000" w:themeColor="text1"/>
                <w:sz w:val="24"/>
                <w:szCs w:val="24"/>
                <w:lang w:val="en-US"/>
              </w:rPr>
              <w:t>M</w:t>
            </w:r>
            <w:r w:rsidRPr="007B37C3">
              <w:rPr>
                <w:rFonts w:ascii="Times New Roman" w:hAnsi="Times New Roman"/>
                <w:iCs/>
                <w:color w:val="000000" w:themeColor="text1"/>
                <w:sz w:val="24"/>
                <w:szCs w:val="24"/>
              </w:rPr>
              <w:t xml:space="preserve">., </w:t>
            </w:r>
            <w:r w:rsidRPr="007B37C3">
              <w:rPr>
                <w:rFonts w:ascii="Times New Roman" w:hAnsi="Times New Roman"/>
                <w:b/>
                <w:iCs/>
                <w:color w:val="000000" w:themeColor="text1"/>
                <w:sz w:val="24"/>
                <w:szCs w:val="24"/>
                <w:lang w:val="en-US"/>
              </w:rPr>
              <w:t>Hoivanovych</w:t>
            </w:r>
            <w:r w:rsidRPr="007B37C3">
              <w:rPr>
                <w:rFonts w:ascii="Times New Roman" w:hAnsi="Times New Roman"/>
                <w:b/>
                <w:iCs/>
                <w:color w:val="000000" w:themeColor="text1"/>
                <w:sz w:val="24"/>
                <w:szCs w:val="24"/>
              </w:rPr>
              <w:t xml:space="preserve"> </w:t>
            </w:r>
            <w:r w:rsidRPr="007B37C3">
              <w:rPr>
                <w:rFonts w:ascii="Times New Roman" w:hAnsi="Times New Roman"/>
                <w:b/>
                <w:iCs/>
                <w:color w:val="000000" w:themeColor="text1"/>
                <w:sz w:val="24"/>
                <w:szCs w:val="24"/>
                <w:lang w:val="en-US"/>
              </w:rPr>
              <w:t>N</w:t>
            </w:r>
            <w:r w:rsidRPr="007B37C3">
              <w:rPr>
                <w:rFonts w:ascii="Times New Roman" w:hAnsi="Times New Roman"/>
                <w:b/>
                <w:iCs/>
                <w:color w:val="000000" w:themeColor="text1"/>
                <w:sz w:val="24"/>
                <w:szCs w:val="24"/>
              </w:rPr>
              <w:t>.,</w:t>
            </w:r>
            <w:r w:rsidRPr="007B37C3">
              <w:rPr>
                <w:rFonts w:ascii="Times New Roman" w:hAnsi="Times New Roman"/>
                <w:iCs/>
                <w:color w:val="000000" w:themeColor="text1"/>
                <w:sz w:val="24"/>
                <w:szCs w:val="24"/>
              </w:rPr>
              <w:t xml:space="preserve"> </w:t>
            </w:r>
            <w:r w:rsidRPr="007B37C3">
              <w:rPr>
                <w:rFonts w:ascii="Times New Roman" w:hAnsi="Times New Roman"/>
                <w:iCs/>
                <w:color w:val="000000" w:themeColor="text1"/>
                <w:sz w:val="24"/>
                <w:szCs w:val="24"/>
                <w:lang w:val="en-US"/>
              </w:rPr>
              <w:t>Panchuk</w:t>
            </w:r>
            <w:r w:rsidRPr="007B37C3">
              <w:rPr>
                <w:rFonts w:ascii="Times New Roman" w:hAnsi="Times New Roman"/>
                <w:iCs/>
                <w:color w:val="000000" w:themeColor="text1"/>
                <w:sz w:val="24"/>
                <w:szCs w:val="24"/>
              </w:rPr>
              <w:t xml:space="preserve"> </w:t>
            </w:r>
            <w:r w:rsidRPr="007B37C3">
              <w:rPr>
                <w:rFonts w:ascii="Times New Roman" w:hAnsi="Times New Roman"/>
                <w:iCs/>
                <w:color w:val="000000" w:themeColor="text1"/>
                <w:sz w:val="24"/>
                <w:szCs w:val="24"/>
                <w:lang w:val="en-US"/>
              </w:rPr>
              <w:t>I</w:t>
            </w:r>
            <w:r w:rsidRPr="007B37C3">
              <w:rPr>
                <w:rFonts w:ascii="Times New Roman" w:hAnsi="Times New Roman"/>
                <w:iCs/>
                <w:color w:val="000000" w:themeColor="text1"/>
                <w:sz w:val="24"/>
                <w:szCs w:val="24"/>
              </w:rPr>
              <w:t xml:space="preserve">., </w:t>
            </w:r>
            <w:r w:rsidRPr="007B37C3">
              <w:rPr>
                <w:rFonts w:ascii="Times New Roman" w:hAnsi="Times New Roman"/>
                <w:iCs/>
                <w:color w:val="000000" w:themeColor="text1"/>
                <w:sz w:val="24"/>
                <w:szCs w:val="24"/>
                <w:lang w:val="en-US"/>
              </w:rPr>
              <w:t>Dosviadchynska</w:t>
            </w:r>
            <w:r w:rsidRPr="007B37C3">
              <w:rPr>
                <w:rFonts w:ascii="Times New Roman" w:hAnsi="Times New Roman"/>
                <w:iCs/>
                <w:color w:val="000000" w:themeColor="text1"/>
                <w:sz w:val="24"/>
                <w:szCs w:val="24"/>
              </w:rPr>
              <w:t xml:space="preserve"> </w:t>
            </w:r>
            <w:r w:rsidRPr="007B37C3">
              <w:rPr>
                <w:rFonts w:ascii="Times New Roman" w:hAnsi="Times New Roman"/>
                <w:iCs/>
                <w:color w:val="000000" w:themeColor="text1"/>
                <w:sz w:val="24"/>
                <w:szCs w:val="24"/>
                <w:lang w:val="en-US"/>
              </w:rPr>
              <w:t>M</w:t>
            </w:r>
            <w:r w:rsidRPr="007B37C3">
              <w:rPr>
                <w:rFonts w:ascii="Times New Roman" w:hAnsi="Times New Roman"/>
                <w:iCs/>
                <w:color w:val="000000" w:themeColor="text1"/>
                <w:sz w:val="24"/>
                <w:szCs w:val="24"/>
              </w:rPr>
              <w:t>.</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Mycotoxins</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in</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food</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and</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feed</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anti</w:t>
            </w:r>
            <w:r w:rsidRPr="007B37C3">
              <w:rPr>
                <w:rFonts w:ascii="Times New Roman" w:hAnsi="Times New Roman"/>
                <w:bCs/>
                <w:color w:val="000000" w:themeColor="text1"/>
                <w:sz w:val="24"/>
                <w:szCs w:val="24"/>
              </w:rPr>
              <w:t>-</w:t>
            </w:r>
            <w:r w:rsidRPr="007B37C3">
              <w:rPr>
                <w:rFonts w:ascii="Times New Roman" w:hAnsi="Times New Roman"/>
                <w:bCs/>
                <w:color w:val="000000" w:themeColor="text1"/>
                <w:sz w:val="24"/>
                <w:szCs w:val="24"/>
                <w:lang w:val="en-US"/>
              </w:rPr>
              <w:t>mycotoxigenic</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effects</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of</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herbal</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preparations</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Chapter</w:t>
            </w:r>
            <w:r w:rsidRPr="007B37C3">
              <w:rPr>
                <w:rFonts w:ascii="Times New Roman" w:hAnsi="Times New Roman"/>
                <w:bCs/>
                <w:color w:val="000000" w:themeColor="text1"/>
                <w:sz w:val="24"/>
                <w:szCs w:val="24"/>
              </w:rPr>
              <w:t xml:space="preserve"> 3. </w:t>
            </w:r>
            <w:r w:rsidRPr="007B37C3">
              <w:rPr>
                <w:rFonts w:ascii="Times New Roman" w:hAnsi="Times New Roman"/>
                <w:color w:val="000000" w:themeColor="text1"/>
                <w:sz w:val="24"/>
                <w:szCs w:val="24"/>
                <w:lang w:val="en-US"/>
              </w:rPr>
              <w:t>State of environment</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and</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human</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health</w:t>
            </w:r>
            <w:r w:rsidRPr="007B37C3">
              <w:rPr>
                <w:rFonts w:ascii="Times New Roman" w:hAnsi="Times New Roman"/>
                <w:color w:val="000000" w:themeColor="text1"/>
                <w:sz w:val="24"/>
                <w:szCs w:val="24"/>
              </w:rPr>
              <w:t xml:space="preserve"> / </w:t>
            </w:r>
            <w:r w:rsidRPr="007B37C3">
              <w:rPr>
                <w:rFonts w:ascii="Times New Roman" w:hAnsi="Times New Roman"/>
                <w:color w:val="000000" w:themeColor="text1"/>
                <w:sz w:val="24"/>
                <w:szCs w:val="24"/>
                <w:lang w:val="en-US"/>
              </w:rPr>
              <w:t>Ed</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by</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Krynski</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G</w:t>
            </w:r>
            <w:r w:rsidRPr="007B37C3">
              <w:rPr>
                <w:rFonts w:ascii="Times New Roman" w:hAnsi="Times New Roman"/>
                <w:color w:val="000000" w:themeColor="text1"/>
                <w:sz w:val="24"/>
                <w:szCs w:val="24"/>
              </w:rPr>
              <w:t>. </w:t>
            </w:r>
            <w:r w:rsidRPr="007B37C3">
              <w:rPr>
                <w:rFonts w:ascii="Times New Roman" w:hAnsi="Times New Roman"/>
                <w:color w:val="000000" w:themeColor="text1"/>
                <w:sz w:val="24"/>
                <w:szCs w:val="24"/>
                <w:lang w:val="en-US"/>
              </w:rPr>
              <w:t>K</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Tebug</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lastRenderedPageBreak/>
              <w:t>Voloshanska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 xml:space="preserve">Czestochowa: Publishing House of Polonia University </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Educator</w:t>
            </w:r>
            <w:r w:rsidRPr="007B37C3">
              <w:rPr>
                <w:rFonts w:ascii="Times New Roman" w:hAnsi="Times New Roman"/>
                <w:color w:val="000000" w:themeColor="text1"/>
                <w:sz w:val="24"/>
                <w:szCs w:val="24"/>
              </w:rPr>
              <w:t xml:space="preserve">», 2019, </w:t>
            </w:r>
            <w:r w:rsidRPr="007B37C3">
              <w:rPr>
                <w:rFonts w:ascii="Times New Roman" w:hAnsi="Times New Roman"/>
                <w:color w:val="000000" w:themeColor="text1"/>
                <w:sz w:val="24"/>
                <w:szCs w:val="24"/>
                <w:lang w:val="en-GB"/>
              </w:rPr>
              <w:t>P</w:t>
            </w:r>
            <w:r w:rsidRPr="007B37C3">
              <w:rPr>
                <w:rFonts w:ascii="Times New Roman" w:hAnsi="Times New Roman"/>
                <w:color w:val="000000" w:themeColor="text1"/>
                <w:sz w:val="24"/>
                <w:szCs w:val="24"/>
              </w:rPr>
              <w:t>. 36-51 (0</w:t>
            </w:r>
            <w:proofErr w:type="gramStart"/>
            <w:r w:rsidRPr="007B37C3">
              <w:rPr>
                <w:rFonts w:ascii="Times New Roman" w:hAnsi="Times New Roman"/>
                <w:color w:val="000000" w:themeColor="text1"/>
                <w:sz w:val="24"/>
                <w:szCs w:val="24"/>
              </w:rPr>
              <w:t>,6</w:t>
            </w:r>
            <w:proofErr w:type="gramEnd"/>
            <w:r w:rsidRPr="007B37C3">
              <w:rPr>
                <w:rFonts w:ascii="Times New Roman" w:hAnsi="Times New Roman"/>
                <w:color w:val="000000" w:themeColor="text1"/>
                <w:sz w:val="24"/>
                <w:szCs w:val="24"/>
              </w:rPr>
              <w:t xml:space="preserve"> д.а.)</w:t>
            </w:r>
          </w:p>
          <w:p w:rsidR="00426260" w:rsidRPr="007B37C3" w:rsidRDefault="00426260" w:rsidP="00BF43ED">
            <w:pPr>
              <w:numPr>
                <w:ilvl w:val="0"/>
                <w:numId w:val="8"/>
              </w:numPr>
              <w:tabs>
                <w:tab w:val="left" w:pos="509"/>
                <w:tab w:val="num" w:pos="1800"/>
              </w:tabs>
              <w:autoSpaceDE w:val="0"/>
              <w:autoSpaceDN w:val="0"/>
              <w:adjustRightInd w:val="0"/>
              <w:spacing w:after="0" w:line="240" w:lineRule="auto"/>
              <w:ind w:left="144" w:right="71" w:firstLine="281"/>
              <w:rPr>
                <w:rFonts w:ascii="Times New Roman" w:hAnsi="Times New Roman"/>
                <w:bCs/>
                <w:color w:val="000000" w:themeColor="text1"/>
                <w:sz w:val="24"/>
                <w:szCs w:val="24"/>
                <w:lang w:val="en-US"/>
              </w:rPr>
            </w:pPr>
            <w:r w:rsidRPr="007B37C3">
              <w:rPr>
                <w:rFonts w:ascii="Times New Roman" w:hAnsi="Times New Roman"/>
                <w:b/>
                <w:iCs/>
                <w:color w:val="000000" w:themeColor="text1"/>
                <w:sz w:val="24"/>
                <w:szCs w:val="24"/>
                <w:lang w:val="en-US"/>
              </w:rPr>
              <w:t>Hoivanovych</w:t>
            </w:r>
            <w:r w:rsidRPr="007B37C3">
              <w:rPr>
                <w:rFonts w:ascii="Times New Roman" w:hAnsi="Times New Roman"/>
                <w:b/>
                <w:iCs/>
                <w:color w:val="000000" w:themeColor="text1"/>
                <w:sz w:val="24"/>
                <w:szCs w:val="24"/>
              </w:rPr>
              <w:t xml:space="preserve"> </w:t>
            </w:r>
            <w:r w:rsidRPr="007B37C3">
              <w:rPr>
                <w:rFonts w:ascii="Times New Roman" w:hAnsi="Times New Roman"/>
                <w:b/>
                <w:iCs/>
                <w:color w:val="000000" w:themeColor="text1"/>
                <w:sz w:val="24"/>
                <w:szCs w:val="24"/>
                <w:lang w:val="en-US"/>
              </w:rPr>
              <w:t>N</w:t>
            </w:r>
            <w:r w:rsidRPr="007B37C3">
              <w:rPr>
                <w:rFonts w:ascii="Times New Roman" w:hAnsi="Times New Roman"/>
                <w:b/>
                <w:iCs/>
                <w:color w:val="000000" w:themeColor="text1"/>
                <w:sz w:val="24"/>
                <w:szCs w:val="24"/>
              </w:rPr>
              <w:t>.,</w:t>
            </w:r>
            <w:r w:rsidRPr="007B37C3">
              <w:rPr>
                <w:rFonts w:ascii="Times New Roman" w:hAnsi="Times New Roman"/>
                <w:iCs/>
                <w:color w:val="000000" w:themeColor="text1"/>
                <w:sz w:val="24"/>
                <w:szCs w:val="24"/>
              </w:rPr>
              <w:t xml:space="preserve"> </w:t>
            </w:r>
            <w:r w:rsidRPr="007B37C3">
              <w:rPr>
                <w:rFonts w:ascii="Times New Roman" w:hAnsi="Times New Roman"/>
                <w:iCs/>
                <w:color w:val="000000" w:themeColor="text1"/>
                <w:sz w:val="24"/>
                <w:szCs w:val="24"/>
                <w:lang w:val="en-US"/>
              </w:rPr>
              <w:t>Antonyak</w:t>
            </w:r>
            <w:r w:rsidRPr="007B37C3">
              <w:rPr>
                <w:rFonts w:ascii="Times New Roman" w:hAnsi="Times New Roman"/>
                <w:iCs/>
                <w:color w:val="000000" w:themeColor="text1"/>
                <w:sz w:val="24"/>
                <w:szCs w:val="24"/>
              </w:rPr>
              <w:t xml:space="preserve"> </w:t>
            </w:r>
            <w:r w:rsidRPr="007B37C3">
              <w:rPr>
                <w:rFonts w:ascii="Times New Roman" w:hAnsi="Times New Roman"/>
                <w:iCs/>
                <w:color w:val="000000" w:themeColor="text1"/>
                <w:sz w:val="24"/>
                <w:szCs w:val="24"/>
                <w:lang w:val="en-US"/>
              </w:rPr>
              <w:t>H</w:t>
            </w:r>
            <w:r w:rsidRPr="007B37C3">
              <w:rPr>
                <w:rFonts w:ascii="Times New Roman" w:hAnsi="Times New Roman"/>
                <w:iCs/>
                <w:color w:val="000000" w:themeColor="text1"/>
                <w:sz w:val="24"/>
                <w:szCs w:val="24"/>
              </w:rPr>
              <w:t xml:space="preserve">., </w:t>
            </w:r>
            <w:r w:rsidRPr="007B37C3">
              <w:rPr>
                <w:rFonts w:ascii="Times New Roman" w:hAnsi="Times New Roman"/>
                <w:bCs/>
                <w:iCs/>
                <w:color w:val="000000" w:themeColor="text1"/>
                <w:sz w:val="24"/>
                <w:szCs w:val="24"/>
                <w:lang w:val="en-US"/>
              </w:rPr>
              <w:t>Kossak</w:t>
            </w:r>
            <w:r w:rsidRPr="007B37C3">
              <w:rPr>
                <w:rFonts w:ascii="Times New Roman" w:hAnsi="Times New Roman"/>
                <w:bCs/>
                <w:iCs/>
                <w:color w:val="000000" w:themeColor="text1"/>
                <w:sz w:val="24"/>
                <w:szCs w:val="24"/>
              </w:rPr>
              <w:t xml:space="preserve"> </w:t>
            </w:r>
            <w:r w:rsidRPr="007B37C3">
              <w:rPr>
                <w:rFonts w:ascii="Times New Roman" w:hAnsi="Times New Roman"/>
                <w:bCs/>
                <w:iCs/>
                <w:color w:val="000000" w:themeColor="text1"/>
                <w:sz w:val="24"/>
                <w:szCs w:val="24"/>
                <w:lang w:val="en-US"/>
              </w:rPr>
              <w:t>H</w:t>
            </w:r>
            <w:r w:rsidRPr="007B37C3">
              <w:rPr>
                <w:rFonts w:ascii="Times New Roman" w:hAnsi="Times New Roman"/>
                <w:bCs/>
                <w:iCs/>
                <w:color w:val="000000" w:themeColor="text1"/>
                <w:sz w:val="24"/>
                <w:szCs w:val="24"/>
              </w:rPr>
              <w:t>.,</w:t>
            </w:r>
            <w:r w:rsidRPr="007B37C3">
              <w:rPr>
                <w:rFonts w:ascii="Times New Roman" w:hAnsi="Times New Roman"/>
                <w:b/>
                <w:bCs/>
                <w:iCs/>
                <w:color w:val="000000" w:themeColor="text1"/>
                <w:sz w:val="24"/>
                <w:szCs w:val="24"/>
              </w:rPr>
              <w:t xml:space="preserve"> </w:t>
            </w:r>
            <w:r w:rsidRPr="007B37C3">
              <w:rPr>
                <w:rFonts w:ascii="Times New Roman" w:hAnsi="Times New Roman"/>
                <w:iCs/>
                <w:color w:val="000000" w:themeColor="text1"/>
                <w:sz w:val="24"/>
                <w:szCs w:val="24"/>
                <w:lang w:val="en-US"/>
              </w:rPr>
              <w:t>Krupinska</w:t>
            </w:r>
            <w:r w:rsidRPr="007B37C3">
              <w:rPr>
                <w:rFonts w:ascii="Times New Roman" w:hAnsi="Times New Roman"/>
                <w:iCs/>
                <w:color w:val="000000" w:themeColor="text1"/>
                <w:sz w:val="24"/>
                <w:szCs w:val="24"/>
              </w:rPr>
              <w:t xml:space="preserve"> </w:t>
            </w:r>
            <w:r w:rsidRPr="007B37C3">
              <w:rPr>
                <w:rFonts w:ascii="Times New Roman" w:hAnsi="Times New Roman"/>
                <w:iCs/>
                <w:color w:val="000000" w:themeColor="text1"/>
                <w:sz w:val="24"/>
                <w:szCs w:val="24"/>
                <w:lang w:val="en-US"/>
              </w:rPr>
              <w:t>E</w:t>
            </w:r>
            <w:r w:rsidRPr="007B37C3">
              <w:rPr>
                <w:rFonts w:ascii="Times New Roman" w:hAnsi="Times New Roman"/>
                <w:iCs/>
                <w:color w:val="000000" w:themeColor="text1"/>
                <w:sz w:val="24"/>
                <w:szCs w:val="24"/>
              </w:rPr>
              <w:t>.</w:t>
            </w:r>
            <w:r w:rsidRPr="007B37C3">
              <w:rPr>
                <w:rFonts w:ascii="Times New Roman" w:hAnsi="Times New Roman"/>
                <w:bCs/>
                <w:iCs/>
                <w:color w:val="000000" w:themeColor="text1"/>
                <w:sz w:val="24"/>
                <w:szCs w:val="24"/>
              </w:rPr>
              <w:t xml:space="preserve"> </w:t>
            </w:r>
            <w:r w:rsidRPr="007B37C3">
              <w:rPr>
                <w:rFonts w:ascii="Times New Roman" w:hAnsi="Times New Roman"/>
                <w:bCs/>
                <w:color w:val="000000" w:themeColor="text1"/>
                <w:sz w:val="24"/>
                <w:szCs w:val="24"/>
                <w:lang w:val="en-US"/>
              </w:rPr>
              <w:t>Monitoring</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quality</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of</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well</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waters</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in</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Sambir</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region</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by</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physical</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and</w:t>
            </w:r>
            <w:r w:rsidRPr="007B37C3">
              <w:rPr>
                <w:rFonts w:ascii="Times New Roman" w:hAnsi="Times New Roman"/>
                <w:bCs/>
                <w:color w:val="000000" w:themeColor="text1"/>
                <w:sz w:val="24"/>
                <w:szCs w:val="24"/>
              </w:rPr>
              <w:t xml:space="preserve"> </w:t>
            </w:r>
            <w:r w:rsidRPr="007B37C3">
              <w:rPr>
                <w:rFonts w:ascii="Times New Roman" w:hAnsi="Times New Roman"/>
                <w:bCs/>
                <w:color w:val="000000" w:themeColor="text1"/>
                <w:sz w:val="24"/>
                <w:szCs w:val="24"/>
                <w:lang w:val="en-US"/>
              </w:rPr>
              <w:t xml:space="preserve">chemical indicators. </w:t>
            </w:r>
            <w:r w:rsidRPr="007B37C3">
              <w:rPr>
                <w:rFonts w:ascii="Times New Roman" w:hAnsi="Times New Roman"/>
                <w:bCs/>
                <w:iCs/>
                <w:color w:val="000000" w:themeColor="text1"/>
                <w:sz w:val="24"/>
                <w:szCs w:val="24"/>
                <w:lang w:val="en-US"/>
              </w:rPr>
              <w:t>Chapter 8.</w:t>
            </w:r>
            <w:r w:rsidRPr="007B37C3">
              <w:rPr>
                <w:rFonts w:ascii="Times New Roman" w:hAnsi="Times New Roman"/>
                <w:bCs/>
                <w:color w:val="000000" w:themeColor="text1"/>
                <w:sz w:val="24"/>
                <w:szCs w:val="24"/>
                <w:lang w:val="en-US"/>
              </w:rPr>
              <w:t xml:space="preserve"> </w:t>
            </w:r>
            <w:r w:rsidRPr="007B37C3">
              <w:rPr>
                <w:rFonts w:ascii="Times New Roman" w:hAnsi="Times New Roman"/>
                <w:color w:val="000000" w:themeColor="text1"/>
                <w:sz w:val="24"/>
                <w:szCs w:val="24"/>
                <w:lang w:val="en-US"/>
              </w:rPr>
              <w:t>State of environment</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and</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human</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health</w:t>
            </w:r>
            <w:r w:rsidRPr="007B37C3">
              <w:rPr>
                <w:rFonts w:ascii="Times New Roman" w:hAnsi="Times New Roman"/>
                <w:color w:val="000000" w:themeColor="text1"/>
                <w:sz w:val="24"/>
                <w:szCs w:val="24"/>
              </w:rPr>
              <w:t xml:space="preserve"> / </w:t>
            </w:r>
            <w:r w:rsidRPr="007B37C3">
              <w:rPr>
                <w:rFonts w:ascii="Times New Roman" w:hAnsi="Times New Roman"/>
                <w:color w:val="000000" w:themeColor="text1"/>
                <w:sz w:val="24"/>
                <w:szCs w:val="24"/>
                <w:lang w:val="en-US"/>
              </w:rPr>
              <w:t>Ed</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by</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Krynski</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G</w:t>
            </w:r>
            <w:r w:rsidRPr="007B37C3">
              <w:rPr>
                <w:rFonts w:ascii="Times New Roman" w:hAnsi="Times New Roman"/>
                <w:color w:val="000000" w:themeColor="text1"/>
                <w:sz w:val="24"/>
                <w:szCs w:val="24"/>
              </w:rPr>
              <w:t>. </w:t>
            </w:r>
            <w:r w:rsidRPr="007B37C3">
              <w:rPr>
                <w:rFonts w:ascii="Times New Roman" w:hAnsi="Times New Roman"/>
                <w:color w:val="000000" w:themeColor="text1"/>
                <w:sz w:val="24"/>
                <w:szCs w:val="24"/>
                <w:lang w:val="en-US"/>
              </w:rPr>
              <w:t>K</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Tebug</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Voloshanska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 xml:space="preserve">Czestochowa: Publishing House of Polonia University </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Educator</w:t>
            </w:r>
            <w:r w:rsidRPr="007B37C3">
              <w:rPr>
                <w:rFonts w:ascii="Times New Roman" w:hAnsi="Times New Roman"/>
                <w:color w:val="000000" w:themeColor="text1"/>
                <w:sz w:val="24"/>
                <w:szCs w:val="24"/>
              </w:rPr>
              <w:t xml:space="preserve">», 2019, </w:t>
            </w:r>
            <w:r w:rsidRPr="007B37C3">
              <w:rPr>
                <w:rFonts w:ascii="Times New Roman" w:hAnsi="Times New Roman"/>
                <w:color w:val="000000" w:themeColor="text1"/>
                <w:sz w:val="24"/>
                <w:szCs w:val="24"/>
                <w:lang w:val="en-GB"/>
              </w:rPr>
              <w:t>P</w:t>
            </w:r>
            <w:r w:rsidRPr="007B37C3">
              <w:rPr>
                <w:rFonts w:ascii="Times New Roman" w:hAnsi="Times New Roman"/>
                <w:color w:val="000000" w:themeColor="text1"/>
                <w:sz w:val="24"/>
                <w:szCs w:val="24"/>
              </w:rPr>
              <w:t>.</w:t>
            </w:r>
            <w:r w:rsidRPr="007B37C3">
              <w:rPr>
                <w:rFonts w:ascii="Times New Roman" w:hAnsi="Times New Roman"/>
                <w:bCs/>
                <w:color w:val="000000" w:themeColor="text1"/>
                <w:sz w:val="24"/>
                <w:szCs w:val="24"/>
                <w:lang w:val="en-US"/>
              </w:rPr>
              <w:t>91-100 (</w:t>
            </w:r>
            <w:r w:rsidRPr="007B37C3">
              <w:rPr>
                <w:rFonts w:ascii="Times New Roman" w:hAnsi="Times New Roman"/>
                <w:color w:val="000000" w:themeColor="text1"/>
                <w:sz w:val="24"/>
                <w:szCs w:val="24"/>
              </w:rPr>
              <w:t>0</w:t>
            </w:r>
            <w:proofErr w:type="gramStart"/>
            <w:r w:rsidRPr="007B37C3">
              <w:rPr>
                <w:rFonts w:ascii="Times New Roman" w:hAnsi="Times New Roman"/>
                <w:color w:val="000000" w:themeColor="text1"/>
                <w:sz w:val="24"/>
                <w:szCs w:val="24"/>
              </w:rPr>
              <w:t>,42</w:t>
            </w:r>
            <w:proofErr w:type="gramEnd"/>
            <w:r w:rsidRPr="007B37C3">
              <w:rPr>
                <w:rFonts w:ascii="Times New Roman" w:hAnsi="Times New Roman"/>
                <w:color w:val="000000" w:themeColor="text1"/>
                <w:sz w:val="24"/>
                <w:szCs w:val="24"/>
              </w:rPr>
              <w:t xml:space="preserve"> д.а.)</w:t>
            </w:r>
          </w:p>
          <w:p w:rsidR="00426260" w:rsidRPr="007B37C3" w:rsidRDefault="00426260" w:rsidP="00BF43ED">
            <w:pPr>
              <w:numPr>
                <w:ilvl w:val="0"/>
                <w:numId w:val="8"/>
              </w:numPr>
              <w:tabs>
                <w:tab w:val="left" w:pos="509"/>
                <w:tab w:val="num" w:pos="1800"/>
              </w:tabs>
              <w:autoSpaceDE w:val="0"/>
              <w:autoSpaceDN w:val="0"/>
              <w:adjustRightInd w:val="0"/>
              <w:spacing w:after="0" w:line="240" w:lineRule="auto"/>
              <w:ind w:left="144" w:right="71" w:firstLine="281"/>
              <w:rPr>
                <w:rFonts w:ascii="Times New Roman" w:hAnsi="Times New Roman"/>
                <w:bCs/>
                <w:color w:val="000000" w:themeColor="text1"/>
                <w:sz w:val="24"/>
                <w:szCs w:val="24"/>
                <w:lang w:val="en-US"/>
              </w:rPr>
            </w:pPr>
            <w:r w:rsidRPr="007B37C3">
              <w:rPr>
                <w:rFonts w:ascii="Times New Roman" w:hAnsi="Times New Roman"/>
                <w:color w:val="000000" w:themeColor="text1"/>
                <w:sz w:val="24"/>
                <w:szCs w:val="24"/>
              </w:rPr>
              <w:t>Antonyak</w:t>
            </w:r>
            <w:r w:rsidRPr="007B37C3">
              <w:rPr>
                <w:rFonts w:ascii="Times New Roman" w:hAnsi="Times New Roman"/>
                <w:color w:val="000000" w:themeColor="text1"/>
                <w:sz w:val="24"/>
                <w:szCs w:val="24"/>
                <w:lang w:val="en-US"/>
              </w:rPr>
              <w:t xml:space="preserve"> </w:t>
            </w:r>
            <w:r w:rsidRPr="007B37C3">
              <w:rPr>
                <w:rFonts w:ascii="Times New Roman" w:hAnsi="Times New Roman"/>
                <w:color w:val="000000" w:themeColor="text1"/>
                <w:sz w:val="24"/>
                <w:szCs w:val="24"/>
              </w:rPr>
              <w:t>H., Lesiv</w:t>
            </w:r>
            <w:r w:rsidRPr="007B37C3">
              <w:rPr>
                <w:rFonts w:ascii="Times New Roman" w:hAnsi="Times New Roman"/>
                <w:color w:val="000000" w:themeColor="text1"/>
                <w:sz w:val="24"/>
                <w:szCs w:val="24"/>
                <w:lang w:val="en-US"/>
              </w:rPr>
              <w:t xml:space="preserve"> </w:t>
            </w:r>
            <w:r w:rsidRPr="007B37C3">
              <w:rPr>
                <w:rFonts w:ascii="Times New Roman" w:hAnsi="Times New Roman"/>
                <w:color w:val="000000" w:themeColor="text1"/>
                <w:sz w:val="24"/>
                <w:szCs w:val="24"/>
              </w:rPr>
              <w:t>M., Polishchuk</w:t>
            </w:r>
            <w:r w:rsidRPr="007B37C3">
              <w:rPr>
                <w:rFonts w:ascii="Times New Roman" w:hAnsi="Times New Roman"/>
                <w:color w:val="000000" w:themeColor="text1"/>
                <w:sz w:val="24"/>
                <w:szCs w:val="24"/>
                <w:lang w:val="en-US"/>
              </w:rPr>
              <w:t xml:space="preserve"> </w:t>
            </w:r>
            <w:r w:rsidRPr="007B37C3">
              <w:rPr>
                <w:rFonts w:ascii="Times New Roman" w:hAnsi="Times New Roman"/>
                <w:color w:val="000000" w:themeColor="text1"/>
                <w:sz w:val="24"/>
                <w:szCs w:val="24"/>
              </w:rPr>
              <w:t>O.,</w:t>
            </w:r>
            <w:r w:rsidRPr="007B37C3">
              <w:rPr>
                <w:rFonts w:ascii="Times New Roman" w:hAnsi="Times New Roman"/>
                <w:color w:val="000000" w:themeColor="text1"/>
                <w:sz w:val="24"/>
                <w:szCs w:val="24"/>
                <w:lang w:val="en-US"/>
              </w:rPr>
              <w:t xml:space="preserve"> </w:t>
            </w:r>
            <w:r w:rsidRPr="007B37C3">
              <w:rPr>
                <w:rFonts w:ascii="Times New Roman" w:hAnsi="Times New Roman"/>
                <w:b/>
                <w:color w:val="000000" w:themeColor="text1"/>
                <w:sz w:val="24"/>
                <w:szCs w:val="24"/>
              </w:rPr>
              <w:t>Hoivanovych</w:t>
            </w:r>
            <w:r w:rsidRPr="007B37C3">
              <w:rPr>
                <w:rFonts w:ascii="Times New Roman" w:hAnsi="Times New Roman"/>
                <w:b/>
                <w:color w:val="000000" w:themeColor="text1"/>
                <w:sz w:val="24"/>
                <w:szCs w:val="24"/>
                <w:lang w:val="en-US"/>
              </w:rPr>
              <w:t xml:space="preserve"> </w:t>
            </w:r>
            <w:r w:rsidRPr="007B37C3">
              <w:rPr>
                <w:rFonts w:ascii="Times New Roman" w:hAnsi="Times New Roman"/>
                <w:b/>
                <w:color w:val="000000" w:themeColor="text1"/>
                <w:sz w:val="24"/>
                <w:szCs w:val="24"/>
              </w:rPr>
              <w:t>N.,</w:t>
            </w:r>
            <w:r w:rsidRPr="007B37C3">
              <w:rPr>
                <w:rFonts w:ascii="Times New Roman" w:hAnsi="Times New Roman"/>
                <w:color w:val="000000" w:themeColor="text1"/>
                <w:sz w:val="24"/>
                <w:szCs w:val="24"/>
                <w:lang w:val="en-US"/>
              </w:rPr>
              <w:t xml:space="preserve"> </w:t>
            </w:r>
            <w:r w:rsidRPr="007B37C3">
              <w:rPr>
                <w:rFonts w:ascii="Times New Roman" w:hAnsi="Times New Roman"/>
                <w:color w:val="000000" w:themeColor="text1"/>
                <w:sz w:val="24"/>
                <w:szCs w:val="24"/>
              </w:rPr>
              <w:t>Dzhura</w:t>
            </w:r>
            <w:r w:rsidRPr="007B37C3">
              <w:rPr>
                <w:rFonts w:ascii="Times New Roman" w:hAnsi="Times New Roman"/>
                <w:color w:val="000000" w:themeColor="text1"/>
                <w:sz w:val="24"/>
                <w:szCs w:val="24"/>
                <w:lang w:val="en-US"/>
              </w:rPr>
              <w:t xml:space="preserve"> </w:t>
            </w:r>
            <w:r w:rsidRPr="007B37C3">
              <w:rPr>
                <w:rFonts w:ascii="Times New Roman" w:hAnsi="Times New Roman"/>
                <w:color w:val="000000" w:themeColor="text1"/>
                <w:sz w:val="24"/>
                <w:szCs w:val="24"/>
              </w:rPr>
              <w:t>N</w:t>
            </w:r>
            <w:r w:rsidRPr="007B37C3">
              <w:rPr>
                <w:rFonts w:ascii="Times New Roman" w:hAnsi="Times New Roman"/>
                <w:color w:val="000000" w:themeColor="text1"/>
                <w:sz w:val="24"/>
                <w:szCs w:val="24"/>
                <w:lang w:val="en-US"/>
              </w:rPr>
              <w:t>.</w:t>
            </w:r>
            <w:r w:rsidRPr="007B37C3">
              <w:rPr>
                <w:rFonts w:ascii="Times New Roman" w:hAnsi="Times New Roman"/>
                <w:color w:val="000000" w:themeColor="text1"/>
                <w:sz w:val="24"/>
                <w:szCs w:val="24"/>
              </w:rPr>
              <w:t>, Dumych O. Ecological role of aquatic macrophytic vegetation and its importance to humans</w:t>
            </w:r>
            <w:r w:rsidRPr="007B37C3">
              <w:rPr>
                <w:rFonts w:ascii="Times New Roman" w:hAnsi="Times New Roman"/>
                <w:bCs/>
                <w:color w:val="000000" w:themeColor="text1"/>
                <w:sz w:val="24"/>
                <w:szCs w:val="24"/>
                <w:lang w:val="en-US" w:eastAsia="uk-UA"/>
              </w:rPr>
              <w:t>.</w:t>
            </w:r>
            <w:r w:rsidRPr="007B37C3">
              <w:rPr>
                <w:rFonts w:ascii="Times New Roman" w:hAnsi="Times New Roman"/>
                <w:iCs/>
                <w:color w:val="000000" w:themeColor="text1"/>
                <w:sz w:val="24"/>
                <w:szCs w:val="24"/>
                <w:lang w:val="en-US" w:eastAsia="uk-UA"/>
              </w:rPr>
              <w:t xml:space="preserve"> </w:t>
            </w:r>
            <w:r w:rsidRPr="007B37C3">
              <w:rPr>
                <w:rFonts w:ascii="Times New Roman" w:hAnsi="Times New Roman"/>
                <w:bCs/>
                <w:color w:val="000000" w:themeColor="text1"/>
                <w:sz w:val="24"/>
                <w:szCs w:val="24"/>
              </w:rPr>
              <w:t xml:space="preserve">Chapter 6. </w:t>
            </w:r>
            <w:r w:rsidRPr="007B37C3">
              <w:rPr>
                <w:rFonts w:ascii="Times New Roman" w:hAnsi="Times New Roman"/>
                <w:color w:val="000000" w:themeColor="text1"/>
                <w:sz w:val="24"/>
                <w:szCs w:val="24"/>
                <w:lang w:val="en"/>
              </w:rPr>
              <w:t xml:space="preserve">Health and </w:t>
            </w:r>
            <w:r w:rsidRPr="007B37C3">
              <w:rPr>
                <w:rFonts w:ascii="Times New Roman" w:hAnsi="Times New Roman"/>
                <w:color w:val="000000" w:themeColor="text1"/>
                <w:sz w:val="24"/>
                <w:szCs w:val="24"/>
                <w:lang w:val="en"/>
              </w:rPr>
              <w:lastRenderedPageBreak/>
              <w:t>nanobiotechnology</w:t>
            </w:r>
            <w:r w:rsidRPr="007B37C3">
              <w:rPr>
                <w:rFonts w:ascii="Times New Roman" w:hAnsi="Times New Roman"/>
                <w:color w:val="000000" w:themeColor="text1"/>
                <w:sz w:val="24"/>
                <w:szCs w:val="24"/>
              </w:rPr>
              <w:t xml:space="preserve">. </w:t>
            </w:r>
            <w:r w:rsidRPr="007B37C3">
              <w:rPr>
                <w:rFonts w:ascii="Times New Roman" w:hAnsi="Times New Roman"/>
                <w:bCs/>
                <w:color w:val="000000" w:themeColor="text1"/>
                <w:sz w:val="24"/>
                <w:szCs w:val="24"/>
              </w:rPr>
              <w:t xml:space="preserve">Edited by </w:t>
            </w:r>
            <w:r w:rsidRPr="007B37C3">
              <w:rPr>
                <w:rFonts w:ascii="Times New Roman" w:hAnsi="Times New Roman"/>
                <w:bCs/>
                <w:color w:val="000000" w:themeColor="text1"/>
                <w:spacing w:val="-4"/>
                <w:sz w:val="24"/>
                <w:szCs w:val="24"/>
                <w:shd w:val="clear" w:color="auto" w:fill="FFFFFF"/>
              </w:rPr>
              <w:t xml:space="preserve">Nadiya Skotna, </w:t>
            </w:r>
            <w:r w:rsidRPr="007B37C3">
              <w:rPr>
                <w:rFonts w:ascii="Times New Roman" w:hAnsi="Times New Roman"/>
                <w:color w:val="000000" w:themeColor="text1"/>
                <w:sz w:val="24"/>
                <w:szCs w:val="24"/>
                <w:lang w:val="en-US"/>
              </w:rPr>
              <w:t>Svitlana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Voloshanska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Taras</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Kavetskyy</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Aziz Eftekhari</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Rovshan Khalilov</w:t>
            </w:r>
            <w:r w:rsidRPr="007B37C3">
              <w:rPr>
                <w:rFonts w:ascii="Times New Roman" w:hAnsi="Times New Roman"/>
                <w:color w:val="000000" w:themeColor="text1"/>
                <w:sz w:val="24"/>
                <w:szCs w:val="24"/>
              </w:rPr>
              <w:t>. Drohobych, 2020. P. 68-78 (0,5 д.а.)</w:t>
            </w:r>
          </w:p>
          <w:p w:rsidR="00426260" w:rsidRPr="007B37C3" w:rsidRDefault="00426260" w:rsidP="00BF43ED">
            <w:pPr>
              <w:numPr>
                <w:ilvl w:val="0"/>
                <w:numId w:val="8"/>
              </w:numPr>
              <w:tabs>
                <w:tab w:val="left" w:pos="509"/>
                <w:tab w:val="num" w:pos="1800"/>
              </w:tabs>
              <w:autoSpaceDE w:val="0"/>
              <w:autoSpaceDN w:val="0"/>
              <w:adjustRightInd w:val="0"/>
              <w:spacing w:after="0" w:line="240" w:lineRule="auto"/>
              <w:ind w:left="144" w:right="71" w:firstLine="281"/>
              <w:rPr>
                <w:rFonts w:ascii="Times New Roman" w:hAnsi="Times New Roman"/>
                <w:bCs/>
                <w:color w:val="000000" w:themeColor="text1"/>
                <w:sz w:val="24"/>
                <w:szCs w:val="24"/>
                <w:lang w:val="en-US"/>
              </w:rPr>
            </w:pPr>
            <w:r w:rsidRPr="007B37C3">
              <w:rPr>
                <w:rFonts w:ascii="Times New Roman" w:hAnsi="Times New Roman"/>
                <w:color w:val="000000" w:themeColor="text1"/>
                <w:sz w:val="24"/>
                <w:szCs w:val="24"/>
              </w:rPr>
              <w:t xml:space="preserve">Antonyak H., Mamchur Z., Polishchuk A., Lesiv M., </w:t>
            </w:r>
            <w:r w:rsidRPr="007B37C3">
              <w:rPr>
                <w:rFonts w:ascii="Times New Roman" w:hAnsi="Times New Roman"/>
                <w:b/>
                <w:color w:val="000000" w:themeColor="text1"/>
                <w:sz w:val="24"/>
                <w:szCs w:val="24"/>
              </w:rPr>
              <w:t>Hoivanovych N.</w:t>
            </w:r>
            <w:r w:rsidRPr="007B37C3">
              <w:rPr>
                <w:rFonts w:ascii="Times New Roman" w:hAnsi="Times New Roman"/>
                <w:bCs/>
                <w:color w:val="000000" w:themeColor="text1"/>
                <w:sz w:val="24"/>
                <w:szCs w:val="24"/>
                <w:lang w:eastAsia="uk-UA"/>
              </w:rPr>
              <w:t xml:space="preserve"> </w:t>
            </w:r>
            <w:r w:rsidRPr="007B37C3">
              <w:rPr>
                <w:rFonts w:ascii="Times New Roman" w:hAnsi="Times New Roman"/>
                <w:color w:val="000000" w:themeColor="text1"/>
                <w:sz w:val="24"/>
                <w:szCs w:val="24"/>
              </w:rPr>
              <w:t>Environmental impact of road transport</w:t>
            </w:r>
            <w:r w:rsidRPr="007B37C3">
              <w:rPr>
                <w:rFonts w:ascii="Times New Roman" w:hAnsi="Times New Roman"/>
                <w:bCs/>
                <w:color w:val="000000" w:themeColor="text1"/>
                <w:sz w:val="24"/>
                <w:szCs w:val="24"/>
              </w:rPr>
              <w:t xml:space="preserve">. Chapter 5. </w:t>
            </w:r>
            <w:r w:rsidRPr="007B37C3">
              <w:rPr>
                <w:rFonts w:ascii="Times New Roman" w:hAnsi="Times New Roman"/>
                <w:color w:val="000000" w:themeColor="text1"/>
                <w:sz w:val="24"/>
                <w:szCs w:val="24"/>
                <w:lang w:val="en" w:eastAsia="uk-UA"/>
              </w:rPr>
              <w:t xml:space="preserve">Sustainable </w:t>
            </w:r>
            <w:r w:rsidRPr="007B37C3">
              <w:rPr>
                <w:rFonts w:ascii="Times New Roman" w:hAnsi="Times New Roman"/>
                <w:color w:val="000000" w:themeColor="text1"/>
                <w:sz w:val="24"/>
                <w:szCs w:val="24"/>
                <w:lang w:eastAsia="uk-UA"/>
              </w:rPr>
              <w:t>D</w:t>
            </w:r>
            <w:r w:rsidRPr="007B37C3">
              <w:rPr>
                <w:rFonts w:ascii="Times New Roman" w:hAnsi="Times New Roman"/>
                <w:color w:val="000000" w:themeColor="text1"/>
                <w:sz w:val="24"/>
                <w:szCs w:val="24"/>
                <w:lang w:val="en" w:eastAsia="uk-UA"/>
              </w:rPr>
              <w:t>evelopment and Human Health</w:t>
            </w:r>
            <w:r w:rsidRPr="007B37C3">
              <w:rPr>
                <w:rFonts w:ascii="Times New Roman" w:hAnsi="Times New Roman"/>
                <w:color w:val="000000" w:themeColor="text1"/>
                <w:sz w:val="24"/>
                <w:szCs w:val="24"/>
              </w:rPr>
              <w:t>. Edited by Andrzej Krynski, Georges Kamtoh Tebug, Svitlana Voloshanska. Czestochowa: Educator, 20</w:t>
            </w:r>
            <w:r w:rsidRPr="007B37C3">
              <w:rPr>
                <w:rFonts w:ascii="Times New Roman" w:hAnsi="Times New Roman"/>
                <w:color w:val="000000" w:themeColor="text1"/>
                <w:sz w:val="24"/>
                <w:szCs w:val="24"/>
                <w:lang w:val="en-US"/>
              </w:rPr>
              <w:t>20</w:t>
            </w:r>
            <w:r w:rsidRPr="007B37C3">
              <w:rPr>
                <w:rFonts w:ascii="Times New Roman" w:hAnsi="Times New Roman"/>
                <w:color w:val="000000" w:themeColor="text1"/>
                <w:sz w:val="24"/>
                <w:szCs w:val="24"/>
              </w:rPr>
              <w:t>, P.61-74 (0,4 д.а.)</w:t>
            </w:r>
          </w:p>
          <w:p w:rsidR="00426260" w:rsidRPr="007B37C3" w:rsidRDefault="00426260" w:rsidP="00BF43ED">
            <w:pPr>
              <w:numPr>
                <w:ilvl w:val="0"/>
                <w:numId w:val="8"/>
              </w:numPr>
              <w:tabs>
                <w:tab w:val="left" w:pos="509"/>
                <w:tab w:val="num" w:pos="1800"/>
              </w:tabs>
              <w:autoSpaceDE w:val="0"/>
              <w:autoSpaceDN w:val="0"/>
              <w:adjustRightInd w:val="0"/>
              <w:spacing w:after="0" w:line="240" w:lineRule="auto"/>
              <w:ind w:left="144" w:right="71" w:firstLine="281"/>
              <w:rPr>
                <w:rFonts w:ascii="Times New Roman" w:hAnsi="Times New Roman"/>
                <w:bCs/>
                <w:color w:val="000000" w:themeColor="text1"/>
                <w:sz w:val="24"/>
                <w:szCs w:val="24"/>
                <w:lang w:val="en-US"/>
              </w:rPr>
            </w:pPr>
            <w:r w:rsidRPr="007B37C3">
              <w:rPr>
                <w:rFonts w:ascii="Times New Roman" w:hAnsi="Times New Roman"/>
                <w:b/>
                <w:color w:val="000000" w:themeColor="text1"/>
                <w:sz w:val="24"/>
                <w:szCs w:val="24"/>
              </w:rPr>
              <w:t>Hoivanovych N.,</w:t>
            </w:r>
            <w:r w:rsidRPr="007B37C3">
              <w:rPr>
                <w:rFonts w:ascii="Times New Roman" w:hAnsi="Times New Roman"/>
                <w:color w:val="000000" w:themeColor="text1"/>
                <w:sz w:val="24"/>
                <w:szCs w:val="24"/>
              </w:rPr>
              <w:t xml:space="preserve"> Kravtsiv R., Antonyak H., Petriv M.</w:t>
            </w:r>
            <w:r w:rsidRPr="007B37C3">
              <w:rPr>
                <w:rFonts w:ascii="Times New Roman" w:hAnsi="Times New Roman"/>
                <w:iCs/>
                <w:color w:val="000000" w:themeColor="text1"/>
                <w:sz w:val="24"/>
                <w:szCs w:val="24"/>
                <w:lang w:eastAsia="uk-UA"/>
              </w:rPr>
              <w:t xml:space="preserve"> </w:t>
            </w:r>
            <w:r w:rsidRPr="007B37C3">
              <w:rPr>
                <w:rFonts w:ascii="Times New Roman" w:hAnsi="Times New Roman"/>
                <w:color w:val="000000" w:themeColor="text1"/>
                <w:sz w:val="24"/>
                <w:szCs w:val="24"/>
              </w:rPr>
              <w:t>Analysis of biochemical parameters of Persicaria bistorta in different ecosystems</w:t>
            </w:r>
            <w:r w:rsidRPr="007B37C3">
              <w:rPr>
                <w:rFonts w:ascii="Times New Roman" w:hAnsi="Times New Roman"/>
                <w:bCs/>
                <w:color w:val="000000" w:themeColor="text1"/>
                <w:sz w:val="24"/>
                <w:szCs w:val="24"/>
                <w:lang w:val="en-US" w:eastAsia="uk-UA"/>
              </w:rPr>
              <w:t>.</w:t>
            </w:r>
            <w:r w:rsidRPr="007B37C3">
              <w:rPr>
                <w:rFonts w:ascii="Times New Roman" w:hAnsi="Times New Roman"/>
                <w:bCs/>
                <w:color w:val="000000" w:themeColor="text1"/>
                <w:sz w:val="24"/>
                <w:szCs w:val="24"/>
                <w:lang w:eastAsia="uk-UA"/>
              </w:rPr>
              <w:t xml:space="preserve"> </w:t>
            </w:r>
            <w:r w:rsidRPr="007B37C3">
              <w:rPr>
                <w:rFonts w:ascii="Times New Roman" w:hAnsi="Times New Roman"/>
                <w:bCs/>
                <w:iCs/>
                <w:color w:val="000000" w:themeColor="text1"/>
                <w:sz w:val="24"/>
                <w:szCs w:val="24"/>
                <w:lang w:eastAsia="uk-UA"/>
              </w:rPr>
              <w:lastRenderedPageBreak/>
              <w:t>Chapter 10.</w:t>
            </w:r>
            <w:r w:rsidRPr="007B37C3">
              <w:rPr>
                <w:rFonts w:ascii="Times New Roman" w:hAnsi="Times New Roman"/>
                <w:bCs/>
                <w:color w:val="000000" w:themeColor="text1"/>
                <w:sz w:val="24"/>
                <w:szCs w:val="24"/>
              </w:rPr>
              <w:t xml:space="preserve"> </w:t>
            </w:r>
            <w:r w:rsidRPr="007B37C3">
              <w:rPr>
                <w:rFonts w:ascii="Times New Roman" w:hAnsi="Times New Roman"/>
                <w:color w:val="000000" w:themeColor="text1"/>
                <w:sz w:val="24"/>
                <w:szCs w:val="24"/>
                <w:lang w:val="en" w:eastAsia="uk-UA"/>
              </w:rPr>
              <w:t xml:space="preserve">Sustainable </w:t>
            </w:r>
            <w:r w:rsidRPr="007B37C3">
              <w:rPr>
                <w:rFonts w:ascii="Times New Roman" w:hAnsi="Times New Roman"/>
                <w:color w:val="000000" w:themeColor="text1"/>
                <w:sz w:val="24"/>
                <w:szCs w:val="24"/>
                <w:lang w:eastAsia="uk-UA"/>
              </w:rPr>
              <w:t>D</w:t>
            </w:r>
            <w:r w:rsidRPr="007B37C3">
              <w:rPr>
                <w:rFonts w:ascii="Times New Roman" w:hAnsi="Times New Roman"/>
                <w:color w:val="000000" w:themeColor="text1"/>
                <w:sz w:val="24"/>
                <w:szCs w:val="24"/>
                <w:lang w:val="en" w:eastAsia="uk-UA"/>
              </w:rPr>
              <w:t>evelopment and Human Health</w:t>
            </w:r>
            <w:r w:rsidRPr="007B37C3">
              <w:rPr>
                <w:rFonts w:ascii="Times New Roman" w:hAnsi="Times New Roman"/>
                <w:color w:val="000000" w:themeColor="text1"/>
                <w:sz w:val="24"/>
                <w:szCs w:val="24"/>
              </w:rPr>
              <w:t>. Edited by Andrzej Krynski, Georges Kamtoh Tebug, Svitlana Voloshanska. Czestochowa: Educator, 20</w:t>
            </w:r>
            <w:r w:rsidRPr="007B37C3">
              <w:rPr>
                <w:rFonts w:ascii="Times New Roman" w:hAnsi="Times New Roman"/>
                <w:color w:val="000000" w:themeColor="text1"/>
                <w:sz w:val="24"/>
                <w:szCs w:val="24"/>
                <w:lang w:val="en-US"/>
              </w:rPr>
              <w:t>20</w:t>
            </w:r>
            <w:r w:rsidRPr="007B37C3">
              <w:rPr>
                <w:rFonts w:ascii="Times New Roman" w:hAnsi="Times New Roman"/>
                <w:color w:val="000000" w:themeColor="text1"/>
                <w:sz w:val="24"/>
                <w:szCs w:val="24"/>
              </w:rPr>
              <w:t>, P.</w:t>
            </w:r>
            <w:r w:rsidRPr="007B37C3">
              <w:rPr>
                <w:rFonts w:ascii="Times New Roman" w:hAnsi="Times New Roman"/>
                <w:bCs/>
                <w:color w:val="000000" w:themeColor="text1"/>
                <w:sz w:val="24"/>
                <w:szCs w:val="24"/>
                <w:lang w:eastAsia="uk-UA"/>
              </w:rPr>
              <w:t xml:space="preserve">123-132 </w:t>
            </w:r>
            <w:r w:rsidRPr="007B37C3">
              <w:rPr>
                <w:rFonts w:ascii="Times New Roman" w:hAnsi="Times New Roman"/>
                <w:color w:val="000000" w:themeColor="text1"/>
                <w:sz w:val="24"/>
                <w:szCs w:val="24"/>
              </w:rPr>
              <w:t>(0,5 д.а.)</w:t>
            </w:r>
          </w:p>
          <w:p w:rsidR="00A95670" w:rsidRPr="007B37C3" w:rsidRDefault="00A95670" w:rsidP="00BF43ED">
            <w:pPr>
              <w:numPr>
                <w:ilvl w:val="0"/>
                <w:numId w:val="8"/>
              </w:numPr>
              <w:tabs>
                <w:tab w:val="left" w:pos="509"/>
                <w:tab w:val="num" w:pos="1800"/>
              </w:tabs>
              <w:autoSpaceDE w:val="0"/>
              <w:autoSpaceDN w:val="0"/>
              <w:adjustRightInd w:val="0"/>
              <w:spacing w:after="0" w:line="240" w:lineRule="auto"/>
              <w:ind w:left="144" w:right="71" w:firstLine="281"/>
              <w:rPr>
                <w:rFonts w:ascii="Times New Roman" w:hAnsi="Times New Roman"/>
                <w:bCs/>
                <w:color w:val="000000" w:themeColor="text1"/>
                <w:sz w:val="24"/>
                <w:szCs w:val="24"/>
                <w:lang w:val="en-US"/>
              </w:rPr>
            </w:pPr>
            <w:r w:rsidRPr="007B37C3">
              <w:rPr>
                <w:rFonts w:ascii="Times New Roman" w:hAnsi="Times New Roman"/>
                <w:b/>
                <w:color w:val="000000" w:themeColor="text1"/>
                <w:sz w:val="24"/>
                <w:szCs w:val="24"/>
                <w:lang w:val="en-US"/>
              </w:rPr>
              <w:t xml:space="preserve">Hoivanovych N., </w:t>
            </w:r>
            <w:r w:rsidRPr="007B37C3">
              <w:rPr>
                <w:rFonts w:ascii="Times New Roman" w:hAnsi="Times New Roman"/>
                <w:color w:val="000000" w:themeColor="text1"/>
                <w:sz w:val="24"/>
                <w:szCs w:val="24"/>
                <w:lang w:val="en-US"/>
              </w:rPr>
              <w:t>Monastyrska S</w:t>
            </w:r>
            <w:r w:rsidRPr="007B37C3">
              <w:rPr>
                <w:rFonts w:ascii="Times New Roman" w:hAnsi="Times New Roman"/>
                <w:b/>
                <w:color w:val="000000" w:themeColor="text1"/>
                <w:sz w:val="24"/>
                <w:szCs w:val="24"/>
                <w:lang w:val="en-US"/>
              </w:rPr>
              <w:t>.</w:t>
            </w:r>
            <w:r w:rsidRPr="007B37C3">
              <w:rPr>
                <w:rFonts w:ascii="Times New Roman" w:hAnsi="Times New Roman"/>
                <w:bCs/>
                <w:color w:val="000000" w:themeColor="text1"/>
                <w:sz w:val="24"/>
                <w:szCs w:val="24"/>
                <w:lang w:val="en-US" w:eastAsia="uk-UA"/>
              </w:rPr>
              <w:t xml:space="preserve"> </w:t>
            </w:r>
            <w:r w:rsidRPr="007B37C3">
              <w:rPr>
                <w:rFonts w:ascii="Times New Roman" w:hAnsi="Times New Roman"/>
                <w:color w:val="000000" w:themeColor="text1"/>
                <w:sz w:val="24"/>
                <w:szCs w:val="24"/>
                <w:lang w:val="en-US"/>
              </w:rPr>
              <w:t>Environmental impact of road transport</w:t>
            </w:r>
            <w:r w:rsidRPr="007B37C3">
              <w:rPr>
                <w:rFonts w:ascii="Times New Roman" w:hAnsi="Times New Roman"/>
                <w:bCs/>
                <w:color w:val="000000" w:themeColor="text1"/>
                <w:sz w:val="24"/>
                <w:szCs w:val="24"/>
                <w:lang w:val="en-US"/>
              </w:rPr>
              <w:t xml:space="preserve">. Chapter 4. </w:t>
            </w:r>
            <w:r w:rsidRPr="007B37C3">
              <w:rPr>
                <w:rFonts w:ascii="Times New Roman" w:hAnsi="Times New Roman"/>
                <w:color w:val="000000" w:themeColor="text1"/>
                <w:sz w:val="24"/>
                <w:szCs w:val="24"/>
                <w:lang w:val="en-US"/>
              </w:rPr>
              <w:t xml:space="preserve">Bioresources and Human Health. Edited by Andrzej Krynski, Georges Kamtoh Tebug, </w:t>
            </w:r>
            <w:proofErr w:type="gramStart"/>
            <w:r w:rsidRPr="007B37C3">
              <w:rPr>
                <w:rFonts w:ascii="Times New Roman" w:hAnsi="Times New Roman"/>
                <w:color w:val="000000" w:themeColor="text1"/>
                <w:sz w:val="24"/>
                <w:szCs w:val="24"/>
                <w:lang w:val="en-US"/>
              </w:rPr>
              <w:t>Svitlana</w:t>
            </w:r>
            <w:proofErr w:type="gramEnd"/>
            <w:r w:rsidRPr="007B37C3">
              <w:rPr>
                <w:rFonts w:ascii="Times New Roman" w:hAnsi="Times New Roman"/>
                <w:color w:val="000000" w:themeColor="text1"/>
                <w:sz w:val="24"/>
                <w:szCs w:val="24"/>
                <w:lang w:val="en-US"/>
              </w:rPr>
              <w:t xml:space="preserve"> Voloshanska. Czestochowa: Educator, 2021, P.45-55 </w:t>
            </w:r>
            <w:proofErr w:type="gramStart"/>
            <w:r w:rsidRPr="007B37C3">
              <w:rPr>
                <w:rFonts w:ascii="Times New Roman" w:hAnsi="Times New Roman"/>
                <w:color w:val="000000" w:themeColor="text1"/>
                <w:sz w:val="24"/>
                <w:szCs w:val="24"/>
                <w:lang w:val="en-US"/>
              </w:rPr>
              <w:t>( 0,63</w:t>
            </w:r>
            <w:proofErr w:type="gramEnd"/>
            <w:r w:rsidRPr="007B37C3">
              <w:rPr>
                <w:rFonts w:ascii="Times New Roman" w:hAnsi="Times New Roman"/>
                <w:color w:val="000000" w:themeColor="text1"/>
                <w:sz w:val="24"/>
                <w:szCs w:val="24"/>
                <w:lang w:val="en-US"/>
              </w:rPr>
              <w:t xml:space="preserve"> </w:t>
            </w:r>
            <w:r w:rsidRPr="007B37C3">
              <w:rPr>
                <w:rFonts w:ascii="Times New Roman" w:hAnsi="Times New Roman"/>
                <w:color w:val="000000" w:themeColor="text1"/>
                <w:sz w:val="24"/>
                <w:szCs w:val="24"/>
              </w:rPr>
              <w:t>д</w:t>
            </w:r>
            <w:r w:rsidRPr="007B37C3">
              <w:rPr>
                <w:rFonts w:ascii="Times New Roman" w:hAnsi="Times New Roman"/>
                <w:color w:val="000000" w:themeColor="text1"/>
                <w:sz w:val="24"/>
                <w:szCs w:val="24"/>
                <w:lang w:val="en-US"/>
              </w:rPr>
              <w:t>.</w:t>
            </w:r>
            <w:r w:rsidRPr="007B37C3">
              <w:rPr>
                <w:rFonts w:ascii="Times New Roman" w:hAnsi="Times New Roman"/>
                <w:color w:val="000000" w:themeColor="text1"/>
                <w:sz w:val="24"/>
                <w:szCs w:val="24"/>
              </w:rPr>
              <w:t>а</w:t>
            </w:r>
            <w:r w:rsidRPr="007B37C3">
              <w:rPr>
                <w:rFonts w:ascii="Times New Roman" w:hAnsi="Times New Roman"/>
                <w:color w:val="000000" w:themeColor="text1"/>
                <w:sz w:val="24"/>
                <w:szCs w:val="24"/>
                <w:lang w:val="en-US"/>
              </w:rPr>
              <w:t>.)</w:t>
            </w:r>
          </w:p>
          <w:p w:rsidR="00426260" w:rsidRPr="007B37C3" w:rsidRDefault="00426260" w:rsidP="00BF43ED">
            <w:pPr>
              <w:tabs>
                <w:tab w:val="left" w:pos="509"/>
              </w:tabs>
              <w:spacing w:after="0" w:line="240" w:lineRule="auto"/>
              <w:ind w:left="144" w:right="71" w:firstLine="281"/>
              <w:rPr>
                <w:rFonts w:ascii="Times New Roman" w:hAnsi="Times New Roman"/>
                <w:color w:val="000000" w:themeColor="text1"/>
                <w:sz w:val="24"/>
                <w:szCs w:val="24"/>
                <w:lang w:val="en-US"/>
              </w:rPr>
            </w:pPr>
          </w:p>
          <w:p w:rsidR="00426260" w:rsidRPr="007B37C3" w:rsidRDefault="00426260" w:rsidP="00BF43ED">
            <w:pPr>
              <w:tabs>
                <w:tab w:val="left" w:pos="509"/>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rPr>
              <w:t>4)</w:t>
            </w:r>
            <w:r w:rsidRPr="007B37C3">
              <w:rPr>
                <w:rFonts w:ascii="Times New Roman" w:hAnsi="Times New Roman"/>
                <w:b/>
                <w:color w:val="000000" w:themeColor="text1"/>
                <w:sz w:val="24"/>
                <w:szCs w:val="24"/>
              </w:rPr>
              <w:tab/>
              <w:t xml:space="preserve">наявність виданих навчально-методичних посібників/посібників для самостійної роботи здобувачів </w:t>
            </w:r>
            <w:r w:rsidRPr="007B37C3">
              <w:rPr>
                <w:rFonts w:ascii="Times New Roman" w:hAnsi="Times New Roman"/>
                <w:b/>
                <w:color w:val="000000" w:themeColor="text1"/>
                <w:sz w:val="24"/>
                <w:szCs w:val="24"/>
              </w:rPr>
              <w:lastRenderedPageBreak/>
              <w:t>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p w:rsidR="00426260" w:rsidRPr="007B37C3" w:rsidRDefault="00426260" w:rsidP="00BF43ED">
            <w:pPr>
              <w:pStyle w:val="af8"/>
              <w:numPr>
                <w:ilvl w:val="0"/>
                <w:numId w:val="9"/>
              </w:numPr>
              <w:tabs>
                <w:tab w:val="clear" w:pos="1035"/>
                <w:tab w:val="num" w:pos="0"/>
                <w:tab w:val="left" w:pos="509"/>
                <w:tab w:val="left" w:pos="612"/>
              </w:tabs>
              <w:ind w:left="144" w:right="71" w:firstLine="281"/>
              <w:rPr>
                <w:color w:val="000000" w:themeColor="text1"/>
              </w:rPr>
            </w:pPr>
            <w:r w:rsidRPr="007B37C3">
              <w:rPr>
                <w:bCs/>
                <w:color w:val="000000" w:themeColor="text1"/>
              </w:rPr>
              <w:t>Коссак Г.М.</w:t>
            </w:r>
            <w:r w:rsidRPr="007B37C3">
              <w:rPr>
                <w:color w:val="000000" w:themeColor="text1"/>
              </w:rPr>
              <w:t xml:space="preserve"> , </w:t>
            </w:r>
            <w:r w:rsidRPr="007B37C3">
              <w:rPr>
                <w:b/>
                <w:color w:val="000000" w:themeColor="text1"/>
              </w:rPr>
              <w:t>Гойванович Н.К.</w:t>
            </w:r>
            <w:r w:rsidRPr="007B37C3">
              <w:rPr>
                <w:color w:val="000000" w:themeColor="text1"/>
              </w:rPr>
              <w:t xml:space="preserve"> Методика навчання біології: методичні рекомендації до лабораторних робіт студентів біолого-природничого факультету. Дрогобич: Редак.- видав. відділ ДДПУ ім. І.Франка, 2019. 69 с. (2,5 д.а.).</w:t>
            </w:r>
          </w:p>
          <w:p w:rsidR="00CA2C0C" w:rsidRPr="007B37C3" w:rsidRDefault="00A95670" w:rsidP="00BF43ED">
            <w:pPr>
              <w:pStyle w:val="af8"/>
              <w:numPr>
                <w:ilvl w:val="0"/>
                <w:numId w:val="9"/>
              </w:numPr>
              <w:tabs>
                <w:tab w:val="clear" w:pos="1035"/>
                <w:tab w:val="num" w:pos="0"/>
                <w:tab w:val="left" w:pos="509"/>
                <w:tab w:val="left" w:pos="612"/>
              </w:tabs>
              <w:ind w:left="144" w:right="71" w:firstLine="281"/>
              <w:rPr>
                <w:color w:val="000000" w:themeColor="text1"/>
              </w:rPr>
            </w:pPr>
            <w:r w:rsidRPr="007B37C3">
              <w:rPr>
                <w:color w:val="000000" w:themeColor="text1"/>
              </w:rPr>
              <w:t xml:space="preserve">Косак Г.М., </w:t>
            </w:r>
            <w:r w:rsidRPr="007B37C3">
              <w:rPr>
                <w:b/>
                <w:color w:val="000000" w:themeColor="text1"/>
              </w:rPr>
              <w:t>Гойванович Н.К.</w:t>
            </w:r>
            <w:r w:rsidRPr="007B37C3">
              <w:rPr>
                <w:color w:val="000000" w:themeColor="text1"/>
              </w:rPr>
              <w:t xml:space="preserve"> Методичні </w:t>
            </w:r>
            <w:r w:rsidRPr="007B37C3">
              <w:rPr>
                <w:color w:val="000000" w:themeColor="text1"/>
              </w:rPr>
              <w:lastRenderedPageBreak/>
              <w:t>рекомендації до виконання курсових робіт з методики навчання біології для студентів другого (магістерського) рівня вищої освіти. Дрогобич, 2022. 32с.</w:t>
            </w:r>
          </w:p>
          <w:p w:rsidR="00CA2C0C" w:rsidRPr="007B37C3" w:rsidRDefault="00CA2C0C" w:rsidP="00BF43ED">
            <w:pPr>
              <w:pStyle w:val="af8"/>
              <w:numPr>
                <w:ilvl w:val="0"/>
                <w:numId w:val="9"/>
              </w:numPr>
              <w:tabs>
                <w:tab w:val="clear" w:pos="1035"/>
                <w:tab w:val="num" w:pos="0"/>
                <w:tab w:val="left" w:pos="509"/>
                <w:tab w:val="left" w:pos="612"/>
              </w:tabs>
              <w:ind w:left="144" w:right="71" w:firstLine="281"/>
              <w:rPr>
                <w:color w:val="000000" w:themeColor="text1"/>
              </w:rPr>
            </w:pPr>
            <w:r w:rsidRPr="007B37C3">
              <w:rPr>
                <w:color w:val="000000" w:themeColor="text1"/>
              </w:rPr>
              <w:t>Гойванович Н., Коссак Г., Лесик Я. Методика навчання біології у закладах загальної середньої освіти ІІІ ступеня: Методичні рекомендації до практичних робіт для студентів спеціальності Середня освіта (Біологія та здоров’я людини).  Дрогобич: Редакційно-видавничий відділ ДДПУ, 2023.  59 с.</w:t>
            </w:r>
          </w:p>
          <w:p w:rsidR="00A95670" w:rsidRPr="007B37C3" w:rsidRDefault="00A95670" w:rsidP="00BF43ED">
            <w:pPr>
              <w:pStyle w:val="af8"/>
              <w:tabs>
                <w:tab w:val="left" w:pos="509"/>
                <w:tab w:val="left" w:pos="612"/>
              </w:tabs>
              <w:ind w:left="144" w:right="71" w:firstLine="281"/>
              <w:rPr>
                <w:color w:val="000000" w:themeColor="text1"/>
              </w:rPr>
            </w:pPr>
          </w:p>
          <w:p w:rsidR="00426260" w:rsidRPr="007B37C3" w:rsidRDefault="00426260" w:rsidP="00BF43ED">
            <w:pPr>
              <w:tabs>
                <w:tab w:val="left" w:pos="509"/>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rPr>
              <w:t>8)</w:t>
            </w:r>
            <w:r w:rsidRPr="007B37C3">
              <w:rPr>
                <w:rFonts w:ascii="Times New Roman" w:hAnsi="Times New Roman"/>
                <w:b/>
                <w:color w:val="000000" w:themeColor="text1"/>
                <w:sz w:val="24"/>
                <w:szCs w:val="24"/>
              </w:rPr>
              <w:tab/>
              <w:t xml:space="preserve">виконання функцій (повноважень, обов’язків) наукового керівника або відповідального </w:t>
            </w:r>
            <w:r w:rsidRPr="007B37C3">
              <w:rPr>
                <w:rFonts w:ascii="Times New Roman" w:hAnsi="Times New Roman"/>
                <w:b/>
                <w:color w:val="000000" w:themeColor="text1"/>
                <w:sz w:val="24"/>
                <w:szCs w:val="24"/>
              </w:rPr>
              <w:lastRenderedPageBreak/>
              <w:t>виконавця наукової теми (проекту):</w:t>
            </w:r>
          </w:p>
          <w:p w:rsidR="00A95670" w:rsidRPr="007B37C3" w:rsidRDefault="00A95670" w:rsidP="00BF43ED">
            <w:pPr>
              <w:tabs>
                <w:tab w:val="left" w:pos="509"/>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відповідальний виконавець НДР:</w:t>
            </w:r>
          </w:p>
          <w:p w:rsidR="00A95670" w:rsidRPr="007B37C3" w:rsidRDefault="00A95670" w:rsidP="00BF43ED">
            <w:pPr>
              <w:tabs>
                <w:tab w:val="left" w:pos="509"/>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«Дослідження похідних карбону як перспективних матеріалів при створені високочутливих асперометричних біосенсорів для екологічних застосувань»</w:t>
            </w:r>
          </w:p>
          <w:p w:rsidR="00A95670" w:rsidRPr="007B37C3" w:rsidRDefault="00A95670" w:rsidP="00BF43ED">
            <w:pPr>
              <w:tabs>
                <w:tab w:val="left" w:pos="509"/>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(1.01. 2022 – 31.12.2024 рр.; керівник: Кавецький Т.С.); НДР</w:t>
            </w:r>
          </w:p>
          <w:p w:rsidR="00A95670" w:rsidRPr="007B37C3" w:rsidRDefault="00A95670" w:rsidP="00BF43ED">
            <w:pPr>
              <w:tabs>
                <w:tab w:val="left" w:pos="509"/>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«Керована модифікація карбонізованої целюлози для підвищення ефективності іммобілізації ферментів у біорозпізнаючому шарі безмедіаторних амперметричних біосенсорів»</w:t>
            </w:r>
          </w:p>
          <w:p w:rsidR="00A95670" w:rsidRPr="007B37C3" w:rsidRDefault="00A95670" w:rsidP="00BF43ED">
            <w:pPr>
              <w:tabs>
                <w:tab w:val="left" w:pos="509"/>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(1.01. 2021 – 31.12.2022 рр.; керівник: </w:t>
            </w:r>
            <w:r w:rsidRPr="007B37C3">
              <w:rPr>
                <w:rFonts w:ascii="Times New Roman" w:hAnsi="Times New Roman"/>
                <w:color w:val="000000" w:themeColor="text1"/>
                <w:sz w:val="24"/>
                <w:szCs w:val="24"/>
              </w:rPr>
              <w:lastRenderedPageBreak/>
              <w:t>Волошанська С.Я.);</w:t>
            </w:r>
          </w:p>
          <w:p w:rsidR="00A95670" w:rsidRPr="007B37C3" w:rsidRDefault="00A95670" w:rsidP="00BF43ED">
            <w:pPr>
              <w:tabs>
                <w:tab w:val="left" w:pos="509"/>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НДР № 0119U100671 "Нові нанокомпозитні полімерні матриці для конструювання прототипів біореакторів і біосенсорів для усунення та моніторингу ксеноестрогенів" (1.01. 2019 – 31.12.2021 рр.; керівник: Кавецький Т.С.), що фінансуються МОН України</w:t>
            </w:r>
          </w:p>
          <w:p w:rsidR="00A95670" w:rsidRPr="007B37C3" w:rsidRDefault="00A95670" w:rsidP="00BF43ED">
            <w:pPr>
              <w:tabs>
                <w:tab w:val="left" w:pos="509"/>
              </w:tabs>
              <w:spacing w:after="0" w:line="240" w:lineRule="auto"/>
              <w:ind w:left="144" w:right="71" w:firstLine="281"/>
              <w:rPr>
                <w:rFonts w:ascii="Times New Roman" w:hAnsi="Times New Roman"/>
                <w:b/>
                <w:color w:val="000000" w:themeColor="text1"/>
                <w:sz w:val="24"/>
                <w:szCs w:val="24"/>
              </w:rPr>
            </w:pPr>
          </w:p>
          <w:p w:rsidR="00426260" w:rsidRPr="007B37C3" w:rsidRDefault="00426260" w:rsidP="00BF43ED">
            <w:pPr>
              <w:tabs>
                <w:tab w:val="left" w:pos="509"/>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rPr>
              <w:t>14)</w:t>
            </w:r>
            <w:r w:rsidRPr="007B37C3">
              <w:rPr>
                <w:rFonts w:ascii="Times New Roman" w:hAnsi="Times New Roman"/>
                <w:b/>
                <w:color w:val="000000" w:themeColor="text1"/>
                <w:sz w:val="24"/>
                <w:szCs w:val="24"/>
              </w:rPr>
              <w:tab/>
              <w:t xml:space="preserve">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w:t>
            </w:r>
            <w:r w:rsidRPr="007B37C3">
              <w:rPr>
                <w:rFonts w:ascii="Times New Roman" w:hAnsi="Times New Roman"/>
                <w:b/>
                <w:color w:val="000000" w:themeColor="text1"/>
                <w:sz w:val="24"/>
                <w:szCs w:val="24"/>
              </w:rPr>
              <w:lastRenderedPageBreak/>
              <w:t xml:space="preserve">групою; </w:t>
            </w:r>
          </w:p>
          <w:p w:rsidR="00426260" w:rsidRPr="007B37C3" w:rsidRDefault="00426260" w:rsidP="00BF43ED">
            <w:pPr>
              <w:tabs>
                <w:tab w:val="left" w:pos="509"/>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 член журі Всеукраїнського конкурсу студентських наукових робіт з методики викладання природничих дисциплін (Умань, 2021 р.);</w:t>
            </w:r>
          </w:p>
          <w:p w:rsidR="00426260" w:rsidRPr="007B37C3" w:rsidRDefault="00426260" w:rsidP="00BF43ED">
            <w:pPr>
              <w:tabs>
                <w:tab w:val="left" w:pos="509"/>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 керівництво студентським науковим гуртком «Монітори</w:t>
            </w:r>
            <w:r w:rsidR="00393BCD" w:rsidRPr="007B37C3">
              <w:rPr>
                <w:rFonts w:ascii="Times New Roman" w:hAnsi="Times New Roman"/>
                <w:color w:val="000000" w:themeColor="text1"/>
                <w:sz w:val="24"/>
                <w:szCs w:val="24"/>
              </w:rPr>
              <w:t>нг об’єктів довкілля» (2018-2023</w:t>
            </w:r>
            <w:r w:rsidRPr="007B37C3">
              <w:rPr>
                <w:rFonts w:ascii="Times New Roman" w:hAnsi="Times New Roman"/>
                <w:color w:val="000000" w:themeColor="text1"/>
                <w:sz w:val="24"/>
                <w:szCs w:val="24"/>
              </w:rPr>
              <w:t xml:space="preserve"> рр.)</w:t>
            </w:r>
          </w:p>
          <w:p w:rsidR="00426260" w:rsidRPr="007B37C3" w:rsidRDefault="00426260" w:rsidP="00BF43ED">
            <w:pPr>
              <w:tabs>
                <w:tab w:val="left" w:pos="509"/>
              </w:tabs>
              <w:spacing w:after="0" w:line="240" w:lineRule="auto"/>
              <w:ind w:left="144" w:right="71" w:firstLine="281"/>
              <w:rPr>
                <w:rFonts w:ascii="Times New Roman" w:hAnsi="Times New Roman"/>
                <w:color w:val="000000" w:themeColor="text1"/>
                <w:sz w:val="24"/>
                <w:szCs w:val="24"/>
              </w:rPr>
            </w:pPr>
          </w:p>
          <w:p w:rsidR="00426260" w:rsidRPr="007B37C3" w:rsidRDefault="00426260" w:rsidP="00BF43ED">
            <w:pPr>
              <w:tabs>
                <w:tab w:val="left" w:pos="509"/>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rPr>
              <w:t>15)</w:t>
            </w:r>
            <w:r w:rsidRPr="007B37C3">
              <w:rPr>
                <w:rFonts w:ascii="Times New Roman" w:hAnsi="Times New Roman"/>
                <w:b/>
                <w:color w:val="000000" w:themeColor="text1"/>
                <w:sz w:val="24"/>
                <w:szCs w:val="24"/>
              </w:rPr>
              <w:tab/>
              <w:t>керівництво школярем, який зайняв призове місце II-III етапу Всеукраїнських конкурсів-захистів науково-дослідницьких робіт учнів - членів Національного центру “Мала академія наук України”;</w:t>
            </w:r>
          </w:p>
          <w:p w:rsidR="00426260" w:rsidRPr="007B37C3" w:rsidRDefault="00426260" w:rsidP="00BF43ED">
            <w:pPr>
              <w:tabs>
                <w:tab w:val="left" w:pos="509"/>
              </w:tabs>
              <w:spacing w:after="0" w:line="240" w:lineRule="auto"/>
              <w:ind w:left="144" w:right="71" w:firstLine="281"/>
              <w:rPr>
                <w:rFonts w:ascii="Times New Roman" w:hAnsi="Times New Roman"/>
                <w:b/>
                <w:color w:val="000000" w:themeColor="text1"/>
                <w:sz w:val="24"/>
                <w:szCs w:val="24"/>
              </w:rPr>
            </w:pPr>
          </w:p>
          <w:p w:rsidR="00426260" w:rsidRPr="007B37C3" w:rsidRDefault="00426260" w:rsidP="00BF43ED">
            <w:pPr>
              <w:tabs>
                <w:tab w:val="num" w:pos="84"/>
                <w:tab w:val="left" w:pos="509"/>
              </w:tabs>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Керівництво науковою роботою </w:t>
            </w:r>
            <w:r w:rsidRPr="007B37C3">
              <w:rPr>
                <w:rFonts w:ascii="Times New Roman" w:hAnsi="Times New Roman"/>
                <w:color w:val="000000" w:themeColor="text1"/>
                <w:sz w:val="24"/>
                <w:szCs w:val="24"/>
              </w:rPr>
              <w:lastRenderedPageBreak/>
              <w:t>учениці Дрогобицького педагогічного ліцею Трубілович С. на тему: «Вплив антропогенного навантаження міста Дрогобич на морфологічні показники деревних рослин», яка посіла І місце на ІІ етапі Всеукраїнського конкурсу-захисту науково-дослідницьких робіт і ІІІ місце на ІІІ етапі (2019 р.).</w:t>
            </w:r>
          </w:p>
          <w:p w:rsidR="00E6161A" w:rsidRPr="007B37C3" w:rsidRDefault="00E6161A" w:rsidP="00BF43ED">
            <w:pPr>
              <w:spacing w:line="240" w:lineRule="auto"/>
              <w:ind w:left="144" w:right="71" w:firstLine="281"/>
              <w:rPr>
                <w:rFonts w:ascii="Times New Roman" w:hAnsi="Times New Roman"/>
                <w:b/>
                <w:color w:val="000000" w:themeColor="text1"/>
                <w:sz w:val="24"/>
                <w:szCs w:val="24"/>
              </w:rPr>
            </w:pPr>
          </w:p>
          <w:p w:rsidR="00E6161A" w:rsidRPr="007B37C3" w:rsidRDefault="00E6161A" w:rsidP="00BF43ED">
            <w:pPr>
              <w:spacing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rPr>
              <w:t>19) діяльність за спеціальністю у формі участі у професійних та/або громадських об</w:t>
            </w:r>
            <w:r w:rsidRPr="007B37C3">
              <w:rPr>
                <w:rFonts w:ascii="Times New Roman" w:hAnsi="Times New Roman"/>
                <w:b/>
                <w:color w:val="000000" w:themeColor="text1"/>
                <w:sz w:val="24"/>
                <w:szCs w:val="24"/>
                <w:lang w:val="ru-RU"/>
              </w:rPr>
              <w:t>’</w:t>
            </w:r>
            <w:r w:rsidRPr="007B37C3">
              <w:rPr>
                <w:rFonts w:ascii="Times New Roman" w:hAnsi="Times New Roman"/>
                <w:b/>
                <w:color w:val="000000" w:themeColor="text1"/>
                <w:sz w:val="24"/>
                <w:szCs w:val="24"/>
              </w:rPr>
              <w:t>єднаннях</w:t>
            </w:r>
          </w:p>
          <w:p w:rsidR="00426260" w:rsidRPr="007B37C3" w:rsidRDefault="00E6161A" w:rsidP="00BF43ED">
            <w:pPr>
              <w:spacing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член громадської організації «Спілка освітян України»</w:t>
            </w:r>
          </w:p>
        </w:tc>
      </w:tr>
      <w:tr w:rsidR="007B37C3" w:rsidRPr="007B37C3" w:rsidTr="003E420E">
        <w:tc>
          <w:tcPr>
            <w:tcW w:w="1713" w:type="dxa"/>
          </w:tcPr>
          <w:p w:rsidR="00BE5132" w:rsidRPr="007B37C3" w:rsidRDefault="00BE5132" w:rsidP="00426260">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lastRenderedPageBreak/>
              <w:t xml:space="preserve">Волошин </w:t>
            </w:r>
          </w:p>
          <w:p w:rsidR="00BE5132" w:rsidRPr="007B37C3" w:rsidRDefault="00BE5132" w:rsidP="00426260">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t>Сузанна</w:t>
            </w:r>
          </w:p>
          <w:p w:rsidR="00BE5132" w:rsidRPr="007B37C3" w:rsidRDefault="00CF1743" w:rsidP="00426260">
            <w:pPr>
              <w:spacing w:after="0" w:line="240" w:lineRule="auto"/>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eastAsia="ru-RU"/>
              </w:rPr>
              <w:t>В</w:t>
            </w:r>
            <w:r w:rsidR="00BE5132" w:rsidRPr="007B37C3">
              <w:rPr>
                <w:rFonts w:ascii="Times New Roman" w:hAnsi="Times New Roman"/>
                <w:b/>
                <w:color w:val="000000" w:themeColor="text1"/>
                <w:sz w:val="24"/>
                <w:szCs w:val="24"/>
                <w:lang w:eastAsia="ru-RU"/>
              </w:rPr>
              <w:t>асилівна</w:t>
            </w:r>
          </w:p>
        </w:tc>
        <w:tc>
          <w:tcPr>
            <w:tcW w:w="882" w:type="dxa"/>
          </w:tcPr>
          <w:p w:rsidR="00BE5132" w:rsidRPr="007B37C3" w:rsidRDefault="00436945" w:rsidP="00436945">
            <w:pPr>
              <w:spacing w:after="0" w:line="240" w:lineRule="auto"/>
              <w:rPr>
                <w:rFonts w:ascii="Times New Roman" w:hAnsi="Times New Roman"/>
                <w:color w:val="000000" w:themeColor="text1"/>
                <w:sz w:val="24"/>
                <w:szCs w:val="24"/>
                <w:lang w:eastAsia="uk-UA"/>
              </w:rPr>
            </w:pPr>
            <w:r w:rsidRPr="007B37C3">
              <w:rPr>
                <w:rFonts w:ascii="Times New Roman" w:hAnsi="Times New Roman"/>
                <w:color w:val="000000" w:themeColor="text1"/>
                <w:sz w:val="24"/>
                <w:szCs w:val="24"/>
                <w:lang w:eastAsia="uk-UA"/>
              </w:rPr>
              <w:t xml:space="preserve">старший викладач кафедри </w:t>
            </w:r>
            <w:r w:rsidRPr="007B37C3">
              <w:rPr>
                <w:rFonts w:ascii="Times New Roman" w:hAnsi="Times New Roman"/>
                <w:color w:val="000000" w:themeColor="text1"/>
                <w:sz w:val="24"/>
                <w:szCs w:val="24"/>
                <w:lang w:eastAsia="uk-UA"/>
              </w:rPr>
              <w:lastRenderedPageBreak/>
              <w:t>біології та хімії</w:t>
            </w:r>
          </w:p>
        </w:tc>
        <w:tc>
          <w:tcPr>
            <w:tcW w:w="1912" w:type="dxa"/>
          </w:tcPr>
          <w:p w:rsidR="00BE5132" w:rsidRPr="007B37C3" w:rsidRDefault="00CA2AC5"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lastRenderedPageBreak/>
              <w:t>Дрогобицький державний педагогічний університет імені Івана Франка</w:t>
            </w:r>
          </w:p>
          <w:p w:rsidR="00CA2AC5" w:rsidRPr="007B37C3" w:rsidRDefault="00CA2AC5"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lastRenderedPageBreak/>
              <w:t>2019</w:t>
            </w:r>
            <w:r w:rsidR="00B43AEF"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rPr>
              <w:t>р.</w:t>
            </w:r>
          </w:p>
          <w:p w:rsidR="00CA2AC5" w:rsidRPr="007B37C3" w:rsidRDefault="00CA2AC5" w:rsidP="00426260">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Вчитель біології, екології та хімії</w:t>
            </w:r>
          </w:p>
        </w:tc>
        <w:tc>
          <w:tcPr>
            <w:tcW w:w="2500" w:type="dxa"/>
          </w:tcPr>
          <w:p w:rsidR="00BE5132" w:rsidRPr="007B37C3" w:rsidRDefault="00B22E69" w:rsidP="00426260">
            <w:pPr>
              <w:spacing w:after="0" w:line="240" w:lineRule="auto"/>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lastRenderedPageBreak/>
              <w:t xml:space="preserve">Кандидат педагогічних наук. 13.00.07. Теорія і методика виховання. Тема дисертації: «Патріотичне </w:t>
            </w:r>
            <w:r w:rsidRPr="007B37C3">
              <w:rPr>
                <w:rFonts w:ascii="Times New Roman" w:hAnsi="Times New Roman"/>
                <w:color w:val="000000" w:themeColor="text1"/>
                <w:sz w:val="24"/>
                <w:szCs w:val="24"/>
              </w:rPr>
              <w:lastRenderedPageBreak/>
              <w:t xml:space="preserve">виховання учнів початкової школи засобами музейної педагогіки». </w:t>
            </w:r>
          </w:p>
          <w:p w:rsidR="00173DDB" w:rsidRPr="007B37C3" w:rsidRDefault="00173DDB" w:rsidP="00173DDB">
            <w:pPr>
              <w:spacing w:after="0" w:line="240" w:lineRule="auto"/>
              <w:ind w:left="72"/>
              <w:jc w:val="center"/>
              <w:rPr>
                <w:rFonts w:ascii="Times New Roman" w:hAnsi="Times New Roman"/>
                <w:color w:val="000000" w:themeColor="text1"/>
                <w:sz w:val="24"/>
                <w:szCs w:val="24"/>
              </w:rPr>
            </w:pPr>
            <w:r w:rsidRPr="007B37C3">
              <w:rPr>
                <w:rFonts w:ascii="Times New Roman" w:hAnsi="Times New Roman"/>
                <w:color w:val="000000" w:themeColor="text1"/>
                <w:sz w:val="24"/>
                <w:szCs w:val="24"/>
              </w:rPr>
              <w:t>ДК №052250, виданий Атестаційною колегією МОН України від 23.04.2019р.</w:t>
            </w:r>
          </w:p>
          <w:p w:rsidR="00173DDB" w:rsidRPr="007B37C3" w:rsidRDefault="00173DDB" w:rsidP="00426260">
            <w:pPr>
              <w:spacing w:after="0" w:line="240" w:lineRule="auto"/>
              <w:jc w:val="center"/>
              <w:rPr>
                <w:rFonts w:ascii="Times New Roman" w:hAnsi="Times New Roman"/>
                <w:color w:val="000000" w:themeColor="text1"/>
                <w:sz w:val="24"/>
                <w:szCs w:val="24"/>
              </w:rPr>
            </w:pPr>
          </w:p>
        </w:tc>
        <w:tc>
          <w:tcPr>
            <w:tcW w:w="3861" w:type="dxa"/>
          </w:tcPr>
          <w:p w:rsidR="00FF10C7" w:rsidRPr="007B37C3" w:rsidRDefault="00FF10C7" w:rsidP="00FF10C7">
            <w:pPr>
              <w:snapToGrid w:val="0"/>
              <w:spacing w:after="0" w:line="240" w:lineRule="auto"/>
              <w:ind w:firstLine="540"/>
              <w:jc w:val="both"/>
              <w:rPr>
                <w:rFonts w:ascii="Times New Roman" w:hAnsi="Times New Roman"/>
                <w:color w:val="000000" w:themeColor="text1"/>
                <w:sz w:val="24"/>
                <w:szCs w:val="24"/>
              </w:rPr>
            </w:pPr>
            <w:r w:rsidRPr="007B37C3">
              <w:rPr>
                <w:rFonts w:ascii="Times New Roman" w:hAnsi="Times New Roman"/>
                <w:color w:val="000000" w:themeColor="text1"/>
                <w:sz w:val="24"/>
                <w:szCs w:val="24"/>
                <w:lang w:val="ru-RU"/>
              </w:rPr>
              <w:lastRenderedPageBreak/>
              <w:t>1</w:t>
            </w:r>
            <w:r w:rsidRPr="007B37C3">
              <w:rPr>
                <w:rFonts w:ascii="Times New Roman" w:hAnsi="Times New Roman"/>
                <w:color w:val="000000" w:themeColor="text1"/>
                <w:sz w:val="24"/>
                <w:szCs w:val="24"/>
              </w:rPr>
              <w:t xml:space="preserve">. Стахів Л., Стахів В., </w:t>
            </w:r>
            <w:r w:rsidRPr="007B37C3">
              <w:rPr>
                <w:rFonts w:ascii="Times New Roman" w:hAnsi="Times New Roman"/>
                <w:b/>
                <w:color w:val="000000" w:themeColor="text1"/>
                <w:sz w:val="24"/>
                <w:szCs w:val="24"/>
              </w:rPr>
              <w:t>Волошин С.</w:t>
            </w:r>
            <w:r w:rsidRPr="007B37C3">
              <w:rPr>
                <w:rFonts w:ascii="Times New Roman" w:hAnsi="Times New Roman"/>
                <w:color w:val="000000" w:themeColor="text1"/>
                <w:sz w:val="24"/>
                <w:szCs w:val="24"/>
              </w:rPr>
              <w:t xml:space="preserve"> Формування креативних компетентностей майбутнього вчителя закладів загальної середньої освіти в умовах </w:t>
            </w:r>
            <w:r w:rsidRPr="007B37C3">
              <w:rPr>
                <w:rFonts w:ascii="Times New Roman" w:hAnsi="Times New Roman"/>
                <w:color w:val="000000" w:themeColor="text1"/>
                <w:sz w:val="24"/>
                <w:szCs w:val="24"/>
              </w:rPr>
              <w:lastRenderedPageBreak/>
              <w:t>модернізації вищої школи. Молодь і ринок, 2021. 1. № 9 (195). С. 110-114. (фахове видання (категорія „Б”).</w:t>
            </w:r>
          </w:p>
          <w:p w:rsidR="00FF10C7" w:rsidRPr="007B37C3" w:rsidRDefault="00FF10C7" w:rsidP="00FF10C7">
            <w:pPr>
              <w:snapToGrid w:val="0"/>
              <w:spacing w:after="0" w:line="240" w:lineRule="auto"/>
              <w:ind w:firstLine="540"/>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2. Пантюк М., Стахів Л., Стахів В., </w:t>
            </w:r>
            <w:r w:rsidRPr="007B37C3">
              <w:rPr>
                <w:rFonts w:ascii="Times New Roman" w:hAnsi="Times New Roman"/>
                <w:b/>
                <w:color w:val="000000" w:themeColor="text1"/>
                <w:sz w:val="24"/>
                <w:szCs w:val="24"/>
              </w:rPr>
              <w:t xml:space="preserve">Волошин С. </w:t>
            </w:r>
            <w:r w:rsidRPr="007B37C3">
              <w:rPr>
                <w:rFonts w:ascii="Times New Roman" w:hAnsi="Times New Roman"/>
                <w:color w:val="000000" w:themeColor="text1"/>
                <w:sz w:val="24"/>
                <w:szCs w:val="24"/>
              </w:rPr>
              <w:t xml:space="preserve">Екологічне виховання учнів у закладах загальної середньої освіти за екоцентричною парадигмою.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[редактори-упорядники М.Пантюк, А.Душний, В.Ільницький, І.Зимомря]. Дрогобич : Видавничий дім „Гельветика”, 2022. Вип. 49. Том 2. С.132-138.(фахове видання: (категорія „Б”). </w:t>
            </w:r>
          </w:p>
          <w:p w:rsidR="00FF10C7" w:rsidRPr="007B37C3" w:rsidRDefault="00FF10C7" w:rsidP="00FF10C7">
            <w:pPr>
              <w:autoSpaceDE w:val="0"/>
              <w:autoSpaceDN w:val="0"/>
              <w:adjustRightInd w:val="0"/>
              <w:spacing w:after="0" w:line="240" w:lineRule="auto"/>
              <w:ind w:firstLine="540"/>
              <w:jc w:val="both"/>
              <w:rPr>
                <w:rFonts w:ascii="Times New Roman" w:hAnsi="Times New Roman"/>
                <w:color w:val="000000" w:themeColor="text1"/>
                <w:sz w:val="24"/>
                <w:szCs w:val="24"/>
                <w:lang w:val="en-US"/>
              </w:rPr>
            </w:pPr>
            <w:r w:rsidRPr="007B37C3">
              <w:rPr>
                <w:rFonts w:ascii="Times New Roman" w:hAnsi="Times New Roman"/>
                <w:color w:val="000000" w:themeColor="text1"/>
                <w:sz w:val="24"/>
                <w:szCs w:val="24"/>
                <w:lang w:val="ru-RU"/>
              </w:rPr>
              <w:t>3</w:t>
            </w:r>
            <w:r w:rsidRPr="007B37C3">
              <w:rPr>
                <w:rFonts w:ascii="Times New Roman" w:hAnsi="Times New Roman"/>
                <w:color w:val="000000" w:themeColor="text1"/>
                <w:sz w:val="24"/>
                <w:szCs w:val="24"/>
              </w:rPr>
              <w:t xml:space="preserve">. Стахів Л., Стахів. В., </w:t>
            </w:r>
            <w:r w:rsidRPr="007B37C3">
              <w:rPr>
                <w:rFonts w:ascii="Times New Roman" w:hAnsi="Times New Roman"/>
                <w:b/>
                <w:color w:val="000000" w:themeColor="text1"/>
                <w:sz w:val="24"/>
                <w:szCs w:val="24"/>
              </w:rPr>
              <w:t>Волошин С.</w:t>
            </w:r>
            <w:r w:rsidRPr="007B37C3">
              <w:rPr>
                <w:rFonts w:ascii="Times New Roman" w:hAnsi="Times New Roman"/>
                <w:color w:val="000000" w:themeColor="text1"/>
                <w:sz w:val="24"/>
                <w:szCs w:val="24"/>
              </w:rPr>
              <w:t>, Прийма А. Проблема наступності й перспективності у здійсненні екологічного виховання учнів за екоцентричною парадигмою у закладах загальної середньої освіти : нормативно-правовий аспект. Молодь і ринок, 2022. № 5/203. С.110-115. (фахове видання: (категорія „Б”).</w:t>
            </w:r>
          </w:p>
          <w:p w:rsidR="00FF10C7" w:rsidRPr="007B37C3" w:rsidRDefault="00FF10C7" w:rsidP="00FF10C7">
            <w:pPr>
              <w:spacing w:after="0"/>
              <w:ind w:firstLine="539"/>
              <w:jc w:val="both"/>
              <w:rPr>
                <w:rFonts w:ascii="Times New Roman" w:hAnsi="Times New Roman"/>
                <w:color w:val="000000" w:themeColor="text1"/>
                <w:sz w:val="24"/>
                <w:szCs w:val="24"/>
                <w:lang w:val="en-US"/>
              </w:rPr>
            </w:pPr>
            <w:r w:rsidRPr="007B37C3">
              <w:rPr>
                <w:rFonts w:ascii="Times New Roman" w:hAnsi="Times New Roman"/>
                <w:color w:val="000000" w:themeColor="text1"/>
                <w:sz w:val="24"/>
                <w:szCs w:val="24"/>
                <w:lang w:val="en-GB"/>
              </w:rPr>
              <w:t>4</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GB"/>
              </w:rPr>
              <w:t>Piechka L</w:t>
            </w:r>
            <w:r w:rsidRPr="007B37C3">
              <w:rPr>
                <w:rFonts w:ascii="Times New Roman" w:hAnsi="Times New Roman"/>
                <w:color w:val="000000" w:themeColor="text1"/>
                <w:sz w:val="24"/>
                <w:szCs w:val="24"/>
              </w:rPr>
              <w:t xml:space="preserve">., </w:t>
            </w:r>
            <w:r w:rsidRPr="007B37C3">
              <w:rPr>
                <w:rFonts w:ascii="Times New Roman" w:hAnsi="Times New Roman"/>
                <w:b/>
                <w:color w:val="000000" w:themeColor="text1"/>
                <w:sz w:val="24"/>
                <w:szCs w:val="24"/>
                <w:lang w:val="en-GB"/>
              </w:rPr>
              <w:t>Voloshyn S.</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GB"/>
              </w:rPr>
              <w:t xml:space="preserve"> Muliar N., Turbar T.</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GB"/>
              </w:rPr>
              <w:t xml:space="preserve"> Bolaryn L., Vlasenko O. </w:t>
            </w:r>
            <w:r w:rsidRPr="007B37C3">
              <w:rPr>
                <w:rFonts w:ascii="Times New Roman" w:hAnsi="Times New Roman"/>
                <w:color w:val="000000" w:themeColor="text1"/>
                <w:sz w:val="24"/>
                <w:szCs w:val="24"/>
                <w:lang w:val="en-US"/>
              </w:rPr>
              <w:t xml:space="preserve">Neuropsychological Approach in Teaching Children in the Context of Partnership Pedagogy as a Key Component of Nus. BRAIN. </w:t>
            </w:r>
            <w:r w:rsidRPr="007B37C3">
              <w:rPr>
                <w:rFonts w:ascii="Times New Roman" w:hAnsi="Times New Roman"/>
                <w:color w:val="000000" w:themeColor="text1"/>
                <w:sz w:val="24"/>
                <w:szCs w:val="24"/>
                <w:lang w:val="en-US"/>
              </w:rPr>
              <w:lastRenderedPageBreak/>
              <w:t>Broad Research in Artificial Intelligence and Neuroscience. 2022</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Volume 13</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P</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 xml:space="preserve"> 67-79. (Web of Science) </w:t>
            </w:r>
          </w:p>
          <w:p w:rsidR="00FF10C7" w:rsidRPr="007B37C3" w:rsidRDefault="00FF10C7" w:rsidP="00FF10C7">
            <w:pPr>
              <w:spacing w:after="0"/>
              <w:ind w:firstLine="539"/>
              <w:jc w:val="both"/>
              <w:rPr>
                <w:rFonts w:ascii="Times New Roman" w:hAnsi="Times New Roman"/>
                <w:color w:val="000000" w:themeColor="text1"/>
                <w:sz w:val="24"/>
                <w:szCs w:val="24"/>
                <w:lang w:val="en-US"/>
              </w:rPr>
            </w:pPr>
            <w:r w:rsidRPr="007B37C3">
              <w:rPr>
                <w:rFonts w:ascii="Times New Roman" w:hAnsi="Times New Roman"/>
                <w:color w:val="000000" w:themeColor="text1"/>
                <w:sz w:val="24"/>
                <w:szCs w:val="24"/>
                <w:lang w:val="en-US"/>
              </w:rPr>
              <w:t>5</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 xml:space="preserve"> </w:t>
            </w:r>
            <w:r w:rsidRPr="007B37C3">
              <w:rPr>
                <w:rFonts w:ascii="Times New Roman" w:hAnsi="Times New Roman"/>
                <w:color w:val="000000" w:themeColor="text1"/>
                <w:sz w:val="24"/>
                <w:szCs w:val="24"/>
              </w:rPr>
              <w:t xml:space="preserve">Стахів В.І., </w:t>
            </w:r>
            <w:r w:rsidRPr="007B37C3">
              <w:rPr>
                <w:rFonts w:ascii="Times New Roman" w:hAnsi="Times New Roman"/>
                <w:b/>
                <w:color w:val="000000" w:themeColor="text1"/>
                <w:sz w:val="24"/>
                <w:szCs w:val="24"/>
              </w:rPr>
              <w:t>Волошин С.В.</w:t>
            </w:r>
            <w:r w:rsidRPr="007B37C3">
              <w:rPr>
                <w:rFonts w:ascii="Times New Roman" w:hAnsi="Times New Roman"/>
                <w:color w:val="000000" w:themeColor="text1"/>
                <w:sz w:val="24"/>
                <w:szCs w:val="24"/>
              </w:rPr>
              <w:t xml:space="preserve">, Стахів Л.Г. Видовий склад і чисельність зимуючих птахів приміського парку м. Стебника / </w:t>
            </w:r>
            <w:r w:rsidRPr="007B37C3">
              <w:rPr>
                <w:rFonts w:ascii="Times New Roman" w:hAnsi="Times New Roman"/>
                <w:color w:val="000000" w:themeColor="text1"/>
                <w:sz w:val="24"/>
                <w:szCs w:val="24"/>
                <w:lang w:val="en-US"/>
              </w:rPr>
              <w:t>Acta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Carpathica</w:t>
            </w:r>
            <w:r w:rsidRPr="007B37C3">
              <w:rPr>
                <w:rFonts w:ascii="Times New Roman" w:hAnsi="Times New Roman"/>
                <w:color w:val="000000" w:themeColor="text1"/>
                <w:sz w:val="24"/>
                <w:szCs w:val="24"/>
              </w:rPr>
              <w:t>: збірник наукових праць. Видавничий дім „Гельветика”, 2022. №2 (38). С. 62-70.(фахове видання: (категорія „Б”).</w:t>
            </w:r>
          </w:p>
          <w:p w:rsidR="00BE5132" w:rsidRPr="007B37C3" w:rsidRDefault="00BE5132" w:rsidP="00BE5132">
            <w:pPr>
              <w:tabs>
                <w:tab w:val="left" w:pos="980"/>
              </w:tabs>
              <w:spacing w:after="0" w:line="240" w:lineRule="auto"/>
              <w:ind w:left="567"/>
              <w:jc w:val="both"/>
              <w:rPr>
                <w:rFonts w:ascii="Times New Roman" w:hAnsi="Times New Roman"/>
                <w:color w:val="000000" w:themeColor="text1"/>
                <w:sz w:val="24"/>
                <w:szCs w:val="24"/>
              </w:rPr>
            </w:pPr>
          </w:p>
        </w:tc>
        <w:tc>
          <w:tcPr>
            <w:tcW w:w="2313" w:type="dxa"/>
          </w:tcPr>
          <w:p w:rsidR="00BE5132" w:rsidRPr="007B37C3" w:rsidRDefault="00BE5132" w:rsidP="00426260">
            <w:pPr>
              <w:spacing w:after="0" w:line="240" w:lineRule="auto"/>
              <w:jc w:val="center"/>
              <w:rPr>
                <w:rFonts w:ascii="Times New Roman" w:hAnsi="Times New Roman"/>
                <w:color w:val="000000" w:themeColor="text1"/>
                <w:sz w:val="24"/>
                <w:szCs w:val="24"/>
                <w:lang w:val="en-US" w:eastAsia="uk-UA"/>
              </w:rPr>
            </w:pPr>
          </w:p>
        </w:tc>
        <w:tc>
          <w:tcPr>
            <w:tcW w:w="2365" w:type="dxa"/>
          </w:tcPr>
          <w:p w:rsidR="00BD7DE2" w:rsidRPr="007B37C3" w:rsidRDefault="00BD7DE2" w:rsidP="00BF43ED">
            <w:pPr>
              <w:snapToGrid w:val="0"/>
              <w:spacing w:after="0" w:line="240" w:lineRule="auto"/>
              <w:ind w:left="144" w:right="71" w:firstLine="281"/>
              <w:jc w:val="both"/>
              <w:rPr>
                <w:rFonts w:ascii="Times New Roman" w:hAnsi="Times New Roman"/>
                <w:b/>
                <w:color w:val="000000" w:themeColor="text1"/>
                <w:sz w:val="24"/>
                <w:szCs w:val="24"/>
                <w:lang w:val="en-US"/>
              </w:rPr>
            </w:pPr>
            <w:r w:rsidRPr="007B37C3">
              <w:rPr>
                <w:rFonts w:ascii="Times New Roman" w:hAnsi="Times New Roman"/>
                <w:b/>
                <w:color w:val="000000" w:themeColor="text1"/>
                <w:sz w:val="24"/>
                <w:szCs w:val="24"/>
              </w:rPr>
              <w:t xml:space="preserve">1) наявність не менше п’яти публікацій у періодичних наукових </w:t>
            </w:r>
            <w:r w:rsidRPr="007B37C3">
              <w:rPr>
                <w:rFonts w:ascii="Times New Roman" w:hAnsi="Times New Roman"/>
                <w:b/>
                <w:color w:val="000000" w:themeColor="text1"/>
                <w:sz w:val="24"/>
                <w:szCs w:val="24"/>
              </w:rPr>
              <w:lastRenderedPageBreak/>
              <w:t xml:space="preserve">виданнях, що включені до переліку фахових видань України, до науково-метричних баз, зокрема </w:t>
            </w:r>
            <w:r w:rsidRPr="007B37C3">
              <w:rPr>
                <w:rFonts w:ascii="Times New Roman" w:hAnsi="Times New Roman"/>
                <w:b/>
                <w:color w:val="000000" w:themeColor="text1"/>
                <w:sz w:val="24"/>
                <w:szCs w:val="24"/>
                <w:lang w:val="en-US"/>
              </w:rPr>
              <w:t>Scopus</w:t>
            </w:r>
            <w:r w:rsidRPr="007B37C3">
              <w:rPr>
                <w:rFonts w:ascii="Times New Roman" w:hAnsi="Times New Roman"/>
                <w:b/>
                <w:color w:val="000000" w:themeColor="text1"/>
                <w:sz w:val="24"/>
                <w:szCs w:val="24"/>
              </w:rPr>
              <w:t xml:space="preserve"> або </w:t>
            </w:r>
            <w:r w:rsidRPr="007B37C3">
              <w:rPr>
                <w:rFonts w:ascii="Times New Roman" w:hAnsi="Times New Roman"/>
                <w:b/>
                <w:color w:val="000000" w:themeColor="text1"/>
                <w:sz w:val="24"/>
                <w:szCs w:val="24"/>
                <w:lang w:val="en-US"/>
              </w:rPr>
              <w:t>Web</w:t>
            </w:r>
            <w:r w:rsidRPr="007B37C3">
              <w:rPr>
                <w:rFonts w:ascii="Times New Roman" w:hAnsi="Times New Roman"/>
                <w:b/>
                <w:color w:val="000000" w:themeColor="text1"/>
                <w:sz w:val="24"/>
                <w:szCs w:val="24"/>
              </w:rPr>
              <w:t xml:space="preserve"> </w:t>
            </w:r>
            <w:r w:rsidRPr="007B37C3">
              <w:rPr>
                <w:rFonts w:ascii="Times New Roman" w:hAnsi="Times New Roman"/>
                <w:b/>
                <w:color w:val="000000" w:themeColor="text1"/>
                <w:sz w:val="24"/>
                <w:szCs w:val="24"/>
                <w:lang w:val="en-US"/>
              </w:rPr>
              <w:t>of</w:t>
            </w:r>
            <w:r w:rsidRPr="007B37C3">
              <w:rPr>
                <w:rFonts w:ascii="Times New Roman" w:hAnsi="Times New Roman"/>
                <w:b/>
                <w:color w:val="000000" w:themeColor="text1"/>
                <w:sz w:val="24"/>
                <w:szCs w:val="24"/>
              </w:rPr>
              <w:t xml:space="preserve"> </w:t>
            </w:r>
            <w:r w:rsidRPr="007B37C3">
              <w:rPr>
                <w:rFonts w:ascii="Times New Roman" w:hAnsi="Times New Roman"/>
                <w:b/>
                <w:color w:val="000000" w:themeColor="text1"/>
                <w:sz w:val="24"/>
                <w:szCs w:val="24"/>
                <w:lang w:val="en-US"/>
              </w:rPr>
              <w:t>Science</w:t>
            </w:r>
            <w:r w:rsidRPr="007B37C3">
              <w:rPr>
                <w:rFonts w:ascii="Times New Roman" w:hAnsi="Times New Roman"/>
                <w:b/>
                <w:color w:val="000000" w:themeColor="text1"/>
                <w:sz w:val="24"/>
                <w:szCs w:val="24"/>
              </w:rPr>
              <w:t xml:space="preserve"> </w:t>
            </w:r>
            <w:r w:rsidRPr="007B37C3">
              <w:rPr>
                <w:rFonts w:ascii="Times New Roman" w:hAnsi="Times New Roman"/>
                <w:b/>
                <w:color w:val="000000" w:themeColor="text1"/>
                <w:sz w:val="24"/>
                <w:szCs w:val="24"/>
                <w:lang w:val="en-US"/>
              </w:rPr>
              <w:t>Core</w:t>
            </w:r>
            <w:r w:rsidRPr="007B37C3">
              <w:rPr>
                <w:rFonts w:ascii="Times New Roman" w:hAnsi="Times New Roman"/>
                <w:b/>
                <w:color w:val="000000" w:themeColor="text1"/>
                <w:sz w:val="24"/>
                <w:szCs w:val="24"/>
              </w:rPr>
              <w:t xml:space="preserve"> </w:t>
            </w:r>
            <w:r w:rsidRPr="007B37C3">
              <w:rPr>
                <w:rFonts w:ascii="Times New Roman" w:hAnsi="Times New Roman"/>
                <w:b/>
                <w:color w:val="000000" w:themeColor="text1"/>
                <w:sz w:val="24"/>
                <w:szCs w:val="24"/>
                <w:lang w:val="en-US"/>
              </w:rPr>
              <w:t>Collection</w:t>
            </w:r>
          </w:p>
          <w:p w:rsidR="00BD7DE2" w:rsidRPr="007B37C3" w:rsidRDefault="00BD7DE2" w:rsidP="00BF43ED">
            <w:pPr>
              <w:snapToGrid w:val="0"/>
              <w:spacing w:after="0" w:line="240" w:lineRule="auto"/>
              <w:ind w:left="144" w:right="71" w:firstLine="281"/>
              <w:jc w:val="both"/>
              <w:rPr>
                <w:rFonts w:ascii="Times New Roman" w:hAnsi="Times New Roman"/>
                <w:b/>
                <w:color w:val="000000" w:themeColor="text1"/>
                <w:sz w:val="24"/>
                <w:szCs w:val="24"/>
              </w:rPr>
            </w:pPr>
          </w:p>
          <w:p w:rsidR="0060053D" w:rsidRPr="007B37C3" w:rsidRDefault="00FF10C7" w:rsidP="00BF43ED">
            <w:pPr>
              <w:snapToGrid w:val="0"/>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1.</w:t>
            </w:r>
            <w:r w:rsidR="0060053D" w:rsidRPr="007B37C3">
              <w:rPr>
                <w:rFonts w:ascii="Times New Roman" w:hAnsi="Times New Roman"/>
                <w:color w:val="000000" w:themeColor="text1"/>
                <w:sz w:val="24"/>
                <w:szCs w:val="24"/>
              </w:rPr>
              <w:t xml:space="preserve">Стахів Л., Стахів В., </w:t>
            </w:r>
            <w:r w:rsidR="0060053D" w:rsidRPr="007B37C3">
              <w:rPr>
                <w:rFonts w:ascii="Times New Roman" w:hAnsi="Times New Roman"/>
                <w:b/>
                <w:color w:val="000000" w:themeColor="text1"/>
                <w:sz w:val="24"/>
                <w:szCs w:val="24"/>
              </w:rPr>
              <w:t>Волошин С.</w:t>
            </w:r>
            <w:r w:rsidR="0060053D" w:rsidRPr="007B37C3">
              <w:rPr>
                <w:rFonts w:ascii="Times New Roman" w:hAnsi="Times New Roman"/>
                <w:color w:val="000000" w:themeColor="text1"/>
                <w:sz w:val="24"/>
                <w:szCs w:val="24"/>
              </w:rPr>
              <w:t xml:space="preserve">  Формування креативних компетентностей майбутнього вчителя закладів загальної середньої освіти в умовах модернізації вищої школи. Молодь і ринок, 2021. 1. № 9 (195). С. 110-114. (фахове видання (категорія „Б”).</w:t>
            </w:r>
          </w:p>
          <w:p w:rsidR="0060053D" w:rsidRPr="007B37C3" w:rsidRDefault="0060053D" w:rsidP="00BF43ED">
            <w:pPr>
              <w:snapToGrid w:val="0"/>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2. Пантюк М., Стахів Л., Стахів В., </w:t>
            </w:r>
            <w:r w:rsidRPr="007B37C3">
              <w:rPr>
                <w:rFonts w:ascii="Times New Roman" w:hAnsi="Times New Roman"/>
                <w:b/>
                <w:color w:val="000000" w:themeColor="text1"/>
                <w:sz w:val="24"/>
                <w:szCs w:val="24"/>
              </w:rPr>
              <w:t xml:space="preserve">Волошин С. </w:t>
            </w:r>
            <w:r w:rsidRPr="007B37C3">
              <w:rPr>
                <w:rFonts w:ascii="Times New Roman" w:hAnsi="Times New Roman"/>
                <w:color w:val="000000" w:themeColor="text1"/>
                <w:sz w:val="24"/>
                <w:szCs w:val="24"/>
              </w:rPr>
              <w:t xml:space="preserve">Екологічне виховання учнів у закладах загальної середньої освіти за екоцентричною парадигмою. Актуальні питання </w:t>
            </w:r>
            <w:r w:rsidRPr="007B37C3">
              <w:rPr>
                <w:rFonts w:ascii="Times New Roman" w:hAnsi="Times New Roman"/>
                <w:color w:val="000000" w:themeColor="text1"/>
                <w:sz w:val="24"/>
                <w:szCs w:val="24"/>
              </w:rPr>
              <w:lastRenderedPageBreak/>
              <w:t xml:space="preserve">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[редактори-упорядники М.Пантюк, А.Душний, В.Ільницький, І.Зимомря]. Дрогобич : Видавничий дім „Гельветика”, 2022. Вип. 49. Том 2. С.132-138.(фахове видання: (категорія „Б”). </w:t>
            </w:r>
          </w:p>
          <w:p w:rsidR="0060053D" w:rsidRPr="007B37C3" w:rsidRDefault="0060053D" w:rsidP="00BF43ED">
            <w:pPr>
              <w:autoSpaceDE w:val="0"/>
              <w:autoSpaceDN w:val="0"/>
              <w:adjustRightInd w:val="0"/>
              <w:spacing w:after="0" w:line="240" w:lineRule="auto"/>
              <w:ind w:left="144" w:right="71" w:firstLine="281"/>
              <w:jc w:val="both"/>
              <w:rPr>
                <w:rFonts w:ascii="Times New Roman" w:hAnsi="Times New Roman"/>
                <w:color w:val="000000" w:themeColor="text1"/>
                <w:sz w:val="24"/>
                <w:szCs w:val="24"/>
                <w:lang w:val="en-US"/>
              </w:rPr>
            </w:pPr>
            <w:r w:rsidRPr="007B37C3">
              <w:rPr>
                <w:rFonts w:ascii="Times New Roman" w:hAnsi="Times New Roman"/>
                <w:color w:val="000000" w:themeColor="text1"/>
                <w:sz w:val="24"/>
                <w:szCs w:val="24"/>
                <w:lang w:val="ru-RU"/>
              </w:rPr>
              <w:t>3</w:t>
            </w:r>
            <w:r w:rsidRPr="007B37C3">
              <w:rPr>
                <w:rFonts w:ascii="Times New Roman" w:hAnsi="Times New Roman"/>
                <w:color w:val="000000" w:themeColor="text1"/>
                <w:sz w:val="24"/>
                <w:szCs w:val="24"/>
              </w:rPr>
              <w:t xml:space="preserve">. Стахів Л., Стахів. В., </w:t>
            </w:r>
            <w:r w:rsidRPr="007B37C3">
              <w:rPr>
                <w:rFonts w:ascii="Times New Roman" w:hAnsi="Times New Roman"/>
                <w:b/>
                <w:color w:val="000000" w:themeColor="text1"/>
                <w:sz w:val="24"/>
                <w:szCs w:val="24"/>
              </w:rPr>
              <w:t>Волошин С.</w:t>
            </w:r>
            <w:r w:rsidRPr="007B37C3">
              <w:rPr>
                <w:rFonts w:ascii="Times New Roman" w:hAnsi="Times New Roman"/>
                <w:color w:val="000000" w:themeColor="text1"/>
                <w:sz w:val="24"/>
                <w:szCs w:val="24"/>
              </w:rPr>
              <w:t xml:space="preserve">, Прийма А. Проблема наступності й перспективності у здійсненні екологічного виховання учнів за екоцентричною парадигмою у </w:t>
            </w:r>
            <w:r w:rsidRPr="007B37C3">
              <w:rPr>
                <w:rFonts w:ascii="Times New Roman" w:hAnsi="Times New Roman"/>
                <w:color w:val="000000" w:themeColor="text1"/>
                <w:sz w:val="24"/>
                <w:szCs w:val="24"/>
              </w:rPr>
              <w:lastRenderedPageBreak/>
              <w:t>закладах загальної середньої освіти : нормативно-правовий аспект. Молодь і ринок, 2022. № 5/203. С.110-115. (фахове видання: (категорія „Б”).</w:t>
            </w:r>
          </w:p>
          <w:p w:rsidR="0060053D" w:rsidRPr="007B37C3" w:rsidRDefault="0060053D" w:rsidP="00BF43ED">
            <w:pPr>
              <w:spacing w:after="0" w:line="240" w:lineRule="auto"/>
              <w:ind w:left="144" w:right="71" w:firstLine="281"/>
              <w:jc w:val="both"/>
              <w:rPr>
                <w:rFonts w:ascii="Times New Roman" w:hAnsi="Times New Roman"/>
                <w:color w:val="000000" w:themeColor="text1"/>
                <w:sz w:val="24"/>
                <w:szCs w:val="24"/>
                <w:lang w:val="en-US"/>
              </w:rPr>
            </w:pPr>
            <w:r w:rsidRPr="007B37C3">
              <w:rPr>
                <w:rFonts w:ascii="Times New Roman" w:hAnsi="Times New Roman"/>
                <w:color w:val="000000" w:themeColor="text1"/>
                <w:sz w:val="24"/>
                <w:szCs w:val="24"/>
                <w:lang w:val="en-GB"/>
              </w:rPr>
              <w:t>4</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GB"/>
              </w:rPr>
              <w:t>Piechka L</w:t>
            </w:r>
            <w:r w:rsidRPr="007B37C3">
              <w:rPr>
                <w:rFonts w:ascii="Times New Roman" w:hAnsi="Times New Roman"/>
                <w:color w:val="000000" w:themeColor="text1"/>
                <w:sz w:val="24"/>
                <w:szCs w:val="24"/>
              </w:rPr>
              <w:t xml:space="preserve">., </w:t>
            </w:r>
            <w:r w:rsidRPr="007B37C3">
              <w:rPr>
                <w:rFonts w:ascii="Times New Roman" w:hAnsi="Times New Roman"/>
                <w:b/>
                <w:color w:val="000000" w:themeColor="text1"/>
                <w:sz w:val="24"/>
                <w:szCs w:val="24"/>
                <w:lang w:val="en-GB"/>
              </w:rPr>
              <w:t>Voloshyn S.</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GB"/>
              </w:rPr>
              <w:t xml:space="preserve"> Muliar N., Turbar T.</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GB"/>
              </w:rPr>
              <w:t xml:space="preserve"> Bolaryn L., Vlasenko O. </w:t>
            </w:r>
            <w:r w:rsidRPr="007B37C3">
              <w:rPr>
                <w:rFonts w:ascii="Times New Roman" w:hAnsi="Times New Roman"/>
                <w:color w:val="000000" w:themeColor="text1"/>
                <w:sz w:val="24"/>
                <w:szCs w:val="24"/>
                <w:lang w:val="en-US"/>
              </w:rPr>
              <w:t>Neuropsychological Approach in Teaching Children in the Context of Partnership Pedagogy as a Key Component of Nus. BRAIN. Broad Research in Artificial Intelligence and Neuroscience. 2022</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Volume 13</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P</w:t>
            </w:r>
            <w:r w:rsidRPr="007B37C3">
              <w:rPr>
                <w:rFonts w:ascii="Times New Roman" w:hAnsi="Times New Roman"/>
                <w:color w:val="000000" w:themeColor="text1"/>
                <w:sz w:val="24"/>
                <w:szCs w:val="24"/>
              </w:rPr>
              <w:t>.</w:t>
            </w:r>
            <w:r w:rsidRPr="007B37C3">
              <w:rPr>
                <w:rFonts w:ascii="Times New Roman" w:hAnsi="Times New Roman"/>
                <w:color w:val="000000" w:themeColor="text1"/>
                <w:sz w:val="24"/>
                <w:szCs w:val="24"/>
                <w:lang w:val="en-US"/>
              </w:rPr>
              <w:t xml:space="preserve"> 67-79. (Web of Science) </w:t>
            </w:r>
          </w:p>
          <w:p w:rsidR="0060053D" w:rsidRPr="007B37C3" w:rsidRDefault="0060053D" w:rsidP="00BF43ED">
            <w:pPr>
              <w:spacing w:after="0" w:line="240" w:lineRule="auto"/>
              <w:ind w:left="144" w:right="71" w:firstLine="281"/>
              <w:jc w:val="both"/>
              <w:rPr>
                <w:rFonts w:ascii="Times New Roman" w:hAnsi="Times New Roman"/>
                <w:color w:val="000000" w:themeColor="text1"/>
                <w:sz w:val="24"/>
                <w:szCs w:val="24"/>
                <w:lang w:val="ru-RU"/>
              </w:rPr>
            </w:pPr>
            <w:r w:rsidRPr="007B37C3">
              <w:rPr>
                <w:rFonts w:ascii="Times New Roman" w:hAnsi="Times New Roman"/>
                <w:color w:val="000000" w:themeColor="text1"/>
                <w:sz w:val="24"/>
                <w:szCs w:val="24"/>
                <w:lang w:val="en-US"/>
              </w:rPr>
              <w:t>5</w:t>
            </w:r>
            <w:r w:rsidRPr="007B37C3">
              <w:rPr>
                <w:rFonts w:ascii="Times New Roman" w:hAnsi="Times New Roman"/>
                <w:color w:val="000000" w:themeColor="text1"/>
                <w:sz w:val="24"/>
                <w:szCs w:val="24"/>
              </w:rPr>
              <w:t>.</w:t>
            </w:r>
            <w:r w:rsidR="0088630E" w:rsidRPr="007B37C3">
              <w:rPr>
                <w:rFonts w:ascii="Times New Roman" w:hAnsi="Times New Roman"/>
                <w:color w:val="000000" w:themeColor="text1"/>
                <w:sz w:val="24"/>
                <w:szCs w:val="24"/>
                <w:lang w:val="en-US"/>
              </w:rPr>
              <w:t xml:space="preserve"> </w:t>
            </w:r>
            <w:r w:rsidRPr="007B37C3">
              <w:rPr>
                <w:rFonts w:ascii="Times New Roman" w:hAnsi="Times New Roman"/>
                <w:color w:val="000000" w:themeColor="text1"/>
                <w:sz w:val="24"/>
                <w:szCs w:val="24"/>
              </w:rPr>
              <w:t xml:space="preserve">Стахів В.І., </w:t>
            </w:r>
            <w:r w:rsidRPr="007B37C3">
              <w:rPr>
                <w:rFonts w:ascii="Times New Roman" w:hAnsi="Times New Roman"/>
                <w:b/>
                <w:color w:val="000000" w:themeColor="text1"/>
                <w:sz w:val="24"/>
                <w:szCs w:val="24"/>
              </w:rPr>
              <w:t>Волошин С.В.</w:t>
            </w:r>
            <w:r w:rsidRPr="007B37C3">
              <w:rPr>
                <w:rFonts w:ascii="Times New Roman" w:hAnsi="Times New Roman"/>
                <w:color w:val="000000" w:themeColor="text1"/>
                <w:sz w:val="24"/>
                <w:szCs w:val="24"/>
              </w:rPr>
              <w:t xml:space="preserve">, Стахів Л.Г. Видовий склад і чисельність зимуючих птахів приміського парку м. Стебника / </w:t>
            </w:r>
            <w:r w:rsidRPr="007B37C3">
              <w:rPr>
                <w:rFonts w:ascii="Times New Roman" w:hAnsi="Times New Roman"/>
                <w:color w:val="000000" w:themeColor="text1"/>
                <w:sz w:val="24"/>
                <w:szCs w:val="24"/>
                <w:lang w:val="en-US"/>
              </w:rPr>
              <w:t>Acta</w:t>
            </w:r>
            <w:r w:rsidRPr="007B37C3">
              <w:rPr>
                <w:rFonts w:ascii="Times New Roman" w:hAnsi="Times New Roman"/>
                <w:color w:val="000000" w:themeColor="text1"/>
                <w:sz w:val="24"/>
                <w:szCs w:val="24"/>
              </w:rPr>
              <w:t xml:space="preserve"> </w:t>
            </w:r>
            <w:r w:rsidRPr="007B37C3">
              <w:rPr>
                <w:rFonts w:ascii="Times New Roman" w:hAnsi="Times New Roman"/>
                <w:color w:val="000000" w:themeColor="text1"/>
                <w:sz w:val="24"/>
                <w:szCs w:val="24"/>
                <w:lang w:val="en-US"/>
              </w:rPr>
              <w:t>Carpathica</w:t>
            </w:r>
            <w:r w:rsidRPr="007B37C3">
              <w:rPr>
                <w:rFonts w:ascii="Times New Roman" w:hAnsi="Times New Roman"/>
                <w:color w:val="000000" w:themeColor="text1"/>
                <w:sz w:val="24"/>
                <w:szCs w:val="24"/>
              </w:rPr>
              <w:t xml:space="preserve">: збірник </w:t>
            </w:r>
            <w:r w:rsidRPr="007B37C3">
              <w:rPr>
                <w:rFonts w:ascii="Times New Roman" w:hAnsi="Times New Roman"/>
                <w:color w:val="000000" w:themeColor="text1"/>
                <w:sz w:val="24"/>
                <w:szCs w:val="24"/>
              </w:rPr>
              <w:lastRenderedPageBreak/>
              <w:t>наукових праць. Видавничий дім „Гельветика”, 2022. №2 (38). С. 62-70.(фахове видання: (категорія „Б”).</w:t>
            </w:r>
          </w:p>
          <w:p w:rsidR="00BD7DE2" w:rsidRPr="007B37C3" w:rsidRDefault="00BD7DE2" w:rsidP="00BF43ED">
            <w:pPr>
              <w:spacing w:line="240" w:lineRule="auto"/>
              <w:ind w:left="144" w:right="71" w:firstLine="281"/>
              <w:jc w:val="both"/>
              <w:rPr>
                <w:rFonts w:ascii="Times New Roman" w:hAnsi="Times New Roman"/>
                <w:b/>
                <w:color w:val="000000" w:themeColor="text1"/>
                <w:sz w:val="24"/>
                <w:szCs w:val="24"/>
                <w:lang w:val="ru-RU"/>
              </w:rPr>
            </w:pPr>
            <w:r w:rsidRPr="007B37C3">
              <w:rPr>
                <w:rFonts w:ascii="Times New Roman" w:hAnsi="Times New Roman"/>
                <w:color w:val="000000" w:themeColor="text1"/>
                <w:sz w:val="24"/>
                <w:szCs w:val="24"/>
                <w:lang w:val="ru-RU"/>
              </w:rPr>
              <w:t xml:space="preserve">                                                                                                                                                                                                                                                                                                                                                 </w:t>
            </w:r>
            <w:r w:rsidR="0060053D" w:rsidRPr="007B37C3">
              <w:rPr>
                <w:rFonts w:ascii="Times New Roman" w:hAnsi="Times New Roman"/>
                <w:color w:val="000000" w:themeColor="text1"/>
                <w:sz w:val="24"/>
                <w:szCs w:val="24"/>
                <w:lang w:val="ru-RU"/>
              </w:rPr>
              <w:t xml:space="preserve">                              </w:t>
            </w:r>
          </w:p>
          <w:p w:rsidR="0030339D" w:rsidRPr="007B37C3" w:rsidRDefault="0030339D" w:rsidP="00BF43ED">
            <w:pPr>
              <w:spacing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lang w:val="ru-RU"/>
              </w:rPr>
              <w:t xml:space="preserve">3) </w:t>
            </w:r>
            <w:r w:rsidRPr="007B37C3">
              <w:rPr>
                <w:rFonts w:ascii="Times New Roman" w:hAnsi="Times New Roman"/>
                <w:b/>
                <w:color w:val="000000" w:themeColor="text1"/>
                <w:sz w:val="24"/>
                <w:szCs w:val="24"/>
              </w:rPr>
              <w:t>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w:t>
            </w:r>
          </w:p>
          <w:p w:rsidR="0030339D" w:rsidRPr="007B37C3" w:rsidRDefault="0030339D" w:rsidP="00BF43ED">
            <w:pPr>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color w:val="000000" w:themeColor="text1"/>
                <w:sz w:val="24"/>
                <w:szCs w:val="24"/>
              </w:rPr>
              <w:t>1. Волошанська С.,</w:t>
            </w:r>
            <w:r w:rsidRPr="007B37C3">
              <w:rPr>
                <w:rFonts w:ascii="Times New Roman" w:hAnsi="Times New Roman"/>
                <w:b/>
                <w:color w:val="000000" w:themeColor="text1"/>
                <w:sz w:val="24"/>
                <w:szCs w:val="24"/>
              </w:rPr>
              <w:t xml:space="preserve"> Волошин С. </w:t>
            </w:r>
            <w:r w:rsidRPr="007B37C3">
              <w:rPr>
                <w:rFonts w:ascii="Times New Roman" w:hAnsi="Times New Roman"/>
                <w:color w:val="000000" w:themeColor="text1"/>
                <w:sz w:val="24"/>
                <w:szCs w:val="24"/>
              </w:rPr>
              <w:t xml:space="preserve">Історія біології: навчальний посібник. Частина 1. Дрогобич: Редакційно-видавничий відділ </w:t>
            </w:r>
            <w:r w:rsidRPr="007B37C3">
              <w:rPr>
                <w:rFonts w:ascii="Times New Roman" w:hAnsi="Times New Roman"/>
                <w:color w:val="000000" w:themeColor="text1"/>
                <w:sz w:val="24"/>
                <w:szCs w:val="24"/>
              </w:rPr>
              <w:lastRenderedPageBreak/>
              <w:t>Дрогобицького державного педагогічного університету імені Івана Франка, 2022. Ч.1. 110 с. (6,87 д.а./ 3,44 д.а.)</w:t>
            </w:r>
          </w:p>
          <w:p w:rsidR="0030339D" w:rsidRPr="007B37C3" w:rsidRDefault="0030339D" w:rsidP="00BF43ED">
            <w:pPr>
              <w:spacing w:after="0" w:line="240" w:lineRule="auto"/>
              <w:ind w:left="144" w:right="71" w:firstLine="281"/>
              <w:rPr>
                <w:rFonts w:ascii="Times New Roman" w:hAnsi="Times New Roman"/>
                <w:b/>
                <w:color w:val="000000" w:themeColor="text1"/>
                <w:sz w:val="24"/>
                <w:szCs w:val="24"/>
              </w:rPr>
            </w:pPr>
          </w:p>
          <w:p w:rsidR="0030339D" w:rsidRPr="007B37C3" w:rsidRDefault="0030339D" w:rsidP="00BF43ED">
            <w:pPr>
              <w:shd w:val="clear" w:color="auto" w:fill="FFFFFF"/>
              <w:tabs>
                <w:tab w:val="left" w:pos="900"/>
                <w:tab w:val="left" w:pos="1080"/>
              </w:tabs>
              <w:autoSpaceDE w:val="0"/>
              <w:autoSpaceDN w:val="0"/>
              <w:adjustRightInd w:val="0"/>
              <w:spacing w:after="0" w:line="240" w:lineRule="auto"/>
              <w:ind w:left="144" w:right="71" w:firstLine="281"/>
              <w:rPr>
                <w:rFonts w:ascii="Times New Roman" w:hAnsi="Times New Roman"/>
                <w:b/>
                <w:bCs/>
                <w:color w:val="000000" w:themeColor="text1"/>
                <w:sz w:val="24"/>
                <w:szCs w:val="24"/>
              </w:rPr>
            </w:pPr>
            <w:r w:rsidRPr="007B37C3">
              <w:rPr>
                <w:rFonts w:ascii="Times New Roman" w:hAnsi="Times New Roman"/>
                <w:b/>
                <w:bCs/>
                <w:color w:val="000000" w:themeColor="text1"/>
                <w:sz w:val="24"/>
                <w:szCs w:val="24"/>
              </w:rPr>
              <w:t>4) наявність виданих навчально-методичних посібників / 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 / практикумів/ методичних вказівок/рекомендацій / робочих програм, інших друкованих навчально-методичних праць загальною кількістю три найменування</w:t>
            </w:r>
          </w:p>
          <w:p w:rsidR="0030339D" w:rsidRPr="007B37C3" w:rsidRDefault="0030339D" w:rsidP="00BF43ED">
            <w:pPr>
              <w:shd w:val="clear" w:color="auto" w:fill="FFFFFF"/>
              <w:tabs>
                <w:tab w:val="left" w:pos="900"/>
                <w:tab w:val="left" w:pos="1080"/>
              </w:tabs>
              <w:autoSpaceDE w:val="0"/>
              <w:autoSpaceDN w:val="0"/>
              <w:adjustRightInd w:val="0"/>
              <w:spacing w:after="0" w:line="240" w:lineRule="auto"/>
              <w:ind w:left="144" w:right="71" w:firstLine="281"/>
              <w:rPr>
                <w:rFonts w:ascii="Times New Roman" w:hAnsi="Times New Roman"/>
                <w:b/>
                <w:bCs/>
                <w:color w:val="000000" w:themeColor="text1"/>
                <w:sz w:val="24"/>
                <w:szCs w:val="24"/>
              </w:rPr>
            </w:pPr>
          </w:p>
          <w:p w:rsidR="00FF10C7" w:rsidRPr="007B37C3" w:rsidRDefault="00FF10C7" w:rsidP="00BF43ED">
            <w:pPr>
              <w:spacing w:after="0" w:line="240" w:lineRule="auto"/>
              <w:ind w:left="144" w:right="71" w:firstLine="281"/>
              <w:rPr>
                <w:rFonts w:ascii="Times New Roman" w:hAnsi="Times New Roman"/>
                <w:color w:val="000000" w:themeColor="text1"/>
                <w:sz w:val="24"/>
                <w:szCs w:val="24"/>
                <w:lang w:val="ru-RU"/>
              </w:rPr>
            </w:pPr>
            <w:r w:rsidRPr="007B37C3">
              <w:rPr>
                <w:rFonts w:ascii="Times New Roman" w:hAnsi="Times New Roman"/>
                <w:color w:val="000000" w:themeColor="text1"/>
                <w:sz w:val="24"/>
                <w:szCs w:val="24"/>
              </w:rPr>
              <w:t>1.</w:t>
            </w:r>
            <w:r w:rsidRPr="007B37C3">
              <w:rPr>
                <w:rFonts w:ascii="Times New Roman" w:hAnsi="Times New Roman"/>
                <w:b/>
                <w:color w:val="000000" w:themeColor="text1"/>
                <w:sz w:val="24"/>
                <w:szCs w:val="24"/>
                <w:lang w:val="ru-RU"/>
              </w:rPr>
              <w:t> </w:t>
            </w:r>
            <w:r w:rsidRPr="007B37C3">
              <w:rPr>
                <w:rFonts w:ascii="Times New Roman" w:hAnsi="Times New Roman"/>
                <w:b/>
                <w:color w:val="000000" w:themeColor="text1"/>
                <w:sz w:val="24"/>
                <w:szCs w:val="24"/>
              </w:rPr>
              <w:t>Волошин С.В.</w:t>
            </w:r>
            <w:r w:rsidRPr="007B37C3">
              <w:rPr>
                <w:rFonts w:ascii="Times New Roman" w:hAnsi="Times New Roman"/>
                <w:color w:val="000000" w:themeColor="text1"/>
                <w:sz w:val="24"/>
                <w:szCs w:val="24"/>
              </w:rPr>
              <w:t>, Квас О.В. Патріотичне виховання учнів початкової школи засобами музейної педагогіки : методичні рекомендації (на допомогу вчителеві початкової школи). Дрогобич :</w:t>
            </w:r>
            <w:r w:rsidRPr="007B37C3">
              <w:rPr>
                <w:rFonts w:ascii="Times New Roman" w:hAnsi="Times New Roman"/>
                <w:color w:val="000000" w:themeColor="text1"/>
                <w:sz w:val="24"/>
                <w:szCs w:val="24"/>
                <w:lang w:val="ru-RU"/>
              </w:rPr>
              <w:t xml:space="preserve"> Редакційно-видавничий відділ Дрогобицького державного педагогічного університету імені Івана Франка, 2019. 82 с.</w:t>
            </w:r>
          </w:p>
          <w:p w:rsidR="00FF10C7" w:rsidRPr="007B37C3" w:rsidRDefault="00FF10C7" w:rsidP="00BF43ED">
            <w:pPr>
              <w:spacing w:after="0" w:line="240" w:lineRule="auto"/>
              <w:ind w:left="144" w:right="71" w:firstLine="281"/>
              <w:jc w:val="both"/>
              <w:rPr>
                <w:rFonts w:ascii="Times New Roman" w:hAnsi="Times New Roman"/>
                <w:bCs/>
                <w:color w:val="000000" w:themeColor="text1"/>
                <w:spacing w:val="-2"/>
                <w:sz w:val="24"/>
                <w:szCs w:val="24"/>
              </w:rPr>
            </w:pPr>
            <w:r w:rsidRPr="007B37C3">
              <w:rPr>
                <w:rFonts w:ascii="Times New Roman" w:hAnsi="Times New Roman"/>
                <w:bCs/>
                <w:color w:val="000000" w:themeColor="text1"/>
                <w:spacing w:val="-2"/>
                <w:sz w:val="24"/>
                <w:szCs w:val="24"/>
              </w:rPr>
              <w:t>2.</w:t>
            </w:r>
            <w:r w:rsidRPr="007B37C3">
              <w:rPr>
                <w:rFonts w:ascii="Times New Roman" w:hAnsi="Times New Roman"/>
                <w:b/>
                <w:bCs/>
                <w:color w:val="000000" w:themeColor="text1"/>
                <w:spacing w:val="-2"/>
                <w:sz w:val="24"/>
                <w:szCs w:val="24"/>
              </w:rPr>
              <w:t xml:space="preserve"> </w:t>
            </w:r>
            <w:r w:rsidRPr="007B37C3">
              <w:rPr>
                <w:rFonts w:ascii="Times New Roman" w:hAnsi="Times New Roman"/>
                <w:bCs/>
                <w:color w:val="000000" w:themeColor="text1"/>
                <w:spacing w:val="-2"/>
                <w:sz w:val="24"/>
                <w:szCs w:val="24"/>
              </w:rPr>
              <w:t>Стахів Л.,</w:t>
            </w:r>
            <w:r w:rsidRPr="007B37C3">
              <w:rPr>
                <w:rFonts w:ascii="Times New Roman" w:hAnsi="Times New Roman"/>
                <w:b/>
                <w:bCs/>
                <w:color w:val="000000" w:themeColor="text1"/>
                <w:spacing w:val="-2"/>
                <w:sz w:val="24"/>
                <w:szCs w:val="24"/>
              </w:rPr>
              <w:t xml:space="preserve"> Волошин С. </w:t>
            </w:r>
            <w:r w:rsidRPr="007B37C3">
              <w:rPr>
                <w:rFonts w:ascii="Times New Roman" w:hAnsi="Times New Roman"/>
                <w:bCs/>
                <w:color w:val="000000" w:themeColor="text1"/>
                <w:spacing w:val="-2"/>
                <w:sz w:val="24"/>
                <w:szCs w:val="24"/>
              </w:rPr>
              <w:t>Методика навчання соціальної та здоров</w:t>
            </w:r>
            <w:r w:rsidRPr="007B37C3">
              <w:rPr>
                <w:rFonts w:ascii="Times New Roman" w:hAnsi="Times New Roman"/>
                <w:bCs/>
                <w:color w:val="000000" w:themeColor="text1"/>
                <w:spacing w:val="-2"/>
                <w:sz w:val="24"/>
                <w:szCs w:val="24"/>
                <w:lang w:val="ru-RU"/>
              </w:rPr>
              <w:t>’</w:t>
            </w:r>
            <w:r w:rsidRPr="007B37C3">
              <w:rPr>
                <w:rFonts w:ascii="Times New Roman" w:hAnsi="Times New Roman"/>
                <w:bCs/>
                <w:color w:val="000000" w:themeColor="text1"/>
                <w:spacing w:val="-2"/>
                <w:sz w:val="24"/>
                <w:szCs w:val="24"/>
              </w:rPr>
              <w:t xml:space="preserve">язбережувальної освітньої галузі у початковій школі: навчально-методичний посібник. Дрогобич : Редакційно-видавничий відділ Дрогобицького державного </w:t>
            </w:r>
            <w:r w:rsidRPr="007B37C3">
              <w:rPr>
                <w:rFonts w:ascii="Times New Roman" w:hAnsi="Times New Roman"/>
                <w:bCs/>
                <w:color w:val="000000" w:themeColor="text1"/>
                <w:spacing w:val="-2"/>
                <w:sz w:val="24"/>
                <w:szCs w:val="24"/>
              </w:rPr>
              <w:lastRenderedPageBreak/>
              <w:t>педагогічного університету імені Івана Франка, 2020. 76 с.</w:t>
            </w:r>
          </w:p>
          <w:p w:rsidR="00FF10C7" w:rsidRPr="007B37C3" w:rsidRDefault="00FF10C7" w:rsidP="00BF43ED">
            <w:pPr>
              <w:spacing w:after="0" w:line="240" w:lineRule="auto"/>
              <w:ind w:left="144" w:right="71" w:firstLine="281"/>
              <w:jc w:val="both"/>
              <w:rPr>
                <w:rFonts w:ascii="Times New Roman" w:hAnsi="Times New Roman"/>
                <w:bCs/>
                <w:color w:val="000000" w:themeColor="text1"/>
                <w:spacing w:val="-2"/>
                <w:sz w:val="24"/>
                <w:szCs w:val="24"/>
              </w:rPr>
            </w:pPr>
            <w:r w:rsidRPr="007B37C3">
              <w:rPr>
                <w:rFonts w:ascii="Times New Roman" w:hAnsi="Times New Roman"/>
                <w:bCs/>
                <w:color w:val="000000" w:themeColor="text1"/>
                <w:spacing w:val="-2"/>
                <w:sz w:val="24"/>
                <w:szCs w:val="24"/>
              </w:rPr>
              <w:t xml:space="preserve">3. Стахів Л., Шаран О., </w:t>
            </w:r>
            <w:r w:rsidRPr="007B37C3">
              <w:rPr>
                <w:rFonts w:ascii="Times New Roman" w:hAnsi="Times New Roman"/>
                <w:b/>
                <w:bCs/>
                <w:color w:val="000000" w:themeColor="text1"/>
                <w:spacing w:val="-2"/>
                <w:sz w:val="24"/>
                <w:szCs w:val="24"/>
              </w:rPr>
              <w:t>Волошин С.</w:t>
            </w:r>
            <w:r w:rsidRPr="007B37C3">
              <w:rPr>
                <w:rFonts w:ascii="Times New Roman" w:hAnsi="Times New Roman"/>
                <w:bCs/>
                <w:color w:val="000000" w:themeColor="text1"/>
                <w:spacing w:val="-2"/>
                <w:sz w:val="24"/>
                <w:szCs w:val="24"/>
              </w:rPr>
              <w:t xml:space="preserve"> Технологія формування творчої особистості: методика складання дидактичних казок: навчально-методичний посібник. Дрогобич : Редакційно-видавничий відділ Дрогобицького державного педагогічного університету імені Івана Франка, 2020. 54 с.</w:t>
            </w:r>
          </w:p>
          <w:p w:rsidR="00FF10C7" w:rsidRPr="007B37C3" w:rsidRDefault="00FF10C7" w:rsidP="00BF43ED">
            <w:pPr>
              <w:spacing w:after="0" w:line="240" w:lineRule="auto"/>
              <w:ind w:left="144" w:right="71" w:firstLine="281"/>
              <w:jc w:val="both"/>
              <w:rPr>
                <w:rFonts w:ascii="Times New Roman" w:hAnsi="Times New Roman"/>
                <w:color w:val="000000" w:themeColor="text1"/>
                <w:sz w:val="24"/>
                <w:szCs w:val="24"/>
              </w:rPr>
            </w:pPr>
            <w:r w:rsidRPr="007B37C3">
              <w:rPr>
                <w:rFonts w:ascii="Times New Roman" w:hAnsi="Times New Roman"/>
                <w:bCs/>
                <w:color w:val="000000" w:themeColor="text1"/>
                <w:spacing w:val="-2"/>
                <w:sz w:val="24"/>
                <w:szCs w:val="24"/>
              </w:rPr>
              <w:t xml:space="preserve">4. Стахів Л., Пантюк М., </w:t>
            </w:r>
            <w:r w:rsidRPr="007B37C3">
              <w:rPr>
                <w:rFonts w:ascii="Times New Roman" w:hAnsi="Times New Roman"/>
                <w:b/>
                <w:bCs/>
                <w:color w:val="000000" w:themeColor="text1"/>
                <w:spacing w:val="-2"/>
                <w:sz w:val="24"/>
                <w:szCs w:val="24"/>
              </w:rPr>
              <w:t>Волошин С.</w:t>
            </w:r>
            <w:r w:rsidRPr="007B37C3">
              <w:rPr>
                <w:rFonts w:ascii="Times New Roman" w:hAnsi="Times New Roman"/>
                <w:bCs/>
                <w:color w:val="000000" w:themeColor="text1"/>
                <w:spacing w:val="-2"/>
                <w:sz w:val="24"/>
                <w:szCs w:val="24"/>
              </w:rPr>
              <w:t xml:space="preserve"> Педагогічні технології у початковій школі:  навчально-методичний посібник. Дрогобич : Редакційно-видавничий відділ Дрогобицького державного </w:t>
            </w:r>
            <w:r w:rsidRPr="007B37C3">
              <w:rPr>
                <w:rFonts w:ascii="Times New Roman" w:hAnsi="Times New Roman"/>
                <w:bCs/>
                <w:color w:val="000000" w:themeColor="text1"/>
                <w:spacing w:val="-2"/>
                <w:sz w:val="24"/>
                <w:szCs w:val="24"/>
              </w:rPr>
              <w:lastRenderedPageBreak/>
              <w:t>педагогічного університету імені Івана Франка, 2021. 98 с.</w:t>
            </w:r>
          </w:p>
          <w:p w:rsidR="0030339D" w:rsidRPr="007B37C3" w:rsidRDefault="0030339D" w:rsidP="00BF43ED">
            <w:pPr>
              <w:shd w:val="clear" w:color="auto" w:fill="FFFFFF"/>
              <w:tabs>
                <w:tab w:val="left" w:pos="900"/>
                <w:tab w:val="left" w:pos="1080"/>
              </w:tabs>
              <w:autoSpaceDE w:val="0"/>
              <w:autoSpaceDN w:val="0"/>
              <w:adjustRightInd w:val="0"/>
              <w:spacing w:line="240" w:lineRule="auto"/>
              <w:ind w:left="144" w:right="71" w:firstLine="281"/>
              <w:rPr>
                <w:rFonts w:ascii="Times New Roman" w:hAnsi="Times New Roman"/>
                <w:color w:val="000000" w:themeColor="text1"/>
                <w:sz w:val="24"/>
                <w:szCs w:val="24"/>
              </w:rPr>
            </w:pPr>
          </w:p>
          <w:p w:rsidR="0030339D" w:rsidRPr="007B37C3" w:rsidRDefault="0030339D" w:rsidP="00BF43ED">
            <w:pPr>
              <w:shd w:val="clear" w:color="auto" w:fill="FFFFFF"/>
              <w:tabs>
                <w:tab w:val="left" w:pos="900"/>
                <w:tab w:val="left" w:pos="1080"/>
              </w:tabs>
              <w:autoSpaceDE w:val="0"/>
              <w:autoSpaceDN w:val="0"/>
              <w:adjustRightInd w:val="0"/>
              <w:spacing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rPr>
              <w:t>5) захист дисертації на здобуття наукового ступеня</w:t>
            </w:r>
          </w:p>
          <w:p w:rsidR="0030339D" w:rsidRPr="007B37C3" w:rsidRDefault="0030339D" w:rsidP="00BF43ED">
            <w:pPr>
              <w:spacing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1.</w:t>
            </w:r>
            <w:r w:rsidRPr="007B37C3">
              <w:rPr>
                <w:rFonts w:ascii="Times New Roman" w:hAnsi="Times New Roman"/>
                <w:b/>
                <w:color w:val="000000" w:themeColor="text1"/>
                <w:sz w:val="24"/>
                <w:szCs w:val="24"/>
              </w:rPr>
              <w:t xml:space="preserve"> Волошин С.В.</w:t>
            </w:r>
            <w:r w:rsidRPr="007B37C3">
              <w:rPr>
                <w:rFonts w:ascii="Times New Roman" w:hAnsi="Times New Roman"/>
                <w:color w:val="000000" w:themeColor="text1"/>
                <w:sz w:val="24"/>
                <w:szCs w:val="24"/>
              </w:rPr>
              <w:t xml:space="preserve"> Патріотичне виховання учнів початкової школи засобами музейної педагогіки. Автореферат дис... </w:t>
            </w:r>
            <w:r w:rsidRPr="007B37C3">
              <w:rPr>
                <w:rFonts w:ascii="Times New Roman" w:hAnsi="Times New Roman"/>
                <w:color w:val="000000" w:themeColor="text1"/>
                <w:sz w:val="24"/>
                <w:szCs w:val="24"/>
                <w:lang w:val="ru-RU"/>
              </w:rPr>
              <w:t xml:space="preserve">на здобуття </w:t>
            </w:r>
            <w:r w:rsidRPr="007B37C3">
              <w:rPr>
                <w:rFonts w:ascii="Times New Roman" w:hAnsi="Times New Roman"/>
                <w:color w:val="000000" w:themeColor="text1"/>
                <w:sz w:val="24"/>
                <w:szCs w:val="24"/>
              </w:rPr>
              <w:t>наук. ступеня канд. пед. наук. Київ, 2019. 20 с.</w:t>
            </w:r>
          </w:p>
          <w:p w:rsidR="00FF10C7" w:rsidRPr="007B37C3" w:rsidRDefault="00FF10C7" w:rsidP="00BF43ED">
            <w:pPr>
              <w:tabs>
                <w:tab w:val="left" w:pos="591"/>
              </w:tabs>
              <w:spacing w:after="0" w:line="240" w:lineRule="auto"/>
              <w:ind w:left="144" w:right="71" w:firstLine="281"/>
              <w:jc w:val="both"/>
              <w:rPr>
                <w:rFonts w:ascii="Times New Roman" w:hAnsi="Times New Roman"/>
                <w:b/>
                <w:color w:val="000000" w:themeColor="text1"/>
                <w:sz w:val="24"/>
                <w:szCs w:val="24"/>
                <w:lang w:eastAsia="ru-RU"/>
              </w:rPr>
            </w:pPr>
            <w:r w:rsidRPr="007B37C3">
              <w:rPr>
                <w:rFonts w:ascii="Times New Roman" w:hAnsi="Times New Roman"/>
                <w:b/>
                <w:color w:val="000000" w:themeColor="text1"/>
                <w:sz w:val="24"/>
                <w:szCs w:val="24"/>
                <w:lang w:val="ru-RU" w:eastAsia="ru-RU"/>
              </w:rPr>
              <w:t xml:space="preserve">        </w:t>
            </w:r>
            <w:r w:rsidRPr="007B37C3">
              <w:rPr>
                <w:rFonts w:ascii="Times New Roman" w:hAnsi="Times New Roman"/>
                <w:b/>
                <w:color w:val="000000" w:themeColor="text1"/>
                <w:sz w:val="24"/>
                <w:szCs w:val="24"/>
                <w:lang w:eastAsia="ru-RU"/>
              </w:rPr>
              <w:t xml:space="preserve">10) </w:t>
            </w:r>
            <w:r w:rsidRPr="007B37C3">
              <w:rPr>
                <w:rFonts w:ascii="Times New Roman" w:hAnsi="Times New Roman"/>
                <w:b/>
                <w:color w:val="000000" w:themeColor="text1"/>
                <w:sz w:val="24"/>
                <w:szCs w:val="24"/>
                <w:lang w:eastAsia="uk-UA"/>
              </w:rPr>
              <w:t>участь у міжнародних наукових та/або освітніх проєктах, залучення до міжнародної експертизи, наявність звання “суддя міжнародної категорії”</w:t>
            </w:r>
          </w:p>
          <w:p w:rsidR="00FF10C7" w:rsidRPr="007B37C3" w:rsidRDefault="00FF10C7" w:rsidP="00BF43ED">
            <w:pPr>
              <w:tabs>
                <w:tab w:val="left" w:pos="0"/>
              </w:tabs>
              <w:spacing w:after="0" w:line="240" w:lineRule="auto"/>
              <w:ind w:left="144" w:right="71" w:firstLine="281"/>
              <w:jc w:val="both"/>
              <w:rPr>
                <w:rFonts w:ascii="Times New Roman" w:hAnsi="Times New Roman"/>
                <w:color w:val="000000" w:themeColor="text1"/>
                <w:sz w:val="24"/>
                <w:szCs w:val="24"/>
                <w:lang w:val="en-US" w:eastAsia="ar-SA"/>
              </w:rPr>
            </w:pPr>
            <w:r w:rsidRPr="007B37C3">
              <w:rPr>
                <w:rFonts w:ascii="Times New Roman" w:hAnsi="Times New Roman"/>
                <w:b/>
                <w:color w:val="000000" w:themeColor="text1"/>
                <w:sz w:val="24"/>
                <w:szCs w:val="24"/>
                <w:lang w:val="ru-RU" w:eastAsia="ar-SA"/>
              </w:rPr>
              <w:t xml:space="preserve">       </w:t>
            </w:r>
            <w:r w:rsidRPr="007B37C3">
              <w:rPr>
                <w:rFonts w:ascii="Times New Roman" w:hAnsi="Times New Roman"/>
                <w:b/>
                <w:color w:val="000000" w:themeColor="text1"/>
                <w:sz w:val="24"/>
                <w:szCs w:val="24"/>
                <w:lang w:val="en-US" w:eastAsia="ar-SA"/>
              </w:rPr>
              <w:t>1</w:t>
            </w:r>
            <w:r w:rsidRPr="007B37C3">
              <w:rPr>
                <w:rFonts w:ascii="Times New Roman" w:hAnsi="Times New Roman"/>
                <w:b/>
                <w:color w:val="000000" w:themeColor="text1"/>
                <w:sz w:val="24"/>
                <w:szCs w:val="24"/>
                <w:lang w:eastAsia="ar-SA"/>
              </w:rPr>
              <w:t>.</w:t>
            </w:r>
            <w:r w:rsidRPr="007B37C3">
              <w:rPr>
                <w:rFonts w:ascii="Times New Roman" w:hAnsi="Times New Roman"/>
                <w:color w:val="000000" w:themeColor="text1"/>
                <w:sz w:val="24"/>
                <w:szCs w:val="24"/>
                <w:lang w:eastAsia="uk-UA"/>
              </w:rPr>
              <w:t xml:space="preserve"> Участь у Міжнародному </w:t>
            </w:r>
            <w:r w:rsidRPr="007B37C3">
              <w:rPr>
                <w:rFonts w:ascii="Times New Roman" w:hAnsi="Times New Roman"/>
                <w:color w:val="000000" w:themeColor="text1"/>
                <w:sz w:val="24"/>
                <w:szCs w:val="24"/>
                <w:lang w:eastAsia="uk-UA"/>
              </w:rPr>
              <w:lastRenderedPageBreak/>
              <w:t xml:space="preserve">науковому чемпіонаті Світу з науки </w:t>
            </w:r>
            <w:r w:rsidRPr="007B37C3">
              <w:rPr>
                <w:rFonts w:ascii="Times New Roman" w:hAnsi="Times New Roman"/>
                <w:color w:val="000000" w:themeColor="text1"/>
                <w:sz w:val="24"/>
                <w:szCs w:val="24"/>
                <w:lang w:val="en-US" w:eastAsia="uk-UA"/>
              </w:rPr>
              <w:t>(The INTERNATIONAL SCIRNTIFIC CHAMPIONSHIP of Europe, Asia and Africa in Dubai)</w:t>
            </w:r>
            <w:r w:rsidRPr="007B37C3">
              <w:rPr>
                <w:rFonts w:ascii="Times New Roman" w:hAnsi="Times New Roman"/>
                <w:color w:val="000000" w:themeColor="text1"/>
                <w:sz w:val="24"/>
                <w:szCs w:val="24"/>
                <w:lang w:eastAsia="uk-UA"/>
              </w:rPr>
              <w:t xml:space="preserve"> і отримано 3 призове місце (</w:t>
            </w:r>
            <w:r w:rsidRPr="007B37C3">
              <w:rPr>
                <w:rFonts w:ascii="Times New Roman" w:hAnsi="Times New Roman"/>
                <w:color w:val="000000" w:themeColor="text1"/>
                <w:sz w:val="24"/>
                <w:szCs w:val="24"/>
                <w:lang w:val="en-US" w:eastAsia="uk-UA"/>
              </w:rPr>
              <w:t>The Bronze Prize Winner</w:t>
            </w:r>
            <w:r w:rsidRPr="007B37C3">
              <w:rPr>
                <w:rFonts w:ascii="Times New Roman" w:hAnsi="Times New Roman"/>
                <w:color w:val="000000" w:themeColor="text1"/>
                <w:sz w:val="24"/>
                <w:szCs w:val="24"/>
                <w:lang w:eastAsia="uk-UA"/>
              </w:rPr>
              <w:t>) (</w:t>
            </w:r>
            <w:r w:rsidRPr="007B37C3">
              <w:rPr>
                <w:rFonts w:ascii="Times New Roman" w:hAnsi="Times New Roman"/>
                <w:color w:val="000000" w:themeColor="text1"/>
                <w:sz w:val="24"/>
                <w:szCs w:val="24"/>
                <w:lang w:val="en-US" w:eastAsia="uk-UA"/>
              </w:rPr>
              <w:t>Diploma of the winner of the international scientific championship</w:t>
            </w:r>
            <w:r w:rsidRPr="007B37C3">
              <w:rPr>
                <w:rFonts w:ascii="Times New Roman" w:hAnsi="Times New Roman"/>
                <w:color w:val="000000" w:themeColor="text1"/>
                <w:sz w:val="24"/>
                <w:szCs w:val="24"/>
                <w:lang w:eastAsia="uk-UA"/>
              </w:rPr>
              <w:t xml:space="preserve">, № 69 / 1 </w:t>
            </w:r>
            <w:r w:rsidRPr="007B37C3">
              <w:rPr>
                <w:rFonts w:ascii="Times New Roman" w:hAnsi="Times New Roman"/>
                <w:color w:val="000000" w:themeColor="text1"/>
                <w:sz w:val="24"/>
                <w:szCs w:val="24"/>
                <w:lang w:val="en-US" w:eastAsia="uk-UA"/>
              </w:rPr>
              <w:t>March 2023)</w:t>
            </w:r>
            <w:r w:rsidRPr="007B37C3">
              <w:rPr>
                <w:rFonts w:ascii="Times New Roman" w:hAnsi="Times New Roman"/>
                <w:color w:val="000000" w:themeColor="text1"/>
                <w:sz w:val="24"/>
                <w:szCs w:val="24"/>
                <w:lang w:eastAsia="uk-UA"/>
              </w:rPr>
              <w:t xml:space="preserve"> </w:t>
            </w:r>
          </w:p>
          <w:p w:rsidR="00FF10C7" w:rsidRPr="007B37C3" w:rsidRDefault="00FF10C7" w:rsidP="00BF43ED">
            <w:pPr>
              <w:spacing w:line="240" w:lineRule="auto"/>
              <w:ind w:left="144" w:right="71" w:firstLine="281"/>
              <w:rPr>
                <w:rFonts w:ascii="Times New Roman" w:hAnsi="Times New Roman"/>
                <w:color w:val="000000" w:themeColor="text1"/>
                <w:sz w:val="24"/>
                <w:szCs w:val="24"/>
                <w:lang w:val="en-US"/>
              </w:rPr>
            </w:pPr>
          </w:p>
          <w:p w:rsidR="0030339D" w:rsidRPr="007B37C3" w:rsidRDefault="0030339D" w:rsidP="00BF43ED">
            <w:pPr>
              <w:pStyle w:val="aff"/>
              <w:spacing w:before="0"/>
              <w:ind w:left="144" w:right="71" w:firstLine="281"/>
              <w:rPr>
                <w:rFonts w:ascii="Times New Roman" w:hAnsi="Times New Roman" w:cs="Times New Roman"/>
                <w:b/>
                <w:bCs/>
                <w:color w:val="000000" w:themeColor="text1"/>
                <w:sz w:val="24"/>
                <w:szCs w:val="24"/>
              </w:rPr>
            </w:pPr>
            <w:r w:rsidRPr="007B37C3">
              <w:rPr>
                <w:rFonts w:ascii="Times New Roman" w:hAnsi="Times New Roman" w:cs="Times New Roman"/>
                <w:b/>
                <w:bCs/>
                <w:color w:val="000000" w:themeColor="text1"/>
                <w:sz w:val="24"/>
                <w:szCs w:val="24"/>
              </w:rPr>
              <w:t>12) наявність апробаційних та/ 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30339D" w:rsidRPr="007B37C3" w:rsidRDefault="0030339D" w:rsidP="00BF43ED">
            <w:pPr>
              <w:pStyle w:val="aff"/>
              <w:spacing w:before="0"/>
              <w:ind w:left="144" w:right="71" w:firstLine="281"/>
              <w:rPr>
                <w:rFonts w:ascii="Times New Roman" w:hAnsi="Times New Roman" w:cs="Times New Roman"/>
                <w:b/>
                <w:bCs/>
                <w:color w:val="000000" w:themeColor="text1"/>
                <w:sz w:val="24"/>
                <w:szCs w:val="24"/>
              </w:rPr>
            </w:pPr>
          </w:p>
          <w:p w:rsidR="0030339D" w:rsidRPr="007B37C3" w:rsidRDefault="0030339D" w:rsidP="00BF43ED">
            <w:pPr>
              <w:pStyle w:val="23"/>
              <w:spacing w:line="240" w:lineRule="auto"/>
              <w:ind w:left="144" w:right="71" w:firstLine="281"/>
              <w:rPr>
                <w:rFonts w:ascii="Times New Roman" w:hAnsi="Times New Roman" w:cs="Times New Roman"/>
                <w:color w:val="000000" w:themeColor="text1"/>
                <w:sz w:val="24"/>
                <w:szCs w:val="24"/>
                <w:vertAlign w:val="superscript"/>
                <w:lang w:val="uk-UA"/>
              </w:rPr>
            </w:pPr>
            <w:r w:rsidRPr="007B37C3">
              <w:rPr>
                <w:rFonts w:ascii="Times New Roman" w:hAnsi="Times New Roman" w:cs="Times New Roman"/>
                <w:color w:val="000000" w:themeColor="text1"/>
                <w:sz w:val="24"/>
                <w:szCs w:val="24"/>
                <w:lang w:val="en-US"/>
              </w:rPr>
              <w:lastRenderedPageBreak/>
              <w:t>1.</w:t>
            </w:r>
            <w:r w:rsidRPr="007B37C3">
              <w:rPr>
                <w:rFonts w:ascii="Times New Roman" w:hAnsi="Times New Roman" w:cs="Times New Roman"/>
                <w:b/>
                <w:color w:val="000000" w:themeColor="text1"/>
                <w:sz w:val="24"/>
                <w:szCs w:val="24"/>
                <w:lang w:val="en-US"/>
              </w:rPr>
              <w:t xml:space="preserve"> </w:t>
            </w:r>
            <w:r w:rsidRPr="007B37C3">
              <w:rPr>
                <w:rFonts w:ascii="Times New Roman" w:hAnsi="Times New Roman" w:cs="Times New Roman"/>
                <w:color w:val="000000" w:themeColor="text1"/>
                <w:sz w:val="24"/>
                <w:szCs w:val="24"/>
                <w:lang w:val="en-US"/>
              </w:rPr>
              <w:t>Stakhiv</w:t>
            </w:r>
            <w:r w:rsidRPr="007B37C3">
              <w:rPr>
                <w:rFonts w:ascii="Times New Roman" w:hAnsi="Times New Roman" w:cs="Times New Roman"/>
                <w:color w:val="000000" w:themeColor="text1"/>
                <w:sz w:val="24"/>
                <w:szCs w:val="24"/>
                <w:lang w:val="uk-UA"/>
              </w:rPr>
              <w:t xml:space="preserve"> </w:t>
            </w:r>
            <w:r w:rsidRPr="007B37C3">
              <w:rPr>
                <w:rFonts w:ascii="Times New Roman" w:hAnsi="Times New Roman" w:cs="Times New Roman"/>
                <w:color w:val="000000" w:themeColor="text1"/>
                <w:sz w:val="24"/>
                <w:szCs w:val="24"/>
                <w:lang w:val="en-US"/>
              </w:rPr>
              <w:t>L</w:t>
            </w:r>
            <w:r w:rsidRPr="007B37C3">
              <w:rPr>
                <w:rFonts w:ascii="Times New Roman" w:hAnsi="Times New Roman" w:cs="Times New Roman"/>
                <w:color w:val="000000" w:themeColor="text1"/>
                <w:sz w:val="24"/>
                <w:szCs w:val="24"/>
                <w:lang w:val="uk-UA"/>
              </w:rPr>
              <w:t xml:space="preserve">., </w:t>
            </w:r>
            <w:r w:rsidRPr="007B37C3">
              <w:rPr>
                <w:rFonts w:ascii="Times New Roman" w:hAnsi="Times New Roman" w:cs="Times New Roman"/>
                <w:color w:val="000000" w:themeColor="text1"/>
                <w:sz w:val="24"/>
                <w:szCs w:val="24"/>
                <w:lang w:val="en-US"/>
              </w:rPr>
              <w:t>Stakhiv</w:t>
            </w:r>
            <w:r w:rsidRPr="007B37C3">
              <w:rPr>
                <w:rFonts w:ascii="Times New Roman" w:hAnsi="Times New Roman" w:cs="Times New Roman"/>
                <w:color w:val="000000" w:themeColor="text1"/>
                <w:sz w:val="24"/>
                <w:szCs w:val="24"/>
                <w:lang w:val="uk-UA"/>
              </w:rPr>
              <w:t xml:space="preserve"> </w:t>
            </w:r>
            <w:r w:rsidRPr="007B37C3">
              <w:rPr>
                <w:rFonts w:ascii="Times New Roman" w:hAnsi="Times New Roman" w:cs="Times New Roman"/>
                <w:color w:val="000000" w:themeColor="text1"/>
                <w:sz w:val="24"/>
                <w:szCs w:val="24"/>
                <w:lang w:val="en-US"/>
              </w:rPr>
              <w:t>V</w:t>
            </w:r>
            <w:r w:rsidRPr="007B37C3">
              <w:rPr>
                <w:rFonts w:ascii="Times New Roman" w:hAnsi="Times New Roman" w:cs="Times New Roman"/>
                <w:color w:val="000000" w:themeColor="text1"/>
                <w:sz w:val="24"/>
                <w:szCs w:val="24"/>
                <w:lang w:val="uk-UA"/>
              </w:rPr>
              <w:t xml:space="preserve">., </w:t>
            </w:r>
            <w:r w:rsidRPr="007B37C3">
              <w:rPr>
                <w:rFonts w:ascii="Times New Roman" w:hAnsi="Times New Roman" w:cs="Times New Roman"/>
                <w:b/>
                <w:color w:val="000000" w:themeColor="text1"/>
                <w:sz w:val="24"/>
                <w:szCs w:val="24"/>
                <w:lang w:val="en-US"/>
              </w:rPr>
              <w:t>Voloshun</w:t>
            </w:r>
            <w:r w:rsidRPr="007B37C3">
              <w:rPr>
                <w:rFonts w:ascii="Times New Roman" w:hAnsi="Times New Roman" w:cs="Times New Roman"/>
                <w:b/>
                <w:color w:val="000000" w:themeColor="text1"/>
                <w:sz w:val="24"/>
                <w:szCs w:val="24"/>
                <w:lang w:val="uk-UA"/>
              </w:rPr>
              <w:t xml:space="preserve"> </w:t>
            </w:r>
            <w:r w:rsidRPr="007B37C3">
              <w:rPr>
                <w:rFonts w:ascii="Times New Roman" w:hAnsi="Times New Roman" w:cs="Times New Roman"/>
                <w:b/>
                <w:color w:val="000000" w:themeColor="text1"/>
                <w:sz w:val="24"/>
                <w:szCs w:val="24"/>
                <w:lang w:val="en-US"/>
              </w:rPr>
              <w:t>S</w:t>
            </w:r>
            <w:r w:rsidRPr="007B37C3">
              <w:rPr>
                <w:rFonts w:ascii="Times New Roman" w:hAnsi="Times New Roman" w:cs="Times New Roman"/>
                <w:b/>
                <w:color w:val="000000" w:themeColor="text1"/>
                <w:sz w:val="24"/>
                <w:szCs w:val="24"/>
                <w:lang w:val="uk-UA"/>
              </w:rPr>
              <w:t>.</w:t>
            </w:r>
            <w:r w:rsidRPr="007B37C3">
              <w:rPr>
                <w:rFonts w:ascii="Times New Roman" w:hAnsi="Times New Roman" w:cs="Times New Roman"/>
                <w:color w:val="000000" w:themeColor="text1"/>
                <w:sz w:val="24"/>
                <w:szCs w:val="24"/>
                <w:lang w:val="uk-UA"/>
              </w:rPr>
              <w:t xml:space="preserve"> </w:t>
            </w:r>
            <w:r w:rsidRPr="007B37C3">
              <w:rPr>
                <w:rFonts w:ascii="Times New Roman" w:hAnsi="Times New Roman" w:cs="Times New Roman"/>
                <w:color w:val="000000" w:themeColor="text1"/>
                <w:sz w:val="24"/>
                <w:szCs w:val="24"/>
                <w:lang w:val="en-US"/>
              </w:rPr>
              <w:t>Social</w:t>
            </w:r>
            <w:r w:rsidRPr="007B37C3">
              <w:rPr>
                <w:rFonts w:ascii="Times New Roman" w:hAnsi="Times New Roman" w:cs="Times New Roman"/>
                <w:color w:val="000000" w:themeColor="text1"/>
                <w:sz w:val="24"/>
                <w:szCs w:val="24"/>
                <w:lang w:val="uk-UA"/>
              </w:rPr>
              <w:t xml:space="preserve"> </w:t>
            </w:r>
            <w:r w:rsidRPr="007B37C3">
              <w:rPr>
                <w:rFonts w:ascii="Times New Roman" w:hAnsi="Times New Roman" w:cs="Times New Roman"/>
                <w:color w:val="000000" w:themeColor="text1"/>
                <w:sz w:val="24"/>
                <w:szCs w:val="24"/>
                <w:lang w:val="en-US"/>
              </w:rPr>
              <w:t>and</w:t>
            </w:r>
            <w:r w:rsidRPr="007B37C3">
              <w:rPr>
                <w:rFonts w:ascii="Times New Roman" w:hAnsi="Times New Roman" w:cs="Times New Roman"/>
                <w:color w:val="000000" w:themeColor="text1"/>
                <w:sz w:val="24"/>
                <w:szCs w:val="24"/>
                <w:lang w:val="uk-UA"/>
              </w:rPr>
              <w:t xml:space="preserve"> </w:t>
            </w:r>
            <w:proofErr w:type="gramStart"/>
            <w:r w:rsidRPr="007B37C3">
              <w:rPr>
                <w:rFonts w:ascii="Times New Roman" w:hAnsi="Times New Roman" w:cs="Times New Roman"/>
                <w:color w:val="000000" w:themeColor="text1"/>
                <w:sz w:val="24"/>
                <w:szCs w:val="24"/>
                <w:lang w:val="en-US"/>
              </w:rPr>
              <w:t>health</w:t>
            </w:r>
            <w:r w:rsidRPr="007B37C3">
              <w:rPr>
                <w:rFonts w:ascii="Times New Roman" w:hAnsi="Times New Roman" w:cs="Times New Roman"/>
                <w:color w:val="000000" w:themeColor="text1"/>
                <w:sz w:val="24"/>
                <w:szCs w:val="24"/>
                <w:lang w:val="uk-UA"/>
              </w:rPr>
              <w:t xml:space="preserve"> </w:t>
            </w:r>
            <w:r w:rsidRPr="007B37C3">
              <w:rPr>
                <w:rFonts w:ascii="Times New Roman" w:hAnsi="Times New Roman" w:cs="Times New Roman"/>
                <w:color w:val="000000" w:themeColor="text1"/>
                <w:sz w:val="24"/>
                <w:szCs w:val="24"/>
                <w:lang w:val="en-US"/>
              </w:rPr>
              <w:t>preservation</w:t>
            </w:r>
            <w:r w:rsidRPr="007B37C3">
              <w:rPr>
                <w:rFonts w:ascii="Times New Roman" w:hAnsi="Times New Roman" w:cs="Times New Roman"/>
                <w:color w:val="000000" w:themeColor="text1"/>
                <w:sz w:val="24"/>
                <w:szCs w:val="24"/>
                <w:lang w:val="uk-UA"/>
              </w:rPr>
              <w:t xml:space="preserve"> </w:t>
            </w:r>
            <w:r w:rsidRPr="007B37C3">
              <w:rPr>
                <w:rFonts w:ascii="Times New Roman" w:hAnsi="Times New Roman" w:cs="Times New Roman"/>
                <w:color w:val="000000" w:themeColor="text1"/>
                <w:sz w:val="24"/>
                <w:szCs w:val="24"/>
                <w:lang w:val="en-US"/>
              </w:rPr>
              <w:t>education sector</w:t>
            </w:r>
            <w:proofErr w:type="gramEnd"/>
            <w:r w:rsidRPr="007B37C3">
              <w:rPr>
                <w:rFonts w:ascii="Times New Roman" w:hAnsi="Times New Roman" w:cs="Times New Roman"/>
                <w:color w:val="000000" w:themeColor="text1"/>
                <w:sz w:val="24"/>
                <w:szCs w:val="24"/>
                <w:lang w:val="en-US"/>
              </w:rPr>
              <w:t xml:space="preserve"> of primary school through the prism of analysis of modern educational documents. </w:t>
            </w:r>
            <w:r w:rsidRPr="007B37C3">
              <w:rPr>
                <w:rFonts w:ascii="Times New Roman" w:hAnsi="Times New Roman" w:cs="Times New Roman"/>
                <w:bCs/>
                <w:color w:val="000000" w:themeColor="text1"/>
                <w:sz w:val="24"/>
                <w:szCs w:val="24"/>
                <w:lang w:val="en-US"/>
              </w:rPr>
              <w:t xml:space="preserve">– </w:t>
            </w:r>
            <w:r w:rsidRPr="007B37C3">
              <w:rPr>
                <w:rFonts w:ascii="Times New Roman" w:hAnsi="Times New Roman" w:cs="Times New Roman"/>
                <w:color w:val="000000" w:themeColor="text1"/>
                <w:sz w:val="24"/>
                <w:szCs w:val="24"/>
                <w:lang w:val="en-US"/>
              </w:rPr>
              <w:t xml:space="preserve">Human </w:t>
            </w:r>
            <w:proofErr w:type="gramStart"/>
            <w:r w:rsidRPr="007B37C3">
              <w:rPr>
                <w:rFonts w:ascii="Times New Roman" w:hAnsi="Times New Roman" w:cs="Times New Roman"/>
                <w:color w:val="000000" w:themeColor="text1"/>
                <w:sz w:val="24"/>
                <w:szCs w:val="24"/>
                <w:lang w:val="en-US"/>
              </w:rPr>
              <w:t>Health :</w:t>
            </w:r>
            <w:proofErr w:type="gramEnd"/>
            <w:r w:rsidRPr="007B37C3">
              <w:rPr>
                <w:rFonts w:ascii="Times New Roman" w:hAnsi="Times New Roman" w:cs="Times New Roman"/>
                <w:color w:val="000000" w:themeColor="text1"/>
                <w:sz w:val="24"/>
                <w:szCs w:val="24"/>
                <w:lang w:val="en-US"/>
              </w:rPr>
              <w:t> Realities and Prospects. Monographic series. Volume 5. „Health and Nanobiotechnology”,  edited by Nadiya Skotna, Svitlana Voloshanska, Taras Kavetskyy, Aziz Eftekhari, Rovshan Khalilov.</w:t>
            </w:r>
            <w:r w:rsidRPr="007B37C3">
              <w:rPr>
                <w:rFonts w:ascii="Times New Roman" w:hAnsi="Times New Roman" w:cs="Times New Roman"/>
                <w:color w:val="000000" w:themeColor="text1"/>
                <w:sz w:val="24"/>
                <w:szCs w:val="24"/>
                <w:lang w:val="uk-UA"/>
              </w:rPr>
              <w:t xml:space="preserve"> </w:t>
            </w:r>
            <w:proofErr w:type="gramStart"/>
            <w:r w:rsidRPr="007B37C3">
              <w:rPr>
                <w:rFonts w:ascii="Times New Roman" w:hAnsi="Times New Roman" w:cs="Times New Roman"/>
                <w:color w:val="000000" w:themeColor="text1"/>
                <w:sz w:val="24"/>
                <w:szCs w:val="24"/>
                <w:lang w:val="en-US"/>
              </w:rPr>
              <w:t>Drohobych</w:t>
            </w:r>
            <w:r w:rsidRPr="007B37C3">
              <w:rPr>
                <w:rFonts w:ascii="Times New Roman" w:hAnsi="Times New Roman" w:cs="Times New Roman"/>
                <w:color w:val="000000" w:themeColor="text1"/>
                <w:sz w:val="24"/>
                <w:szCs w:val="24"/>
                <w:lang w:val="uk-UA"/>
              </w:rPr>
              <w:t xml:space="preserve"> :</w:t>
            </w:r>
            <w:proofErr w:type="gramEnd"/>
            <w:r w:rsidRPr="007B37C3">
              <w:rPr>
                <w:rFonts w:ascii="Times New Roman" w:hAnsi="Times New Roman" w:cs="Times New Roman"/>
                <w:color w:val="000000" w:themeColor="text1"/>
                <w:sz w:val="24"/>
                <w:szCs w:val="24"/>
                <w:lang w:val="uk-UA"/>
              </w:rPr>
              <w:t xml:space="preserve"> </w:t>
            </w:r>
            <w:r w:rsidRPr="007B37C3">
              <w:rPr>
                <w:rFonts w:ascii="Times New Roman" w:hAnsi="Times New Roman" w:cs="Times New Roman"/>
                <w:color w:val="000000" w:themeColor="text1"/>
                <w:sz w:val="24"/>
                <w:szCs w:val="24"/>
                <w:lang w:val="en-US"/>
              </w:rPr>
              <w:t>Posvit</w:t>
            </w:r>
            <w:r w:rsidRPr="007B37C3">
              <w:rPr>
                <w:rFonts w:ascii="Times New Roman" w:hAnsi="Times New Roman" w:cs="Times New Roman"/>
                <w:color w:val="000000" w:themeColor="text1"/>
                <w:sz w:val="24"/>
                <w:szCs w:val="24"/>
                <w:lang w:val="uk-UA"/>
              </w:rPr>
              <w:t>, 2020. – Р. 201-210.</w:t>
            </w:r>
          </w:p>
          <w:p w:rsidR="0030339D" w:rsidRPr="007B37C3" w:rsidRDefault="0030339D" w:rsidP="00BF43ED">
            <w:pPr>
              <w:tabs>
                <w:tab w:val="left" w:pos="720"/>
              </w:tabs>
              <w:spacing w:after="0" w:line="240" w:lineRule="auto"/>
              <w:ind w:left="144" w:right="71" w:firstLine="281"/>
              <w:rPr>
                <w:rFonts w:ascii="Times New Roman" w:hAnsi="Times New Roman"/>
                <w:bCs/>
                <w:color w:val="000000" w:themeColor="text1"/>
                <w:sz w:val="24"/>
                <w:szCs w:val="24"/>
              </w:rPr>
            </w:pPr>
            <w:r w:rsidRPr="007B37C3">
              <w:rPr>
                <w:rFonts w:ascii="Times New Roman" w:hAnsi="Times New Roman"/>
                <w:color w:val="000000" w:themeColor="text1"/>
                <w:sz w:val="24"/>
                <w:szCs w:val="24"/>
              </w:rPr>
              <w:t>2. Стахів В.,</w:t>
            </w:r>
            <w:r w:rsidRPr="007B37C3">
              <w:rPr>
                <w:rFonts w:ascii="Times New Roman" w:hAnsi="Times New Roman"/>
                <w:b/>
                <w:color w:val="000000" w:themeColor="text1"/>
                <w:sz w:val="24"/>
                <w:szCs w:val="24"/>
              </w:rPr>
              <w:t xml:space="preserve"> </w:t>
            </w:r>
            <w:r w:rsidRPr="007B37C3">
              <w:rPr>
                <w:rFonts w:ascii="Times New Roman" w:hAnsi="Times New Roman"/>
                <w:color w:val="000000" w:themeColor="text1"/>
                <w:sz w:val="24"/>
                <w:szCs w:val="24"/>
              </w:rPr>
              <w:t xml:space="preserve">Стахів Л., </w:t>
            </w:r>
            <w:r w:rsidRPr="007B37C3">
              <w:rPr>
                <w:rFonts w:ascii="Times New Roman" w:hAnsi="Times New Roman"/>
                <w:b/>
                <w:color w:val="000000" w:themeColor="text1"/>
                <w:sz w:val="24"/>
                <w:szCs w:val="24"/>
              </w:rPr>
              <w:t>Волошин С.</w:t>
            </w:r>
            <w:r w:rsidRPr="007B37C3">
              <w:rPr>
                <w:rFonts w:ascii="Times New Roman" w:hAnsi="Times New Roman"/>
                <w:color w:val="000000" w:themeColor="text1"/>
                <w:sz w:val="24"/>
                <w:szCs w:val="24"/>
              </w:rPr>
              <w:t xml:space="preserve"> Поширеність гельмінтозних захворювань серед населення міста Дрогобича та Дрогобицького району / матеріали Всеукраїнської науково-практичної </w:t>
            </w:r>
            <w:r w:rsidRPr="007B37C3">
              <w:rPr>
                <w:rFonts w:ascii="Times New Roman" w:hAnsi="Times New Roman"/>
                <w:color w:val="000000" w:themeColor="text1"/>
                <w:sz w:val="24"/>
                <w:szCs w:val="24"/>
              </w:rPr>
              <w:lastRenderedPageBreak/>
              <w:t xml:space="preserve">інтернет-конференції (22 вересня 2021 року) „Вітчизняна наука на зламі епох: проблеми та перспективи розвитку”: Зб. наук. праць. Переяслав, 2021. Вип.72. </w:t>
            </w:r>
            <w:r w:rsidRPr="007B37C3">
              <w:rPr>
                <w:rFonts w:ascii="Times New Roman" w:hAnsi="Times New Roman"/>
                <w:color w:val="000000" w:themeColor="text1"/>
                <w:sz w:val="24"/>
                <w:szCs w:val="24"/>
                <w:lang w:val="en-US"/>
              </w:rPr>
              <w:t>C</w:t>
            </w:r>
            <w:r w:rsidRPr="007B37C3">
              <w:rPr>
                <w:rFonts w:ascii="Times New Roman" w:hAnsi="Times New Roman"/>
                <w:color w:val="000000" w:themeColor="text1"/>
                <w:sz w:val="24"/>
                <w:szCs w:val="24"/>
              </w:rPr>
              <w:t>.3-6.</w:t>
            </w:r>
          </w:p>
          <w:p w:rsidR="0030339D" w:rsidRPr="007B37C3" w:rsidRDefault="0030339D" w:rsidP="00BF43ED">
            <w:pPr>
              <w:tabs>
                <w:tab w:val="left" w:pos="720"/>
              </w:tabs>
              <w:spacing w:after="0" w:line="240" w:lineRule="auto"/>
              <w:ind w:left="144" w:right="71" w:firstLine="281"/>
              <w:rPr>
                <w:rFonts w:ascii="Times New Roman" w:hAnsi="Times New Roman"/>
                <w:color w:val="000000" w:themeColor="text1"/>
                <w:sz w:val="24"/>
                <w:szCs w:val="24"/>
                <w:lang w:val="en-US"/>
              </w:rPr>
            </w:pPr>
            <w:r w:rsidRPr="007B37C3">
              <w:rPr>
                <w:rFonts w:ascii="Times New Roman" w:hAnsi="Times New Roman"/>
                <w:color w:val="000000" w:themeColor="text1"/>
                <w:sz w:val="24"/>
                <w:szCs w:val="24"/>
              </w:rPr>
              <w:t xml:space="preserve">3. Стахів В.І., Фарафонов С.Ж., </w:t>
            </w:r>
            <w:r w:rsidRPr="007B37C3">
              <w:rPr>
                <w:rFonts w:ascii="Times New Roman" w:hAnsi="Times New Roman"/>
                <w:b/>
                <w:color w:val="000000" w:themeColor="text1"/>
                <w:sz w:val="24"/>
                <w:szCs w:val="24"/>
              </w:rPr>
              <w:t>Волошин С.В.</w:t>
            </w:r>
            <w:r w:rsidRPr="007B37C3">
              <w:rPr>
                <w:rFonts w:ascii="Times New Roman" w:hAnsi="Times New Roman"/>
                <w:color w:val="000000" w:themeColor="text1"/>
                <w:sz w:val="24"/>
                <w:szCs w:val="24"/>
              </w:rPr>
              <w:t xml:space="preserve"> Токсикогенні рослини природних пасовищ Прикарпаття і можливі кормові отруєння тварин під час випасання / Лікарські рослини: традиції та перспективи досліджень: матеріали V Міжнар. наук. конф. (Березоточа, 2 квітня 2021 року) /ДСЛР ІАП НА1. АН. Лубни: ВКФ «Інтер Парк», 2021. </w:t>
            </w:r>
            <w:r w:rsidRPr="007B37C3">
              <w:rPr>
                <w:rFonts w:ascii="Times New Roman" w:hAnsi="Times New Roman"/>
                <w:color w:val="000000" w:themeColor="text1"/>
                <w:sz w:val="24"/>
                <w:szCs w:val="24"/>
                <w:lang w:val="en-US"/>
              </w:rPr>
              <w:t>C</w:t>
            </w:r>
            <w:r w:rsidRPr="007B37C3">
              <w:rPr>
                <w:rFonts w:ascii="Times New Roman" w:hAnsi="Times New Roman"/>
                <w:color w:val="000000" w:themeColor="text1"/>
                <w:sz w:val="24"/>
                <w:szCs w:val="24"/>
              </w:rPr>
              <w:t>.336-340.</w:t>
            </w:r>
          </w:p>
          <w:p w:rsidR="0030339D" w:rsidRPr="007B37C3" w:rsidRDefault="0030339D" w:rsidP="00BF43ED">
            <w:pPr>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4. Kondiuch T., Stakhiv V., </w:t>
            </w:r>
            <w:r w:rsidRPr="007B37C3">
              <w:rPr>
                <w:rFonts w:ascii="Times New Roman" w:hAnsi="Times New Roman"/>
                <w:b/>
                <w:color w:val="000000" w:themeColor="text1"/>
                <w:sz w:val="24"/>
                <w:szCs w:val="24"/>
              </w:rPr>
              <w:t>Voloshun S.</w:t>
            </w:r>
            <w:r w:rsidRPr="007B37C3">
              <w:rPr>
                <w:rFonts w:ascii="Times New Roman" w:hAnsi="Times New Roman"/>
                <w:color w:val="000000" w:themeColor="text1"/>
                <w:sz w:val="24"/>
                <w:szCs w:val="24"/>
              </w:rPr>
              <w:t xml:space="preserve"> Extracurricular </w:t>
            </w:r>
            <w:r w:rsidRPr="007B37C3">
              <w:rPr>
                <w:rFonts w:ascii="Times New Roman" w:hAnsi="Times New Roman"/>
                <w:color w:val="000000" w:themeColor="text1"/>
                <w:sz w:val="24"/>
                <w:szCs w:val="24"/>
              </w:rPr>
              <w:lastRenderedPageBreak/>
              <w:t>activities of students as a means of deepening knowledge of biology / Conference proceedings (Student section). Edited by Svitlana Voloshanska, Svitlana Monastyrska, Nataliia Hoivanovych. Czestochowa, 2021. P.104-109</w:t>
            </w:r>
          </w:p>
          <w:p w:rsidR="0030339D" w:rsidRPr="007B37C3" w:rsidRDefault="0030339D" w:rsidP="00BF43ED">
            <w:pPr>
              <w:snapToGrid w:val="0"/>
              <w:spacing w:after="0" w:line="240" w:lineRule="auto"/>
              <w:ind w:left="144" w:right="71" w:firstLine="281"/>
              <w:rPr>
                <w:rFonts w:ascii="Times New Roman" w:hAnsi="Times New Roman"/>
                <w:color w:val="000000" w:themeColor="text1"/>
                <w:sz w:val="24"/>
                <w:szCs w:val="24"/>
              </w:rPr>
            </w:pPr>
            <w:r w:rsidRPr="007B37C3">
              <w:rPr>
                <w:rFonts w:ascii="Times New Roman" w:hAnsi="Times New Roman"/>
                <w:color w:val="000000" w:themeColor="text1"/>
                <w:sz w:val="24"/>
                <w:szCs w:val="24"/>
              </w:rPr>
              <w:t xml:space="preserve">5. Височан Л.М., Стахів Л.Г., </w:t>
            </w:r>
            <w:r w:rsidRPr="007B37C3">
              <w:rPr>
                <w:rFonts w:ascii="Times New Roman" w:hAnsi="Times New Roman"/>
                <w:b/>
                <w:color w:val="000000" w:themeColor="text1"/>
                <w:sz w:val="24"/>
                <w:szCs w:val="24"/>
              </w:rPr>
              <w:t xml:space="preserve">Волошин С.В. </w:t>
            </w:r>
            <w:r w:rsidRPr="007B37C3">
              <w:rPr>
                <w:rFonts w:ascii="Times New Roman" w:hAnsi="Times New Roman"/>
                <w:color w:val="000000" w:themeColor="text1"/>
                <w:sz w:val="24"/>
                <w:szCs w:val="24"/>
              </w:rPr>
              <w:t xml:space="preserve">Патріотичне виховання майбутніх учителів початкових класів (на прикладі проведення виховного заходу „Чарівний світ вишиванки”) / Україно моя вишивана: етнокультурний та освітньо-виховний потенціал української вишиванки: зб. тез ІІ Міжнародної онлайн конференції, </w:t>
            </w:r>
            <w:r w:rsidRPr="007B37C3">
              <w:rPr>
                <w:rFonts w:ascii="Times New Roman" w:hAnsi="Times New Roman"/>
                <w:color w:val="000000" w:themeColor="text1"/>
                <w:sz w:val="24"/>
                <w:szCs w:val="24"/>
              </w:rPr>
              <w:lastRenderedPageBreak/>
              <w:t>20 травня 2021 р. (електронне видання). Київ: Педагогічна думка, 2021. С. 29-32.</w:t>
            </w:r>
          </w:p>
          <w:p w:rsidR="0030339D" w:rsidRPr="007B37C3" w:rsidRDefault="0030339D" w:rsidP="00BF43ED">
            <w:pPr>
              <w:spacing w:line="240" w:lineRule="auto"/>
              <w:ind w:left="144" w:right="71" w:firstLine="281"/>
              <w:rPr>
                <w:rFonts w:ascii="Times New Roman" w:hAnsi="Times New Roman"/>
                <w:color w:val="000000" w:themeColor="text1"/>
                <w:sz w:val="24"/>
                <w:szCs w:val="24"/>
              </w:rPr>
            </w:pPr>
          </w:p>
          <w:p w:rsidR="0030339D" w:rsidRPr="007B37C3" w:rsidRDefault="0030339D" w:rsidP="00BF43ED">
            <w:pPr>
              <w:spacing w:line="240" w:lineRule="auto"/>
              <w:ind w:left="144" w:right="71" w:firstLine="281"/>
              <w:rPr>
                <w:rFonts w:ascii="Times New Roman" w:hAnsi="Times New Roman"/>
                <w:b/>
                <w:color w:val="000000" w:themeColor="text1"/>
                <w:sz w:val="24"/>
                <w:szCs w:val="24"/>
              </w:rPr>
            </w:pPr>
            <w:r w:rsidRPr="007B37C3">
              <w:rPr>
                <w:rFonts w:ascii="Times New Roman" w:hAnsi="Times New Roman"/>
                <w:b/>
                <w:color w:val="000000" w:themeColor="text1"/>
                <w:sz w:val="24"/>
                <w:szCs w:val="24"/>
              </w:rPr>
              <w:t>19) діяльність за спеціальністю у формі участі у професійних та/або громадських об</w:t>
            </w:r>
            <w:r w:rsidRPr="007B37C3">
              <w:rPr>
                <w:rFonts w:ascii="Times New Roman" w:hAnsi="Times New Roman"/>
                <w:b/>
                <w:color w:val="000000" w:themeColor="text1"/>
                <w:sz w:val="24"/>
                <w:szCs w:val="24"/>
                <w:lang w:val="ru-RU"/>
              </w:rPr>
              <w:t>’</w:t>
            </w:r>
            <w:r w:rsidRPr="007B37C3">
              <w:rPr>
                <w:rFonts w:ascii="Times New Roman" w:hAnsi="Times New Roman"/>
                <w:b/>
                <w:color w:val="000000" w:themeColor="text1"/>
                <w:sz w:val="24"/>
                <w:szCs w:val="24"/>
              </w:rPr>
              <w:t>єднаннях</w:t>
            </w:r>
          </w:p>
          <w:p w:rsidR="00BE5132" w:rsidRPr="007B37C3" w:rsidRDefault="00FF10C7" w:rsidP="00BF43ED">
            <w:pPr>
              <w:tabs>
                <w:tab w:val="left" w:pos="509"/>
              </w:tabs>
              <w:spacing w:after="0" w:line="240" w:lineRule="auto"/>
              <w:ind w:left="144" w:right="71" w:firstLine="281"/>
              <w:rPr>
                <w:rFonts w:ascii="Times New Roman" w:hAnsi="Times New Roman"/>
                <w:b/>
                <w:color w:val="000000" w:themeColor="text1"/>
                <w:sz w:val="24"/>
                <w:szCs w:val="24"/>
              </w:rPr>
            </w:pPr>
            <w:r w:rsidRPr="007B37C3">
              <w:rPr>
                <w:rFonts w:ascii="Times New Roman" w:hAnsi="Times New Roman"/>
                <w:color w:val="000000" w:themeColor="text1"/>
                <w:sz w:val="24"/>
                <w:szCs w:val="24"/>
              </w:rPr>
              <w:t>Участь в громадському об</w:t>
            </w:r>
            <w:r w:rsidRPr="007B37C3">
              <w:rPr>
                <w:rFonts w:ascii="Times New Roman" w:hAnsi="Times New Roman"/>
                <w:color w:val="000000" w:themeColor="text1"/>
                <w:sz w:val="24"/>
                <w:szCs w:val="24"/>
                <w:lang w:val="ru-RU"/>
              </w:rPr>
              <w:t>’</w:t>
            </w:r>
            <w:r w:rsidRPr="007B37C3">
              <w:rPr>
                <w:rFonts w:ascii="Times New Roman" w:hAnsi="Times New Roman"/>
                <w:color w:val="000000" w:themeColor="text1"/>
                <w:sz w:val="24"/>
                <w:szCs w:val="24"/>
              </w:rPr>
              <w:t>єднанні Спілка освітян України.</w:t>
            </w:r>
          </w:p>
        </w:tc>
      </w:tr>
    </w:tbl>
    <w:p w:rsidR="004D0CCE" w:rsidRPr="007B37C3" w:rsidRDefault="004D0CCE" w:rsidP="006E017C">
      <w:pPr>
        <w:spacing w:after="0"/>
        <w:rPr>
          <w:color w:val="000000" w:themeColor="text1"/>
        </w:rPr>
      </w:pPr>
      <w:bookmarkStart w:id="1" w:name="_GoBack"/>
      <w:bookmarkEnd w:id="1"/>
    </w:p>
    <w:sectPr w:rsidR="004D0CCE" w:rsidRPr="007B37C3" w:rsidSect="00E857F3">
      <w:pgSz w:w="16838" w:h="11906" w:orient="landscape"/>
      <w:pgMar w:top="1134"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TimesNewRomanPSMT">
    <w:altName w:val="Arial Unicode MS"/>
    <w:panose1 w:val="00000000000000000000"/>
    <w:charset w:val="81"/>
    <w:family w:val="auto"/>
    <w:notTrueType/>
    <w:pitch w:val="default"/>
    <w:sig w:usb0="00000001" w:usb1="09070000" w:usb2="00000010" w:usb3="00000000" w:csb0="000A0004" w:csb1="00000000"/>
  </w:font>
  <w:font w:name="KitschText-Regular">
    <w:altName w:val="MS Mincho"/>
    <w:panose1 w:val="00000000000000000000"/>
    <w:charset w:val="80"/>
    <w:family w:val="auto"/>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155A"/>
    <w:multiLevelType w:val="hybridMultilevel"/>
    <w:tmpl w:val="B4BC0A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693648"/>
    <w:multiLevelType w:val="hybridMultilevel"/>
    <w:tmpl w:val="472CD9C0"/>
    <w:lvl w:ilvl="0" w:tplc="0DB8A562">
      <w:start w:val="89"/>
      <w:numFmt w:val="decimal"/>
      <w:lvlText w:val="%1"/>
      <w:lvlJc w:val="left"/>
      <w:pPr>
        <w:ind w:left="586" w:hanging="360"/>
      </w:pPr>
      <w:rPr>
        <w:rFonts w:hint="default"/>
      </w:rPr>
    </w:lvl>
    <w:lvl w:ilvl="1" w:tplc="04220019" w:tentative="1">
      <w:start w:val="1"/>
      <w:numFmt w:val="lowerLetter"/>
      <w:lvlText w:val="%2."/>
      <w:lvlJc w:val="left"/>
      <w:pPr>
        <w:ind w:left="1306" w:hanging="360"/>
      </w:pPr>
    </w:lvl>
    <w:lvl w:ilvl="2" w:tplc="0422001B" w:tentative="1">
      <w:start w:val="1"/>
      <w:numFmt w:val="lowerRoman"/>
      <w:lvlText w:val="%3."/>
      <w:lvlJc w:val="right"/>
      <w:pPr>
        <w:ind w:left="2026" w:hanging="180"/>
      </w:pPr>
    </w:lvl>
    <w:lvl w:ilvl="3" w:tplc="0422000F" w:tentative="1">
      <w:start w:val="1"/>
      <w:numFmt w:val="decimal"/>
      <w:lvlText w:val="%4."/>
      <w:lvlJc w:val="left"/>
      <w:pPr>
        <w:ind w:left="2746" w:hanging="360"/>
      </w:pPr>
    </w:lvl>
    <w:lvl w:ilvl="4" w:tplc="04220019" w:tentative="1">
      <w:start w:val="1"/>
      <w:numFmt w:val="lowerLetter"/>
      <w:lvlText w:val="%5."/>
      <w:lvlJc w:val="left"/>
      <w:pPr>
        <w:ind w:left="3466" w:hanging="360"/>
      </w:pPr>
    </w:lvl>
    <w:lvl w:ilvl="5" w:tplc="0422001B" w:tentative="1">
      <w:start w:val="1"/>
      <w:numFmt w:val="lowerRoman"/>
      <w:lvlText w:val="%6."/>
      <w:lvlJc w:val="right"/>
      <w:pPr>
        <w:ind w:left="4186" w:hanging="180"/>
      </w:pPr>
    </w:lvl>
    <w:lvl w:ilvl="6" w:tplc="0422000F" w:tentative="1">
      <w:start w:val="1"/>
      <w:numFmt w:val="decimal"/>
      <w:lvlText w:val="%7."/>
      <w:lvlJc w:val="left"/>
      <w:pPr>
        <w:ind w:left="4906" w:hanging="360"/>
      </w:pPr>
    </w:lvl>
    <w:lvl w:ilvl="7" w:tplc="04220019" w:tentative="1">
      <w:start w:val="1"/>
      <w:numFmt w:val="lowerLetter"/>
      <w:lvlText w:val="%8."/>
      <w:lvlJc w:val="left"/>
      <w:pPr>
        <w:ind w:left="5626" w:hanging="360"/>
      </w:pPr>
    </w:lvl>
    <w:lvl w:ilvl="8" w:tplc="0422001B" w:tentative="1">
      <w:start w:val="1"/>
      <w:numFmt w:val="lowerRoman"/>
      <w:lvlText w:val="%9."/>
      <w:lvlJc w:val="right"/>
      <w:pPr>
        <w:ind w:left="6346" w:hanging="180"/>
      </w:pPr>
    </w:lvl>
  </w:abstractNum>
  <w:abstractNum w:abstractNumId="2" w15:restartNumberingAfterBreak="0">
    <w:nsid w:val="105706FA"/>
    <w:multiLevelType w:val="hybridMultilevel"/>
    <w:tmpl w:val="1D908D16"/>
    <w:lvl w:ilvl="0" w:tplc="E41A4900">
      <w:start w:val="1"/>
      <w:numFmt w:val="decimal"/>
      <w:lvlText w:val="%1)"/>
      <w:lvlJc w:val="left"/>
      <w:pPr>
        <w:ind w:left="728" w:hanging="360"/>
      </w:pPr>
      <w:rPr>
        <w:rFonts w:hint="default"/>
      </w:rPr>
    </w:lvl>
    <w:lvl w:ilvl="1" w:tplc="04220019" w:tentative="1">
      <w:start w:val="1"/>
      <w:numFmt w:val="lowerLetter"/>
      <w:lvlText w:val="%2."/>
      <w:lvlJc w:val="left"/>
      <w:pPr>
        <w:ind w:left="1448" w:hanging="360"/>
      </w:pPr>
    </w:lvl>
    <w:lvl w:ilvl="2" w:tplc="0422001B" w:tentative="1">
      <w:start w:val="1"/>
      <w:numFmt w:val="lowerRoman"/>
      <w:lvlText w:val="%3."/>
      <w:lvlJc w:val="right"/>
      <w:pPr>
        <w:ind w:left="2168" w:hanging="180"/>
      </w:pPr>
    </w:lvl>
    <w:lvl w:ilvl="3" w:tplc="0422000F" w:tentative="1">
      <w:start w:val="1"/>
      <w:numFmt w:val="decimal"/>
      <w:lvlText w:val="%4."/>
      <w:lvlJc w:val="left"/>
      <w:pPr>
        <w:ind w:left="2888" w:hanging="360"/>
      </w:pPr>
    </w:lvl>
    <w:lvl w:ilvl="4" w:tplc="04220019" w:tentative="1">
      <w:start w:val="1"/>
      <w:numFmt w:val="lowerLetter"/>
      <w:lvlText w:val="%5."/>
      <w:lvlJc w:val="left"/>
      <w:pPr>
        <w:ind w:left="3608" w:hanging="360"/>
      </w:pPr>
    </w:lvl>
    <w:lvl w:ilvl="5" w:tplc="0422001B" w:tentative="1">
      <w:start w:val="1"/>
      <w:numFmt w:val="lowerRoman"/>
      <w:lvlText w:val="%6."/>
      <w:lvlJc w:val="right"/>
      <w:pPr>
        <w:ind w:left="4328" w:hanging="180"/>
      </w:pPr>
    </w:lvl>
    <w:lvl w:ilvl="6" w:tplc="0422000F" w:tentative="1">
      <w:start w:val="1"/>
      <w:numFmt w:val="decimal"/>
      <w:lvlText w:val="%7."/>
      <w:lvlJc w:val="left"/>
      <w:pPr>
        <w:ind w:left="5048" w:hanging="360"/>
      </w:pPr>
    </w:lvl>
    <w:lvl w:ilvl="7" w:tplc="04220019" w:tentative="1">
      <w:start w:val="1"/>
      <w:numFmt w:val="lowerLetter"/>
      <w:lvlText w:val="%8."/>
      <w:lvlJc w:val="left"/>
      <w:pPr>
        <w:ind w:left="5768" w:hanging="360"/>
      </w:pPr>
    </w:lvl>
    <w:lvl w:ilvl="8" w:tplc="0422001B" w:tentative="1">
      <w:start w:val="1"/>
      <w:numFmt w:val="lowerRoman"/>
      <w:lvlText w:val="%9."/>
      <w:lvlJc w:val="right"/>
      <w:pPr>
        <w:ind w:left="6488" w:hanging="180"/>
      </w:pPr>
    </w:lvl>
  </w:abstractNum>
  <w:abstractNum w:abstractNumId="3" w15:restartNumberingAfterBreak="0">
    <w:nsid w:val="108438ED"/>
    <w:multiLevelType w:val="hybridMultilevel"/>
    <w:tmpl w:val="9378EDCC"/>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12352F2C"/>
    <w:multiLevelType w:val="hybridMultilevel"/>
    <w:tmpl w:val="2B1AD722"/>
    <w:lvl w:ilvl="0" w:tplc="C1FC9D5A">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09335A"/>
    <w:multiLevelType w:val="hybridMultilevel"/>
    <w:tmpl w:val="03FAD8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B233187"/>
    <w:multiLevelType w:val="hybridMultilevel"/>
    <w:tmpl w:val="D2E2DA92"/>
    <w:lvl w:ilvl="0" w:tplc="04220011">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7" w15:restartNumberingAfterBreak="0">
    <w:nsid w:val="20FB650A"/>
    <w:multiLevelType w:val="hybridMultilevel"/>
    <w:tmpl w:val="5D70ED74"/>
    <w:lvl w:ilvl="0" w:tplc="0419000F">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21771CD2"/>
    <w:multiLevelType w:val="hybridMultilevel"/>
    <w:tmpl w:val="C8B204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5270AC4"/>
    <w:multiLevelType w:val="hybridMultilevel"/>
    <w:tmpl w:val="37D66206"/>
    <w:lvl w:ilvl="0" w:tplc="603A1AAA">
      <w:start w:val="22"/>
      <w:numFmt w:val="decimal"/>
      <w:lvlText w:val="%1."/>
      <w:lvlJc w:val="left"/>
      <w:pPr>
        <w:ind w:left="420" w:hanging="360"/>
      </w:pPr>
      <w:rPr>
        <w:rFonts w:hint="default"/>
        <w:color w:val="auto"/>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0" w15:restartNumberingAfterBreak="0">
    <w:nsid w:val="26653490"/>
    <w:multiLevelType w:val="hybridMultilevel"/>
    <w:tmpl w:val="97E24CB4"/>
    <w:lvl w:ilvl="0" w:tplc="126E42E2">
      <w:start w:val="1"/>
      <w:numFmt w:val="decimal"/>
      <w:lvlText w:val="%1."/>
      <w:lvlJc w:val="left"/>
      <w:pPr>
        <w:ind w:left="523" w:hanging="360"/>
      </w:pPr>
      <w:rPr>
        <w:rFonts w:hint="default"/>
      </w:rPr>
    </w:lvl>
    <w:lvl w:ilvl="1" w:tplc="04220019" w:tentative="1">
      <w:start w:val="1"/>
      <w:numFmt w:val="lowerLetter"/>
      <w:lvlText w:val="%2."/>
      <w:lvlJc w:val="left"/>
      <w:pPr>
        <w:ind w:left="1243" w:hanging="360"/>
      </w:pPr>
    </w:lvl>
    <w:lvl w:ilvl="2" w:tplc="0422001B" w:tentative="1">
      <w:start w:val="1"/>
      <w:numFmt w:val="lowerRoman"/>
      <w:lvlText w:val="%3."/>
      <w:lvlJc w:val="right"/>
      <w:pPr>
        <w:ind w:left="1963" w:hanging="180"/>
      </w:pPr>
    </w:lvl>
    <w:lvl w:ilvl="3" w:tplc="0422000F" w:tentative="1">
      <w:start w:val="1"/>
      <w:numFmt w:val="decimal"/>
      <w:lvlText w:val="%4."/>
      <w:lvlJc w:val="left"/>
      <w:pPr>
        <w:ind w:left="2683" w:hanging="360"/>
      </w:pPr>
    </w:lvl>
    <w:lvl w:ilvl="4" w:tplc="04220019" w:tentative="1">
      <w:start w:val="1"/>
      <w:numFmt w:val="lowerLetter"/>
      <w:lvlText w:val="%5."/>
      <w:lvlJc w:val="left"/>
      <w:pPr>
        <w:ind w:left="3403" w:hanging="360"/>
      </w:pPr>
    </w:lvl>
    <w:lvl w:ilvl="5" w:tplc="0422001B" w:tentative="1">
      <w:start w:val="1"/>
      <w:numFmt w:val="lowerRoman"/>
      <w:lvlText w:val="%6."/>
      <w:lvlJc w:val="right"/>
      <w:pPr>
        <w:ind w:left="4123" w:hanging="180"/>
      </w:pPr>
    </w:lvl>
    <w:lvl w:ilvl="6" w:tplc="0422000F" w:tentative="1">
      <w:start w:val="1"/>
      <w:numFmt w:val="decimal"/>
      <w:lvlText w:val="%7."/>
      <w:lvlJc w:val="left"/>
      <w:pPr>
        <w:ind w:left="4843" w:hanging="360"/>
      </w:pPr>
    </w:lvl>
    <w:lvl w:ilvl="7" w:tplc="04220019" w:tentative="1">
      <w:start w:val="1"/>
      <w:numFmt w:val="lowerLetter"/>
      <w:lvlText w:val="%8."/>
      <w:lvlJc w:val="left"/>
      <w:pPr>
        <w:ind w:left="5563" w:hanging="360"/>
      </w:pPr>
    </w:lvl>
    <w:lvl w:ilvl="8" w:tplc="0422001B" w:tentative="1">
      <w:start w:val="1"/>
      <w:numFmt w:val="lowerRoman"/>
      <w:lvlText w:val="%9."/>
      <w:lvlJc w:val="right"/>
      <w:pPr>
        <w:ind w:left="6283" w:hanging="180"/>
      </w:pPr>
    </w:lvl>
  </w:abstractNum>
  <w:abstractNum w:abstractNumId="11" w15:restartNumberingAfterBreak="0">
    <w:nsid w:val="26956AF4"/>
    <w:multiLevelType w:val="hybridMultilevel"/>
    <w:tmpl w:val="68A291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9526DD5"/>
    <w:multiLevelType w:val="hybridMultilevel"/>
    <w:tmpl w:val="2BACA9D6"/>
    <w:lvl w:ilvl="0" w:tplc="73FE7364">
      <w:start w:val="1"/>
      <w:numFmt w:val="decimal"/>
      <w:lvlText w:val="%1."/>
      <w:lvlJc w:val="left"/>
      <w:pPr>
        <w:tabs>
          <w:tab w:val="num" w:pos="1440"/>
        </w:tabs>
        <w:ind w:left="1440" w:hanging="360"/>
      </w:pPr>
      <w:rPr>
        <w:rFonts w:hint="default"/>
        <w:b/>
      </w:r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13" w15:restartNumberingAfterBreak="0">
    <w:nsid w:val="30CE011A"/>
    <w:multiLevelType w:val="hybridMultilevel"/>
    <w:tmpl w:val="9378EDCC"/>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31C626A6"/>
    <w:multiLevelType w:val="hybridMultilevel"/>
    <w:tmpl w:val="55D2C698"/>
    <w:lvl w:ilvl="0" w:tplc="AFFCD2E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83F0BC6"/>
    <w:multiLevelType w:val="hybridMultilevel"/>
    <w:tmpl w:val="97E24CB4"/>
    <w:lvl w:ilvl="0" w:tplc="126E42E2">
      <w:start w:val="1"/>
      <w:numFmt w:val="decimal"/>
      <w:lvlText w:val="%1."/>
      <w:lvlJc w:val="left"/>
      <w:pPr>
        <w:ind w:left="1494"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16" w15:restartNumberingAfterBreak="0">
    <w:nsid w:val="39291151"/>
    <w:multiLevelType w:val="hybridMultilevel"/>
    <w:tmpl w:val="C8B204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E751C7D"/>
    <w:multiLevelType w:val="hybridMultilevel"/>
    <w:tmpl w:val="9378EDCC"/>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15:restartNumberingAfterBreak="0">
    <w:nsid w:val="4F110D6B"/>
    <w:multiLevelType w:val="hybridMultilevel"/>
    <w:tmpl w:val="03EE2DFC"/>
    <w:lvl w:ilvl="0" w:tplc="78E0B4AE">
      <w:start w:val="1"/>
      <w:numFmt w:val="decimal"/>
      <w:lvlText w:val="%1."/>
      <w:lvlJc w:val="left"/>
      <w:pPr>
        <w:ind w:left="665" w:hanging="360"/>
      </w:pPr>
      <w:rPr>
        <w:rFonts w:hint="default"/>
      </w:rPr>
    </w:lvl>
    <w:lvl w:ilvl="1" w:tplc="04220019" w:tentative="1">
      <w:start w:val="1"/>
      <w:numFmt w:val="lowerLetter"/>
      <w:lvlText w:val="%2."/>
      <w:lvlJc w:val="left"/>
      <w:pPr>
        <w:ind w:left="1385" w:hanging="360"/>
      </w:pPr>
    </w:lvl>
    <w:lvl w:ilvl="2" w:tplc="0422001B" w:tentative="1">
      <w:start w:val="1"/>
      <w:numFmt w:val="lowerRoman"/>
      <w:lvlText w:val="%3."/>
      <w:lvlJc w:val="right"/>
      <w:pPr>
        <w:ind w:left="2105" w:hanging="180"/>
      </w:pPr>
    </w:lvl>
    <w:lvl w:ilvl="3" w:tplc="0422000F" w:tentative="1">
      <w:start w:val="1"/>
      <w:numFmt w:val="decimal"/>
      <w:lvlText w:val="%4."/>
      <w:lvlJc w:val="left"/>
      <w:pPr>
        <w:ind w:left="2825" w:hanging="360"/>
      </w:pPr>
    </w:lvl>
    <w:lvl w:ilvl="4" w:tplc="04220019" w:tentative="1">
      <w:start w:val="1"/>
      <w:numFmt w:val="lowerLetter"/>
      <w:lvlText w:val="%5."/>
      <w:lvlJc w:val="left"/>
      <w:pPr>
        <w:ind w:left="3545" w:hanging="360"/>
      </w:pPr>
    </w:lvl>
    <w:lvl w:ilvl="5" w:tplc="0422001B" w:tentative="1">
      <w:start w:val="1"/>
      <w:numFmt w:val="lowerRoman"/>
      <w:lvlText w:val="%6."/>
      <w:lvlJc w:val="right"/>
      <w:pPr>
        <w:ind w:left="4265" w:hanging="180"/>
      </w:pPr>
    </w:lvl>
    <w:lvl w:ilvl="6" w:tplc="0422000F" w:tentative="1">
      <w:start w:val="1"/>
      <w:numFmt w:val="decimal"/>
      <w:lvlText w:val="%7."/>
      <w:lvlJc w:val="left"/>
      <w:pPr>
        <w:ind w:left="4985" w:hanging="360"/>
      </w:pPr>
    </w:lvl>
    <w:lvl w:ilvl="7" w:tplc="04220019" w:tentative="1">
      <w:start w:val="1"/>
      <w:numFmt w:val="lowerLetter"/>
      <w:lvlText w:val="%8."/>
      <w:lvlJc w:val="left"/>
      <w:pPr>
        <w:ind w:left="5705" w:hanging="360"/>
      </w:pPr>
    </w:lvl>
    <w:lvl w:ilvl="8" w:tplc="0422001B" w:tentative="1">
      <w:start w:val="1"/>
      <w:numFmt w:val="lowerRoman"/>
      <w:lvlText w:val="%9."/>
      <w:lvlJc w:val="right"/>
      <w:pPr>
        <w:ind w:left="6425" w:hanging="180"/>
      </w:pPr>
    </w:lvl>
  </w:abstractNum>
  <w:abstractNum w:abstractNumId="19" w15:restartNumberingAfterBreak="0">
    <w:nsid w:val="502D1423"/>
    <w:multiLevelType w:val="hybridMultilevel"/>
    <w:tmpl w:val="81E843EE"/>
    <w:lvl w:ilvl="0" w:tplc="C7C8CE36">
      <w:start w:val="1"/>
      <w:numFmt w:val="decimal"/>
      <w:lvlText w:val="%1."/>
      <w:lvlJc w:val="left"/>
      <w:pPr>
        <w:tabs>
          <w:tab w:val="num" w:pos="1035"/>
        </w:tabs>
        <w:ind w:left="1035" w:hanging="67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0" w15:restartNumberingAfterBreak="0">
    <w:nsid w:val="54E63677"/>
    <w:multiLevelType w:val="hybridMultilevel"/>
    <w:tmpl w:val="85B0518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557527FA"/>
    <w:multiLevelType w:val="hybridMultilevel"/>
    <w:tmpl w:val="B4E0A4D6"/>
    <w:lvl w:ilvl="0" w:tplc="0419000F">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2" w15:restartNumberingAfterBreak="0">
    <w:nsid w:val="59BF4058"/>
    <w:multiLevelType w:val="hybridMultilevel"/>
    <w:tmpl w:val="22F68BF4"/>
    <w:lvl w:ilvl="0" w:tplc="5DC83630">
      <w:start w:val="1"/>
      <w:numFmt w:val="decimal"/>
      <w:lvlText w:val="%1."/>
      <w:lvlJc w:val="left"/>
      <w:pPr>
        <w:ind w:left="523" w:hanging="360"/>
      </w:pPr>
      <w:rPr>
        <w:rFonts w:hint="default"/>
      </w:rPr>
    </w:lvl>
    <w:lvl w:ilvl="1" w:tplc="04220019" w:tentative="1">
      <w:start w:val="1"/>
      <w:numFmt w:val="lowerLetter"/>
      <w:lvlText w:val="%2."/>
      <w:lvlJc w:val="left"/>
      <w:pPr>
        <w:ind w:left="1243" w:hanging="360"/>
      </w:pPr>
    </w:lvl>
    <w:lvl w:ilvl="2" w:tplc="0422001B" w:tentative="1">
      <w:start w:val="1"/>
      <w:numFmt w:val="lowerRoman"/>
      <w:lvlText w:val="%3."/>
      <w:lvlJc w:val="right"/>
      <w:pPr>
        <w:ind w:left="1963" w:hanging="180"/>
      </w:pPr>
    </w:lvl>
    <w:lvl w:ilvl="3" w:tplc="0422000F" w:tentative="1">
      <w:start w:val="1"/>
      <w:numFmt w:val="decimal"/>
      <w:lvlText w:val="%4."/>
      <w:lvlJc w:val="left"/>
      <w:pPr>
        <w:ind w:left="2683" w:hanging="360"/>
      </w:pPr>
    </w:lvl>
    <w:lvl w:ilvl="4" w:tplc="04220019" w:tentative="1">
      <w:start w:val="1"/>
      <w:numFmt w:val="lowerLetter"/>
      <w:lvlText w:val="%5."/>
      <w:lvlJc w:val="left"/>
      <w:pPr>
        <w:ind w:left="3403" w:hanging="360"/>
      </w:pPr>
    </w:lvl>
    <w:lvl w:ilvl="5" w:tplc="0422001B" w:tentative="1">
      <w:start w:val="1"/>
      <w:numFmt w:val="lowerRoman"/>
      <w:lvlText w:val="%6."/>
      <w:lvlJc w:val="right"/>
      <w:pPr>
        <w:ind w:left="4123" w:hanging="180"/>
      </w:pPr>
    </w:lvl>
    <w:lvl w:ilvl="6" w:tplc="0422000F" w:tentative="1">
      <w:start w:val="1"/>
      <w:numFmt w:val="decimal"/>
      <w:lvlText w:val="%7."/>
      <w:lvlJc w:val="left"/>
      <w:pPr>
        <w:ind w:left="4843" w:hanging="360"/>
      </w:pPr>
    </w:lvl>
    <w:lvl w:ilvl="7" w:tplc="04220019" w:tentative="1">
      <w:start w:val="1"/>
      <w:numFmt w:val="lowerLetter"/>
      <w:lvlText w:val="%8."/>
      <w:lvlJc w:val="left"/>
      <w:pPr>
        <w:ind w:left="5563" w:hanging="360"/>
      </w:pPr>
    </w:lvl>
    <w:lvl w:ilvl="8" w:tplc="0422001B" w:tentative="1">
      <w:start w:val="1"/>
      <w:numFmt w:val="lowerRoman"/>
      <w:lvlText w:val="%9."/>
      <w:lvlJc w:val="right"/>
      <w:pPr>
        <w:ind w:left="6283" w:hanging="180"/>
      </w:pPr>
    </w:lvl>
  </w:abstractNum>
  <w:abstractNum w:abstractNumId="23" w15:restartNumberingAfterBreak="0">
    <w:nsid w:val="5BB200E1"/>
    <w:multiLevelType w:val="hybridMultilevel"/>
    <w:tmpl w:val="D1AAF170"/>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4" w15:restartNumberingAfterBreak="0">
    <w:nsid w:val="5DA1432E"/>
    <w:multiLevelType w:val="hybridMultilevel"/>
    <w:tmpl w:val="DFAC59A2"/>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5" w15:restartNumberingAfterBreak="0">
    <w:nsid w:val="61CC2C42"/>
    <w:multiLevelType w:val="hybridMultilevel"/>
    <w:tmpl w:val="23061A86"/>
    <w:lvl w:ilvl="0" w:tplc="141A6D64">
      <w:start w:val="1"/>
      <w:numFmt w:val="decimal"/>
      <w:lvlText w:val="%1."/>
      <w:lvlJc w:val="left"/>
      <w:pPr>
        <w:ind w:left="587" w:hanging="36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26" w15:restartNumberingAfterBreak="0">
    <w:nsid w:val="630A52C6"/>
    <w:multiLevelType w:val="hybridMultilevel"/>
    <w:tmpl w:val="A0E84E8C"/>
    <w:lvl w:ilvl="0" w:tplc="126E42E2">
      <w:start w:val="1"/>
      <w:numFmt w:val="decimal"/>
      <w:lvlText w:val="%1."/>
      <w:lvlJc w:val="left"/>
      <w:pPr>
        <w:ind w:left="523" w:hanging="360"/>
      </w:pPr>
      <w:rPr>
        <w:rFonts w:hint="default"/>
      </w:rPr>
    </w:lvl>
    <w:lvl w:ilvl="1" w:tplc="04220019" w:tentative="1">
      <w:start w:val="1"/>
      <w:numFmt w:val="lowerLetter"/>
      <w:lvlText w:val="%2."/>
      <w:lvlJc w:val="left"/>
      <w:pPr>
        <w:ind w:left="1243" w:hanging="360"/>
      </w:pPr>
    </w:lvl>
    <w:lvl w:ilvl="2" w:tplc="0422001B" w:tentative="1">
      <w:start w:val="1"/>
      <w:numFmt w:val="lowerRoman"/>
      <w:lvlText w:val="%3."/>
      <w:lvlJc w:val="right"/>
      <w:pPr>
        <w:ind w:left="1963" w:hanging="180"/>
      </w:pPr>
    </w:lvl>
    <w:lvl w:ilvl="3" w:tplc="0422000F" w:tentative="1">
      <w:start w:val="1"/>
      <w:numFmt w:val="decimal"/>
      <w:lvlText w:val="%4."/>
      <w:lvlJc w:val="left"/>
      <w:pPr>
        <w:ind w:left="2683" w:hanging="360"/>
      </w:pPr>
    </w:lvl>
    <w:lvl w:ilvl="4" w:tplc="04220019" w:tentative="1">
      <w:start w:val="1"/>
      <w:numFmt w:val="lowerLetter"/>
      <w:lvlText w:val="%5."/>
      <w:lvlJc w:val="left"/>
      <w:pPr>
        <w:ind w:left="3403" w:hanging="360"/>
      </w:pPr>
    </w:lvl>
    <w:lvl w:ilvl="5" w:tplc="0422001B" w:tentative="1">
      <w:start w:val="1"/>
      <w:numFmt w:val="lowerRoman"/>
      <w:lvlText w:val="%6."/>
      <w:lvlJc w:val="right"/>
      <w:pPr>
        <w:ind w:left="4123" w:hanging="180"/>
      </w:pPr>
    </w:lvl>
    <w:lvl w:ilvl="6" w:tplc="0422000F" w:tentative="1">
      <w:start w:val="1"/>
      <w:numFmt w:val="decimal"/>
      <w:lvlText w:val="%7."/>
      <w:lvlJc w:val="left"/>
      <w:pPr>
        <w:ind w:left="4843" w:hanging="360"/>
      </w:pPr>
    </w:lvl>
    <w:lvl w:ilvl="7" w:tplc="04220019" w:tentative="1">
      <w:start w:val="1"/>
      <w:numFmt w:val="lowerLetter"/>
      <w:lvlText w:val="%8."/>
      <w:lvlJc w:val="left"/>
      <w:pPr>
        <w:ind w:left="5563" w:hanging="360"/>
      </w:pPr>
    </w:lvl>
    <w:lvl w:ilvl="8" w:tplc="0422001B" w:tentative="1">
      <w:start w:val="1"/>
      <w:numFmt w:val="lowerRoman"/>
      <w:lvlText w:val="%9."/>
      <w:lvlJc w:val="right"/>
      <w:pPr>
        <w:ind w:left="6283" w:hanging="180"/>
      </w:pPr>
    </w:lvl>
  </w:abstractNum>
  <w:abstractNum w:abstractNumId="27" w15:restartNumberingAfterBreak="0">
    <w:nsid w:val="72DE7295"/>
    <w:multiLevelType w:val="hybridMultilevel"/>
    <w:tmpl w:val="85B0518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15:restartNumberingAfterBreak="0">
    <w:nsid w:val="77833596"/>
    <w:multiLevelType w:val="singleLevel"/>
    <w:tmpl w:val="0419000F"/>
    <w:lvl w:ilvl="0">
      <w:start w:val="1"/>
      <w:numFmt w:val="decimal"/>
      <w:lvlText w:val="%1."/>
      <w:lvlJc w:val="left"/>
      <w:pPr>
        <w:tabs>
          <w:tab w:val="num" w:pos="4500"/>
        </w:tabs>
        <w:ind w:left="4500" w:hanging="360"/>
      </w:pPr>
    </w:lvl>
  </w:abstractNum>
  <w:abstractNum w:abstractNumId="29" w15:restartNumberingAfterBreak="0">
    <w:nsid w:val="779A1235"/>
    <w:multiLevelType w:val="hybridMultilevel"/>
    <w:tmpl w:val="97E24CB4"/>
    <w:lvl w:ilvl="0" w:tplc="126E42E2">
      <w:start w:val="1"/>
      <w:numFmt w:val="decimal"/>
      <w:lvlText w:val="%1."/>
      <w:lvlJc w:val="left"/>
      <w:pPr>
        <w:ind w:left="523" w:hanging="360"/>
      </w:pPr>
      <w:rPr>
        <w:rFonts w:hint="default"/>
      </w:rPr>
    </w:lvl>
    <w:lvl w:ilvl="1" w:tplc="04220019" w:tentative="1">
      <w:start w:val="1"/>
      <w:numFmt w:val="lowerLetter"/>
      <w:lvlText w:val="%2."/>
      <w:lvlJc w:val="left"/>
      <w:pPr>
        <w:ind w:left="1243" w:hanging="360"/>
      </w:pPr>
    </w:lvl>
    <w:lvl w:ilvl="2" w:tplc="0422001B" w:tentative="1">
      <w:start w:val="1"/>
      <w:numFmt w:val="lowerRoman"/>
      <w:lvlText w:val="%3."/>
      <w:lvlJc w:val="right"/>
      <w:pPr>
        <w:ind w:left="1963" w:hanging="180"/>
      </w:pPr>
    </w:lvl>
    <w:lvl w:ilvl="3" w:tplc="0422000F" w:tentative="1">
      <w:start w:val="1"/>
      <w:numFmt w:val="decimal"/>
      <w:lvlText w:val="%4."/>
      <w:lvlJc w:val="left"/>
      <w:pPr>
        <w:ind w:left="2683" w:hanging="360"/>
      </w:pPr>
    </w:lvl>
    <w:lvl w:ilvl="4" w:tplc="04220019" w:tentative="1">
      <w:start w:val="1"/>
      <w:numFmt w:val="lowerLetter"/>
      <w:lvlText w:val="%5."/>
      <w:lvlJc w:val="left"/>
      <w:pPr>
        <w:ind w:left="3403" w:hanging="360"/>
      </w:pPr>
    </w:lvl>
    <w:lvl w:ilvl="5" w:tplc="0422001B" w:tentative="1">
      <w:start w:val="1"/>
      <w:numFmt w:val="lowerRoman"/>
      <w:lvlText w:val="%6."/>
      <w:lvlJc w:val="right"/>
      <w:pPr>
        <w:ind w:left="4123" w:hanging="180"/>
      </w:pPr>
    </w:lvl>
    <w:lvl w:ilvl="6" w:tplc="0422000F" w:tentative="1">
      <w:start w:val="1"/>
      <w:numFmt w:val="decimal"/>
      <w:lvlText w:val="%7."/>
      <w:lvlJc w:val="left"/>
      <w:pPr>
        <w:ind w:left="4843" w:hanging="360"/>
      </w:pPr>
    </w:lvl>
    <w:lvl w:ilvl="7" w:tplc="04220019" w:tentative="1">
      <w:start w:val="1"/>
      <w:numFmt w:val="lowerLetter"/>
      <w:lvlText w:val="%8."/>
      <w:lvlJc w:val="left"/>
      <w:pPr>
        <w:ind w:left="5563" w:hanging="360"/>
      </w:pPr>
    </w:lvl>
    <w:lvl w:ilvl="8" w:tplc="0422001B" w:tentative="1">
      <w:start w:val="1"/>
      <w:numFmt w:val="lowerRoman"/>
      <w:lvlText w:val="%9."/>
      <w:lvlJc w:val="right"/>
      <w:pPr>
        <w:ind w:left="6283" w:hanging="180"/>
      </w:pPr>
    </w:lvl>
  </w:abstractNum>
  <w:abstractNum w:abstractNumId="30" w15:restartNumberingAfterBreak="0">
    <w:nsid w:val="7C3A0B6A"/>
    <w:multiLevelType w:val="multilevel"/>
    <w:tmpl w:val="13DACF64"/>
    <w:lvl w:ilvl="0">
      <w:start w:val="1"/>
      <w:numFmt w:val="decimal"/>
      <w:lvlText w:val="%1."/>
      <w:legacy w:legacy="1" w:legacySpace="120" w:legacyIndent="360"/>
      <w:lvlJc w:val="left"/>
      <w:pPr>
        <w:ind w:left="547" w:hanging="360"/>
      </w:pPr>
    </w:lvl>
    <w:lvl w:ilvl="1">
      <w:start w:val="1"/>
      <w:numFmt w:val="upperRoman"/>
      <w:lvlText w:val="%2."/>
      <w:legacy w:legacy="1" w:legacySpace="120" w:legacyIndent="720"/>
      <w:lvlJc w:val="left"/>
      <w:pPr>
        <w:ind w:left="1080" w:hanging="720"/>
      </w:pPr>
    </w:lvl>
    <w:lvl w:ilvl="2">
      <w:start w:val="1"/>
      <w:numFmt w:val="upperLetter"/>
      <w:lvlText w:val="%3."/>
      <w:legacy w:legacy="1" w:legacySpace="120" w:legacyIndent="360"/>
      <w:lvlJc w:val="left"/>
      <w:pPr>
        <w:ind w:left="1440" w:hanging="360"/>
      </w:pPr>
    </w:lvl>
    <w:lvl w:ilvl="3">
      <w:start w:val="1"/>
      <w:numFmt w:val="decimal"/>
      <w:lvlText w:val="%4."/>
      <w:legacy w:legacy="1" w:legacySpace="120" w:legacyIndent="360"/>
      <w:lvlJc w:val="left"/>
      <w:pPr>
        <w:ind w:left="1800" w:hanging="360"/>
      </w:pPr>
    </w:lvl>
    <w:lvl w:ilvl="4">
      <w:start w:val="1"/>
      <w:numFmt w:val="lowerLetter"/>
      <w:lvlText w:val="%5."/>
      <w:legacy w:legacy="1" w:legacySpace="120" w:legacyIndent="360"/>
      <w:lvlJc w:val="left"/>
      <w:pPr>
        <w:ind w:left="2160" w:hanging="360"/>
      </w:pPr>
    </w:lvl>
    <w:lvl w:ilvl="5">
      <w:start w:val="1"/>
      <w:numFmt w:val="lowerRoman"/>
      <w:lvlText w:val="%6."/>
      <w:legacy w:legacy="1" w:legacySpace="120" w:legacyIndent="180"/>
      <w:lvlJc w:val="left"/>
      <w:pPr>
        <w:ind w:left="2340" w:hanging="180"/>
      </w:pPr>
    </w:lvl>
    <w:lvl w:ilvl="6">
      <w:start w:val="1"/>
      <w:numFmt w:val="decimal"/>
      <w:lvlText w:val="%7."/>
      <w:legacy w:legacy="1" w:legacySpace="120" w:legacyIndent="360"/>
      <w:lvlJc w:val="left"/>
      <w:pPr>
        <w:ind w:left="2700" w:hanging="360"/>
      </w:pPr>
    </w:lvl>
    <w:lvl w:ilvl="7">
      <w:start w:val="1"/>
      <w:numFmt w:val="lowerLetter"/>
      <w:lvlText w:val="%8."/>
      <w:legacy w:legacy="1" w:legacySpace="120" w:legacyIndent="360"/>
      <w:lvlJc w:val="left"/>
      <w:pPr>
        <w:ind w:left="3060" w:hanging="360"/>
      </w:pPr>
    </w:lvl>
    <w:lvl w:ilvl="8">
      <w:start w:val="1"/>
      <w:numFmt w:val="lowerRoman"/>
      <w:lvlText w:val="%9."/>
      <w:legacy w:legacy="1" w:legacySpace="120" w:legacyIndent="180"/>
      <w:lvlJc w:val="left"/>
      <w:pPr>
        <w:ind w:left="3240" w:hanging="180"/>
      </w:pPr>
    </w:lvl>
  </w:abstractNum>
  <w:num w:numId="1">
    <w:abstractNumId w:val="14"/>
  </w:num>
  <w:num w:numId="2">
    <w:abstractNumId w:val="8"/>
  </w:num>
  <w:num w:numId="3">
    <w:abstractNumId w:val="27"/>
  </w:num>
  <w:num w:numId="4">
    <w:abstractNumId w:val="28"/>
  </w:num>
  <w:num w:numId="5">
    <w:abstractNumId w:val="24"/>
  </w:num>
  <w:num w:numId="6">
    <w:abstractNumId w:val="23"/>
  </w:num>
  <w:num w:numId="7">
    <w:abstractNumId w:val="13"/>
  </w:num>
  <w:num w:numId="8">
    <w:abstractNumId w:val="5"/>
  </w:num>
  <w:num w:numId="9">
    <w:abstractNumId w:val="19"/>
  </w:num>
  <w:num w:numId="10">
    <w:abstractNumId w:val="21"/>
  </w:num>
  <w:num w:numId="11">
    <w:abstractNumId w:val="12"/>
  </w:num>
  <w:num w:numId="12">
    <w:abstractNumId w:val="22"/>
  </w:num>
  <w:num w:numId="13">
    <w:abstractNumId w:val="0"/>
  </w:num>
  <w:num w:numId="14">
    <w:abstractNumId w:val="15"/>
  </w:num>
  <w:num w:numId="15">
    <w:abstractNumId w:val="18"/>
  </w:num>
  <w:num w:numId="16">
    <w:abstractNumId w:val="25"/>
  </w:num>
  <w:num w:numId="17">
    <w:abstractNumId w:val="26"/>
  </w:num>
  <w:num w:numId="18">
    <w:abstractNumId w:val="2"/>
  </w:num>
  <w:num w:numId="19">
    <w:abstractNumId w:val="1"/>
  </w:num>
  <w:num w:numId="20">
    <w:abstractNumId w:val="10"/>
  </w:num>
  <w:num w:numId="21">
    <w:abstractNumId w:val="29"/>
  </w:num>
  <w:num w:numId="22">
    <w:abstractNumId w:val="9"/>
  </w:num>
  <w:num w:numId="23">
    <w:abstractNumId w:val="4"/>
  </w:num>
  <w:num w:numId="24">
    <w:abstractNumId w:val="30"/>
  </w:num>
  <w:num w:numId="25">
    <w:abstractNumId w:val="11"/>
  </w:num>
  <w:num w:numId="26">
    <w:abstractNumId w:val="16"/>
  </w:num>
  <w:num w:numId="27">
    <w:abstractNumId w:val="6"/>
  </w:num>
  <w:num w:numId="28">
    <w:abstractNumId w:val="17"/>
  </w:num>
  <w:num w:numId="29">
    <w:abstractNumId w:val="3"/>
  </w:num>
  <w:num w:numId="30">
    <w:abstractNumId w:val="7"/>
  </w:num>
  <w:num w:numId="31">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7F3"/>
    <w:rsid w:val="000129FE"/>
    <w:rsid w:val="00012FCA"/>
    <w:rsid w:val="000179B1"/>
    <w:rsid w:val="000246D3"/>
    <w:rsid w:val="00024D30"/>
    <w:rsid w:val="000305A7"/>
    <w:rsid w:val="000326AD"/>
    <w:rsid w:val="00033C00"/>
    <w:rsid w:val="000359EB"/>
    <w:rsid w:val="0003795A"/>
    <w:rsid w:val="00042461"/>
    <w:rsid w:val="000436C4"/>
    <w:rsid w:val="00050F1A"/>
    <w:rsid w:val="00056332"/>
    <w:rsid w:val="0006125B"/>
    <w:rsid w:val="00061D26"/>
    <w:rsid w:val="0007096C"/>
    <w:rsid w:val="000773EE"/>
    <w:rsid w:val="000807BB"/>
    <w:rsid w:val="00090AF0"/>
    <w:rsid w:val="00097756"/>
    <w:rsid w:val="00097E62"/>
    <w:rsid w:val="000A157A"/>
    <w:rsid w:val="000A1DA8"/>
    <w:rsid w:val="000B13AD"/>
    <w:rsid w:val="000B4204"/>
    <w:rsid w:val="000B7AC2"/>
    <w:rsid w:val="000C1914"/>
    <w:rsid w:val="000C3B7A"/>
    <w:rsid w:val="000C62DF"/>
    <w:rsid w:val="000D4024"/>
    <w:rsid w:val="000D4043"/>
    <w:rsid w:val="000D546C"/>
    <w:rsid w:val="000F084E"/>
    <w:rsid w:val="000F324C"/>
    <w:rsid w:val="00105E5B"/>
    <w:rsid w:val="00106911"/>
    <w:rsid w:val="00111903"/>
    <w:rsid w:val="0011330F"/>
    <w:rsid w:val="001150D4"/>
    <w:rsid w:val="0013013D"/>
    <w:rsid w:val="00133722"/>
    <w:rsid w:val="00134F1B"/>
    <w:rsid w:val="00142B41"/>
    <w:rsid w:val="00142D36"/>
    <w:rsid w:val="0014348D"/>
    <w:rsid w:val="00150217"/>
    <w:rsid w:val="00150729"/>
    <w:rsid w:val="00150F8D"/>
    <w:rsid w:val="00154A44"/>
    <w:rsid w:val="001553EC"/>
    <w:rsid w:val="00155D5D"/>
    <w:rsid w:val="00161A67"/>
    <w:rsid w:val="001620BB"/>
    <w:rsid w:val="0016318E"/>
    <w:rsid w:val="00163E13"/>
    <w:rsid w:val="00164BBF"/>
    <w:rsid w:val="00173DDB"/>
    <w:rsid w:val="001746C3"/>
    <w:rsid w:val="00177526"/>
    <w:rsid w:val="001864E4"/>
    <w:rsid w:val="001923B3"/>
    <w:rsid w:val="0019443A"/>
    <w:rsid w:val="001947DA"/>
    <w:rsid w:val="00195808"/>
    <w:rsid w:val="001967ED"/>
    <w:rsid w:val="001A2767"/>
    <w:rsid w:val="001A59DC"/>
    <w:rsid w:val="001A68A2"/>
    <w:rsid w:val="001B14A0"/>
    <w:rsid w:val="001C7227"/>
    <w:rsid w:val="001C7604"/>
    <w:rsid w:val="001E06E7"/>
    <w:rsid w:val="001E7B72"/>
    <w:rsid w:val="001F499A"/>
    <w:rsid w:val="001F6943"/>
    <w:rsid w:val="001F7490"/>
    <w:rsid w:val="002062D4"/>
    <w:rsid w:val="002122F0"/>
    <w:rsid w:val="00212ED8"/>
    <w:rsid w:val="00213BFF"/>
    <w:rsid w:val="00223269"/>
    <w:rsid w:val="002262FB"/>
    <w:rsid w:val="00227A64"/>
    <w:rsid w:val="00232746"/>
    <w:rsid w:val="00236684"/>
    <w:rsid w:val="00237178"/>
    <w:rsid w:val="002403AB"/>
    <w:rsid w:val="00241C46"/>
    <w:rsid w:val="00243772"/>
    <w:rsid w:val="0025239E"/>
    <w:rsid w:val="00253513"/>
    <w:rsid w:val="002631F0"/>
    <w:rsid w:val="00263AB2"/>
    <w:rsid w:val="002651A9"/>
    <w:rsid w:val="002725B0"/>
    <w:rsid w:val="00290570"/>
    <w:rsid w:val="00291AD1"/>
    <w:rsid w:val="002922DE"/>
    <w:rsid w:val="002A34F1"/>
    <w:rsid w:val="002A3716"/>
    <w:rsid w:val="002B27FD"/>
    <w:rsid w:val="002C6462"/>
    <w:rsid w:val="002D07EE"/>
    <w:rsid w:val="002D6961"/>
    <w:rsid w:val="002E12DF"/>
    <w:rsid w:val="002E2A5C"/>
    <w:rsid w:val="002F1FB5"/>
    <w:rsid w:val="002F20FA"/>
    <w:rsid w:val="0030339D"/>
    <w:rsid w:val="00305F54"/>
    <w:rsid w:val="00310932"/>
    <w:rsid w:val="0032551A"/>
    <w:rsid w:val="003334D4"/>
    <w:rsid w:val="003373BF"/>
    <w:rsid w:val="003440FA"/>
    <w:rsid w:val="003460E7"/>
    <w:rsid w:val="00347A4B"/>
    <w:rsid w:val="00352BC5"/>
    <w:rsid w:val="00353CD7"/>
    <w:rsid w:val="003561BB"/>
    <w:rsid w:val="00366444"/>
    <w:rsid w:val="00366E74"/>
    <w:rsid w:val="003670B6"/>
    <w:rsid w:val="003706FD"/>
    <w:rsid w:val="00370C62"/>
    <w:rsid w:val="00372A2C"/>
    <w:rsid w:val="00381134"/>
    <w:rsid w:val="00393BCD"/>
    <w:rsid w:val="0039556F"/>
    <w:rsid w:val="003A2AF6"/>
    <w:rsid w:val="003B3AE0"/>
    <w:rsid w:val="003B6D59"/>
    <w:rsid w:val="003C131A"/>
    <w:rsid w:val="003C54F5"/>
    <w:rsid w:val="003C7092"/>
    <w:rsid w:val="003C7F2D"/>
    <w:rsid w:val="003D73C9"/>
    <w:rsid w:val="003D7532"/>
    <w:rsid w:val="003E420E"/>
    <w:rsid w:val="003E6837"/>
    <w:rsid w:val="003E7691"/>
    <w:rsid w:val="003F592C"/>
    <w:rsid w:val="00402B14"/>
    <w:rsid w:val="00404468"/>
    <w:rsid w:val="00404614"/>
    <w:rsid w:val="00415361"/>
    <w:rsid w:val="00420E5A"/>
    <w:rsid w:val="004229A3"/>
    <w:rsid w:val="00423C20"/>
    <w:rsid w:val="00426260"/>
    <w:rsid w:val="0043143F"/>
    <w:rsid w:val="00435A6F"/>
    <w:rsid w:val="00436945"/>
    <w:rsid w:val="00444924"/>
    <w:rsid w:val="00447A23"/>
    <w:rsid w:val="004622B8"/>
    <w:rsid w:val="00466B54"/>
    <w:rsid w:val="00466FAB"/>
    <w:rsid w:val="00470B4D"/>
    <w:rsid w:val="00471AFB"/>
    <w:rsid w:val="0047436F"/>
    <w:rsid w:val="0048113B"/>
    <w:rsid w:val="0048323D"/>
    <w:rsid w:val="00486D06"/>
    <w:rsid w:val="00487D05"/>
    <w:rsid w:val="00492E79"/>
    <w:rsid w:val="004940B7"/>
    <w:rsid w:val="0049450A"/>
    <w:rsid w:val="00495ADF"/>
    <w:rsid w:val="004972DD"/>
    <w:rsid w:val="004A1377"/>
    <w:rsid w:val="004A2B04"/>
    <w:rsid w:val="004A2CCB"/>
    <w:rsid w:val="004A307D"/>
    <w:rsid w:val="004A30CF"/>
    <w:rsid w:val="004A3DE9"/>
    <w:rsid w:val="004D0CCE"/>
    <w:rsid w:val="004D59A7"/>
    <w:rsid w:val="004D59CC"/>
    <w:rsid w:val="004D7CE4"/>
    <w:rsid w:val="004E018C"/>
    <w:rsid w:val="004E1FD3"/>
    <w:rsid w:val="004E245F"/>
    <w:rsid w:val="004E3805"/>
    <w:rsid w:val="004E3896"/>
    <w:rsid w:val="004F0599"/>
    <w:rsid w:val="004F0AEA"/>
    <w:rsid w:val="004F5CF0"/>
    <w:rsid w:val="005037DE"/>
    <w:rsid w:val="005055EF"/>
    <w:rsid w:val="005105F4"/>
    <w:rsid w:val="0051273F"/>
    <w:rsid w:val="00513B40"/>
    <w:rsid w:val="00516252"/>
    <w:rsid w:val="00526655"/>
    <w:rsid w:val="00530293"/>
    <w:rsid w:val="00530360"/>
    <w:rsid w:val="0053396B"/>
    <w:rsid w:val="005368C9"/>
    <w:rsid w:val="00543EC3"/>
    <w:rsid w:val="00544EA5"/>
    <w:rsid w:val="00547A25"/>
    <w:rsid w:val="00547EC4"/>
    <w:rsid w:val="005530F9"/>
    <w:rsid w:val="00553373"/>
    <w:rsid w:val="0056052E"/>
    <w:rsid w:val="0056090E"/>
    <w:rsid w:val="00562D8E"/>
    <w:rsid w:val="00566C5A"/>
    <w:rsid w:val="00570AAF"/>
    <w:rsid w:val="00575404"/>
    <w:rsid w:val="005820F8"/>
    <w:rsid w:val="00597DFE"/>
    <w:rsid w:val="005A229E"/>
    <w:rsid w:val="005A37BB"/>
    <w:rsid w:val="005B3F23"/>
    <w:rsid w:val="005B6CF9"/>
    <w:rsid w:val="005C0062"/>
    <w:rsid w:val="005C5C83"/>
    <w:rsid w:val="005C7D2E"/>
    <w:rsid w:val="005E0856"/>
    <w:rsid w:val="005E21EF"/>
    <w:rsid w:val="005E2B0D"/>
    <w:rsid w:val="005F32C0"/>
    <w:rsid w:val="005F5A40"/>
    <w:rsid w:val="005F6E48"/>
    <w:rsid w:val="0060053D"/>
    <w:rsid w:val="00601FDC"/>
    <w:rsid w:val="00602C00"/>
    <w:rsid w:val="006048C7"/>
    <w:rsid w:val="00604B07"/>
    <w:rsid w:val="006065AC"/>
    <w:rsid w:val="00606AB6"/>
    <w:rsid w:val="00611521"/>
    <w:rsid w:val="00611ACF"/>
    <w:rsid w:val="00612474"/>
    <w:rsid w:val="006203AE"/>
    <w:rsid w:val="00620A6D"/>
    <w:rsid w:val="00620F28"/>
    <w:rsid w:val="006242A7"/>
    <w:rsid w:val="00624D86"/>
    <w:rsid w:val="00630C17"/>
    <w:rsid w:val="00630D17"/>
    <w:rsid w:val="006341F7"/>
    <w:rsid w:val="00634EA4"/>
    <w:rsid w:val="00644974"/>
    <w:rsid w:val="00646749"/>
    <w:rsid w:val="00646776"/>
    <w:rsid w:val="006531FA"/>
    <w:rsid w:val="006569E8"/>
    <w:rsid w:val="006575FD"/>
    <w:rsid w:val="00664308"/>
    <w:rsid w:val="0066739B"/>
    <w:rsid w:val="0067197B"/>
    <w:rsid w:val="00681C3E"/>
    <w:rsid w:val="0068565A"/>
    <w:rsid w:val="00687504"/>
    <w:rsid w:val="00693675"/>
    <w:rsid w:val="006A0390"/>
    <w:rsid w:val="006A187F"/>
    <w:rsid w:val="006B0354"/>
    <w:rsid w:val="006B293C"/>
    <w:rsid w:val="006B6309"/>
    <w:rsid w:val="006C2668"/>
    <w:rsid w:val="006C561C"/>
    <w:rsid w:val="006D0442"/>
    <w:rsid w:val="006D09A5"/>
    <w:rsid w:val="006D0AD8"/>
    <w:rsid w:val="006D3160"/>
    <w:rsid w:val="006D4CFC"/>
    <w:rsid w:val="006D7D8C"/>
    <w:rsid w:val="006E017C"/>
    <w:rsid w:val="006E1311"/>
    <w:rsid w:val="006E2E8E"/>
    <w:rsid w:val="006E4526"/>
    <w:rsid w:val="006E6CEC"/>
    <w:rsid w:val="006F4C18"/>
    <w:rsid w:val="0071096D"/>
    <w:rsid w:val="0071177C"/>
    <w:rsid w:val="00713A27"/>
    <w:rsid w:val="00713C1F"/>
    <w:rsid w:val="0071425C"/>
    <w:rsid w:val="0072487C"/>
    <w:rsid w:val="00727853"/>
    <w:rsid w:val="00732F5C"/>
    <w:rsid w:val="00746D85"/>
    <w:rsid w:val="00755081"/>
    <w:rsid w:val="00755E0F"/>
    <w:rsid w:val="00761A67"/>
    <w:rsid w:val="007647E1"/>
    <w:rsid w:val="007705C3"/>
    <w:rsid w:val="0078221D"/>
    <w:rsid w:val="007865DE"/>
    <w:rsid w:val="00787145"/>
    <w:rsid w:val="00792020"/>
    <w:rsid w:val="00792198"/>
    <w:rsid w:val="00792AD8"/>
    <w:rsid w:val="007934F1"/>
    <w:rsid w:val="0079430D"/>
    <w:rsid w:val="00796BEF"/>
    <w:rsid w:val="00797342"/>
    <w:rsid w:val="007B089B"/>
    <w:rsid w:val="007B37C3"/>
    <w:rsid w:val="007B7A66"/>
    <w:rsid w:val="007C0356"/>
    <w:rsid w:val="007D1A76"/>
    <w:rsid w:val="007D306C"/>
    <w:rsid w:val="007D6AE2"/>
    <w:rsid w:val="007D7ECF"/>
    <w:rsid w:val="007E0CC4"/>
    <w:rsid w:val="007F169B"/>
    <w:rsid w:val="007F5CC0"/>
    <w:rsid w:val="007F7878"/>
    <w:rsid w:val="008002AA"/>
    <w:rsid w:val="00813ADA"/>
    <w:rsid w:val="008143B9"/>
    <w:rsid w:val="0082028D"/>
    <w:rsid w:val="00820BCF"/>
    <w:rsid w:val="00833B8F"/>
    <w:rsid w:val="008417E8"/>
    <w:rsid w:val="00847C41"/>
    <w:rsid w:val="00853B56"/>
    <w:rsid w:val="00854049"/>
    <w:rsid w:val="008617F9"/>
    <w:rsid w:val="00866925"/>
    <w:rsid w:val="00874B40"/>
    <w:rsid w:val="008778D7"/>
    <w:rsid w:val="00883DCD"/>
    <w:rsid w:val="0088630E"/>
    <w:rsid w:val="00886667"/>
    <w:rsid w:val="00887ED7"/>
    <w:rsid w:val="00890E28"/>
    <w:rsid w:val="00892CB8"/>
    <w:rsid w:val="00897343"/>
    <w:rsid w:val="008A4BFF"/>
    <w:rsid w:val="008A6ACD"/>
    <w:rsid w:val="008B324D"/>
    <w:rsid w:val="008B468D"/>
    <w:rsid w:val="008C242C"/>
    <w:rsid w:val="008C3F81"/>
    <w:rsid w:val="008C6658"/>
    <w:rsid w:val="008D0C94"/>
    <w:rsid w:val="008D355E"/>
    <w:rsid w:val="008D6AB2"/>
    <w:rsid w:val="008E2DD7"/>
    <w:rsid w:val="008E53B6"/>
    <w:rsid w:val="008E64C5"/>
    <w:rsid w:val="008F193D"/>
    <w:rsid w:val="008F50DC"/>
    <w:rsid w:val="008F51EA"/>
    <w:rsid w:val="009011F5"/>
    <w:rsid w:val="00902487"/>
    <w:rsid w:val="009045DB"/>
    <w:rsid w:val="00906C20"/>
    <w:rsid w:val="00913F17"/>
    <w:rsid w:val="0091561A"/>
    <w:rsid w:val="00916268"/>
    <w:rsid w:val="00916C43"/>
    <w:rsid w:val="00920853"/>
    <w:rsid w:val="009238CE"/>
    <w:rsid w:val="00925657"/>
    <w:rsid w:val="00934C23"/>
    <w:rsid w:val="009416AA"/>
    <w:rsid w:val="00944023"/>
    <w:rsid w:val="00945B2D"/>
    <w:rsid w:val="00967C83"/>
    <w:rsid w:val="00975258"/>
    <w:rsid w:val="009776EE"/>
    <w:rsid w:val="00980E05"/>
    <w:rsid w:val="009818EC"/>
    <w:rsid w:val="00982CAB"/>
    <w:rsid w:val="00982EDC"/>
    <w:rsid w:val="009837FF"/>
    <w:rsid w:val="009927AD"/>
    <w:rsid w:val="0099598B"/>
    <w:rsid w:val="00995EBF"/>
    <w:rsid w:val="009962E4"/>
    <w:rsid w:val="009C2396"/>
    <w:rsid w:val="009C2B1E"/>
    <w:rsid w:val="009C3696"/>
    <w:rsid w:val="009C7FFA"/>
    <w:rsid w:val="009D0924"/>
    <w:rsid w:val="009D7F96"/>
    <w:rsid w:val="009E4531"/>
    <w:rsid w:val="009F4625"/>
    <w:rsid w:val="00A05A93"/>
    <w:rsid w:val="00A14852"/>
    <w:rsid w:val="00A249E8"/>
    <w:rsid w:val="00A30A5F"/>
    <w:rsid w:val="00A338A0"/>
    <w:rsid w:val="00A36330"/>
    <w:rsid w:val="00A37071"/>
    <w:rsid w:val="00A40D5B"/>
    <w:rsid w:val="00A43CB8"/>
    <w:rsid w:val="00A46E70"/>
    <w:rsid w:val="00A47F38"/>
    <w:rsid w:val="00A52CF4"/>
    <w:rsid w:val="00A559BE"/>
    <w:rsid w:val="00A56EBA"/>
    <w:rsid w:val="00A628A0"/>
    <w:rsid w:val="00A660BE"/>
    <w:rsid w:val="00A7107B"/>
    <w:rsid w:val="00A723CE"/>
    <w:rsid w:val="00A758F3"/>
    <w:rsid w:val="00A76630"/>
    <w:rsid w:val="00A8134C"/>
    <w:rsid w:val="00A86224"/>
    <w:rsid w:val="00A90FC7"/>
    <w:rsid w:val="00A90FD4"/>
    <w:rsid w:val="00A95670"/>
    <w:rsid w:val="00AA0572"/>
    <w:rsid w:val="00AA610D"/>
    <w:rsid w:val="00AB5180"/>
    <w:rsid w:val="00AB62CF"/>
    <w:rsid w:val="00AC01DD"/>
    <w:rsid w:val="00AD0097"/>
    <w:rsid w:val="00AD1713"/>
    <w:rsid w:val="00AE3FDF"/>
    <w:rsid w:val="00AE7FEC"/>
    <w:rsid w:val="00AF28F5"/>
    <w:rsid w:val="00B017B3"/>
    <w:rsid w:val="00B024A2"/>
    <w:rsid w:val="00B1116C"/>
    <w:rsid w:val="00B14361"/>
    <w:rsid w:val="00B158FC"/>
    <w:rsid w:val="00B17D69"/>
    <w:rsid w:val="00B22E69"/>
    <w:rsid w:val="00B316C5"/>
    <w:rsid w:val="00B35BEB"/>
    <w:rsid w:val="00B37080"/>
    <w:rsid w:val="00B42477"/>
    <w:rsid w:val="00B43AEF"/>
    <w:rsid w:val="00B53D73"/>
    <w:rsid w:val="00B62DA0"/>
    <w:rsid w:val="00B6586F"/>
    <w:rsid w:val="00B721FE"/>
    <w:rsid w:val="00B74ED1"/>
    <w:rsid w:val="00B762F5"/>
    <w:rsid w:val="00B774F8"/>
    <w:rsid w:val="00B8350C"/>
    <w:rsid w:val="00B83731"/>
    <w:rsid w:val="00B923B3"/>
    <w:rsid w:val="00B95733"/>
    <w:rsid w:val="00BA1098"/>
    <w:rsid w:val="00BA169B"/>
    <w:rsid w:val="00BA5027"/>
    <w:rsid w:val="00BB3AB1"/>
    <w:rsid w:val="00BB5194"/>
    <w:rsid w:val="00BC27E6"/>
    <w:rsid w:val="00BC700C"/>
    <w:rsid w:val="00BD3DB4"/>
    <w:rsid w:val="00BD5D09"/>
    <w:rsid w:val="00BD5FE9"/>
    <w:rsid w:val="00BD7DE2"/>
    <w:rsid w:val="00BE5132"/>
    <w:rsid w:val="00BE73A5"/>
    <w:rsid w:val="00BF1D98"/>
    <w:rsid w:val="00BF38EE"/>
    <w:rsid w:val="00BF3C4A"/>
    <w:rsid w:val="00BF43ED"/>
    <w:rsid w:val="00BF6E52"/>
    <w:rsid w:val="00C00161"/>
    <w:rsid w:val="00C0178D"/>
    <w:rsid w:val="00C021D6"/>
    <w:rsid w:val="00C04D66"/>
    <w:rsid w:val="00C067F3"/>
    <w:rsid w:val="00C0680B"/>
    <w:rsid w:val="00C1525E"/>
    <w:rsid w:val="00C1755C"/>
    <w:rsid w:val="00C2213E"/>
    <w:rsid w:val="00C2279C"/>
    <w:rsid w:val="00C2483D"/>
    <w:rsid w:val="00C2505B"/>
    <w:rsid w:val="00C40D53"/>
    <w:rsid w:val="00C458FF"/>
    <w:rsid w:val="00C4634F"/>
    <w:rsid w:val="00C46ED8"/>
    <w:rsid w:val="00C507D3"/>
    <w:rsid w:val="00C55638"/>
    <w:rsid w:val="00C56367"/>
    <w:rsid w:val="00C73DE2"/>
    <w:rsid w:val="00C819BC"/>
    <w:rsid w:val="00C8364C"/>
    <w:rsid w:val="00C83B95"/>
    <w:rsid w:val="00C90354"/>
    <w:rsid w:val="00C96C2C"/>
    <w:rsid w:val="00CA2AC5"/>
    <w:rsid w:val="00CA2C0C"/>
    <w:rsid w:val="00CA5CFE"/>
    <w:rsid w:val="00CA7430"/>
    <w:rsid w:val="00CA7F64"/>
    <w:rsid w:val="00CB3362"/>
    <w:rsid w:val="00CB4C14"/>
    <w:rsid w:val="00CC381E"/>
    <w:rsid w:val="00CD10BF"/>
    <w:rsid w:val="00CD2263"/>
    <w:rsid w:val="00CD72CD"/>
    <w:rsid w:val="00CE1200"/>
    <w:rsid w:val="00CE47F8"/>
    <w:rsid w:val="00CE7B85"/>
    <w:rsid w:val="00CF1743"/>
    <w:rsid w:val="00CF6D2C"/>
    <w:rsid w:val="00D00023"/>
    <w:rsid w:val="00D03B8A"/>
    <w:rsid w:val="00D04890"/>
    <w:rsid w:val="00D06B49"/>
    <w:rsid w:val="00D13AE4"/>
    <w:rsid w:val="00D15752"/>
    <w:rsid w:val="00D15B13"/>
    <w:rsid w:val="00D219EE"/>
    <w:rsid w:val="00D252E3"/>
    <w:rsid w:val="00D26821"/>
    <w:rsid w:val="00D51477"/>
    <w:rsid w:val="00D54646"/>
    <w:rsid w:val="00D63877"/>
    <w:rsid w:val="00D655A5"/>
    <w:rsid w:val="00D73754"/>
    <w:rsid w:val="00D76443"/>
    <w:rsid w:val="00D87981"/>
    <w:rsid w:val="00D963FB"/>
    <w:rsid w:val="00DA7976"/>
    <w:rsid w:val="00DB2BDF"/>
    <w:rsid w:val="00DC3EFA"/>
    <w:rsid w:val="00DC7757"/>
    <w:rsid w:val="00DC7FF3"/>
    <w:rsid w:val="00DD47AF"/>
    <w:rsid w:val="00DE407D"/>
    <w:rsid w:val="00DE4BDA"/>
    <w:rsid w:val="00DE71A9"/>
    <w:rsid w:val="00DF07B0"/>
    <w:rsid w:val="00E0169F"/>
    <w:rsid w:val="00E02F87"/>
    <w:rsid w:val="00E1326D"/>
    <w:rsid w:val="00E134F1"/>
    <w:rsid w:val="00E1378D"/>
    <w:rsid w:val="00E174F7"/>
    <w:rsid w:val="00E202EE"/>
    <w:rsid w:val="00E251E0"/>
    <w:rsid w:val="00E30007"/>
    <w:rsid w:val="00E4346D"/>
    <w:rsid w:val="00E4535A"/>
    <w:rsid w:val="00E4675F"/>
    <w:rsid w:val="00E51AE7"/>
    <w:rsid w:val="00E5493E"/>
    <w:rsid w:val="00E553ED"/>
    <w:rsid w:val="00E55F72"/>
    <w:rsid w:val="00E60FDC"/>
    <w:rsid w:val="00E6161A"/>
    <w:rsid w:val="00E64519"/>
    <w:rsid w:val="00E64E16"/>
    <w:rsid w:val="00E65EE3"/>
    <w:rsid w:val="00E66FE3"/>
    <w:rsid w:val="00E74DFB"/>
    <w:rsid w:val="00E75AD7"/>
    <w:rsid w:val="00E76727"/>
    <w:rsid w:val="00E769DF"/>
    <w:rsid w:val="00E77951"/>
    <w:rsid w:val="00E81D11"/>
    <w:rsid w:val="00E857F3"/>
    <w:rsid w:val="00E9683A"/>
    <w:rsid w:val="00EA0F4D"/>
    <w:rsid w:val="00EA3A96"/>
    <w:rsid w:val="00EB4013"/>
    <w:rsid w:val="00EC2652"/>
    <w:rsid w:val="00EC4730"/>
    <w:rsid w:val="00ED3593"/>
    <w:rsid w:val="00ED4CFB"/>
    <w:rsid w:val="00EE188C"/>
    <w:rsid w:val="00EF35F6"/>
    <w:rsid w:val="00EF3B58"/>
    <w:rsid w:val="00EF44BF"/>
    <w:rsid w:val="00EF5236"/>
    <w:rsid w:val="00EF7E84"/>
    <w:rsid w:val="00F03459"/>
    <w:rsid w:val="00F04FF4"/>
    <w:rsid w:val="00F06A69"/>
    <w:rsid w:val="00F102C3"/>
    <w:rsid w:val="00F15D78"/>
    <w:rsid w:val="00F31959"/>
    <w:rsid w:val="00F42FD3"/>
    <w:rsid w:val="00F43FE6"/>
    <w:rsid w:val="00F440FC"/>
    <w:rsid w:val="00F46D14"/>
    <w:rsid w:val="00F47A94"/>
    <w:rsid w:val="00F51AE6"/>
    <w:rsid w:val="00F56398"/>
    <w:rsid w:val="00F6446C"/>
    <w:rsid w:val="00F6586B"/>
    <w:rsid w:val="00F70A7F"/>
    <w:rsid w:val="00F7263D"/>
    <w:rsid w:val="00F8238B"/>
    <w:rsid w:val="00F930C9"/>
    <w:rsid w:val="00F96E58"/>
    <w:rsid w:val="00FA4F15"/>
    <w:rsid w:val="00FA5148"/>
    <w:rsid w:val="00FA6358"/>
    <w:rsid w:val="00FA6F19"/>
    <w:rsid w:val="00FB203B"/>
    <w:rsid w:val="00FB29A9"/>
    <w:rsid w:val="00FC1631"/>
    <w:rsid w:val="00FC629D"/>
    <w:rsid w:val="00FC6D03"/>
    <w:rsid w:val="00FD1DC0"/>
    <w:rsid w:val="00FD3CD6"/>
    <w:rsid w:val="00FE016C"/>
    <w:rsid w:val="00FE1DCC"/>
    <w:rsid w:val="00FE2DE7"/>
    <w:rsid w:val="00FF08A2"/>
    <w:rsid w:val="00FF10C7"/>
    <w:rsid w:val="00FF69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AC0F63-35AF-4D08-A854-3D25CFAF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A23"/>
    <w:pPr>
      <w:spacing w:after="200" w:line="276" w:lineRule="auto"/>
    </w:pPr>
    <w:rPr>
      <w:sz w:val="22"/>
      <w:szCs w:val="22"/>
    </w:rPr>
  </w:style>
  <w:style w:type="paragraph" w:styleId="1">
    <w:name w:val="heading 1"/>
    <w:basedOn w:val="a"/>
    <w:next w:val="a"/>
    <w:link w:val="10"/>
    <w:uiPriority w:val="9"/>
    <w:qFormat/>
    <w:rsid w:val="00620F28"/>
    <w:pPr>
      <w:keepNext/>
      <w:keepLines/>
      <w:spacing w:before="480" w:after="0"/>
      <w:outlineLvl w:val="0"/>
    </w:pPr>
    <w:rPr>
      <w:rFonts w:ascii="Cambria" w:eastAsiaTheme="majorEastAsia" w:hAnsi="Cambria"/>
      <w:b/>
      <w:bCs/>
      <w:color w:val="21798E"/>
      <w:sz w:val="28"/>
      <w:szCs w:val="28"/>
    </w:rPr>
  </w:style>
  <w:style w:type="paragraph" w:styleId="2">
    <w:name w:val="heading 2"/>
    <w:basedOn w:val="a"/>
    <w:next w:val="a"/>
    <w:link w:val="20"/>
    <w:uiPriority w:val="9"/>
    <w:semiHidden/>
    <w:unhideWhenUsed/>
    <w:qFormat/>
    <w:rsid w:val="00620F28"/>
    <w:pPr>
      <w:keepNext/>
      <w:keepLines/>
      <w:spacing w:before="200" w:after="0"/>
      <w:outlineLvl w:val="1"/>
    </w:pPr>
    <w:rPr>
      <w:rFonts w:ascii="Cambria" w:eastAsiaTheme="majorEastAsia" w:hAnsi="Cambria"/>
      <w:b/>
      <w:bCs/>
      <w:color w:val="2DA2BF"/>
      <w:sz w:val="26"/>
      <w:szCs w:val="26"/>
    </w:rPr>
  </w:style>
  <w:style w:type="paragraph" w:styleId="3">
    <w:name w:val="heading 3"/>
    <w:basedOn w:val="a"/>
    <w:next w:val="a"/>
    <w:link w:val="30"/>
    <w:uiPriority w:val="9"/>
    <w:semiHidden/>
    <w:unhideWhenUsed/>
    <w:qFormat/>
    <w:rsid w:val="00620F28"/>
    <w:pPr>
      <w:keepNext/>
      <w:keepLines/>
      <w:spacing w:before="200" w:after="0"/>
      <w:outlineLvl w:val="2"/>
    </w:pPr>
    <w:rPr>
      <w:rFonts w:ascii="Cambria" w:eastAsiaTheme="majorEastAsia" w:hAnsi="Cambria"/>
      <w:b/>
      <w:bCs/>
      <w:color w:val="2DA2BF"/>
      <w:sz w:val="20"/>
      <w:szCs w:val="20"/>
    </w:rPr>
  </w:style>
  <w:style w:type="paragraph" w:styleId="4">
    <w:name w:val="heading 4"/>
    <w:basedOn w:val="a"/>
    <w:next w:val="a"/>
    <w:link w:val="40"/>
    <w:uiPriority w:val="9"/>
    <w:semiHidden/>
    <w:unhideWhenUsed/>
    <w:qFormat/>
    <w:rsid w:val="00620F28"/>
    <w:pPr>
      <w:keepNext/>
      <w:keepLines/>
      <w:spacing w:before="200" w:after="0"/>
      <w:outlineLvl w:val="3"/>
    </w:pPr>
    <w:rPr>
      <w:rFonts w:ascii="Cambria" w:hAnsi="Cambria"/>
      <w:b/>
      <w:bCs/>
      <w:i/>
      <w:iCs/>
      <w:color w:val="2DA2BF"/>
      <w:sz w:val="20"/>
      <w:szCs w:val="20"/>
    </w:rPr>
  </w:style>
  <w:style w:type="paragraph" w:styleId="5">
    <w:name w:val="heading 5"/>
    <w:basedOn w:val="a"/>
    <w:next w:val="a"/>
    <w:link w:val="50"/>
    <w:uiPriority w:val="9"/>
    <w:semiHidden/>
    <w:unhideWhenUsed/>
    <w:qFormat/>
    <w:rsid w:val="00620F28"/>
    <w:pPr>
      <w:keepNext/>
      <w:keepLines/>
      <w:spacing w:before="200" w:after="0"/>
      <w:outlineLvl w:val="4"/>
    </w:pPr>
    <w:rPr>
      <w:rFonts w:ascii="Cambria" w:hAnsi="Cambria"/>
      <w:color w:val="16505E"/>
      <w:sz w:val="20"/>
      <w:szCs w:val="20"/>
    </w:rPr>
  </w:style>
  <w:style w:type="paragraph" w:styleId="6">
    <w:name w:val="heading 6"/>
    <w:basedOn w:val="a"/>
    <w:next w:val="a"/>
    <w:link w:val="60"/>
    <w:uiPriority w:val="9"/>
    <w:semiHidden/>
    <w:unhideWhenUsed/>
    <w:qFormat/>
    <w:rsid w:val="00620F28"/>
    <w:pPr>
      <w:keepNext/>
      <w:keepLines/>
      <w:spacing w:before="200" w:after="0"/>
      <w:outlineLvl w:val="5"/>
    </w:pPr>
    <w:rPr>
      <w:rFonts w:ascii="Cambria" w:hAnsi="Cambria"/>
      <w:i/>
      <w:iCs/>
      <w:color w:val="16505E"/>
      <w:sz w:val="20"/>
      <w:szCs w:val="20"/>
    </w:rPr>
  </w:style>
  <w:style w:type="paragraph" w:styleId="7">
    <w:name w:val="heading 7"/>
    <w:basedOn w:val="a"/>
    <w:next w:val="a"/>
    <w:link w:val="70"/>
    <w:uiPriority w:val="9"/>
    <w:semiHidden/>
    <w:unhideWhenUsed/>
    <w:qFormat/>
    <w:rsid w:val="00620F28"/>
    <w:pPr>
      <w:keepNext/>
      <w:keepLines/>
      <w:spacing w:before="200" w:after="0"/>
      <w:outlineLvl w:val="6"/>
    </w:pPr>
    <w:rPr>
      <w:rFonts w:ascii="Cambria" w:hAnsi="Cambria"/>
      <w:i/>
      <w:iCs/>
      <w:color w:val="404040"/>
      <w:sz w:val="20"/>
      <w:szCs w:val="20"/>
    </w:rPr>
  </w:style>
  <w:style w:type="paragraph" w:styleId="8">
    <w:name w:val="heading 8"/>
    <w:basedOn w:val="a"/>
    <w:next w:val="a"/>
    <w:link w:val="80"/>
    <w:uiPriority w:val="9"/>
    <w:semiHidden/>
    <w:unhideWhenUsed/>
    <w:qFormat/>
    <w:rsid w:val="00620F28"/>
    <w:pPr>
      <w:keepNext/>
      <w:keepLines/>
      <w:spacing w:before="200" w:after="0"/>
      <w:outlineLvl w:val="7"/>
    </w:pPr>
    <w:rPr>
      <w:rFonts w:ascii="Cambria" w:hAnsi="Cambria"/>
      <w:color w:val="2DA2BF"/>
      <w:sz w:val="20"/>
      <w:szCs w:val="20"/>
    </w:rPr>
  </w:style>
  <w:style w:type="paragraph" w:styleId="9">
    <w:name w:val="heading 9"/>
    <w:basedOn w:val="a"/>
    <w:next w:val="a"/>
    <w:link w:val="90"/>
    <w:uiPriority w:val="9"/>
    <w:semiHidden/>
    <w:unhideWhenUsed/>
    <w:qFormat/>
    <w:rsid w:val="00620F28"/>
    <w:pPr>
      <w:keepNext/>
      <w:keepLines/>
      <w:spacing w:before="200" w:after="0"/>
      <w:outlineLvl w:val="8"/>
    </w:pPr>
    <w:rPr>
      <w:rFonts w:ascii="Cambria" w:eastAsiaTheme="majorEastAs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20F28"/>
    <w:rPr>
      <w:rFonts w:ascii="Cambria" w:eastAsiaTheme="majorEastAsia" w:hAnsi="Cambria"/>
      <w:b/>
      <w:bCs/>
      <w:color w:val="21798E"/>
      <w:sz w:val="28"/>
      <w:szCs w:val="28"/>
    </w:rPr>
  </w:style>
  <w:style w:type="character" w:customStyle="1" w:styleId="20">
    <w:name w:val="Заголовок 2 Знак"/>
    <w:link w:val="2"/>
    <w:uiPriority w:val="9"/>
    <w:semiHidden/>
    <w:rsid w:val="00620F28"/>
    <w:rPr>
      <w:rFonts w:ascii="Cambria" w:eastAsiaTheme="majorEastAsia" w:hAnsi="Cambria"/>
      <w:b/>
      <w:bCs/>
      <w:color w:val="2DA2BF"/>
      <w:sz w:val="26"/>
      <w:szCs w:val="26"/>
    </w:rPr>
  </w:style>
  <w:style w:type="character" w:customStyle="1" w:styleId="30">
    <w:name w:val="Заголовок 3 Знак"/>
    <w:link w:val="3"/>
    <w:uiPriority w:val="9"/>
    <w:semiHidden/>
    <w:rsid w:val="00620F28"/>
    <w:rPr>
      <w:rFonts w:ascii="Cambria" w:eastAsiaTheme="majorEastAsia" w:hAnsi="Cambria"/>
      <w:b/>
      <w:bCs/>
      <w:color w:val="2DA2BF"/>
    </w:rPr>
  </w:style>
  <w:style w:type="character" w:customStyle="1" w:styleId="40">
    <w:name w:val="Заголовок 4 Знак"/>
    <w:link w:val="4"/>
    <w:uiPriority w:val="9"/>
    <w:semiHidden/>
    <w:rsid w:val="00620F28"/>
    <w:rPr>
      <w:rFonts w:ascii="Cambria" w:hAnsi="Cambria"/>
      <w:b/>
      <w:bCs/>
      <w:i/>
      <w:iCs/>
      <w:color w:val="2DA2BF"/>
    </w:rPr>
  </w:style>
  <w:style w:type="character" w:customStyle="1" w:styleId="50">
    <w:name w:val="Заголовок 5 Знак"/>
    <w:link w:val="5"/>
    <w:uiPriority w:val="9"/>
    <w:semiHidden/>
    <w:rsid w:val="00620F28"/>
    <w:rPr>
      <w:rFonts w:ascii="Cambria" w:hAnsi="Cambria"/>
      <w:color w:val="16505E"/>
    </w:rPr>
  </w:style>
  <w:style w:type="character" w:customStyle="1" w:styleId="60">
    <w:name w:val="Заголовок 6 Знак"/>
    <w:link w:val="6"/>
    <w:uiPriority w:val="9"/>
    <w:semiHidden/>
    <w:rsid w:val="00620F28"/>
    <w:rPr>
      <w:rFonts w:ascii="Cambria" w:hAnsi="Cambria"/>
      <w:i/>
      <w:iCs/>
      <w:color w:val="16505E"/>
    </w:rPr>
  </w:style>
  <w:style w:type="character" w:customStyle="1" w:styleId="70">
    <w:name w:val="Заголовок 7 Знак"/>
    <w:link w:val="7"/>
    <w:uiPriority w:val="9"/>
    <w:semiHidden/>
    <w:rsid w:val="00620F28"/>
    <w:rPr>
      <w:rFonts w:ascii="Cambria" w:hAnsi="Cambria"/>
      <w:i/>
      <w:iCs/>
      <w:color w:val="404040"/>
    </w:rPr>
  </w:style>
  <w:style w:type="character" w:customStyle="1" w:styleId="80">
    <w:name w:val="Заголовок 8 Знак"/>
    <w:link w:val="8"/>
    <w:uiPriority w:val="9"/>
    <w:semiHidden/>
    <w:rsid w:val="00620F28"/>
    <w:rPr>
      <w:rFonts w:ascii="Cambria" w:hAnsi="Cambria"/>
      <w:color w:val="2DA2BF"/>
    </w:rPr>
  </w:style>
  <w:style w:type="character" w:customStyle="1" w:styleId="90">
    <w:name w:val="Заголовок 9 Знак"/>
    <w:link w:val="9"/>
    <w:uiPriority w:val="9"/>
    <w:semiHidden/>
    <w:rsid w:val="00620F28"/>
    <w:rPr>
      <w:rFonts w:ascii="Cambria" w:eastAsiaTheme="majorEastAsia" w:hAnsi="Cambria"/>
      <w:i/>
      <w:iCs/>
      <w:color w:val="404040"/>
    </w:rPr>
  </w:style>
  <w:style w:type="paragraph" w:styleId="a3">
    <w:name w:val="Title"/>
    <w:basedOn w:val="a"/>
    <w:next w:val="a"/>
    <w:link w:val="a4"/>
    <w:uiPriority w:val="10"/>
    <w:qFormat/>
    <w:rsid w:val="00620F28"/>
    <w:pPr>
      <w:pBdr>
        <w:bottom w:val="single" w:sz="8" w:space="4" w:color="2DA2BF"/>
      </w:pBdr>
      <w:spacing w:after="300" w:line="240" w:lineRule="auto"/>
      <w:contextualSpacing/>
    </w:pPr>
    <w:rPr>
      <w:rFonts w:ascii="Cambria" w:eastAsiaTheme="majorEastAsia" w:hAnsi="Cambria"/>
      <w:color w:val="343434"/>
      <w:spacing w:val="5"/>
      <w:kern w:val="28"/>
      <w:sz w:val="52"/>
      <w:szCs w:val="52"/>
    </w:rPr>
  </w:style>
  <w:style w:type="character" w:customStyle="1" w:styleId="a4">
    <w:name w:val="Название Знак"/>
    <w:link w:val="a3"/>
    <w:uiPriority w:val="10"/>
    <w:rsid w:val="00620F28"/>
    <w:rPr>
      <w:rFonts w:ascii="Cambria" w:eastAsiaTheme="majorEastAsia" w:hAnsi="Cambria"/>
      <w:color w:val="343434"/>
      <w:spacing w:val="5"/>
      <w:kern w:val="28"/>
      <w:sz w:val="52"/>
      <w:szCs w:val="52"/>
    </w:rPr>
  </w:style>
  <w:style w:type="paragraph" w:styleId="a5">
    <w:name w:val="Subtitle"/>
    <w:basedOn w:val="a"/>
    <w:next w:val="a"/>
    <w:link w:val="a6"/>
    <w:uiPriority w:val="11"/>
    <w:qFormat/>
    <w:rsid w:val="00620F28"/>
    <w:pPr>
      <w:numPr>
        <w:ilvl w:val="1"/>
      </w:numPr>
    </w:pPr>
    <w:rPr>
      <w:rFonts w:ascii="Cambria" w:eastAsiaTheme="majorEastAsia" w:hAnsi="Cambria"/>
      <w:i/>
      <w:iCs/>
      <w:color w:val="2DA2BF"/>
      <w:spacing w:val="15"/>
      <w:sz w:val="24"/>
      <w:szCs w:val="24"/>
    </w:rPr>
  </w:style>
  <w:style w:type="character" w:customStyle="1" w:styleId="a6">
    <w:name w:val="Подзаголовок Знак"/>
    <w:link w:val="a5"/>
    <w:uiPriority w:val="11"/>
    <w:rsid w:val="00620F28"/>
    <w:rPr>
      <w:rFonts w:ascii="Cambria" w:eastAsiaTheme="majorEastAsia" w:hAnsi="Cambria"/>
      <w:i/>
      <w:iCs/>
      <w:color w:val="2DA2BF"/>
      <w:spacing w:val="15"/>
      <w:sz w:val="24"/>
      <w:szCs w:val="24"/>
    </w:rPr>
  </w:style>
  <w:style w:type="character" w:styleId="a7">
    <w:name w:val="Strong"/>
    <w:uiPriority w:val="22"/>
    <w:qFormat/>
    <w:rsid w:val="00620F28"/>
    <w:rPr>
      <w:b/>
      <w:bCs/>
    </w:rPr>
  </w:style>
  <w:style w:type="character" w:styleId="a8">
    <w:name w:val="Emphasis"/>
    <w:qFormat/>
    <w:rsid w:val="00620F28"/>
    <w:rPr>
      <w:i/>
      <w:iCs/>
    </w:rPr>
  </w:style>
  <w:style w:type="paragraph" w:styleId="a9">
    <w:name w:val="No Spacing"/>
    <w:uiPriority w:val="1"/>
    <w:qFormat/>
    <w:rsid w:val="00620F28"/>
    <w:rPr>
      <w:sz w:val="22"/>
      <w:szCs w:val="22"/>
      <w:lang w:eastAsia="uk-UA"/>
    </w:rPr>
  </w:style>
  <w:style w:type="paragraph" w:styleId="aa">
    <w:name w:val="List Paragraph"/>
    <w:basedOn w:val="a"/>
    <w:uiPriority w:val="34"/>
    <w:qFormat/>
    <w:rsid w:val="00620F28"/>
    <w:pPr>
      <w:ind w:left="720"/>
      <w:contextualSpacing/>
    </w:pPr>
  </w:style>
  <w:style w:type="paragraph" w:styleId="21">
    <w:name w:val="Quote"/>
    <w:basedOn w:val="a"/>
    <w:next w:val="a"/>
    <w:link w:val="22"/>
    <w:uiPriority w:val="29"/>
    <w:qFormat/>
    <w:rsid w:val="00620F28"/>
    <w:rPr>
      <w:i/>
      <w:iCs/>
      <w:color w:val="000000"/>
      <w:sz w:val="20"/>
      <w:szCs w:val="20"/>
    </w:rPr>
  </w:style>
  <w:style w:type="character" w:customStyle="1" w:styleId="22">
    <w:name w:val="Цитата 2 Знак"/>
    <w:link w:val="21"/>
    <w:uiPriority w:val="29"/>
    <w:rsid w:val="00620F28"/>
    <w:rPr>
      <w:i/>
      <w:iCs/>
      <w:color w:val="000000"/>
    </w:rPr>
  </w:style>
  <w:style w:type="paragraph" w:styleId="ab">
    <w:name w:val="Intense Quote"/>
    <w:basedOn w:val="a"/>
    <w:next w:val="a"/>
    <w:link w:val="ac"/>
    <w:uiPriority w:val="30"/>
    <w:qFormat/>
    <w:rsid w:val="00620F28"/>
    <w:pPr>
      <w:pBdr>
        <w:bottom w:val="single" w:sz="4" w:space="4" w:color="2DA2BF"/>
      </w:pBdr>
      <w:spacing w:before="200" w:after="280"/>
      <w:ind w:left="936" w:right="936"/>
    </w:pPr>
    <w:rPr>
      <w:b/>
      <w:bCs/>
      <w:i/>
      <w:iCs/>
      <w:color w:val="2DA2BF"/>
      <w:sz w:val="20"/>
      <w:szCs w:val="20"/>
    </w:rPr>
  </w:style>
  <w:style w:type="character" w:customStyle="1" w:styleId="ac">
    <w:name w:val="Выделенная цитата Знак"/>
    <w:link w:val="ab"/>
    <w:uiPriority w:val="30"/>
    <w:rsid w:val="00620F28"/>
    <w:rPr>
      <w:b/>
      <w:bCs/>
      <w:i/>
      <w:iCs/>
      <w:color w:val="2DA2BF"/>
    </w:rPr>
  </w:style>
  <w:style w:type="character" w:styleId="ad">
    <w:name w:val="Subtle Emphasis"/>
    <w:uiPriority w:val="19"/>
    <w:qFormat/>
    <w:rsid w:val="00620F28"/>
    <w:rPr>
      <w:i/>
      <w:iCs/>
      <w:color w:val="808080"/>
    </w:rPr>
  </w:style>
  <w:style w:type="character" w:styleId="ae">
    <w:name w:val="Intense Emphasis"/>
    <w:uiPriority w:val="21"/>
    <w:qFormat/>
    <w:rsid w:val="00620F28"/>
    <w:rPr>
      <w:b/>
      <w:bCs/>
      <w:i/>
      <w:iCs/>
      <w:color w:val="2DA2BF"/>
    </w:rPr>
  </w:style>
  <w:style w:type="character" w:styleId="af">
    <w:name w:val="Subtle Reference"/>
    <w:uiPriority w:val="31"/>
    <w:qFormat/>
    <w:rsid w:val="00620F28"/>
    <w:rPr>
      <w:smallCaps/>
      <w:color w:val="DA1F28"/>
      <w:u w:val="single"/>
    </w:rPr>
  </w:style>
  <w:style w:type="character" w:styleId="af0">
    <w:name w:val="Intense Reference"/>
    <w:uiPriority w:val="32"/>
    <w:qFormat/>
    <w:rsid w:val="00620F28"/>
    <w:rPr>
      <w:b/>
      <w:bCs/>
      <w:smallCaps/>
      <w:color w:val="DA1F28"/>
      <w:spacing w:val="5"/>
      <w:u w:val="single"/>
    </w:rPr>
  </w:style>
  <w:style w:type="character" w:styleId="af1">
    <w:name w:val="Book Title"/>
    <w:uiPriority w:val="33"/>
    <w:qFormat/>
    <w:rsid w:val="00620F28"/>
    <w:rPr>
      <w:b/>
      <w:bCs/>
      <w:smallCaps/>
      <w:spacing w:val="5"/>
    </w:rPr>
  </w:style>
  <w:style w:type="paragraph" w:styleId="af2">
    <w:name w:val="TOC Heading"/>
    <w:basedOn w:val="1"/>
    <w:next w:val="a"/>
    <w:uiPriority w:val="39"/>
    <w:semiHidden/>
    <w:unhideWhenUsed/>
    <w:qFormat/>
    <w:rsid w:val="00620F28"/>
    <w:pPr>
      <w:outlineLvl w:val="9"/>
    </w:pPr>
  </w:style>
  <w:style w:type="paragraph" w:styleId="af3">
    <w:name w:val="caption"/>
    <w:basedOn w:val="a"/>
    <w:next w:val="a"/>
    <w:uiPriority w:val="35"/>
    <w:semiHidden/>
    <w:unhideWhenUsed/>
    <w:qFormat/>
    <w:rsid w:val="00620F28"/>
    <w:pPr>
      <w:spacing w:line="240" w:lineRule="auto"/>
    </w:pPr>
    <w:rPr>
      <w:b/>
      <w:bCs/>
      <w:color w:val="2DA2BF"/>
      <w:sz w:val="18"/>
      <w:szCs w:val="18"/>
    </w:rPr>
  </w:style>
  <w:style w:type="character" w:customStyle="1" w:styleId="rvts0">
    <w:name w:val="rvts0"/>
    <w:basedOn w:val="a0"/>
    <w:rsid w:val="00E857F3"/>
  </w:style>
  <w:style w:type="paragraph" w:styleId="af4">
    <w:name w:val="Balloon Text"/>
    <w:basedOn w:val="a"/>
    <w:link w:val="af5"/>
    <w:uiPriority w:val="99"/>
    <w:semiHidden/>
    <w:unhideWhenUsed/>
    <w:rsid w:val="00DD47AF"/>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DD47AF"/>
    <w:rPr>
      <w:rFonts w:ascii="Segoe UI" w:hAnsi="Segoe UI" w:cs="Segoe UI"/>
      <w:sz w:val="18"/>
      <w:szCs w:val="18"/>
    </w:rPr>
  </w:style>
  <w:style w:type="paragraph" w:styleId="af6">
    <w:name w:val="Body Text"/>
    <w:aliases w:val=" Знак1 Знак, Знак1,Знак1 Знак,Знак1"/>
    <w:basedOn w:val="a"/>
    <w:link w:val="11"/>
    <w:rsid w:val="00A660BE"/>
    <w:pPr>
      <w:spacing w:after="120" w:line="240" w:lineRule="auto"/>
    </w:pPr>
    <w:rPr>
      <w:rFonts w:ascii="Times New Roman" w:hAnsi="Times New Roman"/>
      <w:sz w:val="20"/>
      <w:szCs w:val="20"/>
      <w:lang w:val="ru-RU" w:eastAsia="ru-RU"/>
    </w:rPr>
  </w:style>
  <w:style w:type="character" w:customStyle="1" w:styleId="af7">
    <w:name w:val="Основной текст Знак"/>
    <w:basedOn w:val="a0"/>
    <w:uiPriority w:val="99"/>
    <w:semiHidden/>
    <w:rsid w:val="00A660BE"/>
    <w:rPr>
      <w:sz w:val="22"/>
      <w:szCs w:val="22"/>
    </w:rPr>
  </w:style>
  <w:style w:type="character" w:customStyle="1" w:styleId="11">
    <w:name w:val="Основной текст Знак1"/>
    <w:aliases w:val=" Знак1 Знак Знак, Знак1 Знак1,Знак1 Знак Знак,Знак1 Знак1"/>
    <w:link w:val="af6"/>
    <w:rsid w:val="00A660BE"/>
    <w:rPr>
      <w:rFonts w:ascii="Times New Roman" w:hAnsi="Times New Roman"/>
      <w:lang w:val="ru-RU" w:eastAsia="ru-RU"/>
    </w:rPr>
  </w:style>
  <w:style w:type="character" w:customStyle="1" w:styleId="st">
    <w:name w:val="st"/>
    <w:basedOn w:val="a0"/>
    <w:rsid w:val="00E1378D"/>
  </w:style>
  <w:style w:type="paragraph" w:styleId="af8">
    <w:name w:val="footer"/>
    <w:basedOn w:val="a"/>
    <w:link w:val="af9"/>
    <w:rsid w:val="00EF35F6"/>
    <w:pPr>
      <w:tabs>
        <w:tab w:val="center" w:pos="4677"/>
        <w:tab w:val="right" w:pos="9355"/>
      </w:tabs>
      <w:spacing w:after="0" w:line="240" w:lineRule="auto"/>
    </w:pPr>
    <w:rPr>
      <w:rFonts w:ascii="Times New Roman" w:hAnsi="Times New Roman"/>
      <w:sz w:val="24"/>
      <w:szCs w:val="24"/>
      <w:lang w:eastAsia="ru-RU"/>
    </w:rPr>
  </w:style>
  <w:style w:type="character" w:customStyle="1" w:styleId="af9">
    <w:name w:val="Нижний колонтитул Знак"/>
    <w:basedOn w:val="a0"/>
    <w:link w:val="af8"/>
    <w:rsid w:val="00EF35F6"/>
    <w:rPr>
      <w:rFonts w:ascii="Times New Roman" w:hAnsi="Times New Roman"/>
      <w:sz w:val="24"/>
      <w:szCs w:val="24"/>
      <w:lang w:eastAsia="ru-RU"/>
    </w:rPr>
  </w:style>
  <w:style w:type="paragraph" w:styleId="afa">
    <w:name w:val="Body Text Indent"/>
    <w:basedOn w:val="a"/>
    <w:link w:val="afb"/>
    <w:uiPriority w:val="99"/>
    <w:semiHidden/>
    <w:unhideWhenUsed/>
    <w:rsid w:val="0072487C"/>
    <w:pPr>
      <w:spacing w:after="120"/>
      <w:ind w:left="283"/>
    </w:pPr>
  </w:style>
  <w:style w:type="character" w:customStyle="1" w:styleId="afb">
    <w:name w:val="Основной текст с отступом Знак"/>
    <w:basedOn w:val="a0"/>
    <w:link w:val="afa"/>
    <w:uiPriority w:val="99"/>
    <w:semiHidden/>
    <w:rsid w:val="0072487C"/>
    <w:rPr>
      <w:sz w:val="22"/>
      <w:szCs w:val="22"/>
    </w:rPr>
  </w:style>
  <w:style w:type="character" w:customStyle="1" w:styleId="markedcontent">
    <w:name w:val="markedcontent"/>
    <w:basedOn w:val="a0"/>
    <w:rsid w:val="00FE016C"/>
  </w:style>
  <w:style w:type="character" w:customStyle="1" w:styleId="scopustermhighlight">
    <w:name w:val="scopustermhighlight"/>
    <w:rsid w:val="006203AE"/>
    <w:rPr>
      <w:rFonts w:cs="Times New Roman"/>
    </w:rPr>
  </w:style>
  <w:style w:type="character" w:styleId="afc">
    <w:name w:val="Hyperlink"/>
    <w:uiPriority w:val="99"/>
    <w:rsid w:val="006203AE"/>
    <w:rPr>
      <w:color w:val="0000FF"/>
      <w:u w:val="single"/>
    </w:rPr>
  </w:style>
  <w:style w:type="paragraph" w:customStyle="1" w:styleId="Default">
    <w:name w:val="Default"/>
    <w:rsid w:val="00E4675F"/>
    <w:pPr>
      <w:autoSpaceDE w:val="0"/>
      <w:autoSpaceDN w:val="0"/>
      <w:adjustRightInd w:val="0"/>
    </w:pPr>
    <w:rPr>
      <w:rFonts w:ascii="Tahoma" w:eastAsia="Batang" w:hAnsi="Tahoma" w:cs="Tahoma"/>
      <w:color w:val="000000"/>
      <w:sz w:val="24"/>
      <w:szCs w:val="24"/>
      <w:lang w:val="en-US"/>
    </w:rPr>
  </w:style>
  <w:style w:type="paragraph" w:customStyle="1" w:styleId="afd">
    <w:name w:val="Знак Знак Знак Знак Знак Знак Знак Знак Знак Знак Знак Знак"/>
    <w:basedOn w:val="a"/>
    <w:rsid w:val="00FB203B"/>
    <w:pPr>
      <w:spacing w:before="100" w:beforeAutospacing="1" w:after="100" w:afterAutospacing="1" w:line="240" w:lineRule="auto"/>
    </w:pPr>
    <w:rPr>
      <w:rFonts w:ascii="Tahoma" w:hAnsi="Tahoma" w:cs="Tahoma"/>
      <w:sz w:val="20"/>
      <w:szCs w:val="20"/>
      <w:lang w:val="en-US"/>
    </w:rPr>
  </w:style>
  <w:style w:type="paragraph" w:customStyle="1" w:styleId="m7681286983466973233xfmc1">
    <w:name w:val="m_7681286983466973233xfmc1"/>
    <w:basedOn w:val="a"/>
    <w:rsid w:val="00FB203B"/>
    <w:pPr>
      <w:spacing w:before="100" w:beforeAutospacing="1" w:after="100" w:afterAutospacing="1" w:line="240" w:lineRule="auto"/>
    </w:pPr>
    <w:rPr>
      <w:rFonts w:ascii="Times New Roman" w:hAnsi="Times New Roman"/>
      <w:sz w:val="24"/>
      <w:szCs w:val="24"/>
      <w:lang w:eastAsia="uk-UA"/>
    </w:rPr>
  </w:style>
  <w:style w:type="character" w:customStyle="1" w:styleId="m7681286983466973233xfm49499540">
    <w:name w:val="m_7681286983466973233xfm_49499540"/>
    <w:basedOn w:val="a0"/>
    <w:rsid w:val="00FB203B"/>
  </w:style>
  <w:style w:type="character" w:customStyle="1" w:styleId="pagesnum">
    <w:name w:val="pagesnum"/>
    <w:basedOn w:val="a0"/>
    <w:rsid w:val="00FB203B"/>
  </w:style>
  <w:style w:type="paragraph" w:styleId="afe">
    <w:name w:val="Normal (Web)"/>
    <w:basedOn w:val="a"/>
    <w:unhideWhenUsed/>
    <w:rsid w:val="00236684"/>
    <w:pPr>
      <w:spacing w:before="100" w:beforeAutospacing="1" w:after="100" w:afterAutospacing="1" w:line="240" w:lineRule="auto"/>
    </w:pPr>
    <w:rPr>
      <w:rFonts w:ascii="Times New Roman" w:hAnsi="Times New Roman"/>
      <w:sz w:val="24"/>
      <w:szCs w:val="24"/>
    </w:rPr>
  </w:style>
  <w:style w:type="paragraph" w:customStyle="1" w:styleId="docdata">
    <w:name w:val="docdata"/>
    <w:aliases w:val="docy,v5,2671,baiaagaaboqcaaadiagaaawwcaaaaaaaaaaaaaaaaaaaaaaaaaaaaaaaaaaaaaaaaaaaaaaaaaaaaaaaaaaaaaaaaaaaaaaaaaaaaaaaaaaaaaaaaaaaaaaaaaaaaaaaaaaaaaaaaaaaaaaaaaaaaaaaaaaaaaaaaaaaaaaaaaaaaaaaaaaaaaaaaaaaaaaaaaaaaaaaaaaaaaaaaaaaaaaaaaaaaaaaaaaaaaaa"/>
    <w:basedOn w:val="a"/>
    <w:rsid w:val="00A7107B"/>
    <w:pPr>
      <w:spacing w:before="100" w:beforeAutospacing="1" w:after="100" w:afterAutospacing="1" w:line="240" w:lineRule="auto"/>
    </w:pPr>
    <w:rPr>
      <w:rFonts w:ascii="Times New Roman" w:hAnsi="Times New Roman"/>
      <w:sz w:val="24"/>
      <w:szCs w:val="24"/>
    </w:rPr>
  </w:style>
  <w:style w:type="character" w:customStyle="1" w:styleId="jlqj4b">
    <w:name w:val="jlqj4b"/>
    <w:qFormat/>
    <w:rsid w:val="00AF28F5"/>
  </w:style>
  <w:style w:type="character" w:customStyle="1" w:styleId="y2iqfc">
    <w:name w:val="y2iqfc"/>
    <w:basedOn w:val="a0"/>
    <w:rsid w:val="00E75AD7"/>
  </w:style>
  <w:style w:type="character" w:customStyle="1" w:styleId="label">
    <w:name w:val="label"/>
    <w:rsid w:val="00D655A5"/>
  </w:style>
  <w:style w:type="character" w:customStyle="1" w:styleId="value">
    <w:name w:val="value"/>
    <w:rsid w:val="00D655A5"/>
  </w:style>
  <w:style w:type="paragraph" w:customStyle="1" w:styleId="12">
    <w:name w:val="Обычный1"/>
    <w:rsid w:val="00444924"/>
    <w:pPr>
      <w:spacing w:line="276" w:lineRule="auto"/>
    </w:pPr>
    <w:rPr>
      <w:rFonts w:ascii="Arial" w:hAnsi="Arial" w:cs="Arial"/>
      <w:color w:val="000000"/>
      <w:sz w:val="22"/>
      <w:szCs w:val="22"/>
      <w:lang w:val="ru-RU" w:eastAsia="ru-RU"/>
    </w:rPr>
  </w:style>
  <w:style w:type="paragraph" w:customStyle="1" w:styleId="111">
    <w:name w:val="Знак Знак1 Знак Знак Знак Знак Знак Знак Знак Знак Знак Знак Знак Знак1 Знак Знак Знак1"/>
    <w:basedOn w:val="a"/>
    <w:rsid w:val="00444924"/>
    <w:pPr>
      <w:spacing w:before="100" w:beforeAutospacing="1" w:after="100" w:afterAutospacing="1" w:line="240" w:lineRule="auto"/>
    </w:pPr>
    <w:rPr>
      <w:rFonts w:ascii="Tahoma" w:hAnsi="Tahoma" w:cs="Tahoma"/>
      <w:sz w:val="20"/>
      <w:szCs w:val="20"/>
      <w:lang w:val="en-US"/>
    </w:rPr>
  </w:style>
  <w:style w:type="paragraph" w:customStyle="1" w:styleId="aff">
    <w:name w:val="Нормальний текст"/>
    <w:basedOn w:val="a"/>
    <w:rsid w:val="0030339D"/>
    <w:pPr>
      <w:spacing w:before="120" w:after="0" w:line="240" w:lineRule="auto"/>
      <w:ind w:firstLine="567"/>
    </w:pPr>
    <w:rPr>
      <w:rFonts w:ascii="Antiqua" w:eastAsia="Calibri" w:hAnsi="Antiqua" w:cs="Antiqua"/>
      <w:sz w:val="26"/>
      <w:szCs w:val="26"/>
      <w:lang w:eastAsia="ru-RU"/>
    </w:rPr>
  </w:style>
  <w:style w:type="paragraph" w:customStyle="1" w:styleId="1110">
    <w:name w:val="Знак Знак1 Знак Знак Знак Знак Знак Знак Знак Знак Знак Знак Знак Знак1 Знак Знак Знак1"/>
    <w:basedOn w:val="a"/>
    <w:rsid w:val="0030339D"/>
    <w:pPr>
      <w:spacing w:before="100" w:beforeAutospacing="1" w:after="100" w:afterAutospacing="1" w:line="240" w:lineRule="auto"/>
    </w:pPr>
    <w:rPr>
      <w:rFonts w:ascii="Tahoma" w:hAnsi="Tahoma" w:cs="Tahoma"/>
      <w:sz w:val="20"/>
      <w:szCs w:val="20"/>
      <w:lang w:val="en-US"/>
    </w:rPr>
  </w:style>
  <w:style w:type="paragraph" w:customStyle="1" w:styleId="23">
    <w:name w:val="Обычный2"/>
    <w:rsid w:val="0030339D"/>
    <w:pPr>
      <w:spacing w:line="276" w:lineRule="auto"/>
    </w:pPr>
    <w:rPr>
      <w:rFonts w:ascii="Arial" w:hAnsi="Arial" w:cs="Arial"/>
      <w:color w:val="000000"/>
      <w:sz w:val="22"/>
      <w:szCs w:val="22"/>
      <w:lang w:val="ru-RU" w:eastAsia="ru-RU"/>
    </w:rPr>
  </w:style>
  <w:style w:type="paragraph" w:customStyle="1" w:styleId="1111">
    <w:name w:val="Знак Знак1 Знак Знак Знак Знак Знак Знак Знак Знак Знак Знак Знак Знак1 Знак Знак Знак1"/>
    <w:basedOn w:val="a"/>
    <w:rsid w:val="00BD7DE2"/>
    <w:pPr>
      <w:spacing w:before="100" w:beforeAutospacing="1" w:after="100" w:afterAutospacing="1" w:line="240" w:lineRule="auto"/>
    </w:pPr>
    <w:rPr>
      <w:rFonts w:ascii="Tahoma" w:hAnsi="Tahoma" w:cs="Tahoma"/>
      <w:sz w:val="20"/>
      <w:szCs w:val="20"/>
      <w:lang w:val="en-US"/>
    </w:rPr>
  </w:style>
  <w:style w:type="paragraph" w:styleId="31">
    <w:name w:val="Body Text Indent 3"/>
    <w:basedOn w:val="a"/>
    <w:link w:val="32"/>
    <w:uiPriority w:val="99"/>
    <w:unhideWhenUsed/>
    <w:rsid w:val="00DE71A9"/>
    <w:pPr>
      <w:spacing w:after="120"/>
      <w:ind w:left="283"/>
    </w:pPr>
    <w:rPr>
      <w:sz w:val="16"/>
      <w:szCs w:val="16"/>
    </w:rPr>
  </w:style>
  <w:style w:type="character" w:customStyle="1" w:styleId="32">
    <w:name w:val="Основной текст с отступом 3 Знак"/>
    <w:basedOn w:val="a0"/>
    <w:link w:val="31"/>
    <w:uiPriority w:val="99"/>
    <w:rsid w:val="00DE71A9"/>
    <w:rPr>
      <w:sz w:val="16"/>
      <w:szCs w:val="16"/>
    </w:rPr>
  </w:style>
  <w:style w:type="character" w:customStyle="1" w:styleId="3023">
    <w:name w:val="3023"/>
    <w:aliases w:val="baiaagaaboqcaaadywcaaaxzbwaaaaaaaaaaaaaaaaaaaaaaaaaaaaaaaaaaaaaaaaaaaaaaaaaaaaaaaaaaaaaaaaaaaaaaaaaaaaaaaaaaaaaaaaaaaaaaaaaaaaaaaaaaaaaaaaaaaaaaaaaaaaaaaaaaaaaaaaaaaaaaaaaaaaaaaaaaaaaaaaaaaaaaaaaaaaaaaaaaaaaaaaaaaaaaaaaaaaaaaaaaaaaa"/>
    <w:rsid w:val="00CF6D2C"/>
  </w:style>
  <w:style w:type="character" w:customStyle="1" w:styleId="translation-chunk">
    <w:name w:val="translation-chunk"/>
    <w:rsid w:val="00913F17"/>
  </w:style>
  <w:style w:type="paragraph" w:customStyle="1" w:styleId="1112">
    <w:name w:val="Знак Знак1 Знак Знак Знак Знак Знак Знак Знак Знак Знак Знак Знак Знак1 Знак Знак Знак1"/>
    <w:basedOn w:val="a"/>
    <w:rsid w:val="00847C41"/>
    <w:pPr>
      <w:spacing w:before="100" w:beforeAutospacing="1" w:after="100" w:afterAutospacing="1" w:line="240" w:lineRule="auto"/>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378623">
      <w:bodyDiv w:val="1"/>
      <w:marLeft w:val="0"/>
      <w:marRight w:val="0"/>
      <w:marTop w:val="0"/>
      <w:marBottom w:val="0"/>
      <w:divBdr>
        <w:top w:val="none" w:sz="0" w:space="0" w:color="auto"/>
        <w:left w:val="none" w:sz="0" w:space="0" w:color="auto"/>
        <w:bottom w:val="none" w:sz="0" w:space="0" w:color="auto"/>
        <w:right w:val="none" w:sz="0" w:space="0" w:color="auto"/>
      </w:divBdr>
    </w:div>
    <w:div w:id="1987707303">
      <w:bodyDiv w:val="1"/>
      <w:marLeft w:val="0"/>
      <w:marRight w:val="0"/>
      <w:marTop w:val="0"/>
      <w:marBottom w:val="0"/>
      <w:divBdr>
        <w:top w:val="none" w:sz="0" w:space="0" w:color="auto"/>
        <w:left w:val="none" w:sz="0" w:space="0" w:color="auto"/>
        <w:bottom w:val="none" w:sz="0" w:space="0" w:color="auto"/>
        <w:right w:val="none" w:sz="0" w:space="0" w:color="auto"/>
      </w:divBdr>
      <w:divsChild>
        <w:div w:id="1795245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3856/978-8375-421-77-4" TargetMode="External"/><Relationship Id="rId21" Type="http://schemas.openxmlformats.org/officeDocument/2006/relationships/hyperlink" Target="https://doi.org/10.32782/2450-8640.2022.1.2" TargetMode="External"/><Relationship Id="rId42" Type="http://schemas.openxmlformats.org/officeDocument/2006/relationships/hyperlink" Target="https://www.scopus.com/record/display.uri?eid=2-s2.0-85066126397&amp;origin=resultslist&amp;sort=plf-f&amp;src=s&amp;sid=144cefa4fc0be9b0aac5388ad264072c&amp;sot=autdocs&amp;sdt=autdocs&amp;sl=18&amp;s=AU-ID%2857203341250%29&amp;relpos=1&amp;citeCnt=0&amp;searchTerm=" TargetMode="External"/><Relationship Id="rId47" Type="http://schemas.openxmlformats.org/officeDocument/2006/relationships/hyperlink" Target="https://www.scopus.com/authid/detail.uri?origin=AuthorProfile&amp;authorId=57203341250&amp;zone=" TargetMode="External"/><Relationship Id="rId63" Type="http://schemas.openxmlformats.org/officeDocument/2006/relationships/hyperlink" Target="https://www.scopus.com/authid/detail.uri?origin=AuthorProfile&amp;authorId=16494911500&amp;zone=" TargetMode="External"/><Relationship Id="rId68" Type="http://schemas.openxmlformats.org/officeDocument/2006/relationships/hyperlink" Target="https://www.scopus.com/authid/detail.uri?origin=AuthorProfile&amp;authorId=15764405300&amp;zone=" TargetMode="External"/><Relationship Id="rId2" Type="http://schemas.openxmlformats.org/officeDocument/2006/relationships/numbering" Target="numbering.xml"/><Relationship Id="rId16" Type="http://schemas.openxmlformats.org/officeDocument/2006/relationships/hyperlink" Target="https://www.scopus.com/sourceid/21100293900" TargetMode="External"/><Relationship Id="rId29" Type="http://schemas.openxmlformats.org/officeDocument/2006/relationships/hyperlink" Target="https://www.scopus.com/authid/detail.uri?origin=AuthorProfile&amp;authorId=6507166152&amp;zone=" TargetMode="External"/><Relationship Id="rId11" Type="http://schemas.openxmlformats.org/officeDocument/2006/relationships/hyperlink" Target="https://www.scopus.com/sourceid/21100293900" TargetMode="External"/><Relationship Id="rId24" Type="http://schemas.openxmlformats.org/officeDocument/2006/relationships/hyperlink" Target="https://doi.org/10.32782/2450-8640.2022.1.2" TargetMode="External"/><Relationship Id="rId32" Type="http://schemas.openxmlformats.org/officeDocument/2006/relationships/hyperlink" Target="https://www.scopus.com/authid/detail.uri?origin=AuthorProfile&amp;authorId=35211361800&amp;zone=" TargetMode="External"/><Relationship Id="rId37" Type="http://schemas.openxmlformats.org/officeDocument/2006/relationships/hyperlink" Target="https://www.scopus.com/authid/detail.uri?origin=AuthorProfile&amp;authorId=41262595000&amp;zone=" TargetMode="External"/><Relationship Id="rId40" Type="http://schemas.openxmlformats.org/officeDocument/2006/relationships/hyperlink" Target="https://www.scopus.com/authid/detail.uri?origin=AuthorProfile&amp;authorId=6601988306&amp;zone=" TargetMode="External"/><Relationship Id="rId45" Type="http://schemas.openxmlformats.org/officeDocument/2006/relationships/hyperlink" Target="https://www.scopus.com/authid/detail.uri?origin=AuthorProfile&amp;authorId=6506211750&amp;zone=" TargetMode="External"/><Relationship Id="rId53" Type="http://schemas.openxmlformats.org/officeDocument/2006/relationships/hyperlink" Target="https://www.scopus.com/authid/detail.uri?origin=AuthorProfile&amp;authorId=56257714000&amp;zone=" TargetMode="External"/><Relationship Id="rId58" Type="http://schemas.openxmlformats.org/officeDocument/2006/relationships/hyperlink" Target="https://www.scopus.com/authid/detail.uri?origin=AuthorProfile&amp;authorId=6602373977&amp;zone=" TargetMode="External"/><Relationship Id="rId66" Type="http://schemas.openxmlformats.org/officeDocument/2006/relationships/hyperlink" Target="https://www.scopus.com/authid/detail.uri?origin=AuthorProfile&amp;authorId=6602373977&amp;zone="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scopus.com/authid/detail.uri?authorId=57203341250&amp;amp;eid=2-s2.0-85066126397" TargetMode="External"/><Relationship Id="rId19" Type="http://schemas.openxmlformats.org/officeDocument/2006/relationships/hyperlink" Target="https://doi.org/10.3390%2Fbios12070472" TargetMode="External"/><Relationship Id="rId14" Type="http://schemas.openxmlformats.org/officeDocument/2006/relationships/hyperlink" Target="http://dx.doi.org/10.30970/vlubs.2021.84.08" TargetMode="External"/><Relationship Id="rId22" Type="http://schemas.openxmlformats.org/officeDocument/2006/relationships/hyperlink" Target="https://doi.org/10.32782/2450-8640.2022.2.1" TargetMode="External"/><Relationship Id="rId27" Type="http://schemas.openxmlformats.org/officeDocument/2006/relationships/hyperlink" Target="https://journals.indexcopernicus.com/search/details?id=49506&amp;lang=en" TargetMode="External"/><Relationship Id="rId30" Type="http://schemas.openxmlformats.org/officeDocument/2006/relationships/hyperlink" Target="https://www.scopus.com/authid/detail.uri?origin=AuthorProfile&amp;authorId=53163390900&amp;zone=" TargetMode="External"/><Relationship Id="rId35" Type="http://schemas.openxmlformats.org/officeDocument/2006/relationships/hyperlink" Target="https://www.scopus.com/sourceid/23371?origin=resultslist" TargetMode="External"/><Relationship Id="rId43" Type="http://schemas.openxmlformats.org/officeDocument/2006/relationships/hyperlink" Target="https://www.scopus.com/sourceid/37473?origin=resultslist" TargetMode="External"/><Relationship Id="rId48" Type="http://schemas.openxmlformats.org/officeDocument/2006/relationships/hyperlink" Target="https://www.scopus.com/authid/detail.uri?origin=AuthorProfile&amp;authorId=16494911500&amp;zone=" TargetMode="External"/><Relationship Id="rId56" Type="http://schemas.openxmlformats.org/officeDocument/2006/relationships/hyperlink" Target="https://www.scopus.com/record/display.uri?eid=2-s2.0-85064940119&amp;origin=resultslist&amp;sort=plf-f&amp;src=s&amp;sid=144cefa4fc0be9b0aac5388ad264072c&amp;sot=autdocs&amp;sdt=autdocs&amp;sl=18&amp;s=AU-ID%2857203341250%29&amp;relpos=0&amp;citeCnt=0&amp;searchTerm=" TargetMode="External"/><Relationship Id="rId64" Type="http://schemas.openxmlformats.org/officeDocument/2006/relationships/hyperlink" Target="https://www.scopus.com/record/display.uri?eid=2-s2.0-85066126397&amp;origin=resultslist&amp;sort=plf-f&amp;src=s&amp;sid=144cefa4fc0be9b0aac5388ad264072c&amp;sot=autdocs&amp;sdt=autdocs&amp;sl=18&amp;s=AU-ID%2857203341250%29&amp;relpos=1&amp;citeCnt=0&amp;searchTerm=" TargetMode="External"/><Relationship Id="rId69" Type="http://schemas.openxmlformats.org/officeDocument/2006/relationships/hyperlink" Target="https://www.scopus.com/authid/detail.uri?origin=AuthorProfile&amp;authorId=57203341250&amp;zone=" TargetMode="External"/><Relationship Id="rId8" Type="http://schemas.openxmlformats.org/officeDocument/2006/relationships/hyperlink" Target="https://base.uipv.org/searchINV/search.php?action=viewdetails&amp;IdClaim=281726" TargetMode="External"/><Relationship Id="rId51" Type="http://schemas.openxmlformats.org/officeDocument/2006/relationships/hyperlink" Target="https://www.scopus.com/authid/detail.uri?origin=AuthorProfile&amp;authorId=6507166152&amp;zone=" TargetMode="External"/><Relationship Id="rId72" Type="http://schemas.openxmlformats.org/officeDocument/2006/relationships/hyperlink" Target="https://www.scopus.com/sourceid/25854?origin=resultslist" TargetMode="External"/><Relationship Id="rId3" Type="http://schemas.openxmlformats.org/officeDocument/2006/relationships/styles" Target="styles.xml"/><Relationship Id="rId12" Type="http://schemas.openxmlformats.org/officeDocument/2006/relationships/hyperlink" Target="https://mjl.clarivate.com/search-results?issn=2079-6374&amp;hide_exact_match_fl=true&amp;utm_source=mjl&amp;utm_medium=share-by-link&amp;utm_campaign=search-results-share-this-journal" TargetMode="External"/><Relationship Id="rId17" Type="http://schemas.openxmlformats.org/officeDocument/2006/relationships/hyperlink" Target="https://mjl.clarivate.com/search-results?issn=2079-6374&amp;hide_exact_match_fl=true&amp;utm_source=mjl&amp;utm_medium=share-by-link&amp;utm_campaign=search-results-share-this-journal" TargetMode="External"/><Relationship Id="rId25" Type="http://schemas.openxmlformats.org/officeDocument/2006/relationships/hyperlink" Target="https://doi.org/10.32782/2450-8640.2022.2.1" TargetMode="External"/><Relationship Id="rId33" Type="http://schemas.openxmlformats.org/officeDocument/2006/relationships/hyperlink" Target="https://www.scopus.com/authid/detail.uri?origin=AuthorProfile&amp;authorId=57203341250&amp;zone=" TargetMode="External"/><Relationship Id="rId38" Type="http://schemas.openxmlformats.org/officeDocument/2006/relationships/hyperlink" Target="https://www.scopus.com/authid/detail.uri?origin=AuthorProfile&amp;authorId=6506211750&amp;zone=" TargetMode="External"/><Relationship Id="rId46" Type="http://schemas.openxmlformats.org/officeDocument/2006/relationships/hyperlink" Target="https://www.scopus.com/authid/detail.uri?origin=AuthorProfile&amp;authorId=15764405300&amp;zone=" TargetMode="External"/><Relationship Id="rId59" Type="http://schemas.openxmlformats.org/officeDocument/2006/relationships/hyperlink" Target="https://www.scopus.com/authid/detail.uri?origin=AuthorProfile&amp;authorId=41262595000&amp;zone=" TargetMode="External"/><Relationship Id="rId67" Type="http://schemas.openxmlformats.org/officeDocument/2006/relationships/hyperlink" Target="https://www.scopus.com/authid/detail.uri?origin=AuthorProfile&amp;authorId=6506211750&amp;zone=" TargetMode="External"/><Relationship Id="rId20" Type="http://schemas.openxmlformats.org/officeDocument/2006/relationships/hyperlink" Target="https://pubmed.ncbi.nlm.nih.gov/35884275" TargetMode="External"/><Relationship Id="rId41" Type="http://schemas.openxmlformats.org/officeDocument/2006/relationships/hyperlink" Target="https://www.scopus.com/authid/detail.uri?origin=AuthorProfile&amp;authorId=16494911500&amp;zone=" TargetMode="External"/><Relationship Id="rId54" Type="http://schemas.openxmlformats.org/officeDocument/2006/relationships/hyperlink" Target="https://www.scopus.com/authid/detail.uri?origin=AuthorProfile&amp;authorId=35211361800&amp;zone=" TargetMode="External"/><Relationship Id="rId62" Type="http://schemas.openxmlformats.org/officeDocument/2006/relationships/hyperlink" Target="https://www.scopus.com/authid/detail.uri?origin=AuthorProfile&amp;authorId=6601988306&amp;zone=" TargetMode="External"/><Relationship Id="rId70" Type="http://schemas.openxmlformats.org/officeDocument/2006/relationships/hyperlink" Target="https://www.scopus.com/authid/detail.uri?origin=AuthorProfile&amp;authorId=16494911500&amp;zone=" TargetMode="External"/><Relationship Id="rId1" Type="http://schemas.openxmlformats.org/officeDocument/2006/relationships/customXml" Target="../customXml/item1.xml"/><Relationship Id="rId6" Type="http://schemas.openxmlformats.org/officeDocument/2006/relationships/hyperlink" Target="https://doi.org/10.15421/022145" TargetMode="External"/><Relationship Id="rId15" Type="http://schemas.openxmlformats.org/officeDocument/2006/relationships/hyperlink" Target="https://doi.org/10.3390/IECB2022-12251" TargetMode="External"/><Relationship Id="rId23" Type="http://schemas.openxmlformats.org/officeDocument/2006/relationships/hyperlink" Target="doi:%20http://dx.doi.org/10.23856/3413" TargetMode="External"/><Relationship Id="rId28" Type="http://schemas.openxmlformats.org/officeDocument/2006/relationships/hyperlink" Target="https://journals.indexcopernicus.com/search/details?id=49506&amp;lang=en" TargetMode="External"/><Relationship Id="rId36" Type="http://schemas.openxmlformats.org/officeDocument/2006/relationships/hyperlink" Target="https://www.scopus.com/authid/detail.uri?origin=AuthorProfile&amp;authorId=6602373977&amp;zone=" TargetMode="External"/><Relationship Id="rId49" Type="http://schemas.openxmlformats.org/officeDocument/2006/relationships/hyperlink" Target="https://www.scopus.com/record/display.uri?eid=2-s2.0-85063639517&amp;origin=resultslist&amp;sort=plf-f&amp;src=s&amp;sid=144cefa4fc0be9b0aac5388ad264072c&amp;sot=autdocs&amp;sdt=autdocs&amp;sl=18&amp;s=AU-ID%2857203341250%29&amp;relpos=2&amp;citeCnt=0&amp;searchTerm=" TargetMode="External"/><Relationship Id="rId57" Type="http://schemas.openxmlformats.org/officeDocument/2006/relationships/hyperlink" Target="https://www.scopus.com/sourceid/23371?origin=resultslist" TargetMode="External"/><Relationship Id="rId10" Type="http://schemas.openxmlformats.org/officeDocument/2006/relationships/hyperlink" Target="https://doi.org/10.32782/2450-8640.2022.2.1" TargetMode="External"/><Relationship Id="rId31" Type="http://schemas.openxmlformats.org/officeDocument/2006/relationships/hyperlink" Target="https://www.scopus.com/authid/detail.uri?origin=AuthorProfile&amp;authorId=56257714000&amp;zone=" TargetMode="External"/><Relationship Id="rId44" Type="http://schemas.openxmlformats.org/officeDocument/2006/relationships/hyperlink" Target="https://www.scopus.com/authid/detail.uri?origin=AuthorProfile&amp;authorId=6602373977&amp;zone=" TargetMode="External"/><Relationship Id="rId52" Type="http://schemas.openxmlformats.org/officeDocument/2006/relationships/hyperlink" Target="https://www.scopus.com/authid/detail.uri?origin=AuthorProfile&amp;authorId=53163390900&amp;zone=" TargetMode="External"/><Relationship Id="rId60" Type="http://schemas.openxmlformats.org/officeDocument/2006/relationships/hyperlink" Target="https://www.scopus.com/authid/detail.uri?origin=AuthorProfile&amp;authorId=6506211750&amp;zone=" TargetMode="External"/><Relationship Id="rId65" Type="http://schemas.openxmlformats.org/officeDocument/2006/relationships/hyperlink" Target="https://www.scopus.com/sourceid/37473?origin=resultslist"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2782/2450-8640.2022.1.2" TargetMode="External"/><Relationship Id="rId13" Type="http://schemas.openxmlformats.org/officeDocument/2006/relationships/hyperlink" Target="https://doi.org/10.3390/bios11060193" TargetMode="External"/><Relationship Id="rId18" Type="http://schemas.openxmlformats.org/officeDocument/2006/relationships/hyperlink" Target="https://pubmed.ncbi.nlm.nih.gov/?term=%22biosensors+%28basel%29%22%5Bjour%5D&amp;sort=pubdate" TargetMode="External"/><Relationship Id="rId39" Type="http://schemas.openxmlformats.org/officeDocument/2006/relationships/hyperlink" Target="https://www.scopus.com/authid/detail.uri?authorId=57203341250&amp;amp;eid=2-s2.0-85066126397" TargetMode="External"/><Relationship Id="rId34" Type="http://schemas.openxmlformats.org/officeDocument/2006/relationships/hyperlink" Target="https://www.scopus.com/record/display.uri?eid=2-s2.0-85064940119&amp;origin=resultslist&amp;sort=plf-f&amp;src=s&amp;sid=144cefa4fc0be9b0aac5388ad264072c&amp;sot=autdocs&amp;sdt=autdocs&amp;sl=18&amp;s=AU-ID%2857203341250%29&amp;relpos=0&amp;citeCnt=0&amp;searchTerm=" TargetMode="External"/><Relationship Id="rId50" Type="http://schemas.openxmlformats.org/officeDocument/2006/relationships/hyperlink" Target="https://www.scopus.com/sourceid/25854?origin=resultslist" TargetMode="External"/><Relationship Id="rId55" Type="http://schemas.openxmlformats.org/officeDocument/2006/relationships/hyperlink" Target="https://www.scopus.com/authid/detail.uri?origin=AuthorProfile&amp;authorId=57203341250&amp;zone=" TargetMode="External"/><Relationship Id="rId7" Type="http://schemas.openxmlformats.org/officeDocument/2006/relationships/hyperlink" Target="https://doi.org/10.15421/022145" TargetMode="External"/><Relationship Id="rId71" Type="http://schemas.openxmlformats.org/officeDocument/2006/relationships/hyperlink" Target="https://www.scopus.com/record/display.uri?eid=2-s2.0-85063639517&amp;origin=resultslist&amp;sort=plf-f&amp;src=s&amp;sid=144cefa4fc0be9b0aac5388ad264072c&amp;sot=autdocs&amp;sdt=autdocs&amp;sl=18&amp;s=AU-ID%2857203341250%29&amp;relpos=2&amp;citeCnt=0&amp;searchTerm="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5B7E8-A085-49E6-97DF-DD97260F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TotalTime>
  <Pages>1</Pages>
  <Words>119243</Words>
  <Characters>67969</Characters>
  <Application>Microsoft Office Word</Application>
  <DocSecurity>0</DocSecurity>
  <Lines>566</Lines>
  <Paragraphs>373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186839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556</cp:revision>
  <cp:lastPrinted>2023-03-14T12:00:00Z</cp:lastPrinted>
  <dcterms:created xsi:type="dcterms:W3CDTF">2021-08-05T13:40:00Z</dcterms:created>
  <dcterms:modified xsi:type="dcterms:W3CDTF">2023-10-10T11:34:00Z</dcterms:modified>
</cp:coreProperties>
</file>