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1D1" w:rsidRDefault="00752525" w:rsidP="00DA2112">
      <w:pPr>
        <w:spacing w:after="0" w:line="240" w:lineRule="auto"/>
        <w:jc w:val="center"/>
        <w:rPr>
          <w:rFonts w:ascii="Times New Roman" w:hAnsi="Times New Roman"/>
          <w:b/>
          <w:sz w:val="28"/>
          <w:szCs w:val="28"/>
          <w:lang w:eastAsia="uk-UA"/>
        </w:rPr>
      </w:pPr>
      <w:r>
        <w:rPr>
          <w:rFonts w:ascii="Times New Roman" w:hAnsi="Times New Roman"/>
          <w:b/>
          <w:sz w:val="28"/>
          <w:szCs w:val="28"/>
          <w:lang w:eastAsia="uk-UA"/>
        </w:rPr>
        <w:t xml:space="preserve">Кадровий склад кафедри </w:t>
      </w:r>
      <w:r w:rsidR="000E11D1">
        <w:rPr>
          <w:rFonts w:ascii="Times New Roman" w:hAnsi="Times New Roman"/>
          <w:b/>
          <w:sz w:val="28"/>
          <w:szCs w:val="28"/>
          <w:lang w:eastAsia="uk-UA"/>
        </w:rPr>
        <w:t>технологічної та професійної освіти</w:t>
      </w:r>
    </w:p>
    <w:p w:rsidR="00752525" w:rsidRDefault="00752525" w:rsidP="00DA2112">
      <w:pPr>
        <w:spacing w:after="0" w:line="240" w:lineRule="auto"/>
        <w:jc w:val="center"/>
        <w:rPr>
          <w:rFonts w:ascii="Times New Roman" w:hAnsi="Times New Roman"/>
          <w:b/>
          <w:sz w:val="28"/>
          <w:szCs w:val="28"/>
          <w:lang w:eastAsia="uk-UA"/>
        </w:rPr>
      </w:pPr>
      <w:r>
        <w:rPr>
          <w:rFonts w:ascii="Times New Roman" w:hAnsi="Times New Roman"/>
          <w:b/>
          <w:sz w:val="28"/>
          <w:szCs w:val="28"/>
          <w:lang w:eastAsia="uk-UA"/>
        </w:rPr>
        <w:t xml:space="preserve">та </w:t>
      </w:r>
      <w:r w:rsidRPr="00752525">
        <w:rPr>
          <w:rFonts w:ascii="Times New Roman" w:hAnsi="Times New Roman"/>
          <w:b/>
          <w:sz w:val="28"/>
          <w:szCs w:val="28"/>
          <w:lang w:eastAsia="uk-UA"/>
        </w:rPr>
        <w:t>досягнення науково-педагогічних працівників</w:t>
      </w:r>
    </w:p>
    <w:p w:rsidR="00752525" w:rsidRDefault="00752525" w:rsidP="00DA2112">
      <w:pPr>
        <w:spacing w:after="0" w:line="240" w:lineRule="auto"/>
        <w:jc w:val="center"/>
        <w:rPr>
          <w:rFonts w:ascii="Times New Roman" w:hAnsi="Times New Roman"/>
          <w:b/>
          <w:sz w:val="28"/>
          <w:szCs w:val="28"/>
          <w:lang w:eastAsia="uk-UA"/>
        </w:rPr>
      </w:pPr>
      <w:r w:rsidRPr="00752525">
        <w:rPr>
          <w:rFonts w:ascii="Times New Roman" w:hAnsi="Times New Roman"/>
          <w:b/>
          <w:sz w:val="28"/>
          <w:szCs w:val="28"/>
          <w:lang w:eastAsia="uk-UA"/>
        </w:rPr>
        <w:t xml:space="preserve">у професійній діяльності </w:t>
      </w:r>
      <w:r>
        <w:rPr>
          <w:rFonts w:ascii="Times New Roman" w:hAnsi="Times New Roman"/>
          <w:b/>
          <w:sz w:val="28"/>
          <w:szCs w:val="28"/>
          <w:lang w:eastAsia="uk-UA"/>
        </w:rPr>
        <w:t>за останні п</w:t>
      </w:r>
      <w:r w:rsidRPr="00752525">
        <w:rPr>
          <w:rFonts w:ascii="Times New Roman" w:hAnsi="Times New Roman"/>
          <w:b/>
          <w:sz w:val="28"/>
          <w:szCs w:val="28"/>
          <w:lang w:val="ru-RU" w:eastAsia="uk-UA"/>
        </w:rPr>
        <w:t>’</w:t>
      </w:r>
      <w:r>
        <w:rPr>
          <w:rFonts w:ascii="Times New Roman" w:hAnsi="Times New Roman"/>
          <w:b/>
          <w:sz w:val="28"/>
          <w:szCs w:val="28"/>
          <w:lang w:eastAsia="uk-UA"/>
        </w:rPr>
        <w:t>ять років</w:t>
      </w:r>
    </w:p>
    <w:p w:rsidR="000A77C8" w:rsidRDefault="000A77C8" w:rsidP="00DA2112">
      <w:pPr>
        <w:spacing w:after="0" w:line="240" w:lineRule="auto"/>
        <w:rPr>
          <w:rFonts w:ascii="Times New Roman" w:hAnsi="Times New Roman"/>
          <w:b/>
          <w:sz w:val="28"/>
          <w:szCs w:val="28"/>
          <w:lang w:eastAsia="uk-UA"/>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431"/>
        <w:gridCol w:w="1081"/>
        <w:gridCol w:w="1911"/>
        <w:gridCol w:w="2498"/>
        <w:gridCol w:w="3858"/>
        <w:gridCol w:w="2121"/>
        <w:gridCol w:w="11"/>
        <w:gridCol w:w="2689"/>
        <w:gridCol w:w="147"/>
      </w:tblGrid>
      <w:tr w:rsidR="00E857F3" w:rsidRPr="000D261E" w:rsidTr="00E17C27">
        <w:tc>
          <w:tcPr>
            <w:tcW w:w="1431" w:type="dxa"/>
            <w:hideMark/>
          </w:tcPr>
          <w:p w:rsidR="00E857F3" w:rsidRPr="000D261E" w:rsidRDefault="00E857F3" w:rsidP="00DA2112">
            <w:pPr>
              <w:spacing w:after="0" w:line="240" w:lineRule="auto"/>
              <w:jc w:val="center"/>
              <w:rPr>
                <w:rFonts w:ascii="Times New Roman" w:hAnsi="Times New Roman"/>
                <w:sz w:val="24"/>
                <w:szCs w:val="24"/>
                <w:lang w:eastAsia="uk-UA"/>
              </w:rPr>
            </w:pPr>
            <w:bookmarkStart w:id="0" w:name="n476"/>
            <w:bookmarkEnd w:id="0"/>
            <w:r w:rsidRPr="000D261E">
              <w:rPr>
                <w:rFonts w:ascii="Times New Roman" w:hAnsi="Times New Roman"/>
                <w:sz w:val="24"/>
                <w:szCs w:val="24"/>
                <w:lang w:eastAsia="uk-UA"/>
              </w:rPr>
              <w:t>Прізвище, ім’я, по батькові науково-педагогічного, педагогічного, наукового працівника</w:t>
            </w:r>
          </w:p>
        </w:tc>
        <w:tc>
          <w:tcPr>
            <w:tcW w:w="1081" w:type="dxa"/>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Найменування</w:t>
            </w:r>
          </w:p>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посади</w:t>
            </w:r>
          </w:p>
        </w:tc>
        <w:tc>
          <w:tcPr>
            <w:tcW w:w="1911" w:type="dxa"/>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498" w:type="dxa"/>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58" w:type="dxa"/>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2121" w:type="dxa"/>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2847" w:type="dxa"/>
            <w:gridSpan w:val="3"/>
            <w:hideMark/>
          </w:tcPr>
          <w:p w:rsidR="00E857F3" w:rsidRPr="000D261E" w:rsidRDefault="00E857F3" w:rsidP="00DA2112">
            <w:pPr>
              <w:spacing w:after="0" w:line="240" w:lineRule="auto"/>
              <w:jc w:val="center"/>
              <w:rPr>
                <w:rFonts w:ascii="Times New Roman" w:hAnsi="Times New Roman"/>
                <w:sz w:val="24"/>
                <w:szCs w:val="24"/>
                <w:lang w:eastAsia="uk-UA"/>
              </w:rPr>
            </w:pPr>
            <w:r w:rsidRPr="000D261E">
              <w:rPr>
                <w:rFonts w:ascii="Times New Roman" w:hAnsi="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E857F3" w:rsidRPr="000D261E" w:rsidTr="00E17C27">
        <w:tc>
          <w:tcPr>
            <w:tcW w:w="15747" w:type="dxa"/>
            <w:gridSpan w:val="9"/>
          </w:tcPr>
          <w:p w:rsidR="00E857F3" w:rsidRPr="000D261E" w:rsidRDefault="00E857F3" w:rsidP="00DA2112">
            <w:pPr>
              <w:spacing w:after="0" w:line="240" w:lineRule="auto"/>
              <w:jc w:val="center"/>
              <w:rPr>
                <w:rFonts w:ascii="Times New Roman" w:hAnsi="Times New Roman"/>
                <w:b/>
                <w:sz w:val="24"/>
                <w:szCs w:val="24"/>
                <w:lang w:eastAsia="uk-UA"/>
              </w:rPr>
            </w:pPr>
            <w:r w:rsidRPr="000D261E">
              <w:rPr>
                <w:rStyle w:val="rvts0"/>
                <w:rFonts w:ascii="Times New Roman" w:eastAsiaTheme="majorEastAsia" w:hAnsi="Times New Roman"/>
                <w:b/>
                <w:sz w:val="24"/>
                <w:szCs w:val="24"/>
              </w:rPr>
              <w:t>Особи, які працюють за основним місцем роботи</w:t>
            </w:r>
          </w:p>
        </w:tc>
      </w:tr>
      <w:tr w:rsidR="00D556D5" w:rsidRPr="000D261E" w:rsidTr="00E17C27">
        <w:tc>
          <w:tcPr>
            <w:tcW w:w="1431" w:type="dxa"/>
          </w:tcPr>
          <w:p w:rsidR="00841BDC" w:rsidRPr="000D261E" w:rsidRDefault="00841BDC" w:rsidP="00DA2112">
            <w:pPr>
              <w:pStyle w:val="TableParagraph"/>
              <w:ind w:left="45" w:right="54"/>
              <w:rPr>
                <w:sz w:val="24"/>
                <w:szCs w:val="24"/>
              </w:rPr>
            </w:pPr>
            <w:r w:rsidRPr="000D261E">
              <w:rPr>
                <w:sz w:val="24"/>
                <w:szCs w:val="24"/>
              </w:rPr>
              <w:t>Ліщинська-</w:t>
            </w:r>
          </w:p>
          <w:p w:rsidR="00D556D5" w:rsidRPr="000D261E" w:rsidRDefault="00841BDC" w:rsidP="00DA2112">
            <w:pPr>
              <w:pStyle w:val="TableParagraph"/>
              <w:ind w:left="45" w:right="54"/>
              <w:rPr>
                <w:sz w:val="24"/>
                <w:szCs w:val="24"/>
              </w:rPr>
            </w:pPr>
            <w:r w:rsidRPr="000D261E">
              <w:rPr>
                <w:sz w:val="24"/>
                <w:szCs w:val="24"/>
              </w:rPr>
              <w:t>Кравець</w:t>
            </w:r>
            <w:r w:rsidR="00D556D5" w:rsidRPr="000D261E">
              <w:rPr>
                <w:sz w:val="24"/>
                <w:szCs w:val="24"/>
              </w:rPr>
              <w:t xml:space="preserve"> Галина </w:t>
            </w:r>
            <w:r w:rsidRPr="000D261E">
              <w:rPr>
                <w:sz w:val="24"/>
                <w:szCs w:val="24"/>
              </w:rPr>
              <w:t>Львів</w:t>
            </w:r>
            <w:r w:rsidR="00D556D5" w:rsidRPr="000D261E">
              <w:rPr>
                <w:sz w:val="24"/>
                <w:szCs w:val="24"/>
              </w:rPr>
              <w:t>на</w:t>
            </w:r>
          </w:p>
          <w:p w:rsidR="00D556D5" w:rsidRPr="000D261E" w:rsidRDefault="00D556D5" w:rsidP="00DA2112">
            <w:pPr>
              <w:spacing w:after="0" w:line="240" w:lineRule="auto"/>
              <w:rPr>
                <w:rFonts w:ascii="Times New Roman" w:hAnsi="Times New Roman"/>
                <w:sz w:val="24"/>
                <w:szCs w:val="24"/>
                <w:lang w:eastAsia="uk-UA"/>
              </w:rPr>
            </w:pPr>
          </w:p>
        </w:tc>
        <w:tc>
          <w:tcPr>
            <w:tcW w:w="1081" w:type="dxa"/>
          </w:tcPr>
          <w:p w:rsidR="00D556D5" w:rsidRPr="000D261E" w:rsidRDefault="00841BDC" w:rsidP="00DA2112">
            <w:pPr>
              <w:spacing w:after="0" w:line="240" w:lineRule="auto"/>
              <w:rPr>
                <w:rFonts w:ascii="Times New Roman" w:hAnsi="Times New Roman"/>
                <w:sz w:val="24"/>
                <w:szCs w:val="24"/>
                <w:lang w:val="ru-RU" w:eastAsia="uk-UA"/>
              </w:rPr>
            </w:pPr>
            <w:r w:rsidRPr="000D261E">
              <w:rPr>
                <w:rFonts w:ascii="Times New Roman" w:hAnsi="Times New Roman"/>
                <w:sz w:val="24"/>
                <w:szCs w:val="24"/>
                <w:lang w:eastAsia="uk-UA"/>
              </w:rPr>
              <w:t>Старший викладач</w:t>
            </w:r>
            <w:r w:rsidR="00D556D5" w:rsidRPr="000D261E">
              <w:rPr>
                <w:rFonts w:ascii="Times New Roman" w:hAnsi="Times New Roman"/>
                <w:sz w:val="24"/>
                <w:szCs w:val="24"/>
                <w:lang w:eastAsia="uk-UA"/>
              </w:rPr>
              <w:t xml:space="preserve"> кафедри</w:t>
            </w:r>
          </w:p>
          <w:p w:rsidR="00D556D5" w:rsidRPr="000D261E" w:rsidRDefault="00D556D5" w:rsidP="00DA2112">
            <w:pPr>
              <w:spacing w:after="0" w:line="240" w:lineRule="auto"/>
              <w:rPr>
                <w:rFonts w:ascii="Times New Roman" w:hAnsi="Times New Roman"/>
                <w:sz w:val="24"/>
                <w:szCs w:val="24"/>
                <w:lang w:val="ru-RU" w:eastAsia="uk-UA"/>
              </w:rPr>
            </w:pPr>
            <w:r w:rsidRPr="000D261E">
              <w:rPr>
                <w:rFonts w:ascii="Times New Roman" w:hAnsi="Times New Roman"/>
                <w:sz w:val="24"/>
                <w:szCs w:val="24"/>
                <w:lang w:eastAsia="uk-UA"/>
              </w:rPr>
              <w:t>технологічної та професійної освіти</w:t>
            </w:r>
          </w:p>
        </w:tc>
        <w:tc>
          <w:tcPr>
            <w:tcW w:w="1911" w:type="dxa"/>
          </w:tcPr>
          <w:p w:rsidR="00D556D5" w:rsidRPr="000D261E" w:rsidRDefault="00D556D5" w:rsidP="00DA2112">
            <w:pPr>
              <w:spacing w:after="0" w:line="240" w:lineRule="auto"/>
              <w:rPr>
                <w:rFonts w:ascii="Times New Roman" w:hAnsi="Times New Roman"/>
                <w:sz w:val="24"/>
                <w:szCs w:val="24"/>
                <w:lang w:eastAsia="uk-UA"/>
              </w:rPr>
            </w:pPr>
            <w:r w:rsidRPr="000D261E">
              <w:rPr>
                <w:rFonts w:ascii="Times New Roman" w:hAnsi="Times New Roman"/>
                <w:sz w:val="24"/>
                <w:szCs w:val="24"/>
                <w:lang w:eastAsia="uk-UA"/>
              </w:rPr>
              <w:t>Дрогобицький державний педагогічний інститут імені Івана Франка, 199</w:t>
            </w:r>
            <w:r w:rsidR="00841BDC" w:rsidRPr="000D261E">
              <w:rPr>
                <w:rFonts w:ascii="Times New Roman" w:hAnsi="Times New Roman"/>
                <w:sz w:val="24"/>
                <w:szCs w:val="24"/>
                <w:lang w:eastAsia="uk-UA"/>
              </w:rPr>
              <w:t>1</w:t>
            </w:r>
            <w:r w:rsidRPr="000D261E">
              <w:rPr>
                <w:rFonts w:ascii="Times New Roman" w:hAnsi="Times New Roman"/>
                <w:sz w:val="24"/>
                <w:szCs w:val="24"/>
                <w:lang w:eastAsia="uk-UA"/>
              </w:rPr>
              <w:t>,</w:t>
            </w:r>
          </w:p>
          <w:p w:rsidR="00D556D5" w:rsidRPr="000D261E" w:rsidRDefault="00841BDC" w:rsidP="00DA2112">
            <w:pPr>
              <w:spacing w:after="0" w:line="240" w:lineRule="auto"/>
              <w:rPr>
                <w:rFonts w:ascii="Times New Roman" w:hAnsi="Times New Roman"/>
                <w:sz w:val="24"/>
                <w:szCs w:val="24"/>
                <w:lang w:eastAsia="uk-UA"/>
              </w:rPr>
            </w:pPr>
            <w:r w:rsidRPr="000D261E">
              <w:rPr>
                <w:rFonts w:ascii="Times New Roman" w:hAnsi="Times New Roman"/>
                <w:sz w:val="24"/>
                <w:szCs w:val="24"/>
                <w:lang w:eastAsia="uk-UA"/>
              </w:rPr>
              <w:t>Математика</w:t>
            </w:r>
            <w:r w:rsidR="00D556D5" w:rsidRPr="000D261E">
              <w:rPr>
                <w:rFonts w:ascii="Times New Roman" w:hAnsi="Times New Roman"/>
                <w:sz w:val="24"/>
                <w:szCs w:val="24"/>
                <w:lang w:eastAsia="uk-UA"/>
              </w:rPr>
              <w:t>,</w:t>
            </w:r>
          </w:p>
          <w:p w:rsidR="00D556D5" w:rsidRPr="000D261E" w:rsidRDefault="00D556D5" w:rsidP="00DA2112">
            <w:pPr>
              <w:pStyle w:val="TableParagraph"/>
              <w:ind w:left="28" w:right="47"/>
              <w:rPr>
                <w:sz w:val="24"/>
                <w:szCs w:val="24"/>
              </w:rPr>
            </w:pPr>
            <w:r w:rsidRPr="000D261E">
              <w:rPr>
                <w:sz w:val="24"/>
                <w:szCs w:val="24"/>
                <w:lang w:eastAsia="uk-UA"/>
              </w:rPr>
              <w:lastRenderedPageBreak/>
              <w:t xml:space="preserve">Вчитель </w:t>
            </w:r>
            <w:r w:rsidR="00841BDC" w:rsidRPr="000D261E">
              <w:rPr>
                <w:sz w:val="24"/>
                <w:szCs w:val="24"/>
                <w:lang w:eastAsia="uk-UA"/>
              </w:rPr>
              <w:t>математики, інформатики і обчислювальної техніки</w:t>
            </w:r>
          </w:p>
          <w:p w:rsidR="00D556D5" w:rsidRPr="000D261E" w:rsidRDefault="00D556D5" w:rsidP="00DA2112">
            <w:pPr>
              <w:pStyle w:val="TableParagraph"/>
              <w:ind w:left="28" w:right="47"/>
              <w:rPr>
                <w:sz w:val="24"/>
                <w:szCs w:val="24"/>
                <w:lang w:val="ru-RU" w:eastAsia="uk-UA"/>
              </w:rPr>
            </w:pPr>
            <w:r w:rsidRPr="000D261E">
              <w:rPr>
                <w:sz w:val="24"/>
                <w:szCs w:val="24"/>
                <w:lang w:eastAsia="uk-UA"/>
              </w:rPr>
              <w:t xml:space="preserve">Диплом </w:t>
            </w:r>
            <w:r w:rsidR="00841BDC" w:rsidRPr="000D261E">
              <w:rPr>
                <w:sz w:val="24"/>
                <w:szCs w:val="24"/>
                <w:lang w:eastAsia="uk-UA"/>
              </w:rPr>
              <w:t>ТВ</w:t>
            </w:r>
            <w:r w:rsidRPr="000D261E">
              <w:rPr>
                <w:sz w:val="24"/>
                <w:szCs w:val="24"/>
              </w:rPr>
              <w:t xml:space="preserve"> №</w:t>
            </w:r>
            <w:r w:rsidR="00841BDC" w:rsidRPr="000D261E">
              <w:rPr>
                <w:sz w:val="24"/>
                <w:szCs w:val="24"/>
              </w:rPr>
              <w:t>953028</w:t>
            </w:r>
            <w:r w:rsidRPr="000D261E">
              <w:rPr>
                <w:sz w:val="24"/>
                <w:szCs w:val="24"/>
              </w:rPr>
              <w:t xml:space="preserve"> від 1 липня 199</w:t>
            </w:r>
            <w:r w:rsidR="00841BDC" w:rsidRPr="000D261E">
              <w:rPr>
                <w:sz w:val="24"/>
                <w:szCs w:val="24"/>
              </w:rPr>
              <w:t>1</w:t>
            </w:r>
            <w:r w:rsidRPr="000D261E">
              <w:rPr>
                <w:sz w:val="24"/>
                <w:szCs w:val="24"/>
              </w:rPr>
              <w:t>р</w:t>
            </w:r>
          </w:p>
        </w:tc>
        <w:tc>
          <w:tcPr>
            <w:tcW w:w="2498" w:type="dxa"/>
          </w:tcPr>
          <w:p w:rsidR="00D556D5" w:rsidRPr="000D261E" w:rsidRDefault="00BA21C0" w:rsidP="00DA2112">
            <w:pPr>
              <w:spacing w:after="0" w:line="240" w:lineRule="auto"/>
              <w:rPr>
                <w:rFonts w:ascii="Times New Roman" w:hAnsi="Times New Roman"/>
                <w:sz w:val="24"/>
                <w:szCs w:val="24"/>
                <w:lang w:eastAsia="uk-UA"/>
              </w:rPr>
            </w:pPr>
            <w:r w:rsidRPr="000D261E">
              <w:rPr>
                <w:rFonts w:ascii="Times New Roman" w:hAnsi="Times New Roman"/>
                <w:sz w:val="24"/>
                <w:szCs w:val="24"/>
                <w:lang w:eastAsia="uk-UA"/>
              </w:rPr>
              <w:lastRenderedPageBreak/>
              <w:t>–</w:t>
            </w:r>
          </w:p>
        </w:tc>
        <w:tc>
          <w:tcPr>
            <w:tcW w:w="3858" w:type="dxa"/>
          </w:tcPr>
          <w:p w:rsidR="00F10DC7" w:rsidRDefault="00D556D5" w:rsidP="00DA2112">
            <w:pPr>
              <w:spacing w:after="0" w:line="240" w:lineRule="auto"/>
              <w:rPr>
                <w:rFonts w:ascii="Times New Roman" w:hAnsi="Times New Roman"/>
                <w:sz w:val="24"/>
                <w:szCs w:val="24"/>
                <w:lang w:eastAsia="uk-UA"/>
              </w:rPr>
            </w:pPr>
            <w:r w:rsidRPr="000D261E">
              <w:rPr>
                <w:rFonts w:ascii="Times New Roman" w:hAnsi="Times New Roman"/>
                <w:sz w:val="24"/>
                <w:szCs w:val="24"/>
                <w:lang w:eastAsia="uk-UA"/>
              </w:rPr>
              <w:t>Публікації у наукових виданнях, які включені до переліку фахових видань України</w:t>
            </w:r>
            <w:r w:rsidR="00F10DC7">
              <w:rPr>
                <w:rFonts w:ascii="Times New Roman" w:hAnsi="Times New Roman"/>
                <w:sz w:val="24"/>
                <w:szCs w:val="24"/>
                <w:lang w:eastAsia="uk-UA"/>
              </w:rPr>
              <w:t xml:space="preserve"> </w:t>
            </w:r>
            <w:r w:rsidRPr="000D261E">
              <w:rPr>
                <w:rFonts w:ascii="Times New Roman" w:hAnsi="Times New Roman"/>
                <w:sz w:val="24"/>
                <w:szCs w:val="24"/>
                <w:lang w:eastAsia="uk-UA"/>
              </w:rPr>
              <w:t>протягом останніх п’яти років</w:t>
            </w:r>
            <w:r w:rsidR="00307855" w:rsidRPr="000D261E">
              <w:rPr>
                <w:rFonts w:ascii="Times New Roman" w:hAnsi="Times New Roman"/>
                <w:sz w:val="24"/>
                <w:szCs w:val="24"/>
                <w:lang w:eastAsia="uk-UA"/>
              </w:rPr>
              <w:t>:</w:t>
            </w:r>
          </w:p>
          <w:p w:rsidR="00F10DC7" w:rsidRDefault="00F10DC7" w:rsidP="00DA2112">
            <w:pPr>
              <w:spacing w:after="0" w:line="240" w:lineRule="auto"/>
              <w:rPr>
                <w:rFonts w:ascii="Times New Roman" w:hAnsi="Times New Roman"/>
                <w:sz w:val="24"/>
                <w:szCs w:val="24"/>
                <w:lang w:eastAsia="uk-UA"/>
              </w:rPr>
            </w:pPr>
          </w:p>
          <w:p w:rsidR="00F10DC7" w:rsidRDefault="00F10DC7" w:rsidP="00DA2112">
            <w:pPr>
              <w:spacing w:after="0" w:line="240" w:lineRule="auto"/>
              <w:rPr>
                <w:rFonts w:ascii="Times New Roman" w:hAnsi="Times New Roman"/>
                <w:sz w:val="24"/>
                <w:szCs w:val="24"/>
                <w:lang w:eastAsia="uk-UA"/>
              </w:rPr>
            </w:pPr>
            <w:r w:rsidRPr="000D261E">
              <w:rPr>
                <w:rFonts w:ascii="Times New Roman" w:eastAsia="Calibri" w:hAnsi="Times New Roman"/>
                <w:sz w:val="24"/>
                <w:szCs w:val="24"/>
              </w:rPr>
              <w:t>1</w:t>
            </w:r>
            <w:r>
              <w:rPr>
                <w:rFonts w:ascii="Times New Roman" w:eastAsia="Calibri" w:hAnsi="Times New Roman"/>
                <w:sz w:val="24"/>
                <w:szCs w:val="24"/>
              </w:rPr>
              <w:t>)</w:t>
            </w:r>
            <w:r w:rsidRPr="000D261E">
              <w:rPr>
                <w:rFonts w:ascii="Times New Roman" w:eastAsia="Calibri" w:hAnsi="Times New Roman"/>
                <w:sz w:val="24"/>
                <w:szCs w:val="24"/>
              </w:rPr>
              <w:t> </w:t>
            </w:r>
            <w:r w:rsidRPr="000B5E1F">
              <w:rPr>
                <w:rFonts w:ascii="Times New Roman" w:eastAsia="Calibri" w:hAnsi="Times New Roman"/>
                <w:b/>
                <w:sz w:val="24"/>
                <w:szCs w:val="24"/>
              </w:rPr>
              <w:t>Ліщинська-Кравець Г.Л.,</w:t>
            </w:r>
            <w:r w:rsidRPr="000D261E">
              <w:rPr>
                <w:rFonts w:ascii="Times New Roman" w:eastAsia="Calibri" w:hAnsi="Times New Roman"/>
                <w:sz w:val="24"/>
                <w:szCs w:val="24"/>
              </w:rPr>
              <w:t xml:space="preserve"> Мельник Г.М. Технологія </w:t>
            </w:r>
            <w:r w:rsidRPr="000D261E">
              <w:rPr>
                <w:rFonts w:ascii="Times New Roman" w:eastAsia="Calibri" w:hAnsi="Times New Roman"/>
                <w:sz w:val="24"/>
                <w:szCs w:val="24"/>
              </w:rPr>
              <w:lastRenderedPageBreak/>
              <w:t xml:space="preserve">виготовлення декоративних виробів з бісеру та леліток в процесі трудової підготовки школярів / Г.Л. Ліщинська-Кравець, Г.М. Мельник // Трудова підготовка в рідній школі. – 2017. – </w:t>
            </w:r>
            <w:r w:rsidRPr="00F10DC7">
              <w:rPr>
                <w:rFonts w:ascii="Times New Roman" w:eastAsia="Calibri" w:hAnsi="Times New Roman"/>
                <w:sz w:val="24"/>
                <w:szCs w:val="24"/>
              </w:rPr>
              <w:t>№ 2. – С. 35 – 40. (</w:t>
            </w:r>
            <w:r w:rsidRPr="00F10DC7">
              <w:rPr>
                <w:rFonts w:ascii="Times New Roman" w:eastAsia="Calibri" w:hAnsi="Times New Roman"/>
                <w:i/>
                <w:sz w:val="24"/>
                <w:szCs w:val="24"/>
              </w:rPr>
              <w:t>фахове видання категорії «Б»)</w:t>
            </w:r>
          </w:p>
          <w:p w:rsidR="00F10DC7" w:rsidRDefault="00F10DC7" w:rsidP="00DA2112">
            <w:pPr>
              <w:spacing w:after="0" w:line="240" w:lineRule="auto"/>
              <w:rPr>
                <w:rFonts w:ascii="Times New Roman" w:hAnsi="Times New Roman"/>
                <w:sz w:val="24"/>
                <w:szCs w:val="24"/>
                <w:lang w:eastAsia="uk-UA"/>
              </w:rPr>
            </w:pPr>
          </w:p>
          <w:p w:rsidR="00F10DC7" w:rsidRPr="00F10DC7" w:rsidRDefault="00F10DC7" w:rsidP="00DA2112">
            <w:pPr>
              <w:spacing w:after="0" w:line="240" w:lineRule="auto"/>
              <w:rPr>
                <w:rFonts w:ascii="Times New Roman" w:hAnsi="Times New Roman"/>
                <w:sz w:val="24"/>
                <w:szCs w:val="24"/>
                <w:lang w:eastAsia="uk-UA"/>
              </w:rPr>
            </w:pPr>
            <w:r w:rsidRPr="000D261E">
              <w:rPr>
                <w:rFonts w:ascii="Times New Roman" w:eastAsia="Calibri" w:hAnsi="Times New Roman"/>
                <w:sz w:val="24"/>
                <w:szCs w:val="24"/>
              </w:rPr>
              <w:t>2</w:t>
            </w:r>
            <w:r>
              <w:rPr>
                <w:rFonts w:ascii="Times New Roman" w:eastAsia="Calibri" w:hAnsi="Times New Roman"/>
                <w:sz w:val="24"/>
                <w:szCs w:val="24"/>
              </w:rPr>
              <w:t>)</w:t>
            </w:r>
            <w:r w:rsidRPr="000D261E">
              <w:rPr>
                <w:rFonts w:ascii="Times New Roman" w:eastAsia="Calibri" w:hAnsi="Times New Roman"/>
                <w:sz w:val="24"/>
                <w:szCs w:val="24"/>
              </w:rPr>
              <w:t xml:space="preserve"> Мельник Г., </w:t>
            </w:r>
            <w:r w:rsidRPr="00F10DC7">
              <w:rPr>
                <w:rFonts w:ascii="Times New Roman" w:eastAsia="Calibri" w:hAnsi="Times New Roman"/>
                <w:b/>
                <w:sz w:val="24"/>
                <w:szCs w:val="24"/>
              </w:rPr>
              <w:t>Ліщинська-Кравець Г.</w:t>
            </w:r>
            <w:r w:rsidRPr="000D261E">
              <w:rPr>
                <w:rFonts w:ascii="Times New Roman" w:eastAsia="Calibri" w:hAnsi="Times New Roman"/>
                <w:sz w:val="24"/>
                <w:szCs w:val="24"/>
              </w:rPr>
              <w:t xml:space="preserve"> Розвиток інтелектуальної активності студентів у процесі вивчення вишивки // Збірник матеріалів ІІ Всеукраїнської науково-практичної заочної конференції «Дизайн-освіта майбутніх фахівців: теорія і практика» [Електронний ресурс] – 2017. – № 2. – С. 71-83 – Режим дост</w:t>
            </w:r>
            <w:r>
              <w:rPr>
                <w:rFonts w:ascii="Times New Roman" w:eastAsia="Calibri" w:hAnsi="Times New Roman"/>
                <w:sz w:val="24"/>
                <w:szCs w:val="24"/>
              </w:rPr>
              <w:t>упу: http://dspace.pnpu.edu.ua/</w:t>
            </w:r>
          </w:p>
          <w:p w:rsidR="00F10DC7" w:rsidRDefault="00F10DC7" w:rsidP="00DA2112">
            <w:pPr>
              <w:pStyle w:val="af4"/>
              <w:spacing w:after="0"/>
              <w:rPr>
                <w:rFonts w:eastAsia="Calibri"/>
                <w:sz w:val="24"/>
                <w:szCs w:val="24"/>
                <w:lang w:val="uk-UA" w:eastAsia="en-US"/>
              </w:rPr>
            </w:pPr>
          </w:p>
          <w:p w:rsidR="00F10DC7" w:rsidRDefault="00F10DC7" w:rsidP="00DA2112">
            <w:pPr>
              <w:pStyle w:val="af4"/>
              <w:spacing w:after="0"/>
              <w:rPr>
                <w:rFonts w:eastAsia="Calibri"/>
                <w:sz w:val="24"/>
                <w:szCs w:val="24"/>
                <w:lang w:val="uk-UA" w:eastAsia="en-US"/>
              </w:rPr>
            </w:pPr>
            <w:r w:rsidRPr="000D261E">
              <w:rPr>
                <w:rFonts w:eastAsia="Calibri"/>
                <w:sz w:val="24"/>
                <w:szCs w:val="24"/>
                <w:lang w:val="uk-UA" w:eastAsia="en-US"/>
              </w:rPr>
              <w:t>3</w:t>
            </w:r>
            <w:r>
              <w:rPr>
                <w:rFonts w:eastAsia="Calibri"/>
                <w:sz w:val="24"/>
                <w:szCs w:val="24"/>
                <w:lang w:val="uk-UA" w:eastAsia="en-US"/>
              </w:rPr>
              <w:t>)</w:t>
            </w:r>
            <w:r w:rsidRPr="000D261E">
              <w:rPr>
                <w:rFonts w:eastAsia="Calibri"/>
                <w:sz w:val="24"/>
                <w:szCs w:val="24"/>
                <w:lang w:val="uk-UA" w:eastAsia="en-US"/>
              </w:rPr>
              <w:t xml:space="preserve"> Мельник </w:t>
            </w:r>
            <w:r>
              <w:rPr>
                <w:rFonts w:eastAsia="Calibri"/>
                <w:sz w:val="24"/>
                <w:szCs w:val="24"/>
                <w:lang w:val="uk-UA" w:eastAsia="en-US"/>
              </w:rPr>
              <w:t>Г.</w:t>
            </w:r>
            <w:r w:rsidRPr="000D261E">
              <w:rPr>
                <w:rFonts w:eastAsia="Calibri"/>
                <w:sz w:val="24"/>
                <w:szCs w:val="24"/>
                <w:lang w:val="uk-UA" w:eastAsia="en-US"/>
              </w:rPr>
              <w:t xml:space="preserve">, </w:t>
            </w:r>
            <w:r w:rsidRPr="00F10DC7">
              <w:rPr>
                <w:rFonts w:eastAsia="Calibri"/>
                <w:b/>
                <w:sz w:val="24"/>
                <w:szCs w:val="24"/>
                <w:lang w:val="uk-UA" w:eastAsia="en-US"/>
              </w:rPr>
              <w:t>Ліщинська-Кравець Г.,</w:t>
            </w:r>
            <w:r w:rsidRPr="000D261E">
              <w:rPr>
                <w:rFonts w:eastAsia="Calibri"/>
                <w:sz w:val="24"/>
                <w:szCs w:val="24"/>
                <w:lang w:val="uk-UA" w:eastAsia="en-US"/>
              </w:rPr>
              <w:t xml:space="preserve"> Кузан </w:t>
            </w:r>
            <w:r>
              <w:rPr>
                <w:rFonts w:eastAsia="Calibri"/>
                <w:sz w:val="24"/>
                <w:szCs w:val="24"/>
                <w:lang w:val="uk-UA" w:eastAsia="en-US"/>
              </w:rPr>
              <w:t>Н</w:t>
            </w:r>
            <w:r w:rsidRPr="000D261E">
              <w:rPr>
                <w:rFonts w:eastAsia="Calibri"/>
                <w:sz w:val="24"/>
                <w:szCs w:val="24"/>
                <w:lang w:val="uk-UA" w:eastAsia="en-US"/>
              </w:rPr>
              <w:t>. Застосування сучасних технологій навчання  при вивченні художньої вишивки. Молодь і ринок. 2021. № 11-12 (197-198). С. 106-111. (</w:t>
            </w:r>
            <w:r w:rsidRPr="00F10DC7">
              <w:rPr>
                <w:rFonts w:eastAsia="Calibri"/>
                <w:i/>
                <w:sz w:val="24"/>
                <w:szCs w:val="24"/>
                <w:lang w:val="uk-UA" w:eastAsia="en-US"/>
              </w:rPr>
              <w:t>фахове видання ка</w:t>
            </w:r>
            <w:r>
              <w:rPr>
                <w:rFonts w:eastAsia="Calibri"/>
                <w:i/>
                <w:sz w:val="24"/>
                <w:szCs w:val="24"/>
                <w:lang w:val="uk-UA" w:eastAsia="en-US"/>
              </w:rPr>
              <w:t>тегорії «Б»)</w:t>
            </w:r>
            <w:r>
              <w:rPr>
                <w:rFonts w:eastAsia="Calibri"/>
                <w:sz w:val="24"/>
                <w:szCs w:val="24"/>
                <w:lang w:val="uk-UA" w:eastAsia="en-US"/>
              </w:rPr>
              <w:t xml:space="preserve"> </w:t>
            </w:r>
          </w:p>
          <w:p w:rsidR="00F10DC7" w:rsidRDefault="00F10DC7" w:rsidP="00DA2112">
            <w:pPr>
              <w:pStyle w:val="af4"/>
              <w:spacing w:after="0"/>
              <w:rPr>
                <w:rFonts w:eastAsia="Calibri"/>
                <w:sz w:val="24"/>
                <w:szCs w:val="24"/>
                <w:lang w:val="uk-UA" w:eastAsia="en-US"/>
              </w:rPr>
            </w:pPr>
          </w:p>
          <w:p w:rsidR="00F10DC7" w:rsidRPr="000D261E" w:rsidRDefault="00F10DC7" w:rsidP="00DA2112">
            <w:pPr>
              <w:pStyle w:val="af4"/>
              <w:spacing w:after="0"/>
              <w:rPr>
                <w:rFonts w:eastAsia="Calibri"/>
                <w:sz w:val="24"/>
                <w:szCs w:val="24"/>
                <w:lang w:val="uk-UA" w:eastAsia="en-US"/>
              </w:rPr>
            </w:pPr>
            <w:r w:rsidRPr="000D261E">
              <w:rPr>
                <w:rFonts w:eastAsia="Calibri"/>
                <w:sz w:val="24"/>
                <w:szCs w:val="24"/>
                <w:lang w:val="uk-UA" w:eastAsia="en-US"/>
              </w:rPr>
              <w:t>4</w:t>
            </w:r>
            <w:r>
              <w:rPr>
                <w:rFonts w:eastAsia="Calibri"/>
                <w:sz w:val="24"/>
                <w:szCs w:val="24"/>
                <w:lang w:val="uk-UA" w:eastAsia="en-US"/>
              </w:rPr>
              <w:t>)</w:t>
            </w:r>
            <w:r w:rsidRPr="000D261E">
              <w:rPr>
                <w:rFonts w:eastAsia="Calibri"/>
                <w:sz w:val="24"/>
                <w:szCs w:val="24"/>
                <w:lang w:val="uk-UA" w:eastAsia="en-US"/>
              </w:rPr>
              <w:t xml:space="preserve"> </w:t>
            </w:r>
            <w:r w:rsidRPr="00F10DC7">
              <w:rPr>
                <w:rFonts w:eastAsia="Calibri"/>
                <w:b/>
                <w:sz w:val="24"/>
                <w:szCs w:val="24"/>
                <w:lang w:val="uk-UA" w:eastAsia="en-US"/>
              </w:rPr>
              <w:t>Ліщинська-Кравець Г</w:t>
            </w:r>
            <w:r>
              <w:rPr>
                <w:rFonts w:eastAsia="Calibri"/>
                <w:sz w:val="24"/>
                <w:szCs w:val="24"/>
                <w:lang w:val="uk-UA" w:eastAsia="en-US"/>
              </w:rPr>
              <w:t>.</w:t>
            </w:r>
            <w:r w:rsidRPr="000D261E">
              <w:rPr>
                <w:rFonts w:eastAsia="Calibri"/>
                <w:sz w:val="24"/>
                <w:szCs w:val="24"/>
                <w:lang w:val="uk-UA" w:eastAsia="en-US"/>
              </w:rPr>
              <w:t>, Мельник</w:t>
            </w:r>
            <w:r>
              <w:rPr>
                <w:rFonts w:eastAsia="Calibri"/>
                <w:sz w:val="24"/>
                <w:szCs w:val="24"/>
                <w:lang w:val="uk-UA" w:eastAsia="en-US"/>
              </w:rPr>
              <w:t xml:space="preserve"> Г</w:t>
            </w:r>
            <w:r w:rsidRPr="000D261E">
              <w:rPr>
                <w:rFonts w:eastAsia="Calibri"/>
                <w:sz w:val="24"/>
                <w:szCs w:val="24"/>
                <w:lang w:val="uk-UA" w:eastAsia="en-US"/>
              </w:rPr>
              <w:t xml:space="preserve">. Особливості формування творчої активності майбутніх учителів трудового навчання та технологій як структурного компонента їх педагогічної майстерності. Молодь і ринок. 2022. № 1 (199). С. 128-133. </w:t>
            </w:r>
            <w:r w:rsidRPr="000D261E">
              <w:rPr>
                <w:rFonts w:eastAsia="Calibri"/>
                <w:sz w:val="24"/>
                <w:szCs w:val="24"/>
                <w:lang w:val="uk-UA" w:eastAsia="en-US"/>
              </w:rPr>
              <w:lastRenderedPageBreak/>
              <w:t>(</w:t>
            </w:r>
            <w:r w:rsidRPr="00F10DC7">
              <w:rPr>
                <w:rFonts w:eastAsia="Calibri"/>
                <w:i/>
                <w:sz w:val="24"/>
                <w:szCs w:val="24"/>
                <w:lang w:val="uk-UA" w:eastAsia="en-US"/>
              </w:rPr>
              <w:t>фахове видання ка</w:t>
            </w:r>
            <w:r>
              <w:rPr>
                <w:rFonts w:eastAsia="Calibri"/>
                <w:i/>
                <w:sz w:val="24"/>
                <w:szCs w:val="24"/>
                <w:lang w:val="uk-UA" w:eastAsia="en-US"/>
              </w:rPr>
              <w:t>тегорії «Б»)</w:t>
            </w:r>
          </w:p>
          <w:p w:rsidR="00F10DC7" w:rsidRPr="000D261E" w:rsidRDefault="00F10DC7" w:rsidP="00DA2112">
            <w:pPr>
              <w:pStyle w:val="af4"/>
              <w:spacing w:after="0"/>
              <w:rPr>
                <w:rFonts w:eastAsia="Calibri"/>
                <w:sz w:val="24"/>
                <w:szCs w:val="24"/>
                <w:lang w:val="uk-UA" w:eastAsia="en-US"/>
              </w:rPr>
            </w:pPr>
          </w:p>
          <w:p w:rsidR="00F10DC7" w:rsidRPr="000D261E" w:rsidRDefault="00F10DC7" w:rsidP="00DA2112">
            <w:pPr>
              <w:pStyle w:val="af4"/>
              <w:spacing w:after="0"/>
              <w:rPr>
                <w:rFonts w:eastAsia="Calibri"/>
                <w:sz w:val="24"/>
                <w:szCs w:val="24"/>
                <w:lang w:val="uk-UA" w:eastAsia="en-US"/>
              </w:rPr>
            </w:pPr>
            <w:r w:rsidRPr="000D261E">
              <w:rPr>
                <w:rFonts w:eastAsia="Calibri"/>
                <w:sz w:val="24"/>
                <w:szCs w:val="24"/>
                <w:lang w:val="uk-UA" w:eastAsia="en-US"/>
              </w:rPr>
              <w:t>5</w:t>
            </w:r>
            <w:r>
              <w:rPr>
                <w:rFonts w:eastAsia="Calibri"/>
                <w:sz w:val="24"/>
                <w:szCs w:val="24"/>
                <w:lang w:val="uk-UA" w:eastAsia="en-US"/>
              </w:rPr>
              <w:t>)</w:t>
            </w:r>
            <w:r w:rsidRPr="000D261E">
              <w:rPr>
                <w:rFonts w:eastAsia="Calibri"/>
                <w:sz w:val="24"/>
                <w:szCs w:val="24"/>
                <w:lang w:val="uk-UA" w:eastAsia="en-US"/>
              </w:rPr>
              <w:t xml:space="preserve">  Оршанський Л.В., Мельник Г.М., </w:t>
            </w:r>
            <w:r w:rsidRPr="00F10DC7">
              <w:rPr>
                <w:rFonts w:eastAsia="Calibri"/>
                <w:b/>
                <w:sz w:val="24"/>
                <w:szCs w:val="24"/>
                <w:lang w:val="uk-UA" w:eastAsia="en-US"/>
              </w:rPr>
              <w:t>Ліщинська-Кравець Г.Л</w:t>
            </w:r>
            <w:r w:rsidRPr="000D261E">
              <w:rPr>
                <w:rFonts w:eastAsia="Calibri"/>
                <w:sz w:val="24"/>
                <w:szCs w:val="24"/>
                <w:lang w:val="uk-UA" w:eastAsia="en-US"/>
              </w:rPr>
              <w:t>. Педагогічна система фахової підготовки майбутніх учителів технологій у галузі народного декоративно-ужиткового мистецтва. Молодь і ринок. 2022. № 7-8 (205-206). С. 88-93.</w:t>
            </w:r>
            <w:r w:rsidRPr="00F10DC7">
              <w:rPr>
                <w:rFonts w:eastAsia="Calibri"/>
                <w:sz w:val="24"/>
                <w:szCs w:val="24"/>
                <w:lang w:val="uk-UA" w:eastAsia="en-US"/>
              </w:rPr>
              <w:t xml:space="preserve"> (</w:t>
            </w:r>
            <w:r w:rsidRPr="00F10DC7">
              <w:rPr>
                <w:rFonts w:eastAsia="Calibri"/>
                <w:i/>
                <w:sz w:val="24"/>
                <w:szCs w:val="24"/>
                <w:lang w:val="uk-UA" w:eastAsia="en-US"/>
              </w:rPr>
              <w:t>фахове видання категорії Б)</w:t>
            </w:r>
            <w:r w:rsidRPr="00F10DC7">
              <w:rPr>
                <w:rFonts w:eastAsia="Calibri"/>
                <w:sz w:val="24"/>
                <w:szCs w:val="24"/>
                <w:lang w:val="uk-UA" w:eastAsia="en-US"/>
              </w:rPr>
              <w:t>.</w:t>
            </w:r>
          </w:p>
          <w:p w:rsidR="004A1F03" w:rsidRPr="000D261E" w:rsidRDefault="004A1F03" w:rsidP="00DA2112">
            <w:pPr>
              <w:pStyle w:val="af4"/>
              <w:spacing w:after="0"/>
              <w:rPr>
                <w:snapToGrid w:val="0"/>
                <w:sz w:val="24"/>
                <w:szCs w:val="24"/>
                <w:lang w:val="uk-UA"/>
              </w:rPr>
            </w:pPr>
          </w:p>
          <w:p w:rsidR="00D556D5" w:rsidRPr="000D261E" w:rsidRDefault="00D556D5" w:rsidP="00DA2112">
            <w:pPr>
              <w:spacing w:after="0" w:line="240" w:lineRule="auto"/>
              <w:rPr>
                <w:rFonts w:ascii="Times New Roman" w:hAnsi="Times New Roman"/>
                <w:sz w:val="24"/>
                <w:szCs w:val="24"/>
              </w:rPr>
            </w:pPr>
          </w:p>
        </w:tc>
        <w:tc>
          <w:tcPr>
            <w:tcW w:w="2121" w:type="dxa"/>
          </w:tcPr>
          <w:p w:rsidR="00D556D5" w:rsidRPr="000D261E" w:rsidRDefault="00D556D5" w:rsidP="00DA2112">
            <w:pPr>
              <w:pStyle w:val="TableParagraph"/>
              <w:ind w:left="45" w:right="55"/>
              <w:rPr>
                <w:rStyle w:val="210"/>
                <w:sz w:val="24"/>
                <w:szCs w:val="24"/>
              </w:rPr>
            </w:pPr>
            <w:r w:rsidRPr="000D261E">
              <w:rPr>
                <w:rStyle w:val="210"/>
                <w:sz w:val="24"/>
                <w:szCs w:val="24"/>
              </w:rPr>
              <w:lastRenderedPageBreak/>
              <w:t xml:space="preserve">Стажування: </w:t>
            </w:r>
            <w:r w:rsidRPr="000D261E">
              <w:rPr>
                <w:sz w:val="24"/>
                <w:szCs w:val="24"/>
              </w:rPr>
              <w:t xml:space="preserve">Тернопільський національний педагогічний університет імені Володимира Гнатюка. Кафедра </w:t>
            </w:r>
            <w:r w:rsidRPr="000D261E">
              <w:rPr>
                <w:sz w:val="24"/>
                <w:szCs w:val="24"/>
              </w:rPr>
              <w:lastRenderedPageBreak/>
              <w:t>сфери обслуговування, технологій та охорони праці </w:t>
            </w:r>
            <w:r w:rsidRPr="000D261E">
              <w:rPr>
                <w:rStyle w:val="210"/>
                <w:sz w:val="24"/>
                <w:szCs w:val="24"/>
              </w:rPr>
              <w:t>. (17.02.2020 р. – 01.04.2020 р.).</w:t>
            </w:r>
          </w:p>
          <w:p w:rsidR="00D556D5" w:rsidRPr="000D261E" w:rsidRDefault="00D556D5" w:rsidP="00DA2112">
            <w:pPr>
              <w:spacing w:after="0" w:line="240" w:lineRule="auto"/>
              <w:rPr>
                <w:rFonts w:ascii="Times New Roman" w:hAnsi="Times New Roman"/>
                <w:sz w:val="24"/>
                <w:szCs w:val="24"/>
              </w:rPr>
            </w:pPr>
            <w:r w:rsidRPr="000D261E">
              <w:rPr>
                <w:rStyle w:val="210"/>
                <w:sz w:val="24"/>
                <w:szCs w:val="24"/>
              </w:rPr>
              <w:t>Тема стажування: «</w:t>
            </w:r>
            <w:r w:rsidRPr="000D261E">
              <w:rPr>
                <w:rFonts w:ascii="Times New Roman" w:hAnsi="Times New Roman"/>
                <w:sz w:val="24"/>
                <w:szCs w:val="24"/>
              </w:rPr>
              <w:t>Використання інноваційних технологій навчання у процесі підготовки фахівців у галузі технологічної та професійної освіти»</w:t>
            </w:r>
          </w:p>
          <w:p w:rsidR="00EE6F8C" w:rsidRPr="000D261E" w:rsidRDefault="00D556D5" w:rsidP="00DA2112">
            <w:pPr>
              <w:pStyle w:val="TableParagraph"/>
              <w:ind w:left="45" w:right="55"/>
              <w:rPr>
                <w:rStyle w:val="210"/>
                <w:sz w:val="24"/>
                <w:szCs w:val="24"/>
              </w:rPr>
            </w:pPr>
            <w:r w:rsidRPr="000D261E">
              <w:rPr>
                <w:rStyle w:val="210"/>
                <w:sz w:val="24"/>
                <w:szCs w:val="24"/>
              </w:rPr>
              <w:t>Довідка за № 25</w:t>
            </w:r>
            <w:r w:rsidR="00281F98" w:rsidRPr="000D261E">
              <w:rPr>
                <w:rStyle w:val="210"/>
                <w:sz w:val="24"/>
                <w:szCs w:val="24"/>
              </w:rPr>
              <w:t>5</w:t>
            </w:r>
            <w:r w:rsidRPr="000D261E">
              <w:rPr>
                <w:rStyle w:val="210"/>
                <w:sz w:val="24"/>
                <w:szCs w:val="24"/>
              </w:rPr>
              <w:t>-33 від 29.05.2020 р.</w:t>
            </w:r>
          </w:p>
          <w:p w:rsidR="00D556D5" w:rsidRPr="000D261E" w:rsidRDefault="00EE6F8C" w:rsidP="00DA2112">
            <w:pPr>
              <w:pStyle w:val="TableParagraph"/>
              <w:ind w:left="45" w:right="55"/>
              <w:rPr>
                <w:sz w:val="24"/>
                <w:szCs w:val="24"/>
                <w:lang w:eastAsia="uk-UA"/>
              </w:rPr>
            </w:pPr>
            <w:r w:rsidRPr="000D261E">
              <w:rPr>
                <w:rStyle w:val="210"/>
                <w:sz w:val="24"/>
                <w:szCs w:val="24"/>
              </w:rPr>
              <w:t>6</w:t>
            </w:r>
            <w:r w:rsidRPr="000D261E">
              <w:rPr>
                <w:sz w:val="24"/>
                <w:szCs w:val="24"/>
                <w:lang w:eastAsia="uk-UA"/>
              </w:rPr>
              <w:t xml:space="preserve"> к</w:t>
            </w:r>
            <w:r w:rsidR="00D556D5" w:rsidRPr="000D261E">
              <w:rPr>
                <w:sz w:val="24"/>
                <w:szCs w:val="24"/>
                <w:lang w:eastAsia="uk-UA"/>
              </w:rPr>
              <w:t>редитів (180 год.)</w:t>
            </w:r>
          </w:p>
        </w:tc>
        <w:tc>
          <w:tcPr>
            <w:tcW w:w="2847" w:type="dxa"/>
            <w:gridSpan w:val="3"/>
          </w:tcPr>
          <w:p w:rsidR="00390CFE" w:rsidRPr="000D261E" w:rsidRDefault="006D4694" w:rsidP="00DA2112">
            <w:pPr>
              <w:pStyle w:val="11"/>
              <w:spacing w:after="0" w:line="240" w:lineRule="auto"/>
              <w:ind w:left="0"/>
              <w:rPr>
                <w:rFonts w:ascii="Times New Roman" w:eastAsia="Calibri" w:hAnsi="Times New Roman"/>
                <w:b/>
                <w:sz w:val="24"/>
                <w:szCs w:val="24"/>
              </w:rPr>
            </w:pPr>
            <w:r w:rsidRPr="000D261E">
              <w:rPr>
                <w:rFonts w:ascii="Times New Roman" w:eastAsia="Calibri" w:hAnsi="Times New Roman"/>
                <w:b/>
                <w:sz w:val="24"/>
                <w:szCs w:val="24"/>
              </w:rPr>
              <w:lastRenderedPageBreak/>
              <w:t>1. Н</w:t>
            </w:r>
            <w:r w:rsidR="00390CFE" w:rsidRPr="000D261E">
              <w:rPr>
                <w:rFonts w:ascii="Times New Roman" w:eastAsia="Calibri" w:hAnsi="Times New Roman"/>
                <w:b/>
                <w:sz w:val="24"/>
                <w:szCs w:val="24"/>
              </w:rPr>
              <w:t xml:space="preserve">аявність не менше п’яти публікацій у періодичних наукових виданнях, що включені до переліку фахових видань України, до наукометричних баз, </w:t>
            </w:r>
            <w:r w:rsidR="00390CFE" w:rsidRPr="000D261E">
              <w:rPr>
                <w:rFonts w:ascii="Times New Roman" w:eastAsia="Calibri" w:hAnsi="Times New Roman"/>
                <w:b/>
                <w:sz w:val="24"/>
                <w:szCs w:val="24"/>
              </w:rPr>
              <w:lastRenderedPageBreak/>
              <w:t>зокрема Scopus, Web of Science Core Collection:</w:t>
            </w:r>
          </w:p>
          <w:p w:rsidR="000B5E1F" w:rsidRDefault="000B5E1F" w:rsidP="00DA2112">
            <w:pPr>
              <w:spacing w:after="0" w:line="240" w:lineRule="auto"/>
              <w:ind w:left="108" w:right="54"/>
              <w:rPr>
                <w:rFonts w:ascii="Times New Roman" w:eastAsia="Calibri" w:hAnsi="Times New Roman"/>
                <w:sz w:val="24"/>
                <w:szCs w:val="24"/>
              </w:rPr>
            </w:pPr>
          </w:p>
          <w:p w:rsidR="000B5E1F" w:rsidRPr="00F10DC7" w:rsidRDefault="00936454" w:rsidP="00DA2112">
            <w:pPr>
              <w:spacing w:after="0" w:line="240" w:lineRule="auto"/>
              <w:ind w:left="108" w:right="54"/>
              <w:rPr>
                <w:rFonts w:ascii="Times New Roman" w:eastAsia="Calibri" w:hAnsi="Times New Roman"/>
                <w:sz w:val="24"/>
                <w:szCs w:val="24"/>
              </w:rPr>
            </w:pPr>
            <w:r w:rsidRPr="000D261E">
              <w:rPr>
                <w:rFonts w:ascii="Times New Roman" w:eastAsia="Calibri" w:hAnsi="Times New Roman"/>
                <w:sz w:val="24"/>
                <w:szCs w:val="24"/>
              </w:rPr>
              <w:t>1</w:t>
            </w:r>
            <w:r w:rsidR="000B5E1F">
              <w:rPr>
                <w:rFonts w:ascii="Times New Roman" w:eastAsia="Calibri" w:hAnsi="Times New Roman"/>
                <w:sz w:val="24"/>
                <w:szCs w:val="24"/>
              </w:rPr>
              <w:t>)</w:t>
            </w:r>
            <w:r w:rsidRPr="000D261E">
              <w:rPr>
                <w:rFonts w:ascii="Times New Roman" w:eastAsia="Calibri" w:hAnsi="Times New Roman"/>
                <w:sz w:val="24"/>
                <w:szCs w:val="24"/>
              </w:rPr>
              <w:t> </w:t>
            </w:r>
            <w:r w:rsidRPr="000B5E1F">
              <w:rPr>
                <w:rFonts w:ascii="Times New Roman" w:eastAsia="Calibri" w:hAnsi="Times New Roman"/>
                <w:b/>
                <w:sz w:val="24"/>
                <w:szCs w:val="24"/>
              </w:rPr>
              <w:t>Ліщинська-Кравець Г.Л.,</w:t>
            </w:r>
            <w:r w:rsidRPr="000D261E">
              <w:rPr>
                <w:rFonts w:ascii="Times New Roman" w:eastAsia="Calibri" w:hAnsi="Times New Roman"/>
                <w:sz w:val="24"/>
                <w:szCs w:val="24"/>
              </w:rPr>
              <w:t xml:space="preserve"> Мельник Г.М. Технологія виготовлення декоративних виробів з бісеру та леліток в процесі трудової підготовки школярів / Г.Л. Ліщинська-Кравець, Г.М. Мельник // Трудова підготовка в рідній школі. – 2017. – </w:t>
            </w:r>
            <w:r w:rsidRPr="00F10DC7">
              <w:rPr>
                <w:rFonts w:ascii="Times New Roman" w:eastAsia="Calibri" w:hAnsi="Times New Roman"/>
                <w:sz w:val="24"/>
                <w:szCs w:val="24"/>
              </w:rPr>
              <w:t xml:space="preserve">№ 2. – С. 35 – 40. </w:t>
            </w:r>
          </w:p>
          <w:p w:rsidR="00F10DC7" w:rsidRPr="00F10DC7" w:rsidRDefault="00F10DC7" w:rsidP="00DA2112">
            <w:pPr>
              <w:spacing w:after="0" w:line="240" w:lineRule="auto"/>
              <w:ind w:left="108" w:right="54"/>
              <w:rPr>
                <w:rFonts w:ascii="Times New Roman" w:eastAsia="Calibri" w:hAnsi="Times New Roman"/>
                <w:i/>
                <w:sz w:val="24"/>
                <w:szCs w:val="24"/>
              </w:rPr>
            </w:pPr>
            <w:r w:rsidRPr="00F10DC7">
              <w:rPr>
                <w:rFonts w:ascii="Times New Roman" w:eastAsia="Calibri" w:hAnsi="Times New Roman"/>
                <w:sz w:val="24"/>
                <w:szCs w:val="24"/>
              </w:rPr>
              <w:t>(</w:t>
            </w:r>
            <w:r w:rsidRPr="00F10DC7">
              <w:rPr>
                <w:rFonts w:ascii="Times New Roman" w:eastAsia="Calibri" w:hAnsi="Times New Roman"/>
                <w:i/>
                <w:sz w:val="24"/>
                <w:szCs w:val="24"/>
              </w:rPr>
              <w:t>фахове видання категорії «Б»)</w:t>
            </w:r>
          </w:p>
          <w:p w:rsidR="00F10DC7" w:rsidRDefault="00F10DC7" w:rsidP="00DA2112">
            <w:pPr>
              <w:spacing w:after="0" w:line="240" w:lineRule="auto"/>
              <w:ind w:left="108" w:right="54"/>
              <w:rPr>
                <w:rFonts w:ascii="Times New Roman" w:eastAsia="Calibri" w:hAnsi="Times New Roman"/>
                <w:sz w:val="24"/>
                <w:szCs w:val="24"/>
              </w:rPr>
            </w:pPr>
          </w:p>
          <w:p w:rsidR="00281F98" w:rsidRPr="000D261E" w:rsidRDefault="00936454" w:rsidP="00DA2112">
            <w:pPr>
              <w:spacing w:after="0" w:line="240" w:lineRule="auto"/>
              <w:ind w:left="108" w:right="54"/>
              <w:rPr>
                <w:rFonts w:ascii="Times New Roman" w:eastAsia="Calibri" w:hAnsi="Times New Roman"/>
                <w:sz w:val="24"/>
                <w:szCs w:val="24"/>
              </w:rPr>
            </w:pPr>
            <w:r w:rsidRPr="000D261E">
              <w:rPr>
                <w:rFonts w:ascii="Times New Roman" w:eastAsia="Calibri" w:hAnsi="Times New Roman"/>
                <w:sz w:val="24"/>
                <w:szCs w:val="24"/>
              </w:rPr>
              <w:t>2</w:t>
            </w:r>
            <w:r w:rsidR="000B5E1F">
              <w:rPr>
                <w:rFonts w:ascii="Times New Roman" w:eastAsia="Calibri" w:hAnsi="Times New Roman"/>
                <w:sz w:val="24"/>
                <w:szCs w:val="24"/>
              </w:rPr>
              <w:t>)</w:t>
            </w:r>
            <w:r w:rsidR="00281F98" w:rsidRPr="000D261E">
              <w:rPr>
                <w:rFonts w:ascii="Times New Roman" w:eastAsia="Calibri" w:hAnsi="Times New Roman"/>
                <w:sz w:val="24"/>
                <w:szCs w:val="24"/>
              </w:rPr>
              <w:t xml:space="preserve"> </w:t>
            </w:r>
            <w:r w:rsidRPr="000D261E">
              <w:rPr>
                <w:rFonts w:ascii="Times New Roman" w:eastAsia="Calibri" w:hAnsi="Times New Roman"/>
                <w:sz w:val="24"/>
                <w:szCs w:val="24"/>
              </w:rPr>
              <w:t>Мельник</w:t>
            </w:r>
            <w:r w:rsidR="000B5E1F" w:rsidRPr="000D261E">
              <w:rPr>
                <w:rFonts w:ascii="Times New Roman" w:eastAsia="Calibri" w:hAnsi="Times New Roman"/>
                <w:sz w:val="24"/>
                <w:szCs w:val="24"/>
              </w:rPr>
              <w:t xml:space="preserve"> Г.</w:t>
            </w:r>
            <w:r w:rsidRPr="000D261E">
              <w:rPr>
                <w:rFonts w:ascii="Times New Roman" w:eastAsia="Calibri" w:hAnsi="Times New Roman"/>
                <w:sz w:val="24"/>
                <w:szCs w:val="24"/>
              </w:rPr>
              <w:t xml:space="preserve">, </w:t>
            </w:r>
            <w:r w:rsidRPr="00F10DC7">
              <w:rPr>
                <w:rFonts w:ascii="Times New Roman" w:eastAsia="Calibri" w:hAnsi="Times New Roman"/>
                <w:b/>
                <w:sz w:val="24"/>
                <w:szCs w:val="24"/>
              </w:rPr>
              <w:t>Ліщинська-Кравець</w:t>
            </w:r>
            <w:r w:rsidR="000B5E1F" w:rsidRPr="00F10DC7">
              <w:rPr>
                <w:rFonts w:ascii="Times New Roman" w:eastAsia="Calibri" w:hAnsi="Times New Roman"/>
                <w:b/>
                <w:sz w:val="24"/>
                <w:szCs w:val="24"/>
              </w:rPr>
              <w:t xml:space="preserve"> Г.</w:t>
            </w:r>
            <w:r w:rsidRPr="000D261E">
              <w:rPr>
                <w:rFonts w:ascii="Times New Roman" w:eastAsia="Calibri" w:hAnsi="Times New Roman"/>
                <w:sz w:val="24"/>
                <w:szCs w:val="24"/>
              </w:rPr>
              <w:t xml:space="preserve"> </w:t>
            </w:r>
            <w:r w:rsidR="00281F98" w:rsidRPr="000D261E">
              <w:rPr>
                <w:rFonts w:ascii="Times New Roman" w:eastAsia="Calibri" w:hAnsi="Times New Roman"/>
                <w:sz w:val="24"/>
                <w:szCs w:val="24"/>
              </w:rPr>
              <w:t>Розвиток інтелектуальної активності студентів у процесі вивчення в</w:t>
            </w:r>
            <w:r w:rsidRPr="000D261E">
              <w:rPr>
                <w:rFonts w:ascii="Times New Roman" w:eastAsia="Calibri" w:hAnsi="Times New Roman"/>
                <w:sz w:val="24"/>
                <w:szCs w:val="24"/>
              </w:rPr>
              <w:t xml:space="preserve">ишивки </w:t>
            </w:r>
            <w:r w:rsidR="00281F98" w:rsidRPr="000D261E">
              <w:rPr>
                <w:rFonts w:ascii="Times New Roman" w:eastAsia="Calibri" w:hAnsi="Times New Roman"/>
                <w:sz w:val="24"/>
                <w:szCs w:val="24"/>
              </w:rPr>
              <w:t>// Збірник матеріалів ІІ Всеукраїнської науково-практичної заочної конференції «Дизайн-освіта майбутніх фахівців: теорія і практика» [Електронний ресурс] – 2017. – № 2. – С. 71-83 – Режим дост</w:t>
            </w:r>
            <w:r w:rsidR="00F10DC7">
              <w:rPr>
                <w:rFonts w:ascii="Times New Roman" w:eastAsia="Calibri" w:hAnsi="Times New Roman"/>
                <w:sz w:val="24"/>
                <w:szCs w:val="24"/>
              </w:rPr>
              <w:t>упу: http://dspace.pnpu.edu.ua/</w:t>
            </w:r>
          </w:p>
          <w:p w:rsidR="00F10DC7" w:rsidRDefault="00F10DC7" w:rsidP="00DA2112">
            <w:pPr>
              <w:pStyle w:val="af4"/>
              <w:spacing w:after="0"/>
              <w:rPr>
                <w:rFonts w:eastAsia="Calibri"/>
                <w:sz w:val="24"/>
                <w:szCs w:val="24"/>
                <w:lang w:val="uk-UA" w:eastAsia="en-US"/>
              </w:rPr>
            </w:pPr>
            <w:r>
              <w:rPr>
                <w:rFonts w:eastAsia="Calibri"/>
                <w:sz w:val="24"/>
                <w:szCs w:val="24"/>
                <w:lang w:val="uk-UA" w:eastAsia="en-US"/>
              </w:rPr>
              <w:lastRenderedPageBreak/>
              <w:t xml:space="preserve"> </w:t>
            </w:r>
          </w:p>
          <w:p w:rsidR="005C3E73" w:rsidRDefault="00936454" w:rsidP="00DA2112">
            <w:pPr>
              <w:pStyle w:val="af4"/>
              <w:spacing w:after="0"/>
              <w:rPr>
                <w:rFonts w:eastAsia="Calibri"/>
                <w:sz w:val="24"/>
                <w:szCs w:val="24"/>
                <w:lang w:val="uk-UA" w:eastAsia="en-US"/>
              </w:rPr>
            </w:pPr>
            <w:r w:rsidRPr="000D261E">
              <w:rPr>
                <w:rFonts w:eastAsia="Calibri"/>
                <w:sz w:val="24"/>
                <w:szCs w:val="24"/>
                <w:lang w:val="uk-UA" w:eastAsia="en-US"/>
              </w:rPr>
              <w:t>3</w:t>
            </w:r>
            <w:r w:rsidR="000B5E1F">
              <w:rPr>
                <w:rFonts w:eastAsia="Calibri"/>
                <w:sz w:val="24"/>
                <w:szCs w:val="24"/>
                <w:lang w:val="uk-UA" w:eastAsia="en-US"/>
              </w:rPr>
              <w:t>)</w:t>
            </w:r>
            <w:r w:rsidR="004A1F03" w:rsidRPr="000D261E">
              <w:rPr>
                <w:rFonts w:eastAsia="Calibri"/>
                <w:sz w:val="24"/>
                <w:szCs w:val="24"/>
                <w:lang w:val="uk-UA" w:eastAsia="en-US"/>
              </w:rPr>
              <w:t xml:space="preserve"> Мельник</w:t>
            </w:r>
            <w:r w:rsidR="000B5E1F" w:rsidRPr="000D261E">
              <w:rPr>
                <w:rFonts w:eastAsia="Calibri"/>
                <w:sz w:val="24"/>
                <w:szCs w:val="24"/>
                <w:lang w:val="uk-UA" w:eastAsia="en-US"/>
              </w:rPr>
              <w:t xml:space="preserve"> </w:t>
            </w:r>
            <w:r w:rsidR="00F10DC7">
              <w:rPr>
                <w:rFonts w:eastAsia="Calibri"/>
                <w:sz w:val="24"/>
                <w:szCs w:val="24"/>
                <w:lang w:val="uk-UA" w:eastAsia="en-US"/>
              </w:rPr>
              <w:t>Г.</w:t>
            </w:r>
            <w:r w:rsidR="004A1F03" w:rsidRPr="000D261E">
              <w:rPr>
                <w:rFonts w:eastAsia="Calibri"/>
                <w:sz w:val="24"/>
                <w:szCs w:val="24"/>
                <w:lang w:val="uk-UA" w:eastAsia="en-US"/>
              </w:rPr>
              <w:t xml:space="preserve">, </w:t>
            </w:r>
            <w:r w:rsidR="004A1F03" w:rsidRPr="00F10DC7">
              <w:rPr>
                <w:rFonts w:eastAsia="Calibri"/>
                <w:b/>
                <w:sz w:val="24"/>
                <w:szCs w:val="24"/>
                <w:lang w:val="uk-UA" w:eastAsia="en-US"/>
              </w:rPr>
              <w:t>Ліщинська-Кравець</w:t>
            </w:r>
            <w:r w:rsidR="000B5E1F" w:rsidRPr="00F10DC7">
              <w:rPr>
                <w:rFonts w:eastAsia="Calibri"/>
                <w:b/>
                <w:sz w:val="24"/>
                <w:szCs w:val="24"/>
                <w:lang w:val="uk-UA" w:eastAsia="en-US"/>
              </w:rPr>
              <w:t xml:space="preserve"> </w:t>
            </w:r>
            <w:r w:rsidR="00F10DC7" w:rsidRPr="00F10DC7">
              <w:rPr>
                <w:rFonts w:eastAsia="Calibri"/>
                <w:b/>
                <w:sz w:val="24"/>
                <w:szCs w:val="24"/>
                <w:lang w:val="uk-UA" w:eastAsia="en-US"/>
              </w:rPr>
              <w:t>Г.</w:t>
            </w:r>
            <w:r w:rsidR="004A1F03" w:rsidRPr="00F10DC7">
              <w:rPr>
                <w:rFonts w:eastAsia="Calibri"/>
                <w:b/>
                <w:sz w:val="24"/>
                <w:szCs w:val="24"/>
                <w:lang w:val="uk-UA" w:eastAsia="en-US"/>
              </w:rPr>
              <w:t>,</w:t>
            </w:r>
            <w:r w:rsidR="004A1F03" w:rsidRPr="000D261E">
              <w:rPr>
                <w:rFonts w:eastAsia="Calibri"/>
                <w:sz w:val="24"/>
                <w:szCs w:val="24"/>
                <w:lang w:val="uk-UA" w:eastAsia="en-US"/>
              </w:rPr>
              <w:t xml:space="preserve"> Кузан</w:t>
            </w:r>
            <w:r w:rsidR="000B5E1F" w:rsidRPr="000D261E">
              <w:rPr>
                <w:rFonts w:eastAsia="Calibri"/>
                <w:sz w:val="24"/>
                <w:szCs w:val="24"/>
                <w:lang w:val="uk-UA" w:eastAsia="en-US"/>
              </w:rPr>
              <w:t xml:space="preserve"> </w:t>
            </w:r>
            <w:r w:rsidR="00F10DC7">
              <w:rPr>
                <w:rFonts w:eastAsia="Calibri"/>
                <w:sz w:val="24"/>
                <w:szCs w:val="24"/>
                <w:lang w:val="uk-UA" w:eastAsia="en-US"/>
              </w:rPr>
              <w:t>Н</w:t>
            </w:r>
            <w:r w:rsidR="004A1F03" w:rsidRPr="000D261E">
              <w:rPr>
                <w:rFonts w:eastAsia="Calibri"/>
                <w:sz w:val="24"/>
                <w:szCs w:val="24"/>
                <w:lang w:val="uk-UA" w:eastAsia="en-US"/>
              </w:rPr>
              <w:t>. Застосування сучасних технологій навчання  при вивченні художньої вишивки. Молодь і ринок. 2021. № 11-12 (197-198). С. 106-111. (</w:t>
            </w:r>
            <w:r w:rsidR="004A1F03" w:rsidRPr="00F10DC7">
              <w:rPr>
                <w:rFonts w:eastAsia="Calibri"/>
                <w:i/>
                <w:sz w:val="24"/>
                <w:szCs w:val="24"/>
                <w:lang w:val="uk-UA" w:eastAsia="en-US"/>
              </w:rPr>
              <w:t>фахове видання ка</w:t>
            </w:r>
            <w:r w:rsidR="00F10DC7">
              <w:rPr>
                <w:rFonts w:eastAsia="Calibri"/>
                <w:i/>
                <w:sz w:val="24"/>
                <w:szCs w:val="24"/>
                <w:lang w:val="uk-UA" w:eastAsia="en-US"/>
              </w:rPr>
              <w:t>тегорії «Б»)</w:t>
            </w:r>
            <w:r w:rsidR="00F10DC7">
              <w:rPr>
                <w:rFonts w:eastAsia="Calibri"/>
                <w:sz w:val="24"/>
                <w:szCs w:val="24"/>
                <w:lang w:val="uk-UA" w:eastAsia="en-US"/>
              </w:rPr>
              <w:t xml:space="preserve"> </w:t>
            </w:r>
          </w:p>
          <w:p w:rsidR="00F10DC7" w:rsidRPr="000D261E" w:rsidRDefault="00F10DC7" w:rsidP="00DA2112">
            <w:pPr>
              <w:pStyle w:val="af4"/>
              <w:spacing w:after="0"/>
              <w:rPr>
                <w:rFonts w:eastAsia="Calibri"/>
                <w:sz w:val="24"/>
                <w:szCs w:val="24"/>
                <w:lang w:val="uk-UA" w:eastAsia="en-US"/>
              </w:rPr>
            </w:pPr>
          </w:p>
          <w:p w:rsidR="004A1F03" w:rsidRPr="000D261E" w:rsidRDefault="00936454" w:rsidP="00DA2112">
            <w:pPr>
              <w:pStyle w:val="af4"/>
              <w:spacing w:after="0"/>
              <w:rPr>
                <w:rFonts w:eastAsia="Calibri"/>
                <w:sz w:val="24"/>
                <w:szCs w:val="24"/>
                <w:lang w:val="uk-UA" w:eastAsia="en-US"/>
              </w:rPr>
            </w:pPr>
            <w:r w:rsidRPr="000D261E">
              <w:rPr>
                <w:rFonts w:eastAsia="Calibri"/>
                <w:sz w:val="24"/>
                <w:szCs w:val="24"/>
                <w:lang w:val="uk-UA" w:eastAsia="en-US"/>
              </w:rPr>
              <w:t>4</w:t>
            </w:r>
            <w:r w:rsidR="000B5E1F">
              <w:rPr>
                <w:rFonts w:eastAsia="Calibri"/>
                <w:sz w:val="24"/>
                <w:szCs w:val="24"/>
                <w:lang w:val="uk-UA" w:eastAsia="en-US"/>
              </w:rPr>
              <w:t>)</w:t>
            </w:r>
            <w:r w:rsidR="005C3E73" w:rsidRPr="000D261E">
              <w:rPr>
                <w:rFonts w:eastAsia="Calibri"/>
                <w:sz w:val="24"/>
                <w:szCs w:val="24"/>
                <w:lang w:val="uk-UA" w:eastAsia="en-US"/>
              </w:rPr>
              <w:t xml:space="preserve"> </w:t>
            </w:r>
            <w:r w:rsidR="004A1F03" w:rsidRPr="00F10DC7">
              <w:rPr>
                <w:rFonts w:eastAsia="Calibri"/>
                <w:b/>
                <w:sz w:val="24"/>
                <w:szCs w:val="24"/>
                <w:lang w:val="uk-UA" w:eastAsia="en-US"/>
              </w:rPr>
              <w:t>Ліщинська-Кравець</w:t>
            </w:r>
            <w:r w:rsidR="000B5E1F" w:rsidRPr="00F10DC7">
              <w:rPr>
                <w:rFonts w:eastAsia="Calibri"/>
                <w:b/>
                <w:sz w:val="24"/>
                <w:szCs w:val="24"/>
                <w:lang w:val="uk-UA" w:eastAsia="en-US"/>
              </w:rPr>
              <w:t xml:space="preserve"> Г</w:t>
            </w:r>
            <w:r w:rsidR="00F10DC7">
              <w:rPr>
                <w:rFonts w:eastAsia="Calibri"/>
                <w:sz w:val="24"/>
                <w:szCs w:val="24"/>
                <w:lang w:val="uk-UA" w:eastAsia="en-US"/>
              </w:rPr>
              <w:t>.</w:t>
            </w:r>
            <w:r w:rsidR="004A1F03" w:rsidRPr="000D261E">
              <w:rPr>
                <w:rFonts w:eastAsia="Calibri"/>
                <w:sz w:val="24"/>
                <w:szCs w:val="24"/>
                <w:lang w:val="uk-UA" w:eastAsia="en-US"/>
              </w:rPr>
              <w:t>, Мельник</w:t>
            </w:r>
            <w:r w:rsidR="00F10DC7">
              <w:rPr>
                <w:rFonts w:eastAsia="Calibri"/>
                <w:sz w:val="24"/>
                <w:szCs w:val="24"/>
                <w:lang w:val="uk-UA" w:eastAsia="en-US"/>
              </w:rPr>
              <w:t xml:space="preserve"> Г</w:t>
            </w:r>
            <w:r w:rsidR="004A1F03" w:rsidRPr="000D261E">
              <w:rPr>
                <w:rFonts w:eastAsia="Calibri"/>
                <w:sz w:val="24"/>
                <w:szCs w:val="24"/>
                <w:lang w:val="uk-UA" w:eastAsia="en-US"/>
              </w:rPr>
              <w:t xml:space="preserve">. Особливості формування творчої активності майбутніх учителів трудового навчання та технологій як структурного компонента їх педагогічної майстерності. Молодь і ринок. 2022. № 1 (199). С. 128-133. </w:t>
            </w:r>
            <w:r w:rsidR="00F10DC7" w:rsidRPr="000D261E">
              <w:rPr>
                <w:rFonts w:eastAsia="Calibri"/>
                <w:sz w:val="24"/>
                <w:szCs w:val="24"/>
                <w:lang w:val="uk-UA" w:eastAsia="en-US"/>
              </w:rPr>
              <w:t>(</w:t>
            </w:r>
            <w:r w:rsidR="00F10DC7" w:rsidRPr="00F10DC7">
              <w:rPr>
                <w:rFonts w:eastAsia="Calibri"/>
                <w:i/>
                <w:sz w:val="24"/>
                <w:szCs w:val="24"/>
                <w:lang w:val="uk-UA" w:eastAsia="en-US"/>
              </w:rPr>
              <w:t>фахове видання ка</w:t>
            </w:r>
            <w:r w:rsidR="00F10DC7">
              <w:rPr>
                <w:rFonts w:eastAsia="Calibri"/>
                <w:i/>
                <w:sz w:val="24"/>
                <w:szCs w:val="24"/>
                <w:lang w:val="uk-UA" w:eastAsia="en-US"/>
              </w:rPr>
              <w:t>тегорії «Б»)</w:t>
            </w:r>
          </w:p>
          <w:p w:rsidR="005C3E73" w:rsidRPr="000D261E" w:rsidRDefault="005C3E73" w:rsidP="00DA2112">
            <w:pPr>
              <w:pStyle w:val="af4"/>
              <w:spacing w:after="0"/>
              <w:rPr>
                <w:rFonts w:eastAsia="Calibri"/>
                <w:sz w:val="24"/>
                <w:szCs w:val="24"/>
                <w:lang w:val="uk-UA" w:eastAsia="en-US"/>
              </w:rPr>
            </w:pPr>
          </w:p>
          <w:p w:rsidR="004A1F03" w:rsidRPr="000D261E" w:rsidRDefault="00936454" w:rsidP="00DA2112">
            <w:pPr>
              <w:pStyle w:val="af4"/>
              <w:spacing w:after="0"/>
              <w:rPr>
                <w:rFonts w:eastAsia="Calibri"/>
                <w:sz w:val="24"/>
                <w:szCs w:val="24"/>
                <w:lang w:val="uk-UA" w:eastAsia="en-US"/>
              </w:rPr>
            </w:pPr>
            <w:r w:rsidRPr="000D261E">
              <w:rPr>
                <w:rFonts w:eastAsia="Calibri"/>
                <w:sz w:val="24"/>
                <w:szCs w:val="24"/>
                <w:lang w:val="uk-UA" w:eastAsia="en-US"/>
              </w:rPr>
              <w:t>5</w:t>
            </w:r>
            <w:r w:rsidR="00F10DC7">
              <w:rPr>
                <w:rFonts w:eastAsia="Calibri"/>
                <w:sz w:val="24"/>
                <w:szCs w:val="24"/>
                <w:lang w:val="uk-UA" w:eastAsia="en-US"/>
              </w:rPr>
              <w:t>)</w:t>
            </w:r>
            <w:r w:rsidR="005C3E73" w:rsidRPr="000D261E">
              <w:rPr>
                <w:rFonts w:eastAsia="Calibri"/>
                <w:sz w:val="24"/>
                <w:szCs w:val="24"/>
                <w:lang w:val="uk-UA" w:eastAsia="en-US"/>
              </w:rPr>
              <w:t xml:space="preserve"> </w:t>
            </w:r>
            <w:r w:rsidR="004A1F03" w:rsidRPr="000D261E">
              <w:rPr>
                <w:rFonts w:eastAsia="Calibri"/>
                <w:sz w:val="24"/>
                <w:szCs w:val="24"/>
                <w:lang w:val="uk-UA" w:eastAsia="en-US"/>
              </w:rPr>
              <w:t xml:space="preserve"> Оршанський Л.В., Мельник Г.М., </w:t>
            </w:r>
            <w:r w:rsidR="004A1F03" w:rsidRPr="00F10DC7">
              <w:rPr>
                <w:rFonts w:eastAsia="Calibri"/>
                <w:b/>
                <w:sz w:val="24"/>
                <w:szCs w:val="24"/>
                <w:lang w:val="uk-UA" w:eastAsia="en-US"/>
              </w:rPr>
              <w:t>Ліщинська-Кравець Г.Л</w:t>
            </w:r>
            <w:r w:rsidR="004A1F03" w:rsidRPr="000D261E">
              <w:rPr>
                <w:rFonts w:eastAsia="Calibri"/>
                <w:sz w:val="24"/>
                <w:szCs w:val="24"/>
                <w:lang w:val="uk-UA" w:eastAsia="en-US"/>
              </w:rPr>
              <w:t>. Педагогічна система фахової підготовки майбутніх учителів технологій у галузі народного декоративно-ужиткового мистецтва. Молодь і ринок. 2022. № 7-</w:t>
            </w:r>
            <w:r w:rsidR="004A1F03" w:rsidRPr="000D261E">
              <w:rPr>
                <w:rFonts w:eastAsia="Calibri"/>
                <w:sz w:val="24"/>
                <w:szCs w:val="24"/>
                <w:lang w:val="uk-UA" w:eastAsia="en-US"/>
              </w:rPr>
              <w:lastRenderedPageBreak/>
              <w:t>8 (205-206). С. 88-93.</w:t>
            </w:r>
            <w:r w:rsidR="004A1F03" w:rsidRPr="00F10DC7">
              <w:rPr>
                <w:rFonts w:eastAsia="Calibri"/>
                <w:sz w:val="24"/>
                <w:szCs w:val="24"/>
                <w:lang w:val="uk-UA" w:eastAsia="en-US"/>
              </w:rPr>
              <w:t xml:space="preserve"> (</w:t>
            </w:r>
            <w:r w:rsidR="004A1F03" w:rsidRPr="00F10DC7">
              <w:rPr>
                <w:rFonts w:eastAsia="Calibri"/>
                <w:i/>
                <w:sz w:val="24"/>
                <w:szCs w:val="24"/>
                <w:lang w:val="uk-UA" w:eastAsia="en-US"/>
              </w:rPr>
              <w:t>фахове видання категорії Б</w:t>
            </w:r>
            <w:r w:rsidR="00F10DC7" w:rsidRPr="00F10DC7">
              <w:rPr>
                <w:rFonts w:eastAsia="Calibri"/>
                <w:i/>
                <w:sz w:val="24"/>
                <w:szCs w:val="24"/>
                <w:lang w:val="uk-UA" w:eastAsia="en-US"/>
              </w:rPr>
              <w:t>)</w:t>
            </w:r>
            <w:r w:rsidR="004A1F03" w:rsidRPr="00F10DC7">
              <w:rPr>
                <w:rFonts w:eastAsia="Calibri"/>
                <w:sz w:val="24"/>
                <w:szCs w:val="24"/>
                <w:lang w:val="uk-UA" w:eastAsia="en-US"/>
              </w:rPr>
              <w:t>.</w:t>
            </w:r>
          </w:p>
          <w:p w:rsidR="00390CFE" w:rsidRPr="000D261E" w:rsidRDefault="00390CFE" w:rsidP="00DA2112">
            <w:pPr>
              <w:spacing w:after="0" w:line="240" w:lineRule="auto"/>
              <w:rPr>
                <w:rFonts w:ascii="Times New Roman" w:eastAsia="Calibri" w:hAnsi="Times New Roman"/>
                <w:sz w:val="24"/>
                <w:szCs w:val="24"/>
              </w:rPr>
            </w:pPr>
          </w:p>
          <w:p w:rsidR="00B41EFD" w:rsidRPr="000D261E" w:rsidRDefault="00B41EFD" w:rsidP="00DA2112">
            <w:pPr>
              <w:widowControl w:val="0"/>
              <w:spacing w:after="0" w:line="240" w:lineRule="auto"/>
              <w:ind w:left="45" w:right="54"/>
              <w:rPr>
                <w:rFonts w:ascii="Times New Roman" w:eastAsia="Calibri" w:hAnsi="Times New Roman"/>
                <w:b/>
                <w:sz w:val="24"/>
                <w:szCs w:val="24"/>
              </w:rPr>
            </w:pPr>
            <w:r w:rsidRPr="000D261E">
              <w:rPr>
                <w:rFonts w:ascii="Times New Roman" w:eastAsia="Calibri" w:hAnsi="Times New Roman"/>
                <w:b/>
                <w:sz w:val="24"/>
                <w:szCs w:val="24"/>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66782D" w:rsidRDefault="0066782D" w:rsidP="00DA2112">
            <w:pPr>
              <w:spacing w:after="0" w:line="240" w:lineRule="auto"/>
              <w:ind w:left="45" w:right="54"/>
              <w:rPr>
                <w:rFonts w:ascii="Times New Roman" w:eastAsia="Calibri" w:hAnsi="Times New Roman"/>
                <w:sz w:val="24"/>
                <w:szCs w:val="24"/>
              </w:rPr>
            </w:pPr>
            <w:r>
              <w:rPr>
                <w:rFonts w:ascii="Times New Roman" w:eastAsia="Calibri" w:hAnsi="Times New Roman"/>
                <w:sz w:val="24"/>
                <w:szCs w:val="24"/>
              </w:rPr>
              <w:t xml:space="preserve"> </w:t>
            </w:r>
          </w:p>
          <w:p w:rsidR="00B41EFD" w:rsidRDefault="00F10DC7" w:rsidP="00DA2112">
            <w:pPr>
              <w:spacing w:after="0" w:line="240" w:lineRule="auto"/>
              <w:ind w:left="45" w:right="54"/>
              <w:rPr>
                <w:rFonts w:ascii="Times New Roman" w:eastAsia="Calibri" w:hAnsi="Times New Roman"/>
                <w:sz w:val="24"/>
                <w:szCs w:val="24"/>
              </w:rPr>
            </w:pPr>
            <w:r>
              <w:rPr>
                <w:rFonts w:ascii="Times New Roman" w:eastAsia="Calibri" w:hAnsi="Times New Roman"/>
                <w:sz w:val="24"/>
                <w:szCs w:val="24"/>
              </w:rPr>
              <w:t>1)</w:t>
            </w:r>
            <w:r w:rsidR="00B41EFD" w:rsidRPr="000D261E">
              <w:rPr>
                <w:rFonts w:ascii="Times New Roman" w:eastAsia="Calibri" w:hAnsi="Times New Roman"/>
                <w:sz w:val="24"/>
                <w:szCs w:val="24"/>
              </w:rPr>
              <w:t xml:space="preserve"> Оршанський Л.В. Художня обробка матеріалів: орнаментика і технологія: навчальний посібник [для студентів і педагогів] / Леонід Оршанський, Микола Курач, </w:t>
            </w:r>
            <w:r w:rsidR="00B41EFD" w:rsidRPr="00F10DC7">
              <w:rPr>
                <w:rFonts w:ascii="Times New Roman" w:eastAsia="Calibri" w:hAnsi="Times New Roman"/>
                <w:b/>
                <w:sz w:val="24"/>
                <w:szCs w:val="24"/>
              </w:rPr>
              <w:t>Галина Ліщинська-Кравець</w:t>
            </w:r>
            <w:r w:rsidR="00B41EFD" w:rsidRPr="000D261E">
              <w:rPr>
                <w:rFonts w:ascii="Times New Roman" w:eastAsia="Calibri" w:hAnsi="Times New Roman"/>
                <w:sz w:val="24"/>
                <w:szCs w:val="24"/>
              </w:rPr>
              <w:t xml:space="preserve">, Марія Олексюк; за заг. ред. проф. Л. Оршанського. – Тернопіль: ТзОВ </w:t>
            </w:r>
            <w:r w:rsidR="000B5E1F">
              <w:rPr>
                <w:rFonts w:ascii="Times New Roman" w:eastAsia="Calibri" w:hAnsi="Times New Roman"/>
                <w:sz w:val="24"/>
                <w:szCs w:val="24"/>
              </w:rPr>
              <w:t>«</w:t>
            </w:r>
            <w:r w:rsidR="00B41EFD" w:rsidRPr="000D261E">
              <w:rPr>
                <w:rFonts w:ascii="Times New Roman" w:eastAsia="Calibri" w:hAnsi="Times New Roman"/>
                <w:sz w:val="24"/>
                <w:szCs w:val="24"/>
              </w:rPr>
              <w:t>Терно-граф</w:t>
            </w:r>
            <w:r w:rsidR="000B5E1F">
              <w:rPr>
                <w:rFonts w:ascii="Times New Roman" w:eastAsia="Calibri" w:hAnsi="Times New Roman"/>
                <w:sz w:val="24"/>
                <w:szCs w:val="24"/>
              </w:rPr>
              <w:t>»</w:t>
            </w:r>
            <w:r w:rsidR="00B41EFD" w:rsidRPr="000D261E">
              <w:rPr>
                <w:rFonts w:ascii="Times New Roman" w:eastAsia="Calibri" w:hAnsi="Times New Roman"/>
                <w:sz w:val="24"/>
                <w:szCs w:val="24"/>
              </w:rPr>
              <w:t>, 2013. – 296 с.: іл. МОН України (Рекомендовано до друку МОН України, лист № 4 від 19.04.2012 р.)</w:t>
            </w:r>
          </w:p>
          <w:p w:rsidR="00F10DC7" w:rsidRPr="000D261E" w:rsidRDefault="00F10DC7" w:rsidP="00DA2112">
            <w:pPr>
              <w:spacing w:after="0" w:line="240" w:lineRule="auto"/>
              <w:ind w:left="45" w:right="54"/>
              <w:rPr>
                <w:rFonts w:ascii="Times New Roman" w:eastAsia="Calibri" w:hAnsi="Times New Roman"/>
                <w:sz w:val="24"/>
                <w:szCs w:val="24"/>
              </w:rPr>
            </w:pPr>
          </w:p>
          <w:p w:rsidR="00B41EFD" w:rsidRPr="000D261E" w:rsidRDefault="00B41EFD" w:rsidP="00DA2112">
            <w:pPr>
              <w:pStyle w:val="rvps2"/>
              <w:shd w:val="clear" w:color="auto" w:fill="FFFFFF"/>
              <w:spacing w:before="0" w:beforeAutospacing="0" w:after="0" w:afterAutospacing="0"/>
              <w:ind w:left="45" w:right="54"/>
              <w:textAlignment w:val="baseline"/>
              <w:rPr>
                <w:b/>
                <w:lang w:eastAsia="en-US"/>
              </w:rPr>
            </w:pPr>
            <w:r w:rsidRPr="000D261E">
              <w:rPr>
                <w:b/>
                <w:lang w:eastAsia="en-US"/>
              </w:rPr>
              <w:t xml:space="preserve">4. Наявність виданих навчально-методичних </w:t>
            </w:r>
          </w:p>
          <w:p w:rsidR="00B41EFD" w:rsidRPr="000D261E" w:rsidRDefault="00B41EFD" w:rsidP="00DA2112">
            <w:pPr>
              <w:pStyle w:val="rvps2"/>
              <w:shd w:val="clear" w:color="auto" w:fill="FFFFFF"/>
              <w:spacing w:before="0" w:beforeAutospacing="0" w:after="0" w:afterAutospacing="0"/>
              <w:ind w:left="45" w:right="54"/>
              <w:textAlignment w:val="baseline"/>
              <w:rPr>
                <w:b/>
                <w:lang w:eastAsia="en-US"/>
              </w:rPr>
            </w:pPr>
            <w:r w:rsidRPr="000D261E">
              <w:rPr>
                <w:b/>
                <w:lang w:eastAsia="en-US"/>
              </w:rPr>
              <w:t>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E961BF" w:rsidRPr="000D261E" w:rsidRDefault="00E961BF" w:rsidP="00DA2112">
            <w:pPr>
              <w:pStyle w:val="rvps2"/>
              <w:shd w:val="clear" w:color="auto" w:fill="FFFFFF"/>
              <w:spacing w:before="0" w:beforeAutospacing="0" w:after="0" w:afterAutospacing="0"/>
              <w:ind w:left="45" w:right="54"/>
              <w:textAlignment w:val="baseline"/>
            </w:pPr>
          </w:p>
          <w:p w:rsidR="00B41EFD" w:rsidRPr="000D261E" w:rsidRDefault="00F10DC7" w:rsidP="00DA2112">
            <w:pPr>
              <w:pStyle w:val="rvps2"/>
              <w:shd w:val="clear" w:color="auto" w:fill="FFFFFF"/>
              <w:spacing w:before="0" w:beforeAutospacing="0" w:after="0" w:afterAutospacing="0"/>
              <w:ind w:left="45" w:right="54"/>
              <w:textAlignment w:val="baseline"/>
              <w:rPr>
                <w:lang w:eastAsia="en-US"/>
              </w:rPr>
            </w:pPr>
            <w:r>
              <w:t>1</w:t>
            </w:r>
            <w:r w:rsidRPr="00F10DC7">
              <w:rPr>
                <w:b/>
              </w:rPr>
              <w:t>)</w:t>
            </w:r>
            <w:r w:rsidR="00B41EFD" w:rsidRPr="00F10DC7">
              <w:rPr>
                <w:b/>
              </w:rPr>
              <w:t xml:space="preserve"> Ліщинська-Кравець Г.Л.</w:t>
            </w:r>
            <w:r w:rsidR="00B41EFD" w:rsidRPr="000D261E">
              <w:t xml:space="preserve"> Технологія приготування їжі: завдання для самостійної роботи: навч.-метод. пос. [для студентів інженерно-педагогічного факультету] / Г.Л. Ліщинська-Кравець. – Дрогобич: РВВ ДДПУ, 2011.– 48с.</w:t>
            </w:r>
          </w:p>
          <w:p w:rsidR="00B41EFD" w:rsidRPr="000D261E" w:rsidRDefault="00B41EFD" w:rsidP="00DA2112">
            <w:pPr>
              <w:pStyle w:val="rvps2"/>
              <w:shd w:val="clear" w:color="auto" w:fill="FFFFFF"/>
              <w:spacing w:before="0" w:beforeAutospacing="0" w:after="0" w:afterAutospacing="0"/>
              <w:ind w:right="54"/>
              <w:textAlignment w:val="baseline"/>
            </w:pPr>
          </w:p>
          <w:p w:rsidR="00B41EFD" w:rsidRPr="000D261E" w:rsidRDefault="00F10DC7" w:rsidP="00DA2112">
            <w:pPr>
              <w:pStyle w:val="rvps2"/>
              <w:shd w:val="clear" w:color="auto" w:fill="FFFFFF"/>
              <w:spacing w:before="0" w:beforeAutospacing="0" w:after="0" w:afterAutospacing="0"/>
              <w:ind w:right="-11"/>
              <w:textAlignment w:val="baseline"/>
            </w:pPr>
            <w:r>
              <w:t>2)</w:t>
            </w:r>
            <w:r w:rsidR="00B41EFD" w:rsidRPr="000D261E">
              <w:t xml:space="preserve"> Кузан Н., </w:t>
            </w:r>
            <w:r w:rsidR="00B41EFD" w:rsidRPr="00F10DC7">
              <w:rPr>
                <w:b/>
              </w:rPr>
              <w:t>Ліщинська-Кравець Г.</w:t>
            </w:r>
            <w:r w:rsidR="00B41EFD" w:rsidRPr="000D261E">
              <w:t xml:space="preserve"> Практикум з художньої обробки </w:t>
            </w:r>
            <w:r w:rsidR="00B41EFD" w:rsidRPr="000D261E">
              <w:lastRenderedPageBreak/>
              <w:t>матеріалів : Методичні матеріали до самостійної роботи студентів: навч.-метод. посіб. [для студ. інженерно-пед. фак.]. – / Надія Іванівна Кузан, Галина Львівна Ліщинська-Кравець. – Дрогобич: РВВ ДДПУ імені Івана Франка. –  2012. – 112 с.</w:t>
            </w:r>
          </w:p>
          <w:p w:rsidR="00B41EFD" w:rsidRPr="000D261E" w:rsidRDefault="00B41EFD" w:rsidP="00DA2112">
            <w:pPr>
              <w:pStyle w:val="rvps2"/>
              <w:shd w:val="clear" w:color="auto" w:fill="FFFFFF"/>
              <w:spacing w:before="0" w:beforeAutospacing="0" w:after="0" w:afterAutospacing="0"/>
              <w:ind w:left="45" w:right="54"/>
              <w:textAlignment w:val="baseline"/>
            </w:pPr>
          </w:p>
          <w:p w:rsidR="00B41EFD" w:rsidRPr="000D261E" w:rsidRDefault="00F10DC7" w:rsidP="00DA2112">
            <w:pPr>
              <w:pStyle w:val="rvps2"/>
              <w:shd w:val="clear" w:color="auto" w:fill="FFFFFF"/>
              <w:spacing w:before="0" w:beforeAutospacing="0" w:after="0" w:afterAutospacing="0"/>
              <w:ind w:left="45" w:right="54"/>
              <w:textAlignment w:val="baseline"/>
              <w:rPr>
                <w:b/>
                <w:lang w:eastAsia="en-US"/>
              </w:rPr>
            </w:pPr>
            <w:r>
              <w:t>3)</w:t>
            </w:r>
            <w:r w:rsidR="00B41EFD" w:rsidRPr="000D261E">
              <w:t xml:space="preserve"> </w:t>
            </w:r>
            <w:r w:rsidR="00B41EFD" w:rsidRPr="000D261E">
              <w:rPr>
                <w:b/>
              </w:rPr>
              <w:t>Ліщинська-Кравець Г.Л.</w:t>
            </w:r>
            <w:r w:rsidR="00B41EFD" w:rsidRPr="000D261E">
              <w:t xml:space="preserve"> Практикум з художньої обробки матеріалів: бісерне рукоділля: навч.-метод. посіб. [для студ. інженерно-педагогічного факультету] / Н.І. Кузан, Г.Л. Ліщинська-Кравець. – Дрогобич: РВВ ДДПУ імені Івана Франка. – 2012. – 62 с. </w:t>
            </w:r>
          </w:p>
          <w:p w:rsidR="00B41EFD" w:rsidRPr="000D261E" w:rsidRDefault="00B41EFD" w:rsidP="00DA2112">
            <w:pPr>
              <w:pStyle w:val="rvps2"/>
              <w:shd w:val="clear" w:color="auto" w:fill="FFFFFF"/>
              <w:spacing w:before="0" w:beforeAutospacing="0" w:after="0" w:afterAutospacing="0"/>
              <w:ind w:left="45" w:right="54"/>
              <w:textAlignment w:val="baseline"/>
              <w:rPr>
                <w:lang w:eastAsia="en-US"/>
              </w:rPr>
            </w:pPr>
          </w:p>
          <w:p w:rsidR="00D556D5" w:rsidRPr="000D261E" w:rsidRDefault="00D556D5" w:rsidP="00DA2112">
            <w:pPr>
              <w:spacing w:after="0" w:line="240" w:lineRule="auto"/>
              <w:rPr>
                <w:rFonts w:ascii="Times New Roman" w:eastAsia="Calibri" w:hAnsi="Times New Roman"/>
                <w:b/>
                <w:sz w:val="24"/>
                <w:szCs w:val="24"/>
              </w:rPr>
            </w:pPr>
            <w:r w:rsidRPr="000D261E">
              <w:rPr>
                <w:rFonts w:ascii="Times New Roman" w:eastAsia="Calibri" w:hAnsi="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66782D" w:rsidRDefault="0066782D" w:rsidP="00DA2112">
            <w:pPr>
              <w:spacing w:after="0" w:line="240" w:lineRule="auto"/>
              <w:rPr>
                <w:rFonts w:ascii="Times New Roman" w:eastAsia="Calibri" w:hAnsi="Times New Roman"/>
                <w:sz w:val="24"/>
                <w:szCs w:val="24"/>
              </w:rPr>
            </w:pPr>
          </w:p>
          <w:p w:rsidR="005C3E73" w:rsidRDefault="00ED19C7" w:rsidP="00C820C3">
            <w:pPr>
              <w:spacing w:after="0" w:line="240" w:lineRule="auto"/>
              <w:rPr>
                <w:rFonts w:ascii="Times New Roman" w:eastAsia="Calibri" w:hAnsi="Times New Roman"/>
                <w:sz w:val="24"/>
                <w:szCs w:val="24"/>
              </w:rPr>
            </w:pPr>
            <w:r w:rsidRPr="000D261E">
              <w:rPr>
                <w:rFonts w:ascii="Times New Roman" w:eastAsia="Calibri" w:hAnsi="Times New Roman"/>
                <w:sz w:val="24"/>
                <w:szCs w:val="24"/>
              </w:rPr>
              <w:t>1</w:t>
            </w:r>
            <w:r w:rsidR="00F10DC7">
              <w:rPr>
                <w:rFonts w:ascii="Times New Roman" w:eastAsia="Calibri" w:hAnsi="Times New Roman"/>
                <w:sz w:val="24"/>
                <w:szCs w:val="24"/>
              </w:rPr>
              <w:t>)</w:t>
            </w:r>
            <w:r w:rsidR="005C3E73" w:rsidRPr="000D261E">
              <w:rPr>
                <w:rFonts w:ascii="Times New Roman" w:eastAsia="Calibri" w:hAnsi="Times New Roman"/>
                <w:sz w:val="24"/>
                <w:szCs w:val="24"/>
              </w:rPr>
              <w:t xml:space="preserve"> </w:t>
            </w:r>
            <w:r w:rsidR="005C3E73" w:rsidRPr="00F10DC7">
              <w:rPr>
                <w:rFonts w:ascii="Times New Roman" w:eastAsia="Calibri" w:hAnsi="Times New Roman"/>
                <w:b/>
                <w:sz w:val="24"/>
                <w:szCs w:val="24"/>
              </w:rPr>
              <w:t>Ліщинська-Кравець Г.Л.</w:t>
            </w:r>
            <w:r w:rsidR="005C3E73" w:rsidRPr="000D261E">
              <w:rPr>
                <w:rFonts w:ascii="Times New Roman" w:eastAsia="Calibri" w:hAnsi="Times New Roman"/>
                <w:sz w:val="24"/>
                <w:szCs w:val="24"/>
              </w:rPr>
              <w:t xml:space="preserve"> Вивчення прийомів формотворення народного вбрання брижуванням на заняттях з технологічного практикуму. Актуальні проблеми сучасної науки: збірник VІ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М.Б.Паласевича, П.В.Скотного. Дрогобич : РВВ ДДПУ імені Івана Франка, 2019. С. 395-397 </w:t>
            </w:r>
          </w:p>
          <w:p w:rsidR="00F10DC7" w:rsidRPr="000D261E" w:rsidRDefault="00F10DC7" w:rsidP="00DA2112">
            <w:pPr>
              <w:widowControl w:val="0"/>
              <w:spacing w:after="0" w:line="240" w:lineRule="auto"/>
              <w:ind w:left="45" w:right="54"/>
              <w:rPr>
                <w:rFonts w:ascii="Times New Roman" w:eastAsia="Calibri" w:hAnsi="Times New Roman"/>
                <w:sz w:val="24"/>
                <w:szCs w:val="24"/>
              </w:rPr>
            </w:pPr>
          </w:p>
          <w:p w:rsidR="005C3E73" w:rsidRPr="000D261E" w:rsidRDefault="00C820C3" w:rsidP="00DA2112">
            <w:pPr>
              <w:pStyle w:val="af4"/>
              <w:spacing w:after="0"/>
              <w:ind w:left="45" w:right="54"/>
              <w:rPr>
                <w:rFonts w:eastAsia="Calibri"/>
                <w:sz w:val="24"/>
                <w:szCs w:val="24"/>
                <w:lang w:val="uk-UA" w:eastAsia="en-US"/>
              </w:rPr>
            </w:pPr>
            <w:r>
              <w:rPr>
                <w:rFonts w:eastAsia="Calibri"/>
                <w:sz w:val="24"/>
                <w:szCs w:val="24"/>
                <w:lang w:val="uk-UA" w:eastAsia="en-US"/>
              </w:rPr>
              <w:t>2</w:t>
            </w:r>
            <w:r w:rsidR="00F10DC7">
              <w:rPr>
                <w:rFonts w:eastAsia="Calibri"/>
                <w:sz w:val="24"/>
                <w:szCs w:val="24"/>
                <w:lang w:val="uk-UA" w:eastAsia="en-US"/>
              </w:rPr>
              <w:t>)</w:t>
            </w:r>
            <w:r w:rsidR="005C3E73" w:rsidRPr="000D261E">
              <w:rPr>
                <w:rFonts w:eastAsia="Calibri"/>
                <w:sz w:val="24"/>
                <w:szCs w:val="24"/>
                <w:lang w:val="uk-UA" w:eastAsia="en-US"/>
              </w:rPr>
              <w:t xml:space="preserve"> </w:t>
            </w:r>
            <w:r w:rsidR="005C3E73" w:rsidRPr="00F10DC7">
              <w:rPr>
                <w:rFonts w:eastAsia="Calibri"/>
                <w:b/>
                <w:sz w:val="24"/>
                <w:szCs w:val="24"/>
                <w:lang w:val="uk-UA" w:eastAsia="en-US"/>
              </w:rPr>
              <w:t>Ліщинська-Кравець Г.Л.</w:t>
            </w:r>
            <w:r w:rsidR="005C3E73" w:rsidRPr="000D261E">
              <w:rPr>
                <w:rFonts w:eastAsia="Calibri"/>
                <w:sz w:val="24"/>
                <w:szCs w:val="24"/>
                <w:lang w:val="uk-UA" w:eastAsia="en-US"/>
              </w:rPr>
              <w:t xml:space="preserve"> Методичні особливості вивчення обробки харчових продуктів майбутніми учителями технологій. Актуальні проблеми сучасної науки : зб. VІІ міжнародної наук.-практ. конф. викладачів та студ. навчально-наукового інституту фізики, математики, економіки та інноваційних технологій / </w:t>
            </w:r>
            <w:r w:rsidR="005C3E73" w:rsidRPr="000D261E">
              <w:rPr>
                <w:rFonts w:eastAsia="Calibri"/>
                <w:sz w:val="24"/>
                <w:szCs w:val="24"/>
                <w:lang w:val="uk-UA" w:eastAsia="en-US"/>
              </w:rPr>
              <w:lastRenderedPageBreak/>
              <w:t xml:space="preserve">за ред. М.Б.Паласевича, П.В.Скотного. Дрогобич : РВВ ДДПУ ім. І. Франка, 2020. С. 266-268. </w:t>
            </w:r>
          </w:p>
          <w:p w:rsidR="00C60ED6" w:rsidRPr="000D261E" w:rsidRDefault="00C60ED6" w:rsidP="00DA2112">
            <w:pPr>
              <w:pStyle w:val="af4"/>
              <w:spacing w:after="0"/>
              <w:ind w:left="45" w:right="54"/>
              <w:rPr>
                <w:rFonts w:eastAsia="Calibri"/>
                <w:sz w:val="24"/>
                <w:szCs w:val="24"/>
                <w:lang w:val="uk-UA" w:eastAsia="en-US"/>
              </w:rPr>
            </w:pPr>
          </w:p>
          <w:p w:rsidR="005C3E73" w:rsidRPr="000D261E" w:rsidRDefault="00C820C3" w:rsidP="00DA2112">
            <w:pPr>
              <w:pStyle w:val="af4"/>
              <w:spacing w:after="0"/>
              <w:ind w:left="45" w:right="54"/>
              <w:rPr>
                <w:rFonts w:eastAsia="Calibri"/>
                <w:sz w:val="24"/>
                <w:szCs w:val="24"/>
                <w:lang w:val="uk-UA" w:eastAsia="en-US"/>
              </w:rPr>
            </w:pPr>
            <w:r>
              <w:rPr>
                <w:rFonts w:eastAsia="Calibri"/>
                <w:sz w:val="24"/>
                <w:szCs w:val="24"/>
                <w:lang w:val="uk-UA" w:eastAsia="en-US"/>
              </w:rPr>
              <w:t>3</w:t>
            </w:r>
            <w:r w:rsidR="00F10DC7">
              <w:rPr>
                <w:rFonts w:eastAsia="Calibri"/>
                <w:sz w:val="24"/>
                <w:szCs w:val="24"/>
                <w:lang w:val="uk-UA" w:eastAsia="en-US"/>
              </w:rPr>
              <w:t>)</w:t>
            </w:r>
            <w:r w:rsidR="005C3E73" w:rsidRPr="000D261E">
              <w:rPr>
                <w:rFonts w:eastAsia="Calibri"/>
                <w:sz w:val="24"/>
                <w:szCs w:val="24"/>
                <w:lang w:val="uk-UA" w:eastAsia="en-US"/>
              </w:rPr>
              <w:t xml:space="preserve"> </w:t>
            </w:r>
            <w:r w:rsidR="005C3E73" w:rsidRPr="00F10DC7">
              <w:rPr>
                <w:rFonts w:eastAsia="Calibri"/>
                <w:b/>
                <w:sz w:val="24"/>
                <w:szCs w:val="24"/>
                <w:lang w:val="uk-UA" w:eastAsia="en-US"/>
              </w:rPr>
              <w:t>Ліщинська-Кравець Г.Л.</w:t>
            </w:r>
            <w:r w:rsidR="005C3E73" w:rsidRPr="000D261E">
              <w:rPr>
                <w:rFonts w:eastAsia="Calibri"/>
                <w:sz w:val="24"/>
                <w:szCs w:val="24"/>
                <w:lang w:val="uk-UA" w:eastAsia="en-US"/>
              </w:rPr>
              <w:t xml:space="preserve"> Особливості конструкції та декорування народної бойківської сорочки. Народне мистецтво Бойківщини: історія та сучасність (до 164-ї річниці від дня народження Івана Франка, до 87-ї річниці від дня народження заслуженого майстра народної творчості України Мирослави Кот): збірник матеріалів ІІ Всеукраїнської науково-практичної конференції / ред. рада : Оршанський Л.В., Кузан Н.І. та ін. Дрогобич: РВВ ДДПУ, 2020. С. 60-63. (Авт. част. 1,0; 4 с. </w:t>
            </w:r>
          </w:p>
          <w:p w:rsidR="00C60ED6" w:rsidRPr="000D261E" w:rsidRDefault="00C60ED6" w:rsidP="00DA2112">
            <w:pPr>
              <w:pStyle w:val="af4"/>
              <w:spacing w:after="0"/>
              <w:ind w:left="45" w:right="54"/>
              <w:rPr>
                <w:rFonts w:eastAsia="Calibri"/>
                <w:sz w:val="24"/>
                <w:szCs w:val="24"/>
                <w:lang w:val="uk-UA" w:eastAsia="en-US"/>
              </w:rPr>
            </w:pPr>
          </w:p>
          <w:p w:rsidR="005C3E73" w:rsidRPr="000D261E" w:rsidRDefault="00C820C3" w:rsidP="00DA2112">
            <w:pPr>
              <w:pStyle w:val="rvps2"/>
              <w:shd w:val="clear" w:color="auto" w:fill="FFFFFF"/>
              <w:spacing w:before="0" w:beforeAutospacing="0" w:after="0" w:afterAutospacing="0"/>
              <w:ind w:left="45" w:right="54"/>
              <w:textAlignment w:val="baseline"/>
              <w:rPr>
                <w:lang w:eastAsia="en-US"/>
              </w:rPr>
            </w:pPr>
            <w:r>
              <w:rPr>
                <w:lang w:eastAsia="en-US"/>
              </w:rPr>
              <w:t>4</w:t>
            </w:r>
            <w:r w:rsidR="00F10DC7">
              <w:rPr>
                <w:lang w:eastAsia="en-US"/>
              </w:rPr>
              <w:t>)</w:t>
            </w:r>
            <w:r w:rsidR="005C3E73" w:rsidRPr="000D261E">
              <w:rPr>
                <w:lang w:eastAsia="en-US"/>
              </w:rPr>
              <w:t xml:space="preserve"> </w:t>
            </w:r>
            <w:r w:rsidR="005C3E73" w:rsidRPr="00F10DC7">
              <w:rPr>
                <w:b/>
                <w:lang w:eastAsia="en-US"/>
              </w:rPr>
              <w:t>Ліщинська-Кравець Г.Л.</w:t>
            </w:r>
            <w:r w:rsidR="005C3E73" w:rsidRPr="000D261E">
              <w:rPr>
                <w:lang w:eastAsia="en-US"/>
              </w:rPr>
              <w:t xml:space="preserve"> Розвиток творчої активності майбутніх учителів технологій як складової їх педагогічної майстерності. Актуальні </w:t>
            </w:r>
            <w:r w:rsidR="005C3E73" w:rsidRPr="000D261E">
              <w:rPr>
                <w:lang w:eastAsia="en-US"/>
              </w:rPr>
              <w:lastRenderedPageBreak/>
              <w:t>проблеми сучасної науки : зб. VІІІ міжнародної наук.-практ. конф. викладачів та студ. навчально-наукового інституту фізики, математики, економіки та інноваційних технологій / за ред. М.Б.Паласевича, П.В.Скотного. Дрогобич : РВВ ДДПУ ім. І. Франка, 2021. С. 260-263.</w:t>
            </w:r>
          </w:p>
          <w:p w:rsidR="00C60ED6" w:rsidRPr="000D261E" w:rsidRDefault="00C60ED6" w:rsidP="00DA2112">
            <w:pPr>
              <w:pStyle w:val="rvps2"/>
              <w:shd w:val="clear" w:color="auto" w:fill="FFFFFF"/>
              <w:spacing w:before="0" w:beforeAutospacing="0" w:after="0" w:afterAutospacing="0"/>
              <w:ind w:left="45" w:right="54"/>
              <w:textAlignment w:val="baseline"/>
            </w:pPr>
          </w:p>
          <w:p w:rsidR="007D6D45" w:rsidRDefault="00C820C3" w:rsidP="00DA2112">
            <w:pPr>
              <w:spacing w:after="0" w:line="240" w:lineRule="auto"/>
              <w:rPr>
                <w:rFonts w:ascii="Times New Roman" w:eastAsia="Calibri" w:hAnsi="Times New Roman"/>
                <w:sz w:val="24"/>
                <w:szCs w:val="24"/>
              </w:rPr>
            </w:pPr>
            <w:r>
              <w:rPr>
                <w:rFonts w:ascii="Times New Roman" w:eastAsia="Calibri" w:hAnsi="Times New Roman"/>
                <w:sz w:val="24"/>
                <w:szCs w:val="24"/>
              </w:rPr>
              <w:t>5</w:t>
            </w:r>
            <w:r w:rsidR="00F10DC7">
              <w:rPr>
                <w:rFonts w:ascii="Times New Roman" w:eastAsia="Calibri" w:hAnsi="Times New Roman"/>
                <w:sz w:val="24"/>
                <w:szCs w:val="24"/>
              </w:rPr>
              <w:t>)</w:t>
            </w:r>
            <w:r w:rsidR="007D6D45" w:rsidRPr="000D261E">
              <w:rPr>
                <w:rFonts w:ascii="Times New Roman" w:eastAsia="Calibri" w:hAnsi="Times New Roman"/>
                <w:sz w:val="24"/>
                <w:szCs w:val="24"/>
              </w:rPr>
              <w:t xml:space="preserve"> </w:t>
            </w:r>
            <w:r w:rsidR="007D6D45" w:rsidRPr="00F10DC7">
              <w:rPr>
                <w:rFonts w:ascii="Times New Roman" w:eastAsia="Calibri" w:hAnsi="Times New Roman"/>
                <w:b/>
                <w:sz w:val="24"/>
                <w:szCs w:val="24"/>
              </w:rPr>
              <w:t>Ліщинська-Кравець Г.Л.</w:t>
            </w:r>
            <w:r w:rsidR="007D6D45" w:rsidRPr="000D261E">
              <w:rPr>
                <w:rFonts w:ascii="Times New Roman" w:eastAsia="Calibri" w:hAnsi="Times New Roman"/>
                <w:sz w:val="24"/>
                <w:szCs w:val="24"/>
              </w:rPr>
              <w:t xml:space="preserve"> Методичні аспекти дистанційного вивчення технології вишивки майбутніми учителями трудового навчання та технологій. Актуальні проблеми сучасної науки: зб. ІХ міжнародної наук.-практ. конф. викладачів та студ. навчально-наукового інституту фізики, математики, економіки та інноваційних технологій / за ред. М.Б.Паласевича, П.В.Скотного. Дрогобич: РВВ ДДПУ </w:t>
            </w:r>
            <w:r w:rsidR="00F10DC7">
              <w:rPr>
                <w:rFonts w:ascii="Times New Roman" w:eastAsia="Calibri" w:hAnsi="Times New Roman"/>
                <w:sz w:val="24"/>
                <w:szCs w:val="24"/>
              </w:rPr>
              <w:t>ім. І. Франка, 2022. С.231-234.</w:t>
            </w:r>
          </w:p>
          <w:p w:rsidR="00F10DC7" w:rsidRDefault="00F10DC7" w:rsidP="00DA2112">
            <w:pPr>
              <w:spacing w:after="0" w:line="240" w:lineRule="auto"/>
              <w:rPr>
                <w:rFonts w:ascii="Times New Roman" w:eastAsia="Calibri" w:hAnsi="Times New Roman"/>
                <w:sz w:val="24"/>
                <w:szCs w:val="24"/>
              </w:rPr>
            </w:pPr>
          </w:p>
          <w:p w:rsidR="00C820C3" w:rsidRPr="003D699F" w:rsidRDefault="00C820C3" w:rsidP="00C820C3">
            <w:pPr>
              <w:pStyle w:val="af4"/>
              <w:spacing w:after="0"/>
              <w:rPr>
                <w:noProof/>
                <w:sz w:val="24"/>
                <w:szCs w:val="24"/>
              </w:rPr>
            </w:pPr>
            <w:r>
              <w:rPr>
                <w:bCs/>
                <w:noProof/>
                <w:sz w:val="24"/>
                <w:szCs w:val="24"/>
                <w:lang w:val="uk-UA"/>
              </w:rPr>
              <w:t>6)</w:t>
            </w:r>
            <w:r w:rsidRPr="003D699F">
              <w:rPr>
                <w:bCs/>
                <w:noProof/>
                <w:sz w:val="24"/>
                <w:szCs w:val="24"/>
                <w:lang w:val="uk-UA"/>
              </w:rPr>
              <w:t>.</w:t>
            </w:r>
            <w:r w:rsidRPr="003D699F">
              <w:rPr>
                <w:b/>
                <w:noProof/>
                <w:sz w:val="24"/>
                <w:szCs w:val="24"/>
                <w:lang w:val="uk-UA"/>
              </w:rPr>
              <w:t> </w:t>
            </w:r>
            <w:r w:rsidRPr="003D699F">
              <w:rPr>
                <w:b/>
                <w:noProof/>
                <w:sz w:val="24"/>
                <w:szCs w:val="24"/>
              </w:rPr>
              <w:t>Л</w:t>
            </w:r>
            <w:r w:rsidRPr="003D699F">
              <w:rPr>
                <w:b/>
                <w:noProof/>
                <w:sz w:val="24"/>
                <w:szCs w:val="24"/>
                <w:lang w:val="uk-UA"/>
              </w:rPr>
              <w:t>іщинська-Кравець Г.Л.</w:t>
            </w:r>
            <w:r w:rsidRPr="003D699F">
              <w:rPr>
                <w:b/>
                <w:noProof/>
                <w:sz w:val="24"/>
                <w:szCs w:val="24"/>
              </w:rPr>
              <w:t xml:space="preserve"> </w:t>
            </w:r>
            <w:r w:rsidRPr="003D699F">
              <w:rPr>
                <w:bCs/>
                <w:kern w:val="36"/>
                <w:sz w:val="24"/>
                <w:szCs w:val="24"/>
                <w:lang w:val="uk-UA" w:eastAsia="uk-UA"/>
              </w:rPr>
              <w:t xml:space="preserve">Особливості проєктування та </w:t>
            </w:r>
            <w:r w:rsidRPr="003D699F">
              <w:rPr>
                <w:bCs/>
                <w:kern w:val="36"/>
                <w:sz w:val="24"/>
                <w:szCs w:val="24"/>
                <w:lang w:val="uk-UA" w:eastAsia="uk-UA"/>
              </w:rPr>
              <w:lastRenderedPageBreak/>
              <w:t>виготовлення народної бойківської сорочки майбутніми учителями технологій</w:t>
            </w:r>
            <w:r w:rsidRPr="003D699F">
              <w:rPr>
                <w:noProof/>
                <w:sz w:val="24"/>
                <w:szCs w:val="24"/>
              </w:rPr>
              <w:t>: зб. матер. ІІІ Всеукр. наук.-практ. конф. «Народне мистецтво Бойківщини: історія та сучасність» / ред. рада: Оршанський Л.В., Зимомря М.І., Ліщинська-Кравець Г.Л. та ін. (Дрогобич-Нагуєвичі, 11-12 травня 2023 р.) Дрогобич: ДДПУ імені Івана Франка, 2023. С. </w:t>
            </w:r>
            <w:r w:rsidRPr="003D699F">
              <w:rPr>
                <w:noProof/>
                <w:sz w:val="24"/>
                <w:szCs w:val="24"/>
                <w:lang w:val="uk-UA"/>
              </w:rPr>
              <w:t>8</w:t>
            </w:r>
            <w:r w:rsidRPr="003D699F">
              <w:rPr>
                <w:noProof/>
                <w:sz w:val="24"/>
                <w:szCs w:val="24"/>
              </w:rPr>
              <w:t>1-</w:t>
            </w:r>
            <w:r w:rsidRPr="003D699F">
              <w:rPr>
                <w:noProof/>
                <w:sz w:val="24"/>
                <w:szCs w:val="24"/>
                <w:lang w:val="uk-UA"/>
              </w:rPr>
              <w:t>84</w:t>
            </w:r>
            <w:r w:rsidRPr="003D699F">
              <w:rPr>
                <w:noProof/>
                <w:sz w:val="24"/>
                <w:szCs w:val="24"/>
              </w:rPr>
              <w:t>.</w:t>
            </w:r>
          </w:p>
          <w:p w:rsidR="006807E2" w:rsidRDefault="006807E2" w:rsidP="00C820C3">
            <w:pPr>
              <w:pStyle w:val="af4"/>
              <w:spacing w:after="0"/>
              <w:rPr>
                <w:bCs/>
                <w:noProof/>
                <w:sz w:val="24"/>
                <w:szCs w:val="24"/>
                <w:lang w:val="uk-UA"/>
              </w:rPr>
            </w:pPr>
          </w:p>
          <w:p w:rsidR="00C820C3" w:rsidRPr="009A47F6" w:rsidRDefault="00C820C3" w:rsidP="00C820C3">
            <w:pPr>
              <w:pStyle w:val="af4"/>
              <w:spacing w:after="0"/>
              <w:rPr>
                <w:noProof/>
                <w:sz w:val="24"/>
                <w:szCs w:val="24"/>
                <w:lang w:val="uk-UA"/>
              </w:rPr>
            </w:pPr>
            <w:r>
              <w:rPr>
                <w:bCs/>
                <w:noProof/>
                <w:sz w:val="24"/>
                <w:szCs w:val="24"/>
                <w:lang w:val="uk-UA"/>
              </w:rPr>
              <w:t>7)</w:t>
            </w:r>
            <w:r w:rsidRPr="003D699F">
              <w:rPr>
                <w:bCs/>
                <w:noProof/>
                <w:sz w:val="24"/>
                <w:szCs w:val="24"/>
                <w:lang w:val="uk-UA"/>
              </w:rPr>
              <w:t>.</w:t>
            </w:r>
            <w:r w:rsidRPr="003D699F">
              <w:rPr>
                <w:b/>
                <w:noProof/>
                <w:sz w:val="24"/>
                <w:szCs w:val="24"/>
                <w:lang w:val="uk-UA"/>
              </w:rPr>
              <w:t> </w:t>
            </w:r>
            <w:r w:rsidRPr="009A47F6">
              <w:rPr>
                <w:b/>
                <w:noProof/>
                <w:sz w:val="24"/>
                <w:szCs w:val="24"/>
                <w:lang w:val="uk-UA"/>
              </w:rPr>
              <w:t>Л</w:t>
            </w:r>
            <w:r w:rsidRPr="003D699F">
              <w:rPr>
                <w:b/>
                <w:noProof/>
                <w:sz w:val="24"/>
                <w:szCs w:val="24"/>
                <w:lang w:val="uk-UA"/>
              </w:rPr>
              <w:t xml:space="preserve">іщинська-Кравець Г.Л., </w:t>
            </w:r>
            <w:r w:rsidRPr="003D699F">
              <w:rPr>
                <w:bCs/>
                <w:noProof/>
                <w:sz w:val="24"/>
                <w:szCs w:val="24"/>
                <w:lang w:val="uk-UA"/>
              </w:rPr>
              <w:t>Рогатинська Г.Й.</w:t>
            </w:r>
            <w:r w:rsidRPr="009A47F6">
              <w:rPr>
                <w:b/>
                <w:noProof/>
                <w:sz w:val="24"/>
                <w:szCs w:val="24"/>
                <w:lang w:val="uk-UA"/>
              </w:rPr>
              <w:t xml:space="preserve"> </w:t>
            </w:r>
            <w:r w:rsidRPr="003D699F">
              <w:rPr>
                <w:bCs/>
                <w:sz w:val="24"/>
                <w:szCs w:val="24"/>
                <w:lang w:val="uk-UA"/>
              </w:rPr>
              <w:t>В</w:t>
            </w:r>
            <w:r w:rsidRPr="009A47F6">
              <w:rPr>
                <w:bCs/>
                <w:sz w:val="24"/>
                <w:szCs w:val="24"/>
                <w:lang w:val="uk-UA"/>
              </w:rPr>
              <w:t>ивчення та популяризація бойківської сорочки</w:t>
            </w:r>
            <w:r w:rsidRPr="003D699F">
              <w:rPr>
                <w:bCs/>
                <w:sz w:val="24"/>
                <w:szCs w:val="24"/>
                <w:lang w:val="uk-UA"/>
              </w:rPr>
              <w:t xml:space="preserve"> </w:t>
            </w:r>
            <w:r w:rsidRPr="009A47F6">
              <w:rPr>
                <w:bCs/>
                <w:sz w:val="24"/>
                <w:szCs w:val="24"/>
                <w:lang w:val="uk-UA"/>
              </w:rPr>
              <w:t>у про</w:t>
            </w:r>
            <w:r w:rsidRPr="003D699F">
              <w:rPr>
                <w:bCs/>
                <w:sz w:val="24"/>
                <w:szCs w:val="24"/>
                <w:lang w:val="uk-UA"/>
              </w:rPr>
              <w:t>є</w:t>
            </w:r>
            <w:r w:rsidRPr="009A47F6">
              <w:rPr>
                <w:bCs/>
                <w:sz w:val="24"/>
                <w:szCs w:val="24"/>
                <w:lang w:val="uk-UA"/>
              </w:rPr>
              <w:t xml:space="preserve">ктах </w:t>
            </w:r>
            <w:r w:rsidRPr="003D699F">
              <w:rPr>
                <w:bCs/>
                <w:sz w:val="24"/>
                <w:szCs w:val="24"/>
                <w:lang w:val="uk-UA"/>
              </w:rPr>
              <w:t>ТОВ</w:t>
            </w:r>
            <w:r w:rsidRPr="009A47F6">
              <w:rPr>
                <w:bCs/>
                <w:sz w:val="24"/>
                <w:szCs w:val="24"/>
                <w:lang w:val="uk-UA"/>
              </w:rPr>
              <w:t xml:space="preserve"> «</w:t>
            </w:r>
            <w:r w:rsidRPr="003D699F">
              <w:rPr>
                <w:bCs/>
                <w:sz w:val="24"/>
                <w:szCs w:val="24"/>
                <w:lang w:val="uk-UA"/>
              </w:rPr>
              <w:t>М</w:t>
            </w:r>
            <w:r w:rsidRPr="009A47F6">
              <w:rPr>
                <w:bCs/>
                <w:sz w:val="24"/>
                <w:szCs w:val="24"/>
                <w:lang w:val="uk-UA"/>
              </w:rPr>
              <w:t xml:space="preserve">айстерня </w:t>
            </w:r>
            <w:r w:rsidRPr="003D699F">
              <w:rPr>
                <w:bCs/>
                <w:sz w:val="24"/>
                <w:szCs w:val="24"/>
                <w:lang w:val="uk-UA"/>
              </w:rPr>
              <w:t>М</w:t>
            </w:r>
            <w:r w:rsidRPr="009A47F6">
              <w:rPr>
                <w:bCs/>
                <w:sz w:val="24"/>
                <w:szCs w:val="24"/>
                <w:lang w:val="uk-UA"/>
              </w:rPr>
              <w:t xml:space="preserve">агди </w:t>
            </w:r>
            <w:r w:rsidRPr="003D699F">
              <w:rPr>
                <w:bCs/>
                <w:sz w:val="24"/>
                <w:szCs w:val="24"/>
                <w:lang w:val="uk-UA"/>
              </w:rPr>
              <w:t>Д</w:t>
            </w:r>
            <w:r w:rsidRPr="009A47F6">
              <w:rPr>
                <w:bCs/>
                <w:sz w:val="24"/>
                <w:szCs w:val="24"/>
                <w:lang w:val="uk-UA"/>
              </w:rPr>
              <w:t>звін»</w:t>
            </w:r>
            <w:r w:rsidRPr="009A47F6">
              <w:rPr>
                <w:noProof/>
                <w:sz w:val="24"/>
                <w:szCs w:val="24"/>
                <w:lang w:val="uk-UA"/>
              </w:rPr>
              <w:t>: зб.</w:t>
            </w:r>
            <w:r w:rsidRPr="003D699F">
              <w:rPr>
                <w:noProof/>
                <w:sz w:val="24"/>
                <w:szCs w:val="24"/>
              </w:rPr>
              <w:t> </w:t>
            </w:r>
            <w:r w:rsidRPr="009A47F6">
              <w:rPr>
                <w:noProof/>
                <w:sz w:val="24"/>
                <w:szCs w:val="24"/>
                <w:lang w:val="uk-UA"/>
              </w:rPr>
              <w:t>матер. ІІІ</w:t>
            </w:r>
            <w:r w:rsidRPr="003D699F">
              <w:rPr>
                <w:noProof/>
                <w:sz w:val="24"/>
                <w:szCs w:val="24"/>
              </w:rPr>
              <w:t> </w:t>
            </w:r>
            <w:r w:rsidRPr="009A47F6">
              <w:rPr>
                <w:noProof/>
                <w:sz w:val="24"/>
                <w:szCs w:val="24"/>
                <w:lang w:val="uk-UA"/>
              </w:rPr>
              <w:t>Всеукр. наук.-практ. конф. «Народне мистецтво Бойківщини: історія та сучасність» / ред. рада: Оршанський Л.В., Зимомря М.І., Ліщинська-Кравець Г.Л. та ін. (Дрогобич-Нагуєвичі, 11-12 травня 2023</w:t>
            </w:r>
            <w:r w:rsidRPr="003D699F">
              <w:rPr>
                <w:noProof/>
                <w:sz w:val="24"/>
                <w:szCs w:val="24"/>
              </w:rPr>
              <w:t> </w:t>
            </w:r>
            <w:r w:rsidRPr="009A47F6">
              <w:rPr>
                <w:noProof/>
                <w:sz w:val="24"/>
                <w:szCs w:val="24"/>
                <w:lang w:val="uk-UA"/>
              </w:rPr>
              <w:t>р.) Дрогобич: ДДПУ імені Івана Франка, 2023. С.</w:t>
            </w:r>
            <w:r w:rsidRPr="003D699F">
              <w:rPr>
                <w:noProof/>
                <w:sz w:val="24"/>
                <w:szCs w:val="24"/>
              </w:rPr>
              <w:t> </w:t>
            </w:r>
            <w:r w:rsidRPr="003D699F">
              <w:rPr>
                <w:noProof/>
                <w:sz w:val="24"/>
                <w:szCs w:val="24"/>
                <w:lang w:val="uk-UA"/>
              </w:rPr>
              <w:t>9</w:t>
            </w:r>
            <w:r w:rsidRPr="009A47F6">
              <w:rPr>
                <w:noProof/>
                <w:sz w:val="24"/>
                <w:szCs w:val="24"/>
                <w:lang w:val="uk-UA"/>
              </w:rPr>
              <w:t>1-</w:t>
            </w:r>
            <w:r w:rsidRPr="003D699F">
              <w:rPr>
                <w:noProof/>
                <w:sz w:val="24"/>
                <w:szCs w:val="24"/>
                <w:lang w:val="uk-UA"/>
              </w:rPr>
              <w:t>97</w:t>
            </w:r>
            <w:r w:rsidRPr="009A47F6">
              <w:rPr>
                <w:noProof/>
                <w:sz w:val="24"/>
                <w:szCs w:val="24"/>
                <w:lang w:val="uk-UA"/>
              </w:rPr>
              <w:t>.</w:t>
            </w:r>
          </w:p>
          <w:p w:rsidR="006807E2" w:rsidRDefault="006807E2" w:rsidP="00C820C3">
            <w:pPr>
              <w:spacing w:after="0" w:line="240" w:lineRule="auto"/>
              <w:rPr>
                <w:noProof/>
                <w:sz w:val="24"/>
                <w:szCs w:val="24"/>
                <w:lang w:eastAsia="ru-RU"/>
              </w:rPr>
            </w:pPr>
          </w:p>
          <w:p w:rsidR="00C820C3" w:rsidRPr="00C820C3" w:rsidRDefault="00C820C3" w:rsidP="00C820C3">
            <w:pPr>
              <w:spacing w:after="0" w:line="240" w:lineRule="auto"/>
              <w:rPr>
                <w:noProof/>
                <w:sz w:val="24"/>
                <w:szCs w:val="24"/>
                <w:lang w:eastAsia="ru-RU"/>
              </w:rPr>
            </w:pPr>
            <w:r w:rsidRPr="00C820C3">
              <w:rPr>
                <w:noProof/>
                <w:sz w:val="24"/>
                <w:szCs w:val="24"/>
                <w:lang w:eastAsia="ru-RU"/>
              </w:rPr>
              <w:t>8</w:t>
            </w:r>
            <w:r w:rsidRPr="00C820C3">
              <w:rPr>
                <w:rFonts w:ascii="Times New Roman" w:hAnsi="Times New Roman"/>
                <w:noProof/>
                <w:sz w:val="24"/>
                <w:szCs w:val="24"/>
                <w:lang w:eastAsia="ru-RU"/>
              </w:rPr>
              <w:t>) </w:t>
            </w:r>
            <w:r w:rsidRPr="00C820C3">
              <w:rPr>
                <w:rFonts w:ascii="Times New Roman" w:hAnsi="Times New Roman"/>
                <w:b/>
                <w:noProof/>
                <w:sz w:val="24"/>
                <w:szCs w:val="24"/>
                <w:lang w:eastAsia="ru-RU"/>
              </w:rPr>
              <w:t>Л</w:t>
            </w:r>
            <w:r w:rsidRPr="00C820C3">
              <w:rPr>
                <w:rFonts w:ascii="Times New Roman" w:hAnsi="Times New Roman"/>
                <w:b/>
                <w:noProof/>
                <w:sz w:val="24"/>
                <w:szCs w:val="24"/>
              </w:rPr>
              <w:t xml:space="preserve">іщинська-Кравець Г.Л. </w:t>
            </w:r>
            <w:r w:rsidRPr="00C820C3">
              <w:rPr>
                <w:rFonts w:ascii="Times New Roman" w:hAnsi="Times New Roman"/>
                <w:bCs/>
                <w:noProof/>
                <w:sz w:val="24"/>
                <w:szCs w:val="24"/>
              </w:rPr>
              <w:t>Формування і розвиток художньо-естетичного досвіду майбутніх учителів технологій</w:t>
            </w:r>
            <w:r w:rsidRPr="00C820C3">
              <w:rPr>
                <w:rFonts w:ascii="Times New Roman" w:hAnsi="Times New Roman"/>
                <w:noProof/>
                <w:sz w:val="24"/>
                <w:szCs w:val="24"/>
                <w:lang w:eastAsia="ru-RU"/>
              </w:rPr>
              <w:t>: зб. матер. VIІ Всеукр. наук.-практ. інтернет-конференції (Тернопіль 20-21 квітня 2023 р.). Тернопіль: ТНПУ ім. В.Гнатюка. С. 15-147.</w:t>
            </w:r>
          </w:p>
          <w:p w:rsidR="00C820C3" w:rsidRPr="00C820C3" w:rsidRDefault="00C820C3" w:rsidP="00C820C3">
            <w:pPr>
              <w:spacing w:after="0" w:line="240" w:lineRule="auto"/>
              <w:rPr>
                <w:rFonts w:ascii="Times New Roman" w:eastAsia="Calibri" w:hAnsi="Times New Roman"/>
                <w:sz w:val="24"/>
                <w:szCs w:val="24"/>
              </w:rPr>
            </w:pPr>
          </w:p>
          <w:p w:rsidR="00D556D5" w:rsidRPr="000D261E" w:rsidRDefault="00D556D5" w:rsidP="00DA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rPr>
            </w:pPr>
            <w:r w:rsidRPr="00C820C3">
              <w:rPr>
                <w:rFonts w:ascii="Times New Roman" w:eastAsia="Calibri" w:hAnsi="Times New Roman"/>
                <w:b/>
                <w:sz w:val="24"/>
                <w:szCs w:val="24"/>
              </w:rPr>
              <w:t>14.  Керівництво студентом, який</w:t>
            </w:r>
            <w:r w:rsidRPr="000D261E">
              <w:rPr>
                <w:rFonts w:ascii="Times New Roman" w:eastAsia="Calibri" w:hAnsi="Times New Roman"/>
                <w:b/>
                <w:sz w:val="24"/>
                <w:szCs w:val="24"/>
              </w:rPr>
              <w:t xml:space="preserve">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 журі,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w:t>
            </w:r>
            <w:r w:rsidRPr="000D261E">
              <w:rPr>
                <w:rFonts w:ascii="Times New Roman" w:eastAsia="Calibri" w:hAnsi="Times New Roman"/>
                <w:b/>
                <w:sz w:val="24"/>
                <w:szCs w:val="24"/>
              </w:rPr>
              <w:lastRenderedPageBreak/>
              <w:t xml:space="preserve">організаційного комітету або у складі журі міжнародних, всеукраїнських мистецьких конкурсів, інших культурно-мистецьких проектів; керівництво здобувачем, який став призером або лауреатом міжнародних мистецьких конкурсів; </w:t>
            </w:r>
          </w:p>
          <w:p w:rsidR="0066782D" w:rsidRDefault="0066782D" w:rsidP="00DA2112">
            <w:pPr>
              <w:spacing w:after="0" w:line="240" w:lineRule="auto"/>
              <w:rPr>
                <w:rFonts w:ascii="Times New Roman" w:hAnsi="Times New Roman"/>
                <w:sz w:val="24"/>
                <w:szCs w:val="24"/>
              </w:rPr>
            </w:pPr>
          </w:p>
          <w:p w:rsidR="002F3244" w:rsidRPr="000D261E" w:rsidRDefault="002F3244" w:rsidP="00DA2112">
            <w:pPr>
              <w:spacing w:after="0" w:line="240" w:lineRule="auto"/>
              <w:rPr>
                <w:rFonts w:ascii="Times New Roman" w:hAnsi="Times New Roman"/>
                <w:sz w:val="24"/>
                <w:szCs w:val="24"/>
              </w:rPr>
            </w:pPr>
            <w:r w:rsidRPr="000D261E">
              <w:rPr>
                <w:rFonts w:ascii="Times New Roman" w:hAnsi="Times New Roman"/>
                <w:sz w:val="24"/>
                <w:szCs w:val="24"/>
              </w:rPr>
              <w:t>1) Здійснювала керівництво постійно діючою студентською проблемною групою з підготовки до Всеукраїнської студентської олімпіади з «Технологічної освіти».</w:t>
            </w:r>
          </w:p>
          <w:p w:rsidR="00F10DC7" w:rsidRDefault="002F3244" w:rsidP="00DA2112">
            <w:pPr>
              <w:spacing w:after="0" w:line="240" w:lineRule="auto"/>
              <w:rPr>
                <w:rFonts w:ascii="Times New Roman" w:hAnsi="Times New Roman"/>
                <w:sz w:val="24"/>
                <w:szCs w:val="24"/>
              </w:rPr>
            </w:pPr>
            <w:r w:rsidRPr="000D261E">
              <w:rPr>
                <w:rFonts w:ascii="Times New Roman" w:hAnsi="Times New Roman"/>
                <w:sz w:val="24"/>
                <w:szCs w:val="24"/>
              </w:rPr>
              <w:t xml:space="preserve">  </w:t>
            </w:r>
          </w:p>
          <w:p w:rsidR="002F3244" w:rsidRPr="000D261E" w:rsidRDefault="002F3244" w:rsidP="00DA2112">
            <w:pPr>
              <w:spacing w:after="0" w:line="240" w:lineRule="auto"/>
              <w:rPr>
                <w:rFonts w:ascii="Times New Roman" w:hAnsi="Times New Roman"/>
                <w:b/>
                <w:sz w:val="24"/>
                <w:szCs w:val="24"/>
              </w:rPr>
            </w:pPr>
            <w:r w:rsidRPr="000D261E">
              <w:rPr>
                <w:rFonts w:ascii="Times New Roman" w:hAnsi="Times New Roman"/>
                <w:sz w:val="24"/>
                <w:szCs w:val="24"/>
              </w:rPr>
              <w:t xml:space="preserve">2) Організація і проведення І туру Всеукраїнської студентської олімпіади зі спеціальності </w:t>
            </w:r>
            <w:r w:rsidRPr="000D261E">
              <w:rPr>
                <w:rFonts w:ascii="Times New Roman" w:hAnsi="Times New Roman"/>
                <w:bCs/>
                <w:color w:val="000000"/>
                <w:sz w:val="24"/>
                <w:szCs w:val="24"/>
              </w:rPr>
              <w:t>«</w:t>
            </w:r>
            <w:r w:rsidRPr="000D261E">
              <w:rPr>
                <w:rFonts w:ascii="Times New Roman" w:hAnsi="Times New Roman"/>
                <w:sz w:val="24"/>
                <w:szCs w:val="24"/>
              </w:rPr>
              <w:t>Трудове навчання та технології» (2018-2023)</w:t>
            </w:r>
          </w:p>
          <w:p w:rsidR="00F10DC7" w:rsidRDefault="00F10DC7" w:rsidP="00DA2112">
            <w:pPr>
              <w:spacing w:after="0" w:line="240" w:lineRule="auto"/>
              <w:rPr>
                <w:rFonts w:ascii="Times New Roman" w:hAnsi="Times New Roman"/>
                <w:sz w:val="24"/>
                <w:szCs w:val="24"/>
              </w:rPr>
            </w:pPr>
            <w:r>
              <w:rPr>
                <w:rFonts w:ascii="Times New Roman" w:hAnsi="Times New Roman"/>
                <w:sz w:val="24"/>
                <w:szCs w:val="24"/>
              </w:rPr>
              <w:t xml:space="preserve"> </w:t>
            </w:r>
          </w:p>
          <w:p w:rsidR="002F3244" w:rsidRDefault="00F10DC7" w:rsidP="00DA2112">
            <w:pPr>
              <w:spacing w:after="0" w:line="240" w:lineRule="auto"/>
              <w:rPr>
                <w:rFonts w:ascii="Times New Roman" w:hAnsi="Times New Roman"/>
                <w:sz w:val="24"/>
                <w:szCs w:val="24"/>
              </w:rPr>
            </w:pPr>
            <w:r>
              <w:rPr>
                <w:rFonts w:ascii="Times New Roman" w:hAnsi="Times New Roman"/>
                <w:sz w:val="24"/>
                <w:szCs w:val="24"/>
              </w:rPr>
              <w:t>3</w:t>
            </w:r>
            <w:r w:rsidR="002F3244" w:rsidRPr="000D261E">
              <w:rPr>
                <w:rFonts w:ascii="Times New Roman" w:hAnsi="Times New Roman"/>
                <w:sz w:val="24"/>
                <w:szCs w:val="24"/>
              </w:rPr>
              <w:t xml:space="preserve">) Готувала студентів до ІІ туру студентської олімпіади з </w:t>
            </w:r>
            <w:r w:rsidR="002F3244" w:rsidRPr="000D261E">
              <w:rPr>
                <w:rFonts w:ascii="Times New Roman" w:hAnsi="Times New Roman"/>
                <w:b/>
                <w:bCs/>
                <w:color w:val="000000"/>
                <w:sz w:val="24"/>
                <w:szCs w:val="24"/>
              </w:rPr>
              <w:t>«</w:t>
            </w:r>
            <w:r w:rsidR="002F3244" w:rsidRPr="000D261E">
              <w:rPr>
                <w:rFonts w:ascii="Times New Roman" w:hAnsi="Times New Roman"/>
                <w:sz w:val="24"/>
                <w:szCs w:val="24"/>
              </w:rPr>
              <w:t>Трудове навчання та технології» (2018, 2019, 2020)</w:t>
            </w:r>
            <w:r>
              <w:rPr>
                <w:rFonts w:ascii="Times New Roman" w:hAnsi="Times New Roman"/>
                <w:sz w:val="24"/>
                <w:szCs w:val="24"/>
              </w:rPr>
              <w:t xml:space="preserve"> </w:t>
            </w:r>
          </w:p>
          <w:p w:rsidR="00F10DC7" w:rsidRPr="000D261E" w:rsidRDefault="00F10DC7" w:rsidP="00DA2112">
            <w:pPr>
              <w:spacing w:after="0" w:line="240" w:lineRule="auto"/>
              <w:rPr>
                <w:rFonts w:ascii="Times New Roman" w:hAnsi="Times New Roman"/>
                <w:sz w:val="24"/>
                <w:szCs w:val="24"/>
              </w:rPr>
            </w:pPr>
          </w:p>
          <w:p w:rsidR="00D556D5" w:rsidRPr="000D261E" w:rsidRDefault="00D556D5" w:rsidP="00DA2112">
            <w:pPr>
              <w:spacing w:after="0" w:line="240" w:lineRule="auto"/>
              <w:rPr>
                <w:rFonts w:ascii="Times New Roman" w:eastAsia="Calibri" w:hAnsi="Times New Roman"/>
                <w:b/>
                <w:sz w:val="24"/>
                <w:szCs w:val="24"/>
              </w:rPr>
            </w:pPr>
            <w:r w:rsidRPr="000D261E">
              <w:rPr>
                <w:rFonts w:ascii="Times New Roman" w:eastAsia="Calibri" w:hAnsi="Times New Roman"/>
                <w:b/>
                <w:sz w:val="24"/>
                <w:szCs w:val="24"/>
              </w:rPr>
              <w:lastRenderedPageBreak/>
              <w:t>19. Діяльність за спеціальністю у формі участі у професійних та/або громадських об’єднаннях.</w:t>
            </w:r>
          </w:p>
          <w:p w:rsidR="0066782D" w:rsidRDefault="0066782D" w:rsidP="00DA2112">
            <w:pPr>
              <w:spacing w:after="0" w:line="240" w:lineRule="auto"/>
              <w:rPr>
                <w:rFonts w:ascii="Times New Roman" w:eastAsia="Calibri" w:hAnsi="Times New Roman"/>
                <w:sz w:val="24"/>
                <w:szCs w:val="24"/>
              </w:rPr>
            </w:pPr>
          </w:p>
          <w:p w:rsidR="00D556D5" w:rsidRPr="000D261E" w:rsidRDefault="00D556D5" w:rsidP="00DA2112">
            <w:pPr>
              <w:spacing w:after="0" w:line="240" w:lineRule="auto"/>
              <w:rPr>
                <w:rFonts w:ascii="Times New Roman" w:eastAsia="Calibri" w:hAnsi="Times New Roman"/>
                <w:sz w:val="24"/>
                <w:szCs w:val="24"/>
              </w:rPr>
            </w:pPr>
            <w:r w:rsidRPr="000D261E">
              <w:rPr>
                <w:rFonts w:ascii="Times New Roman" w:eastAsia="Calibri" w:hAnsi="Times New Roman"/>
                <w:sz w:val="24"/>
                <w:szCs w:val="24"/>
              </w:rPr>
              <w:t>1) Член Національної спілки майстрів народного мистецтва України з 1993 року;</w:t>
            </w:r>
          </w:p>
          <w:p w:rsidR="00F10DC7" w:rsidRDefault="00F10DC7" w:rsidP="00DA2112">
            <w:pPr>
              <w:spacing w:after="0" w:line="240" w:lineRule="auto"/>
              <w:rPr>
                <w:rFonts w:ascii="Times New Roman" w:eastAsia="Calibri" w:hAnsi="Times New Roman"/>
                <w:sz w:val="24"/>
                <w:szCs w:val="24"/>
              </w:rPr>
            </w:pPr>
          </w:p>
          <w:p w:rsidR="00D556D5" w:rsidRPr="000D261E" w:rsidRDefault="00D556D5" w:rsidP="00DA2112">
            <w:pPr>
              <w:spacing w:after="0" w:line="240" w:lineRule="auto"/>
              <w:rPr>
                <w:rFonts w:ascii="Times New Roman" w:eastAsia="Calibri" w:hAnsi="Times New Roman"/>
                <w:sz w:val="24"/>
                <w:szCs w:val="24"/>
              </w:rPr>
            </w:pPr>
            <w:r w:rsidRPr="000D261E">
              <w:rPr>
                <w:rFonts w:ascii="Times New Roman" w:eastAsia="Calibri" w:hAnsi="Times New Roman"/>
                <w:sz w:val="24"/>
                <w:szCs w:val="24"/>
              </w:rPr>
              <w:t>2) Член професійної Спілки «Всеукраїнська асоціація наукових і практичних працівників технологічної ос</w:t>
            </w:r>
            <w:r w:rsidR="000973A0" w:rsidRPr="000D261E">
              <w:rPr>
                <w:rFonts w:ascii="Times New Roman" w:eastAsia="Calibri" w:hAnsi="Times New Roman"/>
                <w:sz w:val="24"/>
                <w:szCs w:val="24"/>
              </w:rPr>
              <w:t>віти» з 2008 року;</w:t>
            </w:r>
          </w:p>
          <w:p w:rsidR="00F10DC7" w:rsidRDefault="00F10DC7" w:rsidP="00DA2112">
            <w:pPr>
              <w:spacing w:after="0" w:line="240" w:lineRule="auto"/>
              <w:rPr>
                <w:rFonts w:ascii="Times New Roman" w:eastAsia="Calibri" w:hAnsi="Times New Roman"/>
                <w:sz w:val="24"/>
                <w:szCs w:val="24"/>
              </w:rPr>
            </w:pPr>
          </w:p>
          <w:p w:rsidR="00AD5C35" w:rsidRPr="000D261E" w:rsidRDefault="00AD5C35" w:rsidP="00DA2112">
            <w:pPr>
              <w:spacing w:after="0" w:line="240" w:lineRule="auto"/>
              <w:rPr>
                <w:rFonts w:ascii="Times New Roman" w:eastAsia="Calibri" w:hAnsi="Times New Roman"/>
                <w:sz w:val="24"/>
                <w:szCs w:val="24"/>
              </w:rPr>
            </w:pPr>
            <w:r w:rsidRPr="000D261E">
              <w:rPr>
                <w:rFonts w:ascii="Times New Roman" w:eastAsia="Calibri" w:hAnsi="Times New Roman"/>
                <w:sz w:val="24"/>
                <w:szCs w:val="24"/>
              </w:rPr>
              <w:t>3) Член Спілки дизайнерів України (відділен</w:t>
            </w:r>
            <w:r w:rsidR="000973A0" w:rsidRPr="000D261E">
              <w:rPr>
                <w:rFonts w:ascii="Times New Roman" w:eastAsia="Calibri" w:hAnsi="Times New Roman"/>
                <w:sz w:val="24"/>
                <w:szCs w:val="24"/>
              </w:rPr>
              <w:t>ня «Дизайн-освіта») з 2014 року.</w:t>
            </w:r>
          </w:p>
        </w:tc>
      </w:tr>
      <w:tr w:rsidR="000D261E" w:rsidRPr="0066782D" w:rsidTr="00E17C27">
        <w:tc>
          <w:tcPr>
            <w:tcW w:w="1431" w:type="dxa"/>
          </w:tcPr>
          <w:p w:rsidR="000D261E" w:rsidRPr="0066782D" w:rsidRDefault="000D261E" w:rsidP="00DA2112">
            <w:pPr>
              <w:pStyle w:val="TableParagraph"/>
              <w:ind w:left="45" w:right="54"/>
              <w:rPr>
                <w:sz w:val="24"/>
                <w:szCs w:val="24"/>
              </w:rPr>
            </w:pPr>
            <w:r w:rsidRPr="0066782D">
              <w:rPr>
                <w:sz w:val="24"/>
                <w:szCs w:val="24"/>
              </w:rPr>
              <w:lastRenderedPageBreak/>
              <w:t>Матвісів</w:t>
            </w:r>
          </w:p>
          <w:p w:rsidR="000D261E" w:rsidRPr="0066782D" w:rsidRDefault="000D261E" w:rsidP="00DA2112">
            <w:pPr>
              <w:pStyle w:val="TableParagraph"/>
              <w:ind w:left="45" w:right="54"/>
              <w:rPr>
                <w:sz w:val="24"/>
                <w:szCs w:val="24"/>
              </w:rPr>
            </w:pPr>
            <w:r w:rsidRPr="0066782D">
              <w:rPr>
                <w:sz w:val="24"/>
                <w:szCs w:val="24"/>
              </w:rPr>
              <w:t>Ярослав Ярославович</w:t>
            </w:r>
          </w:p>
        </w:tc>
        <w:tc>
          <w:tcPr>
            <w:tcW w:w="1081" w:type="dxa"/>
          </w:tcPr>
          <w:p w:rsidR="000D261E" w:rsidRPr="0066782D" w:rsidRDefault="000D261E" w:rsidP="00DA2112">
            <w:pPr>
              <w:spacing w:after="0" w:line="240" w:lineRule="auto"/>
              <w:rPr>
                <w:rFonts w:ascii="Times New Roman" w:hAnsi="Times New Roman"/>
                <w:sz w:val="24"/>
                <w:szCs w:val="24"/>
                <w:lang w:eastAsia="uk-UA"/>
              </w:rPr>
            </w:pPr>
            <w:r w:rsidRPr="0066782D">
              <w:rPr>
                <w:rFonts w:ascii="Times New Roman" w:hAnsi="Times New Roman"/>
                <w:sz w:val="24"/>
                <w:szCs w:val="24"/>
              </w:rPr>
              <w:t>Старший викладач кафедри</w:t>
            </w:r>
          </w:p>
        </w:tc>
        <w:tc>
          <w:tcPr>
            <w:tcW w:w="1911" w:type="dxa"/>
          </w:tcPr>
          <w:p w:rsidR="000D261E" w:rsidRPr="0066782D" w:rsidRDefault="000D261E" w:rsidP="00DA2112">
            <w:pPr>
              <w:pStyle w:val="TableParagraph"/>
              <w:ind w:left="45" w:right="54"/>
              <w:rPr>
                <w:sz w:val="24"/>
                <w:szCs w:val="24"/>
              </w:rPr>
            </w:pPr>
            <w:r w:rsidRPr="0066782D">
              <w:rPr>
                <w:sz w:val="24"/>
                <w:szCs w:val="24"/>
              </w:rPr>
              <w:t>Дрогобицький державний педагогічний інститут імені І.Я.Франка, 1989</w:t>
            </w:r>
          </w:p>
          <w:p w:rsidR="000D261E" w:rsidRPr="0066782D" w:rsidRDefault="000D261E" w:rsidP="00DA2112">
            <w:pPr>
              <w:pStyle w:val="TableParagraph"/>
              <w:ind w:left="45" w:right="54"/>
              <w:rPr>
                <w:sz w:val="24"/>
                <w:szCs w:val="24"/>
              </w:rPr>
            </w:pPr>
            <w:r w:rsidRPr="0066782D">
              <w:rPr>
                <w:sz w:val="24"/>
                <w:szCs w:val="24"/>
              </w:rPr>
              <w:t>Загальнотехнічні дисципліни і праця</w:t>
            </w:r>
          </w:p>
          <w:p w:rsidR="000D261E" w:rsidRPr="0066782D" w:rsidRDefault="000D261E" w:rsidP="00DA2112">
            <w:pPr>
              <w:spacing w:after="0" w:line="240" w:lineRule="auto"/>
              <w:rPr>
                <w:rFonts w:ascii="Times New Roman" w:hAnsi="Times New Roman"/>
                <w:sz w:val="24"/>
                <w:szCs w:val="24"/>
                <w:lang w:eastAsia="uk-UA"/>
              </w:rPr>
            </w:pPr>
            <w:r w:rsidRPr="0066782D">
              <w:rPr>
                <w:rFonts w:ascii="Times New Roman" w:hAnsi="Times New Roman"/>
                <w:sz w:val="24"/>
                <w:szCs w:val="24"/>
              </w:rPr>
              <w:t>Вчитель загально-технічних дисциплін</w:t>
            </w:r>
          </w:p>
        </w:tc>
        <w:tc>
          <w:tcPr>
            <w:tcW w:w="2498" w:type="dxa"/>
          </w:tcPr>
          <w:p w:rsidR="000D261E" w:rsidRPr="0066782D" w:rsidRDefault="000D261E" w:rsidP="00DA2112">
            <w:pPr>
              <w:pStyle w:val="TableParagraph"/>
              <w:ind w:left="45" w:right="54"/>
              <w:rPr>
                <w:sz w:val="24"/>
                <w:szCs w:val="24"/>
              </w:rPr>
            </w:pPr>
            <w:r w:rsidRPr="0066782D">
              <w:rPr>
                <w:sz w:val="24"/>
                <w:szCs w:val="24"/>
              </w:rPr>
              <w:t>Кандидат педагогічних наук</w:t>
            </w:r>
          </w:p>
          <w:p w:rsidR="000D261E" w:rsidRPr="0066782D" w:rsidRDefault="000D261E" w:rsidP="00DA2112">
            <w:pPr>
              <w:pStyle w:val="TableParagraph"/>
              <w:ind w:left="45" w:right="54"/>
              <w:rPr>
                <w:sz w:val="24"/>
                <w:szCs w:val="24"/>
              </w:rPr>
            </w:pPr>
            <w:r w:rsidRPr="0066782D">
              <w:rPr>
                <w:sz w:val="24"/>
                <w:szCs w:val="24"/>
              </w:rPr>
              <w:t>13.00.02 – теорія та методика навчання технологій</w:t>
            </w:r>
          </w:p>
          <w:p w:rsidR="000D261E" w:rsidRPr="0066782D" w:rsidRDefault="000D261E" w:rsidP="00DA2112">
            <w:pPr>
              <w:pStyle w:val="TableParagraph"/>
              <w:ind w:left="45" w:right="54"/>
              <w:rPr>
                <w:sz w:val="24"/>
                <w:szCs w:val="24"/>
              </w:rPr>
            </w:pPr>
            <w:r w:rsidRPr="0066782D">
              <w:rPr>
                <w:sz w:val="24"/>
                <w:szCs w:val="24"/>
              </w:rPr>
              <w:t>Тема: «Формування економічних понять в учнів основної школи на уроках трудового навчання».</w:t>
            </w:r>
          </w:p>
          <w:p w:rsidR="000D261E" w:rsidRPr="0066782D" w:rsidRDefault="000D261E" w:rsidP="00DA2112">
            <w:pPr>
              <w:pStyle w:val="TableParagraph"/>
              <w:ind w:left="45" w:right="54"/>
              <w:rPr>
                <w:sz w:val="24"/>
                <w:szCs w:val="24"/>
              </w:rPr>
            </w:pPr>
            <w:r w:rsidRPr="0066782D">
              <w:rPr>
                <w:sz w:val="24"/>
                <w:szCs w:val="24"/>
              </w:rPr>
              <w:t>ДК № 003256 від 29 березня 2012 р.</w:t>
            </w:r>
          </w:p>
          <w:p w:rsidR="000D261E" w:rsidRPr="0066782D" w:rsidRDefault="000D261E" w:rsidP="00DA2112">
            <w:pPr>
              <w:spacing w:after="0" w:line="240" w:lineRule="auto"/>
              <w:rPr>
                <w:rFonts w:ascii="Times New Roman" w:hAnsi="Times New Roman"/>
                <w:sz w:val="24"/>
                <w:szCs w:val="24"/>
                <w:lang w:eastAsia="uk-UA"/>
              </w:rPr>
            </w:pPr>
            <w:r w:rsidRPr="0066782D">
              <w:rPr>
                <w:rFonts w:ascii="Times New Roman" w:hAnsi="Times New Roman"/>
                <w:sz w:val="24"/>
                <w:szCs w:val="24"/>
              </w:rPr>
              <w:t xml:space="preserve">видано на підставі </w:t>
            </w:r>
            <w:r w:rsidRPr="0066782D">
              <w:rPr>
                <w:rFonts w:ascii="Times New Roman" w:hAnsi="Times New Roman"/>
                <w:sz w:val="24"/>
                <w:szCs w:val="24"/>
              </w:rPr>
              <w:lastRenderedPageBreak/>
              <w:t>рішення Атестаційної колегії</w:t>
            </w:r>
          </w:p>
        </w:tc>
        <w:tc>
          <w:tcPr>
            <w:tcW w:w="3858" w:type="dxa"/>
          </w:tcPr>
          <w:p w:rsidR="000D261E" w:rsidRPr="0066782D" w:rsidRDefault="000D261E" w:rsidP="00DA2112">
            <w:pPr>
              <w:spacing w:after="0" w:line="240" w:lineRule="auto"/>
              <w:rPr>
                <w:rFonts w:ascii="Times New Roman" w:hAnsi="Times New Roman"/>
                <w:b/>
                <w:bCs/>
                <w:color w:val="000000"/>
                <w:sz w:val="24"/>
                <w:szCs w:val="24"/>
                <w:lang w:eastAsia="uk-UA"/>
              </w:rPr>
            </w:pPr>
            <w:r w:rsidRPr="0066782D">
              <w:rPr>
                <w:rFonts w:ascii="Times New Roman" w:hAnsi="Times New Roman"/>
                <w:sz w:val="24"/>
                <w:szCs w:val="24"/>
              </w:rPr>
              <w:lastRenderedPageBreak/>
              <w:t>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r w:rsidRPr="0066782D">
              <w:rPr>
                <w:rFonts w:ascii="Times New Roman" w:hAnsi="Times New Roman"/>
                <w:b/>
                <w:bCs/>
                <w:color w:val="000000"/>
                <w:sz w:val="24"/>
                <w:szCs w:val="24"/>
                <w:lang w:eastAsia="uk-UA"/>
              </w:rPr>
              <w:t>:</w:t>
            </w:r>
          </w:p>
          <w:p w:rsidR="000D261E" w:rsidRDefault="000D261E" w:rsidP="00B15E56">
            <w:pPr>
              <w:pStyle w:val="af4"/>
              <w:spacing w:after="0"/>
              <w:rPr>
                <w:sz w:val="24"/>
                <w:szCs w:val="24"/>
                <w:lang w:val="uk-UA" w:eastAsia="uk-UA"/>
              </w:rPr>
            </w:pPr>
          </w:p>
          <w:p w:rsidR="00B15E56" w:rsidRDefault="00B15E56" w:rsidP="00B15E56">
            <w:pPr>
              <w:pStyle w:val="af4"/>
              <w:spacing w:after="0"/>
              <w:rPr>
                <w:i/>
                <w:sz w:val="24"/>
                <w:szCs w:val="24"/>
                <w:lang w:val="uk-UA"/>
              </w:rPr>
            </w:pPr>
            <w:r w:rsidRPr="0066782D">
              <w:rPr>
                <w:sz w:val="24"/>
                <w:szCs w:val="24"/>
                <w:lang w:val="uk-UA"/>
              </w:rPr>
              <w:t>1</w:t>
            </w:r>
            <w:r>
              <w:rPr>
                <w:sz w:val="24"/>
                <w:szCs w:val="24"/>
                <w:lang w:val="uk-UA"/>
              </w:rPr>
              <w:t>)</w:t>
            </w:r>
            <w:r w:rsidRPr="0066782D">
              <w:rPr>
                <w:sz w:val="24"/>
                <w:szCs w:val="24"/>
                <w:lang w:val="en-US"/>
              </w:rPr>
              <w:t xml:space="preserve"> Orshanski L., Nyshchak I., Pantiuk T., Milyaeva V., </w:t>
            </w:r>
            <w:r w:rsidRPr="0066782D">
              <w:rPr>
                <w:b/>
                <w:sz w:val="24"/>
                <w:szCs w:val="24"/>
                <w:lang w:val="en-US"/>
              </w:rPr>
              <w:t>Matvisiv Ja</w:t>
            </w:r>
            <w:r w:rsidRPr="0066782D">
              <w:rPr>
                <w:sz w:val="24"/>
                <w:szCs w:val="24"/>
                <w:lang w:val="en-US"/>
              </w:rPr>
              <w:t xml:space="preserve">. </w:t>
            </w:r>
            <w:r w:rsidRPr="0066782D">
              <w:rPr>
                <w:sz w:val="24"/>
                <w:szCs w:val="24"/>
              </w:rPr>
              <w:t>І</w:t>
            </w:r>
            <w:r w:rsidRPr="0066782D">
              <w:rPr>
                <w:sz w:val="24"/>
                <w:szCs w:val="24"/>
                <w:lang w:val="en-US"/>
              </w:rPr>
              <w:t xml:space="preserve">ntegration of general technical knowledge in professional teaching of technology teachers. </w:t>
            </w:r>
            <w:r w:rsidRPr="0066782D">
              <w:rPr>
                <w:i/>
                <w:sz w:val="24"/>
                <w:szCs w:val="24"/>
                <w:lang w:val="en-US"/>
              </w:rPr>
              <w:t>Society. Integration. Education:</w:t>
            </w:r>
            <w:r w:rsidRPr="0066782D">
              <w:rPr>
                <w:sz w:val="24"/>
                <w:szCs w:val="24"/>
                <w:lang w:val="en-US"/>
              </w:rPr>
              <w:t xml:space="preserve"> proceedings of </w:t>
            </w:r>
            <w:r w:rsidRPr="0066782D">
              <w:rPr>
                <w:sz w:val="24"/>
                <w:szCs w:val="24"/>
                <w:lang w:val="en-US"/>
              </w:rPr>
              <w:lastRenderedPageBreak/>
              <w:t>the International Scientific Conference (Rezekne, may 22</w:t>
            </w:r>
            <w:r w:rsidRPr="0066782D">
              <w:rPr>
                <w:sz w:val="24"/>
                <w:szCs w:val="24"/>
                <w:vertAlign w:val="superscript"/>
                <w:lang w:val="en-US"/>
              </w:rPr>
              <w:t>th</w:t>
            </w:r>
            <w:r w:rsidRPr="0066782D">
              <w:rPr>
                <w:sz w:val="24"/>
                <w:szCs w:val="24"/>
                <w:lang w:val="en-US"/>
              </w:rPr>
              <w:t xml:space="preserve"> – 23</w:t>
            </w:r>
            <w:r w:rsidRPr="0066782D">
              <w:rPr>
                <w:sz w:val="24"/>
                <w:szCs w:val="24"/>
                <w:vertAlign w:val="superscript"/>
                <w:lang w:val="en-US"/>
              </w:rPr>
              <w:t>th</w:t>
            </w:r>
            <w:r w:rsidRPr="0066782D">
              <w:rPr>
                <w:sz w:val="24"/>
                <w:szCs w:val="24"/>
                <w:lang w:val="en-US"/>
              </w:rPr>
              <w:t xml:space="preserve"> 2020). Rezekne: Rezekne Academy of Technologies, 2020. Vol. II:</w:t>
            </w:r>
            <w:r>
              <w:rPr>
                <w:sz w:val="24"/>
                <w:szCs w:val="24"/>
                <w:lang w:val="en-US"/>
              </w:rPr>
              <w:t xml:space="preserve"> Higher Education. P. 171-181. </w:t>
            </w:r>
            <w:r w:rsidRPr="0066782D">
              <w:rPr>
                <w:sz w:val="24"/>
                <w:szCs w:val="24"/>
                <w:lang w:val="en-US"/>
              </w:rPr>
              <w:t>(</w:t>
            </w:r>
            <w:r w:rsidRPr="0066782D">
              <w:rPr>
                <w:i/>
                <w:sz w:val="24"/>
                <w:szCs w:val="24"/>
                <w:lang w:val="en-US"/>
              </w:rPr>
              <w:t>Web of Science)</w:t>
            </w:r>
          </w:p>
          <w:p w:rsidR="00B15E56" w:rsidRDefault="00B15E56" w:rsidP="00B15E56">
            <w:pPr>
              <w:pStyle w:val="af4"/>
              <w:spacing w:after="0"/>
              <w:rPr>
                <w:i/>
                <w:sz w:val="24"/>
                <w:szCs w:val="24"/>
                <w:lang w:val="uk-UA"/>
              </w:rPr>
            </w:pPr>
          </w:p>
          <w:p w:rsidR="00B15E56" w:rsidRPr="0066782D" w:rsidRDefault="00B15E56" w:rsidP="00B15E56">
            <w:pPr>
              <w:pStyle w:val="af4"/>
              <w:spacing w:after="0"/>
              <w:rPr>
                <w:sz w:val="24"/>
                <w:szCs w:val="24"/>
                <w:lang w:val="uk-UA"/>
              </w:rPr>
            </w:pPr>
            <w:r w:rsidRPr="0066782D">
              <w:rPr>
                <w:sz w:val="24"/>
                <w:szCs w:val="24"/>
                <w:lang w:val="uk-UA"/>
              </w:rPr>
              <w:t xml:space="preserve">2) Оршанський Л., Нищак І., </w:t>
            </w:r>
            <w:r w:rsidRPr="0066782D">
              <w:rPr>
                <w:b/>
                <w:sz w:val="24"/>
                <w:szCs w:val="24"/>
                <w:lang w:val="uk-UA"/>
              </w:rPr>
              <w:t>Матвісів Я.</w:t>
            </w:r>
            <w:r w:rsidRPr="0066782D">
              <w:rPr>
                <w:sz w:val="24"/>
                <w:szCs w:val="24"/>
                <w:lang w:val="uk-UA"/>
              </w:rPr>
              <w:t xml:space="preserve"> </w:t>
            </w:r>
            <w:r w:rsidRPr="00250A3E">
              <w:rPr>
                <w:sz w:val="24"/>
                <w:szCs w:val="24"/>
                <w:lang w:val="uk-UA"/>
              </w:rPr>
              <w:t>Реалізація компетентнісного підходу у процесі підготовки майбутніх фахівців інженерно-технічного профілю.</w:t>
            </w:r>
            <w:r w:rsidRPr="0066782D">
              <w:rPr>
                <w:sz w:val="24"/>
                <w:szCs w:val="24"/>
                <w:lang w:val="uk-UA"/>
              </w:rPr>
              <w:t xml:space="preserve"> </w:t>
            </w:r>
            <w:r w:rsidRPr="00250A3E">
              <w:rPr>
                <w:i/>
                <w:sz w:val="24"/>
                <w:szCs w:val="24"/>
                <w:lang w:val="uk-UA"/>
              </w:rPr>
              <w:t xml:space="preserve">Молодь і ринок. </w:t>
            </w:r>
            <w:r w:rsidRPr="00250A3E">
              <w:rPr>
                <w:sz w:val="24"/>
                <w:szCs w:val="24"/>
                <w:lang w:val="uk-UA"/>
              </w:rPr>
              <w:t>202</w:t>
            </w:r>
            <w:r>
              <w:rPr>
                <w:sz w:val="24"/>
                <w:szCs w:val="24"/>
                <w:lang w:val="uk-UA"/>
              </w:rPr>
              <w:t>0</w:t>
            </w:r>
            <w:r w:rsidRPr="00250A3E">
              <w:rPr>
                <w:sz w:val="24"/>
                <w:szCs w:val="24"/>
                <w:lang w:val="uk-UA"/>
              </w:rPr>
              <w:t>. №</w:t>
            </w:r>
            <w:r w:rsidRPr="0066782D">
              <w:rPr>
                <w:sz w:val="24"/>
                <w:szCs w:val="24"/>
              </w:rPr>
              <w:t> </w:t>
            </w:r>
            <w:r>
              <w:rPr>
                <w:sz w:val="24"/>
                <w:szCs w:val="24"/>
                <w:lang w:val="uk-UA"/>
              </w:rPr>
              <w:t>3-4</w:t>
            </w:r>
            <w:r w:rsidRPr="0066782D">
              <w:rPr>
                <w:sz w:val="24"/>
                <w:szCs w:val="24"/>
              </w:rPr>
              <w:t> </w:t>
            </w:r>
            <w:r w:rsidRPr="00250A3E">
              <w:rPr>
                <w:sz w:val="24"/>
                <w:szCs w:val="24"/>
                <w:lang w:val="uk-UA"/>
              </w:rPr>
              <w:t>(1</w:t>
            </w:r>
            <w:r>
              <w:rPr>
                <w:sz w:val="24"/>
                <w:szCs w:val="24"/>
                <w:lang w:val="uk-UA"/>
              </w:rPr>
              <w:t>82-183</w:t>
            </w:r>
            <w:r w:rsidRPr="00250A3E">
              <w:rPr>
                <w:sz w:val="24"/>
                <w:szCs w:val="24"/>
                <w:lang w:val="uk-UA"/>
              </w:rPr>
              <w:t>). С. 1</w:t>
            </w:r>
            <w:r>
              <w:rPr>
                <w:sz w:val="24"/>
                <w:szCs w:val="24"/>
                <w:lang w:val="uk-UA"/>
              </w:rPr>
              <w:t>2</w:t>
            </w:r>
            <w:r w:rsidRPr="00250A3E">
              <w:rPr>
                <w:sz w:val="24"/>
                <w:szCs w:val="24"/>
                <w:lang w:val="uk-UA"/>
              </w:rPr>
              <w:t>-1</w:t>
            </w:r>
            <w:r>
              <w:rPr>
                <w:sz w:val="24"/>
                <w:szCs w:val="24"/>
                <w:lang w:val="uk-UA"/>
              </w:rPr>
              <w:t>6</w:t>
            </w:r>
            <w:r w:rsidRPr="00250A3E">
              <w:rPr>
                <w:sz w:val="24"/>
                <w:szCs w:val="24"/>
                <w:lang w:val="uk-UA"/>
              </w:rPr>
              <w:t xml:space="preserve">. </w:t>
            </w:r>
            <w:r w:rsidRPr="00F10DC7">
              <w:rPr>
                <w:rFonts w:eastAsia="Calibri"/>
                <w:sz w:val="24"/>
                <w:szCs w:val="24"/>
                <w:lang w:val="uk-UA" w:eastAsia="en-US"/>
              </w:rPr>
              <w:t>(</w:t>
            </w:r>
            <w:r w:rsidRPr="00F10DC7">
              <w:rPr>
                <w:rFonts w:eastAsia="Calibri"/>
                <w:i/>
                <w:sz w:val="24"/>
                <w:szCs w:val="24"/>
                <w:lang w:val="uk-UA" w:eastAsia="en-US"/>
              </w:rPr>
              <w:t>фахове видання категорії «Б»)</w:t>
            </w:r>
          </w:p>
          <w:p w:rsidR="00B15E56" w:rsidRDefault="00B15E56" w:rsidP="00B15E56">
            <w:pPr>
              <w:pStyle w:val="af4"/>
              <w:spacing w:after="0"/>
              <w:rPr>
                <w:sz w:val="24"/>
                <w:szCs w:val="24"/>
                <w:lang w:val="uk-UA"/>
              </w:rPr>
            </w:pPr>
          </w:p>
          <w:p w:rsidR="00B15E56" w:rsidRPr="0066782D" w:rsidRDefault="00B15E56" w:rsidP="00B15E56">
            <w:pPr>
              <w:pStyle w:val="af4"/>
              <w:spacing w:after="0"/>
              <w:rPr>
                <w:sz w:val="24"/>
                <w:szCs w:val="24"/>
                <w:lang w:val="uk-UA"/>
              </w:rPr>
            </w:pPr>
            <w:r>
              <w:rPr>
                <w:sz w:val="24"/>
                <w:szCs w:val="24"/>
                <w:lang w:val="uk-UA"/>
              </w:rPr>
              <w:t>3</w:t>
            </w:r>
            <w:r w:rsidRPr="0066782D">
              <w:rPr>
                <w:sz w:val="24"/>
                <w:szCs w:val="24"/>
                <w:lang w:val="uk-UA"/>
              </w:rPr>
              <w:t xml:space="preserve">) Оршанський Л., Нищак І., </w:t>
            </w:r>
            <w:r w:rsidRPr="0066782D">
              <w:rPr>
                <w:b/>
                <w:sz w:val="24"/>
                <w:szCs w:val="24"/>
                <w:lang w:val="uk-UA"/>
              </w:rPr>
              <w:t>Матвісів Я.</w:t>
            </w:r>
            <w:r w:rsidRPr="0066782D">
              <w:rPr>
                <w:sz w:val="24"/>
                <w:szCs w:val="24"/>
                <w:lang w:val="uk-UA"/>
              </w:rPr>
              <w:t xml:space="preserve"> Сутність і структура самостійної творчої діяльності студентів. </w:t>
            </w:r>
            <w:r w:rsidRPr="007D00BA">
              <w:rPr>
                <w:i/>
                <w:sz w:val="24"/>
                <w:szCs w:val="24"/>
                <w:lang w:val="uk-UA"/>
              </w:rPr>
              <w:t xml:space="preserve">Молодь і ринок. </w:t>
            </w:r>
            <w:r w:rsidRPr="007D00BA">
              <w:rPr>
                <w:sz w:val="24"/>
                <w:szCs w:val="24"/>
                <w:lang w:val="uk-UA"/>
              </w:rPr>
              <w:t>2021. №</w:t>
            </w:r>
            <w:r w:rsidRPr="0066782D">
              <w:rPr>
                <w:sz w:val="24"/>
                <w:szCs w:val="24"/>
              </w:rPr>
              <w:t> </w:t>
            </w:r>
            <w:r w:rsidRPr="007D00BA">
              <w:rPr>
                <w:sz w:val="24"/>
                <w:szCs w:val="24"/>
                <w:lang w:val="uk-UA"/>
              </w:rPr>
              <w:t>4</w:t>
            </w:r>
            <w:r w:rsidRPr="0066782D">
              <w:rPr>
                <w:sz w:val="24"/>
                <w:szCs w:val="24"/>
              </w:rPr>
              <w:t> </w:t>
            </w:r>
            <w:r w:rsidRPr="007D00BA">
              <w:rPr>
                <w:sz w:val="24"/>
                <w:szCs w:val="24"/>
                <w:lang w:val="uk-UA"/>
              </w:rPr>
              <w:t xml:space="preserve">(190). С. 10-15. </w:t>
            </w:r>
            <w:r w:rsidRPr="00F10DC7">
              <w:rPr>
                <w:rFonts w:eastAsia="Calibri"/>
                <w:sz w:val="24"/>
                <w:szCs w:val="24"/>
                <w:lang w:val="uk-UA" w:eastAsia="en-US"/>
              </w:rPr>
              <w:t>(</w:t>
            </w:r>
            <w:r w:rsidRPr="00F10DC7">
              <w:rPr>
                <w:rFonts w:eastAsia="Calibri"/>
                <w:i/>
                <w:sz w:val="24"/>
                <w:szCs w:val="24"/>
                <w:lang w:val="uk-UA" w:eastAsia="en-US"/>
              </w:rPr>
              <w:t>фахове видання категорії «Б»)</w:t>
            </w:r>
          </w:p>
          <w:p w:rsidR="00B15E56" w:rsidRDefault="00B15E56" w:rsidP="00B15E56">
            <w:pPr>
              <w:spacing w:after="0" w:line="240" w:lineRule="auto"/>
              <w:rPr>
                <w:rFonts w:ascii="Times New Roman" w:hAnsi="Times New Roman"/>
                <w:sz w:val="24"/>
                <w:szCs w:val="24"/>
              </w:rPr>
            </w:pPr>
          </w:p>
          <w:p w:rsidR="00B15E56" w:rsidRDefault="00B15E56" w:rsidP="00B15E56">
            <w:pPr>
              <w:spacing w:after="0" w:line="240" w:lineRule="auto"/>
              <w:rPr>
                <w:rFonts w:ascii="Times New Roman" w:hAnsi="Times New Roman"/>
                <w:sz w:val="24"/>
                <w:szCs w:val="24"/>
              </w:rPr>
            </w:pPr>
            <w:r>
              <w:rPr>
                <w:rFonts w:ascii="Times New Roman" w:hAnsi="Times New Roman"/>
                <w:sz w:val="24"/>
                <w:szCs w:val="24"/>
              </w:rPr>
              <w:t>4)</w:t>
            </w:r>
            <w:r w:rsidRPr="0066782D">
              <w:rPr>
                <w:rFonts w:ascii="Times New Roman" w:hAnsi="Times New Roman"/>
                <w:sz w:val="24"/>
                <w:szCs w:val="24"/>
              </w:rPr>
              <w:t xml:space="preserve"> Orshanskyі L., Nyshchak I., Kuzan N., Melnyк H., Skvarok Yu., </w:t>
            </w:r>
            <w:r w:rsidRPr="0066782D">
              <w:rPr>
                <w:rFonts w:ascii="Times New Roman" w:hAnsi="Times New Roman"/>
                <w:b/>
                <w:sz w:val="24"/>
                <w:szCs w:val="24"/>
              </w:rPr>
              <w:t>Matvisiv Yа</w:t>
            </w:r>
            <w:r w:rsidRPr="0066782D">
              <w:rPr>
                <w:rFonts w:ascii="Times New Roman" w:hAnsi="Times New Roman"/>
                <w:sz w:val="24"/>
                <w:szCs w:val="24"/>
              </w:rPr>
              <w:t xml:space="preserve">. Thinking on the Edge of Globalism. Are there Prospects for Educational and Economic Reforms in Ukraine?. PostmodernOpenings. 2022. Vol. 13. Issue 4. Р. 427-447 </w:t>
            </w:r>
            <w:hyperlink r:id="rId7" w:history="1">
              <w:r w:rsidRPr="0066782D">
                <w:rPr>
                  <w:rFonts w:ascii="Times New Roman" w:hAnsi="Times New Roman"/>
                  <w:sz w:val="24"/>
                  <w:szCs w:val="24"/>
                </w:rPr>
                <w:t>https://doi.org/10.18662/po/13.4/526</w:t>
              </w:r>
            </w:hyperlink>
            <w:r w:rsidRPr="0066782D">
              <w:rPr>
                <w:rFonts w:ascii="Times New Roman" w:hAnsi="Times New Roman"/>
                <w:sz w:val="24"/>
                <w:szCs w:val="24"/>
              </w:rPr>
              <w:t>.</w:t>
            </w:r>
          </w:p>
          <w:p w:rsidR="00B15E56" w:rsidRPr="0066782D" w:rsidRDefault="00B15E56" w:rsidP="00B15E56">
            <w:pPr>
              <w:spacing w:after="0" w:line="240" w:lineRule="auto"/>
              <w:rPr>
                <w:rFonts w:ascii="Times New Roman" w:hAnsi="Times New Roman"/>
                <w:sz w:val="24"/>
                <w:szCs w:val="24"/>
              </w:rPr>
            </w:pPr>
          </w:p>
          <w:p w:rsidR="00B15E56" w:rsidRPr="0066782D" w:rsidRDefault="00B15E56" w:rsidP="00B15E56">
            <w:pPr>
              <w:pStyle w:val="af4"/>
              <w:spacing w:after="0"/>
              <w:rPr>
                <w:sz w:val="24"/>
                <w:szCs w:val="24"/>
                <w:lang w:val="uk-UA"/>
              </w:rPr>
            </w:pPr>
            <w:r>
              <w:rPr>
                <w:sz w:val="24"/>
                <w:szCs w:val="24"/>
                <w:lang w:val="uk-UA"/>
              </w:rPr>
              <w:t xml:space="preserve">5) </w:t>
            </w:r>
            <w:r w:rsidRPr="0066782D">
              <w:rPr>
                <w:sz w:val="24"/>
                <w:szCs w:val="24"/>
                <w:lang w:val="uk-UA"/>
              </w:rPr>
              <w:t>Нищак І.Д.,</w:t>
            </w:r>
            <w:r w:rsidRPr="0066782D">
              <w:rPr>
                <w:b/>
                <w:sz w:val="24"/>
                <w:szCs w:val="24"/>
                <w:lang w:val="uk-UA"/>
              </w:rPr>
              <w:t>Матвісів Я.Я.</w:t>
            </w:r>
            <w:r w:rsidRPr="0066782D">
              <w:rPr>
                <w:sz w:val="24"/>
                <w:szCs w:val="24"/>
                <w:lang w:val="uk-UA"/>
              </w:rPr>
              <w:t xml:space="preserve">, Улич А.І. Роль та значення комп’ютерної графіки у процесі професійного </w:t>
            </w:r>
            <w:r w:rsidRPr="0066782D">
              <w:rPr>
                <w:sz w:val="24"/>
                <w:szCs w:val="24"/>
                <w:lang w:val="uk-UA"/>
              </w:rPr>
              <w:lastRenderedPageBreak/>
              <w:t xml:space="preserve">становлення майбутніх учителів трудового навчання. </w:t>
            </w:r>
            <w:r w:rsidRPr="0066782D">
              <w:rPr>
                <w:i/>
                <w:sz w:val="24"/>
                <w:szCs w:val="24"/>
                <w:lang w:val="uk-UA"/>
              </w:rPr>
              <w:t>Актуальні питання гуманітарних наук</w:t>
            </w:r>
            <w:r w:rsidRPr="0066782D">
              <w:rPr>
                <w:sz w:val="24"/>
                <w:szCs w:val="24"/>
                <w:lang w:val="uk-UA"/>
              </w:rPr>
              <w:t>: міжвузівський зб. наук. пр. молодих вчених Дрогобицького держ. пед. ун-ту ім. І. Франка / ред.-упоряд. М. Пантюк, А. Душний, В. Ільницький, І. Зимомря. Дрогобич: Видавничий дім «Гельветика», 2022. Вип. 54. Том 2. С. 233 – 238.</w:t>
            </w:r>
          </w:p>
          <w:p w:rsidR="00B15E56" w:rsidRDefault="00B15E56" w:rsidP="00B15E56">
            <w:pPr>
              <w:pStyle w:val="af4"/>
              <w:spacing w:after="0"/>
              <w:rPr>
                <w:sz w:val="24"/>
                <w:szCs w:val="24"/>
                <w:lang w:val="uk-UA" w:eastAsia="uk-UA"/>
              </w:rPr>
            </w:pPr>
          </w:p>
          <w:p w:rsidR="00365CE6" w:rsidRPr="00223701" w:rsidRDefault="00365CE6" w:rsidP="00365CE6">
            <w:pPr>
              <w:spacing w:after="0" w:line="240" w:lineRule="auto"/>
              <w:rPr>
                <w:rFonts w:ascii="Times New Roman" w:hAnsi="Times New Roman"/>
                <w:sz w:val="24"/>
                <w:szCs w:val="24"/>
              </w:rPr>
            </w:pPr>
            <w:r w:rsidRPr="00223701">
              <w:rPr>
                <w:rFonts w:ascii="Times New Roman" w:hAnsi="Times New Roman"/>
                <w:bCs/>
                <w:color w:val="000000"/>
                <w:sz w:val="24"/>
                <w:szCs w:val="24"/>
                <w:lang w:eastAsia="uk-UA"/>
              </w:rPr>
              <w:t xml:space="preserve">6) </w:t>
            </w:r>
            <w:r w:rsidRPr="00223701">
              <w:rPr>
                <w:rFonts w:ascii="Times New Roman" w:hAnsi="Times New Roman"/>
                <w:sz w:val="24"/>
                <w:szCs w:val="24"/>
              </w:rPr>
              <w:t xml:space="preserve">Оршанський Л.В., </w:t>
            </w:r>
            <w:r w:rsidRPr="00223701">
              <w:rPr>
                <w:rFonts w:ascii="Times New Roman" w:hAnsi="Times New Roman"/>
                <w:b/>
                <w:sz w:val="24"/>
                <w:szCs w:val="24"/>
              </w:rPr>
              <w:t>Матвісів Я.Я.,</w:t>
            </w:r>
            <w:r w:rsidRPr="00223701">
              <w:rPr>
                <w:rFonts w:ascii="Times New Roman" w:hAnsi="Times New Roman"/>
                <w:sz w:val="24"/>
                <w:szCs w:val="24"/>
              </w:rPr>
              <w:t xml:space="preserve"> </w:t>
            </w:r>
          </w:p>
          <w:p w:rsidR="00365CE6" w:rsidRPr="00223701" w:rsidRDefault="00365CE6" w:rsidP="00365CE6">
            <w:pPr>
              <w:spacing w:after="0" w:line="240" w:lineRule="auto"/>
              <w:rPr>
                <w:rFonts w:ascii="Times New Roman" w:hAnsi="Times New Roman"/>
                <w:sz w:val="24"/>
                <w:szCs w:val="24"/>
              </w:rPr>
            </w:pPr>
            <w:r w:rsidRPr="00223701">
              <w:rPr>
                <w:rFonts w:ascii="Times New Roman" w:hAnsi="Times New Roman"/>
                <w:sz w:val="24"/>
                <w:szCs w:val="24"/>
              </w:rPr>
              <w:t xml:space="preserve"> Ясеницький В., Урсу В.</w:t>
            </w:r>
          </w:p>
          <w:p w:rsidR="00365CE6" w:rsidRPr="00223701" w:rsidRDefault="00365CE6" w:rsidP="00365CE6">
            <w:pPr>
              <w:tabs>
                <w:tab w:val="left" w:pos="720"/>
              </w:tabs>
              <w:spacing w:line="240" w:lineRule="auto"/>
              <w:rPr>
                <w:rFonts w:ascii="Times New Roman" w:hAnsi="Times New Roman"/>
                <w:i/>
                <w:sz w:val="24"/>
                <w:szCs w:val="24"/>
              </w:rPr>
            </w:pPr>
            <w:r w:rsidRPr="00223701">
              <w:rPr>
                <w:rFonts w:ascii="Times New Roman" w:hAnsi="Times New Roman"/>
                <w:sz w:val="24"/>
                <w:szCs w:val="24"/>
              </w:rPr>
              <w:t xml:space="preserve">Моделювання процесу формування конструкторсько-технологічної компетенції вчителів технологій. Український педагогічний журнал. 2023. № 2. С. 147-150. </w:t>
            </w:r>
            <w:hyperlink w:history="1">
              <w:r w:rsidRPr="00223701">
                <w:rPr>
                  <w:rFonts w:ascii="Times New Roman" w:hAnsi="Times New Roman"/>
                  <w:color w:val="365F91" w:themeColor="accent1" w:themeShade="BF"/>
                  <w:u w:val="single"/>
                </w:rPr>
                <w:t>https://doi. org/10.32405/2411-1317-2023-2-147-155</w:t>
              </w:r>
            </w:hyperlink>
            <w:r w:rsidRPr="00223701">
              <w:rPr>
                <w:rFonts w:ascii="Times New Roman" w:hAnsi="Times New Roman"/>
                <w:color w:val="365F91" w:themeColor="accent1" w:themeShade="BF"/>
                <w:u w:val="single"/>
              </w:rPr>
              <w:t>.</w:t>
            </w:r>
            <w:r>
              <w:rPr>
                <w:rFonts w:ascii="Times New Roman" w:hAnsi="Times New Roman"/>
              </w:rPr>
              <w:t xml:space="preserve"> </w:t>
            </w:r>
            <w:r w:rsidRPr="00223701">
              <w:rPr>
                <w:rFonts w:ascii="Times New Roman" w:hAnsi="Times New Roman"/>
                <w:sz w:val="24"/>
                <w:szCs w:val="24"/>
              </w:rPr>
              <w:t>(</w:t>
            </w:r>
            <w:r w:rsidRPr="00223701">
              <w:rPr>
                <w:rFonts w:ascii="Times New Roman" w:hAnsi="Times New Roman"/>
                <w:i/>
                <w:sz w:val="24"/>
                <w:szCs w:val="24"/>
              </w:rPr>
              <w:t>фахове наукове видання категорії «Б»)</w:t>
            </w:r>
          </w:p>
          <w:p w:rsidR="00365CE6" w:rsidRPr="00223701" w:rsidRDefault="00365CE6" w:rsidP="00365CE6">
            <w:pPr>
              <w:spacing w:after="0" w:line="240" w:lineRule="auto"/>
              <w:rPr>
                <w:rFonts w:ascii="Times New Roman" w:hAnsi="Times New Roman"/>
                <w:sz w:val="24"/>
                <w:szCs w:val="24"/>
              </w:rPr>
            </w:pPr>
            <w:r>
              <w:rPr>
                <w:rFonts w:ascii="Times New Roman" w:hAnsi="Times New Roman"/>
                <w:bCs/>
                <w:color w:val="000000"/>
                <w:sz w:val="24"/>
                <w:szCs w:val="24"/>
                <w:lang w:eastAsia="uk-UA"/>
              </w:rPr>
              <w:t>7</w:t>
            </w:r>
            <w:r w:rsidRPr="00223701">
              <w:rPr>
                <w:rFonts w:ascii="Times New Roman" w:hAnsi="Times New Roman"/>
                <w:bCs/>
                <w:color w:val="000000"/>
                <w:sz w:val="24"/>
                <w:szCs w:val="24"/>
                <w:lang w:eastAsia="uk-UA"/>
              </w:rPr>
              <w:t xml:space="preserve">) </w:t>
            </w:r>
            <w:r w:rsidRPr="00223701">
              <w:rPr>
                <w:rFonts w:ascii="Times New Roman" w:hAnsi="Times New Roman"/>
                <w:sz w:val="24"/>
                <w:szCs w:val="24"/>
              </w:rPr>
              <w:t xml:space="preserve">Оршанський Л.В., </w:t>
            </w:r>
            <w:r w:rsidRPr="00223701">
              <w:rPr>
                <w:rFonts w:ascii="Times New Roman" w:hAnsi="Times New Roman"/>
                <w:b/>
                <w:sz w:val="24"/>
                <w:szCs w:val="24"/>
              </w:rPr>
              <w:t>Матвісів Я.Я.,</w:t>
            </w:r>
            <w:r w:rsidRPr="00223701">
              <w:rPr>
                <w:rFonts w:ascii="Times New Roman" w:hAnsi="Times New Roman"/>
                <w:sz w:val="24"/>
                <w:szCs w:val="24"/>
              </w:rPr>
              <w:t xml:space="preserve"> </w:t>
            </w:r>
          </w:p>
          <w:p w:rsidR="00365CE6" w:rsidRDefault="00365CE6" w:rsidP="00365CE6">
            <w:pPr>
              <w:spacing w:after="0" w:line="240" w:lineRule="auto"/>
              <w:rPr>
                <w:rFonts w:ascii="Times New Roman" w:hAnsi="Times New Roman"/>
                <w:sz w:val="24"/>
                <w:szCs w:val="24"/>
              </w:rPr>
            </w:pPr>
            <w:r w:rsidRPr="00223701">
              <w:rPr>
                <w:rFonts w:ascii="Times New Roman" w:hAnsi="Times New Roman"/>
                <w:sz w:val="24"/>
                <w:szCs w:val="24"/>
              </w:rPr>
              <w:t xml:space="preserve"> Ясеницький В.</w:t>
            </w:r>
            <w:r>
              <w:rPr>
                <w:rFonts w:ascii="Times New Roman" w:hAnsi="Times New Roman"/>
                <w:sz w:val="24"/>
                <w:szCs w:val="24"/>
              </w:rPr>
              <w:t xml:space="preserve"> </w:t>
            </w:r>
            <w:r w:rsidRPr="00223701">
              <w:rPr>
                <w:rFonts w:ascii="Times New Roman" w:hAnsi="Times New Roman"/>
                <w:sz w:val="24"/>
                <w:szCs w:val="24"/>
              </w:rPr>
              <w:t>Педагогічні умови формування проєктно-технологічної культури школярів на уроках технологій. Молодь і ринок. 2023. № 5 (213). С. 24 – 28. (авт. част. 0,33). (</w:t>
            </w:r>
            <w:r w:rsidRPr="00223701">
              <w:rPr>
                <w:rFonts w:ascii="Times New Roman" w:hAnsi="Times New Roman"/>
                <w:i/>
                <w:sz w:val="24"/>
                <w:szCs w:val="24"/>
              </w:rPr>
              <w:t>Copernicus, у фахових виданнях категорії Б</w:t>
            </w:r>
            <w:r w:rsidRPr="00223701">
              <w:rPr>
                <w:rFonts w:ascii="Times New Roman" w:hAnsi="Times New Roman"/>
                <w:sz w:val="24"/>
                <w:szCs w:val="24"/>
              </w:rPr>
              <w:t xml:space="preserve">) </w:t>
            </w:r>
            <w:hyperlink r:id="rId8" w:history="1">
              <w:r w:rsidRPr="00223701">
                <w:rPr>
                  <w:rFonts w:ascii="Times New Roman" w:hAnsi="Times New Roman"/>
                  <w:color w:val="365F91" w:themeColor="accent1" w:themeShade="BF"/>
                  <w:u w:val="single"/>
                </w:rPr>
                <w:t>https://doi.org/10.24919/2308-4634.2023.282836</w:t>
              </w:r>
            </w:hyperlink>
            <w:r w:rsidRPr="00223701">
              <w:rPr>
                <w:rFonts w:ascii="Times New Roman" w:hAnsi="Times New Roman"/>
                <w:color w:val="365F91" w:themeColor="accent1" w:themeShade="BF"/>
                <w:sz w:val="24"/>
                <w:szCs w:val="24"/>
              </w:rPr>
              <w:t xml:space="preserve"> </w:t>
            </w:r>
          </w:p>
          <w:p w:rsidR="00365CE6" w:rsidRPr="00B15E56" w:rsidRDefault="00365CE6" w:rsidP="00B15E56">
            <w:pPr>
              <w:pStyle w:val="af4"/>
              <w:spacing w:after="0"/>
              <w:rPr>
                <w:sz w:val="24"/>
                <w:szCs w:val="24"/>
                <w:lang w:val="uk-UA" w:eastAsia="uk-UA"/>
              </w:rPr>
            </w:pPr>
          </w:p>
        </w:tc>
        <w:tc>
          <w:tcPr>
            <w:tcW w:w="2121" w:type="dxa"/>
          </w:tcPr>
          <w:p w:rsidR="000D261E" w:rsidRPr="0066782D" w:rsidRDefault="000D261E" w:rsidP="00DA2112">
            <w:pPr>
              <w:spacing w:after="0" w:line="240" w:lineRule="auto"/>
              <w:rPr>
                <w:rFonts w:ascii="Times New Roman" w:hAnsi="Times New Roman"/>
                <w:sz w:val="24"/>
                <w:szCs w:val="24"/>
              </w:rPr>
            </w:pPr>
            <w:r w:rsidRPr="0066782D">
              <w:rPr>
                <w:rFonts w:ascii="Times New Roman" w:hAnsi="Times New Roman"/>
                <w:sz w:val="24"/>
                <w:szCs w:val="24"/>
              </w:rPr>
              <w:lastRenderedPageBreak/>
              <w:t xml:space="preserve">Стажування: </w:t>
            </w:r>
          </w:p>
          <w:p w:rsidR="000D261E" w:rsidRPr="0066782D" w:rsidRDefault="000D261E" w:rsidP="00DA2112">
            <w:pPr>
              <w:spacing w:after="0" w:line="240" w:lineRule="auto"/>
              <w:rPr>
                <w:rFonts w:ascii="Times New Roman" w:hAnsi="Times New Roman"/>
                <w:sz w:val="24"/>
                <w:szCs w:val="24"/>
              </w:rPr>
            </w:pPr>
            <w:r w:rsidRPr="0066782D">
              <w:rPr>
                <w:rFonts w:ascii="Times New Roman" w:hAnsi="Times New Roman"/>
                <w:sz w:val="24"/>
                <w:szCs w:val="24"/>
              </w:rPr>
              <w:t xml:space="preserve">Київський національний педагогічний університет імені М.П. Драгоманова. Кафедра теорії та методики технологічної освіти, креслення та комп’ютерної графіки (01.02.2021 р. - </w:t>
            </w:r>
            <w:r w:rsidRPr="0066782D">
              <w:rPr>
                <w:rFonts w:ascii="Times New Roman" w:hAnsi="Times New Roman"/>
                <w:sz w:val="24"/>
                <w:szCs w:val="24"/>
              </w:rPr>
              <w:lastRenderedPageBreak/>
              <w:t>16.03.2021 р.)</w:t>
            </w:r>
          </w:p>
          <w:p w:rsidR="000D261E" w:rsidRPr="0066782D" w:rsidRDefault="000D261E" w:rsidP="00DA2112">
            <w:pPr>
              <w:pStyle w:val="TableParagraph"/>
              <w:ind w:left="45" w:right="55"/>
              <w:rPr>
                <w:rFonts w:eastAsia="Times New Roman"/>
                <w:sz w:val="24"/>
                <w:szCs w:val="24"/>
              </w:rPr>
            </w:pPr>
            <w:r w:rsidRPr="0066782D">
              <w:rPr>
                <w:rFonts w:eastAsia="Times New Roman"/>
                <w:sz w:val="24"/>
                <w:szCs w:val="24"/>
              </w:rPr>
              <w:t xml:space="preserve">Довідка за № 33  від 17.03.2021 р. </w:t>
            </w:r>
          </w:p>
          <w:p w:rsidR="000D261E" w:rsidRPr="0066782D" w:rsidRDefault="000D261E" w:rsidP="00DA2112">
            <w:pPr>
              <w:spacing w:after="0" w:line="240" w:lineRule="auto"/>
              <w:rPr>
                <w:rFonts w:ascii="Times New Roman" w:hAnsi="Times New Roman"/>
                <w:sz w:val="24"/>
                <w:szCs w:val="24"/>
              </w:rPr>
            </w:pPr>
            <w:r w:rsidRPr="0066782D">
              <w:rPr>
                <w:rFonts w:ascii="Times New Roman" w:hAnsi="Times New Roman"/>
                <w:sz w:val="24"/>
                <w:szCs w:val="24"/>
              </w:rPr>
              <w:t>6 кредитів (180 год.)</w:t>
            </w:r>
          </w:p>
          <w:p w:rsidR="000D261E" w:rsidRPr="0066782D" w:rsidRDefault="000D261E" w:rsidP="00DA2112">
            <w:pPr>
              <w:pStyle w:val="TableParagraph"/>
              <w:ind w:left="45" w:right="55"/>
              <w:rPr>
                <w:rStyle w:val="210"/>
                <w:sz w:val="24"/>
                <w:szCs w:val="24"/>
              </w:rPr>
            </w:pPr>
            <w:r w:rsidRPr="0066782D">
              <w:rPr>
                <w:sz w:val="24"/>
                <w:szCs w:val="24"/>
              </w:rPr>
              <w:t xml:space="preserve">Тема: Проектування інформаційно-комунікаційних технологій </w:t>
            </w:r>
            <w:r w:rsidRPr="0066782D">
              <w:rPr>
                <w:color w:val="000000"/>
                <w:sz w:val="24"/>
                <w:szCs w:val="24"/>
              </w:rPr>
              <w:t>освітнього середовища при підготовці майбутніх учителів технологій</w:t>
            </w:r>
          </w:p>
        </w:tc>
        <w:tc>
          <w:tcPr>
            <w:tcW w:w="2847" w:type="dxa"/>
            <w:gridSpan w:val="3"/>
          </w:tcPr>
          <w:p w:rsidR="000D261E" w:rsidRPr="0066782D" w:rsidRDefault="000D261E" w:rsidP="00DA2112">
            <w:pPr>
              <w:spacing w:after="0" w:line="240" w:lineRule="auto"/>
              <w:rPr>
                <w:rFonts w:ascii="Times New Roman" w:eastAsia="Calibri" w:hAnsi="Times New Roman"/>
                <w:b/>
                <w:sz w:val="24"/>
                <w:szCs w:val="24"/>
              </w:rPr>
            </w:pPr>
            <w:r w:rsidRPr="0066782D">
              <w:rPr>
                <w:rFonts w:ascii="Times New Roman" w:hAnsi="Times New Roman"/>
                <w:b/>
                <w:bCs/>
                <w:color w:val="000000"/>
                <w:sz w:val="24"/>
                <w:szCs w:val="24"/>
                <w:lang w:eastAsia="uk-UA"/>
              </w:rPr>
              <w:lastRenderedPageBreak/>
              <w:t>1</w:t>
            </w:r>
            <w:r w:rsidR="00F10DC7" w:rsidRPr="0066782D">
              <w:rPr>
                <w:rFonts w:ascii="Times New Roman" w:hAnsi="Times New Roman"/>
                <w:b/>
                <w:bCs/>
                <w:color w:val="000000"/>
                <w:sz w:val="24"/>
                <w:szCs w:val="24"/>
                <w:lang w:eastAsia="uk-UA"/>
              </w:rPr>
              <w:t>.</w:t>
            </w:r>
            <w:r w:rsidRPr="0066782D">
              <w:rPr>
                <w:rFonts w:ascii="Times New Roman" w:eastAsia="Calibri" w:hAnsi="Times New Roman"/>
                <w:sz w:val="24"/>
                <w:szCs w:val="24"/>
              </w:rPr>
              <w:t xml:space="preserve"> </w:t>
            </w:r>
            <w:r w:rsidRPr="0066782D">
              <w:rPr>
                <w:rFonts w:ascii="Times New Roman" w:eastAsia="Calibri" w:hAnsi="Times New Roman"/>
                <w:b/>
                <w:sz w:val="24"/>
                <w:szCs w:val="24"/>
              </w:rPr>
              <w:t>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p>
          <w:p w:rsidR="0066782D" w:rsidRDefault="0066782D" w:rsidP="00DA2112">
            <w:pPr>
              <w:pStyle w:val="af4"/>
              <w:spacing w:after="0"/>
              <w:rPr>
                <w:sz w:val="24"/>
                <w:szCs w:val="24"/>
                <w:lang w:val="uk-UA"/>
              </w:rPr>
            </w:pPr>
          </w:p>
          <w:p w:rsidR="0066782D" w:rsidRDefault="000D261E" w:rsidP="00DA2112">
            <w:pPr>
              <w:pStyle w:val="af4"/>
              <w:spacing w:after="0"/>
              <w:rPr>
                <w:i/>
                <w:sz w:val="24"/>
                <w:szCs w:val="24"/>
                <w:lang w:val="uk-UA"/>
              </w:rPr>
            </w:pPr>
            <w:r w:rsidRPr="0066782D">
              <w:rPr>
                <w:sz w:val="24"/>
                <w:szCs w:val="24"/>
                <w:lang w:val="uk-UA"/>
              </w:rPr>
              <w:t>1</w:t>
            </w:r>
            <w:r w:rsidR="0066782D">
              <w:rPr>
                <w:sz w:val="24"/>
                <w:szCs w:val="24"/>
                <w:lang w:val="uk-UA"/>
              </w:rPr>
              <w:t>)</w:t>
            </w:r>
            <w:r w:rsidRPr="0066782D">
              <w:rPr>
                <w:sz w:val="24"/>
                <w:szCs w:val="24"/>
                <w:lang w:val="en-US"/>
              </w:rPr>
              <w:t xml:space="preserve"> Orshanski L., Nyshchak I., Pantiuk T., Milyaeva V., </w:t>
            </w:r>
            <w:r w:rsidRPr="0066782D">
              <w:rPr>
                <w:b/>
                <w:sz w:val="24"/>
                <w:szCs w:val="24"/>
                <w:lang w:val="en-US"/>
              </w:rPr>
              <w:t>Matvisiv Ja</w:t>
            </w:r>
            <w:r w:rsidRPr="0066782D">
              <w:rPr>
                <w:sz w:val="24"/>
                <w:szCs w:val="24"/>
                <w:lang w:val="en-US"/>
              </w:rPr>
              <w:t xml:space="preserve">. </w:t>
            </w:r>
            <w:r w:rsidRPr="0066782D">
              <w:rPr>
                <w:sz w:val="24"/>
                <w:szCs w:val="24"/>
              </w:rPr>
              <w:t>І</w:t>
            </w:r>
            <w:r w:rsidRPr="0066782D">
              <w:rPr>
                <w:sz w:val="24"/>
                <w:szCs w:val="24"/>
                <w:lang w:val="en-US"/>
              </w:rPr>
              <w:t xml:space="preserve">ntegration of general technical knowledge </w:t>
            </w:r>
            <w:r w:rsidRPr="0066782D">
              <w:rPr>
                <w:sz w:val="24"/>
                <w:szCs w:val="24"/>
                <w:lang w:val="en-US"/>
              </w:rPr>
              <w:lastRenderedPageBreak/>
              <w:t xml:space="preserve">in professional teaching of technology teachers. </w:t>
            </w:r>
            <w:r w:rsidRPr="0066782D">
              <w:rPr>
                <w:i/>
                <w:sz w:val="24"/>
                <w:szCs w:val="24"/>
                <w:lang w:val="en-US"/>
              </w:rPr>
              <w:t>Society. Integration. Education:</w:t>
            </w:r>
            <w:r w:rsidRPr="0066782D">
              <w:rPr>
                <w:sz w:val="24"/>
                <w:szCs w:val="24"/>
                <w:lang w:val="en-US"/>
              </w:rPr>
              <w:t xml:space="preserve"> proceedings of the International Scientific Conference (Rezekne, may 22</w:t>
            </w:r>
            <w:r w:rsidRPr="0066782D">
              <w:rPr>
                <w:sz w:val="24"/>
                <w:szCs w:val="24"/>
                <w:vertAlign w:val="superscript"/>
                <w:lang w:val="en-US"/>
              </w:rPr>
              <w:t>th</w:t>
            </w:r>
            <w:r w:rsidRPr="0066782D">
              <w:rPr>
                <w:sz w:val="24"/>
                <w:szCs w:val="24"/>
                <w:lang w:val="en-US"/>
              </w:rPr>
              <w:t xml:space="preserve"> – 23</w:t>
            </w:r>
            <w:r w:rsidRPr="0066782D">
              <w:rPr>
                <w:sz w:val="24"/>
                <w:szCs w:val="24"/>
                <w:vertAlign w:val="superscript"/>
                <w:lang w:val="en-US"/>
              </w:rPr>
              <w:t>th</w:t>
            </w:r>
            <w:r w:rsidRPr="0066782D">
              <w:rPr>
                <w:sz w:val="24"/>
                <w:szCs w:val="24"/>
                <w:lang w:val="en-US"/>
              </w:rPr>
              <w:t xml:space="preserve"> 2020). Rezekne: Rezekne Academy of Technologies, 2020. Vol. II:</w:t>
            </w:r>
            <w:r w:rsidR="0066782D">
              <w:rPr>
                <w:sz w:val="24"/>
                <w:szCs w:val="24"/>
                <w:lang w:val="en-US"/>
              </w:rPr>
              <w:t xml:space="preserve"> Higher Education. P. 171-181. </w:t>
            </w:r>
            <w:r w:rsidR="0066782D" w:rsidRPr="0066782D">
              <w:rPr>
                <w:sz w:val="24"/>
                <w:szCs w:val="24"/>
                <w:lang w:val="en-US"/>
              </w:rPr>
              <w:t>(</w:t>
            </w:r>
            <w:r w:rsidR="0066782D" w:rsidRPr="0066782D">
              <w:rPr>
                <w:i/>
                <w:sz w:val="24"/>
                <w:szCs w:val="24"/>
                <w:lang w:val="en-US"/>
              </w:rPr>
              <w:t>Web of Science)</w:t>
            </w:r>
          </w:p>
          <w:p w:rsidR="0066782D" w:rsidRDefault="0066782D" w:rsidP="00DA2112">
            <w:pPr>
              <w:pStyle w:val="af4"/>
              <w:spacing w:after="0"/>
              <w:rPr>
                <w:i/>
                <w:sz w:val="24"/>
                <w:szCs w:val="24"/>
                <w:lang w:val="uk-UA"/>
              </w:rPr>
            </w:pPr>
          </w:p>
          <w:p w:rsidR="00250A3E" w:rsidRPr="0066782D" w:rsidRDefault="00250A3E" w:rsidP="00DA2112">
            <w:pPr>
              <w:pStyle w:val="af4"/>
              <w:spacing w:after="0"/>
              <w:rPr>
                <w:sz w:val="24"/>
                <w:szCs w:val="24"/>
                <w:lang w:val="uk-UA"/>
              </w:rPr>
            </w:pPr>
            <w:r w:rsidRPr="0066782D">
              <w:rPr>
                <w:sz w:val="24"/>
                <w:szCs w:val="24"/>
                <w:lang w:val="uk-UA"/>
              </w:rPr>
              <w:t xml:space="preserve">2) Оршанський Л., Нищак І., </w:t>
            </w:r>
            <w:r w:rsidRPr="0066782D">
              <w:rPr>
                <w:b/>
                <w:sz w:val="24"/>
                <w:szCs w:val="24"/>
                <w:lang w:val="uk-UA"/>
              </w:rPr>
              <w:t>Матвісів Я.</w:t>
            </w:r>
            <w:r w:rsidRPr="0066782D">
              <w:rPr>
                <w:sz w:val="24"/>
                <w:szCs w:val="24"/>
                <w:lang w:val="uk-UA"/>
              </w:rPr>
              <w:t xml:space="preserve"> </w:t>
            </w:r>
            <w:r w:rsidRPr="00250A3E">
              <w:rPr>
                <w:sz w:val="24"/>
                <w:szCs w:val="24"/>
                <w:lang w:val="uk-UA"/>
              </w:rPr>
              <w:t>Реалізація компетентнісного підходу у процесі підготовки майбутніх фахівців інженерно-технічного профілю.</w:t>
            </w:r>
            <w:r w:rsidRPr="0066782D">
              <w:rPr>
                <w:sz w:val="24"/>
                <w:szCs w:val="24"/>
                <w:lang w:val="uk-UA"/>
              </w:rPr>
              <w:t xml:space="preserve"> </w:t>
            </w:r>
            <w:r w:rsidRPr="00250A3E">
              <w:rPr>
                <w:i/>
                <w:sz w:val="24"/>
                <w:szCs w:val="24"/>
                <w:lang w:val="uk-UA"/>
              </w:rPr>
              <w:t xml:space="preserve">Молодь і ринок. </w:t>
            </w:r>
            <w:r w:rsidRPr="00250A3E">
              <w:rPr>
                <w:sz w:val="24"/>
                <w:szCs w:val="24"/>
                <w:lang w:val="uk-UA"/>
              </w:rPr>
              <w:t>202</w:t>
            </w:r>
            <w:r>
              <w:rPr>
                <w:sz w:val="24"/>
                <w:szCs w:val="24"/>
                <w:lang w:val="uk-UA"/>
              </w:rPr>
              <w:t>0</w:t>
            </w:r>
            <w:r w:rsidRPr="00250A3E">
              <w:rPr>
                <w:sz w:val="24"/>
                <w:szCs w:val="24"/>
                <w:lang w:val="uk-UA"/>
              </w:rPr>
              <w:t>. №</w:t>
            </w:r>
            <w:r w:rsidRPr="0066782D">
              <w:rPr>
                <w:sz w:val="24"/>
                <w:szCs w:val="24"/>
              </w:rPr>
              <w:t> </w:t>
            </w:r>
            <w:r>
              <w:rPr>
                <w:sz w:val="24"/>
                <w:szCs w:val="24"/>
                <w:lang w:val="uk-UA"/>
              </w:rPr>
              <w:t>3-4</w:t>
            </w:r>
            <w:r w:rsidRPr="0066782D">
              <w:rPr>
                <w:sz w:val="24"/>
                <w:szCs w:val="24"/>
              </w:rPr>
              <w:t> </w:t>
            </w:r>
            <w:r w:rsidRPr="00250A3E">
              <w:rPr>
                <w:sz w:val="24"/>
                <w:szCs w:val="24"/>
                <w:lang w:val="uk-UA"/>
              </w:rPr>
              <w:t>(1</w:t>
            </w:r>
            <w:r>
              <w:rPr>
                <w:sz w:val="24"/>
                <w:szCs w:val="24"/>
                <w:lang w:val="uk-UA"/>
              </w:rPr>
              <w:t>82-183</w:t>
            </w:r>
            <w:r w:rsidRPr="00250A3E">
              <w:rPr>
                <w:sz w:val="24"/>
                <w:szCs w:val="24"/>
                <w:lang w:val="uk-UA"/>
              </w:rPr>
              <w:t>). С. 1</w:t>
            </w:r>
            <w:r>
              <w:rPr>
                <w:sz w:val="24"/>
                <w:szCs w:val="24"/>
                <w:lang w:val="uk-UA"/>
              </w:rPr>
              <w:t>2</w:t>
            </w:r>
            <w:r w:rsidRPr="00250A3E">
              <w:rPr>
                <w:sz w:val="24"/>
                <w:szCs w:val="24"/>
                <w:lang w:val="uk-UA"/>
              </w:rPr>
              <w:t>-1</w:t>
            </w:r>
            <w:r>
              <w:rPr>
                <w:sz w:val="24"/>
                <w:szCs w:val="24"/>
                <w:lang w:val="uk-UA"/>
              </w:rPr>
              <w:t>6</w:t>
            </w:r>
            <w:r w:rsidRPr="00250A3E">
              <w:rPr>
                <w:sz w:val="24"/>
                <w:szCs w:val="24"/>
                <w:lang w:val="uk-UA"/>
              </w:rPr>
              <w:t xml:space="preserve">. </w:t>
            </w:r>
            <w:r w:rsidRPr="00F10DC7">
              <w:rPr>
                <w:rFonts w:eastAsia="Calibri"/>
                <w:sz w:val="24"/>
                <w:szCs w:val="24"/>
                <w:lang w:val="uk-UA" w:eastAsia="en-US"/>
              </w:rPr>
              <w:t>(</w:t>
            </w:r>
            <w:r w:rsidRPr="00F10DC7">
              <w:rPr>
                <w:rFonts w:eastAsia="Calibri"/>
                <w:i/>
                <w:sz w:val="24"/>
                <w:szCs w:val="24"/>
                <w:lang w:val="uk-UA" w:eastAsia="en-US"/>
              </w:rPr>
              <w:t>фахове видання категорії «Б»)</w:t>
            </w:r>
          </w:p>
          <w:p w:rsidR="00250A3E" w:rsidRDefault="00250A3E" w:rsidP="00DA2112">
            <w:pPr>
              <w:pStyle w:val="af4"/>
              <w:spacing w:after="0"/>
              <w:rPr>
                <w:sz w:val="24"/>
                <w:szCs w:val="24"/>
                <w:lang w:val="uk-UA"/>
              </w:rPr>
            </w:pPr>
          </w:p>
          <w:p w:rsidR="000D261E" w:rsidRPr="0066782D" w:rsidRDefault="00250A3E" w:rsidP="00DA2112">
            <w:pPr>
              <w:pStyle w:val="af4"/>
              <w:spacing w:after="0"/>
              <w:rPr>
                <w:sz w:val="24"/>
                <w:szCs w:val="24"/>
                <w:lang w:val="uk-UA"/>
              </w:rPr>
            </w:pPr>
            <w:r>
              <w:rPr>
                <w:sz w:val="24"/>
                <w:szCs w:val="24"/>
                <w:lang w:val="uk-UA"/>
              </w:rPr>
              <w:t>3</w:t>
            </w:r>
            <w:r w:rsidR="0066782D" w:rsidRPr="0066782D">
              <w:rPr>
                <w:sz w:val="24"/>
                <w:szCs w:val="24"/>
                <w:lang w:val="uk-UA"/>
              </w:rPr>
              <w:t>)</w:t>
            </w:r>
            <w:r w:rsidR="000D261E" w:rsidRPr="0066782D">
              <w:rPr>
                <w:sz w:val="24"/>
                <w:szCs w:val="24"/>
                <w:lang w:val="uk-UA"/>
              </w:rPr>
              <w:t xml:space="preserve"> Оршанський Л., Нищак І., </w:t>
            </w:r>
            <w:r w:rsidR="000D261E" w:rsidRPr="0066782D">
              <w:rPr>
                <w:b/>
                <w:sz w:val="24"/>
                <w:szCs w:val="24"/>
                <w:lang w:val="uk-UA"/>
              </w:rPr>
              <w:t>Матвісів Я.</w:t>
            </w:r>
            <w:r w:rsidR="000D261E" w:rsidRPr="0066782D">
              <w:rPr>
                <w:sz w:val="24"/>
                <w:szCs w:val="24"/>
                <w:lang w:val="uk-UA"/>
              </w:rPr>
              <w:t xml:space="preserve"> Сутність і структура самостійної творчої діяльності студентів. </w:t>
            </w:r>
            <w:r w:rsidR="000D261E" w:rsidRPr="007D00BA">
              <w:rPr>
                <w:i/>
                <w:sz w:val="24"/>
                <w:szCs w:val="24"/>
                <w:lang w:val="uk-UA"/>
              </w:rPr>
              <w:t xml:space="preserve">Молодь і ринок. </w:t>
            </w:r>
            <w:r w:rsidR="000D261E" w:rsidRPr="007D00BA">
              <w:rPr>
                <w:sz w:val="24"/>
                <w:szCs w:val="24"/>
                <w:lang w:val="uk-UA"/>
              </w:rPr>
              <w:t>2021. №</w:t>
            </w:r>
            <w:r w:rsidR="000D261E" w:rsidRPr="0066782D">
              <w:rPr>
                <w:sz w:val="24"/>
                <w:szCs w:val="24"/>
              </w:rPr>
              <w:t> </w:t>
            </w:r>
            <w:r w:rsidR="000D261E" w:rsidRPr="007D00BA">
              <w:rPr>
                <w:sz w:val="24"/>
                <w:szCs w:val="24"/>
                <w:lang w:val="uk-UA"/>
              </w:rPr>
              <w:t>4</w:t>
            </w:r>
            <w:r w:rsidR="000D261E" w:rsidRPr="0066782D">
              <w:rPr>
                <w:sz w:val="24"/>
                <w:szCs w:val="24"/>
              </w:rPr>
              <w:t> </w:t>
            </w:r>
            <w:r w:rsidR="000D261E" w:rsidRPr="007D00BA">
              <w:rPr>
                <w:sz w:val="24"/>
                <w:szCs w:val="24"/>
                <w:lang w:val="uk-UA"/>
              </w:rPr>
              <w:t>(190). С. 10-15</w:t>
            </w:r>
            <w:r w:rsidR="0066782D" w:rsidRPr="007D00BA">
              <w:rPr>
                <w:sz w:val="24"/>
                <w:szCs w:val="24"/>
                <w:lang w:val="uk-UA"/>
              </w:rPr>
              <w:t xml:space="preserve">. </w:t>
            </w:r>
            <w:r w:rsidR="0066782D" w:rsidRPr="00F10DC7">
              <w:rPr>
                <w:rFonts w:eastAsia="Calibri"/>
                <w:sz w:val="24"/>
                <w:szCs w:val="24"/>
                <w:lang w:val="uk-UA" w:eastAsia="en-US"/>
              </w:rPr>
              <w:t>(</w:t>
            </w:r>
            <w:r w:rsidR="0066782D" w:rsidRPr="00F10DC7">
              <w:rPr>
                <w:rFonts w:eastAsia="Calibri"/>
                <w:i/>
                <w:sz w:val="24"/>
                <w:szCs w:val="24"/>
                <w:lang w:val="uk-UA" w:eastAsia="en-US"/>
              </w:rPr>
              <w:t>фахове видання категорії «Б»)</w:t>
            </w:r>
          </w:p>
          <w:p w:rsidR="0066782D" w:rsidRDefault="0066782D" w:rsidP="00DA2112">
            <w:pPr>
              <w:spacing w:after="0" w:line="240" w:lineRule="auto"/>
              <w:rPr>
                <w:rFonts w:ascii="Times New Roman" w:hAnsi="Times New Roman"/>
                <w:sz w:val="24"/>
                <w:szCs w:val="24"/>
              </w:rPr>
            </w:pPr>
          </w:p>
          <w:p w:rsidR="000D261E" w:rsidRDefault="00250A3E" w:rsidP="00DA2112">
            <w:pPr>
              <w:spacing w:after="0" w:line="240" w:lineRule="auto"/>
              <w:rPr>
                <w:rFonts w:ascii="Times New Roman" w:hAnsi="Times New Roman"/>
                <w:sz w:val="24"/>
                <w:szCs w:val="24"/>
              </w:rPr>
            </w:pPr>
            <w:r>
              <w:rPr>
                <w:rFonts w:ascii="Times New Roman" w:hAnsi="Times New Roman"/>
                <w:sz w:val="24"/>
                <w:szCs w:val="24"/>
              </w:rPr>
              <w:t>4</w:t>
            </w:r>
            <w:r w:rsidR="0066782D">
              <w:rPr>
                <w:rFonts w:ascii="Times New Roman" w:hAnsi="Times New Roman"/>
                <w:sz w:val="24"/>
                <w:szCs w:val="24"/>
              </w:rPr>
              <w:t>)</w:t>
            </w:r>
            <w:r w:rsidR="000D261E" w:rsidRPr="0066782D">
              <w:rPr>
                <w:rFonts w:ascii="Times New Roman" w:hAnsi="Times New Roman"/>
                <w:sz w:val="24"/>
                <w:szCs w:val="24"/>
              </w:rPr>
              <w:t xml:space="preserve"> Orshanskyі L., Nyshchak I., Kuzan N., Melnyк H., Skvarok Yu., </w:t>
            </w:r>
            <w:r w:rsidR="000D261E" w:rsidRPr="0066782D">
              <w:rPr>
                <w:rFonts w:ascii="Times New Roman" w:hAnsi="Times New Roman"/>
                <w:b/>
                <w:sz w:val="24"/>
                <w:szCs w:val="24"/>
              </w:rPr>
              <w:t>Matvisiv Yа</w:t>
            </w:r>
            <w:r w:rsidR="000D261E" w:rsidRPr="0066782D">
              <w:rPr>
                <w:rFonts w:ascii="Times New Roman" w:hAnsi="Times New Roman"/>
                <w:sz w:val="24"/>
                <w:szCs w:val="24"/>
              </w:rPr>
              <w:t xml:space="preserve">. </w:t>
            </w:r>
            <w:r w:rsidR="000D261E" w:rsidRPr="0066782D">
              <w:rPr>
                <w:rFonts w:ascii="Times New Roman" w:hAnsi="Times New Roman"/>
                <w:sz w:val="24"/>
                <w:szCs w:val="24"/>
              </w:rPr>
              <w:lastRenderedPageBreak/>
              <w:t xml:space="preserve">Thinking on the Edge of Globalism. Are there Prospects for Educational and Economic Reforms in Ukraine?. PostmodernOpenings. 2022. Vol. 13. Issue 4. Р. 427-447 </w:t>
            </w:r>
            <w:hyperlink r:id="rId9" w:history="1">
              <w:r w:rsidR="000D261E" w:rsidRPr="0066782D">
                <w:rPr>
                  <w:rFonts w:ascii="Times New Roman" w:hAnsi="Times New Roman"/>
                  <w:sz w:val="24"/>
                  <w:szCs w:val="24"/>
                </w:rPr>
                <w:t>https://doi.org/10.18662/po/13.4/526</w:t>
              </w:r>
            </w:hyperlink>
            <w:r w:rsidR="000D261E" w:rsidRPr="0066782D">
              <w:rPr>
                <w:rFonts w:ascii="Times New Roman" w:hAnsi="Times New Roman"/>
                <w:sz w:val="24"/>
                <w:szCs w:val="24"/>
              </w:rPr>
              <w:t>.</w:t>
            </w:r>
          </w:p>
          <w:p w:rsidR="0066782D" w:rsidRPr="0066782D" w:rsidRDefault="0066782D" w:rsidP="00DA2112">
            <w:pPr>
              <w:spacing w:after="0" w:line="240" w:lineRule="auto"/>
              <w:rPr>
                <w:rFonts w:ascii="Times New Roman" w:hAnsi="Times New Roman"/>
                <w:sz w:val="24"/>
                <w:szCs w:val="24"/>
              </w:rPr>
            </w:pPr>
          </w:p>
          <w:p w:rsidR="000D261E" w:rsidRPr="0066782D" w:rsidRDefault="00250A3E" w:rsidP="00DA2112">
            <w:pPr>
              <w:pStyle w:val="af4"/>
              <w:spacing w:after="0"/>
              <w:rPr>
                <w:sz w:val="24"/>
                <w:szCs w:val="24"/>
                <w:lang w:val="uk-UA"/>
              </w:rPr>
            </w:pPr>
            <w:r>
              <w:rPr>
                <w:sz w:val="24"/>
                <w:szCs w:val="24"/>
                <w:lang w:val="uk-UA"/>
              </w:rPr>
              <w:t>5</w:t>
            </w:r>
            <w:r w:rsidR="0066782D">
              <w:rPr>
                <w:sz w:val="24"/>
                <w:szCs w:val="24"/>
                <w:lang w:val="uk-UA"/>
              </w:rPr>
              <w:t xml:space="preserve">) </w:t>
            </w:r>
            <w:r w:rsidR="000D261E" w:rsidRPr="0066782D">
              <w:rPr>
                <w:sz w:val="24"/>
                <w:szCs w:val="24"/>
                <w:lang w:val="uk-UA"/>
              </w:rPr>
              <w:t>Нищак І.Д.,</w:t>
            </w:r>
            <w:r w:rsidR="000D261E" w:rsidRPr="0066782D">
              <w:rPr>
                <w:b/>
                <w:sz w:val="24"/>
                <w:szCs w:val="24"/>
                <w:lang w:val="uk-UA"/>
              </w:rPr>
              <w:t>Матвісів Я.Я.</w:t>
            </w:r>
            <w:r w:rsidR="000B5E1F" w:rsidRPr="0066782D">
              <w:rPr>
                <w:sz w:val="24"/>
                <w:szCs w:val="24"/>
                <w:lang w:val="uk-UA"/>
              </w:rPr>
              <w:t>,</w:t>
            </w:r>
            <w:r w:rsidR="000D261E" w:rsidRPr="0066782D">
              <w:rPr>
                <w:sz w:val="24"/>
                <w:szCs w:val="24"/>
                <w:lang w:val="uk-UA"/>
              </w:rPr>
              <w:t xml:space="preserve"> Улич А.І. Роль та значення комп’ютерної графіки у процесі професійного становлення майбутніх учителів трудового навчання. </w:t>
            </w:r>
            <w:r w:rsidR="000D261E" w:rsidRPr="0066782D">
              <w:rPr>
                <w:i/>
                <w:sz w:val="24"/>
                <w:szCs w:val="24"/>
                <w:lang w:val="uk-UA"/>
              </w:rPr>
              <w:t>Актуальні питання гуманітарних наук</w:t>
            </w:r>
            <w:r w:rsidR="000D261E" w:rsidRPr="0066782D">
              <w:rPr>
                <w:sz w:val="24"/>
                <w:szCs w:val="24"/>
                <w:lang w:val="uk-UA"/>
              </w:rPr>
              <w:t>: міжвузівський зб. наук. пр. молодих вчених Дрогобицького держ. пед. ун-ту ім. І. Франка / ред.-упоряд. М. Пантюк, А. Душний, В. Ільницький, І. Зимомря. Дрогобич: Видавничий дім «Гельветика», 2022. Вип. 54. Том 2. С. 233 – 238.</w:t>
            </w:r>
          </w:p>
          <w:p w:rsidR="00E749D3" w:rsidRDefault="00E749D3" w:rsidP="00DA2112">
            <w:pPr>
              <w:spacing w:after="0" w:line="240" w:lineRule="auto"/>
              <w:rPr>
                <w:rFonts w:ascii="Times New Roman" w:hAnsi="Times New Roman"/>
                <w:b/>
                <w:bCs/>
                <w:color w:val="000000"/>
                <w:sz w:val="24"/>
                <w:szCs w:val="24"/>
                <w:lang w:eastAsia="uk-UA"/>
              </w:rPr>
            </w:pPr>
          </w:p>
          <w:p w:rsidR="00223701" w:rsidRPr="00223701" w:rsidRDefault="00223701" w:rsidP="00DA2112">
            <w:pPr>
              <w:spacing w:after="0" w:line="240" w:lineRule="auto"/>
              <w:rPr>
                <w:rFonts w:ascii="Times New Roman" w:hAnsi="Times New Roman"/>
                <w:sz w:val="24"/>
                <w:szCs w:val="24"/>
              </w:rPr>
            </w:pPr>
            <w:r w:rsidRPr="00223701">
              <w:rPr>
                <w:rFonts w:ascii="Times New Roman" w:hAnsi="Times New Roman"/>
                <w:bCs/>
                <w:color w:val="000000"/>
                <w:sz w:val="24"/>
                <w:szCs w:val="24"/>
                <w:lang w:eastAsia="uk-UA"/>
              </w:rPr>
              <w:t xml:space="preserve">6) </w:t>
            </w:r>
            <w:r w:rsidRPr="00223701">
              <w:rPr>
                <w:rFonts w:ascii="Times New Roman" w:hAnsi="Times New Roman"/>
                <w:sz w:val="24"/>
                <w:szCs w:val="24"/>
              </w:rPr>
              <w:t xml:space="preserve">Оршанський Л.В., </w:t>
            </w:r>
            <w:r w:rsidRPr="00223701">
              <w:rPr>
                <w:rFonts w:ascii="Times New Roman" w:hAnsi="Times New Roman"/>
                <w:b/>
                <w:sz w:val="24"/>
                <w:szCs w:val="24"/>
              </w:rPr>
              <w:t>Матвісів Я.Я.,</w:t>
            </w:r>
            <w:r w:rsidRPr="00223701">
              <w:rPr>
                <w:rFonts w:ascii="Times New Roman" w:hAnsi="Times New Roman"/>
                <w:sz w:val="24"/>
                <w:szCs w:val="24"/>
              </w:rPr>
              <w:t xml:space="preserve"> </w:t>
            </w:r>
          </w:p>
          <w:p w:rsidR="00223701" w:rsidRPr="00223701" w:rsidRDefault="00223701" w:rsidP="00223701">
            <w:pPr>
              <w:spacing w:after="0" w:line="240" w:lineRule="auto"/>
              <w:rPr>
                <w:rFonts w:ascii="Times New Roman" w:hAnsi="Times New Roman"/>
                <w:sz w:val="24"/>
                <w:szCs w:val="24"/>
              </w:rPr>
            </w:pPr>
            <w:r w:rsidRPr="00223701">
              <w:rPr>
                <w:rFonts w:ascii="Times New Roman" w:hAnsi="Times New Roman"/>
                <w:sz w:val="24"/>
                <w:szCs w:val="24"/>
              </w:rPr>
              <w:t xml:space="preserve"> Ясеницький В., Урсу В.</w:t>
            </w:r>
          </w:p>
          <w:p w:rsidR="00223701" w:rsidRPr="00223701" w:rsidRDefault="00223701" w:rsidP="00223701">
            <w:pPr>
              <w:tabs>
                <w:tab w:val="left" w:pos="720"/>
              </w:tabs>
              <w:spacing w:line="240" w:lineRule="auto"/>
              <w:rPr>
                <w:rFonts w:ascii="Times New Roman" w:hAnsi="Times New Roman"/>
                <w:i/>
                <w:sz w:val="24"/>
                <w:szCs w:val="24"/>
              </w:rPr>
            </w:pPr>
            <w:r w:rsidRPr="00223701">
              <w:rPr>
                <w:rFonts w:ascii="Times New Roman" w:hAnsi="Times New Roman"/>
                <w:sz w:val="24"/>
                <w:szCs w:val="24"/>
              </w:rPr>
              <w:t xml:space="preserve">Моделювання процесу формування </w:t>
            </w:r>
            <w:r w:rsidRPr="00223701">
              <w:rPr>
                <w:rFonts w:ascii="Times New Roman" w:hAnsi="Times New Roman"/>
                <w:sz w:val="24"/>
                <w:szCs w:val="24"/>
              </w:rPr>
              <w:lastRenderedPageBreak/>
              <w:t xml:space="preserve">конструкторсько-технологічної компетенції вчителів технологій. Український педагогічний журнал. 2023. № 2. С. 147-150. </w:t>
            </w:r>
            <w:hyperlink w:history="1">
              <w:r w:rsidRPr="00223701">
                <w:rPr>
                  <w:rFonts w:ascii="Times New Roman" w:hAnsi="Times New Roman"/>
                  <w:color w:val="365F91" w:themeColor="accent1" w:themeShade="BF"/>
                  <w:u w:val="single"/>
                </w:rPr>
                <w:t>https://doi. org/10.32405/2411-1317-2023-2-147-155</w:t>
              </w:r>
            </w:hyperlink>
            <w:r w:rsidRPr="00223701">
              <w:rPr>
                <w:rFonts w:ascii="Times New Roman" w:hAnsi="Times New Roman"/>
                <w:color w:val="365F91" w:themeColor="accent1" w:themeShade="BF"/>
                <w:u w:val="single"/>
              </w:rPr>
              <w:t>.</w:t>
            </w:r>
            <w:r>
              <w:rPr>
                <w:rFonts w:ascii="Times New Roman" w:hAnsi="Times New Roman"/>
              </w:rPr>
              <w:t xml:space="preserve"> </w:t>
            </w:r>
            <w:r w:rsidRPr="00223701">
              <w:rPr>
                <w:rFonts w:ascii="Times New Roman" w:hAnsi="Times New Roman"/>
                <w:sz w:val="24"/>
                <w:szCs w:val="24"/>
              </w:rPr>
              <w:t>(</w:t>
            </w:r>
            <w:r w:rsidRPr="00223701">
              <w:rPr>
                <w:rFonts w:ascii="Times New Roman" w:hAnsi="Times New Roman"/>
                <w:i/>
                <w:sz w:val="24"/>
                <w:szCs w:val="24"/>
              </w:rPr>
              <w:t>фахове наукове видання категорії «Б»)</w:t>
            </w:r>
          </w:p>
          <w:p w:rsidR="00223701" w:rsidRPr="00223701" w:rsidRDefault="00223701" w:rsidP="00223701">
            <w:pPr>
              <w:spacing w:after="0" w:line="240" w:lineRule="auto"/>
              <w:rPr>
                <w:rFonts w:ascii="Times New Roman" w:hAnsi="Times New Roman"/>
                <w:sz w:val="24"/>
                <w:szCs w:val="24"/>
              </w:rPr>
            </w:pPr>
            <w:r>
              <w:rPr>
                <w:rFonts w:ascii="Times New Roman" w:hAnsi="Times New Roman"/>
                <w:bCs/>
                <w:color w:val="000000"/>
                <w:sz w:val="24"/>
                <w:szCs w:val="24"/>
                <w:lang w:eastAsia="uk-UA"/>
              </w:rPr>
              <w:t>7</w:t>
            </w:r>
            <w:r w:rsidRPr="00223701">
              <w:rPr>
                <w:rFonts w:ascii="Times New Roman" w:hAnsi="Times New Roman"/>
                <w:bCs/>
                <w:color w:val="000000"/>
                <w:sz w:val="24"/>
                <w:szCs w:val="24"/>
                <w:lang w:eastAsia="uk-UA"/>
              </w:rPr>
              <w:t xml:space="preserve">) </w:t>
            </w:r>
            <w:r w:rsidRPr="00223701">
              <w:rPr>
                <w:rFonts w:ascii="Times New Roman" w:hAnsi="Times New Roman"/>
                <w:sz w:val="24"/>
                <w:szCs w:val="24"/>
              </w:rPr>
              <w:t xml:space="preserve">Оршанський Л.В., </w:t>
            </w:r>
            <w:r w:rsidRPr="00223701">
              <w:rPr>
                <w:rFonts w:ascii="Times New Roman" w:hAnsi="Times New Roman"/>
                <w:b/>
                <w:sz w:val="24"/>
                <w:szCs w:val="24"/>
              </w:rPr>
              <w:t>Матвісів Я.Я.,</w:t>
            </w:r>
            <w:r w:rsidRPr="00223701">
              <w:rPr>
                <w:rFonts w:ascii="Times New Roman" w:hAnsi="Times New Roman"/>
                <w:sz w:val="24"/>
                <w:szCs w:val="24"/>
              </w:rPr>
              <w:t xml:space="preserve"> </w:t>
            </w:r>
          </w:p>
          <w:p w:rsidR="00223701" w:rsidRDefault="00223701" w:rsidP="00223701">
            <w:pPr>
              <w:spacing w:after="0" w:line="240" w:lineRule="auto"/>
              <w:rPr>
                <w:rFonts w:ascii="Times New Roman" w:hAnsi="Times New Roman"/>
                <w:sz w:val="24"/>
                <w:szCs w:val="24"/>
              </w:rPr>
            </w:pPr>
            <w:r w:rsidRPr="00223701">
              <w:rPr>
                <w:rFonts w:ascii="Times New Roman" w:hAnsi="Times New Roman"/>
                <w:sz w:val="24"/>
                <w:szCs w:val="24"/>
              </w:rPr>
              <w:t xml:space="preserve"> Ясеницький В.</w:t>
            </w:r>
            <w:r>
              <w:rPr>
                <w:rFonts w:ascii="Times New Roman" w:hAnsi="Times New Roman"/>
                <w:sz w:val="24"/>
                <w:szCs w:val="24"/>
              </w:rPr>
              <w:t xml:space="preserve"> </w:t>
            </w:r>
            <w:r w:rsidRPr="00223701">
              <w:rPr>
                <w:rFonts w:ascii="Times New Roman" w:hAnsi="Times New Roman"/>
                <w:sz w:val="24"/>
                <w:szCs w:val="24"/>
              </w:rPr>
              <w:t>Педагогічні умови формування проєктно-технологічної культури школярів на уроках технологій. Молодь і ринок. 2023. № 5 (213). С. 24 – 28. (авт. част. 0,33). (</w:t>
            </w:r>
            <w:r w:rsidRPr="00223701">
              <w:rPr>
                <w:rFonts w:ascii="Times New Roman" w:hAnsi="Times New Roman"/>
                <w:i/>
                <w:sz w:val="24"/>
                <w:szCs w:val="24"/>
              </w:rPr>
              <w:t>Copernicus, у фахових виданнях категорії Б</w:t>
            </w:r>
            <w:r w:rsidRPr="00223701">
              <w:rPr>
                <w:rFonts w:ascii="Times New Roman" w:hAnsi="Times New Roman"/>
                <w:sz w:val="24"/>
                <w:szCs w:val="24"/>
              </w:rPr>
              <w:t xml:space="preserve">) </w:t>
            </w:r>
            <w:hyperlink r:id="rId10" w:history="1">
              <w:r w:rsidRPr="00223701">
                <w:rPr>
                  <w:rFonts w:ascii="Times New Roman" w:hAnsi="Times New Roman"/>
                  <w:color w:val="365F91" w:themeColor="accent1" w:themeShade="BF"/>
                  <w:u w:val="single"/>
                </w:rPr>
                <w:t>https://doi.org/10.24919/2308-4634.2023.282836</w:t>
              </w:r>
            </w:hyperlink>
            <w:r w:rsidRPr="00223701">
              <w:rPr>
                <w:rFonts w:ascii="Times New Roman" w:hAnsi="Times New Roman"/>
                <w:color w:val="365F91" w:themeColor="accent1" w:themeShade="BF"/>
                <w:sz w:val="24"/>
                <w:szCs w:val="24"/>
              </w:rPr>
              <w:t xml:space="preserve"> </w:t>
            </w:r>
          </w:p>
          <w:p w:rsidR="00223701" w:rsidRDefault="00223701" w:rsidP="00223701">
            <w:pPr>
              <w:spacing w:after="0" w:line="240" w:lineRule="auto"/>
              <w:rPr>
                <w:rFonts w:ascii="Times New Roman" w:hAnsi="Times New Roman"/>
                <w:sz w:val="24"/>
                <w:szCs w:val="24"/>
              </w:rPr>
            </w:pPr>
          </w:p>
          <w:p w:rsidR="000D261E" w:rsidRPr="0066782D" w:rsidRDefault="00250A3E" w:rsidP="00DA2112">
            <w:pPr>
              <w:spacing w:after="0" w:line="240" w:lineRule="auto"/>
              <w:rPr>
                <w:rFonts w:ascii="Times New Roman" w:hAnsi="Times New Roman"/>
                <w:b/>
                <w:bCs/>
                <w:color w:val="000000"/>
                <w:sz w:val="24"/>
                <w:szCs w:val="24"/>
                <w:lang w:eastAsia="uk-UA"/>
              </w:rPr>
            </w:pPr>
            <w:r>
              <w:rPr>
                <w:rFonts w:ascii="Times New Roman" w:hAnsi="Times New Roman"/>
                <w:b/>
                <w:bCs/>
                <w:color w:val="000000"/>
                <w:sz w:val="24"/>
                <w:szCs w:val="24"/>
                <w:lang w:eastAsia="uk-UA"/>
              </w:rPr>
              <w:t>4.</w:t>
            </w:r>
            <w:r w:rsidR="000D261E" w:rsidRPr="0066782D">
              <w:rPr>
                <w:rFonts w:ascii="Times New Roman" w:hAnsi="Times New Roman"/>
                <w:b/>
                <w:bCs/>
                <w:color w:val="000000"/>
                <w:sz w:val="24"/>
                <w:szCs w:val="24"/>
                <w:lang w:eastAsia="uk-UA"/>
              </w:rPr>
              <w:t xml:space="preserve"> </w:t>
            </w:r>
            <w:r w:rsidR="000D261E" w:rsidRPr="0066782D">
              <w:rPr>
                <w:rFonts w:ascii="Times New Roman" w:hAnsi="Times New Roman"/>
                <w:b/>
                <w:sz w:val="24"/>
                <w:szCs w:val="24"/>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w:t>
            </w:r>
            <w:r w:rsidR="000D261E" w:rsidRPr="0066782D">
              <w:rPr>
                <w:rFonts w:ascii="Times New Roman" w:hAnsi="Times New Roman"/>
                <w:b/>
                <w:sz w:val="24"/>
                <w:szCs w:val="24"/>
              </w:rPr>
              <w:lastRenderedPageBreak/>
              <w:t xml:space="preserve">дичних вказівок/рекомендацій/ робочих програм, інших друкованих навчально-методичних праць загальною кількістю </w:t>
            </w:r>
            <w:r w:rsidR="000D261E" w:rsidRPr="0066782D">
              <w:rPr>
                <w:rFonts w:ascii="Times New Roman" w:hAnsi="Times New Roman"/>
                <w:b/>
                <w:i/>
                <w:sz w:val="24"/>
                <w:szCs w:val="24"/>
              </w:rPr>
              <w:t>три найменування</w:t>
            </w:r>
            <w:r w:rsidR="000D261E" w:rsidRPr="0066782D">
              <w:rPr>
                <w:rFonts w:ascii="Times New Roman" w:hAnsi="Times New Roman"/>
                <w:b/>
                <w:bCs/>
                <w:color w:val="000000"/>
                <w:sz w:val="24"/>
                <w:szCs w:val="24"/>
                <w:lang w:eastAsia="uk-UA"/>
              </w:rPr>
              <w:t>:</w:t>
            </w:r>
          </w:p>
          <w:p w:rsidR="008C0DD4" w:rsidRDefault="008C0DD4" w:rsidP="00DA2112">
            <w:pPr>
              <w:spacing w:after="0" w:line="240" w:lineRule="auto"/>
              <w:rPr>
                <w:rFonts w:ascii="Times New Roman" w:hAnsi="Times New Roman"/>
                <w:bCs/>
                <w:color w:val="000000"/>
                <w:sz w:val="24"/>
                <w:szCs w:val="24"/>
                <w:lang w:eastAsia="uk-UA"/>
              </w:rPr>
            </w:pPr>
          </w:p>
          <w:p w:rsidR="008C0DD4" w:rsidRDefault="008C0DD4" w:rsidP="00DA2112">
            <w:pPr>
              <w:spacing w:after="0" w:line="240" w:lineRule="auto"/>
              <w:rPr>
                <w:rFonts w:ascii="Times New Roman" w:hAnsi="Times New Roman"/>
                <w:i/>
                <w:iCs/>
                <w:color w:val="000000"/>
                <w:sz w:val="24"/>
                <w:szCs w:val="24"/>
                <w:lang w:eastAsia="uk-UA"/>
              </w:rPr>
            </w:pPr>
            <w:r>
              <w:rPr>
                <w:rFonts w:ascii="Times New Roman" w:hAnsi="Times New Roman"/>
                <w:bCs/>
                <w:color w:val="000000"/>
                <w:sz w:val="24"/>
                <w:szCs w:val="24"/>
                <w:lang w:eastAsia="uk-UA"/>
              </w:rPr>
              <w:t>1)</w:t>
            </w:r>
            <w:r w:rsidR="000D261E" w:rsidRPr="0066782D">
              <w:rPr>
                <w:rFonts w:ascii="Times New Roman" w:hAnsi="Times New Roman"/>
                <w:bCs/>
                <w:color w:val="000000"/>
                <w:sz w:val="24"/>
                <w:szCs w:val="24"/>
                <w:lang w:eastAsia="uk-UA"/>
              </w:rPr>
              <w:t xml:space="preserve"> </w:t>
            </w:r>
            <w:r w:rsidR="000D261E" w:rsidRPr="008C0DD4">
              <w:rPr>
                <w:rFonts w:ascii="Times New Roman" w:hAnsi="Times New Roman"/>
                <w:b/>
                <w:bCs/>
                <w:color w:val="000000"/>
                <w:sz w:val="24"/>
                <w:szCs w:val="24"/>
                <w:lang w:eastAsia="uk-UA"/>
              </w:rPr>
              <w:t>Матвісів Я.Я</w:t>
            </w:r>
            <w:r w:rsidR="000D261E" w:rsidRPr="008C0DD4">
              <w:rPr>
                <w:rFonts w:ascii="Times New Roman" w:hAnsi="Times New Roman"/>
                <w:b/>
                <w:color w:val="000000"/>
                <w:sz w:val="24"/>
                <w:szCs w:val="24"/>
                <w:lang w:eastAsia="uk-UA"/>
              </w:rPr>
              <w:t xml:space="preserve">. </w:t>
            </w:r>
            <w:r w:rsidR="000D261E" w:rsidRPr="0066782D">
              <w:rPr>
                <w:rFonts w:ascii="Times New Roman" w:hAnsi="Times New Roman"/>
                <w:color w:val="000000"/>
                <w:sz w:val="24"/>
                <w:szCs w:val="24"/>
                <w:lang w:eastAsia="uk-UA"/>
              </w:rPr>
              <w:t xml:space="preserve">Інженерна та комп’ютерна графіка. Завдання для самостійної роботи : навч.-метод. посібник [для студентів напряму підготовки „Професійна освіта”] / Ярослав Матвісів, Іван Нищак. – Дрогобич : РВВ ДДПУ імені Івана Франка. – 2012. – 98 с. </w:t>
            </w:r>
          </w:p>
          <w:p w:rsidR="008C0DD4" w:rsidRDefault="008C0DD4" w:rsidP="00DA2112">
            <w:pPr>
              <w:spacing w:after="0" w:line="240" w:lineRule="auto"/>
              <w:rPr>
                <w:rFonts w:ascii="Times New Roman" w:hAnsi="Times New Roman"/>
                <w:i/>
                <w:iCs/>
                <w:color w:val="000000"/>
                <w:sz w:val="24"/>
                <w:szCs w:val="24"/>
                <w:lang w:eastAsia="uk-UA"/>
              </w:rPr>
            </w:pPr>
          </w:p>
          <w:p w:rsidR="000D261E" w:rsidRDefault="008C0DD4" w:rsidP="00DA2112">
            <w:pPr>
              <w:spacing w:after="0" w:line="240" w:lineRule="auto"/>
              <w:rPr>
                <w:rFonts w:ascii="Times New Roman" w:hAnsi="Times New Roman"/>
                <w:i/>
                <w:iCs/>
                <w:color w:val="000000"/>
                <w:sz w:val="24"/>
                <w:szCs w:val="24"/>
                <w:lang w:eastAsia="uk-UA"/>
              </w:rPr>
            </w:pPr>
            <w:r>
              <w:rPr>
                <w:rFonts w:ascii="Times New Roman" w:hAnsi="Times New Roman"/>
                <w:bCs/>
                <w:color w:val="000000"/>
                <w:sz w:val="24"/>
                <w:szCs w:val="24"/>
                <w:lang w:eastAsia="uk-UA"/>
              </w:rPr>
              <w:t>2)</w:t>
            </w:r>
            <w:r w:rsidR="000D261E" w:rsidRPr="0066782D">
              <w:rPr>
                <w:rFonts w:ascii="Times New Roman" w:hAnsi="Times New Roman"/>
                <w:bCs/>
                <w:color w:val="000000"/>
                <w:sz w:val="24"/>
                <w:szCs w:val="24"/>
                <w:lang w:eastAsia="uk-UA"/>
              </w:rPr>
              <w:t xml:space="preserve"> </w:t>
            </w:r>
            <w:r w:rsidR="000D261E" w:rsidRPr="008C0DD4">
              <w:rPr>
                <w:rFonts w:ascii="Times New Roman" w:hAnsi="Times New Roman"/>
                <w:b/>
                <w:bCs/>
                <w:color w:val="000000"/>
                <w:sz w:val="24"/>
                <w:szCs w:val="24"/>
                <w:lang w:eastAsia="uk-UA"/>
              </w:rPr>
              <w:t>Матвісів Я.Я.</w:t>
            </w:r>
            <w:r w:rsidR="000D261E" w:rsidRPr="0066782D">
              <w:rPr>
                <w:rFonts w:ascii="Times New Roman" w:hAnsi="Times New Roman"/>
                <w:color w:val="000000"/>
                <w:sz w:val="24"/>
                <w:szCs w:val="24"/>
                <w:lang w:eastAsia="uk-UA"/>
              </w:rPr>
              <w:t xml:space="preserve"> Економічна освіта у процесі трудової підготовки учнів загальноосвітньої школи : навч.-метод. посіб. [для студ. вищ. навч. закл.] / Ярослав Матвісів. – Дрогобич : РВВ ДДПУ імені Івана Франка. – 2008. – 95 с.</w:t>
            </w:r>
          </w:p>
          <w:p w:rsidR="008C0DD4" w:rsidRPr="0066782D" w:rsidRDefault="008C0DD4" w:rsidP="00DA2112">
            <w:pPr>
              <w:spacing w:after="0" w:line="240" w:lineRule="auto"/>
              <w:rPr>
                <w:rFonts w:ascii="Times New Roman" w:hAnsi="Times New Roman"/>
                <w:b/>
                <w:bCs/>
                <w:color w:val="000000"/>
                <w:sz w:val="24"/>
                <w:szCs w:val="24"/>
                <w:lang w:eastAsia="uk-UA"/>
              </w:rPr>
            </w:pPr>
          </w:p>
          <w:p w:rsidR="000D261E" w:rsidRDefault="008C0DD4" w:rsidP="00DA2112">
            <w:pPr>
              <w:spacing w:after="0" w:line="240" w:lineRule="auto"/>
              <w:rPr>
                <w:rFonts w:ascii="Times New Roman" w:hAnsi="Times New Roman"/>
                <w:color w:val="000000"/>
                <w:sz w:val="24"/>
                <w:szCs w:val="24"/>
                <w:lang w:eastAsia="uk-UA"/>
              </w:rPr>
            </w:pPr>
            <w:r>
              <w:rPr>
                <w:rFonts w:ascii="Times New Roman" w:hAnsi="Times New Roman"/>
                <w:bCs/>
                <w:color w:val="000000"/>
                <w:sz w:val="24"/>
                <w:szCs w:val="24"/>
                <w:lang w:eastAsia="uk-UA"/>
              </w:rPr>
              <w:t xml:space="preserve">3) </w:t>
            </w:r>
            <w:r w:rsidR="000D261E" w:rsidRPr="008C0DD4">
              <w:rPr>
                <w:rFonts w:ascii="Times New Roman" w:hAnsi="Times New Roman"/>
                <w:b/>
                <w:bCs/>
                <w:color w:val="000000"/>
                <w:sz w:val="24"/>
                <w:szCs w:val="24"/>
                <w:lang w:eastAsia="uk-UA"/>
              </w:rPr>
              <w:t>Матвісів Я.</w:t>
            </w:r>
            <w:r w:rsidR="000D261E" w:rsidRPr="008C0DD4">
              <w:rPr>
                <w:rFonts w:ascii="Times New Roman" w:hAnsi="Times New Roman"/>
                <w:b/>
                <w:color w:val="000000"/>
                <w:sz w:val="24"/>
                <w:szCs w:val="24"/>
                <w:lang w:eastAsia="uk-UA"/>
              </w:rPr>
              <w:t>Я.,</w:t>
            </w:r>
            <w:r w:rsidR="000D261E" w:rsidRPr="0066782D">
              <w:rPr>
                <w:rFonts w:ascii="Times New Roman" w:hAnsi="Times New Roman"/>
                <w:color w:val="000000"/>
                <w:sz w:val="24"/>
                <w:szCs w:val="24"/>
                <w:lang w:eastAsia="uk-UA"/>
              </w:rPr>
              <w:t xml:space="preserve"> Оршанський Л.В. Побутові </w:t>
            </w:r>
            <w:r w:rsidR="000D261E" w:rsidRPr="0066782D">
              <w:rPr>
                <w:rFonts w:ascii="Times New Roman" w:hAnsi="Times New Roman"/>
                <w:color w:val="000000"/>
                <w:sz w:val="24"/>
                <w:szCs w:val="24"/>
                <w:lang w:eastAsia="uk-UA"/>
              </w:rPr>
              <w:lastRenderedPageBreak/>
              <w:t>електричні прилади: навчальний посібник для студентів педагогічних закладів освіти. – Дрогобич: НВЦ «Каменяр», 2004. – 76 с.</w:t>
            </w:r>
          </w:p>
          <w:p w:rsidR="008C0DD4" w:rsidRPr="0066782D" w:rsidRDefault="008C0DD4" w:rsidP="00DA2112">
            <w:pPr>
              <w:spacing w:after="0" w:line="240" w:lineRule="auto"/>
              <w:rPr>
                <w:rFonts w:ascii="Times New Roman" w:hAnsi="Times New Roman"/>
                <w:b/>
                <w:bCs/>
                <w:color w:val="000000"/>
                <w:sz w:val="24"/>
                <w:szCs w:val="24"/>
                <w:lang w:eastAsia="uk-UA"/>
              </w:rPr>
            </w:pPr>
          </w:p>
          <w:p w:rsidR="000D261E" w:rsidRPr="0066782D" w:rsidRDefault="000D261E" w:rsidP="00DA2112">
            <w:pPr>
              <w:spacing w:after="0" w:line="240" w:lineRule="auto"/>
              <w:rPr>
                <w:rFonts w:ascii="Times New Roman" w:hAnsi="Times New Roman"/>
                <w:b/>
                <w:sz w:val="24"/>
                <w:szCs w:val="24"/>
                <w:lang w:eastAsia="uk-UA"/>
              </w:rPr>
            </w:pPr>
            <w:r w:rsidRPr="0066782D">
              <w:rPr>
                <w:rFonts w:ascii="Times New Roman" w:hAnsi="Times New Roman"/>
                <w:b/>
                <w:bCs/>
                <w:sz w:val="24"/>
                <w:szCs w:val="24"/>
                <w:lang w:eastAsia="uk-UA"/>
              </w:rPr>
              <w:t>12.</w:t>
            </w:r>
            <w:r w:rsidRPr="0066782D">
              <w:rPr>
                <w:rFonts w:ascii="Times New Roman" w:hAnsi="Times New Roman"/>
                <w:b/>
                <w:sz w:val="24"/>
                <w:szCs w:val="24"/>
                <w:lang w:eastAsia="uk-UA"/>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0D261E" w:rsidRPr="0066782D" w:rsidRDefault="000D261E" w:rsidP="00DA2112">
            <w:pPr>
              <w:spacing w:after="0" w:line="240" w:lineRule="auto"/>
              <w:ind w:firstLine="709"/>
              <w:rPr>
                <w:rFonts w:ascii="Times New Roman" w:hAnsi="Times New Roman"/>
                <w:sz w:val="24"/>
                <w:szCs w:val="24"/>
              </w:rPr>
            </w:pPr>
          </w:p>
          <w:p w:rsidR="000D261E" w:rsidRDefault="008C0DD4" w:rsidP="00DA2112">
            <w:pPr>
              <w:tabs>
                <w:tab w:val="left" w:pos="993"/>
              </w:tabs>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1)</w:t>
            </w:r>
            <w:r w:rsidR="000D261E" w:rsidRPr="0066782D">
              <w:rPr>
                <w:rFonts w:ascii="Times New Roman" w:hAnsi="Times New Roman"/>
                <w:color w:val="000000"/>
                <w:sz w:val="24"/>
                <w:szCs w:val="24"/>
                <w:lang w:eastAsia="uk-UA"/>
              </w:rPr>
              <w:t xml:space="preserve"> </w:t>
            </w:r>
            <w:r w:rsidR="000D261E" w:rsidRPr="0066782D">
              <w:rPr>
                <w:rFonts w:ascii="Times New Roman" w:hAnsi="Times New Roman"/>
                <w:b/>
                <w:color w:val="000000"/>
                <w:sz w:val="24"/>
                <w:szCs w:val="24"/>
                <w:lang w:eastAsia="uk-UA"/>
              </w:rPr>
              <w:t>Матвісів Я.Я.</w:t>
            </w:r>
            <w:r w:rsidR="000D261E" w:rsidRPr="0066782D">
              <w:rPr>
                <w:rFonts w:ascii="Times New Roman" w:hAnsi="Times New Roman"/>
                <w:color w:val="000000"/>
                <w:sz w:val="24"/>
                <w:szCs w:val="24"/>
                <w:lang w:eastAsia="uk-UA"/>
              </w:rPr>
              <w:t>, Шляхи формування техніко-технологічних знань школярів. Збірник восьмої міжнародної науково-практичної конференції викладачів та студентів навчально-наукового ІФМЕІТ / за ред. Павла Скотного. Дрогобич: РВВ ДДПУ ім. І. Франка, 2021. С. 269-271/ автор. част. 1,0. (міжнародна конференція)</w:t>
            </w:r>
          </w:p>
          <w:p w:rsidR="008C0DD4" w:rsidRPr="0066782D" w:rsidRDefault="008C0DD4" w:rsidP="00DA2112">
            <w:pPr>
              <w:tabs>
                <w:tab w:val="left" w:pos="993"/>
              </w:tabs>
              <w:spacing w:after="0" w:line="240" w:lineRule="auto"/>
              <w:rPr>
                <w:rFonts w:ascii="Times New Roman" w:hAnsi="Times New Roman"/>
                <w:color w:val="000000"/>
                <w:sz w:val="24"/>
                <w:szCs w:val="24"/>
                <w:lang w:eastAsia="uk-UA"/>
              </w:rPr>
            </w:pPr>
          </w:p>
          <w:p w:rsidR="000D261E" w:rsidRDefault="00E749D3" w:rsidP="00DA2112">
            <w:pPr>
              <w:spacing w:after="0" w:line="240" w:lineRule="auto"/>
              <w:rPr>
                <w:rFonts w:ascii="Times New Roman" w:hAnsi="Times New Roman"/>
                <w:color w:val="000000"/>
                <w:sz w:val="24"/>
                <w:szCs w:val="24"/>
                <w:lang w:eastAsia="uk-UA"/>
              </w:rPr>
            </w:pPr>
            <w:r w:rsidRPr="0066782D">
              <w:rPr>
                <w:rFonts w:ascii="Times New Roman" w:hAnsi="Times New Roman"/>
                <w:color w:val="000000"/>
                <w:sz w:val="24"/>
                <w:szCs w:val="24"/>
                <w:lang w:eastAsia="uk-UA"/>
              </w:rPr>
              <w:t>2</w:t>
            </w:r>
            <w:r w:rsidR="008C0DD4">
              <w:rPr>
                <w:rFonts w:ascii="Times New Roman" w:hAnsi="Times New Roman"/>
                <w:color w:val="000000"/>
                <w:sz w:val="24"/>
                <w:szCs w:val="24"/>
                <w:lang w:eastAsia="uk-UA"/>
              </w:rPr>
              <w:t>)</w:t>
            </w:r>
            <w:r w:rsidR="000D261E" w:rsidRPr="0066782D">
              <w:rPr>
                <w:rFonts w:ascii="Times New Roman" w:hAnsi="Times New Roman"/>
                <w:color w:val="000000"/>
                <w:sz w:val="24"/>
                <w:szCs w:val="24"/>
                <w:lang w:eastAsia="uk-UA"/>
              </w:rPr>
              <w:t xml:space="preserve"> </w:t>
            </w:r>
            <w:r w:rsidR="000D261E" w:rsidRPr="0066782D">
              <w:rPr>
                <w:rFonts w:ascii="Times New Roman" w:hAnsi="Times New Roman"/>
                <w:b/>
                <w:color w:val="000000"/>
                <w:sz w:val="24"/>
                <w:szCs w:val="24"/>
                <w:lang w:eastAsia="uk-UA"/>
              </w:rPr>
              <w:t>Матвісів Я.Я.,</w:t>
            </w:r>
            <w:r w:rsidR="000D261E" w:rsidRPr="0066782D">
              <w:rPr>
                <w:rFonts w:ascii="Times New Roman" w:hAnsi="Times New Roman"/>
                <w:color w:val="000000"/>
                <w:sz w:val="24"/>
                <w:szCs w:val="24"/>
                <w:lang w:eastAsia="uk-UA"/>
              </w:rPr>
              <w:t xml:space="preserve"> Яськів Ю. Тенденції й умови формування готовності </w:t>
            </w:r>
            <w:r w:rsidR="000D261E" w:rsidRPr="0066782D">
              <w:rPr>
                <w:rFonts w:ascii="Times New Roman" w:hAnsi="Times New Roman"/>
                <w:color w:val="000000"/>
                <w:sz w:val="24"/>
                <w:szCs w:val="24"/>
                <w:lang w:eastAsia="uk-UA"/>
              </w:rPr>
              <w:lastRenderedPageBreak/>
              <w:t>майбутніх інженерів до застосування цифрових технологій у конструкторсько-технологічній діяльності. Технологічна і професійна освіта: проблеми і перспективи. Матер. ІІІ міжнар. науково-практ. конф. (21 жовтня 2022 р.). Глухів: Глухівський НПУ ім. О. Довженка, 2022. С. 160–164.</w:t>
            </w:r>
          </w:p>
          <w:p w:rsidR="008C0DD4" w:rsidRDefault="008C0DD4" w:rsidP="00DA2112">
            <w:pPr>
              <w:spacing w:after="0" w:line="240" w:lineRule="auto"/>
              <w:rPr>
                <w:rFonts w:ascii="Times New Roman" w:hAnsi="Times New Roman"/>
                <w:color w:val="000000"/>
                <w:sz w:val="24"/>
                <w:szCs w:val="24"/>
                <w:lang w:eastAsia="uk-UA"/>
              </w:rPr>
            </w:pPr>
          </w:p>
          <w:p w:rsidR="001520F8" w:rsidRPr="005A6E40" w:rsidRDefault="001520F8" w:rsidP="001520F8">
            <w:pPr>
              <w:spacing w:line="240" w:lineRule="auto"/>
              <w:rPr>
                <w:b/>
                <w:i/>
                <w:sz w:val="24"/>
                <w:szCs w:val="24"/>
              </w:rPr>
            </w:pPr>
            <w:r>
              <w:rPr>
                <w:rFonts w:ascii="Times New Roman" w:hAnsi="Times New Roman"/>
                <w:color w:val="000000"/>
                <w:sz w:val="24"/>
                <w:szCs w:val="24"/>
                <w:lang w:eastAsia="uk-UA"/>
              </w:rPr>
              <w:t>3)</w:t>
            </w:r>
            <w:r w:rsidRPr="0066782D">
              <w:rPr>
                <w:rFonts w:ascii="Times New Roman" w:hAnsi="Times New Roman"/>
                <w:color w:val="000000"/>
                <w:sz w:val="24"/>
                <w:szCs w:val="24"/>
                <w:lang w:eastAsia="uk-UA"/>
              </w:rPr>
              <w:t xml:space="preserve"> </w:t>
            </w:r>
            <w:r>
              <w:rPr>
                <w:rFonts w:ascii="Times New Roman" w:hAnsi="Times New Roman"/>
                <w:b/>
                <w:color w:val="000000"/>
                <w:sz w:val="24"/>
                <w:szCs w:val="24"/>
                <w:lang w:eastAsia="uk-UA"/>
              </w:rPr>
              <w:t xml:space="preserve">Матвісів Я.Я. </w:t>
            </w:r>
            <w:r w:rsidRPr="001520F8">
              <w:rPr>
                <w:rFonts w:ascii="Times New Roman" w:hAnsi="Times New Roman"/>
                <w:bCs/>
                <w:sz w:val="24"/>
                <w:szCs w:val="24"/>
              </w:rPr>
              <w:t xml:space="preserve">Умови та шляхи формування техніко-технологічних знань й умінь школярів. </w:t>
            </w:r>
            <w:r w:rsidRPr="001520F8">
              <w:rPr>
                <w:rFonts w:ascii="Times New Roman" w:hAnsi="Times New Roman"/>
                <w:sz w:val="24"/>
                <w:szCs w:val="24"/>
              </w:rPr>
              <w:t xml:space="preserve">Актуальні проблеми та перспективи технологічної і професійної освіти / Матеріали VIІ Всеукраїнської науково-практичної інтернет-конференції – ТНПУ ім. В. Гнатюка, 20-21 квітня 2023 р. – 281 с. - </w:t>
            </w:r>
            <w:r w:rsidRPr="001520F8">
              <w:rPr>
                <w:rFonts w:ascii="Times New Roman" w:hAnsi="Times New Roman"/>
                <w:bCs/>
                <w:sz w:val="24"/>
                <w:szCs w:val="24"/>
              </w:rPr>
              <w:t>С. 153-155.</w:t>
            </w:r>
            <w:r w:rsidRPr="005A6E40">
              <w:rPr>
                <w:b/>
                <w:i/>
                <w:sz w:val="24"/>
                <w:szCs w:val="24"/>
              </w:rPr>
              <w:t xml:space="preserve"> </w:t>
            </w:r>
          </w:p>
          <w:p w:rsidR="000D261E" w:rsidRDefault="008C0DD4" w:rsidP="00DA2112">
            <w:pPr>
              <w:spacing w:after="0" w:line="240" w:lineRule="auto"/>
              <w:rPr>
                <w:rFonts w:ascii="Times New Roman" w:hAnsi="Times New Roman"/>
                <w:b/>
                <w:bCs/>
                <w:color w:val="000000"/>
                <w:sz w:val="24"/>
                <w:szCs w:val="24"/>
                <w:lang w:eastAsia="uk-UA"/>
              </w:rPr>
            </w:pPr>
            <w:r>
              <w:rPr>
                <w:rFonts w:ascii="Times New Roman" w:hAnsi="Times New Roman"/>
                <w:b/>
                <w:bCs/>
                <w:color w:val="000000"/>
                <w:sz w:val="24"/>
                <w:szCs w:val="24"/>
                <w:lang w:eastAsia="uk-UA"/>
              </w:rPr>
              <w:t>19.</w:t>
            </w:r>
            <w:r w:rsidR="000D261E" w:rsidRPr="0066782D">
              <w:rPr>
                <w:rFonts w:ascii="Times New Roman" w:hAnsi="Times New Roman"/>
                <w:b/>
                <w:bCs/>
                <w:color w:val="000000"/>
                <w:sz w:val="24"/>
                <w:szCs w:val="24"/>
                <w:lang w:eastAsia="uk-UA"/>
              </w:rPr>
              <w:t xml:space="preserve"> </w:t>
            </w:r>
            <w:r>
              <w:rPr>
                <w:rFonts w:ascii="Times New Roman" w:hAnsi="Times New Roman"/>
                <w:b/>
                <w:sz w:val="24"/>
                <w:szCs w:val="24"/>
              </w:rPr>
              <w:t>Д</w:t>
            </w:r>
            <w:r w:rsidR="000D261E" w:rsidRPr="0066782D">
              <w:rPr>
                <w:rFonts w:ascii="Times New Roman" w:hAnsi="Times New Roman"/>
                <w:b/>
                <w:sz w:val="24"/>
                <w:szCs w:val="24"/>
              </w:rPr>
              <w:t>іяльність за спеціальністю у формі участі у професійних та/або громадських об’єднаннях</w:t>
            </w:r>
            <w:r w:rsidR="000D261E" w:rsidRPr="0066782D">
              <w:rPr>
                <w:rFonts w:ascii="Times New Roman" w:hAnsi="Times New Roman"/>
                <w:b/>
                <w:bCs/>
                <w:color w:val="000000"/>
                <w:sz w:val="24"/>
                <w:szCs w:val="24"/>
                <w:lang w:eastAsia="uk-UA"/>
              </w:rPr>
              <w:t>:</w:t>
            </w:r>
          </w:p>
          <w:p w:rsidR="008C0DD4" w:rsidRPr="0066782D" w:rsidRDefault="008C0DD4" w:rsidP="00DA2112">
            <w:pPr>
              <w:spacing w:after="0" w:line="240" w:lineRule="auto"/>
              <w:rPr>
                <w:rFonts w:ascii="Times New Roman" w:hAnsi="Times New Roman"/>
                <w:b/>
                <w:bCs/>
                <w:color w:val="000000"/>
                <w:sz w:val="24"/>
                <w:szCs w:val="24"/>
                <w:lang w:eastAsia="uk-UA"/>
              </w:rPr>
            </w:pPr>
          </w:p>
          <w:p w:rsidR="000D261E" w:rsidRPr="0066782D" w:rsidRDefault="000D261E" w:rsidP="00DA2112">
            <w:pPr>
              <w:pStyle w:val="11"/>
              <w:spacing w:after="0" w:line="240" w:lineRule="auto"/>
              <w:ind w:left="0"/>
              <w:rPr>
                <w:rFonts w:ascii="Times New Roman" w:eastAsia="Calibri" w:hAnsi="Times New Roman"/>
                <w:b/>
                <w:sz w:val="24"/>
                <w:szCs w:val="24"/>
              </w:rPr>
            </w:pPr>
            <w:r w:rsidRPr="0066782D">
              <w:rPr>
                <w:rFonts w:ascii="Times New Roman" w:hAnsi="Times New Roman"/>
                <w:color w:val="000000"/>
                <w:sz w:val="24"/>
                <w:szCs w:val="24"/>
                <w:lang w:eastAsia="uk-UA"/>
              </w:rPr>
              <w:t xml:space="preserve">– член Спілки «Всеукраїнська асоціація </w:t>
            </w:r>
            <w:r w:rsidRPr="0066782D">
              <w:rPr>
                <w:rFonts w:ascii="Times New Roman" w:hAnsi="Times New Roman"/>
                <w:color w:val="000000"/>
                <w:sz w:val="24"/>
                <w:szCs w:val="24"/>
                <w:lang w:eastAsia="uk-UA"/>
              </w:rPr>
              <w:lastRenderedPageBreak/>
              <w:t>наукових і практичних працівників технологічної освіти»;</w:t>
            </w:r>
          </w:p>
        </w:tc>
      </w:tr>
      <w:tr w:rsidR="001863DB" w:rsidRPr="00E857F3" w:rsidTr="00E17C27">
        <w:tc>
          <w:tcPr>
            <w:tcW w:w="1431" w:type="dxa"/>
          </w:tcPr>
          <w:p w:rsidR="001863DB" w:rsidRPr="00A42846" w:rsidRDefault="001863DB" w:rsidP="00FD6568">
            <w:pPr>
              <w:pStyle w:val="TableParagraph"/>
              <w:ind w:left="45" w:right="54"/>
              <w:rPr>
                <w:sz w:val="24"/>
                <w:szCs w:val="24"/>
              </w:rPr>
            </w:pPr>
            <w:r w:rsidRPr="00A42846">
              <w:rPr>
                <w:sz w:val="24"/>
                <w:szCs w:val="24"/>
              </w:rPr>
              <w:lastRenderedPageBreak/>
              <w:t>Мельник Галина Миколаївна</w:t>
            </w:r>
          </w:p>
          <w:p w:rsidR="001863DB" w:rsidRPr="00A42846" w:rsidRDefault="001863DB" w:rsidP="00FD6568">
            <w:pPr>
              <w:spacing w:after="0" w:line="240" w:lineRule="auto"/>
              <w:rPr>
                <w:rFonts w:ascii="Times New Roman" w:hAnsi="Times New Roman"/>
                <w:sz w:val="24"/>
                <w:szCs w:val="24"/>
                <w:lang w:eastAsia="uk-UA"/>
              </w:rPr>
            </w:pPr>
          </w:p>
        </w:tc>
        <w:tc>
          <w:tcPr>
            <w:tcW w:w="1081" w:type="dxa"/>
          </w:tcPr>
          <w:p w:rsidR="001863DB" w:rsidRPr="00A42846" w:rsidRDefault="001863DB" w:rsidP="00FD6568">
            <w:pPr>
              <w:spacing w:after="0" w:line="240" w:lineRule="auto"/>
              <w:rPr>
                <w:rFonts w:ascii="Times New Roman" w:hAnsi="Times New Roman"/>
                <w:sz w:val="24"/>
                <w:szCs w:val="24"/>
                <w:lang w:val="ru-RU" w:eastAsia="uk-UA"/>
              </w:rPr>
            </w:pPr>
            <w:r w:rsidRPr="00A42846">
              <w:rPr>
                <w:rFonts w:ascii="Times New Roman" w:hAnsi="Times New Roman"/>
                <w:sz w:val="24"/>
                <w:szCs w:val="24"/>
                <w:lang w:eastAsia="uk-UA"/>
              </w:rPr>
              <w:t>Доцент кафедри</w:t>
            </w:r>
          </w:p>
          <w:p w:rsidR="001863DB" w:rsidRPr="00A42846" w:rsidRDefault="001863DB" w:rsidP="00FD6568">
            <w:pPr>
              <w:spacing w:after="0" w:line="240" w:lineRule="auto"/>
              <w:rPr>
                <w:rFonts w:ascii="Times New Roman" w:hAnsi="Times New Roman"/>
                <w:sz w:val="24"/>
                <w:szCs w:val="24"/>
                <w:lang w:val="ru-RU" w:eastAsia="uk-UA"/>
              </w:rPr>
            </w:pPr>
            <w:r w:rsidRPr="00A42846">
              <w:rPr>
                <w:rFonts w:ascii="Times New Roman" w:hAnsi="Times New Roman"/>
                <w:sz w:val="24"/>
                <w:szCs w:val="24"/>
                <w:lang w:eastAsia="uk-UA"/>
              </w:rPr>
              <w:t>технологічної та професійної освіти</w:t>
            </w:r>
          </w:p>
        </w:tc>
        <w:tc>
          <w:tcPr>
            <w:tcW w:w="1911" w:type="dxa"/>
          </w:tcPr>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Дрогобицький державний педагогічний інститут імені Івана Франка, 1992,</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Загальнотехнічні дисципліни і праця,</w:t>
            </w:r>
          </w:p>
          <w:p w:rsidR="001863DB" w:rsidRPr="00A42846" w:rsidRDefault="001863DB" w:rsidP="00FD6568">
            <w:pPr>
              <w:pStyle w:val="TableParagraph"/>
              <w:ind w:left="28" w:right="47"/>
              <w:rPr>
                <w:sz w:val="24"/>
                <w:szCs w:val="24"/>
              </w:rPr>
            </w:pPr>
            <w:r w:rsidRPr="00A42846">
              <w:rPr>
                <w:sz w:val="24"/>
                <w:szCs w:val="24"/>
                <w:lang w:eastAsia="uk-UA"/>
              </w:rPr>
              <w:t xml:space="preserve">Вчитель </w:t>
            </w:r>
            <w:r w:rsidRPr="00A42846">
              <w:rPr>
                <w:sz w:val="24"/>
                <w:szCs w:val="24"/>
              </w:rPr>
              <w:t>трудового навчання і загальнотехніч-них дисциплін</w:t>
            </w:r>
          </w:p>
          <w:p w:rsidR="001863DB" w:rsidRPr="00A42846" w:rsidRDefault="001863DB" w:rsidP="00FD6568">
            <w:pPr>
              <w:pStyle w:val="TableParagraph"/>
              <w:ind w:left="28" w:right="47"/>
              <w:rPr>
                <w:sz w:val="24"/>
                <w:szCs w:val="24"/>
                <w:lang w:val="ru-RU" w:eastAsia="uk-UA"/>
              </w:rPr>
            </w:pPr>
            <w:r w:rsidRPr="00A42846">
              <w:rPr>
                <w:sz w:val="24"/>
                <w:szCs w:val="24"/>
                <w:lang w:eastAsia="uk-UA"/>
              </w:rPr>
              <w:t xml:space="preserve">Диплом </w:t>
            </w:r>
            <w:r w:rsidRPr="00A42846">
              <w:rPr>
                <w:sz w:val="24"/>
                <w:szCs w:val="24"/>
              </w:rPr>
              <w:t>УВ №887011 від 1 липня 1992р</w:t>
            </w:r>
          </w:p>
        </w:tc>
        <w:tc>
          <w:tcPr>
            <w:tcW w:w="2498" w:type="dxa"/>
          </w:tcPr>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Кандидат педагогічних наук </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13.00.02 – теорія і методика трудового навчання. </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Тема кандидатської</w:t>
            </w:r>
            <w:r w:rsidRPr="00A42846">
              <w:rPr>
                <w:rFonts w:ascii="Times New Roman" w:hAnsi="Times New Roman"/>
                <w:sz w:val="24"/>
                <w:szCs w:val="24"/>
                <w:lang w:val="ru-RU" w:eastAsia="uk-UA"/>
              </w:rPr>
              <w:t xml:space="preserve"> дисертації</w:t>
            </w:r>
            <w:r w:rsidRPr="00A42846">
              <w:rPr>
                <w:rFonts w:ascii="Times New Roman" w:hAnsi="Times New Roman"/>
                <w:sz w:val="24"/>
                <w:szCs w:val="24"/>
                <w:lang w:eastAsia="uk-UA"/>
              </w:rPr>
              <w:t>: «</w:t>
            </w:r>
            <w:r w:rsidRPr="00A42846">
              <w:rPr>
                <w:rFonts w:ascii="Times New Roman" w:hAnsi="Times New Roman"/>
                <w:sz w:val="24"/>
                <w:szCs w:val="24"/>
              </w:rPr>
              <w:t>Формування базових професійних якостей в учнів профільних класів на заняттях з народних художніх ремесел</w:t>
            </w:r>
            <w:r w:rsidRPr="00A42846">
              <w:rPr>
                <w:rFonts w:ascii="Times New Roman" w:hAnsi="Times New Roman"/>
                <w:sz w:val="24"/>
                <w:szCs w:val="24"/>
                <w:lang w:eastAsia="uk-UA"/>
              </w:rPr>
              <w:t>»</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ДК № 025582 від 13 жовтня 2004 р. , Вища атестаційна комісія України</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Доцент кафедри декоративно-ужиткового мистецтва та основ дизайну</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12ДЦ № 017409 від 21 червня 2007 р.</w:t>
            </w:r>
          </w:p>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Атестаційна колегія</w:t>
            </w:r>
          </w:p>
        </w:tc>
        <w:tc>
          <w:tcPr>
            <w:tcW w:w="3858" w:type="dxa"/>
          </w:tcPr>
          <w:p w:rsidR="001863DB" w:rsidRPr="00A42846" w:rsidRDefault="001863DB"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Публікації у наукових виданнях, які включені до переліку фахових видань України, до наукометричних баз, зокрема Scopus, WebofScienceCoreCollection), протягом останніх п’яти років)</w:t>
            </w:r>
          </w:p>
          <w:p w:rsidR="001863DB" w:rsidRPr="00865C41" w:rsidRDefault="001863DB" w:rsidP="00FD6568">
            <w:pPr>
              <w:pStyle w:val="af4"/>
              <w:spacing w:after="0"/>
              <w:rPr>
                <w:sz w:val="24"/>
                <w:szCs w:val="24"/>
                <w:lang w:val="uk-UA"/>
              </w:rPr>
            </w:pPr>
            <w:r>
              <w:rPr>
                <w:sz w:val="24"/>
                <w:szCs w:val="24"/>
                <w:lang w:val="uk-UA"/>
              </w:rPr>
              <w:t xml:space="preserve">  </w:t>
            </w:r>
            <w:r w:rsidRPr="00865C41">
              <w:rPr>
                <w:sz w:val="24"/>
                <w:szCs w:val="24"/>
                <w:lang w:val="uk-UA"/>
              </w:rPr>
              <w:t>1</w:t>
            </w:r>
            <w:r>
              <w:rPr>
                <w:sz w:val="24"/>
                <w:szCs w:val="24"/>
                <w:lang w:val="uk-UA"/>
              </w:rPr>
              <w:t>)</w:t>
            </w:r>
            <w:r w:rsidRPr="00865C41">
              <w:rPr>
                <w:b/>
                <w:sz w:val="24"/>
                <w:szCs w:val="24"/>
                <w:lang w:val="uk-UA"/>
              </w:rPr>
              <w:t xml:space="preserve"> Галина Мельник, </w:t>
            </w:r>
            <w:r w:rsidRPr="00865C41">
              <w:rPr>
                <w:sz w:val="24"/>
                <w:szCs w:val="24"/>
                <w:lang w:val="uk-UA"/>
              </w:rPr>
              <w:t>Галина Ліщинська-Кравець, Надія Кузан.</w:t>
            </w:r>
            <w:r w:rsidRPr="00865C41">
              <w:rPr>
                <w:bCs/>
                <w:iCs/>
                <w:kern w:val="36"/>
                <w:sz w:val="24"/>
                <w:szCs w:val="24"/>
                <w:bdr w:val="none" w:sz="0" w:space="0" w:color="auto" w:frame="1"/>
                <w:lang w:val="uk-UA"/>
              </w:rPr>
              <w:t xml:space="preserve"> Застосування сучасних технологій навчання</w:t>
            </w:r>
            <w:r w:rsidRPr="00865C41">
              <w:rPr>
                <w:bCs/>
                <w:iCs/>
                <w:caps/>
                <w:kern w:val="36"/>
                <w:sz w:val="24"/>
                <w:szCs w:val="24"/>
                <w:bdr w:val="none" w:sz="0" w:space="0" w:color="auto" w:frame="1"/>
                <w:lang w:val="uk-UA"/>
              </w:rPr>
              <w:t xml:space="preserve"> </w:t>
            </w:r>
            <w:r w:rsidRPr="00865C41">
              <w:rPr>
                <w:bCs/>
                <w:iCs/>
                <w:kern w:val="36"/>
                <w:sz w:val="24"/>
                <w:szCs w:val="24"/>
                <w:bdr w:val="none" w:sz="0" w:space="0" w:color="auto" w:frame="1"/>
                <w:lang w:val="uk-UA"/>
              </w:rPr>
              <w:t xml:space="preserve"> при вивченні</w:t>
            </w:r>
            <w:r w:rsidRPr="00865C41">
              <w:rPr>
                <w:bCs/>
                <w:iCs/>
                <w:caps/>
                <w:kern w:val="36"/>
                <w:sz w:val="24"/>
                <w:szCs w:val="24"/>
                <w:bdr w:val="none" w:sz="0" w:space="0" w:color="auto" w:frame="1"/>
                <w:lang w:val="uk-UA"/>
              </w:rPr>
              <w:t xml:space="preserve"> </w:t>
            </w:r>
            <w:r w:rsidRPr="00865C41">
              <w:rPr>
                <w:bCs/>
                <w:iCs/>
                <w:kern w:val="36"/>
                <w:sz w:val="24"/>
                <w:szCs w:val="24"/>
                <w:bdr w:val="none" w:sz="0" w:space="0" w:color="auto" w:frame="1"/>
                <w:lang w:val="uk-UA"/>
              </w:rPr>
              <w:t>художньої вишивки</w:t>
            </w:r>
            <w:r w:rsidRPr="00865C41">
              <w:rPr>
                <w:sz w:val="24"/>
                <w:szCs w:val="24"/>
                <w:lang w:val="uk-UA"/>
              </w:rPr>
              <w:t xml:space="preserve">. </w:t>
            </w:r>
            <w:r w:rsidRPr="00865C41">
              <w:rPr>
                <w:i/>
                <w:sz w:val="24"/>
                <w:szCs w:val="24"/>
                <w:lang w:val="uk-UA"/>
              </w:rPr>
              <w:t>Молодь і ринок</w:t>
            </w:r>
            <w:r w:rsidRPr="00865C41">
              <w:rPr>
                <w:sz w:val="24"/>
                <w:szCs w:val="24"/>
                <w:lang w:val="uk-UA"/>
              </w:rPr>
              <w:t xml:space="preserve">. 2021. № 11-12 (197-198). С. 106-111. (фахове видання категорії «Б», </w:t>
            </w:r>
            <w:r w:rsidRPr="00865C41">
              <w:rPr>
                <w:sz w:val="24"/>
                <w:szCs w:val="24"/>
                <w:shd w:val="clear" w:color="auto" w:fill="FFFFFF"/>
                <w:lang w:val="uk-UA"/>
              </w:rPr>
              <w:t>Index Copernicus</w:t>
            </w:r>
            <w:r w:rsidRPr="00865C41">
              <w:rPr>
                <w:sz w:val="24"/>
                <w:szCs w:val="24"/>
                <w:lang w:val="uk-UA"/>
              </w:rPr>
              <w:t>) (авт</w:t>
            </w:r>
            <w:r>
              <w:rPr>
                <w:sz w:val="24"/>
                <w:szCs w:val="24"/>
                <w:lang w:val="uk-UA"/>
              </w:rPr>
              <w:t>ор</w:t>
            </w:r>
            <w:r w:rsidRPr="00865C41">
              <w:rPr>
                <w:sz w:val="24"/>
                <w:szCs w:val="24"/>
                <w:lang w:val="uk-UA"/>
              </w:rPr>
              <w:t>. част. 0,33).</w:t>
            </w:r>
          </w:p>
          <w:p w:rsidR="001863DB" w:rsidRDefault="001863DB" w:rsidP="00FD6568">
            <w:pPr>
              <w:pStyle w:val="af4"/>
              <w:spacing w:after="0"/>
              <w:rPr>
                <w:sz w:val="24"/>
                <w:szCs w:val="24"/>
                <w:lang w:val="uk-UA"/>
              </w:rPr>
            </w:pPr>
            <w:r>
              <w:rPr>
                <w:color w:val="000000"/>
                <w:sz w:val="24"/>
                <w:szCs w:val="24"/>
                <w:lang w:val="uk-UA"/>
              </w:rPr>
              <w:t xml:space="preserve">  </w:t>
            </w:r>
            <w:r w:rsidRPr="00865C41">
              <w:rPr>
                <w:color w:val="000000"/>
                <w:sz w:val="24"/>
                <w:szCs w:val="24"/>
                <w:lang w:val="uk-UA"/>
              </w:rPr>
              <w:t>2</w:t>
            </w:r>
            <w:r>
              <w:rPr>
                <w:color w:val="000000"/>
                <w:sz w:val="24"/>
                <w:szCs w:val="24"/>
                <w:lang w:val="uk-UA"/>
              </w:rPr>
              <w:t>)</w:t>
            </w:r>
            <w:r w:rsidRPr="00865C41">
              <w:rPr>
                <w:b/>
                <w:color w:val="000000"/>
                <w:sz w:val="24"/>
                <w:szCs w:val="24"/>
                <w:lang w:val="uk-UA"/>
              </w:rPr>
              <w:t xml:space="preserve"> </w:t>
            </w:r>
            <w:r w:rsidRPr="00865C41">
              <w:rPr>
                <w:color w:val="000000"/>
                <w:sz w:val="24"/>
                <w:szCs w:val="24"/>
                <w:lang w:val="uk-UA"/>
              </w:rPr>
              <w:t>Галина Ліщинська-Кравець,</w:t>
            </w:r>
            <w:r w:rsidRPr="00865C41">
              <w:rPr>
                <w:b/>
                <w:color w:val="000000"/>
                <w:sz w:val="24"/>
                <w:szCs w:val="24"/>
                <w:lang w:val="uk-UA"/>
              </w:rPr>
              <w:t xml:space="preserve"> Галина Мельник. </w:t>
            </w:r>
            <w:r w:rsidRPr="00865C41">
              <w:rPr>
                <w:sz w:val="24"/>
                <w:szCs w:val="24"/>
                <w:lang w:val="uk-UA"/>
              </w:rPr>
              <w:t xml:space="preserve">Особливості формування творчої активності майбутніх учителів трудового навчання та технологій як структурного компонента їх педагогічної майстерності. </w:t>
            </w:r>
            <w:r w:rsidRPr="00865C41">
              <w:rPr>
                <w:i/>
                <w:sz w:val="24"/>
                <w:szCs w:val="24"/>
                <w:lang w:val="uk-UA"/>
              </w:rPr>
              <w:t>Молодь і ринок</w:t>
            </w:r>
            <w:r w:rsidRPr="00865C41">
              <w:rPr>
                <w:sz w:val="24"/>
                <w:szCs w:val="24"/>
                <w:lang w:val="uk-UA"/>
              </w:rPr>
              <w:t xml:space="preserve">. 2022. № 1 (199). С. 128-133. (фахове видання категорії «Б», </w:t>
            </w:r>
            <w:r w:rsidRPr="00865C41">
              <w:rPr>
                <w:sz w:val="24"/>
                <w:szCs w:val="24"/>
                <w:shd w:val="clear" w:color="auto" w:fill="FFFFFF"/>
                <w:lang w:val="uk-UA"/>
              </w:rPr>
              <w:t>Index Copernicus</w:t>
            </w:r>
            <w:r w:rsidRPr="00865C41">
              <w:rPr>
                <w:sz w:val="24"/>
                <w:szCs w:val="24"/>
                <w:lang w:val="uk-UA"/>
              </w:rPr>
              <w:t>) (авт</w:t>
            </w:r>
            <w:r>
              <w:rPr>
                <w:sz w:val="24"/>
                <w:szCs w:val="24"/>
                <w:lang w:val="uk-UA"/>
              </w:rPr>
              <w:t>ор</w:t>
            </w:r>
            <w:r w:rsidRPr="00865C41">
              <w:rPr>
                <w:sz w:val="24"/>
                <w:szCs w:val="24"/>
                <w:lang w:val="uk-UA"/>
              </w:rPr>
              <w:t>. част. 0,5).</w:t>
            </w:r>
          </w:p>
          <w:p w:rsidR="001863DB" w:rsidRPr="009A47F6" w:rsidRDefault="001863DB" w:rsidP="009A47F6">
            <w:pPr>
              <w:pStyle w:val="af4"/>
              <w:spacing w:after="0"/>
              <w:rPr>
                <w:snapToGrid w:val="0"/>
                <w:sz w:val="24"/>
                <w:szCs w:val="24"/>
                <w:lang w:val="uk-UA"/>
              </w:rPr>
            </w:pPr>
            <w:r>
              <w:rPr>
                <w:sz w:val="24"/>
                <w:szCs w:val="24"/>
                <w:lang w:val="uk-UA"/>
              </w:rPr>
              <w:t xml:space="preserve">  3) </w:t>
            </w:r>
            <w:r w:rsidRPr="00BF7534">
              <w:rPr>
                <w:sz w:val="24"/>
                <w:szCs w:val="24"/>
                <w:lang w:val="uk-UA"/>
              </w:rPr>
              <w:t>Оршанський Л.В.,</w:t>
            </w:r>
            <w:r>
              <w:rPr>
                <w:b/>
                <w:sz w:val="24"/>
                <w:szCs w:val="24"/>
                <w:lang w:val="uk-UA"/>
              </w:rPr>
              <w:t xml:space="preserve"> </w:t>
            </w:r>
            <w:r w:rsidRPr="003C0463">
              <w:rPr>
                <w:b/>
                <w:sz w:val="24"/>
                <w:szCs w:val="24"/>
                <w:lang w:val="uk-UA"/>
              </w:rPr>
              <w:t xml:space="preserve">Мельник Г.М., </w:t>
            </w:r>
            <w:r w:rsidRPr="00BF7534">
              <w:rPr>
                <w:sz w:val="24"/>
                <w:szCs w:val="24"/>
                <w:lang w:val="uk-UA"/>
              </w:rPr>
              <w:t>Ліщинська-Кравець Г.Л.</w:t>
            </w:r>
            <w:r w:rsidRPr="000A478C">
              <w:rPr>
                <w:sz w:val="24"/>
                <w:szCs w:val="24"/>
                <w:lang w:val="uk-UA"/>
              </w:rPr>
              <w:t xml:space="preserve"> </w:t>
            </w:r>
            <w:r w:rsidRPr="003C0463">
              <w:rPr>
                <w:sz w:val="24"/>
                <w:szCs w:val="24"/>
                <w:lang w:val="uk-UA"/>
              </w:rPr>
              <w:t xml:space="preserve">Педагогічна система фахової підготовки </w:t>
            </w:r>
            <w:r w:rsidRPr="000A478C">
              <w:rPr>
                <w:sz w:val="24"/>
                <w:szCs w:val="24"/>
                <w:lang w:val="uk-UA"/>
              </w:rPr>
              <w:t>майбутніх учителів технологій у галузі народного декоративно-</w:t>
            </w:r>
            <w:r w:rsidRPr="009A47F6">
              <w:rPr>
                <w:sz w:val="24"/>
                <w:szCs w:val="24"/>
                <w:lang w:val="uk-UA"/>
              </w:rPr>
              <w:t xml:space="preserve">ужиткового мистецтва. </w:t>
            </w:r>
            <w:r w:rsidRPr="009A47F6">
              <w:rPr>
                <w:i/>
                <w:sz w:val="24"/>
                <w:szCs w:val="24"/>
                <w:lang w:val="uk-UA"/>
              </w:rPr>
              <w:t>Молодь і ринок.</w:t>
            </w:r>
            <w:r w:rsidRPr="009A47F6">
              <w:rPr>
                <w:sz w:val="24"/>
                <w:szCs w:val="24"/>
                <w:lang w:val="uk-UA"/>
              </w:rPr>
              <w:t xml:space="preserve"> 2022. №</w:t>
            </w:r>
            <w:r w:rsidRPr="009A47F6">
              <w:rPr>
                <w:sz w:val="24"/>
                <w:szCs w:val="24"/>
              </w:rPr>
              <w:t> </w:t>
            </w:r>
            <w:r w:rsidRPr="009A47F6">
              <w:rPr>
                <w:sz w:val="24"/>
                <w:szCs w:val="24"/>
                <w:lang w:val="uk-UA"/>
              </w:rPr>
              <w:t>7-8 (205-206). С.</w:t>
            </w:r>
            <w:r w:rsidRPr="009A47F6">
              <w:rPr>
                <w:sz w:val="24"/>
                <w:szCs w:val="24"/>
              </w:rPr>
              <w:t> </w:t>
            </w:r>
            <w:r w:rsidRPr="009A47F6">
              <w:rPr>
                <w:sz w:val="24"/>
                <w:szCs w:val="24"/>
                <w:lang w:val="uk-UA"/>
              </w:rPr>
              <w:t>88-93.</w:t>
            </w:r>
            <w:r w:rsidRPr="009A47F6">
              <w:rPr>
                <w:b/>
                <w:sz w:val="24"/>
                <w:szCs w:val="24"/>
                <w:lang w:val="uk-UA"/>
              </w:rPr>
              <w:t xml:space="preserve"> (</w:t>
            </w:r>
            <w:r w:rsidRPr="009A47F6">
              <w:rPr>
                <w:sz w:val="24"/>
                <w:szCs w:val="24"/>
                <w:lang w:val="uk-UA"/>
              </w:rPr>
              <w:t xml:space="preserve">фахове видання </w:t>
            </w:r>
            <w:r w:rsidRPr="009A47F6">
              <w:rPr>
                <w:sz w:val="24"/>
                <w:szCs w:val="24"/>
                <w:lang w:val="uk-UA"/>
              </w:rPr>
              <w:lastRenderedPageBreak/>
              <w:t xml:space="preserve">категорії Б, </w:t>
            </w:r>
            <w:r w:rsidRPr="009A47F6">
              <w:rPr>
                <w:sz w:val="24"/>
                <w:szCs w:val="24"/>
                <w:shd w:val="clear" w:color="auto" w:fill="FFFFFF"/>
                <w:lang w:val="uk-UA"/>
              </w:rPr>
              <w:t>Index Copernicus</w:t>
            </w:r>
            <w:r w:rsidRPr="009A47F6">
              <w:rPr>
                <w:sz w:val="24"/>
                <w:szCs w:val="24"/>
                <w:lang w:val="uk-UA"/>
              </w:rPr>
              <w:t>).</w:t>
            </w:r>
            <w:r w:rsidRPr="009A47F6">
              <w:rPr>
                <w:b/>
                <w:i/>
                <w:sz w:val="24"/>
                <w:szCs w:val="24"/>
                <w:lang w:val="uk-UA"/>
              </w:rPr>
              <w:t xml:space="preserve"> </w:t>
            </w:r>
            <w:r w:rsidRPr="009A47F6">
              <w:rPr>
                <w:snapToGrid w:val="0"/>
                <w:sz w:val="24"/>
                <w:szCs w:val="24"/>
                <w:lang w:val="uk-UA"/>
              </w:rPr>
              <w:t>(автор. част. 0,33).</w:t>
            </w:r>
          </w:p>
          <w:p w:rsidR="001863DB" w:rsidRPr="009A47F6" w:rsidRDefault="001863DB" w:rsidP="009A47F6">
            <w:pPr>
              <w:spacing w:after="0" w:line="240" w:lineRule="auto"/>
              <w:rPr>
                <w:rFonts w:ascii="Times New Roman" w:hAnsi="Times New Roman"/>
                <w:sz w:val="24"/>
                <w:szCs w:val="24"/>
                <w:lang w:val="en-US"/>
              </w:rPr>
            </w:pPr>
            <w:r w:rsidRPr="009A47F6">
              <w:rPr>
                <w:rFonts w:ascii="Times New Roman" w:hAnsi="Times New Roman"/>
                <w:sz w:val="24"/>
                <w:szCs w:val="24"/>
              </w:rPr>
              <w:t xml:space="preserve">  4) Orshanskyi L., Nyshchak I., Kuzan N.,</w:t>
            </w:r>
            <w:r w:rsidRPr="009A47F6">
              <w:rPr>
                <w:rFonts w:ascii="Times New Roman" w:hAnsi="Times New Roman"/>
                <w:sz w:val="24"/>
                <w:szCs w:val="24"/>
                <w:shd w:val="clear" w:color="auto" w:fill="FFFFFF"/>
              </w:rPr>
              <w:t xml:space="preserve"> </w:t>
            </w:r>
            <w:r w:rsidRPr="009A47F6">
              <w:rPr>
                <w:rFonts w:ascii="Times New Roman" w:hAnsi="Times New Roman"/>
                <w:b/>
                <w:sz w:val="24"/>
                <w:szCs w:val="24"/>
                <w:shd w:val="clear" w:color="auto" w:fill="FFFFFF"/>
              </w:rPr>
              <w:t>Melnyk H</w:t>
            </w:r>
            <w:r w:rsidRPr="009A47F6">
              <w:rPr>
                <w:rFonts w:ascii="Times New Roman" w:hAnsi="Times New Roman"/>
                <w:sz w:val="24"/>
                <w:szCs w:val="24"/>
                <w:shd w:val="clear" w:color="auto" w:fill="FFFFFF"/>
              </w:rPr>
              <w:t xml:space="preserve">., </w:t>
            </w:r>
            <w:r w:rsidRPr="009A47F6">
              <w:rPr>
                <w:rFonts w:ascii="Times New Roman" w:hAnsi="Times New Roman"/>
                <w:sz w:val="24"/>
                <w:szCs w:val="24"/>
              </w:rPr>
              <w:t xml:space="preserve"> Skvarok Yu., MatvisivYa. Thinking on the Edge of Globalism. Are there Prospects for Educational and Economic Reforms in Ukraine?</w:t>
            </w:r>
            <w:r w:rsidRPr="009A47F6">
              <w:rPr>
                <w:rFonts w:ascii="Times New Roman" w:hAnsi="Times New Roman"/>
                <w:i/>
                <w:sz w:val="24"/>
                <w:szCs w:val="24"/>
                <w:lang w:eastAsia="ru-RU"/>
              </w:rPr>
              <w:t xml:space="preserve"> PostmodernOpenings.</w:t>
            </w:r>
            <w:r w:rsidRPr="009A47F6">
              <w:rPr>
                <w:rFonts w:ascii="Times New Roman" w:hAnsi="Times New Roman"/>
                <w:sz w:val="24"/>
                <w:szCs w:val="24"/>
                <w:lang w:eastAsia="ru-RU"/>
              </w:rPr>
              <w:t xml:space="preserve"> 2022. Vol. 13. Issue 4. Р. 427-447</w:t>
            </w:r>
            <w:r w:rsidRPr="009A47F6">
              <w:rPr>
                <w:rFonts w:ascii="Times New Roman" w:hAnsi="Times New Roman"/>
                <w:sz w:val="24"/>
                <w:szCs w:val="24"/>
                <w:lang w:val="en-US" w:eastAsia="ru-RU"/>
              </w:rPr>
              <w:t xml:space="preserve">. </w:t>
            </w:r>
            <w:r w:rsidRPr="009A47F6">
              <w:rPr>
                <w:rStyle w:val="210"/>
                <w:sz w:val="24"/>
                <w:szCs w:val="24"/>
              </w:rPr>
              <w:t xml:space="preserve">URL: </w:t>
            </w:r>
            <w:hyperlink r:id="rId11" w:history="1">
              <w:r w:rsidRPr="009A47F6">
                <w:rPr>
                  <w:rFonts w:ascii="Times New Roman" w:hAnsi="Times New Roman"/>
                  <w:sz w:val="24"/>
                  <w:szCs w:val="24"/>
                </w:rPr>
                <w:t>https://doi.org/10.18662/po/13.4/526</w:t>
              </w:r>
            </w:hyperlink>
            <w:r w:rsidRPr="009A47F6">
              <w:rPr>
                <w:rFonts w:ascii="Times New Roman" w:hAnsi="Times New Roman"/>
                <w:sz w:val="24"/>
                <w:szCs w:val="24"/>
              </w:rPr>
              <w:t xml:space="preserve"> </w:t>
            </w:r>
            <w:r w:rsidRPr="009A47F6">
              <w:rPr>
                <w:rFonts w:ascii="Times New Roman" w:hAnsi="Times New Roman"/>
                <w:sz w:val="24"/>
                <w:szCs w:val="24"/>
                <w:lang w:val="en-US"/>
              </w:rPr>
              <w:t>(Web of Science)</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lang w:val="en-US"/>
              </w:rPr>
              <w:t xml:space="preserve">  5)</w:t>
            </w:r>
            <w:r w:rsidRPr="009A47F6">
              <w:rPr>
                <w:rFonts w:ascii="Times New Roman" w:hAnsi="Times New Roman"/>
                <w:sz w:val="24"/>
                <w:szCs w:val="24"/>
              </w:rPr>
              <w:t xml:space="preserve"> Рибчук А. </w:t>
            </w:r>
            <w:proofErr w:type="gramStart"/>
            <w:r w:rsidRPr="009A47F6">
              <w:rPr>
                <w:rFonts w:ascii="Times New Roman" w:hAnsi="Times New Roman"/>
                <w:sz w:val="24"/>
                <w:szCs w:val="24"/>
              </w:rPr>
              <w:t>В.,</w:t>
            </w:r>
            <w:proofErr w:type="gramEnd"/>
            <w:r w:rsidRPr="009A47F6">
              <w:rPr>
                <w:rFonts w:ascii="Times New Roman" w:hAnsi="Times New Roman"/>
                <w:sz w:val="24"/>
                <w:szCs w:val="24"/>
              </w:rPr>
              <w:t xml:space="preserve"> Журба І. Є., Сивик О. А., </w:t>
            </w:r>
            <w:r w:rsidRPr="009A47F6">
              <w:rPr>
                <w:rFonts w:ascii="Times New Roman" w:hAnsi="Times New Roman"/>
                <w:b/>
                <w:sz w:val="24"/>
                <w:szCs w:val="24"/>
              </w:rPr>
              <w:t>Мельник</w:t>
            </w:r>
            <w:r w:rsidRPr="009A47F6">
              <w:rPr>
                <w:rFonts w:ascii="Times New Roman" w:hAnsi="Times New Roman"/>
                <w:sz w:val="24"/>
                <w:szCs w:val="24"/>
              </w:rPr>
              <w:t> </w:t>
            </w:r>
            <w:r w:rsidRPr="009A47F6">
              <w:rPr>
                <w:rFonts w:ascii="Times New Roman" w:hAnsi="Times New Roman"/>
                <w:b/>
                <w:sz w:val="24"/>
                <w:szCs w:val="24"/>
              </w:rPr>
              <w:t>Г.</w:t>
            </w:r>
            <w:r w:rsidRPr="009A47F6">
              <w:rPr>
                <w:rFonts w:ascii="Times New Roman" w:hAnsi="Times New Roman"/>
                <w:sz w:val="24"/>
                <w:szCs w:val="24"/>
              </w:rPr>
              <w:t> </w:t>
            </w:r>
            <w:r w:rsidRPr="009A47F6">
              <w:rPr>
                <w:rFonts w:ascii="Times New Roman" w:hAnsi="Times New Roman"/>
                <w:b/>
                <w:sz w:val="24"/>
                <w:szCs w:val="24"/>
              </w:rPr>
              <w:t>М.</w:t>
            </w:r>
            <w:r w:rsidRPr="009A47F6">
              <w:rPr>
                <w:rFonts w:ascii="Times New Roman" w:hAnsi="Times New Roman"/>
                <w:sz w:val="24"/>
                <w:szCs w:val="24"/>
              </w:rPr>
              <w:t xml:space="preserve"> Якість освітніх послуг – домінуючий фактор конкурентоспроможності закладів освіти // </w:t>
            </w:r>
            <w:r w:rsidRPr="009A47F6">
              <w:rPr>
                <w:rFonts w:ascii="Times New Roman" w:hAnsi="Times New Roman"/>
                <w:i/>
                <w:sz w:val="24"/>
                <w:szCs w:val="24"/>
              </w:rPr>
              <w:t>Педагогіка формування творчої особистості у вищій і загальноосвітній школах</w:t>
            </w:r>
            <w:r w:rsidRPr="009A47F6">
              <w:rPr>
                <w:rFonts w:ascii="Times New Roman" w:hAnsi="Times New Roman"/>
                <w:sz w:val="24"/>
                <w:szCs w:val="24"/>
              </w:rPr>
              <w:t>. 2023. № 86. С. 236-241 (</w:t>
            </w:r>
            <w:r w:rsidRPr="009A47F6">
              <w:rPr>
                <w:rFonts w:ascii="Times New Roman" w:hAnsi="Times New Roman"/>
                <w:i/>
                <w:sz w:val="24"/>
                <w:szCs w:val="24"/>
              </w:rPr>
              <w:t>фахове видання категорії Б, Index Copernicus International</w:t>
            </w:r>
            <w:r w:rsidRPr="009A47F6">
              <w:rPr>
                <w:rFonts w:ascii="Times New Roman" w:hAnsi="Times New Roman"/>
                <w:sz w:val="24"/>
                <w:szCs w:val="24"/>
              </w:rPr>
              <w:t>) (</w:t>
            </w:r>
            <w:r w:rsidRPr="009A47F6">
              <w:rPr>
                <w:rFonts w:ascii="Times New Roman" w:hAnsi="Times New Roman"/>
                <w:snapToGrid w:val="0"/>
                <w:sz w:val="24"/>
                <w:szCs w:val="24"/>
              </w:rPr>
              <w:t>автор. част. 0,25).</w:t>
            </w:r>
          </w:p>
          <w:p w:rsidR="001863DB" w:rsidRPr="007042F8" w:rsidRDefault="001863DB" w:rsidP="00FD6568">
            <w:pPr>
              <w:rPr>
                <w:rFonts w:ascii="Times New Roman" w:hAnsi="Times New Roman"/>
                <w:sz w:val="24"/>
                <w:szCs w:val="24"/>
              </w:rPr>
            </w:pPr>
          </w:p>
        </w:tc>
        <w:tc>
          <w:tcPr>
            <w:tcW w:w="2132" w:type="dxa"/>
            <w:gridSpan w:val="2"/>
          </w:tcPr>
          <w:p w:rsidR="001863DB" w:rsidRPr="00A42846" w:rsidRDefault="001863DB" w:rsidP="00FD6568">
            <w:pPr>
              <w:pStyle w:val="TableParagraph"/>
              <w:ind w:left="45" w:right="55"/>
              <w:rPr>
                <w:rStyle w:val="210"/>
                <w:sz w:val="24"/>
                <w:szCs w:val="24"/>
              </w:rPr>
            </w:pPr>
            <w:r w:rsidRPr="00A42846">
              <w:rPr>
                <w:rStyle w:val="210"/>
                <w:sz w:val="24"/>
                <w:szCs w:val="24"/>
              </w:rPr>
              <w:lastRenderedPageBreak/>
              <w:t xml:space="preserve">Стажування: </w:t>
            </w:r>
            <w:r w:rsidRPr="00A42846">
              <w:rPr>
                <w:sz w:val="24"/>
                <w:szCs w:val="24"/>
              </w:rPr>
              <w:t>Тернопільський національний педагогічний університет імені Володимира Гнатюка. Кафедра сфери обслуговування, технологій та охорони праці </w:t>
            </w:r>
            <w:r w:rsidRPr="00A42846">
              <w:rPr>
                <w:rStyle w:val="210"/>
                <w:sz w:val="24"/>
                <w:szCs w:val="24"/>
              </w:rPr>
              <w:t>. (17.02.2020 р. – 01.04.2020 р.).</w:t>
            </w:r>
          </w:p>
          <w:p w:rsidR="001863DB" w:rsidRPr="00A42846" w:rsidRDefault="001863DB" w:rsidP="00FD6568">
            <w:pPr>
              <w:spacing w:line="240" w:lineRule="auto"/>
              <w:rPr>
                <w:rFonts w:ascii="Times New Roman" w:hAnsi="Times New Roman"/>
                <w:sz w:val="24"/>
                <w:szCs w:val="24"/>
              </w:rPr>
            </w:pPr>
            <w:r w:rsidRPr="00A42846">
              <w:rPr>
                <w:rStyle w:val="210"/>
                <w:sz w:val="24"/>
                <w:szCs w:val="24"/>
              </w:rPr>
              <w:t>Тема стажування: «</w:t>
            </w:r>
            <w:r w:rsidRPr="00A42846">
              <w:rPr>
                <w:rFonts w:ascii="Times New Roman" w:hAnsi="Times New Roman"/>
                <w:sz w:val="24"/>
                <w:szCs w:val="24"/>
              </w:rPr>
              <w:t>Використання інноваційних технологій навчання у процесі підготовки фахівців у галузі технологічної та професійної освіти»</w:t>
            </w:r>
          </w:p>
          <w:p w:rsidR="001863DB" w:rsidRDefault="001863DB" w:rsidP="00FD6568">
            <w:pPr>
              <w:pStyle w:val="TableParagraph"/>
              <w:ind w:left="45" w:right="55"/>
              <w:rPr>
                <w:rStyle w:val="210"/>
                <w:sz w:val="24"/>
                <w:szCs w:val="24"/>
              </w:rPr>
            </w:pPr>
            <w:r w:rsidRPr="00A42846">
              <w:rPr>
                <w:rStyle w:val="210"/>
                <w:sz w:val="24"/>
                <w:szCs w:val="24"/>
              </w:rPr>
              <w:t>Довідка за № 254-33 від 29.05.2020 р.</w:t>
            </w:r>
            <w:r>
              <w:rPr>
                <w:rStyle w:val="210"/>
                <w:sz w:val="24"/>
                <w:szCs w:val="24"/>
              </w:rPr>
              <w:t xml:space="preserve"> </w:t>
            </w:r>
          </w:p>
          <w:p w:rsidR="001863DB" w:rsidRPr="006D4694" w:rsidRDefault="001863DB" w:rsidP="00FD6568">
            <w:pPr>
              <w:pStyle w:val="TableParagraph"/>
              <w:ind w:left="45" w:right="55"/>
              <w:rPr>
                <w:sz w:val="24"/>
                <w:szCs w:val="24"/>
                <w:lang w:eastAsia="uk-UA"/>
              </w:rPr>
            </w:pPr>
            <w:r>
              <w:rPr>
                <w:rStyle w:val="210"/>
                <w:sz w:val="24"/>
                <w:szCs w:val="24"/>
              </w:rPr>
              <w:t>6</w:t>
            </w:r>
            <w:r>
              <w:rPr>
                <w:sz w:val="24"/>
                <w:szCs w:val="24"/>
                <w:lang w:eastAsia="uk-UA"/>
              </w:rPr>
              <w:t xml:space="preserve"> к</w:t>
            </w:r>
            <w:r w:rsidRPr="006D4694">
              <w:rPr>
                <w:sz w:val="24"/>
                <w:szCs w:val="24"/>
                <w:lang w:eastAsia="uk-UA"/>
              </w:rPr>
              <w:t>редитів (180 год.)</w:t>
            </w:r>
          </w:p>
        </w:tc>
        <w:tc>
          <w:tcPr>
            <w:tcW w:w="2836" w:type="dxa"/>
            <w:gridSpan w:val="2"/>
          </w:tcPr>
          <w:p w:rsidR="001863DB" w:rsidRPr="009A47F6" w:rsidRDefault="001863DB" w:rsidP="009A47F6">
            <w:pPr>
              <w:pStyle w:val="11"/>
              <w:spacing w:after="0" w:line="240" w:lineRule="auto"/>
              <w:ind w:left="0"/>
              <w:rPr>
                <w:rFonts w:ascii="Times New Roman" w:hAnsi="Times New Roman"/>
                <w:b/>
                <w:sz w:val="24"/>
                <w:szCs w:val="24"/>
                <w:lang w:eastAsia="uk-UA"/>
              </w:rPr>
            </w:pPr>
            <w:r w:rsidRPr="009A47F6">
              <w:rPr>
                <w:rFonts w:ascii="Times New Roman" w:hAnsi="Times New Roman"/>
                <w:b/>
                <w:sz w:val="24"/>
                <w:szCs w:val="24"/>
                <w:lang w:eastAsia="uk-UA"/>
              </w:rPr>
              <w:t xml:space="preserve">   1.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1863DB" w:rsidRPr="009A47F6" w:rsidRDefault="001863DB" w:rsidP="009A47F6">
            <w:pPr>
              <w:pStyle w:val="af4"/>
              <w:spacing w:after="0"/>
              <w:rPr>
                <w:sz w:val="24"/>
                <w:szCs w:val="24"/>
                <w:lang w:val="uk-UA"/>
              </w:rPr>
            </w:pPr>
            <w:r w:rsidRPr="009A47F6">
              <w:rPr>
                <w:sz w:val="24"/>
                <w:szCs w:val="24"/>
                <w:lang w:val="uk-UA"/>
              </w:rPr>
              <w:t xml:space="preserve">  1)</w:t>
            </w:r>
            <w:r w:rsidRPr="009A47F6">
              <w:rPr>
                <w:b/>
                <w:sz w:val="24"/>
                <w:szCs w:val="24"/>
                <w:lang w:val="uk-UA"/>
              </w:rPr>
              <w:t xml:space="preserve"> Галина Мельник, </w:t>
            </w:r>
            <w:r w:rsidRPr="009A47F6">
              <w:rPr>
                <w:sz w:val="24"/>
                <w:szCs w:val="24"/>
                <w:lang w:val="uk-UA"/>
              </w:rPr>
              <w:t>Галина Ліщинська-Кравець, Надія Кузан.</w:t>
            </w:r>
            <w:r w:rsidRPr="009A47F6">
              <w:rPr>
                <w:bCs/>
                <w:iCs/>
                <w:kern w:val="36"/>
                <w:sz w:val="24"/>
                <w:szCs w:val="24"/>
                <w:bdr w:val="none" w:sz="0" w:space="0" w:color="auto" w:frame="1"/>
                <w:lang w:val="uk-UA"/>
              </w:rPr>
              <w:t xml:space="preserve"> Застосування сучасних технологій навчання</w:t>
            </w:r>
            <w:r w:rsidRPr="009A47F6">
              <w:rPr>
                <w:bCs/>
                <w:iCs/>
                <w:caps/>
                <w:kern w:val="36"/>
                <w:sz w:val="24"/>
                <w:szCs w:val="24"/>
                <w:bdr w:val="none" w:sz="0" w:space="0" w:color="auto" w:frame="1"/>
                <w:lang w:val="uk-UA"/>
              </w:rPr>
              <w:t xml:space="preserve"> </w:t>
            </w:r>
            <w:r w:rsidRPr="009A47F6">
              <w:rPr>
                <w:bCs/>
                <w:iCs/>
                <w:kern w:val="36"/>
                <w:sz w:val="24"/>
                <w:szCs w:val="24"/>
                <w:bdr w:val="none" w:sz="0" w:space="0" w:color="auto" w:frame="1"/>
                <w:lang w:val="uk-UA"/>
              </w:rPr>
              <w:t xml:space="preserve"> при вивченні</w:t>
            </w:r>
            <w:r w:rsidRPr="009A47F6">
              <w:rPr>
                <w:bCs/>
                <w:iCs/>
                <w:caps/>
                <w:kern w:val="36"/>
                <w:sz w:val="24"/>
                <w:szCs w:val="24"/>
                <w:bdr w:val="none" w:sz="0" w:space="0" w:color="auto" w:frame="1"/>
                <w:lang w:val="uk-UA"/>
              </w:rPr>
              <w:t xml:space="preserve"> </w:t>
            </w:r>
            <w:r w:rsidRPr="009A47F6">
              <w:rPr>
                <w:bCs/>
                <w:iCs/>
                <w:kern w:val="36"/>
                <w:sz w:val="24"/>
                <w:szCs w:val="24"/>
                <w:bdr w:val="none" w:sz="0" w:space="0" w:color="auto" w:frame="1"/>
                <w:lang w:val="uk-UA"/>
              </w:rPr>
              <w:t>художньої вишивки</w:t>
            </w:r>
            <w:r w:rsidRPr="009A47F6">
              <w:rPr>
                <w:sz w:val="24"/>
                <w:szCs w:val="24"/>
                <w:lang w:val="uk-UA"/>
              </w:rPr>
              <w:t xml:space="preserve">. </w:t>
            </w:r>
            <w:r w:rsidRPr="009A47F6">
              <w:rPr>
                <w:i/>
                <w:sz w:val="24"/>
                <w:szCs w:val="24"/>
                <w:lang w:val="uk-UA"/>
              </w:rPr>
              <w:t>Молодь і ринок</w:t>
            </w:r>
            <w:r w:rsidRPr="009A47F6">
              <w:rPr>
                <w:sz w:val="24"/>
                <w:szCs w:val="24"/>
                <w:lang w:val="uk-UA"/>
              </w:rPr>
              <w:t>. 2021. № 11-12 (197-198). С. 106-111. (</w:t>
            </w:r>
            <w:r w:rsidRPr="009A47F6">
              <w:rPr>
                <w:b/>
                <w:sz w:val="24"/>
                <w:szCs w:val="24"/>
                <w:lang w:val="uk-UA"/>
              </w:rPr>
              <w:t xml:space="preserve">фахове видання категорії «Б», </w:t>
            </w:r>
            <w:r w:rsidRPr="009A47F6">
              <w:rPr>
                <w:b/>
                <w:sz w:val="24"/>
                <w:szCs w:val="24"/>
                <w:shd w:val="clear" w:color="auto" w:fill="FFFFFF"/>
                <w:lang w:val="uk-UA"/>
              </w:rPr>
              <w:t>Index Copernicus</w:t>
            </w:r>
            <w:r w:rsidRPr="009A47F6">
              <w:rPr>
                <w:sz w:val="24"/>
                <w:szCs w:val="24"/>
                <w:lang w:val="uk-UA"/>
              </w:rPr>
              <w:t>) (автор. част. 0,33).</w:t>
            </w:r>
          </w:p>
          <w:p w:rsidR="001863DB" w:rsidRPr="009A47F6" w:rsidRDefault="001863DB" w:rsidP="009A47F6">
            <w:pPr>
              <w:pStyle w:val="af4"/>
              <w:spacing w:after="0"/>
              <w:rPr>
                <w:sz w:val="24"/>
                <w:szCs w:val="24"/>
                <w:lang w:val="uk-UA"/>
              </w:rPr>
            </w:pPr>
            <w:r w:rsidRPr="009A47F6">
              <w:rPr>
                <w:color w:val="000000"/>
                <w:sz w:val="24"/>
                <w:szCs w:val="24"/>
                <w:lang w:val="uk-UA"/>
              </w:rPr>
              <w:t xml:space="preserve">  2)</w:t>
            </w:r>
            <w:r w:rsidRPr="009A47F6">
              <w:rPr>
                <w:b/>
                <w:color w:val="000000"/>
                <w:sz w:val="24"/>
                <w:szCs w:val="24"/>
                <w:lang w:val="uk-UA"/>
              </w:rPr>
              <w:t xml:space="preserve"> </w:t>
            </w:r>
            <w:r w:rsidRPr="009A47F6">
              <w:rPr>
                <w:color w:val="000000"/>
                <w:sz w:val="24"/>
                <w:szCs w:val="24"/>
                <w:lang w:val="uk-UA"/>
              </w:rPr>
              <w:t>Галина Ліщинська-Кравець,</w:t>
            </w:r>
            <w:r w:rsidRPr="009A47F6">
              <w:rPr>
                <w:b/>
                <w:color w:val="000000"/>
                <w:sz w:val="24"/>
                <w:szCs w:val="24"/>
                <w:lang w:val="uk-UA"/>
              </w:rPr>
              <w:t xml:space="preserve"> Галина Мельник. </w:t>
            </w:r>
            <w:r w:rsidRPr="009A47F6">
              <w:rPr>
                <w:sz w:val="24"/>
                <w:szCs w:val="24"/>
                <w:lang w:val="uk-UA"/>
              </w:rPr>
              <w:t xml:space="preserve">Особливості формування творчої активності майбутніх учителів трудового навчання та технологій як структурного компонента їх педагогічної майстерності. </w:t>
            </w:r>
            <w:r w:rsidRPr="009A47F6">
              <w:rPr>
                <w:i/>
                <w:sz w:val="24"/>
                <w:szCs w:val="24"/>
                <w:lang w:val="uk-UA"/>
              </w:rPr>
              <w:t>Молодь і ринок</w:t>
            </w:r>
            <w:r w:rsidRPr="009A47F6">
              <w:rPr>
                <w:sz w:val="24"/>
                <w:szCs w:val="24"/>
                <w:lang w:val="uk-UA"/>
              </w:rPr>
              <w:t xml:space="preserve">. 2022. № 1 (199). С. </w:t>
            </w:r>
            <w:r w:rsidRPr="009A47F6">
              <w:rPr>
                <w:sz w:val="24"/>
                <w:szCs w:val="24"/>
                <w:lang w:val="uk-UA"/>
              </w:rPr>
              <w:lastRenderedPageBreak/>
              <w:t>128-133. (</w:t>
            </w:r>
            <w:r w:rsidRPr="009A47F6">
              <w:rPr>
                <w:b/>
                <w:sz w:val="24"/>
                <w:szCs w:val="24"/>
                <w:lang w:val="uk-UA"/>
              </w:rPr>
              <w:t xml:space="preserve">фахове видання категорії «Б», </w:t>
            </w:r>
            <w:r w:rsidRPr="009A47F6">
              <w:rPr>
                <w:b/>
                <w:sz w:val="24"/>
                <w:szCs w:val="24"/>
                <w:shd w:val="clear" w:color="auto" w:fill="FFFFFF"/>
                <w:lang w:val="uk-UA"/>
              </w:rPr>
              <w:t>Index Copernicus</w:t>
            </w:r>
            <w:r w:rsidRPr="009A47F6">
              <w:rPr>
                <w:b/>
                <w:sz w:val="24"/>
                <w:szCs w:val="24"/>
                <w:lang w:val="uk-UA"/>
              </w:rPr>
              <w:t>)</w:t>
            </w:r>
            <w:r w:rsidRPr="009A47F6">
              <w:rPr>
                <w:sz w:val="24"/>
                <w:szCs w:val="24"/>
                <w:lang w:val="uk-UA"/>
              </w:rPr>
              <w:t xml:space="preserve"> (автор. част. 0,5).</w:t>
            </w:r>
          </w:p>
          <w:p w:rsidR="001863DB" w:rsidRPr="009A47F6" w:rsidRDefault="001863DB" w:rsidP="009A47F6">
            <w:pPr>
              <w:pStyle w:val="af4"/>
              <w:spacing w:after="0"/>
              <w:rPr>
                <w:snapToGrid w:val="0"/>
                <w:sz w:val="24"/>
                <w:szCs w:val="24"/>
                <w:lang w:val="uk-UA"/>
              </w:rPr>
            </w:pPr>
            <w:r w:rsidRPr="009A47F6">
              <w:rPr>
                <w:sz w:val="24"/>
                <w:szCs w:val="24"/>
                <w:lang w:val="uk-UA"/>
              </w:rPr>
              <w:t xml:space="preserve">  3) Оршанський Л.В.,</w:t>
            </w:r>
            <w:r w:rsidRPr="009A47F6">
              <w:rPr>
                <w:b/>
                <w:sz w:val="24"/>
                <w:szCs w:val="24"/>
                <w:lang w:val="uk-UA"/>
              </w:rPr>
              <w:t xml:space="preserve"> Мельник Г.М., </w:t>
            </w:r>
            <w:r w:rsidRPr="009A47F6">
              <w:rPr>
                <w:sz w:val="24"/>
                <w:szCs w:val="24"/>
                <w:lang w:val="uk-UA"/>
              </w:rPr>
              <w:t xml:space="preserve">Ліщинська-Кравець Г.Л. Педагогічна система фахової підготовки майбутніх учителів технологій у галузі народного декоративно-ужиткового мистецтва. </w:t>
            </w:r>
            <w:r w:rsidRPr="009A47F6">
              <w:rPr>
                <w:i/>
                <w:sz w:val="24"/>
                <w:szCs w:val="24"/>
                <w:lang w:val="uk-UA"/>
              </w:rPr>
              <w:t>Молодь і ринок.</w:t>
            </w:r>
            <w:r w:rsidRPr="009A47F6">
              <w:rPr>
                <w:sz w:val="24"/>
                <w:szCs w:val="24"/>
                <w:lang w:val="uk-UA"/>
              </w:rPr>
              <w:t xml:space="preserve"> 2022. №</w:t>
            </w:r>
            <w:r w:rsidRPr="009A47F6">
              <w:rPr>
                <w:sz w:val="24"/>
                <w:szCs w:val="24"/>
              </w:rPr>
              <w:t> </w:t>
            </w:r>
            <w:r w:rsidRPr="009A47F6">
              <w:rPr>
                <w:sz w:val="24"/>
                <w:szCs w:val="24"/>
                <w:lang w:val="uk-UA"/>
              </w:rPr>
              <w:t>7-8 (205-206). С.</w:t>
            </w:r>
            <w:r w:rsidRPr="009A47F6">
              <w:rPr>
                <w:sz w:val="24"/>
                <w:szCs w:val="24"/>
              </w:rPr>
              <w:t> </w:t>
            </w:r>
            <w:r w:rsidRPr="009A47F6">
              <w:rPr>
                <w:sz w:val="24"/>
                <w:szCs w:val="24"/>
                <w:lang w:val="uk-UA"/>
              </w:rPr>
              <w:t>88-93.</w:t>
            </w:r>
            <w:r w:rsidRPr="009A47F6">
              <w:rPr>
                <w:b/>
                <w:sz w:val="24"/>
                <w:szCs w:val="24"/>
                <w:lang w:val="uk-UA"/>
              </w:rPr>
              <w:t xml:space="preserve"> (фахове видання категорії Б, </w:t>
            </w:r>
            <w:r w:rsidRPr="009A47F6">
              <w:rPr>
                <w:b/>
                <w:sz w:val="24"/>
                <w:szCs w:val="24"/>
                <w:shd w:val="clear" w:color="auto" w:fill="FFFFFF"/>
                <w:lang w:val="uk-UA"/>
              </w:rPr>
              <w:t>Index Copernicus</w:t>
            </w:r>
            <w:r w:rsidRPr="009A47F6">
              <w:rPr>
                <w:sz w:val="24"/>
                <w:szCs w:val="24"/>
                <w:lang w:val="uk-UA"/>
              </w:rPr>
              <w:t>).</w:t>
            </w:r>
            <w:r w:rsidRPr="009A47F6">
              <w:rPr>
                <w:b/>
                <w:i/>
                <w:sz w:val="24"/>
                <w:szCs w:val="24"/>
                <w:lang w:val="uk-UA"/>
              </w:rPr>
              <w:t xml:space="preserve"> </w:t>
            </w:r>
            <w:r w:rsidRPr="009A47F6">
              <w:rPr>
                <w:snapToGrid w:val="0"/>
                <w:sz w:val="24"/>
                <w:szCs w:val="24"/>
                <w:lang w:val="uk-UA"/>
              </w:rPr>
              <w:t>(автор. част. 0,33).</w:t>
            </w:r>
          </w:p>
          <w:p w:rsidR="001863DB" w:rsidRPr="009A47F6" w:rsidRDefault="001863DB" w:rsidP="009A47F6">
            <w:pPr>
              <w:spacing w:after="0" w:line="240" w:lineRule="auto"/>
              <w:rPr>
                <w:rFonts w:ascii="Times New Roman" w:hAnsi="Times New Roman"/>
                <w:b/>
                <w:sz w:val="24"/>
                <w:szCs w:val="24"/>
                <w:lang w:val="en-US"/>
              </w:rPr>
            </w:pPr>
            <w:r w:rsidRPr="009A47F6">
              <w:rPr>
                <w:rFonts w:ascii="Times New Roman" w:hAnsi="Times New Roman"/>
                <w:sz w:val="24"/>
                <w:szCs w:val="24"/>
              </w:rPr>
              <w:t xml:space="preserve">  4) Orshanskyi L., Nyshchak I., Kuzan N.,</w:t>
            </w:r>
            <w:r w:rsidRPr="009A47F6">
              <w:rPr>
                <w:rFonts w:ascii="Times New Roman" w:hAnsi="Times New Roman"/>
                <w:sz w:val="24"/>
                <w:szCs w:val="24"/>
                <w:shd w:val="clear" w:color="auto" w:fill="FFFFFF"/>
              </w:rPr>
              <w:t xml:space="preserve"> </w:t>
            </w:r>
            <w:r w:rsidRPr="009A47F6">
              <w:rPr>
                <w:rFonts w:ascii="Times New Roman" w:hAnsi="Times New Roman"/>
                <w:b/>
                <w:sz w:val="24"/>
                <w:szCs w:val="24"/>
                <w:shd w:val="clear" w:color="auto" w:fill="FFFFFF"/>
              </w:rPr>
              <w:t>Melnyk H</w:t>
            </w:r>
            <w:r w:rsidRPr="009A47F6">
              <w:rPr>
                <w:rFonts w:ascii="Times New Roman" w:hAnsi="Times New Roman"/>
                <w:sz w:val="24"/>
                <w:szCs w:val="24"/>
                <w:shd w:val="clear" w:color="auto" w:fill="FFFFFF"/>
              </w:rPr>
              <w:t xml:space="preserve">., </w:t>
            </w:r>
            <w:r w:rsidRPr="009A47F6">
              <w:rPr>
                <w:rFonts w:ascii="Times New Roman" w:hAnsi="Times New Roman"/>
                <w:sz w:val="24"/>
                <w:szCs w:val="24"/>
              </w:rPr>
              <w:t xml:space="preserve"> Skvarok Yu., MatvisivYa. Thinking on the Edge of Globalism. Are there Prospects for Educational and Economic Reforms in Ukraine?</w:t>
            </w:r>
            <w:r w:rsidRPr="009A47F6">
              <w:rPr>
                <w:rFonts w:ascii="Times New Roman" w:hAnsi="Times New Roman"/>
                <w:i/>
                <w:sz w:val="24"/>
                <w:szCs w:val="24"/>
                <w:lang w:eastAsia="ru-RU"/>
              </w:rPr>
              <w:t xml:space="preserve"> PostmodernOpenings.</w:t>
            </w:r>
            <w:r w:rsidRPr="009A47F6">
              <w:rPr>
                <w:rFonts w:ascii="Times New Roman" w:hAnsi="Times New Roman"/>
                <w:sz w:val="24"/>
                <w:szCs w:val="24"/>
                <w:lang w:eastAsia="ru-RU"/>
              </w:rPr>
              <w:t xml:space="preserve"> 2022. Vol. 13. Issue 4. Р. 427-447</w:t>
            </w:r>
            <w:r w:rsidRPr="009A47F6">
              <w:rPr>
                <w:rFonts w:ascii="Times New Roman" w:hAnsi="Times New Roman"/>
                <w:sz w:val="24"/>
                <w:szCs w:val="24"/>
                <w:lang w:val="en-US" w:eastAsia="ru-RU"/>
              </w:rPr>
              <w:t xml:space="preserve">. </w:t>
            </w:r>
            <w:r w:rsidRPr="009A47F6">
              <w:rPr>
                <w:rStyle w:val="210"/>
                <w:sz w:val="24"/>
                <w:szCs w:val="24"/>
              </w:rPr>
              <w:t xml:space="preserve">URL: </w:t>
            </w:r>
            <w:hyperlink r:id="rId12" w:history="1">
              <w:r w:rsidRPr="009A47F6">
                <w:rPr>
                  <w:rFonts w:ascii="Times New Roman" w:hAnsi="Times New Roman"/>
                  <w:sz w:val="24"/>
                  <w:szCs w:val="24"/>
                </w:rPr>
                <w:t>https://doi.org/10.18662/po/13.4/526</w:t>
              </w:r>
            </w:hyperlink>
            <w:r w:rsidRPr="009A47F6">
              <w:rPr>
                <w:rFonts w:ascii="Times New Roman" w:hAnsi="Times New Roman"/>
                <w:sz w:val="24"/>
                <w:szCs w:val="24"/>
              </w:rPr>
              <w:t xml:space="preserve"> </w:t>
            </w:r>
            <w:r w:rsidRPr="009A47F6">
              <w:rPr>
                <w:rFonts w:ascii="Times New Roman" w:hAnsi="Times New Roman"/>
                <w:sz w:val="24"/>
                <w:szCs w:val="24"/>
                <w:lang w:val="en-US"/>
              </w:rPr>
              <w:t>(</w:t>
            </w:r>
            <w:r w:rsidRPr="009A47F6">
              <w:rPr>
                <w:rFonts w:ascii="Times New Roman" w:hAnsi="Times New Roman"/>
                <w:b/>
                <w:sz w:val="24"/>
                <w:szCs w:val="24"/>
                <w:lang w:val="en-US"/>
              </w:rPr>
              <w:t>Web of Science)</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b/>
                <w:sz w:val="24"/>
                <w:szCs w:val="24"/>
                <w:lang w:val="en-US"/>
              </w:rPr>
              <w:t xml:space="preserve">  5)</w:t>
            </w:r>
            <w:r w:rsidRPr="009A47F6">
              <w:rPr>
                <w:rFonts w:ascii="Times New Roman" w:hAnsi="Times New Roman"/>
                <w:sz w:val="24"/>
                <w:szCs w:val="24"/>
              </w:rPr>
              <w:t xml:space="preserve"> Рибчук А. </w:t>
            </w:r>
            <w:proofErr w:type="gramStart"/>
            <w:r w:rsidRPr="009A47F6">
              <w:rPr>
                <w:rFonts w:ascii="Times New Roman" w:hAnsi="Times New Roman"/>
                <w:sz w:val="24"/>
                <w:szCs w:val="24"/>
              </w:rPr>
              <w:t>В.,</w:t>
            </w:r>
            <w:proofErr w:type="gramEnd"/>
            <w:r w:rsidRPr="009A47F6">
              <w:rPr>
                <w:rFonts w:ascii="Times New Roman" w:hAnsi="Times New Roman"/>
                <w:sz w:val="24"/>
                <w:szCs w:val="24"/>
              </w:rPr>
              <w:t xml:space="preserve"> Журба І. Є., Сивик О. А., </w:t>
            </w:r>
            <w:r w:rsidRPr="009A47F6">
              <w:rPr>
                <w:rFonts w:ascii="Times New Roman" w:hAnsi="Times New Roman"/>
                <w:b/>
                <w:sz w:val="24"/>
                <w:szCs w:val="24"/>
              </w:rPr>
              <w:t>Мельник Г. М.</w:t>
            </w:r>
            <w:r w:rsidRPr="009A47F6">
              <w:rPr>
                <w:rFonts w:ascii="Times New Roman" w:hAnsi="Times New Roman"/>
                <w:sz w:val="24"/>
                <w:szCs w:val="24"/>
              </w:rPr>
              <w:t xml:space="preserve"> Якість освітніх </w:t>
            </w:r>
            <w:r w:rsidRPr="009A47F6">
              <w:rPr>
                <w:rFonts w:ascii="Times New Roman" w:hAnsi="Times New Roman"/>
                <w:sz w:val="24"/>
                <w:szCs w:val="24"/>
              </w:rPr>
              <w:lastRenderedPageBreak/>
              <w:t xml:space="preserve">послуг – домінуючий фактор конкурентоспроможності закладів освіти // </w:t>
            </w:r>
            <w:r w:rsidRPr="009A47F6">
              <w:rPr>
                <w:rFonts w:ascii="Times New Roman" w:hAnsi="Times New Roman"/>
                <w:i/>
                <w:sz w:val="24"/>
                <w:szCs w:val="24"/>
              </w:rPr>
              <w:t>Педагогіка формування творчої особистості у вищій і загальноосвітній школах</w:t>
            </w:r>
            <w:r w:rsidRPr="009A47F6">
              <w:rPr>
                <w:rFonts w:ascii="Times New Roman" w:hAnsi="Times New Roman"/>
                <w:sz w:val="24"/>
                <w:szCs w:val="24"/>
              </w:rPr>
              <w:t>. 2023. № 86. С. 236-241 (</w:t>
            </w:r>
            <w:r w:rsidRPr="009A47F6">
              <w:rPr>
                <w:rFonts w:ascii="Times New Roman" w:hAnsi="Times New Roman"/>
                <w:i/>
                <w:sz w:val="24"/>
                <w:szCs w:val="24"/>
              </w:rPr>
              <w:t>фахове видання категорії Б, Index Copernicus International</w:t>
            </w:r>
            <w:r w:rsidRPr="009A47F6">
              <w:rPr>
                <w:rFonts w:ascii="Times New Roman" w:hAnsi="Times New Roman"/>
                <w:sz w:val="24"/>
                <w:szCs w:val="24"/>
              </w:rPr>
              <w:t>) (</w:t>
            </w:r>
            <w:r w:rsidRPr="009A47F6">
              <w:rPr>
                <w:rFonts w:ascii="Times New Roman" w:hAnsi="Times New Roman"/>
                <w:snapToGrid w:val="0"/>
                <w:sz w:val="24"/>
                <w:szCs w:val="24"/>
              </w:rPr>
              <w:t>автор. част. 0,25).</w:t>
            </w:r>
          </w:p>
          <w:p w:rsidR="001863DB" w:rsidRPr="009A47F6" w:rsidRDefault="001863DB" w:rsidP="009A47F6">
            <w:pPr>
              <w:spacing w:line="240" w:lineRule="auto"/>
              <w:rPr>
                <w:rFonts w:ascii="Times New Roman" w:hAnsi="Times New Roman"/>
                <w:b/>
                <w:sz w:val="24"/>
                <w:szCs w:val="24"/>
              </w:rPr>
            </w:pPr>
          </w:p>
          <w:p w:rsidR="001863DB" w:rsidRPr="009A47F6" w:rsidRDefault="001863DB" w:rsidP="009A47F6">
            <w:pPr>
              <w:pStyle w:val="rvps2"/>
              <w:shd w:val="clear" w:color="auto" w:fill="FFFFFF"/>
              <w:spacing w:before="0" w:beforeAutospacing="0" w:after="0" w:afterAutospacing="0"/>
              <w:ind w:right="132"/>
              <w:textAlignment w:val="baseline"/>
              <w:rPr>
                <w:b/>
              </w:rPr>
            </w:pPr>
            <w:r w:rsidRPr="009A47F6">
              <w:rPr>
                <w:b/>
              </w:rPr>
              <w:t xml:space="preserve">   4. 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  1) Оршанський Л., </w:t>
            </w:r>
            <w:r w:rsidRPr="009A47F6">
              <w:rPr>
                <w:rFonts w:ascii="Times New Roman" w:hAnsi="Times New Roman"/>
                <w:b/>
                <w:sz w:val="24"/>
                <w:szCs w:val="24"/>
              </w:rPr>
              <w:t>Мельник Г.</w:t>
            </w:r>
            <w:r w:rsidRPr="009A47F6">
              <w:rPr>
                <w:rFonts w:ascii="Times New Roman" w:hAnsi="Times New Roman"/>
                <w:sz w:val="24"/>
                <w:szCs w:val="24"/>
              </w:rPr>
              <w:t xml:space="preserve"> Методичні рекомендації до виконання курсової роботи з </w:t>
            </w:r>
            <w:r w:rsidRPr="009A47F6">
              <w:rPr>
                <w:rFonts w:ascii="Times New Roman" w:hAnsi="Times New Roman"/>
                <w:sz w:val="24"/>
                <w:szCs w:val="24"/>
              </w:rPr>
              <w:lastRenderedPageBreak/>
              <w:t xml:space="preserve">методики навчання технологій: навч.-метод. посібник Дрогобич : РВВ Дрогобицького державного педагогічного університету імені Івана Франка, 2016. – 50 с. </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2) </w:t>
            </w:r>
            <w:r w:rsidRPr="009A47F6">
              <w:rPr>
                <w:rFonts w:ascii="Times New Roman" w:hAnsi="Times New Roman"/>
                <w:b/>
                <w:sz w:val="24"/>
                <w:szCs w:val="24"/>
              </w:rPr>
              <w:t xml:space="preserve">Мельник Г. </w:t>
            </w:r>
            <w:r w:rsidRPr="009A47F6">
              <w:rPr>
                <w:rFonts w:ascii="Times New Roman" w:hAnsi="Times New Roman"/>
                <w:sz w:val="24"/>
                <w:szCs w:val="24"/>
              </w:rPr>
              <w:t xml:space="preserve">Дидактичні основи професійної освіти : навч.-метод. посібник Дрогобич : РВВ Дрогобицького державного педагогічного університету імені Івана Франка, 2016. – 164 с. </w:t>
            </w:r>
          </w:p>
          <w:p w:rsidR="001863DB" w:rsidRPr="009A47F6" w:rsidRDefault="001863DB" w:rsidP="009A47F6">
            <w:pPr>
              <w:spacing w:after="0" w:line="240" w:lineRule="auto"/>
              <w:rPr>
                <w:rFonts w:ascii="Times New Roman" w:hAnsi="Times New Roman"/>
                <w:sz w:val="24"/>
                <w:szCs w:val="24"/>
                <w:lang w:val="ru-RU"/>
              </w:rPr>
            </w:pPr>
            <w:r w:rsidRPr="009A47F6">
              <w:rPr>
                <w:rFonts w:ascii="Times New Roman" w:hAnsi="Times New Roman"/>
                <w:sz w:val="24"/>
                <w:szCs w:val="24"/>
              </w:rPr>
              <w:t xml:space="preserve">  3)  Оршанський Л.В., </w:t>
            </w:r>
            <w:r w:rsidRPr="009A47F6">
              <w:rPr>
                <w:rFonts w:ascii="Times New Roman" w:hAnsi="Times New Roman"/>
                <w:b/>
                <w:sz w:val="24"/>
                <w:szCs w:val="24"/>
              </w:rPr>
              <w:t>Мельник Г.М.</w:t>
            </w:r>
            <w:r w:rsidRPr="009A47F6">
              <w:rPr>
                <w:rFonts w:ascii="Times New Roman" w:hAnsi="Times New Roman"/>
                <w:sz w:val="24"/>
                <w:szCs w:val="24"/>
              </w:rPr>
              <w:t xml:space="preserve"> Педагогічна практика: програма та методичні рекомендації: навч.-метод. посіб. Дрогобич :  РВВ Дрогобицького державного педагогічного університету імені Івана Франка, 2017. 28 с.</w:t>
            </w:r>
          </w:p>
          <w:p w:rsidR="001863DB" w:rsidRPr="009A47F6" w:rsidRDefault="001863DB" w:rsidP="009A47F6">
            <w:pPr>
              <w:spacing w:line="240" w:lineRule="auto"/>
              <w:rPr>
                <w:rFonts w:ascii="Times New Roman" w:hAnsi="Times New Roman"/>
                <w:sz w:val="24"/>
                <w:szCs w:val="24"/>
              </w:rPr>
            </w:pPr>
            <w:r w:rsidRPr="009A47F6">
              <w:rPr>
                <w:rFonts w:ascii="Times New Roman" w:hAnsi="Times New Roman"/>
                <w:sz w:val="24"/>
                <w:szCs w:val="24"/>
                <w:lang w:val="ru-RU"/>
              </w:rPr>
              <w:t xml:space="preserve">  4)</w:t>
            </w:r>
            <w:r w:rsidRPr="009A47F6">
              <w:rPr>
                <w:rFonts w:ascii="Times New Roman" w:hAnsi="Times New Roman"/>
                <w:sz w:val="24"/>
                <w:szCs w:val="24"/>
              </w:rPr>
              <w:t xml:space="preserve"> Менеджмент освіти: навчальний </w:t>
            </w:r>
            <w:proofErr w:type="gramStart"/>
            <w:r w:rsidRPr="009A47F6">
              <w:rPr>
                <w:rFonts w:ascii="Times New Roman" w:hAnsi="Times New Roman"/>
                <w:sz w:val="24"/>
                <w:szCs w:val="24"/>
              </w:rPr>
              <w:t>пос</w:t>
            </w:r>
            <w:proofErr w:type="gramEnd"/>
            <w:r w:rsidRPr="009A47F6">
              <w:rPr>
                <w:rFonts w:ascii="Times New Roman" w:hAnsi="Times New Roman"/>
                <w:sz w:val="24"/>
                <w:szCs w:val="24"/>
              </w:rPr>
              <w:t xml:space="preserve">ібник / автори укладачі: А. Рибчук, В.Бодак, О.Блистів, І.Ворончак, Н.Гук, В.Зінчевич, Т.Конопель-ник, </w:t>
            </w:r>
            <w:r w:rsidRPr="009A47F6">
              <w:rPr>
                <w:rFonts w:ascii="Times New Roman" w:hAnsi="Times New Roman"/>
                <w:b/>
                <w:sz w:val="24"/>
                <w:szCs w:val="24"/>
              </w:rPr>
              <w:t>Г.Мельник</w:t>
            </w:r>
            <w:r w:rsidRPr="009A47F6">
              <w:rPr>
                <w:rFonts w:ascii="Times New Roman" w:hAnsi="Times New Roman"/>
                <w:sz w:val="24"/>
                <w:szCs w:val="24"/>
              </w:rPr>
              <w:t xml:space="preserve">, Н. Мінчак, І.Нищак, Г.Ожубко, Л.Оршанський, </w:t>
            </w:r>
            <w:r w:rsidRPr="009A47F6">
              <w:rPr>
                <w:rFonts w:ascii="Times New Roman" w:hAnsi="Times New Roman"/>
                <w:sz w:val="24"/>
                <w:szCs w:val="24"/>
              </w:rPr>
              <w:lastRenderedPageBreak/>
              <w:t>М.Оршанська, М.Паласевич, О.Процишин,Г.Пурій,О.Сивик, П.Скотний, за ред. проф. А. Рибчука. Дрогобич. Редакційно-видавничий відділ Дрогобицького державного педагогічного університету імені Івана Франка, 2022. 326 с.</w:t>
            </w:r>
          </w:p>
          <w:p w:rsidR="001863DB" w:rsidRPr="009A47F6" w:rsidRDefault="001863DB" w:rsidP="009A47F6">
            <w:pPr>
              <w:spacing w:after="0" w:line="240" w:lineRule="auto"/>
              <w:rPr>
                <w:rFonts w:ascii="Times New Roman" w:hAnsi="Times New Roman"/>
                <w:sz w:val="24"/>
                <w:szCs w:val="24"/>
              </w:rPr>
            </w:pPr>
          </w:p>
          <w:p w:rsidR="001863DB" w:rsidRPr="009A47F6" w:rsidRDefault="001863DB" w:rsidP="009A47F6">
            <w:pPr>
              <w:spacing w:after="0" w:line="240" w:lineRule="auto"/>
              <w:ind w:left="127"/>
              <w:rPr>
                <w:rFonts w:ascii="Times New Roman" w:hAnsi="Times New Roman"/>
                <w:b/>
                <w:sz w:val="24"/>
                <w:szCs w:val="24"/>
              </w:rPr>
            </w:pPr>
            <w:r w:rsidRPr="009A47F6">
              <w:rPr>
                <w:rFonts w:ascii="Times New Roman" w:hAnsi="Times New Roman"/>
                <w:b/>
                <w:sz w:val="24"/>
                <w:szCs w:val="24"/>
              </w:rPr>
              <w:t xml:space="preserve">   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1863DB" w:rsidRPr="009A47F6" w:rsidRDefault="001863DB" w:rsidP="009A47F6">
            <w:pPr>
              <w:tabs>
                <w:tab w:val="left" w:pos="-14091"/>
              </w:tabs>
              <w:spacing w:after="0" w:line="240" w:lineRule="auto"/>
              <w:ind w:left="85"/>
              <w:rPr>
                <w:rFonts w:ascii="Times New Roman" w:hAnsi="Times New Roman"/>
                <w:sz w:val="24"/>
                <w:szCs w:val="24"/>
              </w:rPr>
            </w:pPr>
            <w:r w:rsidRPr="009A47F6">
              <w:rPr>
                <w:rFonts w:ascii="Times New Roman" w:hAnsi="Times New Roman"/>
                <w:sz w:val="24"/>
                <w:szCs w:val="24"/>
              </w:rPr>
              <w:t xml:space="preserve">  </w:t>
            </w:r>
            <w:r w:rsidRPr="009A47F6">
              <w:rPr>
                <w:rFonts w:ascii="Times New Roman" w:hAnsi="Times New Roman"/>
                <w:sz w:val="24"/>
                <w:szCs w:val="24"/>
                <w:lang w:val="ru-RU"/>
              </w:rPr>
              <w:t>1</w:t>
            </w:r>
            <w:r w:rsidRPr="009A47F6">
              <w:rPr>
                <w:rFonts w:ascii="Times New Roman" w:hAnsi="Times New Roman"/>
                <w:sz w:val="24"/>
                <w:szCs w:val="24"/>
              </w:rPr>
              <w:t xml:space="preserve">) </w:t>
            </w:r>
            <w:r w:rsidRPr="009A47F6">
              <w:rPr>
                <w:rFonts w:ascii="Times New Roman" w:hAnsi="Times New Roman"/>
                <w:b/>
                <w:sz w:val="24"/>
                <w:szCs w:val="24"/>
              </w:rPr>
              <w:t>Мельник Г.М.</w:t>
            </w:r>
            <w:r w:rsidRPr="009A47F6">
              <w:rPr>
                <w:rFonts w:ascii="Times New Roman" w:hAnsi="Times New Roman"/>
                <w:sz w:val="24"/>
                <w:szCs w:val="24"/>
              </w:rPr>
              <w:t xml:space="preserve"> Використання майстер-класів у процесі </w:t>
            </w:r>
            <w:proofErr w:type="gramStart"/>
            <w:r w:rsidRPr="009A47F6">
              <w:rPr>
                <w:rFonts w:ascii="Times New Roman" w:hAnsi="Times New Roman"/>
                <w:sz w:val="24"/>
                <w:szCs w:val="24"/>
              </w:rPr>
              <w:t>п</w:t>
            </w:r>
            <w:proofErr w:type="gramEnd"/>
            <w:r w:rsidRPr="009A47F6">
              <w:rPr>
                <w:rFonts w:ascii="Times New Roman" w:hAnsi="Times New Roman"/>
                <w:sz w:val="24"/>
                <w:szCs w:val="24"/>
              </w:rPr>
              <w:t xml:space="preserve">ідготовки майбутніх учителів технологій // Актуальні проблеми сучасної науки : зб. VІ міжнародної наук.-практ. конф. викладачів та студ. навчально-наукового інституту фізики, математики, економіки та </w:t>
            </w:r>
            <w:r w:rsidRPr="009A47F6">
              <w:rPr>
                <w:rFonts w:ascii="Times New Roman" w:hAnsi="Times New Roman"/>
                <w:sz w:val="24"/>
                <w:szCs w:val="24"/>
              </w:rPr>
              <w:lastRenderedPageBreak/>
              <w:t>інноваційних технологій / за ред. М.Б.Паласевича, П.В.Скотного.. – Дрогобич : РВВ ДДПУ ім. І. Франка, 2019. – С. 417–420.</w:t>
            </w:r>
          </w:p>
          <w:p w:rsidR="001863DB" w:rsidRPr="009A47F6" w:rsidRDefault="001863DB" w:rsidP="009A47F6">
            <w:pPr>
              <w:tabs>
                <w:tab w:val="left" w:pos="-14091"/>
              </w:tabs>
              <w:spacing w:after="0" w:line="240" w:lineRule="auto"/>
              <w:ind w:left="85"/>
              <w:rPr>
                <w:rFonts w:ascii="Times New Roman" w:hAnsi="Times New Roman"/>
                <w:sz w:val="24"/>
                <w:szCs w:val="24"/>
              </w:rPr>
            </w:pPr>
            <w:r w:rsidRPr="009A47F6">
              <w:rPr>
                <w:rFonts w:ascii="Times New Roman" w:hAnsi="Times New Roman"/>
                <w:sz w:val="24"/>
                <w:szCs w:val="24"/>
              </w:rPr>
              <w:t xml:space="preserve">  </w:t>
            </w:r>
            <w:r w:rsidRPr="009A47F6">
              <w:rPr>
                <w:rFonts w:ascii="Times New Roman" w:hAnsi="Times New Roman"/>
                <w:sz w:val="24"/>
                <w:szCs w:val="24"/>
                <w:lang w:val="ru-RU"/>
              </w:rPr>
              <w:t>2</w:t>
            </w:r>
            <w:r w:rsidRPr="009A47F6">
              <w:rPr>
                <w:rFonts w:ascii="Times New Roman" w:hAnsi="Times New Roman"/>
                <w:sz w:val="24"/>
                <w:szCs w:val="24"/>
              </w:rPr>
              <w:t xml:space="preserve">) </w:t>
            </w:r>
            <w:r w:rsidRPr="009A47F6">
              <w:rPr>
                <w:rFonts w:ascii="Times New Roman" w:hAnsi="Times New Roman"/>
                <w:b/>
                <w:sz w:val="24"/>
                <w:szCs w:val="24"/>
              </w:rPr>
              <w:t>Мельник Г.М.</w:t>
            </w:r>
            <w:r w:rsidRPr="009A47F6">
              <w:rPr>
                <w:rFonts w:ascii="Times New Roman" w:hAnsi="Times New Roman"/>
                <w:sz w:val="24"/>
                <w:szCs w:val="24"/>
              </w:rPr>
              <w:t xml:space="preserve"> Навчання в грі як педагогічна технологія </w:t>
            </w:r>
            <w:proofErr w:type="gramStart"/>
            <w:r w:rsidRPr="009A47F6">
              <w:rPr>
                <w:rFonts w:ascii="Times New Roman" w:hAnsi="Times New Roman"/>
                <w:sz w:val="24"/>
                <w:szCs w:val="24"/>
              </w:rPr>
              <w:t>п</w:t>
            </w:r>
            <w:proofErr w:type="gramEnd"/>
            <w:r w:rsidRPr="009A47F6">
              <w:rPr>
                <w:rFonts w:ascii="Times New Roman" w:hAnsi="Times New Roman"/>
                <w:sz w:val="24"/>
                <w:szCs w:val="24"/>
              </w:rPr>
              <w:t xml:space="preserve">ідготовки вчителів трудового навчання // Актуальні проблеми сучасної науки : зб. VІІ міжнародної наук.-практ. конф. викладачів та студ. навчально-наукового інституту фізики, математики, економіки та інноваційних технологій / за ред. М.Б.Паласевича, П.В.Скотного.  Дрогобич : РВВ ДДПУ ім. І. Франка, 2020.  С.284-286. </w:t>
            </w:r>
          </w:p>
          <w:p w:rsidR="001863DB" w:rsidRPr="009A47F6" w:rsidRDefault="001863DB" w:rsidP="009A47F6">
            <w:pPr>
              <w:tabs>
                <w:tab w:val="left" w:pos="-14091"/>
              </w:tabs>
              <w:spacing w:after="0" w:line="240" w:lineRule="auto"/>
              <w:ind w:left="85"/>
              <w:rPr>
                <w:rFonts w:ascii="Times New Roman" w:hAnsi="Times New Roman"/>
                <w:sz w:val="24"/>
                <w:szCs w:val="24"/>
              </w:rPr>
            </w:pPr>
            <w:r w:rsidRPr="009A47F6">
              <w:rPr>
                <w:rFonts w:ascii="Times New Roman" w:hAnsi="Times New Roman"/>
                <w:sz w:val="24"/>
                <w:szCs w:val="24"/>
              </w:rPr>
              <w:t xml:space="preserve">  </w:t>
            </w:r>
            <w:r w:rsidRPr="009A47F6">
              <w:rPr>
                <w:rFonts w:ascii="Times New Roman" w:hAnsi="Times New Roman"/>
                <w:sz w:val="24"/>
                <w:szCs w:val="24"/>
                <w:lang w:val="ru-RU"/>
              </w:rPr>
              <w:t>3</w:t>
            </w:r>
            <w:r w:rsidRPr="009A47F6">
              <w:rPr>
                <w:rFonts w:ascii="Times New Roman" w:hAnsi="Times New Roman"/>
                <w:sz w:val="24"/>
                <w:szCs w:val="24"/>
              </w:rPr>
              <w:t xml:space="preserve">). </w:t>
            </w:r>
            <w:r w:rsidRPr="009A47F6">
              <w:rPr>
                <w:rFonts w:ascii="Times New Roman" w:hAnsi="Times New Roman"/>
                <w:b/>
                <w:sz w:val="24"/>
                <w:szCs w:val="24"/>
              </w:rPr>
              <w:t>Мельник Г.М.</w:t>
            </w:r>
            <w:r w:rsidRPr="009A47F6">
              <w:rPr>
                <w:rFonts w:ascii="Times New Roman" w:hAnsi="Times New Roman"/>
                <w:sz w:val="24"/>
                <w:szCs w:val="24"/>
              </w:rPr>
              <w:t xml:space="preserve"> Використання можливостей навчальної співпраці в малих групах у підготовці студентів // Актуальні проблеми сучасної науки : зб. VІІІ міжнародної наук.-практ. конф. викладачів та студ. навчально-наукового інституту фізики, математики, економіки та </w:t>
            </w:r>
            <w:r w:rsidRPr="009A47F6">
              <w:rPr>
                <w:rFonts w:ascii="Times New Roman" w:hAnsi="Times New Roman"/>
                <w:sz w:val="24"/>
                <w:szCs w:val="24"/>
              </w:rPr>
              <w:lastRenderedPageBreak/>
              <w:t>інноваційних технологій / за ред. М.Б.Паласевича, П.В.Скотного. – Дрогобич : РВВ ДДПУ ім. І. Франка, 2021. – С.271-273.</w:t>
            </w:r>
          </w:p>
          <w:p w:rsidR="001863DB" w:rsidRPr="009A47F6" w:rsidRDefault="001863DB" w:rsidP="009A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
              <w:rPr>
                <w:rFonts w:ascii="Times New Roman" w:hAnsi="Times New Roman"/>
                <w:sz w:val="24"/>
                <w:szCs w:val="24"/>
              </w:rPr>
            </w:pPr>
            <w:r w:rsidRPr="009A47F6">
              <w:rPr>
                <w:rFonts w:ascii="Times New Roman" w:hAnsi="Times New Roman"/>
                <w:sz w:val="24"/>
                <w:szCs w:val="24"/>
              </w:rPr>
              <w:t xml:space="preserve">  4) </w:t>
            </w:r>
            <w:r w:rsidRPr="009A47F6">
              <w:rPr>
                <w:rFonts w:ascii="Times New Roman" w:hAnsi="Times New Roman"/>
                <w:b/>
                <w:sz w:val="24"/>
                <w:szCs w:val="24"/>
              </w:rPr>
              <w:t>Мельник Г.М.</w:t>
            </w:r>
            <w:r w:rsidRPr="009A47F6">
              <w:rPr>
                <w:rFonts w:ascii="Times New Roman" w:hAnsi="Times New Roman"/>
                <w:sz w:val="24"/>
                <w:szCs w:val="24"/>
              </w:rPr>
              <w:t xml:space="preserve"> Ментальні карти як засіб </w:t>
            </w:r>
            <w:r w:rsidRPr="009A47F6">
              <w:rPr>
                <w:rFonts w:ascii="Times New Roman" w:hAnsi="Times New Roman"/>
                <w:iCs/>
                <w:sz w:val="24"/>
                <w:szCs w:val="24"/>
              </w:rPr>
              <w:t>візуалізації навчальної інформації</w:t>
            </w:r>
            <w:r w:rsidRPr="009A47F6">
              <w:rPr>
                <w:rFonts w:ascii="Times New Roman" w:hAnsi="Times New Roman"/>
                <w:sz w:val="24"/>
                <w:szCs w:val="24"/>
              </w:rPr>
              <w:t xml:space="preserve"> // </w:t>
            </w:r>
            <w:r w:rsidRPr="009A47F6">
              <w:rPr>
                <w:rFonts w:ascii="Times New Roman" w:hAnsi="Times New Roman"/>
                <w:i/>
                <w:sz w:val="24"/>
                <w:szCs w:val="24"/>
              </w:rPr>
              <w:t>Актуальні проблеми сучасної науки</w:t>
            </w:r>
            <w:r w:rsidRPr="009A47F6">
              <w:rPr>
                <w:rFonts w:ascii="Times New Roman" w:hAnsi="Times New Roman"/>
                <w:sz w:val="24"/>
                <w:szCs w:val="24"/>
              </w:rPr>
              <w:t xml:space="preserve"> : зб. </w:t>
            </w:r>
            <w:r w:rsidRPr="009A47F6">
              <w:rPr>
                <w:rFonts w:ascii="Times New Roman" w:hAnsi="Times New Roman"/>
                <w:iCs/>
                <w:sz w:val="24"/>
                <w:szCs w:val="24"/>
              </w:rPr>
              <w:t xml:space="preserve">ІХ </w:t>
            </w:r>
            <w:r w:rsidRPr="009A47F6">
              <w:rPr>
                <w:rFonts w:ascii="Times New Roman" w:hAnsi="Times New Roman"/>
                <w:sz w:val="24"/>
                <w:szCs w:val="24"/>
              </w:rPr>
              <w:t xml:space="preserve"> міжнародної наук.-практ. конф. викладачів та студ. навчально-наукового інституту фізики, математики, економіки та інноваційних технологій / за ред. М.Б.Паласевича, П.В.Скотного. – Дрогобич : РВВ ДДПУ ім. І. Франка, 2022. – С.245-249.</w:t>
            </w:r>
          </w:p>
          <w:p w:rsidR="001863DB" w:rsidRPr="009A47F6" w:rsidRDefault="001863DB" w:rsidP="009A47F6">
            <w:pPr>
              <w:pStyle w:val="af4"/>
              <w:spacing w:after="0"/>
              <w:rPr>
                <w:sz w:val="24"/>
                <w:szCs w:val="24"/>
              </w:rPr>
            </w:pPr>
            <w:r w:rsidRPr="009A47F6">
              <w:rPr>
                <w:sz w:val="24"/>
                <w:szCs w:val="24"/>
              </w:rPr>
              <w:t xml:space="preserve">  5)</w:t>
            </w:r>
            <w:r w:rsidRPr="009A47F6">
              <w:rPr>
                <w:b/>
                <w:sz w:val="24"/>
                <w:szCs w:val="24"/>
              </w:rPr>
              <w:t xml:space="preserve"> Галина Мельник</w:t>
            </w:r>
            <w:r w:rsidRPr="009A47F6">
              <w:rPr>
                <w:sz w:val="24"/>
                <w:szCs w:val="24"/>
                <w:lang w:val="uk-UA"/>
              </w:rPr>
              <w:t>. Можливості художньо-педагогічного спілкування у фаховій підготовці вчителя трудового навчання та технологій</w:t>
            </w:r>
            <w:r w:rsidRPr="009A47F6">
              <w:rPr>
                <w:i/>
                <w:sz w:val="24"/>
                <w:szCs w:val="24"/>
                <w:lang w:val="uk-UA"/>
              </w:rPr>
              <w:t>. Технологічна і професійна освіта: проблеми і перспективи</w:t>
            </w:r>
            <w:r w:rsidRPr="009A47F6">
              <w:rPr>
                <w:sz w:val="24"/>
                <w:szCs w:val="24"/>
                <w:lang w:val="uk-UA"/>
              </w:rPr>
              <w:t xml:space="preserve">. Матеріали ІІІ Міжнародної науково-практичної конференції, 21 жовтня 2022 р. Глухів: Глухівський НПУ ім. О. Довженка, 2022. 455 с. С. </w:t>
            </w:r>
            <w:r w:rsidRPr="009A47F6">
              <w:rPr>
                <w:sz w:val="24"/>
                <w:szCs w:val="24"/>
                <w:lang w:val="uk-UA"/>
              </w:rPr>
              <w:lastRenderedPageBreak/>
              <w:t>71-74. (у матеріалах міжнародної конференції) (автор. част. 1,0)</w:t>
            </w:r>
          </w:p>
          <w:p w:rsidR="001863DB" w:rsidRPr="009A47F6" w:rsidRDefault="001863DB" w:rsidP="009A47F6">
            <w:pPr>
              <w:pStyle w:val="af4"/>
              <w:widowControl w:val="0"/>
              <w:spacing w:after="0"/>
              <w:rPr>
                <w:sz w:val="24"/>
                <w:szCs w:val="24"/>
                <w:lang w:val="uk-UA"/>
              </w:rPr>
            </w:pPr>
            <w:r w:rsidRPr="009A47F6">
              <w:rPr>
                <w:sz w:val="24"/>
                <w:szCs w:val="24"/>
              </w:rPr>
              <w:t xml:space="preserve">  6)</w:t>
            </w:r>
            <w:r w:rsidRPr="009A47F6">
              <w:rPr>
                <w:b/>
                <w:sz w:val="24"/>
                <w:szCs w:val="24"/>
              </w:rPr>
              <w:t xml:space="preserve"> </w:t>
            </w:r>
            <w:r w:rsidRPr="009A47F6">
              <w:rPr>
                <w:b/>
                <w:sz w:val="24"/>
                <w:szCs w:val="24"/>
                <w:lang w:val="uk-UA"/>
              </w:rPr>
              <w:t>Галина Мельник</w:t>
            </w:r>
            <w:r w:rsidRPr="009A47F6">
              <w:rPr>
                <w:sz w:val="24"/>
                <w:szCs w:val="24"/>
                <w:lang w:val="uk-UA"/>
              </w:rPr>
              <w:t xml:space="preserve">, Іван Кузьмук. Щодо проблеми формування професійної культури майбутнього дизайнера. </w:t>
            </w:r>
            <w:r w:rsidRPr="009A47F6">
              <w:rPr>
                <w:i/>
                <w:sz w:val="24"/>
                <w:szCs w:val="24"/>
                <w:lang w:val="uk-UA"/>
              </w:rPr>
              <w:t>Технологічна і професійна освіта: проблеми і перспективи</w:t>
            </w:r>
            <w:r w:rsidRPr="009A47F6">
              <w:rPr>
                <w:sz w:val="24"/>
                <w:szCs w:val="24"/>
                <w:lang w:val="uk-UA"/>
              </w:rPr>
              <w:t>. Матеріали ІІІ Міжнародної науково-практичної конференції, 21 жовтня 2022 р. Глухів: Глухівський НПУ ім. О. Довженка, 2022. 455 с. С. 164-167. (у матеріалах міжнародної конференції) (автор. част. 0,5)</w:t>
            </w:r>
          </w:p>
          <w:p w:rsidR="001863DB" w:rsidRPr="009A47F6" w:rsidRDefault="001863DB" w:rsidP="009A47F6">
            <w:pPr>
              <w:pStyle w:val="211"/>
              <w:widowControl/>
              <w:shd w:val="clear" w:color="auto" w:fill="auto"/>
              <w:spacing w:before="0" w:line="240" w:lineRule="auto"/>
              <w:jc w:val="left"/>
              <w:rPr>
                <w:rFonts w:ascii="Times New Roman" w:hAnsi="Times New Roman"/>
                <w:sz w:val="24"/>
                <w:szCs w:val="24"/>
              </w:rPr>
            </w:pPr>
            <w:r w:rsidRPr="009A47F6">
              <w:rPr>
                <w:rFonts w:ascii="Times New Roman" w:hAnsi="Times New Roman"/>
                <w:sz w:val="24"/>
                <w:szCs w:val="24"/>
                <w:lang w:val="ru-RU"/>
              </w:rPr>
              <w:t xml:space="preserve">  7) </w:t>
            </w:r>
            <w:r w:rsidRPr="009A47F6">
              <w:rPr>
                <w:rFonts w:ascii="Times New Roman" w:hAnsi="Times New Roman"/>
                <w:b/>
                <w:sz w:val="24"/>
                <w:szCs w:val="24"/>
              </w:rPr>
              <w:t>Мельник Галина</w:t>
            </w:r>
            <w:r w:rsidRPr="009A47F6">
              <w:rPr>
                <w:rFonts w:ascii="Times New Roman" w:hAnsi="Times New Roman"/>
                <w:sz w:val="24"/>
                <w:szCs w:val="24"/>
              </w:rPr>
              <w:t xml:space="preserve">, Мотринець Євгенія. Умови формування естетичної культури майбутніх учителів </w:t>
            </w:r>
            <w:proofErr w:type="gramStart"/>
            <w:r w:rsidRPr="009A47F6">
              <w:rPr>
                <w:rFonts w:ascii="Times New Roman" w:hAnsi="Times New Roman"/>
                <w:sz w:val="24"/>
                <w:szCs w:val="24"/>
              </w:rPr>
              <w:t>трудового</w:t>
            </w:r>
            <w:proofErr w:type="gramEnd"/>
            <w:r w:rsidRPr="009A47F6">
              <w:rPr>
                <w:rFonts w:ascii="Times New Roman" w:hAnsi="Times New Roman"/>
                <w:sz w:val="24"/>
                <w:szCs w:val="24"/>
              </w:rPr>
              <w:t xml:space="preserve"> навчання та технологій засобами декоративно-ужиткового мистецтва. </w:t>
            </w:r>
            <w:r w:rsidRPr="009A47F6">
              <w:rPr>
                <w:rFonts w:ascii="Times New Roman" w:hAnsi="Times New Roman"/>
                <w:i/>
                <w:sz w:val="24"/>
                <w:szCs w:val="24"/>
              </w:rPr>
              <w:t>Актуальні проблеми та перспектики технологічної і професійної освіти: матер. VІІ Всеукраїнської науково-практичної конференції</w:t>
            </w:r>
            <w:r w:rsidRPr="009A47F6">
              <w:rPr>
                <w:rFonts w:ascii="Times New Roman" w:hAnsi="Times New Roman"/>
                <w:sz w:val="24"/>
                <w:szCs w:val="24"/>
              </w:rPr>
              <w:t>. ТНПУ ім.. В.Гнатюка, 20-21 квітня 2023 р., С.155-157.</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lang w:val="ru-RU"/>
              </w:rPr>
              <w:lastRenderedPageBreak/>
              <w:t xml:space="preserve">  8)</w:t>
            </w:r>
            <w:r w:rsidRPr="009A47F6">
              <w:rPr>
                <w:rFonts w:ascii="Times New Roman" w:hAnsi="Times New Roman"/>
                <w:sz w:val="24"/>
                <w:szCs w:val="24"/>
              </w:rPr>
              <w:t xml:space="preserve"> </w:t>
            </w:r>
            <w:r w:rsidRPr="009A47F6">
              <w:rPr>
                <w:rFonts w:ascii="Times New Roman" w:hAnsi="Times New Roman"/>
                <w:b/>
                <w:sz w:val="24"/>
                <w:szCs w:val="24"/>
              </w:rPr>
              <w:t>Галина Мельник</w:t>
            </w:r>
            <w:r w:rsidRPr="009A47F6">
              <w:rPr>
                <w:rFonts w:ascii="Times New Roman" w:hAnsi="Times New Roman"/>
                <w:sz w:val="24"/>
                <w:szCs w:val="24"/>
              </w:rPr>
              <w:t xml:space="preserve"> Можливості використання ігрового проектування у </w:t>
            </w:r>
            <w:proofErr w:type="gramStart"/>
            <w:r w:rsidRPr="009A47F6">
              <w:rPr>
                <w:rFonts w:ascii="Times New Roman" w:hAnsi="Times New Roman"/>
                <w:sz w:val="24"/>
                <w:szCs w:val="24"/>
              </w:rPr>
              <w:t>п</w:t>
            </w:r>
            <w:proofErr w:type="gramEnd"/>
            <w:r w:rsidRPr="009A47F6">
              <w:rPr>
                <w:rFonts w:ascii="Times New Roman" w:hAnsi="Times New Roman"/>
                <w:sz w:val="24"/>
                <w:szCs w:val="24"/>
              </w:rPr>
              <w:t>ідготовці майбутніх учителів трудового навчання та технологій</w:t>
            </w:r>
            <w:r w:rsidRPr="009A47F6">
              <w:rPr>
                <w:rFonts w:ascii="Times New Roman" w:hAnsi="Times New Roman"/>
                <w:b/>
                <w:sz w:val="24"/>
                <w:szCs w:val="24"/>
              </w:rPr>
              <w:t xml:space="preserve"> </w:t>
            </w:r>
            <w:r w:rsidRPr="009A47F6">
              <w:rPr>
                <w:rFonts w:ascii="Times New Roman" w:hAnsi="Times New Roman"/>
                <w:sz w:val="24"/>
                <w:szCs w:val="24"/>
              </w:rPr>
              <w:t xml:space="preserve">// Матеріали </w:t>
            </w:r>
            <w:r w:rsidRPr="009A47F6">
              <w:rPr>
                <w:rFonts w:ascii="Times New Roman" w:hAnsi="Times New Roman"/>
                <w:iCs/>
                <w:sz w:val="24"/>
                <w:szCs w:val="24"/>
              </w:rPr>
              <w:t xml:space="preserve">Х-ї </w:t>
            </w:r>
            <w:r w:rsidRPr="009A47F6">
              <w:rPr>
                <w:rFonts w:ascii="Times New Roman" w:hAnsi="Times New Roman"/>
                <w:sz w:val="24"/>
                <w:szCs w:val="24"/>
              </w:rPr>
              <w:t xml:space="preserve">міжнародної наук.-практ. конф. «Актуальні проблеми сучасної науки» / </w:t>
            </w:r>
            <w:r w:rsidRPr="009A47F6">
              <w:rPr>
                <w:rFonts w:ascii="Times New Roman" w:hAnsi="Times New Roman"/>
                <w:bCs/>
                <w:sz w:val="24"/>
                <w:szCs w:val="24"/>
              </w:rPr>
              <w:t xml:space="preserve">за ред. </w:t>
            </w:r>
            <w:r w:rsidRPr="009A47F6">
              <w:rPr>
                <w:rFonts w:ascii="Times New Roman" w:hAnsi="Times New Roman"/>
                <w:sz w:val="24"/>
                <w:szCs w:val="24"/>
              </w:rPr>
              <w:t>Олега Кузика, Ігора Столярчука</w:t>
            </w:r>
            <w:r w:rsidRPr="009A47F6">
              <w:rPr>
                <w:rFonts w:ascii="Times New Roman" w:hAnsi="Times New Roman"/>
                <w:bCs/>
                <w:sz w:val="24"/>
                <w:szCs w:val="24"/>
              </w:rPr>
              <w:t>. Дрогобич: Редакційно-видавничий відділ ДДПУ імені Івана Франка, 2023.</w:t>
            </w:r>
            <w:r w:rsidRPr="009A47F6">
              <w:rPr>
                <w:rFonts w:ascii="Times New Roman" w:hAnsi="Times New Roman"/>
                <w:sz w:val="24"/>
                <w:szCs w:val="24"/>
              </w:rPr>
              <w:t xml:space="preserve"> С.346-348. </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lang w:val="ru-RU"/>
              </w:rPr>
              <w:t xml:space="preserve">  9)</w:t>
            </w:r>
            <w:r w:rsidRPr="009A47F6">
              <w:rPr>
                <w:rFonts w:ascii="Times New Roman" w:hAnsi="Times New Roman"/>
                <w:sz w:val="24"/>
                <w:szCs w:val="24"/>
              </w:rPr>
              <w:t xml:space="preserve"> Христина Голінчак, </w:t>
            </w:r>
            <w:r w:rsidRPr="009A47F6">
              <w:rPr>
                <w:rFonts w:ascii="Times New Roman" w:hAnsi="Times New Roman"/>
                <w:b/>
                <w:sz w:val="24"/>
                <w:szCs w:val="24"/>
              </w:rPr>
              <w:t xml:space="preserve">Галина Мельник. </w:t>
            </w:r>
            <w:r w:rsidRPr="009A47F6">
              <w:rPr>
                <w:rFonts w:ascii="Times New Roman" w:hAnsi="Times New Roman"/>
                <w:sz w:val="24"/>
                <w:szCs w:val="24"/>
              </w:rPr>
              <w:t>Розиток ткацтва на Бойківщині у ХІХ-ХХ століттях. // Народне мистецтво Бойківщини: історія та сучасність: зб. матеріалів ІІІ Всеукраїнської наук.-практ. студентсько-викладацької конф. до 90-роковин від дня народження заслуденого майстра народної творчості України Мирослави Кот. / за ред. Оршанський Л.В, Зимомря М.І., Ліщинська-Кравець Г.Л. та ін. Дрогобич ТзОВ «Трек ЛТД», 2023. С.122-</w:t>
            </w:r>
            <w:r w:rsidRPr="009A47F6">
              <w:rPr>
                <w:rFonts w:ascii="Times New Roman" w:hAnsi="Times New Roman"/>
                <w:sz w:val="24"/>
                <w:szCs w:val="24"/>
              </w:rPr>
              <w:lastRenderedPageBreak/>
              <w:t xml:space="preserve">123. </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10). Ольга Мельник, </w:t>
            </w:r>
            <w:r w:rsidRPr="009A47F6">
              <w:rPr>
                <w:rFonts w:ascii="Times New Roman" w:hAnsi="Times New Roman"/>
                <w:b/>
                <w:sz w:val="24"/>
                <w:szCs w:val="24"/>
              </w:rPr>
              <w:t>Мельник Галина</w:t>
            </w:r>
            <w:r w:rsidRPr="009A47F6">
              <w:rPr>
                <w:rFonts w:ascii="Times New Roman" w:hAnsi="Times New Roman"/>
                <w:sz w:val="24"/>
                <w:szCs w:val="24"/>
              </w:rPr>
              <w:t xml:space="preserve">. Дослідники бойківського житла. // Народне мистецтво Бойківщини: історія та сучасність: зб. матеріалів ІІІ Всеукраїнської наук.-практ. студентсько-викладацької конф. до 90-роковин від дня народження заслуденого майстра народної творчості України Мирослави Кот. / за ред. Оршанський Л.В, Зимомря М.І., Ліщинська-Кравець Г.Л. та ін. Дрогобич ТзОВ «Трек ЛТД», 2023. С.158-160. </w:t>
            </w:r>
          </w:p>
          <w:p w:rsidR="001863DB" w:rsidRPr="009A47F6" w:rsidRDefault="001863DB" w:rsidP="009A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1863DB" w:rsidRPr="009A47F6" w:rsidRDefault="001863DB" w:rsidP="009A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9A47F6">
              <w:rPr>
                <w:rFonts w:ascii="Times New Roman" w:hAnsi="Times New Roman"/>
                <w:b/>
                <w:sz w:val="24"/>
                <w:szCs w:val="24"/>
              </w:rPr>
              <w:t xml:space="preserve">   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 журі, або керівництво постійно діючим студентським науковим </w:t>
            </w:r>
            <w:r w:rsidRPr="009A47F6">
              <w:rPr>
                <w:rFonts w:ascii="Times New Roman" w:hAnsi="Times New Roman"/>
                <w:b/>
                <w:sz w:val="24"/>
                <w:szCs w:val="24"/>
              </w:rPr>
              <w:lastRenderedPageBreak/>
              <w:t>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керівництво здобувачем, який став призером або лауреатом міжнародних мистецьких конкурсів</w:t>
            </w:r>
            <w:r w:rsidRPr="009A47F6">
              <w:rPr>
                <w:rFonts w:ascii="Times New Roman" w:hAnsi="Times New Roman"/>
                <w:sz w:val="24"/>
                <w:szCs w:val="24"/>
              </w:rPr>
              <w:t xml:space="preserve">; </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   1) Здійснювала керівництво постійно діючою студентською проблемною групою з підготовки до Всеукраїнської студентської олімпіади з «Технологічної освіти».</w:t>
            </w:r>
          </w:p>
          <w:p w:rsidR="001863DB" w:rsidRPr="009A47F6" w:rsidRDefault="001863DB" w:rsidP="009A47F6">
            <w:pPr>
              <w:spacing w:after="0" w:line="240" w:lineRule="auto"/>
              <w:rPr>
                <w:rFonts w:ascii="Times New Roman" w:hAnsi="Times New Roman"/>
                <w:b/>
                <w:sz w:val="24"/>
                <w:szCs w:val="24"/>
              </w:rPr>
            </w:pPr>
            <w:r w:rsidRPr="009A47F6">
              <w:rPr>
                <w:rFonts w:ascii="Times New Roman" w:hAnsi="Times New Roman"/>
                <w:sz w:val="24"/>
                <w:szCs w:val="24"/>
              </w:rPr>
              <w:t xml:space="preserve">  2) Організація і проведення І туру Всеукраїнської студентської олімпіади зі спеціальності </w:t>
            </w:r>
            <w:r w:rsidRPr="009A47F6">
              <w:rPr>
                <w:rFonts w:ascii="Times New Roman" w:hAnsi="Times New Roman"/>
                <w:bCs/>
                <w:color w:val="000000"/>
                <w:sz w:val="24"/>
                <w:szCs w:val="24"/>
              </w:rPr>
              <w:t>«</w:t>
            </w:r>
            <w:r w:rsidRPr="009A47F6">
              <w:rPr>
                <w:rFonts w:ascii="Times New Roman" w:hAnsi="Times New Roman"/>
                <w:sz w:val="24"/>
                <w:szCs w:val="24"/>
              </w:rPr>
              <w:t>Трудове навчання та технології» (2018-2023)</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lastRenderedPageBreak/>
              <w:t xml:space="preserve">  2) Готувала студентів до ІІ туру студентської олімпіади з </w:t>
            </w:r>
            <w:r w:rsidRPr="009A47F6">
              <w:rPr>
                <w:rFonts w:ascii="Times New Roman" w:hAnsi="Times New Roman"/>
                <w:b/>
                <w:bCs/>
                <w:color w:val="000000"/>
                <w:sz w:val="24"/>
                <w:szCs w:val="24"/>
              </w:rPr>
              <w:t>«</w:t>
            </w:r>
            <w:r w:rsidRPr="009A47F6">
              <w:rPr>
                <w:rFonts w:ascii="Times New Roman" w:hAnsi="Times New Roman"/>
                <w:sz w:val="24"/>
                <w:szCs w:val="24"/>
              </w:rPr>
              <w:t>Трудове навчання та технології» (2018, 2019, 2020)</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  3) Керувала підготовкою наукової роботи на тему «Методичні аспекти навчання школярів технології виготовлення українських традиційних жіночих головних уборів»  студентки Шумило Ганни на Всеукраїнський конкурс студентських наукових робіт з природничих, технічних і гуманітарних наук, яка зайняла ІІІ місце (2019 р.).</w:t>
            </w:r>
          </w:p>
          <w:p w:rsidR="001863DB" w:rsidRPr="009A47F6" w:rsidRDefault="001863DB" w:rsidP="009A47F6">
            <w:pPr>
              <w:spacing w:after="0" w:line="240" w:lineRule="auto"/>
              <w:ind w:right="111"/>
              <w:rPr>
                <w:rFonts w:ascii="Times New Roman" w:hAnsi="Times New Roman"/>
                <w:sz w:val="24"/>
                <w:szCs w:val="24"/>
                <w:lang w:eastAsia="uk-UA"/>
              </w:rPr>
            </w:pPr>
            <w:r w:rsidRPr="009A47F6">
              <w:rPr>
                <w:rFonts w:ascii="Times New Roman" w:hAnsi="Times New Roman"/>
                <w:sz w:val="24"/>
                <w:szCs w:val="24"/>
              </w:rPr>
              <w:t xml:space="preserve">  4)</w:t>
            </w:r>
            <w:r w:rsidRPr="009A47F6">
              <w:rPr>
                <w:rFonts w:ascii="Times New Roman" w:hAnsi="Times New Roman"/>
                <w:b/>
                <w:sz w:val="24"/>
                <w:szCs w:val="24"/>
                <w:lang w:eastAsia="uk-UA"/>
              </w:rPr>
              <w:t xml:space="preserve"> </w:t>
            </w:r>
            <w:r w:rsidRPr="009A47F6">
              <w:rPr>
                <w:rFonts w:ascii="Times New Roman" w:hAnsi="Times New Roman"/>
                <w:sz w:val="24"/>
                <w:szCs w:val="24"/>
                <w:lang w:eastAsia="uk-UA"/>
              </w:rPr>
              <w:t>керівництво студентами, які зайняла призові місця на I етапі Всеукраїнського конкурсу студентських наукових робіт</w:t>
            </w:r>
            <w:r w:rsidRPr="009A47F6">
              <w:rPr>
                <w:rFonts w:ascii="Times New Roman" w:hAnsi="Times New Roman"/>
                <w:b/>
                <w:sz w:val="24"/>
                <w:szCs w:val="24"/>
                <w:lang w:eastAsia="uk-UA"/>
              </w:rPr>
              <w:t xml:space="preserve"> </w:t>
            </w:r>
            <w:r w:rsidRPr="009A47F6">
              <w:rPr>
                <w:rFonts w:ascii="Times New Roman" w:hAnsi="Times New Roman"/>
                <w:sz w:val="24"/>
                <w:szCs w:val="24"/>
                <w:lang w:eastAsia="uk-UA"/>
              </w:rPr>
              <w:t>з</w:t>
            </w:r>
            <w:r w:rsidRPr="009A47F6">
              <w:rPr>
                <w:rFonts w:ascii="Times New Roman" w:hAnsi="Times New Roman"/>
                <w:i/>
                <w:sz w:val="24"/>
                <w:szCs w:val="24"/>
              </w:rPr>
              <w:t xml:space="preserve"> </w:t>
            </w:r>
            <w:r w:rsidRPr="009A47F6">
              <w:rPr>
                <w:rFonts w:ascii="Times New Roman" w:hAnsi="Times New Roman"/>
                <w:sz w:val="24"/>
                <w:szCs w:val="24"/>
              </w:rPr>
              <w:t xml:space="preserve">галузей знань і спеціальностей </w:t>
            </w:r>
            <w:r w:rsidRPr="009A47F6">
              <w:rPr>
                <w:rFonts w:ascii="Times New Roman" w:hAnsi="Times New Roman"/>
                <w:sz w:val="24"/>
                <w:szCs w:val="24"/>
                <w:lang w:eastAsia="uk-UA"/>
              </w:rPr>
              <w:t xml:space="preserve"> </w:t>
            </w:r>
          </w:p>
          <w:p w:rsidR="001863DB" w:rsidRPr="009A47F6" w:rsidRDefault="001863DB" w:rsidP="009A47F6">
            <w:pPr>
              <w:tabs>
                <w:tab w:val="left" w:pos="567"/>
              </w:tabs>
              <w:spacing w:after="0" w:line="240" w:lineRule="auto"/>
              <w:ind w:right="111"/>
              <w:rPr>
                <w:rFonts w:ascii="Times New Roman" w:hAnsi="Times New Roman"/>
                <w:sz w:val="24"/>
                <w:szCs w:val="24"/>
              </w:rPr>
            </w:pPr>
            <w:r w:rsidRPr="009A47F6">
              <w:rPr>
                <w:rFonts w:ascii="Times New Roman" w:hAnsi="Times New Roman"/>
                <w:sz w:val="24"/>
                <w:szCs w:val="24"/>
              </w:rPr>
              <w:t>1. Савка А. М. Тема роботи: «Конструювання, моделювання та оздоблення жіночого одягу з використанням народних традицій». (2-е місце, 2022 р.).</w:t>
            </w:r>
          </w:p>
          <w:p w:rsidR="001863DB" w:rsidRPr="009A47F6" w:rsidRDefault="001863DB" w:rsidP="009A47F6">
            <w:pPr>
              <w:tabs>
                <w:tab w:val="left" w:pos="567"/>
              </w:tabs>
              <w:spacing w:after="0" w:line="240" w:lineRule="auto"/>
              <w:ind w:right="111"/>
              <w:rPr>
                <w:rFonts w:ascii="Times New Roman" w:hAnsi="Times New Roman"/>
                <w:sz w:val="24"/>
                <w:szCs w:val="24"/>
              </w:rPr>
            </w:pPr>
            <w:r w:rsidRPr="009A47F6">
              <w:rPr>
                <w:rFonts w:ascii="Times New Roman" w:hAnsi="Times New Roman"/>
                <w:sz w:val="24"/>
                <w:szCs w:val="24"/>
              </w:rPr>
              <w:t xml:space="preserve">2. Цвігун О. </w:t>
            </w:r>
            <w:r w:rsidRPr="009A47F6">
              <w:rPr>
                <w:rFonts w:ascii="Times New Roman" w:hAnsi="Times New Roman"/>
                <w:sz w:val="24"/>
                <w:szCs w:val="24"/>
                <w:lang w:val="ru-RU"/>
              </w:rPr>
              <w:t xml:space="preserve">М. </w:t>
            </w:r>
            <w:r w:rsidRPr="009A47F6">
              <w:rPr>
                <w:rFonts w:ascii="Times New Roman" w:hAnsi="Times New Roman"/>
                <w:sz w:val="24"/>
                <w:szCs w:val="24"/>
              </w:rPr>
              <w:t xml:space="preserve">Тема роботи: «Формування </w:t>
            </w:r>
            <w:r w:rsidRPr="009A47F6">
              <w:rPr>
                <w:rFonts w:ascii="Times New Roman" w:hAnsi="Times New Roman"/>
                <w:sz w:val="24"/>
                <w:szCs w:val="24"/>
              </w:rPr>
              <w:lastRenderedPageBreak/>
              <w:t>творчих здібностей учнів на уроках технології у процесі вивчення мистецтва в’язання»</w:t>
            </w:r>
          </w:p>
          <w:p w:rsidR="001863DB" w:rsidRPr="009A47F6" w:rsidRDefault="001863DB" w:rsidP="009A47F6">
            <w:pPr>
              <w:tabs>
                <w:tab w:val="left" w:pos="567"/>
              </w:tabs>
              <w:spacing w:after="0" w:line="240" w:lineRule="auto"/>
              <w:ind w:right="111"/>
              <w:rPr>
                <w:rFonts w:ascii="Times New Roman" w:hAnsi="Times New Roman"/>
                <w:sz w:val="24"/>
                <w:szCs w:val="24"/>
              </w:rPr>
            </w:pPr>
            <w:r w:rsidRPr="009A47F6">
              <w:rPr>
                <w:rFonts w:ascii="Times New Roman" w:hAnsi="Times New Roman"/>
                <w:sz w:val="24"/>
                <w:szCs w:val="24"/>
              </w:rPr>
              <w:t>(2-е місце, 2023 р.).</w:t>
            </w:r>
          </w:p>
          <w:p w:rsidR="001863DB" w:rsidRPr="009A47F6" w:rsidRDefault="001863DB" w:rsidP="009A47F6">
            <w:pPr>
              <w:spacing w:after="0" w:line="240" w:lineRule="auto"/>
              <w:rPr>
                <w:rFonts w:ascii="Times New Roman" w:hAnsi="Times New Roman"/>
                <w:sz w:val="24"/>
                <w:szCs w:val="24"/>
              </w:rPr>
            </w:pPr>
            <w:r w:rsidRPr="009A47F6">
              <w:rPr>
                <w:rFonts w:ascii="Times New Roman" w:hAnsi="Times New Roman"/>
                <w:sz w:val="24"/>
                <w:szCs w:val="24"/>
              </w:rPr>
              <w:t xml:space="preserve"> </w:t>
            </w:r>
          </w:p>
          <w:p w:rsidR="001863DB" w:rsidRPr="009A47F6" w:rsidRDefault="001863DB" w:rsidP="009A47F6">
            <w:pPr>
              <w:spacing w:after="0" w:line="240" w:lineRule="auto"/>
              <w:rPr>
                <w:rFonts w:ascii="Times New Roman" w:hAnsi="Times New Roman"/>
                <w:b/>
                <w:sz w:val="24"/>
                <w:szCs w:val="24"/>
              </w:rPr>
            </w:pPr>
            <w:r w:rsidRPr="009A47F6">
              <w:rPr>
                <w:rFonts w:ascii="Times New Roman" w:hAnsi="Times New Roman"/>
                <w:sz w:val="24"/>
                <w:szCs w:val="24"/>
              </w:rPr>
              <w:t xml:space="preserve">   </w:t>
            </w:r>
            <w:r w:rsidRPr="009A47F6">
              <w:rPr>
                <w:rFonts w:ascii="Times New Roman" w:hAnsi="Times New Roman"/>
                <w:b/>
                <w:sz w:val="24"/>
                <w:szCs w:val="24"/>
              </w:rPr>
              <w:t>19. Діяльність за спеціальністю у формі участі у професійних та/або громадських об’єднаннях.</w:t>
            </w:r>
          </w:p>
          <w:p w:rsidR="001863DB" w:rsidRPr="009A47F6" w:rsidRDefault="001863DB" w:rsidP="009A47F6">
            <w:pPr>
              <w:spacing w:after="0" w:line="240" w:lineRule="auto"/>
              <w:rPr>
                <w:rFonts w:ascii="Times New Roman" w:hAnsi="Times New Roman"/>
                <w:sz w:val="24"/>
                <w:szCs w:val="24"/>
                <w:lang w:eastAsia="ru-RU"/>
              </w:rPr>
            </w:pPr>
            <w:r w:rsidRPr="009A47F6">
              <w:rPr>
                <w:rFonts w:ascii="Times New Roman" w:hAnsi="Times New Roman"/>
                <w:sz w:val="24"/>
                <w:szCs w:val="24"/>
              </w:rPr>
              <w:t>1</w:t>
            </w:r>
            <w:r w:rsidRPr="009A47F6">
              <w:rPr>
                <w:rFonts w:ascii="Times New Roman" w:hAnsi="Times New Roman"/>
                <w:sz w:val="24"/>
                <w:szCs w:val="24"/>
                <w:lang w:eastAsia="ru-RU"/>
              </w:rPr>
              <w:t>) </w:t>
            </w:r>
            <w:r w:rsidRPr="009A47F6">
              <w:rPr>
                <w:rFonts w:ascii="Times New Roman" w:hAnsi="Times New Roman"/>
                <w:sz w:val="24"/>
                <w:szCs w:val="24"/>
              </w:rPr>
              <w:t>Ч</w:t>
            </w:r>
            <w:r w:rsidRPr="009A47F6">
              <w:rPr>
                <w:rFonts w:ascii="Times New Roman" w:hAnsi="Times New Roman"/>
                <w:sz w:val="24"/>
                <w:szCs w:val="24"/>
                <w:lang w:eastAsia="ru-RU"/>
              </w:rPr>
              <w:t>лен Національної спілки майстрів народного мистецтва України з 1993 року;</w:t>
            </w:r>
          </w:p>
          <w:p w:rsidR="001863DB" w:rsidRPr="009A47F6" w:rsidRDefault="001863DB" w:rsidP="009A47F6">
            <w:pPr>
              <w:spacing w:after="0" w:line="240" w:lineRule="auto"/>
              <w:rPr>
                <w:rFonts w:ascii="Times New Roman" w:hAnsi="Times New Roman"/>
                <w:sz w:val="24"/>
                <w:szCs w:val="24"/>
                <w:lang w:eastAsia="ru-RU"/>
              </w:rPr>
            </w:pPr>
            <w:r w:rsidRPr="009A47F6">
              <w:rPr>
                <w:rFonts w:ascii="Times New Roman" w:hAnsi="Times New Roman"/>
                <w:sz w:val="24"/>
                <w:szCs w:val="24"/>
              </w:rPr>
              <w:t>2</w:t>
            </w:r>
            <w:r w:rsidRPr="009A47F6">
              <w:rPr>
                <w:rFonts w:ascii="Times New Roman" w:hAnsi="Times New Roman"/>
                <w:sz w:val="24"/>
                <w:szCs w:val="24"/>
                <w:lang w:eastAsia="ru-RU"/>
              </w:rPr>
              <w:t>) </w:t>
            </w:r>
            <w:r w:rsidRPr="009A47F6">
              <w:rPr>
                <w:rFonts w:ascii="Times New Roman" w:hAnsi="Times New Roman"/>
                <w:sz w:val="24"/>
                <w:szCs w:val="24"/>
              </w:rPr>
              <w:t>Ч</w:t>
            </w:r>
            <w:r w:rsidRPr="009A47F6">
              <w:rPr>
                <w:rFonts w:ascii="Times New Roman" w:hAnsi="Times New Roman"/>
                <w:sz w:val="24"/>
                <w:szCs w:val="24"/>
                <w:lang w:eastAsia="ru-RU"/>
              </w:rPr>
              <w:t>лен професійної Спілки «Всеукраїнська асоціація наукових і практичних працівників технологічної освіти» з 2008 року;</w:t>
            </w:r>
          </w:p>
          <w:p w:rsidR="001863DB" w:rsidRPr="009A47F6" w:rsidRDefault="001863DB" w:rsidP="009A47F6">
            <w:pPr>
              <w:spacing w:after="0" w:line="240" w:lineRule="auto"/>
              <w:rPr>
                <w:rFonts w:ascii="Times New Roman" w:hAnsi="Times New Roman"/>
                <w:sz w:val="24"/>
                <w:szCs w:val="24"/>
                <w:lang w:eastAsia="uk-UA"/>
              </w:rPr>
            </w:pPr>
            <w:r w:rsidRPr="009A47F6">
              <w:rPr>
                <w:rFonts w:ascii="Times New Roman" w:eastAsia="Calibri" w:hAnsi="Times New Roman"/>
                <w:sz w:val="24"/>
                <w:szCs w:val="24"/>
              </w:rPr>
              <w:t>3) Член Спілки дизайнерів України (відділення «Дизайн-освіта») з 2014 року.</w:t>
            </w:r>
          </w:p>
        </w:tc>
      </w:tr>
      <w:tr w:rsidR="001863DB" w:rsidRPr="000D261E" w:rsidTr="00E17C27">
        <w:tc>
          <w:tcPr>
            <w:tcW w:w="1431" w:type="dxa"/>
          </w:tcPr>
          <w:p w:rsidR="001863DB" w:rsidRPr="001D29D5" w:rsidRDefault="001863DB" w:rsidP="00FD6568">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lastRenderedPageBreak/>
              <w:t>Нищак Іван Дмитрович</w:t>
            </w:r>
          </w:p>
        </w:tc>
        <w:tc>
          <w:tcPr>
            <w:tcW w:w="1081" w:type="dxa"/>
          </w:tcPr>
          <w:p w:rsidR="001863DB" w:rsidRPr="00E857F3" w:rsidRDefault="001863DB" w:rsidP="00FD6568">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професор</w:t>
            </w:r>
          </w:p>
        </w:tc>
        <w:tc>
          <w:tcPr>
            <w:tcW w:w="1911" w:type="dxa"/>
          </w:tcPr>
          <w:p w:rsidR="001863DB" w:rsidRDefault="001863DB" w:rsidP="00FD6568">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1) Дрогобицький державний педагогічний університет імені Івана Франка, 2002р., </w:t>
            </w:r>
            <w:r w:rsidRPr="00B4117C">
              <w:rPr>
                <w:rFonts w:ascii="Times New Roman" w:hAnsi="Times New Roman"/>
                <w:sz w:val="24"/>
                <w:szCs w:val="24"/>
                <w:lang w:eastAsia="uk-UA"/>
              </w:rPr>
              <w:t>ПМСО. Трудове навчання (технічна праця) та основи інформатики</w:t>
            </w:r>
            <w:r>
              <w:rPr>
                <w:rFonts w:ascii="Times New Roman" w:hAnsi="Times New Roman"/>
                <w:sz w:val="24"/>
                <w:szCs w:val="24"/>
                <w:lang w:eastAsia="uk-UA"/>
              </w:rPr>
              <w:t>.В</w:t>
            </w:r>
            <w:r w:rsidRPr="00B4117C">
              <w:rPr>
                <w:rFonts w:ascii="Times New Roman" w:hAnsi="Times New Roman"/>
                <w:sz w:val="24"/>
                <w:szCs w:val="24"/>
                <w:lang w:eastAsia="uk-UA"/>
              </w:rPr>
              <w:t>чи</w:t>
            </w:r>
            <w:r w:rsidRPr="00B4117C">
              <w:rPr>
                <w:rFonts w:ascii="Times New Roman" w:hAnsi="Times New Roman"/>
                <w:sz w:val="24"/>
                <w:szCs w:val="24"/>
                <w:lang w:eastAsia="uk-UA"/>
              </w:rPr>
              <w:lastRenderedPageBreak/>
              <w:t>тель трудового навчання (технічна праця), креслення, безпеки життєдіяльності та основ інформатики</w:t>
            </w:r>
          </w:p>
          <w:p w:rsidR="001863DB" w:rsidRDefault="001863DB" w:rsidP="00FD6568">
            <w:pPr>
              <w:spacing w:after="0" w:line="240" w:lineRule="auto"/>
              <w:jc w:val="center"/>
              <w:rPr>
                <w:rFonts w:ascii="Times New Roman" w:hAnsi="Times New Roman"/>
                <w:sz w:val="24"/>
                <w:szCs w:val="24"/>
                <w:lang w:eastAsia="uk-UA"/>
              </w:rPr>
            </w:pPr>
          </w:p>
          <w:p w:rsidR="001863DB" w:rsidRPr="00E857F3" w:rsidRDefault="001863DB" w:rsidP="00FD6568">
            <w:pPr>
              <w:ind w:left="44" w:right="-108"/>
              <w:rPr>
                <w:rFonts w:ascii="Times New Roman" w:hAnsi="Times New Roman"/>
                <w:sz w:val="24"/>
                <w:szCs w:val="24"/>
                <w:lang w:eastAsia="uk-UA"/>
              </w:rPr>
            </w:pPr>
            <w:r>
              <w:rPr>
                <w:rFonts w:ascii="Times New Roman" w:hAnsi="Times New Roman"/>
                <w:sz w:val="24"/>
                <w:szCs w:val="24"/>
                <w:lang w:eastAsia="uk-UA"/>
              </w:rPr>
              <w:t xml:space="preserve">2) Дрогобицький державний педагогічний університет імені Івана Франка, 2003р., </w:t>
            </w:r>
            <w:r w:rsidRPr="00B4117C">
              <w:rPr>
                <w:rFonts w:ascii="Times New Roman" w:hAnsi="Times New Roman"/>
                <w:sz w:val="24"/>
                <w:szCs w:val="24"/>
                <w:lang w:eastAsia="uk-UA"/>
              </w:rPr>
              <w:t>ПМСО. Трудове навчання</w:t>
            </w:r>
            <w:r>
              <w:rPr>
                <w:rFonts w:ascii="Times New Roman" w:hAnsi="Times New Roman"/>
                <w:sz w:val="24"/>
                <w:szCs w:val="24"/>
                <w:lang w:eastAsia="uk-UA"/>
              </w:rPr>
              <w:t>. М</w:t>
            </w:r>
            <w:r w:rsidRPr="00B4117C">
              <w:rPr>
                <w:rFonts w:ascii="Times New Roman" w:hAnsi="Times New Roman"/>
                <w:sz w:val="24"/>
                <w:szCs w:val="24"/>
                <w:lang w:eastAsia="uk-UA"/>
              </w:rPr>
              <w:t>агістр педагогічної освіти. Викладач загальнотех</w:t>
            </w:r>
            <w:r>
              <w:rPr>
                <w:rFonts w:ascii="Times New Roman" w:hAnsi="Times New Roman"/>
                <w:sz w:val="24"/>
                <w:szCs w:val="24"/>
                <w:lang w:eastAsia="uk-UA"/>
              </w:rPr>
              <w:softHyphen/>
            </w:r>
            <w:r w:rsidRPr="00B4117C">
              <w:rPr>
                <w:rFonts w:ascii="Times New Roman" w:hAnsi="Times New Roman"/>
                <w:sz w:val="24"/>
                <w:szCs w:val="24"/>
                <w:lang w:eastAsia="uk-UA"/>
              </w:rPr>
              <w:t>ніч</w:t>
            </w:r>
            <w:r w:rsidRPr="00B4117C">
              <w:rPr>
                <w:rFonts w:ascii="Times New Roman" w:hAnsi="Times New Roman"/>
                <w:sz w:val="24"/>
                <w:szCs w:val="24"/>
                <w:lang w:eastAsia="uk-UA"/>
              </w:rPr>
              <w:softHyphen/>
              <w:t>них дисциплін.</w:t>
            </w:r>
          </w:p>
        </w:tc>
        <w:tc>
          <w:tcPr>
            <w:tcW w:w="2498" w:type="dxa"/>
          </w:tcPr>
          <w:p w:rsidR="001863DB" w:rsidRDefault="001863DB" w:rsidP="00FD6568">
            <w:pPr>
              <w:spacing w:after="0" w:line="240" w:lineRule="auto"/>
              <w:jc w:val="center"/>
              <w:rPr>
                <w:rFonts w:ascii="Times New Roman" w:hAnsi="Times New Roman"/>
                <w:sz w:val="24"/>
                <w:szCs w:val="24"/>
                <w:lang w:eastAsia="uk-UA"/>
              </w:rPr>
            </w:pPr>
          </w:p>
          <w:p w:rsidR="001863DB" w:rsidRPr="00DF1628" w:rsidRDefault="001863DB" w:rsidP="00FD6568">
            <w:pPr>
              <w:spacing w:after="0" w:line="240" w:lineRule="auto"/>
              <w:jc w:val="center"/>
              <w:rPr>
                <w:rFonts w:ascii="Times New Roman" w:hAnsi="Times New Roman"/>
                <w:sz w:val="24"/>
                <w:szCs w:val="24"/>
                <w:lang w:eastAsia="uk-UA"/>
              </w:rPr>
            </w:pPr>
            <w:r w:rsidRPr="00DF1628">
              <w:rPr>
                <w:rFonts w:ascii="Times New Roman" w:hAnsi="Times New Roman"/>
                <w:sz w:val="24"/>
                <w:szCs w:val="24"/>
                <w:lang w:eastAsia="uk-UA"/>
              </w:rPr>
              <w:t xml:space="preserve">Доктор </w:t>
            </w:r>
            <w:r w:rsidRPr="00804967">
              <w:rPr>
                <w:rFonts w:ascii="Times New Roman" w:hAnsi="Times New Roman"/>
                <w:sz w:val="24"/>
                <w:szCs w:val="24"/>
                <w:lang w:eastAsia="uk-UA"/>
              </w:rPr>
              <w:t>педагогічних</w:t>
            </w:r>
            <w:r w:rsidRPr="00DF1628">
              <w:rPr>
                <w:rFonts w:ascii="Times New Roman" w:hAnsi="Times New Roman"/>
                <w:sz w:val="24"/>
                <w:szCs w:val="24"/>
                <w:lang w:eastAsia="uk-UA"/>
              </w:rPr>
              <w:t xml:space="preserve"> наук,</w:t>
            </w:r>
          </w:p>
          <w:p w:rsidR="001863DB" w:rsidRPr="00DF1628" w:rsidRDefault="001863DB" w:rsidP="00FD6568">
            <w:pPr>
              <w:spacing w:after="0" w:line="240" w:lineRule="auto"/>
              <w:jc w:val="center"/>
              <w:rPr>
                <w:rFonts w:ascii="Times New Roman" w:hAnsi="Times New Roman"/>
                <w:sz w:val="24"/>
                <w:szCs w:val="24"/>
                <w:lang w:eastAsia="uk-UA"/>
              </w:rPr>
            </w:pPr>
            <w:r w:rsidRPr="00DF1628">
              <w:rPr>
                <w:rFonts w:ascii="Times New Roman" w:hAnsi="Times New Roman"/>
                <w:sz w:val="24"/>
                <w:szCs w:val="24"/>
                <w:lang w:eastAsia="uk-UA"/>
              </w:rPr>
              <w:t>13.00.02 – теорія та методика</w:t>
            </w:r>
            <w:r>
              <w:rPr>
                <w:rFonts w:ascii="Times New Roman" w:hAnsi="Times New Roman"/>
                <w:sz w:val="24"/>
                <w:szCs w:val="24"/>
                <w:lang w:eastAsia="uk-UA"/>
              </w:rPr>
              <w:t xml:space="preserve"> навчання (технічні дисципліни), «Методична система навчання інженерно-графічних дисциплін майбутніх учителів </w:t>
            </w:r>
            <w:r>
              <w:rPr>
                <w:rFonts w:ascii="Times New Roman" w:hAnsi="Times New Roman"/>
                <w:sz w:val="24"/>
                <w:szCs w:val="24"/>
                <w:lang w:eastAsia="uk-UA"/>
              </w:rPr>
              <w:lastRenderedPageBreak/>
              <w:t>технологій»</w:t>
            </w:r>
          </w:p>
          <w:p w:rsidR="001863DB" w:rsidRDefault="001863DB" w:rsidP="00FD6568">
            <w:pPr>
              <w:spacing w:after="0" w:line="240" w:lineRule="auto"/>
              <w:jc w:val="center"/>
              <w:rPr>
                <w:rFonts w:ascii="Times New Roman" w:hAnsi="Times New Roman"/>
                <w:sz w:val="24"/>
                <w:szCs w:val="24"/>
                <w:lang w:eastAsia="uk-UA"/>
              </w:rPr>
            </w:pPr>
            <w:r w:rsidRPr="0075482C">
              <w:rPr>
                <w:rFonts w:ascii="Times New Roman" w:hAnsi="Times New Roman"/>
                <w:sz w:val="24"/>
                <w:szCs w:val="24"/>
                <w:lang w:eastAsia="uk-UA"/>
              </w:rPr>
              <w:t xml:space="preserve"> (</w:t>
            </w:r>
            <w:r w:rsidRPr="00DF1628">
              <w:rPr>
                <w:rFonts w:ascii="Times New Roman" w:hAnsi="Times New Roman"/>
                <w:sz w:val="24"/>
                <w:szCs w:val="24"/>
                <w:lang w:eastAsia="uk-UA"/>
              </w:rPr>
              <w:t>ДД № 006486 від 27квітня 2017 р., Національний педагогічний університет імені М.П. Драгоманова</w:t>
            </w:r>
            <w:r w:rsidRPr="0075482C">
              <w:rPr>
                <w:rFonts w:ascii="Times New Roman" w:hAnsi="Times New Roman"/>
                <w:sz w:val="24"/>
                <w:szCs w:val="24"/>
                <w:lang w:eastAsia="uk-UA"/>
              </w:rPr>
              <w:t xml:space="preserve">), </w:t>
            </w:r>
          </w:p>
          <w:p w:rsidR="001863DB" w:rsidRDefault="001863DB" w:rsidP="00FD6568">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Професор кафедри технологічної та професійної освіти</w:t>
            </w:r>
          </w:p>
          <w:p w:rsidR="001863DB" w:rsidRPr="0075482C" w:rsidRDefault="001863DB" w:rsidP="00FD6568">
            <w:pPr>
              <w:spacing w:after="0" w:line="240" w:lineRule="auto"/>
              <w:jc w:val="center"/>
              <w:rPr>
                <w:rFonts w:ascii="Times New Roman" w:hAnsi="Times New Roman"/>
                <w:sz w:val="24"/>
                <w:szCs w:val="24"/>
                <w:lang w:eastAsia="uk-UA"/>
              </w:rPr>
            </w:pPr>
            <w:r w:rsidRPr="0075482C">
              <w:rPr>
                <w:rFonts w:ascii="Times New Roman" w:hAnsi="Times New Roman"/>
                <w:sz w:val="24"/>
                <w:szCs w:val="24"/>
                <w:lang w:eastAsia="uk-UA"/>
              </w:rPr>
              <w:t>(А</w:t>
            </w:r>
            <w:r>
              <w:rPr>
                <w:rFonts w:ascii="Times New Roman" w:hAnsi="Times New Roman"/>
                <w:sz w:val="24"/>
                <w:szCs w:val="24"/>
                <w:lang w:eastAsia="uk-UA"/>
              </w:rPr>
              <w:t>П</w:t>
            </w:r>
            <w:r w:rsidRPr="0075482C">
              <w:rPr>
                <w:rFonts w:ascii="Times New Roman" w:hAnsi="Times New Roman"/>
                <w:sz w:val="24"/>
                <w:szCs w:val="24"/>
                <w:lang w:eastAsia="uk-UA"/>
              </w:rPr>
              <w:t xml:space="preserve"> №00</w:t>
            </w:r>
            <w:r>
              <w:rPr>
                <w:rFonts w:ascii="Times New Roman" w:hAnsi="Times New Roman"/>
                <w:sz w:val="24"/>
                <w:szCs w:val="24"/>
                <w:lang w:eastAsia="uk-UA"/>
              </w:rPr>
              <w:t>2705</w:t>
            </w:r>
            <w:r w:rsidRPr="0075482C">
              <w:rPr>
                <w:rFonts w:ascii="Times New Roman" w:hAnsi="Times New Roman"/>
                <w:sz w:val="24"/>
                <w:szCs w:val="24"/>
                <w:lang w:eastAsia="uk-UA"/>
              </w:rPr>
              <w:t xml:space="preserve"> від </w:t>
            </w:r>
            <w:r>
              <w:rPr>
                <w:rFonts w:ascii="Times New Roman" w:hAnsi="Times New Roman"/>
                <w:sz w:val="24"/>
                <w:szCs w:val="24"/>
                <w:lang w:eastAsia="uk-UA"/>
              </w:rPr>
              <w:t>15квітня</w:t>
            </w:r>
            <w:r w:rsidRPr="0075482C">
              <w:rPr>
                <w:rFonts w:ascii="Times New Roman" w:hAnsi="Times New Roman"/>
                <w:sz w:val="24"/>
                <w:szCs w:val="24"/>
                <w:lang w:eastAsia="uk-UA"/>
              </w:rPr>
              <w:t xml:space="preserve"> 20</w:t>
            </w:r>
            <w:r>
              <w:rPr>
                <w:rFonts w:ascii="Times New Roman" w:hAnsi="Times New Roman"/>
                <w:sz w:val="24"/>
                <w:szCs w:val="24"/>
                <w:lang w:eastAsia="uk-UA"/>
              </w:rPr>
              <w:t xml:space="preserve">21 </w:t>
            </w:r>
            <w:r w:rsidRPr="0075482C">
              <w:rPr>
                <w:rFonts w:ascii="Times New Roman" w:hAnsi="Times New Roman"/>
                <w:sz w:val="24"/>
                <w:szCs w:val="24"/>
                <w:lang w:eastAsia="uk-UA"/>
              </w:rPr>
              <w:t>р., Дрогобицький державний педагогічний університет імені Івана Франка)</w:t>
            </w:r>
          </w:p>
        </w:tc>
        <w:tc>
          <w:tcPr>
            <w:tcW w:w="3858" w:type="dxa"/>
          </w:tcPr>
          <w:p w:rsidR="001863DB" w:rsidRPr="001863DB" w:rsidRDefault="001863DB" w:rsidP="001863DB">
            <w:pPr>
              <w:pStyle w:val="23"/>
              <w:tabs>
                <w:tab w:val="left" w:pos="8602"/>
              </w:tabs>
              <w:spacing w:after="0" w:line="240" w:lineRule="auto"/>
              <w:ind w:left="0" w:right="44" w:firstLine="278"/>
              <w:rPr>
                <w:rFonts w:ascii="Times New Roman" w:hAnsi="Times New Roman"/>
                <w:b/>
                <w:sz w:val="24"/>
                <w:szCs w:val="24"/>
              </w:rPr>
            </w:pPr>
            <w:bookmarkStart w:id="1" w:name="_Ref421809295"/>
            <w:bookmarkStart w:id="2" w:name="_Ref442476174"/>
            <w:r w:rsidRPr="001863DB">
              <w:rPr>
                <w:rFonts w:ascii="Times New Roman" w:hAnsi="Times New Roman"/>
                <w:b/>
                <w:sz w:val="24"/>
                <w:szCs w:val="24"/>
                <w:lang w:eastAsia="uk-UA"/>
              </w:rPr>
              <w:lastRenderedPageBreak/>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1. Заступник директора з навчаль</w:t>
            </w:r>
            <w:r w:rsidRPr="001863DB">
              <w:rPr>
                <w:rFonts w:ascii="Times New Roman" w:hAnsi="Times New Roman"/>
                <w:sz w:val="24"/>
                <w:szCs w:val="24"/>
              </w:rPr>
              <w:softHyphen/>
            </w:r>
            <w:r w:rsidRPr="001863DB">
              <w:rPr>
                <w:rFonts w:ascii="Times New Roman" w:hAnsi="Times New Roman"/>
                <w:sz w:val="24"/>
                <w:szCs w:val="24"/>
              </w:rPr>
              <w:lastRenderedPageBreak/>
              <w:t>но-виховної роботи інституту фізики, математики, економіки та інновацій</w:t>
            </w:r>
            <w:r w:rsidRPr="001863DB">
              <w:rPr>
                <w:rFonts w:ascii="Times New Roman" w:hAnsi="Times New Roman"/>
                <w:sz w:val="24"/>
                <w:szCs w:val="24"/>
              </w:rPr>
              <w:softHyphen/>
              <w:t>них технологій Дрогобицького державного педагогічного універси</w:t>
            </w:r>
            <w:r w:rsidRPr="001863DB">
              <w:rPr>
                <w:rFonts w:ascii="Times New Roman" w:hAnsi="Times New Roman"/>
                <w:sz w:val="24"/>
                <w:szCs w:val="24"/>
              </w:rPr>
              <w:softHyphen/>
              <w:t>тету імені Івана Франка (2015 – 2018 рр.)</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2. Член науково-методичної ради Дрогобицького державного педаго</w:t>
            </w:r>
            <w:r w:rsidRPr="001863DB">
              <w:rPr>
                <w:rFonts w:ascii="Times New Roman" w:hAnsi="Times New Roman"/>
                <w:sz w:val="24"/>
                <w:szCs w:val="24"/>
              </w:rPr>
              <w:softHyphen/>
              <w:t>гічного університету імені Івана Франка (з 2011 року).</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3. Член вченої ради факультету фізики, математики, економіки та інноваційних технологій Дрогобиць</w:t>
            </w:r>
            <w:r w:rsidRPr="001863DB">
              <w:rPr>
                <w:rFonts w:ascii="Times New Roman" w:hAnsi="Times New Roman"/>
                <w:sz w:val="24"/>
                <w:szCs w:val="24"/>
              </w:rPr>
              <w:softHyphen/>
              <w:t>кого державного педагогічного університету імені Івана Франка (з 2013 року).</w:t>
            </w:r>
          </w:p>
          <w:p w:rsidR="001863DB" w:rsidRPr="001863DB" w:rsidRDefault="001863DB" w:rsidP="001863DB">
            <w:pPr>
              <w:tabs>
                <w:tab w:val="num" w:pos="700"/>
                <w:tab w:val="num" w:pos="980"/>
              </w:tabs>
              <w:spacing w:after="0" w:line="240" w:lineRule="auto"/>
              <w:ind w:left="155" w:right="132" w:firstLine="284"/>
              <w:rPr>
                <w:rFonts w:ascii="Times New Roman" w:hAnsi="Times New Roman"/>
                <w:b/>
                <w:sz w:val="24"/>
                <w:szCs w:val="24"/>
                <w:lang w:eastAsia="uk-UA"/>
              </w:rPr>
            </w:pPr>
          </w:p>
          <w:p w:rsidR="001863DB" w:rsidRPr="001863DB" w:rsidRDefault="001863DB" w:rsidP="001863DB">
            <w:pPr>
              <w:pStyle w:val="23"/>
              <w:tabs>
                <w:tab w:val="left" w:pos="8602"/>
              </w:tabs>
              <w:spacing w:after="0" w:line="240" w:lineRule="auto"/>
              <w:ind w:left="0" w:right="44" w:firstLine="278"/>
              <w:rPr>
                <w:rFonts w:ascii="Times New Roman" w:hAnsi="Times New Roman"/>
                <w:b/>
                <w:sz w:val="24"/>
                <w:szCs w:val="24"/>
                <w:lang w:eastAsia="uk-UA"/>
              </w:rPr>
            </w:pPr>
            <w:r w:rsidRPr="001863DB">
              <w:rPr>
                <w:rFonts w:ascii="Times New Roman" w:hAnsi="Times New Roman"/>
                <w:b/>
                <w:sz w:val="24"/>
                <w:szCs w:val="24"/>
                <w:lang w:eastAsia="uk-UA"/>
              </w:rPr>
              <w:t xml:space="preserve">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 </w:t>
            </w:r>
          </w:p>
          <w:bookmarkEnd w:id="1"/>
          <w:bookmarkEnd w:id="2"/>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lang w:val="en-GB"/>
              </w:rPr>
            </w:pPr>
            <w:r w:rsidRPr="001863DB">
              <w:rPr>
                <w:rFonts w:ascii="Times New Roman" w:hAnsi="Times New Roman"/>
                <w:sz w:val="24"/>
                <w:szCs w:val="24"/>
              </w:rPr>
              <w:t>1.</w:t>
            </w:r>
            <w:r w:rsidRPr="001863DB">
              <w:rPr>
                <w:rFonts w:ascii="Times New Roman" w:hAnsi="Times New Roman"/>
                <w:sz w:val="24"/>
                <w:szCs w:val="24"/>
                <w:lang w:val="en-US"/>
              </w:rPr>
              <w:t> </w:t>
            </w:r>
            <w:r w:rsidRPr="001863DB">
              <w:rPr>
                <w:rFonts w:ascii="Times New Roman" w:hAnsi="Times New Roman"/>
                <w:color w:val="2C2B2B"/>
                <w:sz w:val="24"/>
                <w:szCs w:val="24"/>
                <w:lang w:val="en-GB"/>
              </w:rPr>
              <w:t xml:space="preserve">Orshanskyі L., </w:t>
            </w:r>
            <w:smartTag w:uri="urn:schemas-microsoft-com:office:smarttags" w:element="place">
              <w:smartTag w:uri="urn:schemas:contacts" w:element="Sn">
                <w:r w:rsidRPr="001863DB">
                  <w:rPr>
                    <w:rFonts w:ascii="Times New Roman" w:hAnsi="Times New Roman"/>
                    <w:b/>
                    <w:color w:val="2C2B2B"/>
                    <w:sz w:val="24"/>
                    <w:szCs w:val="24"/>
                    <w:lang w:val="en-GB"/>
                  </w:rPr>
                  <w:t>Nyshchak</w:t>
                </w:r>
              </w:smartTag>
              <w:r w:rsidRPr="001863DB">
                <w:rPr>
                  <w:rFonts w:ascii="Times New Roman" w:hAnsi="Times New Roman"/>
                  <w:b/>
                  <w:color w:val="2C2B2B"/>
                  <w:sz w:val="24"/>
                  <w:szCs w:val="24"/>
                  <w:lang w:val="en-GB"/>
                </w:rPr>
                <w:t> </w:t>
              </w:r>
              <w:smartTag w:uri="urn:schemas:contacts" w:element="Sn">
                <w:r w:rsidRPr="001863DB">
                  <w:rPr>
                    <w:rFonts w:ascii="Times New Roman" w:hAnsi="Times New Roman"/>
                    <w:b/>
                    <w:color w:val="2C2B2B"/>
                    <w:sz w:val="24"/>
                    <w:szCs w:val="24"/>
                    <w:lang w:val="en-GB"/>
                  </w:rPr>
                  <w:t>I.</w:t>
                </w:r>
              </w:smartTag>
            </w:smartTag>
            <w:r w:rsidRPr="001863DB">
              <w:rPr>
                <w:rFonts w:ascii="Times New Roman" w:hAnsi="Times New Roman"/>
                <w:color w:val="2C2B2B"/>
                <w:sz w:val="24"/>
                <w:szCs w:val="24"/>
                <w:lang w:val="en-GB"/>
              </w:rPr>
              <w:t xml:space="preserve">, Pantiuk T., Milyaeva V., Matvisiv Ja. Іntegration of general technical knowledge in professional teaching of technology teachers. </w:t>
            </w:r>
            <w:r w:rsidRPr="001863DB">
              <w:rPr>
                <w:rFonts w:ascii="Times New Roman" w:hAnsi="Times New Roman"/>
                <w:i/>
                <w:color w:val="2C2B2B"/>
                <w:sz w:val="24"/>
                <w:szCs w:val="24"/>
                <w:lang w:val="en-GB"/>
              </w:rPr>
              <w:t>Society. Integration. Education: proceedings of the International Scientific Conference</w:t>
            </w:r>
            <w:r w:rsidRPr="001863DB">
              <w:rPr>
                <w:rFonts w:ascii="Times New Roman" w:hAnsi="Times New Roman"/>
                <w:color w:val="2C2B2B"/>
                <w:sz w:val="24"/>
                <w:szCs w:val="24"/>
                <w:lang w:val="en-GB"/>
              </w:rPr>
              <w:t xml:space="preserve"> (Rezekne, may 22th – 23th 2020). Rezekne: </w:t>
            </w:r>
            <w:smartTag w:uri="urn:schemas-microsoft-com:office:smarttags" w:element="place">
              <w:smartTag w:uri="urn:schemas-microsoft-com:office:smarttags" w:element="PlaceName">
                <w:r w:rsidRPr="001863DB">
                  <w:rPr>
                    <w:rFonts w:ascii="Times New Roman" w:hAnsi="Times New Roman"/>
                    <w:color w:val="2C2B2B"/>
                    <w:sz w:val="24"/>
                    <w:szCs w:val="24"/>
                    <w:lang w:val="en-GB"/>
                  </w:rPr>
                  <w:t>Rezekne</w:t>
                </w:r>
              </w:smartTag>
              <w:r w:rsidRPr="001863DB">
                <w:rPr>
                  <w:rFonts w:ascii="Times New Roman" w:hAnsi="Times New Roman"/>
                  <w:color w:val="2C2B2B"/>
                  <w:sz w:val="24"/>
                  <w:szCs w:val="24"/>
                  <w:lang w:val="en-GB"/>
                </w:rPr>
                <w:t xml:space="preserve"> </w:t>
              </w:r>
              <w:smartTag w:uri="urn:schemas-microsoft-com:office:smarttags" w:element="PlaceType">
                <w:r w:rsidRPr="001863DB">
                  <w:rPr>
                    <w:rFonts w:ascii="Times New Roman" w:hAnsi="Times New Roman"/>
                    <w:color w:val="2C2B2B"/>
                    <w:sz w:val="24"/>
                    <w:szCs w:val="24"/>
                    <w:lang w:val="en-GB"/>
                  </w:rPr>
                  <w:t>Academy</w:t>
                </w:r>
              </w:smartTag>
            </w:smartTag>
            <w:r w:rsidRPr="001863DB">
              <w:rPr>
                <w:rFonts w:ascii="Times New Roman" w:hAnsi="Times New Roman"/>
                <w:color w:val="2C2B2B"/>
                <w:sz w:val="24"/>
                <w:szCs w:val="24"/>
                <w:lang w:val="en-GB"/>
              </w:rPr>
              <w:t xml:space="preserve"> of Technologies, 2020. Vol. II: Higher Education. P. 171 – 181.</w:t>
            </w:r>
            <w:r w:rsidRPr="001863DB">
              <w:rPr>
                <w:rFonts w:ascii="Times New Roman" w:hAnsi="Times New Roman"/>
                <w:sz w:val="24"/>
                <w:szCs w:val="24"/>
                <w:lang w:val="en-GB"/>
              </w:rPr>
              <w:t xml:space="preserve"> URL: </w:t>
            </w:r>
            <w:hyperlink r:id="rId13" w:history="1">
              <w:r w:rsidRPr="001863DB">
                <w:rPr>
                  <w:rStyle w:val="af6"/>
                  <w:rFonts w:ascii="Times New Roman" w:hAnsi="Times New Roman"/>
                  <w:sz w:val="24"/>
                  <w:szCs w:val="24"/>
                  <w:lang w:val="en-GB"/>
                </w:rPr>
                <w:t>http://journals.rta.lv/index.php/SIE/article/view/5053</w:t>
              </w:r>
            </w:hyperlink>
            <w:r w:rsidRPr="001863DB">
              <w:rPr>
                <w:rFonts w:ascii="Times New Roman" w:hAnsi="Times New Roman"/>
                <w:sz w:val="24"/>
                <w:szCs w:val="24"/>
                <w:lang w:val="en-GB"/>
              </w:rPr>
              <w:t xml:space="preserve"> </w:t>
            </w:r>
            <w:r w:rsidRPr="001863DB">
              <w:rPr>
                <w:rFonts w:ascii="Times New Roman" w:hAnsi="Times New Roman"/>
                <w:b/>
                <w:sz w:val="24"/>
                <w:szCs w:val="24"/>
                <w:lang w:val="en-GB"/>
              </w:rPr>
              <w:t>(Web of Science (ESCI));</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lang w:val="en-GB"/>
              </w:rPr>
              <w:t>2. </w:t>
            </w:r>
            <w:r w:rsidRPr="001863DB">
              <w:rPr>
                <w:rFonts w:ascii="Times New Roman" w:hAnsi="Times New Roman"/>
                <w:b/>
                <w:sz w:val="24"/>
                <w:szCs w:val="24"/>
                <w:lang w:val="en-GB"/>
              </w:rPr>
              <w:t>Nyshchak</w:t>
            </w:r>
            <w:r w:rsidRPr="001863DB">
              <w:rPr>
                <w:rFonts w:ascii="Times New Roman" w:hAnsi="Times New Roman"/>
                <w:b/>
                <w:sz w:val="24"/>
                <w:szCs w:val="24"/>
              </w:rPr>
              <w:t> </w:t>
            </w:r>
            <w:r w:rsidRPr="001863DB">
              <w:rPr>
                <w:rFonts w:ascii="Times New Roman" w:hAnsi="Times New Roman"/>
                <w:b/>
                <w:sz w:val="24"/>
                <w:szCs w:val="24"/>
                <w:lang w:val="en-GB"/>
              </w:rPr>
              <w:t>I.</w:t>
            </w:r>
            <w:r w:rsidRPr="001863DB">
              <w:rPr>
                <w:rFonts w:ascii="Times New Roman" w:hAnsi="Times New Roman"/>
                <w:sz w:val="24"/>
                <w:szCs w:val="24"/>
                <w:lang w:val="en-GB"/>
              </w:rPr>
              <w:t>, Buchkivska</w:t>
            </w:r>
            <w:r w:rsidRPr="001863DB">
              <w:rPr>
                <w:rFonts w:ascii="Times New Roman" w:hAnsi="Times New Roman"/>
                <w:sz w:val="24"/>
                <w:szCs w:val="24"/>
              </w:rPr>
              <w:t> </w:t>
            </w:r>
            <w:r w:rsidRPr="001863DB">
              <w:rPr>
                <w:rFonts w:ascii="Times New Roman" w:hAnsi="Times New Roman"/>
                <w:sz w:val="24"/>
                <w:szCs w:val="24"/>
                <w:lang w:val="en-GB"/>
              </w:rPr>
              <w:t>G., Greskova</w:t>
            </w:r>
            <w:r w:rsidRPr="001863DB">
              <w:rPr>
                <w:rFonts w:ascii="Times New Roman" w:hAnsi="Times New Roman"/>
                <w:sz w:val="24"/>
                <w:szCs w:val="24"/>
              </w:rPr>
              <w:t> </w:t>
            </w:r>
            <w:r w:rsidRPr="001863DB">
              <w:rPr>
                <w:rFonts w:ascii="Times New Roman" w:hAnsi="Times New Roman"/>
                <w:sz w:val="24"/>
                <w:szCs w:val="24"/>
                <w:lang w:val="en-GB"/>
              </w:rPr>
              <w:t>V., Kurach</w:t>
            </w:r>
            <w:r w:rsidRPr="001863DB">
              <w:rPr>
                <w:rFonts w:ascii="Times New Roman" w:hAnsi="Times New Roman"/>
                <w:sz w:val="24"/>
                <w:szCs w:val="24"/>
              </w:rPr>
              <w:t> </w:t>
            </w:r>
            <w:r w:rsidRPr="001863DB">
              <w:rPr>
                <w:rFonts w:ascii="Times New Roman" w:hAnsi="Times New Roman"/>
                <w:sz w:val="24"/>
                <w:szCs w:val="24"/>
                <w:lang w:val="en-GB"/>
              </w:rPr>
              <w:t>M., Martynets</w:t>
            </w:r>
            <w:r w:rsidRPr="001863DB">
              <w:rPr>
                <w:rFonts w:ascii="Times New Roman" w:hAnsi="Times New Roman"/>
                <w:sz w:val="24"/>
                <w:szCs w:val="24"/>
              </w:rPr>
              <w:t> </w:t>
            </w:r>
            <w:r w:rsidRPr="001863DB">
              <w:rPr>
                <w:rFonts w:ascii="Times New Roman" w:hAnsi="Times New Roman"/>
                <w:sz w:val="24"/>
                <w:szCs w:val="24"/>
                <w:lang w:val="en-GB"/>
              </w:rPr>
              <w:t>L., Nosovets</w:t>
            </w:r>
            <w:r w:rsidRPr="001863DB">
              <w:rPr>
                <w:rFonts w:ascii="Times New Roman" w:hAnsi="Times New Roman"/>
                <w:sz w:val="24"/>
                <w:szCs w:val="24"/>
              </w:rPr>
              <w:t> </w:t>
            </w:r>
            <w:r w:rsidRPr="001863DB">
              <w:rPr>
                <w:rFonts w:ascii="Times New Roman" w:hAnsi="Times New Roman"/>
                <w:sz w:val="24"/>
                <w:szCs w:val="24"/>
                <w:lang w:val="en-GB"/>
              </w:rPr>
              <w:t>N. Didactic opportunities of information and communication technologies in graphic training of future technology teachers</w:t>
            </w:r>
            <w:r w:rsidRPr="001863DB">
              <w:rPr>
                <w:rFonts w:ascii="Times New Roman" w:hAnsi="Times New Roman"/>
                <w:sz w:val="24"/>
                <w:szCs w:val="24"/>
              </w:rPr>
              <w:t>.</w:t>
            </w:r>
            <w:r w:rsidRPr="001863DB">
              <w:rPr>
                <w:rFonts w:ascii="Times New Roman" w:hAnsi="Times New Roman"/>
                <w:sz w:val="24"/>
                <w:szCs w:val="24"/>
                <w:lang w:val="en-GB"/>
              </w:rPr>
              <w:t xml:space="preserve"> </w:t>
            </w:r>
            <w:r w:rsidRPr="001863DB">
              <w:rPr>
                <w:rFonts w:ascii="Times New Roman" w:hAnsi="Times New Roman"/>
                <w:i/>
                <w:sz w:val="24"/>
                <w:szCs w:val="24"/>
                <w:lang w:val="en-GB"/>
              </w:rPr>
              <w:t>BRAIN. Broad Research in Artificial Intelligence and Neuroscience</w:t>
            </w:r>
            <w:r w:rsidRPr="001863DB">
              <w:rPr>
                <w:rFonts w:ascii="Times New Roman" w:hAnsi="Times New Roman"/>
                <w:sz w:val="24"/>
                <w:szCs w:val="24"/>
                <w:lang w:val="en-GB"/>
              </w:rPr>
              <w:t>, 2020, Vol</w:t>
            </w:r>
            <w:r w:rsidRPr="001863DB">
              <w:rPr>
                <w:rFonts w:ascii="Times New Roman" w:hAnsi="Times New Roman"/>
                <w:sz w:val="24"/>
                <w:szCs w:val="24"/>
              </w:rPr>
              <w:t>.</w:t>
            </w:r>
            <w:r w:rsidRPr="001863DB">
              <w:rPr>
                <w:rFonts w:ascii="Times New Roman" w:hAnsi="Times New Roman"/>
                <w:sz w:val="24"/>
                <w:szCs w:val="24"/>
                <w:lang w:val="en-GB"/>
              </w:rPr>
              <w:t xml:space="preserve"> 11, Iss</w:t>
            </w:r>
            <w:r w:rsidRPr="001863DB">
              <w:rPr>
                <w:rFonts w:ascii="Times New Roman" w:hAnsi="Times New Roman"/>
                <w:sz w:val="24"/>
                <w:szCs w:val="24"/>
              </w:rPr>
              <w:t>.</w:t>
            </w:r>
            <w:r w:rsidRPr="001863DB">
              <w:rPr>
                <w:rFonts w:ascii="Times New Roman" w:hAnsi="Times New Roman"/>
                <w:sz w:val="24"/>
                <w:szCs w:val="24"/>
                <w:lang w:val="en-GB"/>
              </w:rPr>
              <w:t xml:space="preserve"> 2, P. 104–123. Режим</w:t>
            </w:r>
            <w:r w:rsidRPr="001863DB">
              <w:rPr>
                <w:rFonts w:ascii="Times New Roman" w:hAnsi="Times New Roman"/>
                <w:sz w:val="24"/>
                <w:szCs w:val="24"/>
              </w:rPr>
              <w:t xml:space="preserve"> доступу: </w:t>
            </w:r>
            <w:hyperlink r:id="rId14" w:history="1">
              <w:r w:rsidRPr="001863DB">
                <w:rPr>
                  <w:rStyle w:val="af6"/>
                  <w:rFonts w:ascii="Times New Roman" w:hAnsi="Times New Roman"/>
                  <w:sz w:val="24"/>
                  <w:szCs w:val="24"/>
                </w:rPr>
                <w:t>https://www.lumenpublishing.com/journals/index.php/brain/article/view/2970</w:t>
              </w:r>
            </w:hyperlink>
            <w:r w:rsidRPr="001863DB">
              <w:rPr>
                <w:rFonts w:ascii="Times New Roman" w:hAnsi="Times New Roman"/>
              </w:rPr>
              <w:t xml:space="preserve"> </w:t>
            </w:r>
            <w:r w:rsidRPr="001863DB">
              <w:rPr>
                <w:rFonts w:ascii="Times New Roman" w:hAnsi="Times New Roman"/>
                <w:b/>
                <w:sz w:val="24"/>
                <w:szCs w:val="24"/>
                <w:lang w:val="en-US"/>
              </w:rPr>
              <w:t>(</w:t>
            </w:r>
            <w:r w:rsidRPr="001863DB">
              <w:rPr>
                <w:rFonts w:ascii="Times New Roman" w:hAnsi="Times New Roman"/>
                <w:b/>
                <w:sz w:val="24"/>
                <w:szCs w:val="24"/>
              </w:rPr>
              <w:t>Web of Science (ESCI)</w:t>
            </w:r>
            <w:r w:rsidRPr="001863DB">
              <w:rPr>
                <w:rFonts w:ascii="Times New Roman" w:hAnsi="Times New Roman"/>
                <w:b/>
                <w:sz w:val="24"/>
                <w:szCs w:val="24"/>
                <w:lang w:val="en-US"/>
              </w:rPr>
              <w:t>)</w:t>
            </w:r>
            <w:r w:rsidRPr="001863DB">
              <w:rPr>
                <w:rFonts w:ascii="Times New Roman" w:hAnsi="Times New Roman"/>
                <w:b/>
                <w:sz w:val="24"/>
                <w:szCs w:val="24"/>
              </w:rPr>
              <w:t>;</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3.</w:t>
            </w:r>
            <w:r w:rsidRPr="001863DB">
              <w:rPr>
                <w:rFonts w:ascii="Times New Roman" w:hAnsi="Times New Roman"/>
                <w:sz w:val="24"/>
                <w:szCs w:val="24"/>
                <w:lang w:val="ru-RU"/>
              </w:rPr>
              <w:t> </w:t>
            </w:r>
            <w:r w:rsidRPr="001863DB">
              <w:rPr>
                <w:rFonts w:ascii="Times New Roman" w:hAnsi="Times New Roman"/>
                <w:b/>
                <w:sz w:val="24"/>
                <w:szCs w:val="24"/>
              </w:rPr>
              <w:t>Нищак І.Д.</w:t>
            </w:r>
            <w:r w:rsidRPr="001863DB">
              <w:rPr>
                <w:rFonts w:ascii="Times New Roman" w:hAnsi="Times New Roman"/>
                <w:sz w:val="24"/>
                <w:szCs w:val="24"/>
              </w:rPr>
              <w:t xml:space="preserve"> Використання елект</w:t>
            </w:r>
            <w:r w:rsidRPr="001863DB">
              <w:rPr>
                <w:rFonts w:ascii="Times New Roman" w:hAnsi="Times New Roman"/>
                <w:sz w:val="24"/>
                <w:szCs w:val="24"/>
              </w:rPr>
              <w:softHyphen/>
              <w:t xml:space="preserve">ронного навчально-методичного комплексу з креслення в процесі графічної підготовки майбутніх учителів трудового навчання. </w:t>
            </w:r>
            <w:r w:rsidRPr="001863DB">
              <w:rPr>
                <w:rFonts w:ascii="Times New Roman" w:hAnsi="Times New Roman"/>
                <w:i/>
                <w:sz w:val="24"/>
                <w:szCs w:val="24"/>
              </w:rPr>
              <w:t>Інформаційні технології і засоби навчання</w:t>
            </w:r>
            <w:r w:rsidRPr="001863DB">
              <w:rPr>
                <w:rFonts w:ascii="Times New Roman" w:hAnsi="Times New Roman"/>
                <w:sz w:val="24"/>
                <w:szCs w:val="24"/>
              </w:rPr>
              <w:t xml:space="preserve">. 2020. Том 78. № 4. С. 75–89. Режим доступу: </w:t>
            </w:r>
            <w:hyperlink r:id="rId15" w:history="1">
              <w:r w:rsidRPr="001863DB">
                <w:rPr>
                  <w:rStyle w:val="af6"/>
                  <w:rFonts w:ascii="Times New Roman" w:hAnsi="Times New Roman"/>
                  <w:sz w:val="24"/>
                  <w:szCs w:val="24"/>
                </w:rPr>
                <w:t>https://journal.iitta.gov.ua/index.php/itlt/article/view/2801</w:t>
              </w:r>
            </w:hyperlink>
            <w:r w:rsidRPr="001863DB">
              <w:rPr>
                <w:rFonts w:ascii="Times New Roman" w:hAnsi="Times New Roman"/>
              </w:rPr>
              <w:t xml:space="preserve"> </w:t>
            </w:r>
            <w:r w:rsidRPr="001863DB">
              <w:rPr>
                <w:rFonts w:ascii="Times New Roman" w:hAnsi="Times New Roman"/>
                <w:b/>
                <w:sz w:val="24"/>
                <w:szCs w:val="24"/>
              </w:rPr>
              <w:t>(Web of Science (ESCI)).</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4. Orshanskyі L., </w:t>
            </w:r>
            <w:r w:rsidRPr="001863DB">
              <w:rPr>
                <w:rFonts w:ascii="Times New Roman" w:hAnsi="Times New Roman"/>
                <w:b/>
                <w:sz w:val="24"/>
                <w:szCs w:val="24"/>
              </w:rPr>
              <w:t>Nyshchak I.</w:t>
            </w:r>
            <w:r w:rsidRPr="001863DB">
              <w:rPr>
                <w:rFonts w:ascii="Times New Roman" w:hAnsi="Times New Roman"/>
                <w:sz w:val="24"/>
                <w:szCs w:val="24"/>
              </w:rPr>
              <w:t xml:space="preserve">, Kuzan N., Melnyк H., Skvarok Yu., Matvisiv Yа. Thinking on the Edge of Globalism. Are there Prospects for Educational and Economic Reforms in </w:t>
            </w:r>
            <w:smartTag w:uri="urn:schemas-microsoft-com:office:smarttags" w:element="place">
              <w:smartTag w:uri="urn:schemas-microsoft-com:office:smarttags" w:element="country-region">
                <w:r w:rsidRPr="001863DB">
                  <w:rPr>
                    <w:rFonts w:ascii="Times New Roman" w:hAnsi="Times New Roman"/>
                    <w:sz w:val="24"/>
                    <w:szCs w:val="24"/>
                  </w:rPr>
                  <w:t>Ukraine</w:t>
                </w:r>
              </w:smartTag>
            </w:smartTag>
            <w:r w:rsidRPr="001863DB">
              <w:rPr>
                <w:rFonts w:ascii="Times New Roman" w:hAnsi="Times New Roman"/>
                <w:sz w:val="24"/>
                <w:szCs w:val="24"/>
              </w:rPr>
              <w:t xml:space="preserve">? </w:t>
            </w:r>
            <w:r w:rsidRPr="001863DB">
              <w:rPr>
                <w:rFonts w:ascii="Times New Roman" w:hAnsi="Times New Roman"/>
                <w:i/>
                <w:sz w:val="24"/>
                <w:szCs w:val="24"/>
              </w:rPr>
              <w:t>Postmodern Openings</w:t>
            </w:r>
            <w:r w:rsidRPr="001863DB">
              <w:rPr>
                <w:rFonts w:ascii="Times New Roman" w:hAnsi="Times New Roman"/>
                <w:sz w:val="24"/>
                <w:szCs w:val="24"/>
              </w:rPr>
              <w:t>. 2022. Vol. 13 Iss. 4. Р. 427– 447.</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Режим доступу: </w:t>
            </w:r>
            <w:hyperlink r:id="rId16" w:history="1">
              <w:r w:rsidRPr="001863DB">
                <w:rPr>
                  <w:rStyle w:val="af6"/>
                  <w:rFonts w:ascii="Times New Roman" w:hAnsi="Times New Roman"/>
                  <w:sz w:val="24"/>
                  <w:szCs w:val="24"/>
                </w:rPr>
                <w:t>https://doi.org/10.18662/po/13.4/526</w:t>
              </w:r>
            </w:hyperlink>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b/>
                <w:sz w:val="24"/>
                <w:szCs w:val="24"/>
              </w:rPr>
              <w:t>(Web of Science (ESCI)).</w:t>
            </w:r>
          </w:p>
          <w:p w:rsidR="001863DB" w:rsidRPr="001863DB" w:rsidRDefault="001863DB" w:rsidP="001863DB">
            <w:pPr>
              <w:pStyle w:val="26"/>
              <w:spacing w:after="0" w:line="240" w:lineRule="auto"/>
              <w:ind w:left="164"/>
              <w:rPr>
                <w:rFonts w:ascii="Times New Roman" w:hAnsi="Times New Roman"/>
                <w:sz w:val="24"/>
                <w:szCs w:val="24"/>
                <w:lang w:eastAsia="uk-UA"/>
              </w:rPr>
            </w:pPr>
          </w:p>
        </w:tc>
        <w:tc>
          <w:tcPr>
            <w:tcW w:w="2132" w:type="dxa"/>
            <w:gridSpan w:val="2"/>
          </w:tcPr>
          <w:p w:rsidR="001863DB" w:rsidRPr="00994E69" w:rsidRDefault="001863DB" w:rsidP="00FD6568">
            <w:pPr>
              <w:spacing w:after="0" w:line="240" w:lineRule="auto"/>
              <w:jc w:val="center"/>
              <w:rPr>
                <w:rFonts w:ascii="Times New Roman" w:hAnsi="Times New Roman"/>
                <w:sz w:val="24"/>
                <w:szCs w:val="24"/>
                <w:highlight w:val="green"/>
                <w:lang w:eastAsia="uk-UA"/>
              </w:rPr>
            </w:pPr>
            <w:r w:rsidRPr="00994E69">
              <w:rPr>
                <w:rFonts w:ascii="Times New Roman" w:hAnsi="Times New Roman"/>
                <w:sz w:val="24"/>
                <w:szCs w:val="24"/>
                <w:highlight w:val="green"/>
                <w:lang w:eastAsia="uk-UA"/>
              </w:rPr>
              <w:lastRenderedPageBreak/>
              <w:t>Тернопільський національний педагогічний університет імені Володимира Гнатюка. Кафедра машинознавства і транспорту</w:t>
            </w:r>
          </w:p>
          <w:p w:rsidR="001863DB" w:rsidRPr="00994E69" w:rsidRDefault="001863DB" w:rsidP="00FD6568">
            <w:pPr>
              <w:spacing w:after="0" w:line="240" w:lineRule="auto"/>
              <w:jc w:val="center"/>
              <w:rPr>
                <w:rFonts w:ascii="Times New Roman" w:hAnsi="Times New Roman"/>
                <w:sz w:val="24"/>
                <w:szCs w:val="24"/>
                <w:highlight w:val="green"/>
                <w:lang w:eastAsia="uk-UA"/>
              </w:rPr>
            </w:pPr>
            <w:r w:rsidRPr="00994E69">
              <w:rPr>
                <w:rFonts w:ascii="Times New Roman" w:hAnsi="Times New Roman"/>
                <w:sz w:val="24"/>
                <w:szCs w:val="24"/>
                <w:highlight w:val="green"/>
                <w:lang w:eastAsia="uk-UA"/>
              </w:rPr>
              <w:t xml:space="preserve"> (27.02.2023 р. – 07.04. 2023 р.).</w:t>
            </w:r>
          </w:p>
          <w:p w:rsidR="001863DB" w:rsidRPr="00994E69" w:rsidRDefault="001863DB" w:rsidP="00FD6568">
            <w:pPr>
              <w:spacing w:after="0" w:line="240" w:lineRule="auto"/>
              <w:jc w:val="center"/>
              <w:rPr>
                <w:rFonts w:ascii="Times New Roman" w:hAnsi="Times New Roman"/>
                <w:sz w:val="24"/>
                <w:szCs w:val="24"/>
                <w:highlight w:val="green"/>
                <w:lang w:eastAsia="uk-UA"/>
              </w:rPr>
            </w:pPr>
            <w:r w:rsidRPr="00994E69">
              <w:rPr>
                <w:rFonts w:ascii="Times New Roman" w:hAnsi="Times New Roman"/>
                <w:sz w:val="24"/>
                <w:szCs w:val="24"/>
                <w:highlight w:val="green"/>
                <w:lang w:eastAsia="uk-UA"/>
              </w:rPr>
              <w:lastRenderedPageBreak/>
              <w:t xml:space="preserve">Документ про стажування – довідка від 10.04.2023 р. за </w:t>
            </w:r>
            <w:r w:rsidRPr="00994E69">
              <w:rPr>
                <w:rFonts w:ascii="Times New Roman" w:hAnsi="Times New Roman"/>
                <w:sz w:val="24"/>
                <w:szCs w:val="24"/>
                <w:highlight w:val="green"/>
                <w:lang w:eastAsia="uk-UA"/>
              </w:rPr>
              <w:br/>
              <w:t>№ 93-33.</w:t>
            </w:r>
          </w:p>
          <w:p w:rsidR="001863DB" w:rsidRPr="00E857F3" w:rsidRDefault="001863DB" w:rsidP="00FD6568">
            <w:pPr>
              <w:spacing w:after="0" w:line="240" w:lineRule="auto"/>
              <w:jc w:val="center"/>
              <w:rPr>
                <w:rFonts w:ascii="Times New Roman" w:hAnsi="Times New Roman"/>
                <w:sz w:val="24"/>
                <w:szCs w:val="24"/>
                <w:lang w:eastAsia="uk-UA"/>
              </w:rPr>
            </w:pPr>
            <w:r w:rsidRPr="00994E69">
              <w:rPr>
                <w:rFonts w:ascii="Times New Roman" w:hAnsi="Times New Roman"/>
                <w:sz w:val="24"/>
                <w:szCs w:val="24"/>
                <w:highlight w:val="green"/>
                <w:lang w:eastAsia="uk-UA"/>
              </w:rPr>
              <w:t>Тема: «Педагогічний моніторинг та методика реалізації освітніх вимірювань у професійній підготовці фахівців закладів вищої педагогічної освіти» (180 год.).</w:t>
            </w:r>
          </w:p>
        </w:tc>
        <w:tc>
          <w:tcPr>
            <w:tcW w:w="2836" w:type="dxa"/>
            <w:gridSpan w:val="2"/>
          </w:tcPr>
          <w:p w:rsidR="001863DB" w:rsidRPr="001863DB" w:rsidRDefault="001863DB" w:rsidP="001863DB">
            <w:pPr>
              <w:pStyle w:val="26"/>
              <w:numPr>
                <w:ilvl w:val="0"/>
                <w:numId w:val="1"/>
              </w:numPr>
              <w:spacing w:after="0" w:line="240" w:lineRule="auto"/>
              <w:ind w:left="85" w:firstLine="0"/>
              <w:rPr>
                <w:rFonts w:ascii="Times New Roman" w:hAnsi="Times New Roman"/>
                <w:b/>
                <w:sz w:val="24"/>
                <w:szCs w:val="24"/>
                <w:lang w:eastAsia="uk-UA"/>
              </w:rPr>
            </w:pPr>
            <w:r w:rsidRPr="001863DB">
              <w:rPr>
                <w:rFonts w:ascii="Times New Roman" w:hAnsi="Times New Roman"/>
                <w:b/>
                <w:sz w:val="24"/>
                <w:szCs w:val="24"/>
                <w:lang w:eastAsia="uk-UA"/>
              </w:rPr>
              <w:lastRenderedPageBreak/>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lang w:val="en-GB"/>
              </w:rPr>
            </w:pPr>
            <w:r w:rsidRPr="001863DB">
              <w:rPr>
                <w:rFonts w:ascii="Times New Roman" w:hAnsi="Times New Roman"/>
                <w:sz w:val="24"/>
                <w:szCs w:val="24"/>
              </w:rPr>
              <w:t>1.</w:t>
            </w:r>
            <w:r w:rsidRPr="001863DB">
              <w:rPr>
                <w:rFonts w:ascii="Times New Roman" w:hAnsi="Times New Roman"/>
                <w:sz w:val="24"/>
                <w:szCs w:val="24"/>
                <w:lang w:val="en-US"/>
              </w:rPr>
              <w:t> </w:t>
            </w:r>
            <w:r w:rsidRPr="001863DB">
              <w:rPr>
                <w:rFonts w:ascii="Times New Roman" w:hAnsi="Times New Roman"/>
                <w:color w:val="2C2B2B"/>
                <w:sz w:val="24"/>
                <w:szCs w:val="24"/>
                <w:lang w:val="en-GB"/>
              </w:rPr>
              <w:t xml:space="preserve">Orshanskyі L., </w:t>
            </w:r>
            <w:smartTag w:uri="urn:schemas-microsoft-com:office:smarttags" w:element="place">
              <w:smartTag w:uri="urn:schemas:contacts" w:element="Sn">
                <w:r w:rsidRPr="001863DB">
                  <w:rPr>
                    <w:rFonts w:ascii="Times New Roman" w:hAnsi="Times New Roman"/>
                    <w:b/>
                    <w:color w:val="2C2B2B"/>
                    <w:sz w:val="24"/>
                    <w:szCs w:val="24"/>
                    <w:lang w:val="en-GB"/>
                  </w:rPr>
                  <w:lastRenderedPageBreak/>
                  <w:t>Nyshchak</w:t>
                </w:r>
              </w:smartTag>
              <w:r w:rsidRPr="001863DB">
                <w:rPr>
                  <w:rFonts w:ascii="Times New Roman" w:hAnsi="Times New Roman"/>
                  <w:b/>
                  <w:color w:val="2C2B2B"/>
                  <w:sz w:val="24"/>
                  <w:szCs w:val="24"/>
                  <w:lang w:val="en-GB"/>
                </w:rPr>
                <w:t> </w:t>
              </w:r>
              <w:smartTag w:uri="urn:schemas:contacts" w:element="Sn">
                <w:r w:rsidRPr="001863DB">
                  <w:rPr>
                    <w:rFonts w:ascii="Times New Roman" w:hAnsi="Times New Roman"/>
                    <w:b/>
                    <w:color w:val="2C2B2B"/>
                    <w:sz w:val="24"/>
                    <w:szCs w:val="24"/>
                    <w:lang w:val="en-GB"/>
                  </w:rPr>
                  <w:t>I.</w:t>
                </w:r>
              </w:smartTag>
            </w:smartTag>
            <w:r w:rsidRPr="001863DB">
              <w:rPr>
                <w:rFonts w:ascii="Times New Roman" w:hAnsi="Times New Roman"/>
                <w:color w:val="2C2B2B"/>
                <w:sz w:val="24"/>
                <w:szCs w:val="24"/>
                <w:lang w:val="en-GB"/>
              </w:rPr>
              <w:t xml:space="preserve">, Pantiuk T., Milyaeva V., Matvisiv Ja. Іntegration of general technical knowledge in professional teaching of technology teachers. </w:t>
            </w:r>
            <w:r w:rsidRPr="001863DB">
              <w:rPr>
                <w:rFonts w:ascii="Times New Roman" w:hAnsi="Times New Roman"/>
                <w:i/>
                <w:color w:val="2C2B2B"/>
                <w:sz w:val="24"/>
                <w:szCs w:val="24"/>
                <w:lang w:val="en-GB"/>
              </w:rPr>
              <w:t>Society. Integration. Education: proceedings of the International Scientific Conference</w:t>
            </w:r>
            <w:r w:rsidRPr="001863DB">
              <w:rPr>
                <w:rFonts w:ascii="Times New Roman" w:hAnsi="Times New Roman"/>
                <w:color w:val="2C2B2B"/>
                <w:sz w:val="24"/>
                <w:szCs w:val="24"/>
                <w:lang w:val="en-GB"/>
              </w:rPr>
              <w:t xml:space="preserve"> (Rezekne, may 22th – 23th 2020). Rezekne: </w:t>
            </w:r>
            <w:smartTag w:uri="urn:schemas-microsoft-com:office:smarttags" w:element="place">
              <w:smartTag w:uri="urn:schemas-microsoft-com:office:smarttags" w:element="PlaceName">
                <w:r w:rsidRPr="001863DB">
                  <w:rPr>
                    <w:rFonts w:ascii="Times New Roman" w:hAnsi="Times New Roman"/>
                    <w:color w:val="2C2B2B"/>
                    <w:sz w:val="24"/>
                    <w:szCs w:val="24"/>
                    <w:lang w:val="en-GB"/>
                  </w:rPr>
                  <w:t>Rezekne</w:t>
                </w:r>
              </w:smartTag>
              <w:r w:rsidRPr="001863DB">
                <w:rPr>
                  <w:rFonts w:ascii="Times New Roman" w:hAnsi="Times New Roman"/>
                  <w:color w:val="2C2B2B"/>
                  <w:sz w:val="24"/>
                  <w:szCs w:val="24"/>
                  <w:lang w:val="en-GB"/>
                </w:rPr>
                <w:t xml:space="preserve"> </w:t>
              </w:r>
              <w:smartTag w:uri="urn:schemas-microsoft-com:office:smarttags" w:element="PlaceType">
                <w:r w:rsidRPr="001863DB">
                  <w:rPr>
                    <w:rFonts w:ascii="Times New Roman" w:hAnsi="Times New Roman"/>
                    <w:color w:val="2C2B2B"/>
                    <w:sz w:val="24"/>
                    <w:szCs w:val="24"/>
                    <w:lang w:val="en-GB"/>
                  </w:rPr>
                  <w:t>Academy</w:t>
                </w:r>
              </w:smartTag>
            </w:smartTag>
            <w:r w:rsidRPr="001863DB">
              <w:rPr>
                <w:rFonts w:ascii="Times New Roman" w:hAnsi="Times New Roman"/>
                <w:color w:val="2C2B2B"/>
                <w:sz w:val="24"/>
                <w:szCs w:val="24"/>
                <w:lang w:val="en-GB"/>
              </w:rPr>
              <w:t xml:space="preserve"> of Technologies, 2020. Vol. II: Higher Education. P. 171 – 181.</w:t>
            </w:r>
            <w:r w:rsidRPr="001863DB">
              <w:rPr>
                <w:rFonts w:ascii="Times New Roman" w:hAnsi="Times New Roman"/>
                <w:sz w:val="24"/>
                <w:szCs w:val="24"/>
                <w:lang w:val="en-GB"/>
              </w:rPr>
              <w:t xml:space="preserve"> URL: </w:t>
            </w:r>
            <w:hyperlink r:id="rId17" w:history="1">
              <w:r w:rsidRPr="001863DB">
                <w:rPr>
                  <w:rStyle w:val="af6"/>
                  <w:rFonts w:ascii="Times New Roman" w:hAnsi="Times New Roman"/>
                  <w:sz w:val="24"/>
                  <w:szCs w:val="24"/>
                  <w:lang w:val="en-GB"/>
                </w:rPr>
                <w:t>http://journals.rta.lv/index.php/SIE/article/view/5053</w:t>
              </w:r>
            </w:hyperlink>
            <w:r w:rsidRPr="001863DB">
              <w:rPr>
                <w:rFonts w:ascii="Times New Roman" w:hAnsi="Times New Roman"/>
                <w:sz w:val="24"/>
                <w:szCs w:val="24"/>
                <w:lang w:val="en-GB"/>
              </w:rPr>
              <w:t xml:space="preserve"> </w:t>
            </w:r>
            <w:r w:rsidRPr="001863DB">
              <w:rPr>
                <w:rFonts w:ascii="Times New Roman" w:hAnsi="Times New Roman"/>
                <w:b/>
                <w:sz w:val="24"/>
                <w:szCs w:val="24"/>
                <w:lang w:val="en-GB"/>
              </w:rPr>
              <w:t>(Web of Science (ESCI));</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lang w:val="en-GB"/>
              </w:rPr>
              <w:t>2. </w:t>
            </w:r>
            <w:r w:rsidRPr="001863DB">
              <w:rPr>
                <w:rFonts w:ascii="Times New Roman" w:hAnsi="Times New Roman"/>
                <w:b/>
                <w:sz w:val="24"/>
                <w:szCs w:val="24"/>
                <w:lang w:val="en-GB"/>
              </w:rPr>
              <w:t>Nyshchak</w:t>
            </w:r>
            <w:r w:rsidRPr="001863DB">
              <w:rPr>
                <w:rFonts w:ascii="Times New Roman" w:hAnsi="Times New Roman"/>
                <w:b/>
                <w:sz w:val="24"/>
                <w:szCs w:val="24"/>
              </w:rPr>
              <w:t> </w:t>
            </w:r>
            <w:r w:rsidRPr="001863DB">
              <w:rPr>
                <w:rFonts w:ascii="Times New Roman" w:hAnsi="Times New Roman"/>
                <w:b/>
                <w:sz w:val="24"/>
                <w:szCs w:val="24"/>
                <w:lang w:val="en-GB"/>
              </w:rPr>
              <w:t>I.</w:t>
            </w:r>
            <w:r w:rsidRPr="001863DB">
              <w:rPr>
                <w:rFonts w:ascii="Times New Roman" w:hAnsi="Times New Roman"/>
                <w:sz w:val="24"/>
                <w:szCs w:val="24"/>
                <w:lang w:val="en-GB"/>
              </w:rPr>
              <w:t>, Buchkivska</w:t>
            </w:r>
            <w:r w:rsidRPr="001863DB">
              <w:rPr>
                <w:rFonts w:ascii="Times New Roman" w:hAnsi="Times New Roman"/>
                <w:sz w:val="24"/>
                <w:szCs w:val="24"/>
              </w:rPr>
              <w:t> </w:t>
            </w:r>
            <w:r w:rsidRPr="001863DB">
              <w:rPr>
                <w:rFonts w:ascii="Times New Roman" w:hAnsi="Times New Roman"/>
                <w:sz w:val="24"/>
                <w:szCs w:val="24"/>
                <w:lang w:val="en-GB"/>
              </w:rPr>
              <w:t>G., Greskova</w:t>
            </w:r>
            <w:r w:rsidRPr="001863DB">
              <w:rPr>
                <w:rFonts w:ascii="Times New Roman" w:hAnsi="Times New Roman"/>
                <w:sz w:val="24"/>
                <w:szCs w:val="24"/>
              </w:rPr>
              <w:t> </w:t>
            </w:r>
            <w:r w:rsidRPr="001863DB">
              <w:rPr>
                <w:rFonts w:ascii="Times New Roman" w:hAnsi="Times New Roman"/>
                <w:sz w:val="24"/>
                <w:szCs w:val="24"/>
                <w:lang w:val="en-GB"/>
              </w:rPr>
              <w:t>V., Kurach</w:t>
            </w:r>
            <w:r w:rsidRPr="001863DB">
              <w:rPr>
                <w:rFonts w:ascii="Times New Roman" w:hAnsi="Times New Roman"/>
                <w:sz w:val="24"/>
                <w:szCs w:val="24"/>
              </w:rPr>
              <w:t> </w:t>
            </w:r>
            <w:r w:rsidRPr="001863DB">
              <w:rPr>
                <w:rFonts w:ascii="Times New Roman" w:hAnsi="Times New Roman"/>
                <w:sz w:val="24"/>
                <w:szCs w:val="24"/>
                <w:lang w:val="en-GB"/>
              </w:rPr>
              <w:t>M., Martynets</w:t>
            </w:r>
            <w:r w:rsidRPr="001863DB">
              <w:rPr>
                <w:rFonts w:ascii="Times New Roman" w:hAnsi="Times New Roman"/>
                <w:sz w:val="24"/>
                <w:szCs w:val="24"/>
              </w:rPr>
              <w:t> </w:t>
            </w:r>
            <w:r w:rsidRPr="001863DB">
              <w:rPr>
                <w:rFonts w:ascii="Times New Roman" w:hAnsi="Times New Roman"/>
                <w:sz w:val="24"/>
                <w:szCs w:val="24"/>
                <w:lang w:val="en-GB"/>
              </w:rPr>
              <w:t>L., Nosovets</w:t>
            </w:r>
            <w:r w:rsidRPr="001863DB">
              <w:rPr>
                <w:rFonts w:ascii="Times New Roman" w:hAnsi="Times New Roman"/>
                <w:sz w:val="24"/>
                <w:szCs w:val="24"/>
              </w:rPr>
              <w:t> </w:t>
            </w:r>
            <w:r w:rsidRPr="001863DB">
              <w:rPr>
                <w:rFonts w:ascii="Times New Roman" w:hAnsi="Times New Roman"/>
                <w:sz w:val="24"/>
                <w:szCs w:val="24"/>
                <w:lang w:val="en-GB"/>
              </w:rPr>
              <w:t>N. Didactic opportunities of information and communication technologies in graphic training of future technology teachers</w:t>
            </w:r>
            <w:r w:rsidRPr="001863DB">
              <w:rPr>
                <w:rFonts w:ascii="Times New Roman" w:hAnsi="Times New Roman"/>
                <w:sz w:val="24"/>
                <w:szCs w:val="24"/>
              </w:rPr>
              <w:t>.</w:t>
            </w:r>
            <w:r w:rsidRPr="001863DB">
              <w:rPr>
                <w:rFonts w:ascii="Times New Roman" w:hAnsi="Times New Roman"/>
                <w:sz w:val="24"/>
                <w:szCs w:val="24"/>
                <w:lang w:val="en-GB"/>
              </w:rPr>
              <w:t xml:space="preserve"> </w:t>
            </w:r>
            <w:r w:rsidRPr="001863DB">
              <w:rPr>
                <w:rFonts w:ascii="Times New Roman" w:hAnsi="Times New Roman"/>
                <w:i/>
                <w:sz w:val="24"/>
                <w:szCs w:val="24"/>
                <w:lang w:val="en-GB"/>
              </w:rPr>
              <w:t>BRAIN. Broad Research in Artificial Intelligence and Neuroscience</w:t>
            </w:r>
            <w:r w:rsidRPr="001863DB">
              <w:rPr>
                <w:rFonts w:ascii="Times New Roman" w:hAnsi="Times New Roman"/>
                <w:sz w:val="24"/>
                <w:szCs w:val="24"/>
                <w:lang w:val="en-GB"/>
              </w:rPr>
              <w:t>, 2020, Vol</w:t>
            </w:r>
            <w:r w:rsidRPr="001863DB">
              <w:rPr>
                <w:rFonts w:ascii="Times New Roman" w:hAnsi="Times New Roman"/>
                <w:sz w:val="24"/>
                <w:szCs w:val="24"/>
              </w:rPr>
              <w:t>.</w:t>
            </w:r>
            <w:r w:rsidRPr="001863DB">
              <w:rPr>
                <w:rFonts w:ascii="Times New Roman" w:hAnsi="Times New Roman"/>
                <w:sz w:val="24"/>
                <w:szCs w:val="24"/>
                <w:lang w:val="en-GB"/>
              </w:rPr>
              <w:t xml:space="preserve"> 11, Iss</w:t>
            </w:r>
            <w:r w:rsidRPr="001863DB">
              <w:rPr>
                <w:rFonts w:ascii="Times New Roman" w:hAnsi="Times New Roman"/>
                <w:sz w:val="24"/>
                <w:szCs w:val="24"/>
              </w:rPr>
              <w:t>.</w:t>
            </w:r>
            <w:r w:rsidRPr="001863DB">
              <w:rPr>
                <w:rFonts w:ascii="Times New Roman" w:hAnsi="Times New Roman"/>
                <w:sz w:val="24"/>
                <w:szCs w:val="24"/>
                <w:lang w:val="en-GB"/>
              </w:rPr>
              <w:t xml:space="preserve"> 2, P. 104–123. Режим</w:t>
            </w:r>
            <w:r w:rsidRPr="001863DB">
              <w:rPr>
                <w:rFonts w:ascii="Times New Roman" w:hAnsi="Times New Roman"/>
                <w:sz w:val="24"/>
                <w:szCs w:val="24"/>
              </w:rPr>
              <w:t xml:space="preserve"> доступу: </w:t>
            </w:r>
            <w:hyperlink r:id="rId18" w:history="1">
              <w:r w:rsidRPr="001863DB">
                <w:rPr>
                  <w:rStyle w:val="af6"/>
                  <w:rFonts w:ascii="Times New Roman" w:hAnsi="Times New Roman"/>
                  <w:sz w:val="24"/>
                  <w:szCs w:val="24"/>
                </w:rPr>
                <w:t>https://www.lumenpublishing.com/journals/index.php/brain/article/view/2970</w:t>
              </w:r>
            </w:hyperlink>
            <w:r w:rsidRPr="001863DB">
              <w:rPr>
                <w:rFonts w:ascii="Times New Roman" w:hAnsi="Times New Roman"/>
              </w:rPr>
              <w:t xml:space="preserve"> </w:t>
            </w:r>
            <w:r w:rsidRPr="001863DB">
              <w:rPr>
                <w:rFonts w:ascii="Times New Roman" w:hAnsi="Times New Roman"/>
                <w:b/>
                <w:sz w:val="24"/>
                <w:szCs w:val="24"/>
                <w:lang w:val="en-US"/>
              </w:rPr>
              <w:t>(</w:t>
            </w:r>
            <w:r w:rsidRPr="001863DB">
              <w:rPr>
                <w:rFonts w:ascii="Times New Roman" w:hAnsi="Times New Roman"/>
                <w:b/>
                <w:sz w:val="24"/>
                <w:szCs w:val="24"/>
              </w:rPr>
              <w:t xml:space="preserve">Web </w:t>
            </w:r>
            <w:r w:rsidRPr="001863DB">
              <w:rPr>
                <w:rFonts w:ascii="Times New Roman" w:hAnsi="Times New Roman"/>
                <w:b/>
                <w:sz w:val="24"/>
                <w:szCs w:val="24"/>
              </w:rPr>
              <w:lastRenderedPageBreak/>
              <w:t>of Science (ESCI)</w:t>
            </w:r>
            <w:r w:rsidRPr="001863DB">
              <w:rPr>
                <w:rFonts w:ascii="Times New Roman" w:hAnsi="Times New Roman"/>
                <w:b/>
                <w:sz w:val="24"/>
                <w:szCs w:val="24"/>
                <w:lang w:val="en-US"/>
              </w:rPr>
              <w:t>)</w:t>
            </w:r>
            <w:r w:rsidRPr="001863DB">
              <w:rPr>
                <w:rFonts w:ascii="Times New Roman" w:hAnsi="Times New Roman"/>
                <w:b/>
                <w:sz w:val="24"/>
                <w:szCs w:val="24"/>
              </w:rPr>
              <w:t>;</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3.</w:t>
            </w:r>
            <w:r w:rsidRPr="001863DB">
              <w:rPr>
                <w:rFonts w:ascii="Times New Roman" w:hAnsi="Times New Roman"/>
                <w:sz w:val="24"/>
                <w:szCs w:val="24"/>
                <w:lang w:val="ru-RU"/>
              </w:rPr>
              <w:t> </w:t>
            </w:r>
            <w:r w:rsidRPr="001863DB">
              <w:rPr>
                <w:rFonts w:ascii="Times New Roman" w:hAnsi="Times New Roman"/>
                <w:b/>
                <w:sz w:val="24"/>
                <w:szCs w:val="24"/>
              </w:rPr>
              <w:t>Нищак І.Д.</w:t>
            </w:r>
            <w:r w:rsidRPr="001863DB">
              <w:rPr>
                <w:rFonts w:ascii="Times New Roman" w:hAnsi="Times New Roman"/>
                <w:sz w:val="24"/>
                <w:szCs w:val="24"/>
              </w:rPr>
              <w:t xml:space="preserve"> Використання елект</w:t>
            </w:r>
            <w:r w:rsidRPr="001863DB">
              <w:rPr>
                <w:rFonts w:ascii="Times New Roman" w:hAnsi="Times New Roman"/>
                <w:sz w:val="24"/>
                <w:szCs w:val="24"/>
              </w:rPr>
              <w:softHyphen/>
              <w:t xml:space="preserve">ронного навчально-методичного комплексу з креслення в процесі графічної підготовки майбутніх учителів трудового навчання. </w:t>
            </w:r>
            <w:r w:rsidRPr="001863DB">
              <w:rPr>
                <w:rFonts w:ascii="Times New Roman" w:hAnsi="Times New Roman"/>
                <w:i/>
                <w:sz w:val="24"/>
                <w:szCs w:val="24"/>
              </w:rPr>
              <w:t>Інформаційні технології і засоби навчання</w:t>
            </w:r>
            <w:r w:rsidRPr="001863DB">
              <w:rPr>
                <w:rFonts w:ascii="Times New Roman" w:hAnsi="Times New Roman"/>
                <w:sz w:val="24"/>
                <w:szCs w:val="24"/>
              </w:rPr>
              <w:t xml:space="preserve">. 2020. Том 78. № 4. С. 75–89. Режим доступу: </w:t>
            </w:r>
            <w:hyperlink r:id="rId19" w:history="1">
              <w:r w:rsidRPr="001863DB">
                <w:rPr>
                  <w:rStyle w:val="af6"/>
                  <w:rFonts w:ascii="Times New Roman" w:hAnsi="Times New Roman"/>
                  <w:sz w:val="24"/>
                  <w:szCs w:val="24"/>
                </w:rPr>
                <w:t>https://journal.iitta.gov.ua/index.php/itlt/article/view/2801</w:t>
              </w:r>
            </w:hyperlink>
            <w:r w:rsidRPr="001863DB">
              <w:rPr>
                <w:rFonts w:ascii="Times New Roman" w:hAnsi="Times New Roman"/>
              </w:rPr>
              <w:t xml:space="preserve"> </w:t>
            </w:r>
            <w:r w:rsidRPr="001863DB">
              <w:rPr>
                <w:rFonts w:ascii="Times New Roman" w:hAnsi="Times New Roman"/>
                <w:b/>
                <w:sz w:val="24"/>
                <w:szCs w:val="24"/>
              </w:rPr>
              <w:t>(Web of Science (ESCI)).</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4. Orshanskyі L., </w:t>
            </w:r>
            <w:r w:rsidRPr="001863DB">
              <w:rPr>
                <w:rFonts w:ascii="Times New Roman" w:hAnsi="Times New Roman"/>
                <w:b/>
                <w:sz w:val="24"/>
                <w:szCs w:val="24"/>
              </w:rPr>
              <w:t>Nyshchak I.</w:t>
            </w:r>
            <w:r w:rsidRPr="001863DB">
              <w:rPr>
                <w:rFonts w:ascii="Times New Roman" w:hAnsi="Times New Roman"/>
                <w:sz w:val="24"/>
                <w:szCs w:val="24"/>
              </w:rPr>
              <w:t xml:space="preserve">, Kuzan N., Melnyк H., Skvarok Yu., Matvisiv Yа. Thinking on the Edge of Globalism. Are there Prospects for Educational and Economic Reforms in </w:t>
            </w:r>
            <w:smartTag w:uri="urn:schemas-microsoft-com:office:smarttags" w:element="place">
              <w:smartTag w:uri="urn:schemas-microsoft-com:office:smarttags" w:element="country-region">
                <w:r w:rsidRPr="001863DB">
                  <w:rPr>
                    <w:rFonts w:ascii="Times New Roman" w:hAnsi="Times New Roman"/>
                    <w:sz w:val="24"/>
                    <w:szCs w:val="24"/>
                  </w:rPr>
                  <w:t>Ukraine</w:t>
                </w:r>
              </w:smartTag>
            </w:smartTag>
            <w:r w:rsidRPr="001863DB">
              <w:rPr>
                <w:rFonts w:ascii="Times New Roman" w:hAnsi="Times New Roman"/>
                <w:sz w:val="24"/>
                <w:szCs w:val="24"/>
              </w:rPr>
              <w:t xml:space="preserve">? </w:t>
            </w:r>
            <w:r w:rsidRPr="001863DB">
              <w:rPr>
                <w:rFonts w:ascii="Times New Roman" w:hAnsi="Times New Roman"/>
                <w:i/>
                <w:sz w:val="24"/>
                <w:szCs w:val="24"/>
              </w:rPr>
              <w:t>Postmodern Openings</w:t>
            </w:r>
            <w:r w:rsidRPr="001863DB">
              <w:rPr>
                <w:rFonts w:ascii="Times New Roman" w:hAnsi="Times New Roman"/>
                <w:sz w:val="24"/>
                <w:szCs w:val="24"/>
              </w:rPr>
              <w:t>. 2022. Vol. 13 Iss. 4. Р. 427– 447.</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Режим доступу: </w:t>
            </w:r>
            <w:hyperlink r:id="rId20" w:history="1">
              <w:r w:rsidRPr="001863DB">
                <w:rPr>
                  <w:rStyle w:val="af6"/>
                  <w:rFonts w:ascii="Times New Roman" w:hAnsi="Times New Roman"/>
                  <w:sz w:val="24"/>
                  <w:szCs w:val="24"/>
                </w:rPr>
                <w:t>https://doi.org/10.18662/po/13.4/526</w:t>
              </w:r>
            </w:hyperlink>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b/>
                <w:sz w:val="24"/>
                <w:szCs w:val="24"/>
              </w:rPr>
              <w:t>(Web of Science (ESCI))</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 xml:space="preserve">5. </w:t>
            </w:r>
            <w:r w:rsidRPr="001863DB">
              <w:rPr>
                <w:rFonts w:ascii="Times New Roman" w:hAnsi="Times New Roman"/>
                <w:b/>
                <w:sz w:val="24"/>
                <w:szCs w:val="24"/>
              </w:rPr>
              <w:t>Нищак І.Д.</w:t>
            </w:r>
            <w:r w:rsidRPr="001863DB">
              <w:rPr>
                <w:rFonts w:ascii="Times New Roman" w:hAnsi="Times New Roman"/>
                <w:sz w:val="24"/>
                <w:szCs w:val="24"/>
              </w:rPr>
              <w:t xml:space="preserve">, Гавриш Т.І., Улич А.І. Розвиток просторового мислення учнів на уроках креслення </w:t>
            </w:r>
            <w:r w:rsidRPr="001863DB">
              <w:rPr>
                <w:rFonts w:ascii="Times New Roman" w:hAnsi="Times New Roman"/>
                <w:sz w:val="24"/>
                <w:szCs w:val="24"/>
              </w:rPr>
              <w:lastRenderedPageBreak/>
              <w:t xml:space="preserve">засобами цифрових технологій. </w:t>
            </w:r>
            <w:r w:rsidRPr="001863DB">
              <w:rPr>
                <w:rFonts w:ascii="Times New Roman" w:hAnsi="Times New Roman"/>
                <w:i/>
                <w:sz w:val="24"/>
                <w:szCs w:val="24"/>
              </w:rPr>
              <w:t>Молодь і ринок</w:t>
            </w:r>
            <w:r w:rsidRPr="001863DB">
              <w:rPr>
                <w:rFonts w:ascii="Times New Roman" w:hAnsi="Times New Roman"/>
                <w:sz w:val="24"/>
                <w:szCs w:val="24"/>
              </w:rPr>
              <w:t xml:space="preserve">. 2020. № 6–7 (185–186). С. 16–20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 xml:space="preserve">6. </w:t>
            </w:r>
            <w:r w:rsidRPr="001863DB">
              <w:rPr>
                <w:rFonts w:ascii="Times New Roman" w:hAnsi="Times New Roman"/>
                <w:b/>
                <w:sz w:val="24"/>
                <w:szCs w:val="24"/>
              </w:rPr>
              <w:t>Нищак І.Д.</w:t>
            </w:r>
            <w:r w:rsidRPr="001863DB">
              <w:rPr>
                <w:rFonts w:ascii="Times New Roman" w:hAnsi="Times New Roman"/>
                <w:sz w:val="24"/>
                <w:szCs w:val="24"/>
              </w:rPr>
              <w:t xml:space="preserve">, Юрків М.П. Активізація навчально-пізнавальної діяльності учнів на уроках трудового навчання засобами інформаційно-комунікаційних технологій. </w:t>
            </w:r>
            <w:r w:rsidRPr="001863DB">
              <w:rPr>
                <w:rFonts w:ascii="Times New Roman" w:hAnsi="Times New Roman"/>
                <w:i/>
                <w:sz w:val="24"/>
                <w:szCs w:val="24"/>
              </w:rPr>
              <w:t>Молодь і ринок</w:t>
            </w:r>
            <w:r w:rsidRPr="001863DB">
              <w:rPr>
                <w:rFonts w:ascii="Times New Roman" w:hAnsi="Times New Roman"/>
                <w:sz w:val="24"/>
                <w:szCs w:val="24"/>
              </w:rPr>
              <w:t xml:space="preserve">. 2021. № 1 (187). С. 32–37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rPr>
            </w:pPr>
            <w:r w:rsidRPr="001863DB">
              <w:rPr>
                <w:rFonts w:ascii="Times New Roman" w:hAnsi="Times New Roman"/>
                <w:sz w:val="24"/>
                <w:szCs w:val="24"/>
              </w:rPr>
              <w:t>7. Оршанський Л.В.,</w:t>
            </w:r>
            <w:r w:rsidRPr="001863DB">
              <w:rPr>
                <w:rFonts w:ascii="Times New Roman" w:hAnsi="Times New Roman"/>
                <w:b/>
                <w:sz w:val="24"/>
                <w:szCs w:val="24"/>
              </w:rPr>
              <w:t xml:space="preserve"> Нищак І.Д.</w:t>
            </w:r>
            <w:r w:rsidRPr="001863DB">
              <w:rPr>
                <w:rFonts w:ascii="Times New Roman" w:hAnsi="Times New Roman"/>
                <w:sz w:val="24"/>
                <w:szCs w:val="24"/>
              </w:rPr>
              <w:t xml:space="preserve">, Матвісів Я.Я. Сутність і структура самостійної творчої діяльності студентів. </w:t>
            </w:r>
            <w:r w:rsidRPr="001863DB">
              <w:rPr>
                <w:rFonts w:ascii="Times New Roman" w:hAnsi="Times New Roman"/>
                <w:i/>
                <w:sz w:val="24"/>
                <w:szCs w:val="24"/>
              </w:rPr>
              <w:t>Молодь і ринок</w:t>
            </w:r>
            <w:r w:rsidRPr="001863DB">
              <w:rPr>
                <w:rFonts w:ascii="Times New Roman" w:hAnsi="Times New Roman"/>
                <w:sz w:val="24"/>
                <w:szCs w:val="24"/>
              </w:rPr>
              <w:t xml:space="preserve">. 2021. № 4 (190). С. 22–28.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8. Оршанський Л.В.,</w:t>
            </w:r>
            <w:r w:rsidRPr="001863DB">
              <w:rPr>
                <w:rFonts w:ascii="Times New Roman" w:hAnsi="Times New Roman"/>
                <w:b/>
                <w:sz w:val="24"/>
                <w:szCs w:val="24"/>
              </w:rPr>
              <w:t xml:space="preserve"> Нищак І.Д.</w:t>
            </w:r>
            <w:r w:rsidRPr="001863DB">
              <w:rPr>
                <w:rFonts w:ascii="Times New Roman" w:hAnsi="Times New Roman"/>
                <w:sz w:val="24"/>
                <w:szCs w:val="24"/>
              </w:rPr>
              <w:t xml:space="preserve"> Особливості дистанційного навчання майбутніх педагогів в умовах пандемії коронавірусної хвороби. </w:t>
            </w:r>
            <w:r w:rsidRPr="001863DB">
              <w:rPr>
                <w:rFonts w:ascii="Times New Roman" w:hAnsi="Times New Roman"/>
                <w:i/>
                <w:sz w:val="24"/>
                <w:szCs w:val="24"/>
              </w:rPr>
              <w:t xml:space="preserve">Сучасні інформаційні технології та інноваційні методики навчання у підготовці фахівців: методологія, теорія, </w:t>
            </w:r>
            <w:r w:rsidRPr="001863DB">
              <w:rPr>
                <w:rFonts w:ascii="Times New Roman" w:hAnsi="Times New Roman"/>
                <w:i/>
                <w:sz w:val="24"/>
                <w:szCs w:val="24"/>
              </w:rPr>
              <w:lastRenderedPageBreak/>
              <w:t>досвід, проблеми</w:t>
            </w:r>
            <w:r w:rsidRPr="001863DB">
              <w:rPr>
                <w:rFonts w:ascii="Times New Roman" w:hAnsi="Times New Roman"/>
                <w:sz w:val="24"/>
                <w:szCs w:val="24"/>
              </w:rPr>
              <w:t xml:space="preserve">: збірник наукових праць. Вінниця : ТОВ «Друк плюс», 2021. Вип. 60. С. 99–108.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9. Оршанський Л.В., </w:t>
            </w:r>
            <w:r w:rsidRPr="001863DB">
              <w:rPr>
                <w:rFonts w:ascii="Times New Roman" w:hAnsi="Times New Roman"/>
                <w:b/>
                <w:sz w:val="24"/>
                <w:szCs w:val="24"/>
              </w:rPr>
              <w:t>Нищак І.Д.</w:t>
            </w:r>
            <w:r w:rsidRPr="001863DB">
              <w:rPr>
                <w:rFonts w:ascii="Times New Roman" w:hAnsi="Times New Roman"/>
                <w:sz w:val="24"/>
                <w:szCs w:val="24"/>
              </w:rPr>
              <w:t>, Ясеницький В.Є. Вітчизняні науко</w:t>
            </w:r>
            <w:r w:rsidRPr="001863DB">
              <w:rPr>
                <w:rFonts w:ascii="Times New Roman" w:hAnsi="Times New Roman"/>
                <w:sz w:val="24"/>
                <w:szCs w:val="24"/>
              </w:rPr>
              <w:softHyphen/>
              <w:t xml:space="preserve">во-педагогічні школи у галузі теорії та методики трудового навчання. </w:t>
            </w:r>
            <w:r w:rsidRPr="001863DB">
              <w:rPr>
                <w:rFonts w:ascii="Times New Roman" w:hAnsi="Times New Roman"/>
                <w:i/>
                <w:sz w:val="24"/>
                <w:szCs w:val="24"/>
              </w:rPr>
              <w:t>Молодь і ринок</w:t>
            </w:r>
            <w:r w:rsidRPr="001863DB">
              <w:rPr>
                <w:rFonts w:ascii="Times New Roman" w:hAnsi="Times New Roman"/>
                <w:sz w:val="24"/>
                <w:szCs w:val="24"/>
              </w:rPr>
              <w:t xml:space="preserve">. 2021. № 11–12 (197–198). </w:t>
            </w:r>
            <w:r w:rsidRPr="001863DB">
              <w:rPr>
                <w:rFonts w:ascii="Times New Roman" w:hAnsi="Times New Roman"/>
                <w:sz w:val="24"/>
                <w:szCs w:val="24"/>
              </w:rPr>
              <w:br/>
              <w:t xml:space="preserve">С. 21–26.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 xml:space="preserve">10. Оршанський Л.В., </w:t>
            </w:r>
            <w:r w:rsidRPr="001863DB">
              <w:rPr>
                <w:rFonts w:ascii="Times New Roman" w:hAnsi="Times New Roman"/>
                <w:b/>
                <w:sz w:val="24"/>
                <w:szCs w:val="24"/>
              </w:rPr>
              <w:t>Нищак І.Д.</w:t>
            </w:r>
            <w:r w:rsidRPr="001863DB">
              <w:rPr>
                <w:rFonts w:ascii="Times New Roman" w:hAnsi="Times New Roman"/>
                <w:sz w:val="24"/>
                <w:szCs w:val="24"/>
              </w:rPr>
              <w:t>, Павловський Ю.В. Педагогічні умови формування твор</w:t>
            </w:r>
            <w:r w:rsidRPr="001863DB">
              <w:rPr>
                <w:rFonts w:ascii="Times New Roman" w:hAnsi="Times New Roman"/>
                <w:sz w:val="24"/>
                <w:szCs w:val="24"/>
              </w:rPr>
              <w:softHyphen/>
              <w:t>чої активності майбутніх учите</w:t>
            </w:r>
            <w:r w:rsidRPr="001863DB">
              <w:rPr>
                <w:rFonts w:ascii="Times New Roman" w:hAnsi="Times New Roman"/>
                <w:sz w:val="24"/>
                <w:szCs w:val="24"/>
              </w:rPr>
              <w:softHyphen/>
              <w:t>лів трудового нав</w:t>
            </w:r>
            <w:r w:rsidRPr="001863DB">
              <w:rPr>
                <w:rFonts w:ascii="Times New Roman" w:hAnsi="Times New Roman"/>
                <w:sz w:val="24"/>
                <w:szCs w:val="24"/>
              </w:rPr>
              <w:softHyphen/>
              <w:t xml:space="preserve">чання у процесі професійної підготовки. </w:t>
            </w:r>
            <w:r w:rsidRPr="001863DB">
              <w:rPr>
                <w:rFonts w:ascii="Times New Roman" w:hAnsi="Times New Roman"/>
                <w:i/>
                <w:sz w:val="24"/>
                <w:szCs w:val="24"/>
              </w:rPr>
              <w:t>Молодь і ринок.</w:t>
            </w:r>
            <w:r w:rsidRPr="001863DB">
              <w:rPr>
                <w:rFonts w:ascii="Times New Roman" w:hAnsi="Times New Roman"/>
                <w:sz w:val="24"/>
                <w:szCs w:val="24"/>
              </w:rPr>
              <w:t xml:space="preserve"> 2022. № 1 (199). С. 12–18.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11. Авра</w:t>
            </w:r>
            <w:r w:rsidRPr="001863DB">
              <w:rPr>
                <w:rFonts w:ascii="Times New Roman" w:hAnsi="Times New Roman"/>
                <w:sz w:val="24"/>
                <w:szCs w:val="24"/>
              </w:rPr>
              <w:softHyphen/>
              <w:t xml:space="preserve">менко О., </w:t>
            </w:r>
            <w:r w:rsidRPr="001863DB">
              <w:rPr>
                <w:rFonts w:ascii="Times New Roman" w:hAnsi="Times New Roman"/>
                <w:b/>
                <w:sz w:val="24"/>
                <w:szCs w:val="24"/>
              </w:rPr>
              <w:t>Нищак І</w:t>
            </w:r>
            <w:r w:rsidRPr="001863DB">
              <w:rPr>
                <w:rFonts w:ascii="Times New Roman" w:hAnsi="Times New Roman"/>
                <w:sz w:val="24"/>
                <w:szCs w:val="24"/>
              </w:rPr>
              <w:t>., Яро</w:t>
            </w:r>
            <w:r w:rsidRPr="001863DB">
              <w:rPr>
                <w:rFonts w:ascii="Times New Roman" w:hAnsi="Times New Roman"/>
                <w:sz w:val="24"/>
                <w:szCs w:val="24"/>
              </w:rPr>
              <w:softHyphen/>
              <w:t xml:space="preserve">шик Я. Особливості використання електронного підручника як засобу підготовки майбутніх учителів </w:t>
            </w:r>
            <w:r w:rsidRPr="001863DB">
              <w:rPr>
                <w:rFonts w:ascii="Times New Roman" w:hAnsi="Times New Roman"/>
                <w:sz w:val="24"/>
                <w:szCs w:val="24"/>
              </w:rPr>
              <w:lastRenderedPageBreak/>
              <w:t xml:space="preserve">інформатики до медіаосвітньої діяльності. </w:t>
            </w:r>
            <w:r w:rsidRPr="001863DB">
              <w:rPr>
                <w:rFonts w:ascii="Times New Roman" w:hAnsi="Times New Roman"/>
                <w:i/>
                <w:sz w:val="24"/>
                <w:szCs w:val="24"/>
              </w:rPr>
              <w:t>Молодь і ринок</w:t>
            </w:r>
            <w:r w:rsidRPr="001863DB">
              <w:rPr>
                <w:rFonts w:ascii="Times New Roman" w:hAnsi="Times New Roman"/>
                <w:sz w:val="24"/>
                <w:szCs w:val="24"/>
              </w:rPr>
              <w:t xml:space="preserve">. 2022. № 3–4 (201–202). С. 24–29. </w:t>
            </w:r>
            <w:r w:rsidRPr="001863DB">
              <w:rPr>
                <w:rFonts w:ascii="Times New Roman" w:hAnsi="Times New Roman"/>
                <w:b/>
                <w:sz w:val="24"/>
                <w:szCs w:val="24"/>
              </w:rPr>
              <w:t>(фахове видання категорії «Б»).</w:t>
            </w:r>
          </w:p>
          <w:p w:rsidR="001863DB" w:rsidRPr="001863DB" w:rsidRDefault="001863DB" w:rsidP="001863DB">
            <w:pPr>
              <w:pStyle w:val="23"/>
              <w:tabs>
                <w:tab w:val="left" w:pos="8602"/>
              </w:tabs>
              <w:spacing w:after="0" w:line="240" w:lineRule="auto"/>
              <w:ind w:left="0" w:right="44" w:firstLine="136"/>
              <w:rPr>
                <w:rFonts w:ascii="Times New Roman" w:hAnsi="Times New Roman"/>
                <w:b/>
                <w:sz w:val="24"/>
                <w:szCs w:val="24"/>
              </w:rPr>
            </w:pPr>
            <w:r w:rsidRPr="001863DB">
              <w:rPr>
                <w:rFonts w:ascii="Times New Roman" w:hAnsi="Times New Roman"/>
                <w:sz w:val="24"/>
                <w:szCs w:val="24"/>
              </w:rPr>
              <w:t xml:space="preserve">12. </w:t>
            </w:r>
            <w:r w:rsidRPr="001863DB">
              <w:rPr>
                <w:rFonts w:ascii="Times New Roman" w:hAnsi="Times New Roman"/>
                <w:b/>
                <w:sz w:val="24"/>
                <w:szCs w:val="24"/>
              </w:rPr>
              <w:t>Нищак І</w:t>
            </w:r>
            <w:r w:rsidRPr="001863DB">
              <w:rPr>
                <w:rFonts w:ascii="Times New Roman" w:hAnsi="Times New Roman"/>
                <w:sz w:val="24"/>
                <w:szCs w:val="24"/>
              </w:rPr>
              <w:t>., Матвісів Я., Улич А. Роль та значення комп’ютерної графіки у процесі професійного становлення май</w:t>
            </w:r>
            <w:r w:rsidRPr="001863DB">
              <w:rPr>
                <w:rFonts w:ascii="Times New Roman" w:hAnsi="Times New Roman"/>
                <w:sz w:val="24"/>
                <w:szCs w:val="24"/>
              </w:rPr>
              <w:softHyphen/>
              <w:t xml:space="preserve">бутніх учителів трудового навчання. </w:t>
            </w:r>
            <w:r w:rsidRPr="001863DB">
              <w:rPr>
                <w:rFonts w:ascii="Times New Roman" w:hAnsi="Times New Roman"/>
                <w:i/>
                <w:sz w:val="24"/>
                <w:szCs w:val="24"/>
              </w:rPr>
              <w:t>Актуальні питання гуманітарних наук</w:t>
            </w:r>
            <w:r w:rsidRPr="001863DB">
              <w:rPr>
                <w:rFonts w:ascii="Times New Roman" w:hAnsi="Times New Roman"/>
                <w:sz w:val="24"/>
                <w:szCs w:val="24"/>
              </w:rPr>
              <w:t>: міжвузівський зб. наук. пр. молодих вчених Дрогобицько</w:t>
            </w:r>
            <w:r w:rsidRPr="001863DB">
              <w:rPr>
                <w:rFonts w:ascii="Times New Roman" w:hAnsi="Times New Roman"/>
                <w:sz w:val="24"/>
                <w:szCs w:val="24"/>
              </w:rPr>
              <w:softHyphen/>
              <w:t>го держ. пед. ун-ту ім. І. Франка / [ред.-упоряд. М. Пантюк, А. Душний, В. Іль</w:t>
            </w:r>
            <w:r w:rsidRPr="001863DB">
              <w:rPr>
                <w:rFonts w:ascii="Times New Roman" w:hAnsi="Times New Roman"/>
                <w:sz w:val="24"/>
                <w:szCs w:val="24"/>
              </w:rPr>
              <w:softHyphen/>
              <w:t>ницький, І. Зимомря]. Дрогобич: Видавни</w:t>
            </w:r>
            <w:r w:rsidRPr="001863DB">
              <w:rPr>
                <w:rFonts w:ascii="Times New Roman" w:hAnsi="Times New Roman"/>
                <w:sz w:val="24"/>
                <w:szCs w:val="24"/>
              </w:rPr>
              <w:softHyphen/>
              <w:t>чий дім «Гельветика», 2022. Вип. 54. Том 2. С. 233 – 238.</w:t>
            </w:r>
            <w:r w:rsidRPr="001863DB">
              <w:rPr>
                <w:rFonts w:ascii="Times New Roman" w:hAnsi="Times New Roman"/>
                <w:b/>
                <w:sz w:val="24"/>
                <w:szCs w:val="24"/>
              </w:rPr>
              <w:t xml:space="preserve"> (фахове видання категорії «Б»).</w:t>
            </w:r>
          </w:p>
          <w:p w:rsidR="001863DB" w:rsidRPr="001863DB" w:rsidRDefault="001863DB" w:rsidP="001863DB">
            <w:pPr>
              <w:spacing w:after="0" w:line="240" w:lineRule="auto"/>
              <w:rPr>
                <w:rFonts w:ascii="Times New Roman" w:hAnsi="Times New Roman"/>
                <w:b/>
                <w:sz w:val="24"/>
                <w:szCs w:val="24"/>
                <w:lang w:eastAsia="uk-UA"/>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3)</w:t>
            </w:r>
            <w:r w:rsidRPr="001863DB">
              <w:rPr>
                <w:rFonts w:ascii="Times New Roman" w:hAnsi="Times New Roman"/>
                <w:b/>
                <w:sz w:val="24"/>
                <w:szCs w:val="24"/>
                <w:lang w:eastAsia="uk-UA"/>
              </w:rPr>
              <w:tab/>
              <w:t xml:space="preserve">наявність виданого підручника чи навчального посібника (включаючи електронні) або монографії (загальним обсягом не менше 5 авторських </w:t>
            </w:r>
            <w:r w:rsidRPr="001863DB">
              <w:rPr>
                <w:rFonts w:ascii="Times New Roman" w:hAnsi="Times New Roman"/>
                <w:b/>
                <w:sz w:val="24"/>
                <w:szCs w:val="24"/>
                <w:lang w:eastAsia="uk-UA"/>
              </w:rPr>
              <w:lastRenderedPageBreak/>
              <w:t>аркушів), в тому числі видані у співавторстві (обсягом не менше 1,5 авторського аркуша на кожного співавтора):</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1. </w:t>
            </w:r>
            <w:r w:rsidRPr="001863DB">
              <w:rPr>
                <w:rFonts w:ascii="Times New Roman" w:hAnsi="Times New Roman"/>
                <w:b/>
                <w:sz w:val="24"/>
                <w:szCs w:val="24"/>
              </w:rPr>
              <w:t>Нищак І.Д.</w:t>
            </w:r>
            <w:r w:rsidRPr="001863DB">
              <w:rPr>
                <w:rFonts w:ascii="Times New Roman" w:hAnsi="Times New Roman"/>
                <w:sz w:val="24"/>
                <w:szCs w:val="24"/>
              </w:rPr>
              <w:t xml:space="preserve"> Системи автоматизо</w:t>
            </w:r>
            <w:r w:rsidRPr="001863DB">
              <w:rPr>
                <w:rFonts w:ascii="Times New Roman" w:hAnsi="Times New Roman"/>
                <w:sz w:val="24"/>
                <w:szCs w:val="24"/>
              </w:rPr>
              <w:softHyphen/>
              <w:t>ваного проектування. Практичні роботи : навч.-метод. посіб. Дрогобич: РВВ ДДПУ ім. Івана Франка, 2019. 141 с. Рекомендовано до друку вченою радою ун-ту (протокол № 17 від 20.12.2018 р.).</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2. Менеджмент освіти: навч. посібн. / автори-укладачі: А. Рибчук, В. Бодак, О. Блистів, </w:t>
            </w:r>
            <w:r w:rsidRPr="001863DB">
              <w:rPr>
                <w:rFonts w:ascii="Times New Roman" w:hAnsi="Times New Roman"/>
                <w:b/>
                <w:sz w:val="24"/>
                <w:szCs w:val="24"/>
              </w:rPr>
              <w:t>І. Нищак</w:t>
            </w:r>
            <w:r w:rsidRPr="001863DB">
              <w:rPr>
                <w:rFonts w:ascii="Times New Roman" w:hAnsi="Times New Roman"/>
                <w:sz w:val="24"/>
                <w:szCs w:val="24"/>
              </w:rPr>
              <w:t xml:space="preserve"> та ін.; за ред. проф. А. Рибчука. Дрогобич : РВВ ДДПУ ім. І. Франка, 2022. 326 с.</w:t>
            </w:r>
          </w:p>
          <w:p w:rsidR="001863DB" w:rsidRPr="001863DB" w:rsidRDefault="001863DB" w:rsidP="001863DB">
            <w:pPr>
              <w:spacing w:after="0"/>
              <w:ind w:left="144" w:right="132"/>
              <w:rPr>
                <w:rStyle w:val="210"/>
                <w:i/>
                <w:sz w:val="16"/>
              </w:rPr>
            </w:pPr>
          </w:p>
          <w:p w:rsidR="001863DB" w:rsidRPr="001863DB" w:rsidRDefault="001863DB" w:rsidP="001863DB">
            <w:pPr>
              <w:spacing w:after="0" w:line="240" w:lineRule="auto"/>
              <w:rPr>
                <w:rFonts w:ascii="Times New Roman" w:hAnsi="Times New Roman"/>
                <w:b/>
                <w:sz w:val="20"/>
                <w:szCs w:val="20"/>
                <w:lang w:eastAsia="uk-UA"/>
              </w:rPr>
            </w:pPr>
            <w:r w:rsidRPr="001863DB">
              <w:rPr>
                <w:rFonts w:ascii="Times New Roman" w:hAnsi="Times New Roman"/>
                <w:b/>
                <w:sz w:val="24"/>
                <w:szCs w:val="24"/>
                <w:lang w:eastAsia="uk-UA"/>
              </w:rPr>
              <w:t>4)</w:t>
            </w:r>
            <w:r w:rsidRPr="001863DB">
              <w:rPr>
                <w:rFonts w:ascii="Times New Roman" w:hAnsi="Times New Roman"/>
                <w:b/>
                <w:sz w:val="24"/>
                <w:szCs w:val="24"/>
                <w:lang w:eastAsia="uk-UA"/>
              </w:rPr>
              <w:tab/>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w:t>
            </w:r>
            <w:r w:rsidRPr="001863DB">
              <w:rPr>
                <w:rFonts w:ascii="Times New Roman" w:hAnsi="Times New Roman"/>
                <w:b/>
                <w:sz w:val="24"/>
                <w:szCs w:val="24"/>
                <w:lang w:eastAsia="uk-UA"/>
              </w:rPr>
              <w:lastRenderedPageBreak/>
              <w:t>дичних вказівок/рекомендацій/ робочих програм, інших друкованих навчально-методичних праць загальною кількістю три найменування:</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1. Павловський Ю.В., Лужецький В.С., </w:t>
            </w:r>
            <w:r w:rsidRPr="001863DB">
              <w:rPr>
                <w:rFonts w:ascii="Times New Roman" w:hAnsi="Times New Roman"/>
                <w:b/>
                <w:sz w:val="24"/>
                <w:szCs w:val="24"/>
              </w:rPr>
              <w:t xml:space="preserve">Нищак І.Д. </w:t>
            </w:r>
            <w:r w:rsidRPr="001863DB">
              <w:rPr>
                <w:rFonts w:ascii="Times New Roman" w:hAnsi="Times New Roman"/>
                <w:sz w:val="24"/>
                <w:szCs w:val="24"/>
              </w:rPr>
              <w:t>Безпека життєді</w:t>
            </w:r>
            <w:r w:rsidRPr="001863DB">
              <w:rPr>
                <w:rFonts w:ascii="Times New Roman" w:hAnsi="Times New Roman"/>
                <w:sz w:val="24"/>
                <w:szCs w:val="24"/>
              </w:rPr>
              <w:softHyphen/>
              <w:t>яльності та основи охорони праці: тексти лекцій: навч. посібник для здобувачів закладів професій</w:t>
            </w:r>
            <w:r w:rsidRPr="001863DB">
              <w:rPr>
                <w:rFonts w:ascii="Times New Roman" w:hAnsi="Times New Roman"/>
                <w:sz w:val="24"/>
                <w:szCs w:val="24"/>
              </w:rPr>
              <w:softHyphen/>
              <w:t>но-техніч</w:t>
            </w:r>
            <w:r w:rsidRPr="001863DB">
              <w:rPr>
                <w:rFonts w:ascii="Times New Roman" w:hAnsi="Times New Roman"/>
                <w:sz w:val="24"/>
                <w:szCs w:val="24"/>
              </w:rPr>
              <w:softHyphen/>
              <w:t xml:space="preserve">ної та вищої освіти. Дрогобич: </w:t>
            </w:r>
          </w:p>
          <w:p w:rsidR="001863DB" w:rsidRPr="001863DB" w:rsidRDefault="001863DB" w:rsidP="001863DB">
            <w:pPr>
              <w:pStyle w:val="23"/>
              <w:tabs>
                <w:tab w:val="left" w:pos="8602"/>
              </w:tabs>
              <w:spacing w:after="0" w:line="240" w:lineRule="auto"/>
              <w:ind w:left="0" w:right="44"/>
              <w:rPr>
                <w:rFonts w:ascii="Times New Roman" w:hAnsi="Times New Roman"/>
                <w:sz w:val="24"/>
                <w:szCs w:val="24"/>
              </w:rPr>
            </w:pPr>
            <w:r w:rsidRPr="001863DB">
              <w:rPr>
                <w:rFonts w:ascii="Times New Roman" w:hAnsi="Times New Roman"/>
                <w:sz w:val="24"/>
                <w:szCs w:val="24"/>
              </w:rPr>
              <w:t>Швидкодрук, 2021. 296 с.</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rPr>
              <w:t xml:space="preserve">2. Оршанський Л.В., Терещук А.І., </w:t>
            </w:r>
            <w:r w:rsidRPr="001863DB">
              <w:rPr>
                <w:rFonts w:ascii="Times New Roman" w:hAnsi="Times New Roman"/>
                <w:b/>
                <w:sz w:val="24"/>
                <w:szCs w:val="24"/>
              </w:rPr>
              <w:t xml:space="preserve">Нищак І.Д. </w:t>
            </w:r>
            <w:r w:rsidRPr="001863DB">
              <w:rPr>
                <w:rFonts w:ascii="Times New Roman" w:hAnsi="Times New Roman"/>
                <w:sz w:val="24"/>
                <w:szCs w:val="24"/>
              </w:rPr>
              <w:t>Комп’ютерна графіка. 8-9 клас: Навчальна програма для закладів загальної середньої освіти з поглибленим вивченням предметів технічного (інженерного) циклу. Рекомендовано МОН України (Лист №22.1/12-Г-720 від 03.07.2019 р.).</w:t>
            </w:r>
          </w:p>
          <w:p w:rsidR="001863DB" w:rsidRPr="001863DB" w:rsidRDefault="001863DB" w:rsidP="001863DB">
            <w:pPr>
              <w:spacing w:after="0" w:line="240" w:lineRule="auto"/>
              <w:rPr>
                <w:rFonts w:ascii="Times New Roman" w:hAnsi="Times New Roman"/>
                <w:sz w:val="24"/>
                <w:szCs w:val="24"/>
                <w:lang w:eastAsia="uk-UA"/>
              </w:rPr>
            </w:pPr>
          </w:p>
          <w:p w:rsidR="001863DB" w:rsidRPr="001863DB" w:rsidRDefault="001863DB" w:rsidP="001863DB">
            <w:pPr>
              <w:spacing w:after="0" w:line="240" w:lineRule="auto"/>
              <w:rPr>
                <w:rFonts w:ascii="Times New Roman" w:hAnsi="Times New Roman"/>
                <w:b/>
                <w:sz w:val="24"/>
                <w:szCs w:val="24"/>
                <w:highlight w:val="green"/>
                <w:lang w:eastAsia="uk-UA"/>
              </w:rPr>
            </w:pPr>
            <w:r w:rsidRPr="001863DB">
              <w:rPr>
                <w:rFonts w:ascii="Times New Roman" w:hAnsi="Times New Roman"/>
                <w:b/>
                <w:sz w:val="24"/>
                <w:szCs w:val="24"/>
                <w:highlight w:val="green"/>
                <w:lang w:eastAsia="uk-UA"/>
              </w:rPr>
              <w:t>6) наукове керівництво (консуль</w:t>
            </w:r>
            <w:r w:rsidRPr="001863DB">
              <w:rPr>
                <w:rFonts w:ascii="Times New Roman" w:hAnsi="Times New Roman"/>
                <w:b/>
                <w:sz w:val="24"/>
                <w:szCs w:val="24"/>
                <w:highlight w:val="green"/>
                <w:lang w:eastAsia="uk-UA"/>
              </w:rPr>
              <w:softHyphen/>
              <w:t xml:space="preserve">тування) здобувача, який одержав документ про присудження наукового </w:t>
            </w:r>
            <w:r w:rsidRPr="001863DB">
              <w:rPr>
                <w:rFonts w:ascii="Times New Roman" w:hAnsi="Times New Roman"/>
                <w:b/>
                <w:sz w:val="24"/>
                <w:szCs w:val="24"/>
                <w:highlight w:val="green"/>
                <w:lang w:eastAsia="uk-UA"/>
              </w:rPr>
              <w:lastRenderedPageBreak/>
              <w:t>ступеня:</w:t>
            </w:r>
          </w:p>
          <w:p w:rsidR="001863DB" w:rsidRPr="001863DB" w:rsidRDefault="001863DB" w:rsidP="001863DB">
            <w:pPr>
              <w:pStyle w:val="23"/>
              <w:tabs>
                <w:tab w:val="left" w:pos="8602"/>
              </w:tabs>
              <w:spacing w:after="0" w:line="240" w:lineRule="auto"/>
              <w:ind w:left="0" w:right="44" w:firstLine="136"/>
              <w:rPr>
                <w:rFonts w:ascii="Times New Roman" w:hAnsi="Times New Roman"/>
                <w:sz w:val="24"/>
                <w:szCs w:val="24"/>
              </w:rPr>
            </w:pPr>
            <w:r w:rsidRPr="001863DB">
              <w:rPr>
                <w:rFonts w:ascii="Times New Roman" w:hAnsi="Times New Roman"/>
                <w:sz w:val="24"/>
                <w:szCs w:val="24"/>
                <w:highlight w:val="green"/>
              </w:rPr>
              <w:t>1. Улич Андрій Іванович. Тема дисертації: «Формування графічної компетентності майбутніх учителів трудового навчання із застосуванням цифрових технологій у професійній підготовці». Захист відбувся 28.06.2023 р. на засіданні разової спеціалізованої вченої ради ДФ 36.053.011. Диплом доктора філософії (Н23 №000999).</w:t>
            </w:r>
          </w:p>
          <w:p w:rsidR="001863DB" w:rsidRPr="001863DB" w:rsidRDefault="001863DB" w:rsidP="001863DB">
            <w:pPr>
              <w:spacing w:after="0" w:line="240" w:lineRule="auto"/>
              <w:rPr>
                <w:rFonts w:ascii="Times New Roman" w:hAnsi="Times New Roman"/>
                <w:b/>
                <w:sz w:val="24"/>
                <w:szCs w:val="24"/>
                <w:lang w:eastAsia="uk-UA"/>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7)</w:t>
            </w:r>
            <w:r w:rsidRPr="001863DB">
              <w:rPr>
                <w:rFonts w:ascii="Times New Roman" w:hAnsi="Times New Roman"/>
                <w:b/>
                <w:sz w:val="24"/>
                <w:szCs w:val="24"/>
                <w:lang w:eastAsia="uk-UA"/>
              </w:rPr>
              <w:tab/>
              <w:t>участь  в  атестації  наукових  кадрів  як  члена  постійної спеціалізованої вченої ради:</w:t>
            </w:r>
          </w:p>
          <w:p w:rsidR="001863DB" w:rsidRPr="001863DB" w:rsidRDefault="001863DB" w:rsidP="001863DB">
            <w:pPr>
              <w:tabs>
                <w:tab w:val="left" w:pos="567"/>
              </w:tabs>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1. Член спеціалізованої вченої ради </w:t>
            </w:r>
            <w:r w:rsidRPr="001863DB">
              <w:rPr>
                <w:rFonts w:ascii="Times New Roman" w:hAnsi="Times New Roman"/>
                <w:sz w:val="24"/>
                <w:szCs w:val="24"/>
              </w:rPr>
              <w:br/>
              <w:t xml:space="preserve">Д 36.053.01 за спеціальністю 13.00.01 «Загальна педагогіка та історія педагогіки». Сайт ради: </w:t>
            </w:r>
            <w:hyperlink r:id="rId21" w:history="1">
              <w:r w:rsidRPr="001863DB">
                <w:rPr>
                  <w:rStyle w:val="af6"/>
                  <w:rFonts w:ascii="Times New Roman" w:hAnsi="Times New Roman"/>
                  <w:sz w:val="24"/>
                  <w:szCs w:val="24"/>
                </w:rPr>
                <w:t>https://dspu.edu.ua/science/spec-rady/general-padagogics/</w:t>
              </w:r>
            </w:hyperlink>
            <w:r w:rsidRPr="001863DB">
              <w:rPr>
                <w:rFonts w:ascii="Times New Roman" w:hAnsi="Times New Roman"/>
                <w:sz w:val="24"/>
                <w:szCs w:val="24"/>
              </w:rPr>
              <w:t xml:space="preserve"> </w:t>
            </w:r>
          </w:p>
          <w:p w:rsidR="001863DB" w:rsidRPr="001863DB" w:rsidRDefault="001863DB" w:rsidP="001863DB">
            <w:pPr>
              <w:tabs>
                <w:tab w:val="left" w:pos="567"/>
              </w:tabs>
              <w:spacing w:after="0" w:line="240" w:lineRule="auto"/>
              <w:ind w:right="-1" w:firstLine="116"/>
              <w:rPr>
                <w:rFonts w:ascii="Times New Roman" w:hAnsi="Times New Roman"/>
                <w:sz w:val="24"/>
                <w:szCs w:val="24"/>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8) виконання функцій (повнова</w:t>
            </w:r>
            <w:r w:rsidRPr="001863DB">
              <w:rPr>
                <w:rFonts w:ascii="Times New Roman" w:hAnsi="Times New Roman"/>
                <w:b/>
                <w:sz w:val="24"/>
                <w:szCs w:val="24"/>
                <w:lang w:eastAsia="uk-UA"/>
              </w:rPr>
              <w:softHyphen/>
              <w:t xml:space="preserve">жень, обов’язків) члена </w:t>
            </w:r>
            <w:r w:rsidRPr="001863DB">
              <w:rPr>
                <w:rFonts w:ascii="Times New Roman" w:hAnsi="Times New Roman"/>
                <w:b/>
                <w:sz w:val="24"/>
                <w:szCs w:val="24"/>
                <w:lang w:eastAsia="uk-UA"/>
              </w:rPr>
              <w:lastRenderedPageBreak/>
              <w:t>редакційної колегії наукового видання, включеного до переліку фахових видань України:</w:t>
            </w:r>
          </w:p>
          <w:p w:rsidR="001863DB" w:rsidRPr="001863DB" w:rsidRDefault="001863DB" w:rsidP="001863DB">
            <w:pPr>
              <w:spacing w:after="0" w:line="240" w:lineRule="auto"/>
              <w:ind w:right="-1" w:firstLine="116"/>
              <w:rPr>
                <w:rFonts w:ascii="Times New Roman" w:hAnsi="Times New Roman"/>
                <w:sz w:val="24"/>
                <w:szCs w:val="24"/>
                <w:lang w:eastAsia="uk-UA"/>
              </w:rPr>
            </w:pPr>
            <w:r w:rsidRPr="001863DB">
              <w:rPr>
                <w:rFonts w:ascii="Times New Roman" w:hAnsi="Times New Roman"/>
                <w:sz w:val="24"/>
                <w:szCs w:val="24"/>
              </w:rPr>
              <w:t xml:space="preserve">1. </w:t>
            </w:r>
            <w:r w:rsidRPr="001863DB">
              <w:rPr>
                <w:rFonts w:ascii="Times New Roman" w:hAnsi="Times New Roman"/>
                <w:sz w:val="24"/>
                <w:szCs w:val="24"/>
                <w:lang w:eastAsia="uk-UA"/>
              </w:rPr>
              <w:t xml:space="preserve">Член редакційної колегії Наукового вісника Кременецької обласної гуманітарно-педагогічної академії ім. Тараса Шевченка. Серія: Педагогіка. Сайт видання: </w:t>
            </w:r>
            <w:hyperlink r:id="rId22" w:history="1">
              <w:r w:rsidRPr="001863DB">
                <w:rPr>
                  <w:rStyle w:val="af6"/>
                  <w:rFonts w:ascii="Times New Roman" w:hAnsi="Times New Roman"/>
                  <w:sz w:val="24"/>
                  <w:szCs w:val="24"/>
                </w:rPr>
                <w:t>https://kogpanv.joomla.com/index.php/uk/</w:t>
              </w:r>
            </w:hyperlink>
            <w:r w:rsidRPr="001863DB">
              <w:rPr>
                <w:rFonts w:ascii="Times New Roman" w:hAnsi="Times New Roman"/>
                <w:sz w:val="24"/>
                <w:szCs w:val="24"/>
                <w:lang w:eastAsia="uk-UA"/>
              </w:rPr>
              <w:t xml:space="preserve"> </w:t>
            </w:r>
          </w:p>
          <w:p w:rsidR="001863DB" w:rsidRPr="001863DB" w:rsidRDefault="001863DB" w:rsidP="001863DB">
            <w:pPr>
              <w:spacing w:after="0" w:line="240" w:lineRule="auto"/>
              <w:ind w:right="-1" w:firstLine="116"/>
              <w:rPr>
                <w:rFonts w:ascii="Times New Roman" w:hAnsi="Times New Roman"/>
                <w:sz w:val="24"/>
                <w:szCs w:val="24"/>
                <w:lang w:eastAsia="uk-UA"/>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1. </w:t>
            </w:r>
            <w:r w:rsidRPr="001863DB">
              <w:rPr>
                <w:rFonts w:ascii="Times New Roman" w:hAnsi="Times New Roman"/>
                <w:b/>
                <w:sz w:val="24"/>
                <w:szCs w:val="24"/>
              </w:rPr>
              <w:t>Нищак І</w:t>
            </w:r>
            <w:r w:rsidRPr="001863DB">
              <w:rPr>
                <w:rFonts w:ascii="Times New Roman" w:hAnsi="Times New Roman"/>
                <w:sz w:val="24"/>
                <w:szCs w:val="24"/>
              </w:rPr>
              <w:t>., Дидактичні мож</w:t>
            </w:r>
            <w:r w:rsidRPr="001863DB">
              <w:rPr>
                <w:rFonts w:ascii="Times New Roman" w:hAnsi="Times New Roman"/>
                <w:sz w:val="24"/>
                <w:szCs w:val="24"/>
              </w:rPr>
              <w:softHyphen/>
              <w:t>ливості електрон</w:t>
            </w:r>
            <w:r w:rsidRPr="001863DB">
              <w:rPr>
                <w:rFonts w:ascii="Times New Roman" w:hAnsi="Times New Roman"/>
                <w:sz w:val="24"/>
                <w:szCs w:val="24"/>
              </w:rPr>
              <w:softHyphen/>
              <w:t>ного підручника у процесі профе</w:t>
            </w:r>
            <w:r w:rsidRPr="001863DB">
              <w:rPr>
                <w:rFonts w:ascii="Times New Roman" w:hAnsi="Times New Roman"/>
                <w:sz w:val="24"/>
                <w:szCs w:val="24"/>
              </w:rPr>
              <w:softHyphen/>
              <w:t>сійної підготовки майбутніх учите</w:t>
            </w:r>
            <w:r w:rsidRPr="001863DB">
              <w:rPr>
                <w:rFonts w:ascii="Times New Roman" w:hAnsi="Times New Roman"/>
                <w:sz w:val="24"/>
                <w:szCs w:val="24"/>
              </w:rPr>
              <w:softHyphen/>
              <w:t xml:space="preserve">лів трудового навчання // Актуальні проблеми сучасної науки: зб. тез VIІ міжнар. наук.-практ. конф. викл. та студ. ННІ ФМЕІТ / За ред. М.Б. Паласевича, </w:t>
            </w:r>
            <w:r w:rsidRPr="001863DB">
              <w:rPr>
                <w:rFonts w:ascii="Times New Roman" w:hAnsi="Times New Roman"/>
                <w:sz w:val="24"/>
                <w:szCs w:val="24"/>
              </w:rPr>
              <w:lastRenderedPageBreak/>
              <w:t>П.В. Скотного. </w:t>
            </w:r>
            <w:r w:rsidRPr="001863DB">
              <w:rPr>
                <w:rFonts w:ascii="Times New Roman" w:hAnsi="Times New Roman"/>
                <w:sz w:val="24"/>
                <w:szCs w:val="24"/>
              </w:rPr>
              <w:br/>
              <w:t>Дрогобич: РВВ ДДПУ ім. І. Франка, 2020.С. 296 – 299.</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2. Оршанський Леонід Володимиро</w:t>
            </w:r>
            <w:r w:rsidRPr="001863DB">
              <w:rPr>
                <w:rFonts w:ascii="Times New Roman" w:hAnsi="Times New Roman"/>
                <w:sz w:val="24"/>
                <w:szCs w:val="24"/>
              </w:rPr>
              <w:softHyphen/>
              <w:t xml:space="preserve">вич – Учений, Педагог, Особистість: бібліографічний покажчик / Упоряд. </w:t>
            </w:r>
            <w:r w:rsidRPr="001863DB">
              <w:rPr>
                <w:rFonts w:ascii="Times New Roman" w:hAnsi="Times New Roman"/>
                <w:b/>
                <w:sz w:val="24"/>
                <w:szCs w:val="24"/>
              </w:rPr>
              <w:t>І.Д. Нищак</w:t>
            </w:r>
            <w:r w:rsidRPr="001863DB">
              <w:rPr>
                <w:rFonts w:ascii="Times New Roman" w:hAnsi="Times New Roman"/>
                <w:sz w:val="24"/>
                <w:szCs w:val="24"/>
              </w:rPr>
              <w:t>, Ю.В. Павловський, І.В. Котик. Дрогобич: РВВ ДДПУ імені Івана Франка, 2021. 294 с.</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3. </w:t>
            </w:r>
            <w:r w:rsidRPr="001863DB">
              <w:rPr>
                <w:rFonts w:ascii="Times New Roman" w:hAnsi="Times New Roman"/>
                <w:b/>
                <w:sz w:val="24"/>
                <w:szCs w:val="24"/>
              </w:rPr>
              <w:t>Нищак І</w:t>
            </w:r>
            <w:r w:rsidRPr="001863DB">
              <w:rPr>
                <w:rFonts w:ascii="Times New Roman" w:hAnsi="Times New Roman"/>
                <w:sz w:val="24"/>
                <w:szCs w:val="24"/>
              </w:rPr>
              <w:t xml:space="preserve">., Улич А. Інтерпретація та шкалювання результатів тестування рівня графічної підготовки студентів. </w:t>
            </w:r>
            <w:r w:rsidRPr="001863DB">
              <w:rPr>
                <w:rFonts w:ascii="Times New Roman" w:hAnsi="Times New Roman"/>
                <w:i/>
                <w:sz w:val="24"/>
                <w:szCs w:val="24"/>
              </w:rPr>
              <w:t>Актуальні проблеми сучасної науки</w:t>
            </w:r>
            <w:r w:rsidRPr="001863DB">
              <w:rPr>
                <w:rFonts w:ascii="Times New Roman" w:hAnsi="Times New Roman"/>
                <w:sz w:val="24"/>
                <w:szCs w:val="24"/>
              </w:rPr>
              <w:t>: зб. тез VIІІ міжнар. наук.-практ. конф. викл. та студ. ННІ ФМЕІТ / За ред. М.Б. Паласевича, П.В. Скотного. Дрогобич: РВВ ДДПУ ім. І. Франка, 2021. С. 287 – 289.</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4. </w:t>
            </w:r>
            <w:r w:rsidRPr="001863DB">
              <w:rPr>
                <w:rFonts w:ascii="Times New Roman" w:hAnsi="Times New Roman"/>
                <w:b/>
                <w:sz w:val="24"/>
                <w:szCs w:val="24"/>
              </w:rPr>
              <w:t>Нищак І</w:t>
            </w:r>
            <w:r w:rsidRPr="001863DB">
              <w:rPr>
                <w:rFonts w:ascii="Times New Roman" w:hAnsi="Times New Roman"/>
                <w:sz w:val="24"/>
                <w:szCs w:val="24"/>
              </w:rPr>
              <w:t>., Луців І. Методика розра</w:t>
            </w:r>
            <w:r w:rsidRPr="001863DB">
              <w:rPr>
                <w:rFonts w:ascii="Times New Roman" w:hAnsi="Times New Roman"/>
                <w:sz w:val="24"/>
                <w:szCs w:val="24"/>
              </w:rPr>
              <w:softHyphen/>
              <w:t>хунку вагових кое</w:t>
            </w:r>
            <w:r w:rsidRPr="001863DB">
              <w:rPr>
                <w:rFonts w:ascii="Times New Roman" w:hAnsi="Times New Roman"/>
                <w:sz w:val="24"/>
                <w:szCs w:val="24"/>
              </w:rPr>
              <w:softHyphen/>
              <w:t>фіцієнтів тестових завдань та макси</w:t>
            </w:r>
            <w:r w:rsidRPr="001863DB">
              <w:rPr>
                <w:rFonts w:ascii="Times New Roman" w:hAnsi="Times New Roman"/>
                <w:sz w:val="24"/>
                <w:szCs w:val="24"/>
              </w:rPr>
              <w:softHyphen/>
              <w:t>мальної кількості балів за тестуван</w:t>
            </w:r>
            <w:r w:rsidRPr="001863DB">
              <w:rPr>
                <w:rFonts w:ascii="Times New Roman" w:hAnsi="Times New Roman"/>
                <w:sz w:val="24"/>
                <w:szCs w:val="24"/>
              </w:rPr>
              <w:softHyphen/>
              <w:t>ня (на прикладі педагогічного тес</w:t>
            </w:r>
            <w:r w:rsidRPr="001863DB">
              <w:rPr>
                <w:rFonts w:ascii="Times New Roman" w:hAnsi="Times New Roman"/>
                <w:sz w:val="24"/>
                <w:szCs w:val="24"/>
              </w:rPr>
              <w:softHyphen/>
              <w:t>ту для діагносту</w:t>
            </w:r>
            <w:r w:rsidRPr="001863DB">
              <w:rPr>
                <w:rFonts w:ascii="Times New Roman" w:hAnsi="Times New Roman"/>
                <w:sz w:val="24"/>
                <w:szCs w:val="24"/>
              </w:rPr>
              <w:softHyphen/>
              <w:t>вання рівня гра</w:t>
            </w:r>
            <w:r w:rsidRPr="001863DB">
              <w:rPr>
                <w:rFonts w:ascii="Times New Roman" w:hAnsi="Times New Roman"/>
                <w:sz w:val="24"/>
                <w:szCs w:val="24"/>
              </w:rPr>
              <w:softHyphen/>
              <w:t xml:space="preserve">фічної підготовки </w:t>
            </w:r>
            <w:r w:rsidRPr="001863DB">
              <w:rPr>
                <w:rFonts w:ascii="Times New Roman" w:hAnsi="Times New Roman"/>
                <w:sz w:val="24"/>
                <w:szCs w:val="24"/>
              </w:rPr>
              <w:lastRenderedPageBreak/>
              <w:t xml:space="preserve">студентів). </w:t>
            </w:r>
            <w:r w:rsidRPr="001863DB">
              <w:rPr>
                <w:rFonts w:ascii="Times New Roman" w:hAnsi="Times New Roman"/>
                <w:i/>
                <w:sz w:val="24"/>
                <w:szCs w:val="24"/>
              </w:rPr>
              <w:t>Актуальні проблеми сучасної науки</w:t>
            </w:r>
            <w:r w:rsidRPr="001863DB">
              <w:rPr>
                <w:rFonts w:ascii="Times New Roman" w:hAnsi="Times New Roman"/>
                <w:sz w:val="24"/>
                <w:szCs w:val="24"/>
              </w:rPr>
              <w:t>: зб. тез VIІІ міжнар. наук.-практ. конф. викл. та студ. ННІ ФМЕІТ / За ред. М.Б. Паласевича, П.В. Скотного. Дрогобич: РВВ ДДПУ ім. І. Франка, 2021. С. 284 – 286.</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5. </w:t>
            </w:r>
            <w:r w:rsidRPr="001863DB">
              <w:rPr>
                <w:rFonts w:ascii="Times New Roman" w:hAnsi="Times New Roman"/>
                <w:b/>
                <w:sz w:val="24"/>
                <w:szCs w:val="24"/>
              </w:rPr>
              <w:t>Нищак І.,</w:t>
            </w:r>
            <w:r w:rsidRPr="001863DB">
              <w:rPr>
                <w:rFonts w:ascii="Times New Roman" w:hAnsi="Times New Roman"/>
                <w:sz w:val="24"/>
                <w:szCs w:val="24"/>
              </w:rPr>
              <w:t xml:space="preserve"> Улич А. Дидактичний по</w:t>
            </w:r>
            <w:r w:rsidRPr="001863DB">
              <w:rPr>
                <w:rFonts w:ascii="Times New Roman" w:hAnsi="Times New Roman"/>
                <w:sz w:val="24"/>
                <w:szCs w:val="24"/>
              </w:rPr>
              <w:softHyphen/>
              <w:t>тенціал цифрових технологій у про</w:t>
            </w:r>
            <w:r w:rsidRPr="001863DB">
              <w:rPr>
                <w:rFonts w:ascii="Times New Roman" w:hAnsi="Times New Roman"/>
                <w:sz w:val="24"/>
                <w:szCs w:val="24"/>
              </w:rPr>
              <w:softHyphen/>
              <w:t>цесі формування графічної компе</w:t>
            </w:r>
            <w:r w:rsidRPr="001863DB">
              <w:rPr>
                <w:rFonts w:ascii="Times New Roman" w:hAnsi="Times New Roman"/>
                <w:sz w:val="24"/>
                <w:szCs w:val="24"/>
              </w:rPr>
              <w:softHyphen/>
              <w:t>тентності майбут</w:t>
            </w:r>
            <w:r w:rsidRPr="001863DB">
              <w:rPr>
                <w:rFonts w:ascii="Times New Roman" w:hAnsi="Times New Roman"/>
                <w:sz w:val="24"/>
                <w:szCs w:val="24"/>
              </w:rPr>
              <w:softHyphen/>
              <w:t>ніх учителів тру</w:t>
            </w:r>
            <w:r w:rsidRPr="001863DB">
              <w:rPr>
                <w:rFonts w:ascii="Times New Roman" w:hAnsi="Times New Roman"/>
                <w:sz w:val="24"/>
                <w:szCs w:val="24"/>
              </w:rPr>
              <w:softHyphen/>
              <w:t xml:space="preserve">дового навчання. </w:t>
            </w:r>
            <w:r w:rsidRPr="001863DB">
              <w:rPr>
                <w:rFonts w:ascii="Times New Roman" w:hAnsi="Times New Roman"/>
                <w:i/>
                <w:sz w:val="24"/>
                <w:szCs w:val="24"/>
              </w:rPr>
              <w:t>Актуальні проблеми сучасної науки</w:t>
            </w:r>
            <w:r w:rsidRPr="001863DB">
              <w:rPr>
                <w:rFonts w:ascii="Times New Roman" w:hAnsi="Times New Roman"/>
                <w:sz w:val="24"/>
                <w:szCs w:val="24"/>
              </w:rPr>
              <w:t>: зб. матер. ІХ міжнар. наук.-практ. конф. викл. та студ. ННІ ФМЕІТ / За ред. М.Б. Паласевича, П.В. Скотного. Дрогобич: РВВ ДДПУ ім. І. Франка, 2022. С. 264 – 266.</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6. </w:t>
            </w:r>
            <w:r w:rsidRPr="001863DB">
              <w:rPr>
                <w:rFonts w:ascii="Times New Roman" w:hAnsi="Times New Roman"/>
                <w:b/>
                <w:sz w:val="24"/>
                <w:szCs w:val="24"/>
              </w:rPr>
              <w:t>Нищак І.,</w:t>
            </w:r>
            <w:r w:rsidRPr="001863DB">
              <w:rPr>
                <w:rFonts w:ascii="Times New Roman" w:hAnsi="Times New Roman"/>
                <w:sz w:val="24"/>
                <w:szCs w:val="24"/>
              </w:rPr>
              <w:t xml:space="preserve"> Демкович М. Дидактич</w:t>
            </w:r>
            <w:r w:rsidRPr="001863DB">
              <w:rPr>
                <w:rFonts w:ascii="Times New Roman" w:hAnsi="Times New Roman"/>
                <w:sz w:val="24"/>
                <w:szCs w:val="24"/>
              </w:rPr>
              <w:softHyphen/>
              <w:t>ний потенціал сучасних інформацій</w:t>
            </w:r>
            <w:r w:rsidRPr="001863DB">
              <w:rPr>
                <w:rFonts w:ascii="Times New Roman" w:hAnsi="Times New Roman"/>
                <w:sz w:val="24"/>
                <w:szCs w:val="24"/>
              </w:rPr>
              <w:softHyphen/>
              <w:t xml:space="preserve">них технологій навчання. </w:t>
            </w:r>
            <w:r w:rsidRPr="001863DB">
              <w:rPr>
                <w:rFonts w:ascii="Times New Roman" w:hAnsi="Times New Roman"/>
                <w:i/>
                <w:sz w:val="24"/>
                <w:szCs w:val="24"/>
              </w:rPr>
              <w:t>Актуальні проблеми сучасної науки</w:t>
            </w:r>
            <w:r w:rsidRPr="001863DB">
              <w:rPr>
                <w:rFonts w:ascii="Times New Roman" w:hAnsi="Times New Roman"/>
                <w:sz w:val="24"/>
                <w:szCs w:val="24"/>
              </w:rPr>
              <w:t xml:space="preserve">: зб. матер. ІХ міжнар. наук.-практ. конф. викл. та студ. ННІ ФМЕІТ / За ред. М.Б. Паласевича, </w:t>
            </w:r>
            <w:r w:rsidRPr="001863DB">
              <w:rPr>
                <w:rFonts w:ascii="Times New Roman" w:hAnsi="Times New Roman"/>
                <w:sz w:val="24"/>
                <w:szCs w:val="24"/>
              </w:rPr>
              <w:lastRenderedPageBreak/>
              <w:t>П.В. Скотного. Дрогобич: РВВ ДДПУ ім. І. Франка, 2022. С. 252 – 254.</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7.Orshan</w:t>
            </w:r>
            <w:r w:rsidRPr="001863DB">
              <w:rPr>
                <w:rFonts w:ascii="Times New Roman" w:hAnsi="Times New Roman"/>
                <w:sz w:val="24"/>
                <w:szCs w:val="24"/>
              </w:rPr>
              <w:softHyphen/>
              <w:t>skyі L.,  </w:t>
            </w:r>
            <w:r w:rsidRPr="001863DB">
              <w:rPr>
                <w:rFonts w:ascii="Times New Roman" w:hAnsi="Times New Roman"/>
                <w:b/>
                <w:sz w:val="24"/>
                <w:szCs w:val="24"/>
              </w:rPr>
              <w:t>Nyshchak I.</w:t>
            </w:r>
            <w:r w:rsidRPr="001863DB">
              <w:rPr>
                <w:rFonts w:ascii="Times New Roman" w:hAnsi="Times New Roman"/>
                <w:sz w:val="24"/>
                <w:szCs w:val="24"/>
              </w:rPr>
              <w:t xml:space="preserve"> Research of the system of value orientations of future teachers in the conditions of humanistic orientation educational industry. </w:t>
            </w:r>
            <w:r w:rsidRPr="001863DB">
              <w:rPr>
                <w:rFonts w:ascii="Times New Roman" w:hAnsi="Times New Roman"/>
                <w:i/>
                <w:sz w:val="24"/>
                <w:szCs w:val="24"/>
              </w:rPr>
              <w:t>Науковий вісник Кременецької обласної гуманітарно-педаго</w:t>
            </w:r>
            <w:r w:rsidRPr="001863DB">
              <w:rPr>
                <w:rFonts w:ascii="Times New Roman" w:hAnsi="Times New Roman"/>
                <w:i/>
                <w:sz w:val="24"/>
                <w:szCs w:val="24"/>
              </w:rPr>
              <w:softHyphen/>
              <w:t>гічної академії ім. Тараса Шевченка</w:t>
            </w:r>
            <w:r w:rsidRPr="001863DB">
              <w:rPr>
                <w:rFonts w:ascii="Times New Roman" w:hAnsi="Times New Roman"/>
                <w:sz w:val="24"/>
                <w:szCs w:val="24"/>
              </w:rPr>
              <w:t xml:space="preserve">. </w:t>
            </w:r>
            <w:r w:rsidRPr="001863DB">
              <w:rPr>
                <w:rFonts w:ascii="Times New Roman" w:hAnsi="Times New Roman"/>
                <w:i/>
                <w:sz w:val="24"/>
                <w:szCs w:val="24"/>
              </w:rPr>
              <w:t xml:space="preserve">Серія: Педагогічні науки </w:t>
            </w:r>
            <w:r w:rsidRPr="001863DB">
              <w:rPr>
                <w:rFonts w:ascii="Times New Roman" w:hAnsi="Times New Roman"/>
                <w:sz w:val="24"/>
                <w:szCs w:val="24"/>
              </w:rPr>
              <w:t>/ За заг. ред. В.Є. Бенери. Одеса: Видавничий дім «Гельветика», 2022. Вип. 14. С. 49–56.</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8. </w:t>
            </w:r>
            <w:r w:rsidRPr="001863DB">
              <w:rPr>
                <w:rFonts w:ascii="Times New Roman" w:hAnsi="Times New Roman"/>
                <w:b/>
                <w:sz w:val="24"/>
                <w:szCs w:val="24"/>
              </w:rPr>
              <w:t>Нищак І.</w:t>
            </w:r>
            <w:r w:rsidRPr="001863DB">
              <w:rPr>
                <w:rFonts w:ascii="Times New Roman" w:hAnsi="Times New Roman"/>
                <w:sz w:val="24"/>
                <w:szCs w:val="24"/>
              </w:rPr>
              <w:t>, Матвісів Я., Улич А. Дидактичні мож</w:t>
            </w:r>
            <w:r w:rsidRPr="001863DB">
              <w:rPr>
                <w:rFonts w:ascii="Times New Roman" w:hAnsi="Times New Roman"/>
                <w:sz w:val="24"/>
                <w:szCs w:val="24"/>
              </w:rPr>
              <w:softHyphen/>
              <w:t>ливості цифрових технологій у гра</w:t>
            </w:r>
            <w:r w:rsidRPr="001863DB">
              <w:rPr>
                <w:rFonts w:ascii="Times New Roman" w:hAnsi="Times New Roman"/>
                <w:sz w:val="24"/>
                <w:szCs w:val="24"/>
              </w:rPr>
              <w:softHyphen/>
              <w:t>фічній підготовці майбутніх учите</w:t>
            </w:r>
            <w:r w:rsidRPr="001863DB">
              <w:rPr>
                <w:rFonts w:ascii="Times New Roman" w:hAnsi="Times New Roman"/>
                <w:sz w:val="24"/>
                <w:szCs w:val="24"/>
              </w:rPr>
              <w:softHyphen/>
              <w:t xml:space="preserve">лів трудового навчання </w:t>
            </w:r>
            <w:r w:rsidRPr="001863DB">
              <w:rPr>
                <w:rFonts w:ascii="Times New Roman" w:hAnsi="Times New Roman"/>
                <w:i/>
                <w:sz w:val="24"/>
                <w:szCs w:val="24"/>
              </w:rPr>
              <w:t>Науковий вісник Кременецької обласної гуманітарно-педаго</w:t>
            </w:r>
            <w:r w:rsidRPr="001863DB">
              <w:rPr>
                <w:rFonts w:ascii="Times New Roman" w:hAnsi="Times New Roman"/>
                <w:i/>
                <w:sz w:val="24"/>
                <w:szCs w:val="24"/>
              </w:rPr>
              <w:softHyphen/>
              <w:t>гічної академії ім. Тараса Шевченка. Серія: Педагогічні науки</w:t>
            </w:r>
            <w:r w:rsidRPr="001863DB">
              <w:rPr>
                <w:rFonts w:ascii="Times New Roman" w:hAnsi="Times New Roman"/>
                <w:sz w:val="24"/>
                <w:szCs w:val="24"/>
              </w:rPr>
              <w:t xml:space="preserve"> / За заг. ред. В.Є. Бенери. Одеса: Видавничий дім «Гельветика», 2022. Вип. </w:t>
            </w:r>
            <w:r w:rsidRPr="001863DB">
              <w:rPr>
                <w:rFonts w:ascii="Times New Roman" w:hAnsi="Times New Roman"/>
                <w:sz w:val="24"/>
                <w:szCs w:val="24"/>
              </w:rPr>
              <w:lastRenderedPageBreak/>
              <w:t>15. С. 111–118.</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 xml:space="preserve">9. </w:t>
            </w:r>
            <w:r w:rsidRPr="001863DB">
              <w:rPr>
                <w:rFonts w:ascii="Times New Roman" w:hAnsi="Times New Roman"/>
                <w:b/>
                <w:sz w:val="24"/>
                <w:szCs w:val="24"/>
              </w:rPr>
              <w:t>Нищак І.Д.</w:t>
            </w:r>
            <w:r w:rsidRPr="001863DB">
              <w:rPr>
                <w:rFonts w:ascii="Times New Roman" w:hAnsi="Times New Roman"/>
                <w:sz w:val="24"/>
                <w:szCs w:val="24"/>
              </w:rPr>
              <w:t xml:space="preserve">, Звоздяк В.В. Актуальні проблеми підготовки майбутніх учителів технологій до проєктно-конструкторської діяльності. </w:t>
            </w:r>
            <w:r w:rsidRPr="001863DB">
              <w:rPr>
                <w:rFonts w:ascii="Times New Roman" w:hAnsi="Times New Roman"/>
                <w:i/>
                <w:sz w:val="24"/>
                <w:szCs w:val="24"/>
              </w:rPr>
              <w:t>Технологічна і професійна освіта: проблеми і перспективи</w:t>
            </w:r>
            <w:r w:rsidRPr="001863DB">
              <w:rPr>
                <w:rFonts w:ascii="Times New Roman" w:hAnsi="Times New Roman"/>
                <w:sz w:val="24"/>
                <w:szCs w:val="24"/>
              </w:rPr>
              <w:t>. Матер. ІІІ міжнар. науково-практ. конф. (21 жовтня 2022 р.). Глухів: Глухівський НПУ ім. О. Довженка, 2022. С. 418–420.</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10. </w:t>
            </w:r>
            <w:r w:rsidRPr="001863DB">
              <w:rPr>
                <w:rFonts w:ascii="Times New Roman" w:hAnsi="Times New Roman"/>
                <w:b/>
                <w:sz w:val="24"/>
                <w:szCs w:val="24"/>
              </w:rPr>
              <w:t>Нищак І.Д.</w:t>
            </w:r>
            <w:r w:rsidRPr="001863DB">
              <w:rPr>
                <w:rFonts w:ascii="Times New Roman" w:hAnsi="Times New Roman"/>
                <w:sz w:val="24"/>
                <w:szCs w:val="24"/>
              </w:rPr>
              <w:t>, Юрків М.П. Форму</w:t>
            </w:r>
            <w:r w:rsidRPr="001863DB">
              <w:rPr>
                <w:rFonts w:ascii="Times New Roman" w:hAnsi="Times New Roman"/>
                <w:sz w:val="24"/>
                <w:szCs w:val="24"/>
              </w:rPr>
              <w:softHyphen/>
              <w:t xml:space="preserve">вання інформаційної культури майбутніх викладачів професійного навчання в галузі транспорту як необхідність сьогодення. </w:t>
            </w:r>
            <w:r w:rsidRPr="001863DB">
              <w:rPr>
                <w:rFonts w:ascii="Times New Roman" w:hAnsi="Times New Roman"/>
                <w:i/>
                <w:sz w:val="24"/>
                <w:szCs w:val="24"/>
              </w:rPr>
              <w:t>Технологічна і професійна освіта: проблеми і перспективи</w:t>
            </w:r>
            <w:r w:rsidRPr="001863DB">
              <w:rPr>
                <w:rFonts w:ascii="Times New Roman" w:hAnsi="Times New Roman"/>
                <w:sz w:val="24"/>
                <w:szCs w:val="24"/>
              </w:rPr>
              <w:t>. Матер. ІІІ міжнар. науково-практ. конф. (21 жовтня 2022 р.). Глухів: Глухівський НПУ ім. О. Довженка, 2022. С. 271–273.</w:t>
            </w:r>
          </w:p>
          <w:p w:rsidR="001863DB" w:rsidRPr="001863DB" w:rsidRDefault="001863DB" w:rsidP="001863DB">
            <w:pPr>
              <w:spacing w:after="0" w:line="240" w:lineRule="auto"/>
              <w:ind w:right="-1" w:firstLine="116"/>
              <w:rPr>
                <w:rFonts w:ascii="Times New Roman" w:hAnsi="Times New Roman"/>
                <w:sz w:val="24"/>
                <w:szCs w:val="24"/>
              </w:rPr>
            </w:pPr>
            <w:r w:rsidRPr="001863DB">
              <w:rPr>
                <w:rFonts w:ascii="Times New Roman" w:hAnsi="Times New Roman"/>
                <w:sz w:val="24"/>
                <w:szCs w:val="24"/>
              </w:rPr>
              <w:t>11.</w:t>
            </w:r>
            <w:r w:rsidRPr="001863DB">
              <w:rPr>
                <w:rFonts w:ascii="Times New Roman" w:hAnsi="Times New Roman"/>
                <w:b/>
                <w:sz w:val="24"/>
                <w:szCs w:val="24"/>
              </w:rPr>
              <w:t>Нищак І.Д.</w:t>
            </w:r>
            <w:r w:rsidRPr="001863DB">
              <w:rPr>
                <w:rFonts w:ascii="Times New Roman" w:hAnsi="Times New Roman"/>
                <w:sz w:val="24"/>
                <w:szCs w:val="24"/>
              </w:rPr>
              <w:t>, Нищак Д.І. Актуальні пробле</w:t>
            </w:r>
            <w:r w:rsidRPr="001863DB">
              <w:rPr>
                <w:rFonts w:ascii="Times New Roman" w:hAnsi="Times New Roman"/>
                <w:sz w:val="24"/>
                <w:szCs w:val="24"/>
              </w:rPr>
              <w:softHyphen/>
              <w:t xml:space="preserve">ми формування готовності майбутніх </w:t>
            </w:r>
            <w:r w:rsidRPr="001863DB">
              <w:rPr>
                <w:rFonts w:ascii="Times New Roman" w:hAnsi="Times New Roman"/>
                <w:sz w:val="24"/>
                <w:szCs w:val="24"/>
              </w:rPr>
              <w:lastRenderedPageBreak/>
              <w:t>учителів тех</w:t>
            </w:r>
            <w:r w:rsidRPr="001863DB">
              <w:rPr>
                <w:rFonts w:ascii="Times New Roman" w:hAnsi="Times New Roman"/>
                <w:sz w:val="24"/>
                <w:szCs w:val="24"/>
              </w:rPr>
              <w:softHyphen/>
              <w:t xml:space="preserve">нологій до використання цифрових освітніх ресурсів у професійній діяльності. </w:t>
            </w:r>
            <w:r w:rsidRPr="001863DB">
              <w:rPr>
                <w:rFonts w:ascii="Times New Roman" w:hAnsi="Times New Roman"/>
                <w:i/>
                <w:sz w:val="24"/>
                <w:szCs w:val="24"/>
              </w:rPr>
              <w:t>Технологічна і професійна освіта: проблеми і перспективи</w:t>
            </w:r>
            <w:r w:rsidRPr="001863DB">
              <w:rPr>
                <w:rFonts w:ascii="Times New Roman" w:hAnsi="Times New Roman"/>
                <w:sz w:val="24"/>
                <w:szCs w:val="24"/>
              </w:rPr>
              <w:t>. Матер. ІІІ міжнар. науково-практ. конф. (21 жовтня 2022 р.). Глухів: Глухівський НПУ ім. О. Довженка, 2022. С. 420–422.</w:t>
            </w:r>
          </w:p>
          <w:p w:rsidR="001863DB" w:rsidRPr="001863DB" w:rsidRDefault="001863DB" w:rsidP="001863DB">
            <w:pPr>
              <w:spacing w:after="0" w:line="240" w:lineRule="auto"/>
              <w:ind w:right="111"/>
              <w:rPr>
                <w:rFonts w:ascii="Times New Roman" w:hAnsi="Times New Roman"/>
                <w:b/>
                <w:sz w:val="24"/>
                <w:szCs w:val="24"/>
                <w:lang w:eastAsia="uk-UA"/>
              </w:rPr>
            </w:pPr>
          </w:p>
          <w:p w:rsidR="001863DB" w:rsidRPr="001863DB" w:rsidRDefault="001863DB" w:rsidP="001863DB">
            <w:pPr>
              <w:spacing w:after="0" w:line="240" w:lineRule="auto"/>
              <w:ind w:right="111"/>
              <w:rPr>
                <w:rFonts w:ascii="Times New Roman" w:hAnsi="Times New Roman"/>
                <w:b/>
                <w:sz w:val="24"/>
                <w:szCs w:val="24"/>
                <w:lang w:eastAsia="uk-UA"/>
              </w:rPr>
            </w:pPr>
            <w:r w:rsidRPr="001863DB">
              <w:rPr>
                <w:rFonts w:ascii="Times New Roman" w:hAnsi="Times New Roman"/>
                <w:b/>
                <w:sz w:val="24"/>
                <w:szCs w:val="24"/>
                <w:lang w:eastAsia="uk-UA"/>
              </w:rPr>
              <w:t>14) керівництво студентами, які зайняли призові місця на I етапі Всеукраїнського конкурсу студентських наукових робіт зі спеціальності «Технологічна освіта. 014 Середня освіта (Трудове навчання та технології)»:</w:t>
            </w:r>
          </w:p>
          <w:p w:rsidR="001863DB" w:rsidRPr="001863DB" w:rsidRDefault="001863DB" w:rsidP="001863DB">
            <w:pPr>
              <w:tabs>
                <w:tab w:val="left" w:pos="567"/>
              </w:tabs>
              <w:spacing w:after="0" w:line="240" w:lineRule="auto"/>
              <w:ind w:right="111" w:firstLine="116"/>
              <w:rPr>
                <w:rFonts w:ascii="Times New Roman" w:hAnsi="Times New Roman"/>
                <w:sz w:val="24"/>
                <w:szCs w:val="24"/>
              </w:rPr>
            </w:pPr>
            <w:r w:rsidRPr="001863DB">
              <w:rPr>
                <w:rFonts w:ascii="Times New Roman" w:hAnsi="Times New Roman"/>
                <w:sz w:val="24"/>
                <w:szCs w:val="24"/>
              </w:rPr>
              <w:t>1. Юрків М.П. Тема роботи: «Активізація навчально-пізнавальної діяльності учнів на уроках трудового навчання засобами інформаційно-комунікаційних технологій» (1-е місце, 2020 р.).</w:t>
            </w:r>
          </w:p>
          <w:p w:rsidR="001863DB" w:rsidRPr="001863DB" w:rsidRDefault="001863DB" w:rsidP="001863DB">
            <w:pPr>
              <w:tabs>
                <w:tab w:val="left" w:pos="567"/>
              </w:tabs>
              <w:spacing w:after="0" w:line="240" w:lineRule="auto"/>
              <w:ind w:right="111" w:firstLine="116"/>
              <w:rPr>
                <w:rFonts w:ascii="Times New Roman" w:hAnsi="Times New Roman"/>
                <w:sz w:val="24"/>
                <w:szCs w:val="24"/>
              </w:rPr>
            </w:pPr>
            <w:r w:rsidRPr="001863DB">
              <w:rPr>
                <w:rFonts w:ascii="Times New Roman" w:hAnsi="Times New Roman"/>
                <w:sz w:val="24"/>
                <w:szCs w:val="24"/>
              </w:rPr>
              <w:t xml:space="preserve">2. Гавриш Т.І. Тема </w:t>
            </w:r>
            <w:r w:rsidRPr="001863DB">
              <w:rPr>
                <w:rFonts w:ascii="Times New Roman" w:hAnsi="Times New Roman"/>
                <w:sz w:val="24"/>
                <w:szCs w:val="24"/>
              </w:rPr>
              <w:lastRenderedPageBreak/>
              <w:t>роботи: «Розвиток просторового мислення учнів на уроках креслення засобами цифрових технологій» (2-е місце, 2020 р.).</w:t>
            </w:r>
          </w:p>
          <w:p w:rsidR="001863DB" w:rsidRPr="001863DB" w:rsidRDefault="001863DB" w:rsidP="001863DB">
            <w:pPr>
              <w:spacing w:after="0" w:line="240" w:lineRule="auto"/>
              <w:rPr>
                <w:rFonts w:ascii="Times New Roman" w:hAnsi="Times New Roman"/>
                <w:b/>
                <w:sz w:val="24"/>
                <w:szCs w:val="24"/>
                <w:lang w:eastAsia="uk-UA"/>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19)</w:t>
            </w:r>
            <w:r w:rsidRPr="001863DB">
              <w:rPr>
                <w:rFonts w:ascii="Times New Roman" w:hAnsi="Times New Roman"/>
                <w:b/>
                <w:sz w:val="24"/>
                <w:szCs w:val="24"/>
                <w:lang w:eastAsia="uk-UA"/>
              </w:rPr>
              <w:tab/>
              <w:t>діяльність за спеціальністю у формі участі у професійних та/або громадських об’єднаннях:</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1. Член Всеукраїнської асоціації наукових і практичних працівників технологічної освіти (з 2011 р.).</w:t>
            </w:r>
          </w:p>
          <w:p w:rsidR="001863DB" w:rsidRPr="001863DB" w:rsidRDefault="001863DB" w:rsidP="001863DB">
            <w:pPr>
              <w:spacing w:after="0" w:line="240" w:lineRule="auto"/>
              <w:rPr>
                <w:rFonts w:ascii="Times New Roman" w:hAnsi="Times New Roman"/>
                <w:b/>
                <w:sz w:val="24"/>
                <w:szCs w:val="24"/>
                <w:lang w:eastAsia="uk-UA"/>
              </w:rPr>
            </w:pPr>
          </w:p>
          <w:p w:rsidR="001863DB" w:rsidRPr="001863DB" w:rsidRDefault="001863DB" w:rsidP="001863DB">
            <w:pPr>
              <w:spacing w:after="0" w:line="240" w:lineRule="auto"/>
              <w:rPr>
                <w:rFonts w:ascii="Times New Roman" w:hAnsi="Times New Roman"/>
                <w:b/>
                <w:sz w:val="24"/>
                <w:szCs w:val="24"/>
                <w:lang w:eastAsia="uk-UA"/>
              </w:rPr>
            </w:pPr>
            <w:r w:rsidRPr="001863DB">
              <w:rPr>
                <w:rFonts w:ascii="Times New Roman" w:hAnsi="Times New Roman"/>
                <w:b/>
                <w:sz w:val="24"/>
                <w:szCs w:val="24"/>
                <w:lang w:eastAsia="uk-UA"/>
              </w:rPr>
              <w:t>20) досвід практичної роботи за спеціальністю не менше п’яти років (крім педагогічної, науково-педагогічної, наукової діяльності):</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1. Заступник директора з навчаль</w:t>
            </w:r>
            <w:r w:rsidRPr="001863DB">
              <w:rPr>
                <w:rFonts w:ascii="Times New Roman" w:hAnsi="Times New Roman"/>
                <w:sz w:val="24"/>
                <w:szCs w:val="24"/>
              </w:rPr>
              <w:softHyphen/>
              <w:t>но-виховної роботи навчально-науко</w:t>
            </w:r>
            <w:r w:rsidRPr="001863DB">
              <w:rPr>
                <w:rFonts w:ascii="Times New Roman" w:hAnsi="Times New Roman"/>
                <w:sz w:val="24"/>
                <w:szCs w:val="24"/>
              </w:rPr>
              <w:softHyphen/>
              <w:t>вого інституту фізики, математики, економіки та інновацій</w:t>
            </w:r>
            <w:r w:rsidRPr="001863DB">
              <w:rPr>
                <w:rFonts w:ascii="Times New Roman" w:hAnsi="Times New Roman"/>
                <w:sz w:val="24"/>
                <w:szCs w:val="24"/>
              </w:rPr>
              <w:softHyphen/>
              <w:t>них технологій Дрогобицького державного педагогіч</w:t>
            </w:r>
            <w:r w:rsidRPr="001863DB">
              <w:rPr>
                <w:rFonts w:ascii="Times New Roman" w:hAnsi="Times New Roman"/>
                <w:sz w:val="24"/>
                <w:szCs w:val="24"/>
              </w:rPr>
              <w:softHyphen/>
              <w:t>ного універси</w:t>
            </w:r>
            <w:r w:rsidRPr="001863DB">
              <w:rPr>
                <w:rFonts w:ascii="Times New Roman" w:hAnsi="Times New Roman"/>
                <w:sz w:val="24"/>
                <w:szCs w:val="24"/>
              </w:rPr>
              <w:softHyphen/>
              <w:t>тету імені Івана Франка (2015 – 2018 рр.).</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2. Член науково-</w:t>
            </w:r>
            <w:r w:rsidRPr="001863DB">
              <w:rPr>
                <w:rFonts w:ascii="Times New Roman" w:hAnsi="Times New Roman"/>
                <w:sz w:val="24"/>
                <w:szCs w:val="24"/>
              </w:rPr>
              <w:lastRenderedPageBreak/>
              <w:t>методичної ради Дрогобицького державного педаго</w:t>
            </w:r>
            <w:r w:rsidRPr="001863DB">
              <w:rPr>
                <w:rFonts w:ascii="Times New Roman" w:hAnsi="Times New Roman"/>
                <w:sz w:val="24"/>
                <w:szCs w:val="24"/>
              </w:rPr>
              <w:softHyphen/>
              <w:t>гічного університету імені Івана Франка (з 2011 року).</w:t>
            </w:r>
          </w:p>
          <w:p w:rsidR="001863DB" w:rsidRPr="001863DB" w:rsidRDefault="001863DB" w:rsidP="001863DB">
            <w:pPr>
              <w:pStyle w:val="23"/>
              <w:tabs>
                <w:tab w:val="left" w:pos="8602"/>
              </w:tabs>
              <w:spacing w:after="0" w:line="240" w:lineRule="auto"/>
              <w:ind w:left="0" w:right="44" w:firstLine="278"/>
              <w:rPr>
                <w:rFonts w:ascii="Times New Roman" w:hAnsi="Times New Roman"/>
                <w:sz w:val="24"/>
                <w:szCs w:val="24"/>
              </w:rPr>
            </w:pPr>
            <w:r w:rsidRPr="001863DB">
              <w:rPr>
                <w:rFonts w:ascii="Times New Roman" w:hAnsi="Times New Roman"/>
                <w:sz w:val="24"/>
                <w:szCs w:val="24"/>
              </w:rPr>
              <w:t>3. Член вченої ради факультету фізики, математики, економіки та інновацій</w:t>
            </w:r>
            <w:r w:rsidRPr="001863DB">
              <w:rPr>
                <w:rFonts w:ascii="Times New Roman" w:hAnsi="Times New Roman"/>
                <w:sz w:val="24"/>
                <w:szCs w:val="24"/>
              </w:rPr>
              <w:softHyphen/>
              <w:t>них технологій Дрогобиць</w:t>
            </w:r>
            <w:r w:rsidRPr="001863DB">
              <w:rPr>
                <w:rFonts w:ascii="Times New Roman" w:hAnsi="Times New Roman"/>
                <w:sz w:val="24"/>
                <w:szCs w:val="24"/>
              </w:rPr>
              <w:softHyphen/>
              <w:t>кого дер</w:t>
            </w:r>
            <w:r w:rsidRPr="001863DB">
              <w:rPr>
                <w:rFonts w:ascii="Times New Roman" w:hAnsi="Times New Roman"/>
                <w:sz w:val="24"/>
                <w:szCs w:val="24"/>
              </w:rPr>
              <w:softHyphen/>
              <w:t>жавного педагогічного університету імені Івана Франка (з 2013 року).</w:t>
            </w:r>
          </w:p>
        </w:tc>
      </w:tr>
      <w:tr w:rsidR="009C16C5" w:rsidRPr="000D261E" w:rsidTr="009C16C5">
        <w:tc>
          <w:tcPr>
            <w:tcW w:w="1431" w:type="dxa"/>
          </w:tcPr>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lastRenderedPageBreak/>
              <w:t>Оршанський</w:t>
            </w:r>
          </w:p>
          <w:p w:rsidR="009C16C5" w:rsidRPr="000D261E" w:rsidRDefault="009C16C5" w:rsidP="00DA2112">
            <w:pPr>
              <w:pStyle w:val="TableParagraph"/>
              <w:ind w:left="45" w:right="54"/>
              <w:rPr>
                <w:sz w:val="24"/>
                <w:szCs w:val="24"/>
              </w:rPr>
            </w:pPr>
            <w:r w:rsidRPr="00A42846">
              <w:rPr>
                <w:sz w:val="24"/>
                <w:szCs w:val="24"/>
                <w:lang w:eastAsia="uk-UA"/>
              </w:rPr>
              <w:t>Леонід Володими</w:t>
            </w:r>
            <w:r w:rsidRPr="00A42846">
              <w:rPr>
                <w:sz w:val="24"/>
                <w:szCs w:val="24"/>
                <w:lang w:eastAsia="uk-UA"/>
              </w:rPr>
              <w:softHyphen/>
              <w:t>рович</w:t>
            </w:r>
          </w:p>
        </w:tc>
        <w:tc>
          <w:tcPr>
            <w:tcW w:w="1081" w:type="dxa"/>
          </w:tcPr>
          <w:p w:rsidR="009C16C5" w:rsidRPr="000D261E"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Завідувач кафедри технологічної та професійної освіти</w:t>
            </w:r>
          </w:p>
        </w:tc>
        <w:tc>
          <w:tcPr>
            <w:tcW w:w="1911" w:type="dxa"/>
          </w:tcPr>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Дрогобицький державний педагогічний інститут імені Івана Франка, 1984,</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Загальнотехнічні дисципліни і праця,</w:t>
            </w:r>
          </w:p>
          <w:p w:rsidR="009C16C5" w:rsidRPr="000D261E"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Вчитель загально</w:t>
            </w:r>
            <w:r>
              <w:rPr>
                <w:rFonts w:ascii="Times New Roman" w:hAnsi="Times New Roman"/>
                <w:sz w:val="24"/>
                <w:szCs w:val="24"/>
                <w:lang w:eastAsia="uk-UA"/>
              </w:rPr>
              <w:t>-</w:t>
            </w:r>
            <w:r w:rsidRPr="00A42846">
              <w:rPr>
                <w:rFonts w:ascii="Times New Roman" w:hAnsi="Times New Roman"/>
                <w:sz w:val="24"/>
                <w:szCs w:val="24"/>
                <w:lang w:eastAsia="uk-UA"/>
              </w:rPr>
              <w:t xml:space="preserve"> технічних дисциплін</w:t>
            </w:r>
          </w:p>
        </w:tc>
        <w:tc>
          <w:tcPr>
            <w:tcW w:w="2498" w:type="dxa"/>
          </w:tcPr>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Доктор педагогічних наук </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13.00.04 – теорія та методика професійної освіти. </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Тема докторської: «Теоретико-методичні засади художньо-трудової підготовки майбутніх учителів трудового навчання»</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ДД № 007925 від 16 грудня 2009 р. , на підставі рішення Вищої атестаційної комісії України.</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Професор кафедри методики трудового і професійного навчання та декоративно-ужиткового мистецтва</w:t>
            </w:r>
          </w:p>
          <w:p w:rsidR="009C16C5" w:rsidRDefault="009C16C5" w:rsidP="00DA2112">
            <w:pPr>
              <w:spacing w:after="0" w:line="240" w:lineRule="auto"/>
              <w:rPr>
                <w:rFonts w:ascii="Times New Roman" w:hAnsi="Times New Roman"/>
                <w:sz w:val="24"/>
                <w:szCs w:val="24"/>
                <w:lang w:eastAsia="uk-UA"/>
              </w:rPr>
            </w:pPr>
            <w:r>
              <w:rPr>
                <w:rFonts w:ascii="Times New Roman" w:hAnsi="Times New Roman"/>
                <w:sz w:val="24"/>
                <w:szCs w:val="24"/>
                <w:lang w:eastAsia="uk-UA"/>
              </w:rPr>
              <w:t>12ПР № 006522</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lastRenderedPageBreak/>
              <w:t>від 20 січня 2011 р.</w:t>
            </w:r>
          </w:p>
          <w:p w:rsidR="009C16C5" w:rsidRPr="000D261E"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видано на підставі рішення Атестаційної колегії.</w:t>
            </w:r>
          </w:p>
        </w:tc>
        <w:tc>
          <w:tcPr>
            <w:tcW w:w="3858" w:type="dxa"/>
          </w:tcPr>
          <w:p w:rsidR="009C16C5" w:rsidRPr="00A42846" w:rsidRDefault="009C16C5" w:rsidP="00DA2112">
            <w:pPr>
              <w:pStyle w:val="23"/>
              <w:tabs>
                <w:tab w:val="left" w:pos="8602"/>
              </w:tabs>
              <w:spacing w:after="0" w:line="240" w:lineRule="auto"/>
              <w:ind w:left="0" w:right="44" w:firstLine="278"/>
              <w:rPr>
                <w:rFonts w:ascii="Times New Roman" w:hAnsi="Times New Roman"/>
                <w:b/>
                <w:sz w:val="24"/>
                <w:szCs w:val="24"/>
              </w:rPr>
            </w:pPr>
            <w:r w:rsidRPr="00A42846">
              <w:rPr>
                <w:rFonts w:ascii="Times New Roman" w:hAnsi="Times New Roman"/>
                <w:b/>
                <w:sz w:val="24"/>
                <w:szCs w:val="24"/>
                <w:lang w:eastAsia="uk-UA"/>
              </w:rPr>
              <w:lastRenderedPageBreak/>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w:t>
            </w:r>
          </w:p>
          <w:p w:rsidR="009C16C5" w:rsidRPr="00A42846" w:rsidRDefault="009C16C5" w:rsidP="00DA2112">
            <w:pPr>
              <w:pStyle w:val="23"/>
              <w:tabs>
                <w:tab w:val="left" w:pos="8602"/>
              </w:tabs>
              <w:spacing w:after="0" w:line="240" w:lineRule="auto"/>
              <w:ind w:left="0" w:right="44" w:firstLine="278"/>
              <w:rPr>
                <w:rFonts w:ascii="Times New Roman" w:hAnsi="Times New Roman"/>
                <w:sz w:val="24"/>
                <w:szCs w:val="24"/>
              </w:rPr>
            </w:pPr>
            <w:r w:rsidRPr="00A42846">
              <w:rPr>
                <w:rFonts w:ascii="Times New Roman" w:hAnsi="Times New Roman"/>
                <w:sz w:val="24"/>
                <w:szCs w:val="24"/>
              </w:rPr>
              <w:t>1. Завідувач кафедри методики та історії народних художніх промислів Дрогобицького державного педагогічного університету імені Івана Франка (1995 – 2000 рр.)</w:t>
            </w:r>
          </w:p>
          <w:p w:rsidR="009C16C5" w:rsidRPr="00A42846" w:rsidRDefault="009C16C5" w:rsidP="00DA2112">
            <w:pPr>
              <w:pStyle w:val="23"/>
              <w:tabs>
                <w:tab w:val="left" w:pos="8602"/>
              </w:tabs>
              <w:spacing w:after="0" w:line="240" w:lineRule="auto"/>
              <w:ind w:left="0" w:right="44" w:firstLine="278"/>
              <w:rPr>
                <w:rFonts w:ascii="Times New Roman" w:hAnsi="Times New Roman"/>
                <w:sz w:val="24"/>
                <w:szCs w:val="24"/>
              </w:rPr>
            </w:pPr>
            <w:r w:rsidRPr="00A42846">
              <w:rPr>
                <w:rFonts w:ascii="Times New Roman" w:hAnsi="Times New Roman"/>
                <w:sz w:val="24"/>
                <w:szCs w:val="24"/>
              </w:rPr>
              <w:t>2. Завідувач кафедри декоратив</w:t>
            </w:r>
            <w:r w:rsidRPr="00A42846">
              <w:rPr>
                <w:rFonts w:ascii="Times New Roman" w:hAnsi="Times New Roman"/>
                <w:sz w:val="24"/>
                <w:szCs w:val="24"/>
              </w:rPr>
              <w:softHyphen/>
              <w:t>но-ужиткового мистецтва та основ дизайну Дрогобицького державного педагогічного університету імені Івана Франка (2000 – 2009 рр.)</w:t>
            </w:r>
          </w:p>
          <w:p w:rsidR="009C16C5" w:rsidRPr="00A42846" w:rsidRDefault="009C16C5" w:rsidP="00DA2112">
            <w:pPr>
              <w:pStyle w:val="23"/>
              <w:tabs>
                <w:tab w:val="left" w:pos="8602"/>
              </w:tabs>
              <w:spacing w:after="0" w:line="240" w:lineRule="auto"/>
              <w:ind w:left="0" w:right="44" w:firstLine="278"/>
              <w:rPr>
                <w:rFonts w:ascii="Times New Roman" w:hAnsi="Times New Roman"/>
                <w:sz w:val="24"/>
                <w:szCs w:val="24"/>
              </w:rPr>
            </w:pPr>
            <w:r w:rsidRPr="00A42846">
              <w:rPr>
                <w:rFonts w:ascii="Times New Roman" w:hAnsi="Times New Roman"/>
                <w:sz w:val="24"/>
                <w:szCs w:val="24"/>
              </w:rPr>
              <w:t xml:space="preserve">3. Завідувач кафедри методики трудового і професійного навчання </w:t>
            </w:r>
            <w:r w:rsidRPr="00A42846">
              <w:rPr>
                <w:rFonts w:ascii="Times New Roman" w:hAnsi="Times New Roman"/>
                <w:sz w:val="24"/>
                <w:szCs w:val="24"/>
              </w:rPr>
              <w:lastRenderedPageBreak/>
              <w:t>та декоративно-ужиткового мис</w:t>
            </w:r>
            <w:r w:rsidRPr="00A42846">
              <w:rPr>
                <w:rFonts w:ascii="Times New Roman" w:hAnsi="Times New Roman"/>
                <w:sz w:val="24"/>
                <w:szCs w:val="24"/>
              </w:rPr>
              <w:softHyphen/>
              <w:t>тецтва Дрогобицького державного педагогічного університету імені Івана Франка (2009 – 2017 рр.)</w:t>
            </w:r>
          </w:p>
          <w:p w:rsidR="009C16C5" w:rsidRPr="00A42846" w:rsidRDefault="009C16C5" w:rsidP="00DA2112">
            <w:pPr>
              <w:pStyle w:val="23"/>
              <w:tabs>
                <w:tab w:val="left" w:pos="8602"/>
              </w:tabs>
              <w:spacing w:after="0" w:line="240" w:lineRule="auto"/>
              <w:ind w:left="0" w:right="44" w:firstLine="278"/>
              <w:rPr>
                <w:rFonts w:ascii="Times New Roman" w:hAnsi="Times New Roman"/>
                <w:sz w:val="24"/>
                <w:szCs w:val="24"/>
              </w:rPr>
            </w:pPr>
            <w:r w:rsidRPr="00A42846">
              <w:rPr>
                <w:rFonts w:ascii="Times New Roman" w:hAnsi="Times New Roman"/>
                <w:sz w:val="24"/>
                <w:szCs w:val="24"/>
              </w:rPr>
              <w:t>4. Завідувач кафедри технологічної та професійної освіти Дрогобицького державного педагогічного університету імені Івана Франка (з 2017 р.)</w:t>
            </w:r>
          </w:p>
          <w:p w:rsidR="009C16C5" w:rsidRPr="00A42846" w:rsidRDefault="009C16C5" w:rsidP="00DA2112">
            <w:pPr>
              <w:spacing w:after="0" w:line="240" w:lineRule="auto"/>
              <w:rPr>
                <w:rFonts w:ascii="Times New Roman" w:hAnsi="Times New Roman"/>
                <w:sz w:val="24"/>
                <w:szCs w:val="24"/>
                <w:lang w:eastAsia="uk-UA"/>
              </w:rPr>
            </w:pPr>
          </w:p>
          <w:p w:rsidR="009C16C5" w:rsidRPr="00A42846" w:rsidRDefault="009C16C5" w:rsidP="00DA2112">
            <w:pPr>
              <w:spacing w:after="0" w:line="240" w:lineRule="auto"/>
              <w:rPr>
                <w:rFonts w:ascii="Times New Roman" w:hAnsi="Times New Roman"/>
                <w:b/>
                <w:sz w:val="24"/>
                <w:szCs w:val="24"/>
                <w:lang w:eastAsia="uk-UA"/>
              </w:rPr>
            </w:pPr>
            <w:r w:rsidRPr="00A42846">
              <w:rPr>
                <w:rFonts w:ascii="Times New Roman" w:hAnsi="Times New Roman"/>
                <w:b/>
                <w:sz w:val="24"/>
                <w:szCs w:val="24"/>
                <w:lang w:eastAsia="uk-UA"/>
              </w:rPr>
              <w:t>Керівництво (консультування) дисертації на здобуття наукового ступеня:</w:t>
            </w:r>
          </w:p>
          <w:p w:rsidR="009C16C5" w:rsidRDefault="009C16C5" w:rsidP="00DA2112">
            <w:pPr>
              <w:spacing w:after="0" w:line="240" w:lineRule="auto"/>
              <w:rPr>
                <w:rFonts w:ascii="Times New Roman" w:hAnsi="Times New Roman"/>
                <w:sz w:val="24"/>
                <w:szCs w:val="24"/>
                <w:lang w:eastAsia="uk-UA"/>
              </w:rPr>
            </w:pPr>
          </w:p>
          <w:p w:rsidR="009C16C5" w:rsidRPr="00A42846" w:rsidRDefault="009C16C5" w:rsidP="00DA2112">
            <w:pPr>
              <w:spacing w:after="0" w:line="240" w:lineRule="auto"/>
              <w:rPr>
                <w:rFonts w:ascii="Times New Roman" w:hAnsi="Times New Roman"/>
                <w:sz w:val="24"/>
                <w:szCs w:val="24"/>
                <w:lang w:eastAsia="uk-UA"/>
              </w:rPr>
            </w:pPr>
            <w:r>
              <w:rPr>
                <w:rFonts w:ascii="Times New Roman" w:hAnsi="Times New Roman"/>
                <w:sz w:val="24"/>
                <w:szCs w:val="24"/>
                <w:lang w:eastAsia="uk-UA"/>
              </w:rPr>
              <w:t>1</w:t>
            </w:r>
            <w:r w:rsidRPr="00A42846">
              <w:rPr>
                <w:rFonts w:ascii="Times New Roman" w:hAnsi="Times New Roman"/>
                <w:sz w:val="24"/>
                <w:szCs w:val="24"/>
                <w:lang w:eastAsia="uk-UA"/>
              </w:rPr>
              <w:t>) Марко Марина Михайлівна, кандидат педагогічних наук,  спеціальність 13.00.04 – теорія і методика професійної освіти.</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Тема роботи: «Формування готовності майбутніх учителів початкових класів до застосування навчально-ігрових технологій у професійній діяльності», 2018 р.</w:t>
            </w:r>
          </w:p>
          <w:p w:rsidR="009C16C5" w:rsidRPr="00A42846" w:rsidRDefault="009C16C5" w:rsidP="00DA2112">
            <w:pPr>
              <w:spacing w:after="0" w:line="240" w:lineRule="auto"/>
              <w:rPr>
                <w:rFonts w:ascii="Times New Roman" w:hAnsi="Times New Roman"/>
                <w:sz w:val="24"/>
                <w:szCs w:val="24"/>
                <w:lang w:eastAsia="uk-UA"/>
              </w:rPr>
            </w:pPr>
          </w:p>
          <w:p w:rsidR="009C16C5" w:rsidRPr="00A42846" w:rsidRDefault="009C16C5" w:rsidP="00DA2112">
            <w:pPr>
              <w:spacing w:after="0" w:line="240" w:lineRule="auto"/>
              <w:rPr>
                <w:rFonts w:ascii="Times New Roman" w:hAnsi="Times New Roman"/>
                <w:sz w:val="24"/>
                <w:szCs w:val="24"/>
                <w:lang w:eastAsia="uk-UA"/>
              </w:rPr>
            </w:pPr>
            <w:r>
              <w:rPr>
                <w:rFonts w:ascii="Times New Roman" w:hAnsi="Times New Roman"/>
                <w:sz w:val="24"/>
                <w:szCs w:val="24"/>
                <w:lang w:eastAsia="uk-UA"/>
              </w:rPr>
              <w:t>2</w:t>
            </w:r>
            <w:r w:rsidRPr="00A42846">
              <w:rPr>
                <w:rFonts w:ascii="Times New Roman" w:hAnsi="Times New Roman"/>
                <w:sz w:val="24"/>
                <w:szCs w:val="24"/>
                <w:lang w:eastAsia="uk-UA"/>
              </w:rPr>
              <w:t>) Овчаренко Лілія Романівна, доктор філософії з галузі знань 01 Освіта / Педагогіка за спеціальністю 011 «Освітні, педагогічні науки».</w:t>
            </w:r>
          </w:p>
          <w:p w:rsidR="009C16C5" w:rsidRPr="00A42846" w:rsidRDefault="009C16C5" w:rsidP="00DA2112">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Тема роботи: «Іншомовна підготовка  майбутніх учителів нефілологічних спеціальностей у закладах вищої освіти України (друга половина ХХ – початок ХХІ століття)», 2021 р.</w:t>
            </w:r>
          </w:p>
          <w:p w:rsidR="009C16C5" w:rsidRPr="00A42846" w:rsidRDefault="009C16C5" w:rsidP="00DA2112">
            <w:pPr>
              <w:spacing w:after="0" w:line="240" w:lineRule="auto"/>
              <w:rPr>
                <w:rFonts w:ascii="Times New Roman" w:hAnsi="Times New Roman"/>
                <w:sz w:val="24"/>
                <w:szCs w:val="24"/>
                <w:lang w:eastAsia="uk-UA"/>
              </w:rPr>
            </w:pPr>
          </w:p>
          <w:p w:rsidR="009C16C5" w:rsidRDefault="009C16C5" w:rsidP="00DA2112">
            <w:pPr>
              <w:spacing w:after="0" w:line="240" w:lineRule="auto"/>
              <w:rPr>
                <w:rFonts w:ascii="Times New Roman" w:hAnsi="Times New Roman"/>
                <w:b/>
                <w:sz w:val="24"/>
                <w:szCs w:val="24"/>
                <w:lang w:eastAsia="uk-UA"/>
              </w:rPr>
            </w:pPr>
            <w:r w:rsidRPr="00A42846">
              <w:rPr>
                <w:rFonts w:ascii="Times New Roman" w:hAnsi="Times New Roman"/>
                <w:b/>
                <w:sz w:val="24"/>
                <w:szCs w:val="24"/>
                <w:lang w:eastAsia="uk-UA"/>
              </w:rPr>
              <w:t xml:space="preserve">Публікації у наукових виданнях, </w:t>
            </w:r>
            <w:r w:rsidRPr="00A42846">
              <w:rPr>
                <w:rFonts w:ascii="Times New Roman" w:hAnsi="Times New Roman"/>
                <w:b/>
                <w:sz w:val="24"/>
                <w:szCs w:val="24"/>
                <w:lang w:eastAsia="uk-UA"/>
              </w:rPr>
              <w:lastRenderedPageBreak/>
              <w:t>які включені до переліку фахових видань України, до наукометричних баз, зокрема Scopus, Web of Science Core Collection:</w:t>
            </w:r>
          </w:p>
          <w:p w:rsidR="009C16C5" w:rsidRPr="00A42846" w:rsidRDefault="009C16C5" w:rsidP="00DA2112">
            <w:pPr>
              <w:spacing w:after="0" w:line="240" w:lineRule="auto"/>
              <w:rPr>
                <w:rFonts w:ascii="Times New Roman" w:hAnsi="Times New Roman"/>
                <w:b/>
                <w:sz w:val="24"/>
                <w:szCs w:val="24"/>
                <w:lang w:eastAsia="uk-UA"/>
              </w:rPr>
            </w:pPr>
          </w:p>
          <w:p w:rsidR="009C16C5" w:rsidRPr="00A42846" w:rsidRDefault="009C16C5" w:rsidP="00DA2112">
            <w:pPr>
              <w:pStyle w:val="TableParagraph"/>
              <w:ind w:left="45" w:right="55"/>
              <w:rPr>
                <w:rStyle w:val="210"/>
                <w:sz w:val="24"/>
                <w:szCs w:val="24"/>
              </w:rPr>
            </w:pPr>
            <w:r w:rsidRPr="00A42846">
              <w:rPr>
                <w:rStyle w:val="210"/>
                <w:sz w:val="24"/>
                <w:szCs w:val="24"/>
              </w:rPr>
              <w:t xml:space="preserve">1)  </w:t>
            </w:r>
            <w:hyperlink r:id="rId23" w:tooltip="Показать сведения об авторе" w:history="1">
              <w:r w:rsidRPr="00E74036">
                <w:rPr>
                  <w:rStyle w:val="210"/>
                  <w:b/>
                  <w:sz w:val="24"/>
                  <w:szCs w:val="24"/>
                </w:rPr>
                <w:t>Orshanskyi L.</w:t>
              </w:r>
            </w:hyperlink>
            <w:r w:rsidRPr="00A42846">
              <w:rPr>
                <w:rStyle w:val="210"/>
                <w:sz w:val="24"/>
                <w:szCs w:val="24"/>
              </w:rPr>
              <w:t xml:space="preserve">, </w:t>
            </w:r>
            <w:r>
              <w:fldChar w:fldCharType="begin"/>
            </w:r>
            <w:r>
              <w:instrText xml:space="preserve"> HYPERLINK "https://www.scopus.com/authid/detail.uri?origin=resultslist&amp;authorId=57219471039&amp;zone=" \o "Показать сведения об авторе" </w:instrText>
            </w:r>
            <w:r>
              <w:fldChar w:fldCharType="separate"/>
            </w:r>
            <w:r w:rsidRPr="00A42846">
              <w:rPr>
                <w:rStyle w:val="210"/>
                <w:sz w:val="24"/>
                <w:szCs w:val="24"/>
              </w:rPr>
              <w:t>Krasnopolskyi V.</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"https://www.scopus.com/authid/detail.uri?origin=resultslist&amp;authorId=57219947819&amp;zone=" \o "Показать сведения об авторе" </w:instrText>
            </w:r>
            <w:r>
              <w:fldChar w:fldCharType="separate"/>
            </w:r>
            <w:r w:rsidRPr="00A42846">
              <w:rPr>
                <w:rStyle w:val="210"/>
                <w:sz w:val="24"/>
                <w:szCs w:val="24"/>
              </w:rPr>
              <w:t>Fednova I.</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"https://www.scopus.com/authid/detail.uri?origin=resultslist&amp;authorId=57217115750&amp;zone=" \o "Показать сведения об авторе" </w:instrText>
            </w:r>
            <w:r>
              <w:fldChar w:fldCharType="separate"/>
            </w:r>
            <w:r w:rsidRPr="00A42846">
              <w:rPr>
                <w:rStyle w:val="210"/>
                <w:sz w:val="24"/>
                <w:szCs w:val="24"/>
              </w:rPr>
              <w:t>Novalska T.</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"https://www.scopus.com/authid/detail.uri?origin=resultslist&amp;authorId=57219946782&amp;zone=" \o "Показать сведения об авторе" </w:instrText>
            </w:r>
            <w:r>
              <w:fldChar w:fldCharType="separate"/>
            </w:r>
            <w:r w:rsidRPr="00A42846">
              <w:rPr>
                <w:rStyle w:val="210"/>
                <w:sz w:val="24"/>
                <w:szCs w:val="24"/>
              </w:rPr>
              <w:t>Ivantsiv O.</w:t>
            </w:r>
            <w:r>
              <w:rPr>
                <w:rStyle w:val="210"/>
                <w:sz w:val="24"/>
                <w:szCs w:val="24"/>
              </w:rPr>
              <w:fldChar w:fldCharType="end"/>
            </w:r>
            <w:r>
              <w:rPr>
                <w:rStyle w:val="210"/>
                <w:sz w:val="24"/>
                <w:szCs w:val="24"/>
              </w:rPr>
              <w:t xml:space="preserve"> </w:t>
            </w:r>
            <w:r>
              <w:fldChar w:fldCharType="begin"/>
            </w:r>
            <w:r>
              <w:instrText xml:space="preserve"> HYPERLINK "https://www.scopus.com/record/display.uri?eid=2-s2.0-85096221912&amp;origin=resultslist&amp;sort=plf-f&amp;src=s&amp;st1=Interactive+Teaching+Methods+as+a+Change+in+the+Purpose+of+Modern+Education&amp;st2=&amp;sid=861beb44c946fb6842a2813f5616d5ac&amp;sot=b&amp;sdt=b&amp;sl=90&amp;s=TITLE-ABS-KEY%28Interactive+Teaching+Methods+as+a+Change+in+the+Purpose+of+Modern+Education%29&amp;relpos=0&amp;citeCnt=0&amp;searchTerm=" \o "Показать сведения о документе" </w:instrText>
            </w:r>
            <w:r>
              <w:fldChar w:fldCharType="separate"/>
            </w:r>
            <w:r w:rsidRPr="00A42846">
              <w:rPr>
                <w:rStyle w:val="210"/>
                <w:sz w:val="24"/>
                <w:szCs w:val="24"/>
              </w:rPr>
              <w:t>Interactive teaching methods as a change in the purpose of modern education</w:t>
            </w:r>
            <w:r>
              <w:rPr>
                <w:rStyle w:val="210"/>
                <w:sz w:val="24"/>
                <w:szCs w:val="24"/>
              </w:rPr>
              <w:fldChar w:fldCharType="end"/>
            </w:r>
            <w:r w:rsidRPr="00A42846">
              <w:rPr>
                <w:rStyle w:val="210"/>
                <w:sz w:val="24"/>
                <w:szCs w:val="24"/>
              </w:rPr>
              <w:t xml:space="preserve">. </w:t>
            </w:r>
            <w:r>
              <w:fldChar w:fldCharType="begin"/>
            </w:r>
            <w:r>
              <w:instrText xml:space="preserve"> HYPERLINK "https://www.scopus.com/sourceid/19700201140?origin=resultslist" \o "Показать сведения о названии источника" </w:instrText>
            </w:r>
            <w:r>
              <w:fldChar w:fldCharType="separate"/>
            </w:r>
            <w:r w:rsidRPr="00A42846">
              <w:rPr>
                <w:rStyle w:val="210"/>
                <w:sz w:val="24"/>
                <w:szCs w:val="24"/>
              </w:rPr>
              <w:t>Systematic Reviews in Pharmacy</w:t>
            </w:r>
            <w:r>
              <w:rPr>
                <w:rStyle w:val="210"/>
                <w:sz w:val="24"/>
                <w:szCs w:val="24"/>
              </w:rPr>
              <w:fldChar w:fldCharType="end"/>
            </w:r>
            <w:r w:rsidRPr="00A42846">
              <w:rPr>
                <w:rStyle w:val="210"/>
                <w:sz w:val="24"/>
                <w:szCs w:val="24"/>
              </w:rPr>
              <w:t>. 2020.</w:t>
            </w:r>
          </w:p>
          <w:p w:rsidR="009C16C5" w:rsidRPr="00A42846" w:rsidRDefault="009C16C5" w:rsidP="00DA2112">
            <w:pPr>
              <w:pStyle w:val="TableParagraph"/>
              <w:ind w:left="45" w:right="55"/>
              <w:rPr>
                <w:rStyle w:val="210"/>
                <w:sz w:val="24"/>
                <w:szCs w:val="24"/>
              </w:rPr>
            </w:pPr>
            <w:r w:rsidRPr="00A42846">
              <w:rPr>
                <w:rStyle w:val="210"/>
                <w:sz w:val="24"/>
                <w:szCs w:val="24"/>
              </w:rPr>
              <w:t>11(10), с. 549-555 (</w:t>
            </w:r>
            <w:r w:rsidRPr="00E74036">
              <w:rPr>
                <w:rStyle w:val="210"/>
                <w:i/>
                <w:sz w:val="24"/>
                <w:szCs w:val="24"/>
              </w:rPr>
              <w:t>Scopus</w:t>
            </w:r>
            <w:r w:rsidRPr="00A42846">
              <w:rPr>
                <w:rStyle w:val="210"/>
                <w:sz w:val="24"/>
                <w:szCs w:val="24"/>
              </w:rPr>
              <w:t>);</w:t>
            </w:r>
          </w:p>
          <w:p w:rsidR="009C16C5" w:rsidRDefault="009C16C5" w:rsidP="00DA2112">
            <w:pPr>
              <w:pStyle w:val="TableParagraph"/>
              <w:ind w:left="45" w:right="55"/>
              <w:rPr>
                <w:rStyle w:val="210"/>
                <w:sz w:val="24"/>
                <w:szCs w:val="24"/>
              </w:rPr>
            </w:pPr>
          </w:p>
          <w:p w:rsidR="009C16C5" w:rsidRPr="00A42846" w:rsidRDefault="009C16C5" w:rsidP="00DA2112">
            <w:pPr>
              <w:pStyle w:val="TableParagraph"/>
              <w:ind w:left="45" w:right="55"/>
              <w:rPr>
                <w:rStyle w:val="210"/>
                <w:sz w:val="24"/>
                <w:szCs w:val="24"/>
              </w:rPr>
            </w:pPr>
            <w:r w:rsidRPr="00A42846">
              <w:rPr>
                <w:rStyle w:val="210"/>
                <w:sz w:val="24"/>
                <w:szCs w:val="24"/>
              </w:rPr>
              <w:t>2) </w:t>
            </w:r>
            <w:r w:rsidRPr="00E74036">
              <w:rPr>
                <w:rStyle w:val="210"/>
                <w:b/>
                <w:sz w:val="24"/>
                <w:szCs w:val="24"/>
              </w:rPr>
              <w:t>Оршанський Л.,</w:t>
            </w:r>
            <w:r w:rsidRPr="00A42846">
              <w:rPr>
                <w:rStyle w:val="210"/>
                <w:sz w:val="24"/>
                <w:szCs w:val="24"/>
              </w:rPr>
              <w:t xml:space="preserve"> Маркова Л. Реалізація компетентнісного підходу у процесі підготовки майбутніх фахівців інженерно-технічного профілю. Молодь і ринок. 2020 № 3/4 (182/183). С. 12-16. (</w:t>
            </w:r>
            <w:r w:rsidRPr="00E74036">
              <w:rPr>
                <w:rStyle w:val="210"/>
                <w:i/>
                <w:sz w:val="24"/>
                <w:szCs w:val="24"/>
              </w:rPr>
              <w:t>фахове видання категорії Б</w:t>
            </w:r>
            <w:r w:rsidRPr="00A42846">
              <w:rPr>
                <w:rStyle w:val="210"/>
                <w:sz w:val="24"/>
                <w:szCs w:val="24"/>
              </w:rPr>
              <w:t>).</w:t>
            </w:r>
          </w:p>
          <w:p w:rsidR="009C16C5" w:rsidRDefault="009C16C5" w:rsidP="00DA2112">
            <w:pPr>
              <w:pStyle w:val="TableParagraph"/>
              <w:ind w:left="45" w:right="55"/>
              <w:rPr>
                <w:rStyle w:val="210"/>
                <w:sz w:val="24"/>
                <w:szCs w:val="24"/>
              </w:rPr>
            </w:pPr>
          </w:p>
          <w:p w:rsidR="009C16C5" w:rsidRPr="00A42846" w:rsidRDefault="009C16C5" w:rsidP="00DA2112">
            <w:pPr>
              <w:pStyle w:val="TableParagraph"/>
              <w:ind w:left="45" w:right="55"/>
              <w:rPr>
                <w:rStyle w:val="210"/>
                <w:sz w:val="24"/>
                <w:szCs w:val="24"/>
              </w:rPr>
            </w:pPr>
            <w:r w:rsidRPr="00A42846">
              <w:rPr>
                <w:rStyle w:val="210"/>
                <w:sz w:val="24"/>
                <w:szCs w:val="24"/>
              </w:rPr>
              <w:t xml:space="preserve">3) </w:t>
            </w:r>
            <w:r w:rsidRPr="00E74036">
              <w:rPr>
                <w:rStyle w:val="210"/>
                <w:b/>
                <w:sz w:val="24"/>
                <w:szCs w:val="24"/>
              </w:rPr>
              <w:t>Оршанський Л.В.,</w:t>
            </w:r>
            <w:r w:rsidRPr="00A42846">
              <w:rPr>
                <w:rStyle w:val="210"/>
                <w:sz w:val="24"/>
                <w:szCs w:val="24"/>
              </w:rPr>
              <w:t xml:space="preserve">  Котик І.В. Проблеми та завдання випереджувальної професійної підготовки майбутніх дизайнерів</w:t>
            </w:r>
          </w:p>
          <w:p w:rsidR="009C16C5" w:rsidRPr="00A42846" w:rsidRDefault="009C16C5" w:rsidP="00DA2112">
            <w:pPr>
              <w:pStyle w:val="TableParagraph"/>
              <w:ind w:left="45" w:right="55"/>
              <w:rPr>
                <w:rStyle w:val="210"/>
                <w:sz w:val="24"/>
                <w:szCs w:val="24"/>
              </w:rPr>
            </w:pPr>
            <w:r w:rsidRPr="00A42846">
              <w:rPr>
                <w:rStyle w:val="210"/>
                <w:sz w:val="24"/>
                <w:szCs w:val="24"/>
              </w:rPr>
              <w:t>у мистецьких закладах вищої освіти. Наукові записки Вінницького державного педагогічного університету імені Михайла Коцюбинського. Серія: Педагогіка і психологія. 2020. №63. С. 144–148 (</w:t>
            </w:r>
            <w:r w:rsidRPr="00E74036">
              <w:rPr>
                <w:rStyle w:val="210"/>
                <w:i/>
                <w:sz w:val="24"/>
                <w:szCs w:val="24"/>
              </w:rPr>
              <w:t>фахове видання категорії Б</w:t>
            </w:r>
            <w:r w:rsidRPr="00A42846">
              <w:rPr>
                <w:rStyle w:val="210"/>
                <w:sz w:val="24"/>
                <w:szCs w:val="24"/>
              </w:rPr>
              <w:t>).</w:t>
            </w:r>
          </w:p>
          <w:p w:rsidR="009C16C5" w:rsidRDefault="009C16C5" w:rsidP="00DA2112">
            <w:pPr>
              <w:pStyle w:val="TableParagraph"/>
              <w:ind w:left="45" w:right="55"/>
              <w:rPr>
                <w:rStyle w:val="210"/>
                <w:sz w:val="24"/>
                <w:szCs w:val="24"/>
              </w:rPr>
            </w:pPr>
          </w:p>
          <w:p w:rsidR="009C16C5" w:rsidRPr="00A42846" w:rsidRDefault="009C16C5" w:rsidP="00DA2112">
            <w:pPr>
              <w:pStyle w:val="TableParagraph"/>
              <w:ind w:left="45" w:right="55"/>
              <w:rPr>
                <w:rStyle w:val="210"/>
                <w:sz w:val="24"/>
                <w:szCs w:val="24"/>
              </w:rPr>
            </w:pPr>
            <w:r w:rsidRPr="00A42846">
              <w:rPr>
                <w:rStyle w:val="210"/>
                <w:sz w:val="24"/>
                <w:szCs w:val="24"/>
              </w:rPr>
              <w:lastRenderedPageBreak/>
              <w:t xml:space="preserve">4)  </w:t>
            </w:r>
            <w:r w:rsidRPr="00E74036">
              <w:rPr>
                <w:rStyle w:val="210"/>
                <w:b/>
                <w:sz w:val="24"/>
                <w:szCs w:val="24"/>
              </w:rPr>
              <w:t>Оршанський Л.В.</w:t>
            </w:r>
            <w:r w:rsidRPr="00A42846">
              <w:rPr>
                <w:rStyle w:val="210"/>
                <w:sz w:val="24"/>
                <w:szCs w:val="24"/>
              </w:rPr>
              <w:t xml:space="preserve"> Сучасні вимоги й особливості професійної підготовки майбутніх дизайнерів у закладах вищої освіти. Мистецька ocвiтa: змiст, технології, менеджмент: зб. наук. праць / редкол. В.Ф. Орлов (голова). Київ: Вид-во ТОВ «Тонар», 2020. Вип. 15. С. 43-56. (</w:t>
            </w:r>
            <w:r w:rsidRPr="00E74036">
              <w:rPr>
                <w:rStyle w:val="210"/>
                <w:i/>
                <w:sz w:val="24"/>
                <w:szCs w:val="24"/>
              </w:rPr>
              <w:t>фахове видання категорії Б</w:t>
            </w:r>
            <w:r w:rsidRPr="00A42846">
              <w:rPr>
                <w:rStyle w:val="210"/>
                <w:sz w:val="24"/>
                <w:szCs w:val="24"/>
              </w:rPr>
              <w:t>).</w:t>
            </w:r>
          </w:p>
          <w:p w:rsidR="009C16C5" w:rsidRDefault="009C16C5" w:rsidP="00DA2112">
            <w:pPr>
              <w:pStyle w:val="TableParagraph"/>
              <w:ind w:left="45" w:right="55"/>
              <w:rPr>
                <w:rStyle w:val="210"/>
                <w:sz w:val="24"/>
                <w:szCs w:val="24"/>
              </w:rPr>
            </w:pPr>
          </w:p>
          <w:p w:rsidR="009C16C5" w:rsidRPr="00A42846" w:rsidRDefault="009C16C5" w:rsidP="00DA2112">
            <w:pPr>
              <w:pStyle w:val="TableParagraph"/>
              <w:ind w:left="45" w:right="55"/>
              <w:rPr>
                <w:rStyle w:val="210"/>
                <w:sz w:val="24"/>
                <w:szCs w:val="24"/>
              </w:rPr>
            </w:pPr>
            <w:r w:rsidRPr="00A42846">
              <w:rPr>
                <w:rStyle w:val="210"/>
                <w:sz w:val="24"/>
                <w:szCs w:val="24"/>
              </w:rPr>
              <w:t xml:space="preserve">5) </w:t>
            </w:r>
            <w:r w:rsidRPr="00E74036">
              <w:rPr>
                <w:rStyle w:val="210"/>
                <w:b/>
                <w:sz w:val="24"/>
                <w:szCs w:val="24"/>
              </w:rPr>
              <w:t>Оршанський Л.В.,</w:t>
            </w:r>
            <w:r w:rsidRPr="00A42846">
              <w:rPr>
                <w:rStyle w:val="210"/>
                <w:sz w:val="24"/>
                <w:szCs w:val="24"/>
              </w:rPr>
              <w:t xml:space="preserve"> Овчаренко</w:t>
            </w:r>
            <w:r>
              <w:rPr>
                <w:rStyle w:val="210"/>
                <w:sz w:val="24"/>
                <w:szCs w:val="24"/>
              </w:rPr>
              <w:t> </w:t>
            </w:r>
            <w:r w:rsidRPr="00A42846">
              <w:rPr>
                <w:rStyle w:val="210"/>
                <w:sz w:val="24"/>
                <w:szCs w:val="24"/>
              </w:rPr>
              <w:t>Л.Р. Педагогічні умови активізації професійно орієнтованої іншомовної підготовки майбутніх учителів нефілологічних спеціальностей. Наукові записки : зб. наук. статей / упор. Л. Л. Мака-ренко. Київ : Вид-во НПУ імені М. П. Драгоманова, 2019. Випуск СXХХХV (145). С. 128-137. (</w:t>
            </w:r>
            <w:r w:rsidRPr="00E74036">
              <w:rPr>
                <w:rStyle w:val="210"/>
                <w:i/>
                <w:sz w:val="24"/>
                <w:szCs w:val="24"/>
              </w:rPr>
              <w:t>фахове видання категорії Б</w:t>
            </w:r>
            <w:r w:rsidRPr="00A42846">
              <w:rPr>
                <w:rStyle w:val="210"/>
                <w:sz w:val="24"/>
                <w:szCs w:val="24"/>
              </w:rPr>
              <w:t>).</w:t>
            </w:r>
          </w:p>
          <w:p w:rsidR="009C16C5" w:rsidRDefault="009C16C5" w:rsidP="00DA2112">
            <w:pPr>
              <w:spacing w:after="0" w:line="240" w:lineRule="auto"/>
              <w:rPr>
                <w:rFonts w:ascii="Times New Roman" w:hAnsi="Times New Roman"/>
                <w:sz w:val="24"/>
                <w:szCs w:val="24"/>
                <w:lang w:eastAsia="uk-UA"/>
              </w:rPr>
            </w:pPr>
          </w:p>
          <w:p w:rsidR="009C16C5" w:rsidRDefault="009C16C5" w:rsidP="00B15E56">
            <w:pPr>
              <w:widowControl w:val="0"/>
              <w:spacing w:after="0" w:line="240" w:lineRule="auto"/>
              <w:rPr>
                <w:rStyle w:val="af6"/>
                <w:rFonts w:ascii="Times New Roman" w:hAnsi="Times New Roman"/>
                <w:snapToGrid w:val="0"/>
                <w:color w:val="auto"/>
                <w:sz w:val="24"/>
                <w:szCs w:val="24"/>
              </w:rPr>
            </w:pPr>
            <w:r>
              <w:rPr>
                <w:rFonts w:ascii="Times New Roman" w:hAnsi="Times New Roman"/>
                <w:sz w:val="24"/>
                <w:szCs w:val="24"/>
              </w:rPr>
              <w:t>6</w:t>
            </w:r>
            <w:r w:rsidRPr="00827D2A">
              <w:rPr>
                <w:rFonts w:ascii="Times New Roman" w:hAnsi="Times New Roman"/>
                <w:sz w:val="24"/>
                <w:szCs w:val="24"/>
              </w:rPr>
              <w:t xml:space="preserve">) </w:t>
            </w:r>
            <w:r w:rsidRPr="00827D2A">
              <w:rPr>
                <w:rFonts w:ascii="Times New Roman" w:hAnsi="Times New Roman"/>
                <w:b/>
                <w:sz w:val="24"/>
                <w:szCs w:val="24"/>
              </w:rPr>
              <w:t>Orshanskyi L.,</w:t>
            </w:r>
            <w:r w:rsidRPr="00827D2A">
              <w:rPr>
                <w:rFonts w:ascii="Times New Roman" w:hAnsi="Times New Roman"/>
                <w:sz w:val="24"/>
                <w:szCs w:val="24"/>
              </w:rPr>
              <w:t xml:space="preserve"> Nyshchak I., Pantyuk T., Milyaevа V., Matvisіv J. Integration of general technical knowledge in the system of engineering preparation of future educators // Society, Integration, Education // Proceedings of the International Scientific conference (Мау 22 – 23, 2020). Vоl. II. Higher Education. Rёzеkпе, 2020. Р. 171-181</w:t>
            </w:r>
            <w:r w:rsidRPr="00827D2A">
              <w:rPr>
                <w:rFonts w:ascii="Times New Roman" w:hAnsi="Times New Roman"/>
                <w:snapToGrid w:val="0"/>
                <w:sz w:val="24"/>
                <w:szCs w:val="24"/>
              </w:rPr>
              <w:t>.</w:t>
            </w:r>
            <w:hyperlink r:id="rId24" w:history="1">
              <w:r w:rsidRPr="00827D2A">
                <w:rPr>
                  <w:rStyle w:val="af6"/>
                  <w:rFonts w:ascii="Times New Roman" w:hAnsi="Times New Roman"/>
                  <w:snapToGrid w:val="0"/>
                  <w:color w:val="auto"/>
                  <w:sz w:val="24"/>
                  <w:szCs w:val="24"/>
                </w:rPr>
                <w:t>https://doi.org/10.17770/sie2020vol2.5053</w:t>
              </w:r>
            </w:hyperlink>
          </w:p>
          <w:p w:rsidR="009C16C5" w:rsidRDefault="009C16C5" w:rsidP="00B15E56">
            <w:pPr>
              <w:widowControl w:val="0"/>
              <w:spacing w:after="0" w:line="240" w:lineRule="auto"/>
              <w:rPr>
                <w:rFonts w:ascii="Times New Roman" w:hAnsi="Times New Roman"/>
                <w:snapToGrid w:val="0"/>
                <w:sz w:val="24"/>
                <w:szCs w:val="24"/>
              </w:rPr>
            </w:pPr>
            <w:r w:rsidRPr="007D00BA">
              <w:rPr>
                <w:rFonts w:ascii="Times New Roman" w:hAnsi="Times New Roman"/>
                <w:snapToGrid w:val="0"/>
                <w:sz w:val="24"/>
                <w:szCs w:val="24"/>
              </w:rPr>
              <w:lastRenderedPageBreak/>
              <w:t>(</w:t>
            </w:r>
            <w:r w:rsidRPr="00E74036">
              <w:rPr>
                <w:rFonts w:ascii="Times New Roman" w:hAnsi="Times New Roman"/>
                <w:i/>
                <w:sz w:val="24"/>
                <w:szCs w:val="24"/>
              </w:rPr>
              <w:t>Web of Science</w:t>
            </w:r>
            <w:r w:rsidRPr="007D00BA">
              <w:rPr>
                <w:rFonts w:ascii="Times New Roman" w:hAnsi="Times New Roman"/>
                <w:snapToGrid w:val="0"/>
                <w:sz w:val="24"/>
                <w:szCs w:val="24"/>
              </w:rPr>
              <w:t>).</w:t>
            </w:r>
          </w:p>
          <w:p w:rsidR="009C16C5" w:rsidRDefault="009C16C5" w:rsidP="00B15E56">
            <w:pPr>
              <w:widowControl w:val="0"/>
              <w:spacing w:after="0" w:line="240" w:lineRule="auto"/>
              <w:rPr>
                <w:rFonts w:ascii="Times New Roman" w:hAnsi="Times New Roman"/>
                <w:snapToGrid w:val="0"/>
                <w:sz w:val="24"/>
                <w:szCs w:val="24"/>
              </w:rPr>
            </w:pPr>
          </w:p>
          <w:p w:rsidR="009C16C5" w:rsidRPr="00A42846" w:rsidRDefault="009C16C5" w:rsidP="00E74036">
            <w:pPr>
              <w:pStyle w:val="TableParagraph"/>
              <w:ind w:left="45" w:right="55"/>
              <w:rPr>
                <w:rStyle w:val="210"/>
                <w:sz w:val="24"/>
                <w:szCs w:val="24"/>
              </w:rPr>
            </w:pPr>
            <w:r>
              <w:rPr>
                <w:snapToGrid w:val="0"/>
                <w:sz w:val="24"/>
                <w:szCs w:val="24"/>
              </w:rPr>
              <w:t>7. </w:t>
            </w:r>
            <w:r w:rsidRPr="000D261E">
              <w:rPr>
                <w:sz w:val="24"/>
                <w:szCs w:val="24"/>
                <w:lang w:eastAsia="uk-UA"/>
              </w:rPr>
              <w:t xml:space="preserve"> </w:t>
            </w:r>
            <w:r>
              <w:rPr>
                <w:rStyle w:val="210"/>
                <w:b/>
                <w:sz w:val="24"/>
                <w:szCs w:val="24"/>
              </w:rPr>
              <w:t>Оршанський Л.</w:t>
            </w:r>
            <w:r w:rsidRPr="00E74036">
              <w:rPr>
                <w:rStyle w:val="210"/>
                <w:b/>
                <w:sz w:val="24"/>
                <w:szCs w:val="24"/>
              </w:rPr>
              <w:t>,</w:t>
            </w:r>
            <w:r w:rsidRPr="00A42846">
              <w:rPr>
                <w:rStyle w:val="210"/>
                <w:sz w:val="24"/>
                <w:szCs w:val="24"/>
              </w:rPr>
              <w:t xml:space="preserve"> </w:t>
            </w:r>
            <w:r w:rsidRPr="00E74036">
              <w:rPr>
                <w:sz w:val="24"/>
                <w:szCs w:val="24"/>
              </w:rPr>
              <w:t>Нищак І., Матвісів Я.</w:t>
            </w:r>
            <w:r>
              <w:rPr>
                <w:sz w:val="24"/>
                <w:szCs w:val="24"/>
              </w:rPr>
              <w:t xml:space="preserve"> Сутність та структура самостійної творчої діяльності студентів. </w:t>
            </w:r>
            <w:r w:rsidRPr="00E74036">
              <w:rPr>
                <w:i/>
                <w:sz w:val="24"/>
                <w:szCs w:val="24"/>
              </w:rPr>
              <w:t>Молодь і ринок</w:t>
            </w:r>
            <w:r>
              <w:rPr>
                <w:sz w:val="24"/>
                <w:szCs w:val="24"/>
              </w:rPr>
              <w:t xml:space="preserve">. </w:t>
            </w:r>
            <w:r w:rsidRPr="00E74036">
              <w:rPr>
                <w:sz w:val="24"/>
                <w:szCs w:val="24"/>
              </w:rPr>
              <w:t>2021 № 4 (190). С. 22-28.</w:t>
            </w:r>
            <w:r>
              <w:rPr>
                <w:sz w:val="24"/>
                <w:szCs w:val="24"/>
              </w:rPr>
              <w:t xml:space="preserve"> </w:t>
            </w:r>
            <w:r w:rsidRPr="00A42846">
              <w:rPr>
                <w:rStyle w:val="210"/>
                <w:sz w:val="24"/>
                <w:szCs w:val="24"/>
              </w:rPr>
              <w:t>(</w:t>
            </w:r>
            <w:r w:rsidRPr="00E74036">
              <w:rPr>
                <w:rStyle w:val="210"/>
                <w:i/>
                <w:sz w:val="24"/>
                <w:szCs w:val="24"/>
              </w:rPr>
              <w:t>фахове видання категорії Б</w:t>
            </w:r>
            <w:r w:rsidRPr="00A42846">
              <w:rPr>
                <w:rStyle w:val="210"/>
                <w:sz w:val="24"/>
                <w:szCs w:val="24"/>
              </w:rPr>
              <w:t>).</w:t>
            </w:r>
          </w:p>
          <w:p w:rsidR="009C16C5" w:rsidRDefault="009C16C5" w:rsidP="002F78A2">
            <w:pPr>
              <w:widowControl w:val="0"/>
              <w:spacing w:after="0" w:line="240" w:lineRule="auto"/>
              <w:rPr>
                <w:rFonts w:ascii="Times New Roman" w:hAnsi="Times New Roman"/>
                <w:sz w:val="24"/>
                <w:szCs w:val="24"/>
                <w:lang w:eastAsia="uk-UA"/>
              </w:rPr>
            </w:pPr>
          </w:p>
          <w:p w:rsidR="009C16C5" w:rsidRDefault="009C16C5" w:rsidP="00E74036">
            <w:pPr>
              <w:widowControl w:val="0"/>
              <w:spacing w:after="0" w:line="240" w:lineRule="auto"/>
              <w:rPr>
                <w:rFonts w:ascii="Times New Roman" w:hAnsi="Times New Roman"/>
                <w:sz w:val="24"/>
                <w:szCs w:val="24"/>
              </w:rPr>
            </w:pPr>
            <w:r>
              <w:rPr>
                <w:rFonts w:ascii="Times New Roman" w:hAnsi="Times New Roman"/>
                <w:sz w:val="24"/>
                <w:szCs w:val="24"/>
                <w:lang w:eastAsia="uk-UA"/>
              </w:rPr>
              <w:t xml:space="preserve">8. </w:t>
            </w:r>
            <w:r>
              <w:rPr>
                <w:rStyle w:val="210"/>
                <w:b/>
                <w:sz w:val="24"/>
                <w:szCs w:val="24"/>
              </w:rPr>
              <w:t>Оршанський Л.</w:t>
            </w:r>
            <w:r w:rsidRPr="00E74036">
              <w:rPr>
                <w:rStyle w:val="210"/>
                <w:b/>
                <w:sz w:val="24"/>
                <w:szCs w:val="24"/>
              </w:rPr>
              <w:t>,</w:t>
            </w:r>
            <w:r w:rsidRPr="00A42846">
              <w:rPr>
                <w:rStyle w:val="210"/>
                <w:sz w:val="24"/>
                <w:szCs w:val="24"/>
              </w:rPr>
              <w:t xml:space="preserve"> </w:t>
            </w:r>
            <w:r>
              <w:rPr>
                <w:rFonts w:ascii="Times New Roman" w:hAnsi="Times New Roman"/>
                <w:sz w:val="24"/>
                <w:szCs w:val="24"/>
              </w:rPr>
              <w:t>Нищак І.</w:t>
            </w:r>
            <w:r w:rsidRPr="00E74036">
              <w:rPr>
                <w:rFonts w:ascii="Times New Roman" w:hAnsi="Times New Roman"/>
                <w:sz w:val="24"/>
                <w:szCs w:val="24"/>
              </w:rPr>
              <w:t xml:space="preserve"> Особливості дистанційного навчання майбутніх педагогів в умовах пандемії коронавірусної хвороби</w:t>
            </w:r>
            <w:r>
              <w:rPr>
                <w:rFonts w:ascii="Times New Roman" w:hAnsi="Times New Roman"/>
                <w:sz w:val="24"/>
                <w:szCs w:val="24"/>
              </w:rPr>
              <w:t xml:space="preserve">. </w:t>
            </w:r>
            <w:r w:rsidRPr="00E74036">
              <w:rPr>
                <w:rFonts w:ascii="Times New Roman" w:hAnsi="Times New Roman"/>
                <w:i/>
                <w:sz w:val="24"/>
                <w:szCs w:val="24"/>
              </w:rPr>
              <w:t>Сучасні інформаційні технології та інноваційні методики навчання у підготовці фахівців: методологія, теорія, досвід, проблеми</w:t>
            </w:r>
            <w:r w:rsidRPr="00E74036">
              <w:rPr>
                <w:rFonts w:ascii="Times New Roman" w:hAnsi="Times New Roman"/>
                <w:sz w:val="24"/>
                <w:szCs w:val="24"/>
              </w:rPr>
              <w:t xml:space="preserve"> : зб</w:t>
            </w:r>
            <w:r>
              <w:rPr>
                <w:rFonts w:ascii="Times New Roman" w:hAnsi="Times New Roman"/>
                <w:sz w:val="24"/>
                <w:szCs w:val="24"/>
              </w:rPr>
              <w:t>.</w:t>
            </w:r>
            <w:r w:rsidRPr="00E74036">
              <w:rPr>
                <w:rFonts w:ascii="Times New Roman" w:hAnsi="Times New Roman"/>
                <w:sz w:val="24"/>
                <w:szCs w:val="24"/>
              </w:rPr>
              <w:t xml:space="preserve"> наук</w:t>
            </w:r>
            <w:r>
              <w:rPr>
                <w:rFonts w:ascii="Times New Roman" w:hAnsi="Times New Roman"/>
                <w:sz w:val="24"/>
                <w:szCs w:val="24"/>
              </w:rPr>
              <w:t>.</w:t>
            </w:r>
            <w:r w:rsidRPr="00E74036">
              <w:rPr>
                <w:rFonts w:ascii="Times New Roman" w:hAnsi="Times New Roman"/>
                <w:sz w:val="24"/>
                <w:szCs w:val="24"/>
              </w:rPr>
              <w:t xml:space="preserve"> праць. Вінниця: ТОВ «Друк плюс», 2021. Вип. 60. С. 99 – 108.</w:t>
            </w:r>
            <w:r>
              <w:rPr>
                <w:rFonts w:ascii="Times New Roman" w:hAnsi="Times New Roman"/>
                <w:sz w:val="24"/>
                <w:szCs w:val="24"/>
              </w:rPr>
              <w:t xml:space="preserve"> </w:t>
            </w:r>
            <w:r w:rsidRPr="00A42846">
              <w:rPr>
                <w:rStyle w:val="210"/>
                <w:sz w:val="24"/>
                <w:szCs w:val="24"/>
              </w:rPr>
              <w:t>(</w:t>
            </w:r>
            <w:r w:rsidRPr="00E74036">
              <w:rPr>
                <w:rStyle w:val="210"/>
                <w:i/>
                <w:sz w:val="24"/>
                <w:szCs w:val="24"/>
              </w:rPr>
              <w:t>фахове видання категорії Б</w:t>
            </w:r>
            <w:r w:rsidRPr="00A42846">
              <w:rPr>
                <w:rStyle w:val="210"/>
                <w:sz w:val="24"/>
                <w:szCs w:val="24"/>
              </w:rPr>
              <w:t>).</w:t>
            </w:r>
          </w:p>
          <w:p w:rsidR="009C16C5" w:rsidRDefault="009C16C5" w:rsidP="00E74036">
            <w:pPr>
              <w:widowControl w:val="0"/>
              <w:spacing w:after="0" w:line="240" w:lineRule="auto"/>
              <w:rPr>
                <w:rFonts w:ascii="Times New Roman" w:hAnsi="Times New Roman"/>
                <w:sz w:val="24"/>
                <w:szCs w:val="24"/>
              </w:rPr>
            </w:pPr>
          </w:p>
          <w:p w:rsidR="009C16C5" w:rsidRPr="00827D2A" w:rsidRDefault="009C16C5" w:rsidP="00E74036">
            <w:pPr>
              <w:pStyle w:val="af4"/>
              <w:spacing w:after="0"/>
              <w:rPr>
                <w:sz w:val="24"/>
                <w:szCs w:val="24"/>
                <w:lang w:val="uk-UA"/>
              </w:rPr>
            </w:pPr>
            <w:r w:rsidRPr="00827D2A">
              <w:rPr>
                <w:sz w:val="24"/>
                <w:szCs w:val="24"/>
                <w:lang w:val="uk-UA"/>
              </w:rPr>
              <w:t>9)</w:t>
            </w:r>
            <w:r>
              <w:rPr>
                <w:sz w:val="24"/>
                <w:szCs w:val="24"/>
                <w:lang w:val="uk-UA"/>
              </w:rPr>
              <w:t> </w:t>
            </w:r>
            <w:r w:rsidRPr="00827D2A">
              <w:rPr>
                <w:b/>
                <w:sz w:val="24"/>
                <w:szCs w:val="24"/>
                <w:lang w:val="uk-UA"/>
              </w:rPr>
              <w:t>Оршанський Л.В.</w:t>
            </w:r>
            <w:r w:rsidRPr="00827D2A">
              <w:rPr>
                <w:sz w:val="24"/>
                <w:szCs w:val="24"/>
                <w:lang w:val="uk-UA"/>
              </w:rPr>
              <w:t>, Нищак І.Д., Ясеницький В.Є. Вітчизняні науко</w:t>
            </w:r>
            <w:r w:rsidRPr="00827D2A">
              <w:rPr>
                <w:sz w:val="24"/>
                <w:szCs w:val="24"/>
                <w:lang w:val="uk-UA"/>
              </w:rPr>
              <w:softHyphen/>
              <w:t xml:space="preserve">во-педагогічні школи у галузі теорії та методики трудового навчання. </w:t>
            </w:r>
            <w:r w:rsidRPr="00827D2A">
              <w:rPr>
                <w:i/>
                <w:sz w:val="24"/>
                <w:szCs w:val="24"/>
                <w:lang w:val="uk-UA"/>
              </w:rPr>
              <w:t>Молодь і ринок</w:t>
            </w:r>
            <w:r w:rsidRPr="00827D2A">
              <w:rPr>
                <w:sz w:val="24"/>
                <w:szCs w:val="24"/>
                <w:lang w:val="uk-UA"/>
              </w:rPr>
              <w:t xml:space="preserve">. 2021. № 11–12 (197–198). С. 21–26. </w:t>
            </w:r>
            <w:r w:rsidRPr="007D00BA">
              <w:rPr>
                <w:sz w:val="24"/>
                <w:szCs w:val="24"/>
                <w:lang w:val="uk-UA"/>
              </w:rPr>
              <w:t>(</w:t>
            </w:r>
            <w:r w:rsidRPr="007D00BA">
              <w:rPr>
                <w:i/>
                <w:sz w:val="24"/>
                <w:szCs w:val="24"/>
                <w:lang w:val="uk-UA"/>
              </w:rPr>
              <w:t>фахове видання категорії Б)</w:t>
            </w:r>
          </w:p>
          <w:p w:rsidR="009C16C5" w:rsidRDefault="009C16C5" w:rsidP="00E74036">
            <w:pPr>
              <w:pStyle w:val="af4"/>
              <w:spacing w:after="0"/>
              <w:rPr>
                <w:sz w:val="24"/>
                <w:szCs w:val="24"/>
                <w:lang w:val="uk-UA"/>
              </w:rPr>
            </w:pPr>
          </w:p>
          <w:p w:rsidR="009C16C5" w:rsidRDefault="009C16C5" w:rsidP="00E74036">
            <w:pPr>
              <w:pStyle w:val="af4"/>
              <w:spacing w:after="0"/>
              <w:rPr>
                <w:b/>
                <w:sz w:val="24"/>
                <w:szCs w:val="24"/>
                <w:lang w:val="uk-UA"/>
              </w:rPr>
            </w:pPr>
            <w:r w:rsidRPr="00827D2A">
              <w:rPr>
                <w:sz w:val="24"/>
                <w:szCs w:val="24"/>
                <w:lang w:val="uk-UA"/>
              </w:rPr>
              <w:t>10)</w:t>
            </w:r>
            <w:r>
              <w:rPr>
                <w:sz w:val="24"/>
                <w:szCs w:val="24"/>
                <w:lang w:val="uk-UA"/>
              </w:rPr>
              <w:t xml:space="preserve"> </w:t>
            </w:r>
            <w:r w:rsidRPr="00827D2A">
              <w:rPr>
                <w:b/>
                <w:sz w:val="24"/>
                <w:szCs w:val="24"/>
                <w:lang w:val="uk-UA"/>
              </w:rPr>
              <w:t>Оршанський Л.В.,</w:t>
            </w:r>
            <w:r w:rsidRPr="00827D2A">
              <w:rPr>
                <w:sz w:val="24"/>
                <w:szCs w:val="24"/>
                <w:lang w:val="uk-UA"/>
              </w:rPr>
              <w:t xml:space="preserve"> Нищак І.Д., Павловський Ю.В. Педагогічні умови формування твор</w:t>
            </w:r>
            <w:r w:rsidRPr="00827D2A">
              <w:rPr>
                <w:sz w:val="24"/>
                <w:szCs w:val="24"/>
                <w:lang w:val="uk-UA"/>
              </w:rPr>
              <w:softHyphen/>
              <w:t>чої активності майбутніх учите</w:t>
            </w:r>
            <w:r w:rsidRPr="00827D2A">
              <w:rPr>
                <w:sz w:val="24"/>
                <w:szCs w:val="24"/>
                <w:lang w:val="uk-UA"/>
              </w:rPr>
              <w:softHyphen/>
              <w:t>лів трудового нав</w:t>
            </w:r>
            <w:r w:rsidRPr="00827D2A">
              <w:rPr>
                <w:sz w:val="24"/>
                <w:szCs w:val="24"/>
                <w:lang w:val="uk-UA"/>
              </w:rPr>
              <w:softHyphen/>
              <w:t xml:space="preserve">чання у процесі професійної підготовки. </w:t>
            </w:r>
            <w:r w:rsidRPr="00827D2A">
              <w:rPr>
                <w:i/>
                <w:sz w:val="24"/>
                <w:szCs w:val="24"/>
                <w:lang w:val="uk-UA"/>
              </w:rPr>
              <w:t xml:space="preserve">Молодь і </w:t>
            </w:r>
            <w:r w:rsidRPr="00827D2A">
              <w:rPr>
                <w:i/>
                <w:sz w:val="24"/>
                <w:szCs w:val="24"/>
                <w:lang w:val="uk-UA"/>
              </w:rPr>
              <w:lastRenderedPageBreak/>
              <w:t>ринок.</w:t>
            </w:r>
            <w:r w:rsidRPr="00827D2A">
              <w:rPr>
                <w:sz w:val="24"/>
                <w:szCs w:val="24"/>
                <w:lang w:val="uk-UA"/>
              </w:rPr>
              <w:t xml:space="preserve"> 2022. № 1 (199). С. 12–18. </w:t>
            </w:r>
            <w:r w:rsidRPr="007D00BA">
              <w:rPr>
                <w:sz w:val="24"/>
                <w:szCs w:val="24"/>
                <w:lang w:val="uk-UA"/>
              </w:rPr>
              <w:t>(</w:t>
            </w:r>
            <w:r w:rsidRPr="007D00BA">
              <w:rPr>
                <w:i/>
                <w:sz w:val="24"/>
                <w:szCs w:val="24"/>
                <w:lang w:val="uk-UA"/>
              </w:rPr>
              <w:t>фахове видання категорії Б</w:t>
            </w:r>
            <w:r w:rsidRPr="007D00BA">
              <w:rPr>
                <w:sz w:val="24"/>
                <w:szCs w:val="24"/>
                <w:lang w:val="uk-UA"/>
              </w:rPr>
              <w:t>).</w:t>
            </w:r>
          </w:p>
          <w:p w:rsidR="009C16C5" w:rsidRPr="00827D2A" w:rsidRDefault="009C16C5" w:rsidP="00E74036">
            <w:pPr>
              <w:pStyle w:val="af4"/>
              <w:spacing w:after="0"/>
              <w:rPr>
                <w:snapToGrid w:val="0"/>
                <w:sz w:val="24"/>
                <w:szCs w:val="24"/>
                <w:lang w:val="uk-UA"/>
              </w:rPr>
            </w:pPr>
          </w:p>
          <w:p w:rsidR="009C16C5" w:rsidRDefault="009C16C5" w:rsidP="00E74036">
            <w:pPr>
              <w:pStyle w:val="af4"/>
              <w:spacing w:after="0"/>
              <w:rPr>
                <w:snapToGrid w:val="0"/>
                <w:sz w:val="24"/>
                <w:szCs w:val="24"/>
                <w:lang w:val="uk-UA"/>
              </w:rPr>
            </w:pPr>
            <w:r w:rsidRPr="00827D2A">
              <w:rPr>
                <w:snapToGrid w:val="0"/>
                <w:sz w:val="24"/>
                <w:szCs w:val="24"/>
                <w:lang w:val="uk-UA"/>
              </w:rPr>
              <w:t>11) </w:t>
            </w:r>
            <w:r w:rsidRPr="00827D2A">
              <w:rPr>
                <w:b/>
                <w:sz w:val="24"/>
                <w:szCs w:val="24"/>
                <w:lang w:val="uk-UA"/>
              </w:rPr>
              <w:t>Оршанський Л.В.,</w:t>
            </w:r>
            <w:r w:rsidRPr="00827D2A">
              <w:rPr>
                <w:sz w:val="24"/>
                <w:szCs w:val="24"/>
                <w:lang w:val="uk-UA"/>
              </w:rPr>
              <w:t xml:space="preserve"> Котик І.В. Проєктна культура майбутніх дизайнерів як ключовий чинник їхнього професійного становлення. </w:t>
            </w:r>
            <w:r w:rsidRPr="007D00BA">
              <w:rPr>
                <w:i/>
                <w:sz w:val="24"/>
                <w:szCs w:val="24"/>
                <w:lang w:val="uk-UA"/>
              </w:rPr>
              <w:t xml:space="preserve">Збірник наукових праць Уманського державного педагогічного університету / </w:t>
            </w:r>
            <w:r w:rsidRPr="007D00BA">
              <w:rPr>
                <w:sz w:val="24"/>
                <w:szCs w:val="24"/>
                <w:lang w:val="uk-UA"/>
              </w:rPr>
              <w:t>г</w:t>
            </w:r>
            <w:r w:rsidRPr="00827D2A">
              <w:rPr>
                <w:sz w:val="24"/>
                <w:szCs w:val="24"/>
                <w:lang w:val="uk-UA"/>
              </w:rPr>
              <w:t xml:space="preserve">ол. ред. О.І. Безлюдний Умань: Візаві, 2022. Вип. 1. С. 152 – 159. </w:t>
            </w:r>
            <w:r w:rsidRPr="007D00BA">
              <w:rPr>
                <w:sz w:val="24"/>
                <w:szCs w:val="24"/>
                <w:lang w:val="uk-UA"/>
              </w:rPr>
              <w:t>(</w:t>
            </w:r>
            <w:r w:rsidRPr="007D00BA">
              <w:rPr>
                <w:i/>
                <w:sz w:val="24"/>
                <w:szCs w:val="24"/>
                <w:lang w:val="uk-UA"/>
              </w:rPr>
              <w:t>фахове видання категорії Б</w:t>
            </w:r>
            <w:r w:rsidRPr="007D00BA">
              <w:rPr>
                <w:sz w:val="24"/>
                <w:szCs w:val="24"/>
                <w:lang w:val="uk-UA"/>
              </w:rPr>
              <w:t>).</w:t>
            </w:r>
          </w:p>
          <w:p w:rsidR="009C16C5" w:rsidRPr="00827D2A" w:rsidRDefault="009C16C5" w:rsidP="00E74036">
            <w:pPr>
              <w:pStyle w:val="af4"/>
              <w:spacing w:after="0"/>
              <w:rPr>
                <w:snapToGrid w:val="0"/>
                <w:sz w:val="24"/>
                <w:szCs w:val="24"/>
                <w:lang w:val="uk-UA"/>
              </w:rPr>
            </w:pPr>
          </w:p>
          <w:p w:rsidR="009C16C5" w:rsidRDefault="009C16C5" w:rsidP="00E74036">
            <w:pPr>
              <w:widowControl w:val="0"/>
              <w:spacing w:after="0" w:line="240" w:lineRule="auto"/>
              <w:rPr>
                <w:rFonts w:ascii="Times New Roman" w:hAnsi="Times New Roman"/>
                <w:i/>
                <w:sz w:val="24"/>
                <w:szCs w:val="24"/>
                <w:lang w:eastAsia="ru-RU"/>
              </w:rPr>
            </w:pPr>
            <w:r w:rsidRPr="00E74036">
              <w:rPr>
                <w:rFonts w:ascii="Times New Roman" w:hAnsi="Times New Roman"/>
                <w:sz w:val="24"/>
                <w:szCs w:val="24"/>
                <w:lang w:eastAsia="ru-RU"/>
              </w:rPr>
              <w:t>12)</w:t>
            </w:r>
            <w:r w:rsidRPr="00827D2A">
              <w:rPr>
                <w:snapToGrid w:val="0"/>
                <w:sz w:val="24"/>
                <w:szCs w:val="24"/>
              </w:rPr>
              <w:t xml:space="preserve"> </w:t>
            </w:r>
            <w:r w:rsidRPr="00E74036">
              <w:rPr>
                <w:rFonts w:ascii="Times New Roman" w:hAnsi="Times New Roman"/>
                <w:b/>
                <w:sz w:val="24"/>
                <w:szCs w:val="24"/>
                <w:lang w:eastAsia="ru-RU"/>
              </w:rPr>
              <w:t>Оршанський Л.В.,</w:t>
            </w:r>
            <w:r w:rsidRPr="00E74036">
              <w:rPr>
                <w:rFonts w:ascii="Times New Roman" w:hAnsi="Times New Roman"/>
                <w:sz w:val="24"/>
                <w:szCs w:val="24"/>
                <w:lang w:eastAsia="ru-RU"/>
              </w:rPr>
              <w:t xml:space="preserve"> Мельник</w:t>
            </w:r>
            <w:r>
              <w:rPr>
                <w:rFonts w:ascii="Times New Roman" w:hAnsi="Times New Roman"/>
                <w:sz w:val="24"/>
                <w:szCs w:val="24"/>
                <w:lang w:eastAsia="ru-RU"/>
              </w:rPr>
              <w:t> Г.М., Ліщинська-Кравець </w:t>
            </w:r>
            <w:r w:rsidRPr="00E74036">
              <w:rPr>
                <w:rFonts w:ascii="Times New Roman" w:hAnsi="Times New Roman"/>
                <w:sz w:val="24"/>
                <w:szCs w:val="24"/>
                <w:lang w:eastAsia="ru-RU"/>
              </w:rPr>
              <w:t xml:space="preserve">Г.Л. Педагогічна система фахової підготовки майбутніх учителів технологій у галузі народного декоративно-ужиткового мистецтва. </w:t>
            </w:r>
            <w:r w:rsidRPr="00762B6D">
              <w:rPr>
                <w:rFonts w:ascii="Times New Roman" w:hAnsi="Times New Roman"/>
                <w:i/>
                <w:sz w:val="24"/>
                <w:szCs w:val="24"/>
                <w:lang w:eastAsia="ru-RU"/>
              </w:rPr>
              <w:t>Молодь і ринок</w:t>
            </w:r>
            <w:r w:rsidRPr="00E74036">
              <w:rPr>
                <w:rFonts w:ascii="Times New Roman" w:hAnsi="Times New Roman"/>
                <w:sz w:val="24"/>
                <w:szCs w:val="24"/>
                <w:lang w:eastAsia="ru-RU"/>
              </w:rPr>
              <w:t>. 2022. № 7-8 (205-206). С. 88-93. (</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E74036">
            <w:pPr>
              <w:widowControl w:val="0"/>
              <w:spacing w:after="0" w:line="240" w:lineRule="auto"/>
              <w:rPr>
                <w:rFonts w:ascii="Times New Roman" w:hAnsi="Times New Roman"/>
                <w:i/>
                <w:sz w:val="24"/>
                <w:szCs w:val="24"/>
                <w:lang w:eastAsia="ru-RU"/>
              </w:rPr>
            </w:pPr>
          </w:p>
          <w:p w:rsidR="009C16C5" w:rsidRDefault="009C16C5" w:rsidP="00E74036">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13. </w:t>
            </w:r>
            <w:r w:rsidRPr="00827D2A">
              <w:rPr>
                <w:rFonts w:ascii="Times New Roman" w:hAnsi="Times New Roman"/>
                <w:b/>
                <w:sz w:val="24"/>
                <w:szCs w:val="24"/>
              </w:rPr>
              <w:t>Orshanskyi L.,</w:t>
            </w:r>
            <w:r w:rsidRPr="00827D2A">
              <w:rPr>
                <w:rFonts w:ascii="Times New Roman" w:hAnsi="Times New Roman"/>
                <w:sz w:val="24"/>
                <w:szCs w:val="24"/>
              </w:rPr>
              <w:t xml:space="preserve"> </w:t>
            </w:r>
            <w:r w:rsidRPr="00E74036">
              <w:rPr>
                <w:rFonts w:ascii="Times New Roman" w:hAnsi="Times New Roman"/>
                <w:sz w:val="24"/>
                <w:szCs w:val="24"/>
                <w:lang w:eastAsia="ru-RU"/>
              </w:rPr>
              <w:t>Nyshchak I., Kuzan N., Melnyk H., Skvarok Yu., Matvisiv Ya.</w:t>
            </w:r>
            <w:r>
              <w:rPr>
                <w:rFonts w:ascii="Times New Roman" w:hAnsi="Times New Roman"/>
                <w:sz w:val="24"/>
                <w:szCs w:val="24"/>
                <w:lang w:eastAsia="ru-RU"/>
              </w:rPr>
              <w:t xml:space="preserve"> </w:t>
            </w:r>
            <w:r w:rsidRPr="00762B6D">
              <w:rPr>
                <w:rFonts w:ascii="Times New Roman" w:hAnsi="Times New Roman"/>
                <w:sz w:val="24"/>
                <w:szCs w:val="24"/>
                <w:lang w:eastAsia="ru-RU"/>
              </w:rPr>
              <w:t>Thinking on the Edge of Globalism. Are there Prospects for Educational and Economic Reforms in Ukraine</w:t>
            </w:r>
            <w:r>
              <w:rPr>
                <w:rFonts w:ascii="Times New Roman" w:hAnsi="Times New Roman"/>
                <w:sz w:val="24"/>
                <w:szCs w:val="24"/>
                <w:lang w:eastAsia="ru-RU"/>
              </w:rPr>
              <w:t xml:space="preserve">. </w:t>
            </w:r>
            <w:r w:rsidRPr="00762B6D">
              <w:rPr>
                <w:rFonts w:ascii="Times New Roman" w:hAnsi="Times New Roman"/>
                <w:i/>
                <w:sz w:val="24"/>
                <w:szCs w:val="24"/>
                <w:lang w:eastAsia="ru-RU"/>
              </w:rPr>
              <w:t>Postmodern Openings</w:t>
            </w:r>
            <w:r w:rsidRPr="00762B6D">
              <w:rPr>
                <w:rFonts w:ascii="Times New Roman" w:hAnsi="Times New Roman"/>
                <w:sz w:val="24"/>
                <w:szCs w:val="24"/>
                <w:lang w:eastAsia="ru-RU"/>
              </w:rPr>
              <w:t>. 2022. Vol. 13. Issue 4. Р. 427-447.</w:t>
            </w:r>
            <w:r>
              <w:rPr>
                <w:rFonts w:ascii="Times New Roman" w:hAnsi="Times New Roman"/>
                <w:sz w:val="24"/>
                <w:szCs w:val="24"/>
                <w:lang w:eastAsia="ru-RU"/>
              </w:rPr>
              <w:t xml:space="preserve"> (</w:t>
            </w:r>
            <w:r w:rsidRPr="00762B6D">
              <w:rPr>
                <w:rFonts w:ascii="Times New Roman" w:hAnsi="Times New Roman"/>
                <w:i/>
                <w:sz w:val="24"/>
                <w:szCs w:val="24"/>
                <w:lang w:eastAsia="ru-RU"/>
              </w:rPr>
              <w:t>Web of Science</w:t>
            </w:r>
            <w:r>
              <w:rPr>
                <w:rFonts w:ascii="Times New Roman" w:hAnsi="Times New Roman"/>
                <w:sz w:val="24"/>
                <w:szCs w:val="24"/>
                <w:lang w:eastAsia="ru-RU"/>
              </w:rPr>
              <w:t>).</w:t>
            </w:r>
          </w:p>
          <w:p w:rsidR="009C16C5" w:rsidRDefault="009C16C5" w:rsidP="00762B6D">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14. </w:t>
            </w:r>
            <w:r w:rsidRPr="00E74036">
              <w:rPr>
                <w:rFonts w:ascii="Times New Roman" w:hAnsi="Times New Roman"/>
                <w:b/>
                <w:sz w:val="24"/>
                <w:szCs w:val="24"/>
                <w:lang w:eastAsia="ru-RU"/>
              </w:rPr>
              <w:t>Оршанський Л.</w:t>
            </w:r>
            <w:r>
              <w:rPr>
                <w:sz w:val="24"/>
                <w:szCs w:val="24"/>
              </w:rPr>
              <w:t xml:space="preserve">, </w:t>
            </w:r>
            <w:r w:rsidRPr="00762B6D">
              <w:rPr>
                <w:rFonts w:ascii="Times New Roman" w:hAnsi="Times New Roman"/>
                <w:sz w:val="24"/>
                <w:szCs w:val="24"/>
                <w:lang w:eastAsia="ru-RU"/>
              </w:rPr>
              <w:t>Пагута М., Цісарук І.</w:t>
            </w:r>
            <w:r>
              <w:rPr>
                <w:rFonts w:ascii="Times New Roman" w:hAnsi="Times New Roman"/>
                <w:sz w:val="24"/>
                <w:szCs w:val="24"/>
                <w:lang w:eastAsia="ru-RU"/>
              </w:rPr>
              <w:t xml:space="preserve"> </w:t>
            </w:r>
            <w:r w:rsidRPr="00762B6D">
              <w:rPr>
                <w:rFonts w:ascii="Times New Roman" w:hAnsi="Times New Roman"/>
                <w:sz w:val="24"/>
                <w:szCs w:val="24"/>
                <w:lang w:eastAsia="ru-RU"/>
              </w:rPr>
              <w:t xml:space="preserve">Формування професійно-графічної компетентності майбутніх </w:t>
            </w:r>
            <w:r w:rsidRPr="00762B6D">
              <w:rPr>
                <w:rFonts w:ascii="Times New Roman" w:hAnsi="Times New Roman"/>
                <w:sz w:val="24"/>
                <w:szCs w:val="24"/>
                <w:lang w:eastAsia="ru-RU"/>
              </w:rPr>
              <w:lastRenderedPageBreak/>
              <w:t>учителів трудового навчання засобами комп’ютерної графіки</w:t>
            </w:r>
            <w:r>
              <w:rPr>
                <w:rFonts w:ascii="Times New Roman" w:hAnsi="Times New Roman"/>
                <w:sz w:val="24"/>
                <w:szCs w:val="24"/>
                <w:lang w:eastAsia="ru-RU"/>
              </w:rPr>
              <w:t xml:space="preserve">. </w:t>
            </w:r>
            <w:r w:rsidRPr="00762B6D">
              <w:rPr>
                <w:rFonts w:ascii="Times New Roman" w:hAnsi="Times New Roman"/>
                <w:i/>
                <w:sz w:val="24"/>
                <w:szCs w:val="24"/>
                <w:lang w:eastAsia="ru-RU"/>
              </w:rPr>
              <w:t>Молодь і ринок</w:t>
            </w:r>
            <w:r w:rsidRPr="00762B6D">
              <w:rPr>
                <w:rFonts w:ascii="Times New Roman" w:hAnsi="Times New Roman"/>
                <w:sz w:val="24"/>
                <w:szCs w:val="24"/>
                <w:lang w:eastAsia="ru-RU"/>
              </w:rPr>
              <w:t>. 2022. № 9-10 (207-208). С. 12-16.</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762B6D">
            <w:pPr>
              <w:widowControl w:val="0"/>
              <w:spacing w:after="0" w:line="240" w:lineRule="auto"/>
              <w:rPr>
                <w:rFonts w:ascii="Times New Roman" w:hAnsi="Times New Roman"/>
                <w:sz w:val="24"/>
                <w:szCs w:val="24"/>
                <w:lang w:eastAsia="ru-RU"/>
              </w:rPr>
            </w:pPr>
          </w:p>
          <w:p w:rsidR="009C16C5" w:rsidRPr="00762B6D" w:rsidRDefault="009C16C5" w:rsidP="00762B6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15. </w:t>
            </w:r>
            <w:r w:rsidRPr="00E74036">
              <w:rPr>
                <w:rFonts w:ascii="Times New Roman" w:hAnsi="Times New Roman"/>
                <w:b/>
                <w:sz w:val="24"/>
                <w:szCs w:val="24"/>
                <w:lang w:eastAsia="ru-RU"/>
              </w:rPr>
              <w:t>Оршанський Л.</w:t>
            </w:r>
            <w:r>
              <w:rPr>
                <w:sz w:val="24"/>
                <w:szCs w:val="24"/>
              </w:rPr>
              <w:t xml:space="preserve">,  </w:t>
            </w:r>
            <w:r w:rsidRPr="00762B6D">
              <w:rPr>
                <w:rFonts w:ascii="Times New Roman" w:hAnsi="Times New Roman"/>
                <w:sz w:val="24"/>
                <w:szCs w:val="24"/>
                <w:lang w:eastAsia="ru-RU"/>
              </w:rPr>
              <w:t xml:space="preserve">Погорєлов М., Павленко В. </w:t>
            </w:r>
            <w:hyperlink r:id="rId25" w:history="1">
              <w:r w:rsidRPr="00762B6D">
                <w:rPr>
                  <w:rFonts w:ascii="Times New Roman" w:hAnsi="Times New Roman"/>
                  <w:sz w:val="24"/>
                  <w:szCs w:val="24"/>
                  <w:lang w:eastAsia="ru-RU"/>
                </w:rPr>
                <w:t>Формування готовності майбутніх учителів технологій до творчої технічної діяльності: теоретико-прогностичний аспект</w:t>
              </w:r>
            </w:hyperlink>
            <w:r>
              <w:rPr>
                <w:rFonts w:ascii="Times New Roman" w:hAnsi="Times New Roman"/>
                <w:sz w:val="24"/>
                <w:szCs w:val="24"/>
                <w:lang w:eastAsia="ru-RU"/>
              </w:rPr>
              <w:t xml:space="preserve">. </w:t>
            </w:r>
            <w:r w:rsidRPr="00762B6D">
              <w:rPr>
                <w:rFonts w:ascii="Times New Roman" w:hAnsi="Times New Roman"/>
                <w:i/>
                <w:sz w:val="24"/>
                <w:szCs w:val="24"/>
                <w:lang w:eastAsia="ru-RU"/>
              </w:rPr>
              <w:t>Молодь і ринок</w:t>
            </w:r>
            <w:r w:rsidRPr="00762B6D">
              <w:rPr>
                <w:rFonts w:ascii="Times New Roman" w:hAnsi="Times New Roman"/>
                <w:sz w:val="24"/>
                <w:szCs w:val="24"/>
                <w:lang w:eastAsia="ru-RU"/>
              </w:rPr>
              <w:t>. 2023. № 1 (209). С. 27-32.</w:t>
            </w:r>
          </w:p>
          <w:p w:rsidR="009C16C5" w:rsidRDefault="009C16C5" w:rsidP="00762B6D">
            <w:pPr>
              <w:widowControl w:val="0"/>
              <w:spacing w:after="0" w:line="240" w:lineRule="auto"/>
              <w:rPr>
                <w:rFonts w:ascii="Times New Roman" w:hAnsi="Times New Roman"/>
                <w:sz w:val="24"/>
                <w:szCs w:val="24"/>
                <w:lang w:eastAsia="uk-UA"/>
              </w:rPr>
            </w:pPr>
          </w:p>
          <w:p w:rsidR="009C16C5"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 xml:space="preserve">16.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Стецула Н.О.</w:t>
            </w:r>
            <w:r>
              <w:rPr>
                <w:rFonts w:ascii="Times New Roman" w:hAnsi="Times New Roman"/>
                <w:sz w:val="24"/>
                <w:szCs w:val="24"/>
                <w:lang w:eastAsia="ru-RU"/>
              </w:rPr>
              <w:t xml:space="preserve"> Практичні аспекти методики підготовки майбутніх учителів до формування екологічної компетентності учнів на уроках географії. </w:t>
            </w:r>
            <w:r w:rsidRPr="000678C3">
              <w:rPr>
                <w:rFonts w:ascii="Times New Roman" w:hAnsi="Times New Roman"/>
                <w:i/>
                <w:sz w:val="24"/>
                <w:szCs w:val="24"/>
                <w:lang w:eastAsia="ru-RU"/>
              </w:rPr>
              <w:t>Український педагогічний журнал</w:t>
            </w:r>
            <w:r w:rsidRPr="000678C3">
              <w:rPr>
                <w:rFonts w:ascii="Times New Roman" w:hAnsi="Times New Roman"/>
                <w:sz w:val="24"/>
                <w:szCs w:val="24"/>
                <w:lang w:eastAsia="ru-RU"/>
              </w:rPr>
              <w:t>. 2023. № 1. С. 141 – 151.</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sz w:val="24"/>
                <w:szCs w:val="24"/>
                <w:lang w:eastAsia="ru-RU"/>
              </w:rPr>
            </w:pPr>
          </w:p>
          <w:p w:rsidR="009C16C5" w:rsidRPr="000678C3"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17.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Матвісів Я., Ясеницький В., Урсу В.</w:t>
            </w:r>
            <w:r>
              <w:rPr>
                <w:rFonts w:ascii="Times New Roman" w:hAnsi="Times New Roman"/>
                <w:sz w:val="24"/>
                <w:szCs w:val="24"/>
                <w:lang w:eastAsia="ru-RU"/>
              </w:rPr>
              <w:t xml:space="preserve"> М</w:t>
            </w:r>
            <w:r w:rsidRPr="000678C3">
              <w:rPr>
                <w:rFonts w:ascii="Times New Roman" w:hAnsi="Times New Roman"/>
                <w:sz w:val="24"/>
                <w:szCs w:val="24"/>
                <w:lang w:eastAsia="ru-RU"/>
              </w:rPr>
              <w:t>оделювання процесу формування конструкторсько-технологічної компетенції вчителів технологій</w:t>
            </w:r>
            <w:r>
              <w:rPr>
                <w:rFonts w:ascii="Times New Roman" w:hAnsi="Times New Roman"/>
                <w:sz w:val="24"/>
                <w:szCs w:val="24"/>
                <w:lang w:eastAsia="ru-RU"/>
              </w:rPr>
              <w:t xml:space="preserve">. </w:t>
            </w:r>
            <w:r w:rsidRPr="000678C3">
              <w:rPr>
                <w:rFonts w:ascii="Times New Roman" w:hAnsi="Times New Roman"/>
                <w:i/>
                <w:sz w:val="24"/>
                <w:szCs w:val="24"/>
                <w:lang w:eastAsia="ru-RU"/>
              </w:rPr>
              <w:t>Український педагогічний журнал.</w:t>
            </w:r>
            <w:r w:rsidRPr="000678C3">
              <w:rPr>
                <w:rFonts w:ascii="Times New Roman" w:hAnsi="Times New Roman"/>
                <w:sz w:val="24"/>
                <w:szCs w:val="24"/>
                <w:lang w:eastAsia="ru-RU"/>
              </w:rPr>
              <w:t xml:space="preserve"> 2023. № 2. С. 147- 150.</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762B6D">
            <w:pPr>
              <w:widowControl w:val="0"/>
              <w:spacing w:after="0" w:line="240" w:lineRule="auto"/>
              <w:rPr>
                <w:rFonts w:ascii="Times New Roman" w:hAnsi="Times New Roman"/>
                <w:sz w:val="24"/>
                <w:szCs w:val="24"/>
                <w:lang w:eastAsia="uk-UA"/>
              </w:rPr>
            </w:pPr>
          </w:p>
          <w:p w:rsidR="009C16C5" w:rsidRPr="000678C3"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 xml:space="preserve">18.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Стецула Н.О.</w:t>
            </w:r>
            <w:r>
              <w:rPr>
                <w:rFonts w:ascii="Times New Roman" w:hAnsi="Times New Roman"/>
                <w:sz w:val="24"/>
                <w:szCs w:val="24"/>
                <w:lang w:eastAsia="ru-RU"/>
              </w:rPr>
              <w:t xml:space="preserve"> </w:t>
            </w:r>
            <w:r w:rsidRPr="000678C3">
              <w:rPr>
                <w:rFonts w:ascii="Times New Roman" w:hAnsi="Times New Roman"/>
                <w:sz w:val="24"/>
                <w:szCs w:val="24"/>
                <w:lang w:eastAsia="ru-RU"/>
              </w:rPr>
              <w:t xml:space="preserve">Педагогічні умови проведення екологічної освіти під час </w:t>
            </w:r>
            <w:r w:rsidRPr="000678C3">
              <w:rPr>
                <w:rFonts w:ascii="Times New Roman" w:hAnsi="Times New Roman"/>
                <w:sz w:val="24"/>
                <w:szCs w:val="24"/>
                <w:lang w:eastAsia="ru-RU"/>
              </w:rPr>
              <w:lastRenderedPageBreak/>
              <w:t>професійно-практичної підготовки сучасного вчителя природничих спеціальностей</w:t>
            </w:r>
            <w:r>
              <w:rPr>
                <w:rFonts w:ascii="Times New Roman" w:hAnsi="Times New Roman"/>
                <w:sz w:val="24"/>
                <w:szCs w:val="24"/>
                <w:lang w:eastAsia="ru-RU"/>
              </w:rPr>
              <w:t xml:space="preserve">. </w:t>
            </w:r>
            <w:r w:rsidRPr="000678C3">
              <w:rPr>
                <w:rFonts w:ascii="Times New Roman" w:hAnsi="Times New Roman"/>
                <w:i/>
                <w:sz w:val="24"/>
                <w:szCs w:val="24"/>
                <w:lang w:eastAsia="ru-RU"/>
              </w:rPr>
              <w:t xml:space="preserve">Вісник Черкаського національного університету імені Богдана Хмельницького. </w:t>
            </w:r>
            <w:r w:rsidRPr="000678C3">
              <w:rPr>
                <w:rFonts w:ascii="Times New Roman" w:hAnsi="Times New Roman"/>
                <w:sz w:val="24"/>
                <w:szCs w:val="24"/>
                <w:lang w:eastAsia="ru-RU"/>
              </w:rPr>
              <w:t>Серія «Педагогічні науки». 2023. Вип. № 2. С. 88-93.</w:t>
            </w:r>
            <w:r>
              <w:rPr>
                <w:rFonts w:ascii="Times New Roman" w:hAnsi="Times New Roman"/>
                <w:sz w:val="24"/>
                <w:szCs w:val="24"/>
                <w:lang w:eastAsia="ru-RU"/>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762B6D">
            <w:pPr>
              <w:widowControl w:val="0"/>
              <w:spacing w:after="0" w:line="240" w:lineRule="auto"/>
              <w:rPr>
                <w:rFonts w:ascii="Times New Roman" w:hAnsi="Times New Roman"/>
                <w:sz w:val="24"/>
                <w:szCs w:val="24"/>
                <w:lang w:eastAsia="ru-RU"/>
              </w:rPr>
            </w:pPr>
          </w:p>
          <w:p w:rsidR="009C16C5" w:rsidRPr="00762B6D"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19. 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Матвісів Я., Ясеницький В.</w:t>
            </w:r>
            <w:r>
              <w:rPr>
                <w:rFonts w:ascii="Times New Roman" w:hAnsi="Times New Roman"/>
                <w:sz w:val="24"/>
                <w:szCs w:val="24"/>
                <w:lang w:eastAsia="ru-RU"/>
              </w:rPr>
              <w:t xml:space="preserve"> </w:t>
            </w:r>
            <w:r w:rsidRPr="000678C3">
              <w:rPr>
                <w:rFonts w:ascii="Times New Roman" w:hAnsi="Times New Roman"/>
                <w:sz w:val="24"/>
                <w:szCs w:val="24"/>
                <w:lang w:eastAsia="ru-RU"/>
              </w:rPr>
              <w:t>Педагогічні умови формування проєктно-технологічної культури школярів на уроках технологій</w:t>
            </w:r>
            <w:r>
              <w:rPr>
                <w:rFonts w:ascii="Times New Roman" w:hAnsi="Times New Roman"/>
                <w:sz w:val="24"/>
                <w:szCs w:val="24"/>
                <w:lang w:eastAsia="ru-RU"/>
              </w:rPr>
              <w:t xml:space="preserve">. </w:t>
            </w:r>
            <w:r w:rsidRPr="00762B6D">
              <w:rPr>
                <w:rFonts w:ascii="Times New Roman" w:hAnsi="Times New Roman"/>
                <w:i/>
                <w:sz w:val="24"/>
                <w:szCs w:val="24"/>
                <w:lang w:eastAsia="ru-RU"/>
              </w:rPr>
              <w:t>Молодь і ринок</w:t>
            </w:r>
            <w:r w:rsidRPr="00762B6D">
              <w:rPr>
                <w:rFonts w:ascii="Times New Roman" w:hAnsi="Times New Roman"/>
                <w:sz w:val="24"/>
                <w:szCs w:val="24"/>
                <w:lang w:eastAsia="ru-RU"/>
              </w:rPr>
              <w:t>. 2023. № </w:t>
            </w:r>
            <w:r>
              <w:rPr>
                <w:rFonts w:ascii="Times New Roman" w:hAnsi="Times New Roman"/>
                <w:sz w:val="24"/>
                <w:szCs w:val="24"/>
                <w:lang w:eastAsia="ru-RU"/>
              </w:rPr>
              <w:t>5</w:t>
            </w:r>
            <w:r w:rsidRPr="00762B6D">
              <w:rPr>
                <w:rFonts w:ascii="Times New Roman" w:hAnsi="Times New Roman"/>
                <w:sz w:val="24"/>
                <w:szCs w:val="24"/>
                <w:lang w:eastAsia="ru-RU"/>
              </w:rPr>
              <w:t xml:space="preserve"> (2</w:t>
            </w:r>
            <w:r>
              <w:rPr>
                <w:rFonts w:ascii="Times New Roman" w:hAnsi="Times New Roman"/>
                <w:sz w:val="24"/>
                <w:szCs w:val="24"/>
                <w:lang w:eastAsia="ru-RU"/>
              </w:rPr>
              <w:t>13</w:t>
            </w:r>
            <w:r w:rsidRPr="00762B6D">
              <w:rPr>
                <w:rFonts w:ascii="Times New Roman" w:hAnsi="Times New Roman"/>
                <w:sz w:val="24"/>
                <w:szCs w:val="24"/>
                <w:lang w:eastAsia="ru-RU"/>
              </w:rPr>
              <w:t>). С. 2</w:t>
            </w:r>
            <w:r>
              <w:rPr>
                <w:rFonts w:ascii="Times New Roman" w:hAnsi="Times New Roman"/>
                <w:sz w:val="24"/>
                <w:szCs w:val="24"/>
                <w:lang w:eastAsia="ru-RU"/>
              </w:rPr>
              <w:t>4</w:t>
            </w:r>
            <w:r w:rsidRPr="00762B6D">
              <w:rPr>
                <w:rFonts w:ascii="Times New Roman" w:hAnsi="Times New Roman"/>
                <w:sz w:val="24"/>
                <w:szCs w:val="24"/>
                <w:lang w:eastAsia="ru-RU"/>
              </w:rPr>
              <w:t>-2</w:t>
            </w:r>
            <w:r>
              <w:rPr>
                <w:rFonts w:ascii="Times New Roman" w:hAnsi="Times New Roman"/>
                <w:sz w:val="24"/>
                <w:szCs w:val="24"/>
                <w:lang w:eastAsia="ru-RU"/>
              </w:rPr>
              <w:t>9</w:t>
            </w:r>
            <w:r w:rsidRPr="00762B6D">
              <w:rPr>
                <w:rFonts w:ascii="Times New Roman" w:hAnsi="Times New Roman"/>
                <w:sz w:val="24"/>
                <w:szCs w:val="24"/>
                <w:lang w:eastAsia="ru-RU"/>
              </w:rPr>
              <w:t>.</w:t>
            </w:r>
          </w:p>
          <w:p w:rsidR="009C16C5" w:rsidRDefault="009C16C5" w:rsidP="00762B6D">
            <w:pPr>
              <w:widowControl w:val="0"/>
              <w:spacing w:after="0" w:line="240" w:lineRule="auto"/>
              <w:rPr>
                <w:rFonts w:ascii="Times New Roman" w:hAnsi="Times New Roman"/>
                <w:sz w:val="24"/>
                <w:szCs w:val="24"/>
                <w:lang w:eastAsia="ru-RU"/>
              </w:rPr>
            </w:pPr>
          </w:p>
          <w:p w:rsidR="009C16C5" w:rsidRPr="00E74036" w:rsidRDefault="009C16C5" w:rsidP="00762B6D">
            <w:pPr>
              <w:widowControl w:val="0"/>
              <w:spacing w:after="0" w:line="240" w:lineRule="auto"/>
              <w:rPr>
                <w:rFonts w:ascii="Times New Roman" w:hAnsi="Times New Roman"/>
                <w:sz w:val="24"/>
                <w:szCs w:val="24"/>
                <w:lang w:eastAsia="uk-UA"/>
              </w:rPr>
            </w:pPr>
          </w:p>
        </w:tc>
        <w:tc>
          <w:tcPr>
            <w:tcW w:w="2132" w:type="dxa"/>
            <w:gridSpan w:val="2"/>
            <w:shd w:val="clear" w:color="auto" w:fill="auto"/>
          </w:tcPr>
          <w:p w:rsidR="009C16C5" w:rsidRPr="009C16C5" w:rsidRDefault="009C16C5" w:rsidP="004B2CAA">
            <w:pPr>
              <w:spacing w:after="0" w:line="240" w:lineRule="auto"/>
              <w:jc w:val="center"/>
              <w:rPr>
                <w:rFonts w:ascii="Times New Roman" w:hAnsi="Times New Roman"/>
                <w:sz w:val="24"/>
                <w:szCs w:val="24"/>
                <w:lang w:eastAsia="uk-UA"/>
              </w:rPr>
            </w:pPr>
            <w:r w:rsidRPr="009C16C5">
              <w:rPr>
                <w:rFonts w:ascii="Times New Roman" w:hAnsi="Times New Roman"/>
                <w:sz w:val="24"/>
                <w:szCs w:val="24"/>
                <w:lang w:eastAsia="uk-UA"/>
              </w:rPr>
              <w:lastRenderedPageBreak/>
              <w:t>Тернопільський національний педагогічний університет імені Володимира Гнатюка. Кафедра машинознавства і транспорту</w:t>
            </w:r>
          </w:p>
          <w:p w:rsidR="009C16C5" w:rsidRPr="009C16C5" w:rsidRDefault="009C16C5" w:rsidP="004B2CAA">
            <w:pPr>
              <w:spacing w:after="0" w:line="240" w:lineRule="auto"/>
              <w:jc w:val="center"/>
              <w:rPr>
                <w:rFonts w:ascii="Times New Roman" w:hAnsi="Times New Roman"/>
                <w:sz w:val="24"/>
                <w:szCs w:val="24"/>
                <w:lang w:eastAsia="uk-UA"/>
              </w:rPr>
            </w:pPr>
            <w:r w:rsidRPr="009C16C5">
              <w:rPr>
                <w:rFonts w:ascii="Times New Roman" w:hAnsi="Times New Roman"/>
                <w:sz w:val="24"/>
                <w:szCs w:val="24"/>
                <w:lang w:eastAsia="uk-UA"/>
              </w:rPr>
              <w:t xml:space="preserve"> (27.02.2023 р. – 07.04. 2023 р.).</w:t>
            </w:r>
          </w:p>
          <w:p w:rsidR="009C16C5" w:rsidRPr="009C16C5" w:rsidRDefault="009C16C5" w:rsidP="004B2CAA">
            <w:pPr>
              <w:spacing w:after="0" w:line="240" w:lineRule="auto"/>
              <w:jc w:val="center"/>
              <w:rPr>
                <w:rFonts w:ascii="Times New Roman" w:hAnsi="Times New Roman"/>
                <w:sz w:val="24"/>
                <w:szCs w:val="24"/>
                <w:lang w:eastAsia="uk-UA"/>
              </w:rPr>
            </w:pPr>
            <w:r w:rsidRPr="009C16C5">
              <w:rPr>
                <w:rFonts w:ascii="Times New Roman" w:hAnsi="Times New Roman"/>
                <w:sz w:val="24"/>
                <w:szCs w:val="24"/>
                <w:lang w:eastAsia="uk-UA"/>
              </w:rPr>
              <w:t>Документ про стажування – до</w:t>
            </w:r>
            <w:r>
              <w:rPr>
                <w:rFonts w:ascii="Times New Roman" w:hAnsi="Times New Roman"/>
                <w:sz w:val="24"/>
                <w:szCs w:val="24"/>
                <w:lang w:eastAsia="uk-UA"/>
              </w:rPr>
              <w:t xml:space="preserve">відка від 10.04.2023 р. за </w:t>
            </w:r>
            <w:r>
              <w:rPr>
                <w:rFonts w:ascii="Times New Roman" w:hAnsi="Times New Roman"/>
                <w:sz w:val="24"/>
                <w:szCs w:val="24"/>
                <w:lang w:eastAsia="uk-UA"/>
              </w:rPr>
              <w:br/>
              <w:t>№ 92</w:t>
            </w:r>
            <w:r w:rsidRPr="009C16C5">
              <w:rPr>
                <w:rFonts w:ascii="Times New Roman" w:hAnsi="Times New Roman"/>
                <w:sz w:val="24"/>
                <w:szCs w:val="24"/>
                <w:lang w:eastAsia="uk-UA"/>
              </w:rPr>
              <w:t>-33.</w:t>
            </w:r>
          </w:p>
          <w:p w:rsidR="009C16C5" w:rsidRDefault="009C16C5" w:rsidP="004B2CAA">
            <w:pPr>
              <w:spacing w:after="0" w:line="240" w:lineRule="auto"/>
              <w:jc w:val="center"/>
              <w:rPr>
                <w:rFonts w:ascii="Times New Roman" w:hAnsi="Times New Roman"/>
                <w:sz w:val="24"/>
                <w:szCs w:val="24"/>
                <w:lang w:eastAsia="uk-UA"/>
              </w:rPr>
            </w:pPr>
            <w:r w:rsidRPr="009C16C5">
              <w:rPr>
                <w:rFonts w:ascii="Times New Roman" w:hAnsi="Times New Roman"/>
                <w:sz w:val="24"/>
                <w:szCs w:val="24"/>
                <w:lang w:eastAsia="uk-UA"/>
              </w:rPr>
              <w:t>Тема: «</w:t>
            </w:r>
            <w:r w:rsidRPr="009C16C5">
              <w:rPr>
                <w:rFonts w:ascii="Times New Roman" w:hAnsi="Times New Roman"/>
                <w:sz w:val="24"/>
                <w:szCs w:val="24"/>
                <w:lang w:eastAsia="uk-UA"/>
              </w:rPr>
              <w:t xml:space="preserve">Методика проєктування сучасних педагогічних технологій фахової підготовки здобувачів освіти за </w:t>
            </w:r>
            <w:r w:rsidRPr="009C16C5">
              <w:rPr>
                <w:rFonts w:ascii="Times New Roman" w:hAnsi="Times New Roman"/>
                <w:sz w:val="24"/>
                <w:szCs w:val="24"/>
                <w:lang w:eastAsia="uk-UA"/>
              </w:rPr>
              <w:lastRenderedPageBreak/>
              <w:t>спеціальностями 014 Середня освіта (Трудове навчання та технології» і 015 Професійна освіта (Транспорт)</w:t>
            </w:r>
            <w:r w:rsidRPr="009C16C5">
              <w:rPr>
                <w:rFonts w:ascii="Times New Roman" w:hAnsi="Times New Roman"/>
                <w:sz w:val="24"/>
                <w:szCs w:val="24"/>
                <w:lang w:eastAsia="uk-UA"/>
              </w:rPr>
              <w:t xml:space="preserve">» </w:t>
            </w:r>
          </w:p>
          <w:p w:rsidR="009C16C5" w:rsidRPr="009C16C5" w:rsidRDefault="009C16C5" w:rsidP="004B2CAA">
            <w:pPr>
              <w:spacing w:after="0" w:line="240" w:lineRule="auto"/>
              <w:jc w:val="center"/>
              <w:rPr>
                <w:rFonts w:ascii="Times New Roman" w:hAnsi="Times New Roman"/>
                <w:sz w:val="24"/>
                <w:szCs w:val="24"/>
                <w:lang w:eastAsia="uk-UA"/>
              </w:rPr>
            </w:pPr>
            <w:bookmarkStart w:id="3" w:name="_GoBack"/>
            <w:bookmarkEnd w:id="3"/>
            <w:r w:rsidRPr="009C16C5">
              <w:rPr>
                <w:rFonts w:ascii="Times New Roman" w:hAnsi="Times New Roman"/>
                <w:sz w:val="24"/>
                <w:szCs w:val="24"/>
                <w:lang w:eastAsia="uk-UA"/>
              </w:rPr>
              <w:t>(180 год.).</w:t>
            </w:r>
          </w:p>
        </w:tc>
        <w:tc>
          <w:tcPr>
            <w:tcW w:w="2836" w:type="dxa"/>
            <w:gridSpan w:val="2"/>
          </w:tcPr>
          <w:p w:rsidR="009C16C5" w:rsidRPr="00827D2A" w:rsidRDefault="009C16C5" w:rsidP="00DA2112">
            <w:pPr>
              <w:pStyle w:val="TableParagraph"/>
              <w:ind w:left="45" w:right="55"/>
              <w:rPr>
                <w:rStyle w:val="210"/>
                <w:b/>
                <w:sz w:val="24"/>
                <w:szCs w:val="24"/>
              </w:rPr>
            </w:pPr>
            <w:r w:rsidRPr="00827D2A">
              <w:rPr>
                <w:rStyle w:val="210"/>
                <w:b/>
                <w:sz w:val="24"/>
                <w:szCs w:val="24"/>
              </w:rPr>
              <w:lastRenderedPageBreak/>
              <w:t>1. 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p>
          <w:p w:rsidR="009C16C5" w:rsidRPr="00827D2A" w:rsidRDefault="009C16C5" w:rsidP="00DA2112">
            <w:pPr>
              <w:pStyle w:val="TableParagraph"/>
              <w:ind w:left="45" w:right="55"/>
              <w:rPr>
                <w:rStyle w:val="210"/>
                <w:sz w:val="24"/>
                <w:szCs w:val="24"/>
              </w:rPr>
            </w:pPr>
          </w:p>
          <w:p w:rsidR="009C16C5" w:rsidRPr="00A42846" w:rsidRDefault="009C16C5" w:rsidP="000678C3">
            <w:pPr>
              <w:pStyle w:val="TableParagraph"/>
              <w:ind w:left="45" w:right="55"/>
              <w:rPr>
                <w:rStyle w:val="210"/>
                <w:sz w:val="24"/>
                <w:szCs w:val="24"/>
              </w:rPr>
            </w:pPr>
            <w:r>
              <w:rPr>
                <w:rStyle w:val="210"/>
                <w:sz w:val="24"/>
                <w:szCs w:val="24"/>
              </w:rPr>
              <w:t>1</w:t>
            </w:r>
            <w:r w:rsidRPr="00A42846">
              <w:rPr>
                <w:rStyle w:val="210"/>
                <w:sz w:val="24"/>
                <w:szCs w:val="24"/>
              </w:rPr>
              <w:t xml:space="preserve">)  </w:t>
            </w:r>
            <w:hyperlink r:id="rId26" w:tooltip="Показать сведения об авторе" w:history="1">
              <w:r w:rsidRPr="00E74036">
                <w:rPr>
                  <w:rStyle w:val="210"/>
                  <w:b/>
                  <w:sz w:val="24"/>
                  <w:szCs w:val="24"/>
                </w:rPr>
                <w:t>Orshanskyi L.</w:t>
              </w:r>
            </w:hyperlink>
            <w:r w:rsidRPr="00A42846">
              <w:rPr>
                <w:rStyle w:val="210"/>
                <w:sz w:val="24"/>
                <w:szCs w:val="24"/>
              </w:rPr>
              <w:t xml:space="preserve">, </w:t>
            </w:r>
            <w:r>
              <w:fldChar w:fldCharType="begin"/>
            </w:r>
            <w:r>
              <w:instrText xml:space="preserve"> HYPERLINK "https://www.scopus.com/authid/detail.uri?origin=resultslist&amp;authorId=57219471039&amp;zone=" \o "Показать сведения об авторе" </w:instrText>
            </w:r>
            <w:r>
              <w:fldChar w:fldCharType="separate"/>
            </w:r>
            <w:r w:rsidRPr="00A42846">
              <w:rPr>
                <w:rStyle w:val="210"/>
                <w:sz w:val="24"/>
                <w:szCs w:val="24"/>
              </w:rPr>
              <w:t>Krasnopolskyi V.</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"https://www.scopus.com/authid/detail.uri?origin=resultslist&amp;authorId=57219947819&amp;zone=" \o "Показать сведения об авторе" </w:instrText>
            </w:r>
            <w:r>
              <w:fldChar w:fldCharType="separate"/>
            </w:r>
            <w:r w:rsidRPr="00A42846">
              <w:rPr>
                <w:rStyle w:val="210"/>
                <w:sz w:val="24"/>
                <w:szCs w:val="24"/>
              </w:rPr>
              <w:t>Fednova I.</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"https://www.scopus.com/authid/detail.uri?origin=resultslist&amp;authorId=57217115750&amp;zone=" \o "Показать сведения об авторе" </w:instrText>
            </w:r>
            <w:r>
              <w:fldChar w:fldCharType="separate"/>
            </w:r>
            <w:r w:rsidRPr="00A42846">
              <w:rPr>
                <w:rStyle w:val="210"/>
                <w:sz w:val="24"/>
                <w:szCs w:val="24"/>
              </w:rPr>
              <w:t>Novalska T.</w:t>
            </w:r>
            <w:r>
              <w:rPr>
                <w:rStyle w:val="210"/>
                <w:sz w:val="24"/>
                <w:szCs w:val="24"/>
              </w:rPr>
              <w:fldChar w:fldCharType="end"/>
            </w:r>
            <w:r w:rsidRPr="00A42846">
              <w:rPr>
                <w:rStyle w:val="210"/>
                <w:sz w:val="24"/>
                <w:szCs w:val="24"/>
              </w:rPr>
              <w:t xml:space="preserve">, </w:t>
            </w:r>
            <w:r>
              <w:fldChar w:fldCharType="begin"/>
            </w:r>
            <w:r>
              <w:instrText xml:space="preserve"> HYPERLINK "https://www.scopus.com/authid/detail.uri?origin=resultslist&amp;authorId=57219946782&amp;zone=" \o "Показать сведения об авторе" </w:instrText>
            </w:r>
            <w:r>
              <w:fldChar w:fldCharType="separate"/>
            </w:r>
            <w:r w:rsidRPr="00A42846">
              <w:rPr>
                <w:rStyle w:val="210"/>
                <w:sz w:val="24"/>
                <w:szCs w:val="24"/>
              </w:rPr>
              <w:t>Ivantsiv O.</w:t>
            </w:r>
            <w:r>
              <w:rPr>
                <w:rStyle w:val="210"/>
                <w:sz w:val="24"/>
                <w:szCs w:val="24"/>
              </w:rPr>
              <w:fldChar w:fldCharType="end"/>
            </w:r>
            <w:r>
              <w:rPr>
                <w:rStyle w:val="210"/>
                <w:sz w:val="24"/>
                <w:szCs w:val="24"/>
              </w:rPr>
              <w:t xml:space="preserve"> </w:t>
            </w:r>
            <w:r>
              <w:fldChar w:fldCharType="begin"/>
            </w:r>
            <w:r>
              <w:instrText xml:space="preserve"> HYPERLINK "https://www.scopus.com/record/display.uri?eid=2-s2.0-85096221912&amp;origin=resultslist&amp;sort=plf-f&amp;src=s&amp;st1=Interactive+Teaching+Methods+as+a+Change+in+the+Purpose+of+Modern+Education&amp;st2=&amp;sid=861beb44c946fb6842a2813f5616d5ac&amp;sot=b&amp;sdt=b&amp;sl=90&amp;s=TITLE-ABS-KEY%28Interactive+Teaching+Methods+as+a+Change+in+the+Purpose+of+Modern+Education%29&amp;relpos=0&amp;citeCnt=0&amp;searchTerm=" \o "Показать сведения о документе" </w:instrText>
            </w:r>
            <w:r>
              <w:fldChar w:fldCharType="separate"/>
            </w:r>
            <w:r w:rsidRPr="00A42846">
              <w:rPr>
                <w:rStyle w:val="210"/>
                <w:sz w:val="24"/>
                <w:szCs w:val="24"/>
              </w:rPr>
              <w:t>Interactive teaching methods as a change in the purpose of modern education</w:t>
            </w:r>
            <w:r>
              <w:rPr>
                <w:rStyle w:val="210"/>
                <w:sz w:val="24"/>
                <w:szCs w:val="24"/>
              </w:rPr>
              <w:fldChar w:fldCharType="end"/>
            </w:r>
            <w:r w:rsidRPr="00A42846">
              <w:rPr>
                <w:rStyle w:val="210"/>
                <w:sz w:val="24"/>
                <w:szCs w:val="24"/>
              </w:rPr>
              <w:t xml:space="preserve">. </w:t>
            </w:r>
            <w:r>
              <w:fldChar w:fldCharType="begin"/>
            </w:r>
            <w:r>
              <w:instrText xml:space="preserve"> HYPERLINK "https://www.scopus.com/sourceid/19700201140?origin=resultslist" \o "Показать сведения о названии источника" </w:instrText>
            </w:r>
            <w:r>
              <w:fldChar w:fldCharType="separate"/>
            </w:r>
            <w:r w:rsidRPr="00A42846">
              <w:rPr>
                <w:rStyle w:val="210"/>
                <w:sz w:val="24"/>
                <w:szCs w:val="24"/>
              </w:rPr>
              <w:t>Systematic Reviews in Pharmacy</w:t>
            </w:r>
            <w:r>
              <w:rPr>
                <w:rStyle w:val="210"/>
                <w:sz w:val="24"/>
                <w:szCs w:val="24"/>
              </w:rPr>
              <w:fldChar w:fldCharType="end"/>
            </w:r>
            <w:r w:rsidRPr="00A42846">
              <w:rPr>
                <w:rStyle w:val="210"/>
                <w:sz w:val="24"/>
                <w:szCs w:val="24"/>
              </w:rPr>
              <w:t>. 2020.</w:t>
            </w:r>
          </w:p>
          <w:p w:rsidR="009C16C5" w:rsidRPr="00A42846" w:rsidRDefault="009C16C5" w:rsidP="000678C3">
            <w:pPr>
              <w:pStyle w:val="TableParagraph"/>
              <w:ind w:left="45" w:right="55"/>
              <w:rPr>
                <w:rStyle w:val="210"/>
                <w:sz w:val="24"/>
                <w:szCs w:val="24"/>
              </w:rPr>
            </w:pPr>
            <w:r w:rsidRPr="00A42846">
              <w:rPr>
                <w:rStyle w:val="210"/>
                <w:sz w:val="24"/>
                <w:szCs w:val="24"/>
              </w:rPr>
              <w:t>11(10), с. 549-555 (</w:t>
            </w:r>
            <w:r w:rsidRPr="00E74036">
              <w:rPr>
                <w:rStyle w:val="210"/>
                <w:i/>
                <w:sz w:val="24"/>
                <w:szCs w:val="24"/>
              </w:rPr>
              <w:t>Scopus</w:t>
            </w:r>
            <w:r w:rsidRPr="00A42846">
              <w:rPr>
                <w:rStyle w:val="210"/>
                <w:sz w:val="24"/>
                <w:szCs w:val="24"/>
              </w:rPr>
              <w:t>);</w:t>
            </w:r>
          </w:p>
          <w:p w:rsidR="009C16C5" w:rsidRDefault="009C16C5" w:rsidP="000678C3">
            <w:pPr>
              <w:pStyle w:val="TableParagraph"/>
              <w:ind w:left="45" w:right="55"/>
              <w:rPr>
                <w:rStyle w:val="210"/>
                <w:sz w:val="24"/>
                <w:szCs w:val="24"/>
              </w:rPr>
            </w:pPr>
          </w:p>
          <w:p w:rsidR="009C16C5" w:rsidRPr="00A42846" w:rsidRDefault="009C16C5" w:rsidP="000678C3">
            <w:pPr>
              <w:pStyle w:val="TableParagraph"/>
              <w:ind w:left="45" w:right="55"/>
              <w:rPr>
                <w:rStyle w:val="210"/>
                <w:sz w:val="24"/>
                <w:szCs w:val="24"/>
              </w:rPr>
            </w:pPr>
            <w:r w:rsidRPr="00A42846">
              <w:rPr>
                <w:rStyle w:val="210"/>
                <w:sz w:val="24"/>
                <w:szCs w:val="24"/>
              </w:rPr>
              <w:lastRenderedPageBreak/>
              <w:t>2) </w:t>
            </w:r>
            <w:r w:rsidRPr="00E74036">
              <w:rPr>
                <w:rStyle w:val="210"/>
                <w:b/>
                <w:sz w:val="24"/>
                <w:szCs w:val="24"/>
              </w:rPr>
              <w:t>Оршанський Л.,</w:t>
            </w:r>
            <w:r w:rsidRPr="00A42846">
              <w:rPr>
                <w:rStyle w:val="210"/>
                <w:sz w:val="24"/>
                <w:szCs w:val="24"/>
              </w:rPr>
              <w:t xml:space="preserve"> Маркова Л. Реалізація компетентнісного підходу у процесі підготовки майбутніх фахівців інженерно-технічного профілю. Молодь і ринок. 2020 № 3/4 (182/183). С. 12-16. (</w:t>
            </w:r>
            <w:r w:rsidRPr="00E74036">
              <w:rPr>
                <w:rStyle w:val="210"/>
                <w:i/>
                <w:sz w:val="24"/>
                <w:szCs w:val="24"/>
              </w:rPr>
              <w:t>фахове видання категорії Б</w:t>
            </w:r>
            <w:r w:rsidRPr="00A42846">
              <w:rPr>
                <w:rStyle w:val="210"/>
                <w:sz w:val="24"/>
                <w:szCs w:val="24"/>
              </w:rPr>
              <w:t>).</w:t>
            </w:r>
          </w:p>
          <w:p w:rsidR="009C16C5" w:rsidRDefault="009C16C5" w:rsidP="000678C3">
            <w:pPr>
              <w:pStyle w:val="TableParagraph"/>
              <w:ind w:left="45" w:right="55"/>
              <w:rPr>
                <w:rStyle w:val="210"/>
                <w:sz w:val="24"/>
                <w:szCs w:val="24"/>
              </w:rPr>
            </w:pPr>
          </w:p>
          <w:p w:rsidR="009C16C5" w:rsidRPr="00A42846" w:rsidRDefault="009C16C5" w:rsidP="000678C3">
            <w:pPr>
              <w:pStyle w:val="TableParagraph"/>
              <w:ind w:left="45" w:right="55"/>
              <w:rPr>
                <w:rStyle w:val="210"/>
                <w:sz w:val="24"/>
                <w:szCs w:val="24"/>
              </w:rPr>
            </w:pPr>
            <w:r w:rsidRPr="00A42846">
              <w:rPr>
                <w:rStyle w:val="210"/>
                <w:sz w:val="24"/>
                <w:szCs w:val="24"/>
              </w:rPr>
              <w:t xml:space="preserve">3) </w:t>
            </w:r>
            <w:r w:rsidRPr="00E74036">
              <w:rPr>
                <w:rStyle w:val="210"/>
                <w:b/>
                <w:sz w:val="24"/>
                <w:szCs w:val="24"/>
              </w:rPr>
              <w:t>Оршанський Л.В.,</w:t>
            </w:r>
            <w:r w:rsidRPr="00A42846">
              <w:rPr>
                <w:rStyle w:val="210"/>
                <w:sz w:val="24"/>
                <w:szCs w:val="24"/>
              </w:rPr>
              <w:t xml:space="preserve">  Котик І.В. Проблеми та завдання випереджувальної професійної підготовки майбутніх дизайнерів</w:t>
            </w:r>
          </w:p>
          <w:p w:rsidR="009C16C5" w:rsidRPr="00A42846" w:rsidRDefault="009C16C5" w:rsidP="000678C3">
            <w:pPr>
              <w:pStyle w:val="TableParagraph"/>
              <w:ind w:left="45" w:right="55"/>
              <w:rPr>
                <w:rStyle w:val="210"/>
                <w:sz w:val="24"/>
                <w:szCs w:val="24"/>
              </w:rPr>
            </w:pPr>
            <w:r w:rsidRPr="00A42846">
              <w:rPr>
                <w:rStyle w:val="210"/>
                <w:sz w:val="24"/>
                <w:szCs w:val="24"/>
              </w:rPr>
              <w:t>у мистецьких закладах вищої освіти. Наукові записки Вінницького державного педагогічного університету імені Михайла Коцюбинського. Серія: Педагогіка і психологія. 2020. №63. С. 144–148 (</w:t>
            </w:r>
            <w:r w:rsidRPr="00E74036">
              <w:rPr>
                <w:rStyle w:val="210"/>
                <w:i/>
                <w:sz w:val="24"/>
                <w:szCs w:val="24"/>
              </w:rPr>
              <w:t>фахове видання категорії Б</w:t>
            </w:r>
            <w:r w:rsidRPr="00A42846">
              <w:rPr>
                <w:rStyle w:val="210"/>
                <w:sz w:val="24"/>
                <w:szCs w:val="24"/>
              </w:rPr>
              <w:t>).</w:t>
            </w:r>
          </w:p>
          <w:p w:rsidR="009C16C5" w:rsidRDefault="009C16C5" w:rsidP="000678C3">
            <w:pPr>
              <w:pStyle w:val="TableParagraph"/>
              <w:ind w:left="45" w:right="55"/>
              <w:rPr>
                <w:rStyle w:val="210"/>
                <w:sz w:val="24"/>
                <w:szCs w:val="24"/>
              </w:rPr>
            </w:pPr>
          </w:p>
          <w:p w:rsidR="009C16C5" w:rsidRPr="00A42846" w:rsidRDefault="009C16C5" w:rsidP="000678C3">
            <w:pPr>
              <w:pStyle w:val="TableParagraph"/>
              <w:ind w:left="45" w:right="55"/>
              <w:rPr>
                <w:rStyle w:val="210"/>
                <w:sz w:val="24"/>
                <w:szCs w:val="24"/>
              </w:rPr>
            </w:pPr>
            <w:r w:rsidRPr="00A42846">
              <w:rPr>
                <w:rStyle w:val="210"/>
                <w:sz w:val="24"/>
                <w:szCs w:val="24"/>
              </w:rPr>
              <w:t xml:space="preserve">4)  </w:t>
            </w:r>
            <w:r w:rsidRPr="00E74036">
              <w:rPr>
                <w:rStyle w:val="210"/>
                <w:b/>
                <w:sz w:val="24"/>
                <w:szCs w:val="24"/>
              </w:rPr>
              <w:t>Оршанський Л.В.</w:t>
            </w:r>
            <w:r w:rsidRPr="00A42846">
              <w:rPr>
                <w:rStyle w:val="210"/>
                <w:sz w:val="24"/>
                <w:szCs w:val="24"/>
              </w:rPr>
              <w:t xml:space="preserve"> Сучасні вимоги й особливості професійної підготовки майбутніх дизайнерів у закладах вищої освіти. Мистецька ocвiтa: змiст, технології, </w:t>
            </w:r>
            <w:r w:rsidRPr="00A42846">
              <w:rPr>
                <w:rStyle w:val="210"/>
                <w:sz w:val="24"/>
                <w:szCs w:val="24"/>
              </w:rPr>
              <w:lastRenderedPageBreak/>
              <w:t>менеджмент: зб. наук. праць / редкол. В.Ф. Орлов (голова). Київ: Вид-во ТОВ «Тонар», 2020. Вип. 15. С. 43-56. (</w:t>
            </w:r>
            <w:r w:rsidRPr="00E74036">
              <w:rPr>
                <w:rStyle w:val="210"/>
                <w:i/>
                <w:sz w:val="24"/>
                <w:szCs w:val="24"/>
              </w:rPr>
              <w:t>фахове видання категорії Б</w:t>
            </w:r>
            <w:r w:rsidRPr="00A42846">
              <w:rPr>
                <w:rStyle w:val="210"/>
                <w:sz w:val="24"/>
                <w:szCs w:val="24"/>
              </w:rPr>
              <w:t>).</w:t>
            </w:r>
          </w:p>
          <w:p w:rsidR="009C16C5" w:rsidRDefault="009C16C5" w:rsidP="000678C3">
            <w:pPr>
              <w:pStyle w:val="TableParagraph"/>
              <w:ind w:left="45" w:right="55"/>
              <w:rPr>
                <w:rStyle w:val="210"/>
                <w:sz w:val="24"/>
                <w:szCs w:val="24"/>
              </w:rPr>
            </w:pPr>
          </w:p>
          <w:p w:rsidR="009C16C5" w:rsidRPr="00A42846" w:rsidRDefault="009C16C5" w:rsidP="000678C3">
            <w:pPr>
              <w:pStyle w:val="TableParagraph"/>
              <w:ind w:left="45" w:right="55"/>
              <w:rPr>
                <w:rStyle w:val="210"/>
                <w:sz w:val="24"/>
                <w:szCs w:val="24"/>
              </w:rPr>
            </w:pPr>
            <w:r w:rsidRPr="00A42846">
              <w:rPr>
                <w:rStyle w:val="210"/>
                <w:sz w:val="24"/>
                <w:szCs w:val="24"/>
              </w:rPr>
              <w:t xml:space="preserve">5) </w:t>
            </w:r>
            <w:r w:rsidRPr="00E74036">
              <w:rPr>
                <w:rStyle w:val="210"/>
                <w:b/>
                <w:sz w:val="24"/>
                <w:szCs w:val="24"/>
              </w:rPr>
              <w:t>Оршанський Л.В.,</w:t>
            </w:r>
            <w:r w:rsidRPr="00A42846">
              <w:rPr>
                <w:rStyle w:val="210"/>
                <w:sz w:val="24"/>
                <w:szCs w:val="24"/>
              </w:rPr>
              <w:t xml:space="preserve"> Овчаренко</w:t>
            </w:r>
            <w:r>
              <w:rPr>
                <w:rStyle w:val="210"/>
                <w:sz w:val="24"/>
                <w:szCs w:val="24"/>
              </w:rPr>
              <w:t> </w:t>
            </w:r>
            <w:r w:rsidRPr="00A42846">
              <w:rPr>
                <w:rStyle w:val="210"/>
                <w:sz w:val="24"/>
                <w:szCs w:val="24"/>
              </w:rPr>
              <w:t>Л.Р. Педагогічні умови активізації професійно орієнтованої іншомовної підготовки майбутніх учителів нефілологічних спеціальностей. Наукові записки : зб. наук. статей / упор. Л. Л. Мака-ренко. Київ : Вид-во НПУ імені М. П. Драгоманова, 2019. Випуск СXХХХV (145). С. 128-137. (</w:t>
            </w:r>
            <w:r w:rsidRPr="00E74036">
              <w:rPr>
                <w:rStyle w:val="210"/>
                <w:i/>
                <w:sz w:val="24"/>
                <w:szCs w:val="24"/>
              </w:rPr>
              <w:t>фахове видання категорії Б</w:t>
            </w:r>
            <w:r w:rsidRPr="00A42846">
              <w:rPr>
                <w:rStyle w:val="210"/>
                <w:sz w:val="24"/>
                <w:szCs w:val="24"/>
              </w:rPr>
              <w:t>).</w:t>
            </w:r>
          </w:p>
          <w:p w:rsidR="009C16C5" w:rsidRDefault="009C16C5" w:rsidP="000678C3">
            <w:pPr>
              <w:spacing w:after="0" w:line="240" w:lineRule="auto"/>
              <w:rPr>
                <w:rFonts w:ascii="Times New Roman" w:hAnsi="Times New Roman"/>
                <w:sz w:val="24"/>
                <w:szCs w:val="24"/>
                <w:lang w:eastAsia="uk-UA"/>
              </w:rPr>
            </w:pPr>
          </w:p>
          <w:p w:rsidR="009C16C5" w:rsidRDefault="009C16C5" w:rsidP="000678C3">
            <w:pPr>
              <w:widowControl w:val="0"/>
              <w:spacing w:after="0" w:line="240" w:lineRule="auto"/>
              <w:rPr>
                <w:rStyle w:val="af6"/>
                <w:rFonts w:ascii="Times New Roman" w:hAnsi="Times New Roman"/>
                <w:snapToGrid w:val="0"/>
                <w:color w:val="auto"/>
                <w:sz w:val="24"/>
                <w:szCs w:val="24"/>
              </w:rPr>
            </w:pPr>
            <w:r>
              <w:rPr>
                <w:rFonts w:ascii="Times New Roman" w:hAnsi="Times New Roman"/>
                <w:sz w:val="24"/>
                <w:szCs w:val="24"/>
              </w:rPr>
              <w:t>6</w:t>
            </w:r>
            <w:r w:rsidRPr="00827D2A">
              <w:rPr>
                <w:rFonts w:ascii="Times New Roman" w:hAnsi="Times New Roman"/>
                <w:sz w:val="24"/>
                <w:szCs w:val="24"/>
              </w:rPr>
              <w:t xml:space="preserve">) </w:t>
            </w:r>
            <w:r w:rsidRPr="00827D2A">
              <w:rPr>
                <w:rFonts w:ascii="Times New Roman" w:hAnsi="Times New Roman"/>
                <w:b/>
                <w:sz w:val="24"/>
                <w:szCs w:val="24"/>
              </w:rPr>
              <w:t>Orshanskyi L.,</w:t>
            </w:r>
            <w:r w:rsidRPr="00827D2A">
              <w:rPr>
                <w:rFonts w:ascii="Times New Roman" w:hAnsi="Times New Roman"/>
                <w:sz w:val="24"/>
                <w:szCs w:val="24"/>
              </w:rPr>
              <w:t xml:space="preserve"> Nyshchak I., Pantyuk T., Milyaevа V., Matvisіv J. Integration of general technical knowledge in the system of engineering preparation of future educators // Society, Integration, Education // Proceedings of the International Scientific conference (Мау 22 – 23, </w:t>
            </w:r>
            <w:r w:rsidRPr="00827D2A">
              <w:rPr>
                <w:rFonts w:ascii="Times New Roman" w:hAnsi="Times New Roman"/>
                <w:sz w:val="24"/>
                <w:szCs w:val="24"/>
              </w:rPr>
              <w:lastRenderedPageBreak/>
              <w:t>2020). Vоl. II. Higher Education. Rёzеkпе, 2020. Р. 171-181</w:t>
            </w:r>
            <w:r w:rsidRPr="00827D2A">
              <w:rPr>
                <w:rFonts w:ascii="Times New Roman" w:hAnsi="Times New Roman"/>
                <w:snapToGrid w:val="0"/>
                <w:sz w:val="24"/>
                <w:szCs w:val="24"/>
              </w:rPr>
              <w:t>.</w:t>
            </w:r>
            <w:hyperlink r:id="rId27" w:history="1">
              <w:r w:rsidRPr="00827D2A">
                <w:rPr>
                  <w:rStyle w:val="af6"/>
                  <w:rFonts w:ascii="Times New Roman" w:hAnsi="Times New Roman"/>
                  <w:snapToGrid w:val="0"/>
                  <w:color w:val="auto"/>
                  <w:sz w:val="24"/>
                  <w:szCs w:val="24"/>
                </w:rPr>
                <w:t>https://doi.org/10.17770/sie2020vol2.5053</w:t>
              </w:r>
            </w:hyperlink>
          </w:p>
          <w:p w:rsidR="009C16C5" w:rsidRDefault="009C16C5" w:rsidP="000678C3">
            <w:pPr>
              <w:widowControl w:val="0"/>
              <w:spacing w:after="0" w:line="240" w:lineRule="auto"/>
              <w:rPr>
                <w:rFonts w:ascii="Times New Roman" w:hAnsi="Times New Roman"/>
                <w:snapToGrid w:val="0"/>
                <w:sz w:val="24"/>
                <w:szCs w:val="24"/>
              </w:rPr>
            </w:pPr>
            <w:r w:rsidRPr="007D00BA">
              <w:rPr>
                <w:rFonts w:ascii="Times New Roman" w:hAnsi="Times New Roman"/>
                <w:snapToGrid w:val="0"/>
                <w:sz w:val="24"/>
                <w:szCs w:val="24"/>
              </w:rPr>
              <w:t>(</w:t>
            </w:r>
            <w:r w:rsidRPr="00E74036">
              <w:rPr>
                <w:rFonts w:ascii="Times New Roman" w:hAnsi="Times New Roman"/>
                <w:i/>
                <w:sz w:val="24"/>
                <w:szCs w:val="24"/>
              </w:rPr>
              <w:t>Web of Science</w:t>
            </w:r>
            <w:r w:rsidRPr="007D00BA">
              <w:rPr>
                <w:rFonts w:ascii="Times New Roman" w:hAnsi="Times New Roman"/>
                <w:snapToGrid w:val="0"/>
                <w:sz w:val="24"/>
                <w:szCs w:val="24"/>
              </w:rPr>
              <w:t>).</w:t>
            </w:r>
          </w:p>
          <w:p w:rsidR="009C16C5" w:rsidRDefault="009C16C5" w:rsidP="000678C3">
            <w:pPr>
              <w:widowControl w:val="0"/>
              <w:spacing w:after="0" w:line="240" w:lineRule="auto"/>
              <w:rPr>
                <w:rFonts w:ascii="Times New Roman" w:hAnsi="Times New Roman"/>
                <w:snapToGrid w:val="0"/>
                <w:sz w:val="24"/>
                <w:szCs w:val="24"/>
              </w:rPr>
            </w:pPr>
          </w:p>
          <w:p w:rsidR="009C16C5" w:rsidRPr="00A42846" w:rsidRDefault="009C16C5" w:rsidP="000678C3">
            <w:pPr>
              <w:pStyle w:val="TableParagraph"/>
              <w:ind w:left="45" w:right="55"/>
              <w:rPr>
                <w:rStyle w:val="210"/>
                <w:sz w:val="24"/>
                <w:szCs w:val="24"/>
              </w:rPr>
            </w:pPr>
            <w:r>
              <w:rPr>
                <w:snapToGrid w:val="0"/>
                <w:sz w:val="24"/>
                <w:szCs w:val="24"/>
              </w:rPr>
              <w:t>7. </w:t>
            </w:r>
            <w:r w:rsidRPr="000D261E">
              <w:rPr>
                <w:sz w:val="24"/>
                <w:szCs w:val="24"/>
                <w:lang w:eastAsia="uk-UA"/>
              </w:rPr>
              <w:t xml:space="preserve"> </w:t>
            </w:r>
            <w:r>
              <w:rPr>
                <w:rStyle w:val="210"/>
                <w:b/>
                <w:sz w:val="24"/>
                <w:szCs w:val="24"/>
              </w:rPr>
              <w:t>Оршанський Л.</w:t>
            </w:r>
            <w:r w:rsidRPr="00E74036">
              <w:rPr>
                <w:rStyle w:val="210"/>
                <w:b/>
                <w:sz w:val="24"/>
                <w:szCs w:val="24"/>
              </w:rPr>
              <w:t>,</w:t>
            </w:r>
            <w:r w:rsidRPr="00A42846">
              <w:rPr>
                <w:rStyle w:val="210"/>
                <w:sz w:val="24"/>
                <w:szCs w:val="24"/>
              </w:rPr>
              <w:t xml:space="preserve"> </w:t>
            </w:r>
            <w:r w:rsidRPr="00E74036">
              <w:rPr>
                <w:sz w:val="24"/>
                <w:szCs w:val="24"/>
              </w:rPr>
              <w:t>Нищак І., Матвісів Я.</w:t>
            </w:r>
            <w:r>
              <w:rPr>
                <w:sz w:val="24"/>
                <w:szCs w:val="24"/>
              </w:rPr>
              <w:t xml:space="preserve"> Сутність та структура самостійної творчої діяльності студентів. </w:t>
            </w:r>
            <w:r w:rsidRPr="00E74036">
              <w:rPr>
                <w:i/>
                <w:sz w:val="24"/>
                <w:szCs w:val="24"/>
              </w:rPr>
              <w:t>Молодь і ринок</w:t>
            </w:r>
            <w:r>
              <w:rPr>
                <w:sz w:val="24"/>
                <w:szCs w:val="24"/>
              </w:rPr>
              <w:t xml:space="preserve">. </w:t>
            </w:r>
            <w:r w:rsidRPr="00E74036">
              <w:rPr>
                <w:sz w:val="24"/>
                <w:szCs w:val="24"/>
              </w:rPr>
              <w:t>2021 № 4 (190). С. 22-28.</w:t>
            </w:r>
            <w:r>
              <w:rPr>
                <w:sz w:val="24"/>
                <w:szCs w:val="24"/>
              </w:rPr>
              <w:t xml:space="preserve"> </w:t>
            </w:r>
            <w:r w:rsidRPr="00A42846">
              <w:rPr>
                <w:rStyle w:val="210"/>
                <w:sz w:val="24"/>
                <w:szCs w:val="24"/>
              </w:rPr>
              <w:t>(</w:t>
            </w:r>
            <w:r w:rsidRPr="00E74036">
              <w:rPr>
                <w:rStyle w:val="210"/>
                <w:i/>
                <w:sz w:val="24"/>
                <w:szCs w:val="24"/>
              </w:rPr>
              <w:t>фахове видання категорії Б</w:t>
            </w:r>
            <w:r w:rsidRPr="00A42846">
              <w:rPr>
                <w:rStyle w:val="210"/>
                <w:sz w:val="24"/>
                <w:szCs w:val="24"/>
              </w:rPr>
              <w:t>).</w:t>
            </w:r>
          </w:p>
          <w:p w:rsidR="009C16C5" w:rsidRDefault="009C16C5" w:rsidP="000678C3">
            <w:pPr>
              <w:widowControl w:val="0"/>
              <w:spacing w:after="0" w:line="240" w:lineRule="auto"/>
              <w:rPr>
                <w:rFonts w:ascii="Times New Roman" w:hAnsi="Times New Roman"/>
                <w:sz w:val="24"/>
                <w:szCs w:val="24"/>
                <w:lang w:eastAsia="uk-UA"/>
              </w:rPr>
            </w:pPr>
          </w:p>
          <w:p w:rsidR="009C16C5" w:rsidRDefault="009C16C5" w:rsidP="000678C3">
            <w:pPr>
              <w:widowControl w:val="0"/>
              <w:spacing w:after="0" w:line="240" w:lineRule="auto"/>
              <w:rPr>
                <w:rFonts w:ascii="Times New Roman" w:hAnsi="Times New Roman"/>
                <w:sz w:val="24"/>
                <w:szCs w:val="24"/>
              </w:rPr>
            </w:pPr>
            <w:r>
              <w:rPr>
                <w:rFonts w:ascii="Times New Roman" w:hAnsi="Times New Roman"/>
                <w:sz w:val="24"/>
                <w:szCs w:val="24"/>
                <w:lang w:eastAsia="uk-UA"/>
              </w:rPr>
              <w:t xml:space="preserve">8. </w:t>
            </w:r>
            <w:r>
              <w:rPr>
                <w:rStyle w:val="210"/>
                <w:b/>
                <w:sz w:val="24"/>
                <w:szCs w:val="24"/>
              </w:rPr>
              <w:t>Оршанський Л.</w:t>
            </w:r>
            <w:r w:rsidRPr="00E74036">
              <w:rPr>
                <w:rStyle w:val="210"/>
                <w:b/>
                <w:sz w:val="24"/>
                <w:szCs w:val="24"/>
              </w:rPr>
              <w:t>,</w:t>
            </w:r>
            <w:r w:rsidRPr="00A42846">
              <w:rPr>
                <w:rStyle w:val="210"/>
                <w:sz w:val="24"/>
                <w:szCs w:val="24"/>
              </w:rPr>
              <w:t xml:space="preserve"> </w:t>
            </w:r>
            <w:r>
              <w:rPr>
                <w:rFonts w:ascii="Times New Roman" w:hAnsi="Times New Roman"/>
                <w:sz w:val="24"/>
                <w:szCs w:val="24"/>
              </w:rPr>
              <w:t>Нищак І.</w:t>
            </w:r>
            <w:r w:rsidRPr="00E74036">
              <w:rPr>
                <w:rFonts w:ascii="Times New Roman" w:hAnsi="Times New Roman"/>
                <w:sz w:val="24"/>
                <w:szCs w:val="24"/>
              </w:rPr>
              <w:t xml:space="preserve"> Особливості дистанційного навчання майбутніх педагогів в умовах пандемії коронавірусної хвороби</w:t>
            </w:r>
            <w:r>
              <w:rPr>
                <w:rFonts w:ascii="Times New Roman" w:hAnsi="Times New Roman"/>
                <w:sz w:val="24"/>
                <w:szCs w:val="24"/>
              </w:rPr>
              <w:t xml:space="preserve">. </w:t>
            </w:r>
            <w:r w:rsidRPr="00E74036">
              <w:rPr>
                <w:rFonts w:ascii="Times New Roman" w:hAnsi="Times New Roman"/>
                <w:i/>
                <w:sz w:val="24"/>
                <w:szCs w:val="24"/>
              </w:rPr>
              <w:t>Сучасні інформаційні технології та інноваційні методики навчання у підготовці фахівців: методологія, теорія, досвід, проблеми</w:t>
            </w:r>
            <w:r w:rsidRPr="00E74036">
              <w:rPr>
                <w:rFonts w:ascii="Times New Roman" w:hAnsi="Times New Roman"/>
                <w:sz w:val="24"/>
                <w:szCs w:val="24"/>
              </w:rPr>
              <w:t xml:space="preserve"> : зб</w:t>
            </w:r>
            <w:r>
              <w:rPr>
                <w:rFonts w:ascii="Times New Roman" w:hAnsi="Times New Roman"/>
                <w:sz w:val="24"/>
                <w:szCs w:val="24"/>
              </w:rPr>
              <w:t>.</w:t>
            </w:r>
            <w:r w:rsidRPr="00E74036">
              <w:rPr>
                <w:rFonts w:ascii="Times New Roman" w:hAnsi="Times New Roman"/>
                <w:sz w:val="24"/>
                <w:szCs w:val="24"/>
              </w:rPr>
              <w:t xml:space="preserve"> наук</w:t>
            </w:r>
            <w:r>
              <w:rPr>
                <w:rFonts w:ascii="Times New Roman" w:hAnsi="Times New Roman"/>
                <w:sz w:val="24"/>
                <w:szCs w:val="24"/>
              </w:rPr>
              <w:t>.</w:t>
            </w:r>
            <w:r w:rsidRPr="00E74036">
              <w:rPr>
                <w:rFonts w:ascii="Times New Roman" w:hAnsi="Times New Roman"/>
                <w:sz w:val="24"/>
                <w:szCs w:val="24"/>
              </w:rPr>
              <w:t xml:space="preserve"> праць. Вінниця: ТОВ «Друк плюс», 2021. Вип. 60. С. 99 – 108.</w:t>
            </w:r>
            <w:r>
              <w:rPr>
                <w:rFonts w:ascii="Times New Roman" w:hAnsi="Times New Roman"/>
                <w:sz w:val="24"/>
                <w:szCs w:val="24"/>
              </w:rPr>
              <w:t xml:space="preserve"> </w:t>
            </w:r>
            <w:r w:rsidRPr="00A42846">
              <w:rPr>
                <w:rStyle w:val="210"/>
                <w:sz w:val="24"/>
                <w:szCs w:val="24"/>
              </w:rPr>
              <w:t>(</w:t>
            </w:r>
            <w:r w:rsidRPr="00E74036">
              <w:rPr>
                <w:rStyle w:val="210"/>
                <w:i/>
                <w:sz w:val="24"/>
                <w:szCs w:val="24"/>
              </w:rPr>
              <w:t>фахове видання категорії Б</w:t>
            </w:r>
            <w:r w:rsidRPr="00A42846">
              <w:rPr>
                <w:rStyle w:val="210"/>
                <w:sz w:val="24"/>
                <w:szCs w:val="24"/>
              </w:rPr>
              <w:t>).</w:t>
            </w:r>
          </w:p>
          <w:p w:rsidR="009C16C5" w:rsidRDefault="009C16C5" w:rsidP="000678C3">
            <w:pPr>
              <w:widowControl w:val="0"/>
              <w:spacing w:after="0" w:line="240" w:lineRule="auto"/>
              <w:rPr>
                <w:rFonts w:ascii="Times New Roman" w:hAnsi="Times New Roman"/>
                <w:sz w:val="24"/>
                <w:szCs w:val="24"/>
              </w:rPr>
            </w:pPr>
          </w:p>
          <w:p w:rsidR="009C16C5" w:rsidRPr="00827D2A" w:rsidRDefault="009C16C5" w:rsidP="000678C3">
            <w:pPr>
              <w:pStyle w:val="af4"/>
              <w:spacing w:after="0"/>
              <w:rPr>
                <w:sz w:val="24"/>
                <w:szCs w:val="24"/>
                <w:lang w:val="uk-UA"/>
              </w:rPr>
            </w:pPr>
            <w:r w:rsidRPr="00827D2A">
              <w:rPr>
                <w:sz w:val="24"/>
                <w:szCs w:val="24"/>
                <w:lang w:val="uk-UA"/>
              </w:rPr>
              <w:t>9)</w:t>
            </w:r>
            <w:r>
              <w:rPr>
                <w:sz w:val="24"/>
                <w:szCs w:val="24"/>
                <w:lang w:val="uk-UA"/>
              </w:rPr>
              <w:t> </w:t>
            </w:r>
            <w:r w:rsidRPr="00827D2A">
              <w:rPr>
                <w:b/>
                <w:sz w:val="24"/>
                <w:szCs w:val="24"/>
                <w:lang w:val="uk-UA"/>
              </w:rPr>
              <w:t>Оршанський Л.В.</w:t>
            </w:r>
            <w:r w:rsidRPr="00827D2A">
              <w:rPr>
                <w:sz w:val="24"/>
                <w:szCs w:val="24"/>
                <w:lang w:val="uk-UA"/>
              </w:rPr>
              <w:t xml:space="preserve">, </w:t>
            </w:r>
            <w:r w:rsidRPr="00827D2A">
              <w:rPr>
                <w:sz w:val="24"/>
                <w:szCs w:val="24"/>
                <w:lang w:val="uk-UA"/>
              </w:rPr>
              <w:lastRenderedPageBreak/>
              <w:t>Нищак І.Д., Ясеницький В.Є. Вітчизняні науко</w:t>
            </w:r>
            <w:r w:rsidRPr="00827D2A">
              <w:rPr>
                <w:sz w:val="24"/>
                <w:szCs w:val="24"/>
                <w:lang w:val="uk-UA"/>
              </w:rPr>
              <w:softHyphen/>
              <w:t xml:space="preserve">во-педагогічні школи у галузі теорії та методики трудового навчання. </w:t>
            </w:r>
            <w:r w:rsidRPr="00827D2A">
              <w:rPr>
                <w:i/>
                <w:sz w:val="24"/>
                <w:szCs w:val="24"/>
                <w:lang w:val="uk-UA"/>
              </w:rPr>
              <w:t>Молодь і ринок</w:t>
            </w:r>
            <w:r w:rsidRPr="00827D2A">
              <w:rPr>
                <w:sz w:val="24"/>
                <w:szCs w:val="24"/>
                <w:lang w:val="uk-UA"/>
              </w:rPr>
              <w:t xml:space="preserve">. 2021. № 11–12 (197–198). С. 21–26. </w:t>
            </w:r>
            <w:r w:rsidRPr="007D00BA">
              <w:rPr>
                <w:sz w:val="24"/>
                <w:szCs w:val="24"/>
                <w:lang w:val="uk-UA"/>
              </w:rPr>
              <w:t>(</w:t>
            </w:r>
            <w:r w:rsidRPr="007D00BA">
              <w:rPr>
                <w:i/>
                <w:sz w:val="24"/>
                <w:szCs w:val="24"/>
                <w:lang w:val="uk-UA"/>
              </w:rPr>
              <w:t>фахове видання категорії Б)</w:t>
            </w:r>
          </w:p>
          <w:p w:rsidR="009C16C5" w:rsidRDefault="009C16C5" w:rsidP="000678C3">
            <w:pPr>
              <w:pStyle w:val="af4"/>
              <w:spacing w:after="0"/>
              <w:rPr>
                <w:sz w:val="24"/>
                <w:szCs w:val="24"/>
                <w:lang w:val="uk-UA"/>
              </w:rPr>
            </w:pPr>
          </w:p>
          <w:p w:rsidR="009C16C5" w:rsidRDefault="009C16C5" w:rsidP="000678C3">
            <w:pPr>
              <w:pStyle w:val="af4"/>
              <w:spacing w:after="0"/>
              <w:rPr>
                <w:b/>
                <w:sz w:val="24"/>
                <w:szCs w:val="24"/>
                <w:lang w:val="uk-UA"/>
              </w:rPr>
            </w:pPr>
            <w:r w:rsidRPr="00827D2A">
              <w:rPr>
                <w:sz w:val="24"/>
                <w:szCs w:val="24"/>
                <w:lang w:val="uk-UA"/>
              </w:rPr>
              <w:t>10)</w:t>
            </w:r>
            <w:r>
              <w:rPr>
                <w:sz w:val="24"/>
                <w:szCs w:val="24"/>
                <w:lang w:val="uk-UA"/>
              </w:rPr>
              <w:t xml:space="preserve"> </w:t>
            </w:r>
            <w:r w:rsidRPr="00827D2A">
              <w:rPr>
                <w:b/>
                <w:sz w:val="24"/>
                <w:szCs w:val="24"/>
                <w:lang w:val="uk-UA"/>
              </w:rPr>
              <w:t>Оршанський Л.В.,</w:t>
            </w:r>
            <w:r w:rsidRPr="00827D2A">
              <w:rPr>
                <w:sz w:val="24"/>
                <w:szCs w:val="24"/>
                <w:lang w:val="uk-UA"/>
              </w:rPr>
              <w:t xml:space="preserve"> Нищак І.Д., Павловський Ю.В. Педагогічні умови формування твор</w:t>
            </w:r>
            <w:r w:rsidRPr="00827D2A">
              <w:rPr>
                <w:sz w:val="24"/>
                <w:szCs w:val="24"/>
                <w:lang w:val="uk-UA"/>
              </w:rPr>
              <w:softHyphen/>
              <w:t>чої активності майбутніх учите</w:t>
            </w:r>
            <w:r w:rsidRPr="00827D2A">
              <w:rPr>
                <w:sz w:val="24"/>
                <w:szCs w:val="24"/>
                <w:lang w:val="uk-UA"/>
              </w:rPr>
              <w:softHyphen/>
              <w:t>лів трудового нав</w:t>
            </w:r>
            <w:r w:rsidRPr="00827D2A">
              <w:rPr>
                <w:sz w:val="24"/>
                <w:szCs w:val="24"/>
                <w:lang w:val="uk-UA"/>
              </w:rPr>
              <w:softHyphen/>
              <w:t xml:space="preserve">чання у процесі професійної підготовки. </w:t>
            </w:r>
            <w:r w:rsidRPr="00827D2A">
              <w:rPr>
                <w:i/>
                <w:sz w:val="24"/>
                <w:szCs w:val="24"/>
                <w:lang w:val="uk-UA"/>
              </w:rPr>
              <w:t>Молодь і ринок.</w:t>
            </w:r>
            <w:r w:rsidRPr="00827D2A">
              <w:rPr>
                <w:sz w:val="24"/>
                <w:szCs w:val="24"/>
                <w:lang w:val="uk-UA"/>
              </w:rPr>
              <w:t xml:space="preserve"> 2022. № 1 (199). С. 12–18. </w:t>
            </w:r>
            <w:r w:rsidRPr="007D00BA">
              <w:rPr>
                <w:sz w:val="24"/>
                <w:szCs w:val="24"/>
                <w:lang w:val="uk-UA"/>
              </w:rPr>
              <w:t>(</w:t>
            </w:r>
            <w:r w:rsidRPr="007D00BA">
              <w:rPr>
                <w:i/>
                <w:sz w:val="24"/>
                <w:szCs w:val="24"/>
                <w:lang w:val="uk-UA"/>
              </w:rPr>
              <w:t>фахове видання категорії Б</w:t>
            </w:r>
            <w:r w:rsidRPr="007D00BA">
              <w:rPr>
                <w:sz w:val="24"/>
                <w:szCs w:val="24"/>
                <w:lang w:val="uk-UA"/>
              </w:rPr>
              <w:t>).</w:t>
            </w:r>
          </w:p>
          <w:p w:rsidR="009C16C5" w:rsidRPr="00827D2A" w:rsidRDefault="009C16C5" w:rsidP="000678C3">
            <w:pPr>
              <w:pStyle w:val="af4"/>
              <w:spacing w:after="0"/>
              <w:rPr>
                <w:snapToGrid w:val="0"/>
                <w:sz w:val="24"/>
                <w:szCs w:val="24"/>
                <w:lang w:val="uk-UA"/>
              </w:rPr>
            </w:pPr>
          </w:p>
          <w:p w:rsidR="009C16C5" w:rsidRDefault="009C16C5" w:rsidP="000678C3">
            <w:pPr>
              <w:pStyle w:val="af4"/>
              <w:spacing w:after="0"/>
              <w:rPr>
                <w:snapToGrid w:val="0"/>
                <w:sz w:val="24"/>
                <w:szCs w:val="24"/>
                <w:lang w:val="uk-UA"/>
              </w:rPr>
            </w:pPr>
            <w:r w:rsidRPr="00827D2A">
              <w:rPr>
                <w:snapToGrid w:val="0"/>
                <w:sz w:val="24"/>
                <w:szCs w:val="24"/>
                <w:lang w:val="uk-UA"/>
              </w:rPr>
              <w:t>11) </w:t>
            </w:r>
            <w:r w:rsidRPr="00827D2A">
              <w:rPr>
                <w:b/>
                <w:sz w:val="24"/>
                <w:szCs w:val="24"/>
                <w:lang w:val="uk-UA"/>
              </w:rPr>
              <w:t>Оршанський Л.В.,</w:t>
            </w:r>
            <w:r w:rsidRPr="00827D2A">
              <w:rPr>
                <w:sz w:val="24"/>
                <w:szCs w:val="24"/>
                <w:lang w:val="uk-UA"/>
              </w:rPr>
              <w:t xml:space="preserve"> Котик І.В. Проєктна культура майбутніх дизайнерів як ключовий чинник їхнього професійного становлення. </w:t>
            </w:r>
            <w:r w:rsidRPr="007D00BA">
              <w:rPr>
                <w:i/>
                <w:sz w:val="24"/>
                <w:szCs w:val="24"/>
                <w:lang w:val="uk-UA"/>
              </w:rPr>
              <w:t xml:space="preserve">Збірник наукових праць Уманського державного педагогічного університету / </w:t>
            </w:r>
            <w:r w:rsidRPr="007D00BA">
              <w:rPr>
                <w:sz w:val="24"/>
                <w:szCs w:val="24"/>
                <w:lang w:val="uk-UA"/>
              </w:rPr>
              <w:t>г</w:t>
            </w:r>
            <w:r w:rsidRPr="00827D2A">
              <w:rPr>
                <w:sz w:val="24"/>
                <w:szCs w:val="24"/>
                <w:lang w:val="uk-UA"/>
              </w:rPr>
              <w:t xml:space="preserve">ол. ред. О.І. Безлюдний Умань: </w:t>
            </w:r>
            <w:r w:rsidRPr="00827D2A">
              <w:rPr>
                <w:sz w:val="24"/>
                <w:szCs w:val="24"/>
                <w:lang w:val="uk-UA"/>
              </w:rPr>
              <w:lastRenderedPageBreak/>
              <w:t xml:space="preserve">Візаві, 2022. Вип. 1. С. 152 – 159. </w:t>
            </w:r>
            <w:r w:rsidRPr="007D00BA">
              <w:rPr>
                <w:sz w:val="24"/>
                <w:szCs w:val="24"/>
                <w:lang w:val="uk-UA"/>
              </w:rPr>
              <w:t>(</w:t>
            </w:r>
            <w:r w:rsidRPr="007D00BA">
              <w:rPr>
                <w:i/>
                <w:sz w:val="24"/>
                <w:szCs w:val="24"/>
                <w:lang w:val="uk-UA"/>
              </w:rPr>
              <w:t>фахове видання категорії Б</w:t>
            </w:r>
            <w:r w:rsidRPr="007D00BA">
              <w:rPr>
                <w:sz w:val="24"/>
                <w:szCs w:val="24"/>
                <w:lang w:val="uk-UA"/>
              </w:rPr>
              <w:t>).</w:t>
            </w:r>
          </w:p>
          <w:p w:rsidR="009C16C5" w:rsidRPr="00827D2A" w:rsidRDefault="009C16C5" w:rsidP="000678C3">
            <w:pPr>
              <w:pStyle w:val="af4"/>
              <w:spacing w:after="0"/>
              <w:rPr>
                <w:snapToGrid w:val="0"/>
                <w:sz w:val="24"/>
                <w:szCs w:val="24"/>
                <w:lang w:val="uk-UA"/>
              </w:rPr>
            </w:pPr>
          </w:p>
          <w:p w:rsidR="009C16C5" w:rsidRDefault="009C16C5" w:rsidP="000678C3">
            <w:pPr>
              <w:widowControl w:val="0"/>
              <w:spacing w:after="0" w:line="240" w:lineRule="auto"/>
              <w:rPr>
                <w:rFonts w:ascii="Times New Roman" w:hAnsi="Times New Roman"/>
                <w:i/>
                <w:sz w:val="24"/>
                <w:szCs w:val="24"/>
                <w:lang w:eastAsia="ru-RU"/>
              </w:rPr>
            </w:pPr>
            <w:r w:rsidRPr="00E74036">
              <w:rPr>
                <w:rFonts w:ascii="Times New Roman" w:hAnsi="Times New Roman"/>
                <w:sz w:val="24"/>
                <w:szCs w:val="24"/>
                <w:lang w:eastAsia="ru-RU"/>
              </w:rPr>
              <w:t>12)</w:t>
            </w:r>
            <w:r w:rsidRPr="00827D2A">
              <w:rPr>
                <w:snapToGrid w:val="0"/>
                <w:sz w:val="24"/>
                <w:szCs w:val="24"/>
              </w:rPr>
              <w:t xml:space="preserve"> </w:t>
            </w:r>
            <w:r w:rsidRPr="00E74036">
              <w:rPr>
                <w:rFonts w:ascii="Times New Roman" w:hAnsi="Times New Roman"/>
                <w:b/>
                <w:sz w:val="24"/>
                <w:szCs w:val="24"/>
                <w:lang w:eastAsia="ru-RU"/>
              </w:rPr>
              <w:t>Оршанський Л.В.,</w:t>
            </w:r>
            <w:r w:rsidRPr="00E74036">
              <w:rPr>
                <w:rFonts w:ascii="Times New Roman" w:hAnsi="Times New Roman"/>
                <w:sz w:val="24"/>
                <w:szCs w:val="24"/>
                <w:lang w:eastAsia="ru-RU"/>
              </w:rPr>
              <w:t xml:space="preserve"> Мельник</w:t>
            </w:r>
            <w:r>
              <w:rPr>
                <w:rFonts w:ascii="Times New Roman" w:hAnsi="Times New Roman"/>
                <w:sz w:val="24"/>
                <w:szCs w:val="24"/>
                <w:lang w:eastAsia="ru-RU"/>
              </w:rPr>
              <w:t> Г.М., Ліщинська-Кравець </w:t>
            </w:r>
            <w:r w:rsidRPr="00E74036">
              <w:rPr>
                <w:rFonts w:ascii="Times New Roman" w:hAnsi="Times New Roman"/>
                <w:sz w:val="24"/>
                <w:szCs w:val="24"/>
                <w:lang w:eastAsia="ru-RU"/>
              </w:rPr>
              <w:t xml:space="preserve">Г.Л. Педагогічна система фахової підготовки майбутніх учителів технологій у галузі народного декоративно-ужиткового мистецтва. </w:t>
            </w:r>
            <w:r w:rsidRPr="00762B6D">
              <w:rPr>
                <w:rFonts w:ascii="Times New Roman" w:hAnsi="Times New Roman"/>
                <w:i/>
                <w:sz w:val="24"/>
                <w:szCs w:val="24"/>
                <w:lang w:eastAsia="ru-RU"/>
              </w:rPr>
              <w:t>Молодь і ринок</w:t>
            </w:r>
            <w:r w:rsidRPr="00E74036">
              <w:rPr>
                <w:rFonts w:ascii="Times New Roman" w:hAnsi="Times New Roman"/>
                <w:sz w:val="24"/>
                <w:szCs w:val="24"/>
                <w:lang w:eastAsia="ru-RU"/>
              </w:rPr>
              <w:t>. 2022. № 7-8 (205-206). С. 88-93. (</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i/>
                <w:sz w:val="24"/>
                <w:szCs w:val="24"/>
                <w:lang w:eastAsia="ru-RU"/>
              </w:rPr>
            </w:pPr>
          </w:p>
          <w:p w:rsidR="009C16C5"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13. </w:t>
            </w:r>
            <w:r w:rsidRPr="00827D2A">
              <w:rPr>
                <w:rFonts w:ascii="Times New Roman" w:hAnsi="Times New Roman"/>
                <w:b/>
                <w:sz w:val="24"/>
                <w:szCs w:val="24"/>
              </w:rPr>
              <w:t>Orshanskyi L.,</w:t>
            </w:r>
            <w:r w:rsidRPr="00827D2A">
              <w:rPr>
                <w:rFonts w:ascii="Times New Roman" w:hAnsi="Times New Roman"/>
                <w:sz w:val="24"/>
                <w:szCs w:val="24"/>
              </w:rPr>
              <w:t xml:space="preserve"> </w:t>
            </w:r>
            <w:r w:rsidRPr="00E74036">
              <w:rPr>
                <w:rFonts w:ascii="Times New Roman" w:hAnsi="Times New Roman"/>
                <w:sz w:val="24"/>
                <w:szCs w:val="24"/>
                <w:lang w:eastAsia="ru-RU"/>
              </w:rPr>
              <w:t>Nyshchak I., Kuzan N., Melnyk H., Skvarok Yu., Matvisiv Ya.</w:t>
            </w:r>
            <w:r>
              <w:rPr>
                <w:rFonts w:ascii="Times New Roman" w:hAnsi="Times New Roman"/>
                <w:sz w:val="24"/>
                <w:szCs w:val="24"/>
                <w:lang w:eastAsia="ru-RU"/>
              </w:rPr>
              <w:t xml:space="preserve"> </w:t>
            </w:r>
            <w:r w:rsidRPr="00762B6D">
              <w:rPr>
                <w:rFonts w:ascii="Times New Roman" w:hAnsi="Times New Roman"/>
                <w:sz w:val="24"/>
                <w:szCs w:val="24"/>
                <w:lang w:eastAsia="ru-RU"/>
              </w:rPr>
              <w:t>Thinking on the Edge of Globalism. Are there Prospects for Educational and Economic Reforms in Ukraine</w:t>
            </w:r>
            <w:r>
              <w:rPr>
                <w:rFonts w:ascii="Times New Roman" w:hAnsi="Times New Roman"/>
                <w:sz w:val="24"/>
                <w:szCs w:val="24"/>
                <w:lang w:eastAsia="ru-RU"/>
              </w:rPr>
              <w:t xml:space="preserve">. </w:t>
            </w:r>
            <w:r w:rsidRPr="00762B6D">
              <w:rPr>
                <w:rFonts w:ascii="Times New Roman" w:hAnsi="Times New Roman"/>
                <w:i/>
                <w:sz w:val="24"/>
                <w:szCs w:val="24"/>
                <w:lang w:eastAsia="ru-RU"/>
              </w:rPr>
              <w:t>Postmodern Openings</w:t>
            </w:r>
            <w:r w:rsidRPr="00762B6D">
              <w:rPr>
                <w:rFonts w:ascii="Times New Roman" w:hAnsi="Times New Roman"/>
                <w:sz w:val="24"/>
                <w:szCs w:val="24"/>
                <w:lang w:eastAsia="ru-RU"/>
              </w:rPr>
              <w:t>. 2022. Vol. 13. Issue 4. Р. 427-447.</w:t>
            </w:r>
            <w:r>
              <w:rPr>
                <w:rFonts w:ascii="Times New Roman" w:hAnsi="Times New Roman"/>
                <w:sz w:val="24"/>
                <w:szCs w:val="24"/>
                <w:lang w:eastAsia="ru-RU"/>
              </w:rPr>
              <w:t xml:space="preserve"> (</w:t>
            </w:r>
            <w:r w:rsidRPr="00762B6D">
              <w:rPr>
                <w:rFonts w:ascii="Times New Roman" w:hAnsi="Times New Roman"/>
                <w:i/>
                <w:sz w:val="24"/>
                <w:szCs w:val="24"/>
                <w:lang w:eastAsia="ru-RU"/>
              </w:rPr>
              <w:t>Web of Science</w:t>
            </w:r>
            <w:r>
              <w:rPr>
                <w:rFonts w:ascii="Times New Roman" w:hAnsi="Times New Roman"/>
                <w:sz w:val="24"/>
                <w:szCs w:val="24"/>
                <w:lang w:eastAsia="ru-RU"/>
              </w:rPr>
              <w:t>).</w:t>
            </w:r>
          </w:p>
          <w:p w:rsidR="009C16C5"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14. </w:t>
            </w:r>
            <w:r w:rsidRPr="00E74036">
              <w:rPr>
                <w:rFonts w:ascii="Times New Roman" w:hAnsi="Times New Roman"/>
                <w:b/>
                <w:sz w:val="24"/>
                <w:szCs w:val="24"/>
                <w:lang w:eastAsia="ru-RU"/>
              </w:rPr>
              <w:t>Оршанський Л.</w:t>
            </w:r>
            <w:r>
              <w:rPr>
                <w:sz w:val="24"/>
                <w:szCs w:val="24"/>
              </w:rPr>
              <w:t xml:space="preserve">, </w:t>
            </w:r>
            <w:r w:rsidRPr="00762B6D">
              <w:rPr>
                <w:rFonts w:ascii="Times New Roman" w:hAnsi="Times New Roman"/>
                <w:sz w:val="24"/>
                <w:szCs w:val="24"/>
                <w:lang w:eastAsia="ru-RU"/>
              </w:rPr>
              <w:t>Пагута М., Цісарук І.</w:t>
            </w:r>
            <w:r>
              <w:rPr>
                <w:rFonts w:ascii="Times New Roman" w:hAnsi="Times New Roman"/>
                <w:sz w:val="24"/>
                <w:szCs w:val="24"/>
                <w:lang w:eastAsia="ru-RU"/>
              </w:rPr>
              <w:t xml:space="preserve"> </w:t>
            </w:r>
            <w:r w:rsidRPr="00762B6D">
              <w:rPr>
                <w:rFonts w:ascii="Times New Roman" w:hAnsi="Times New Roman"/>
                <w:sz w:val="24"/>
                <w:szCs w:val="24"/>
                <w:lang w:eastAsia="ru-RU"/>
              </w:rPr>
              <w:t xml:space="preserve">Формування професійно-графічної компетентності майбутніх учителів трудового навчання засобами комп’ютерної </w:t>
            </w:r>
            <w:r w:rsidRPr="00762B6D">
              <w:rPr>
                <w:rFonts w:ascii="Times New Roman" w:hAnsi="Times New Roman"/>
                <w:sz w:val="24"/>
                <w:szCs w:val="24"/>
                <w:lang w:eastAsia="ru-RU"/>
              </w:rPr>
              <w:lastRenderedPageBreak/>
              <w:t>графіки</w:t>
            </w:r>
            <w:r>
              <w:rPr>
                <w:rFonts w:ascii="Times New Roman" w:hAnsi="Times New Roman"/>
                <w:sz w:val="24"/>
                <w:szCs w:val="24"/>
                <w:lang w:eastAsia="ru-RU"/>
              </w:rPr>
              <w:t xml:space="preserve">. </w:t>
            </w:r>
            <w:r w:rsidRPr="00762B6D">
              <w:rPr>
                <w:rFonts w:ascii="Times New Roman" w:hAnsi="Times New Roman"/>
                <w:i/>
                <w:sz w:val="24"/>
                <w:szCs w:val="24"/>
                <w:lang w:eastAsia="ru-RU"/>
              </w:rPr>
              <w:t>Молодь і ринок</w:t>
            </w:r>
            <w:r w:rsidRPr="00762B6D">
              <w:rPr>
                <w:rFonts w:ascii="Times New Roman" w:hAnsi="Times New Roman"/>
                <w:sz w:val="24"/>
                <w:szCs w:val="24"/>
                <w:lang w:eastAsia="ru-RU"/>
              </w:rPr>
              <w:t>. 2022. № 9-10 (207-208). С. 12-16.</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sz w:val="24"/>
                <w:szCs w:val="24"/>
                <w:lang w:eastAsia="ru-RU"/>
              </w:rPr>
            </w:pPr>
          </w:p>
          <w:p w:rsidR="009C16C5" w:rsidRPr="00762B6D"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15. </w:t>
            </w:r>
            <w:r w:rsidRPr="00E74036">
              <w:rPr>
                <w:rFonts w:ascii="Times New Roman" w:hAnsi="Times New Roman"/>
                <w:b/>
                <w:sz w:val="24"/>
                <w:szCs w:val="24"/>
                <w:lang w:eastAsia="ru-RU"/>
              </w:rPr>
              <w:t>Оршанський Л.</w:t>
            </w:r>
            <w:r>
              <w:rPr>
                <w:sz w:val="24"/>
                <w:szCs w:val="24"/>
              </w:rPr>
              <w:t xml:space="preserve">,  </w:t>
            </w:r>
            <w:r w:rsidRPr="00762B6D">
              <w:rPr>
                <w:rFonts w:ascii="Times New Roman" w:hAnsi="Times New Roman"/>
                <w:sz w:val="24"/>
                <w:szCs w:val="24"/>
                <w:lang w:eastAsia="ru-RU"/>
              </w:rPr>
              <w:t xml:space="preserve">Погорєлов М., Павленко В. </w:t>
            </w:r>
            <w:hyperlink r:id="rId28" w:history="1">
              <w:r w:rsidRPr="00762B6D">
                <w:rPr>
                  <w:rFonts w:ascii="Times New Roman" w:hAnsi="Times New Roman"/>
                  <w:sz w:val="24"/>
                  <w:szCs w:val="24"/>
                  <w:lang w:eastAsia="ru-RU"/>
                </w:rPr>
                <w:t>Формування готовності майбутніх учителів технологій до творчої технічної діяльності: теоретико-прогностичний аспект</w:t>
              </w:r>
            </w:hyperlink>
            <w:r>
              <w:rPr>
                <w:rFonts w:ascii="Times New Roman" w:hAnsi="Times New Roman"/>
                <w:sz w:val="24"/>
                <w:szCs w:val="24"/>
                <w:lang w:eastAsia="ru-RU"/>
              </w:rPr>
              <w:t xml:space="preserve">. </w:t>
            </w:r>
            <w:r w:rsidRPr="00762B6D">
              <w:rPr>
                <w:rFonts w:ascii="Times New Roman" w:hAnsi="Times New Roman"/>
                <w:i/>
                <w:sz w:val="24"/>
                <w:szCs w:val="24"/>
                <w:lang w:eastAsia="ru-RU"/>
              </w:rPr>
              <w:t>Молодь і ринок</w:t>
            </w:r>
            <w:r w:rsidRPr="00762B6D">
              <w:rPr>
                <w:rFonts w:ascii="Times New Roman" w:hAnsi="Times New Roman"/>
                <w:sz w:val="24"/>
                <w:szCs w:val="24"/>
                <w:lang w:eastAsia="ru-RU"/>
              </w:rPr>
              <w:t>. 2023. № 1 (209). С. 27-32.</w:t>
            </w:r>
          </w:p>
          <w:p w:rsidR="009C16C5" w:rsidRDefault="009C16C5" w:rsidP="000678C3">
            <w:pPr>
              <w:widowControl w:val="0"/>
              <w:spacing w:after="0" w:line="240" w:lineRule="auto"/>
              <w:rPr>
                <w:rFonts w:ascii="Times New Roman" w:hAnsi="Times New Roman"/>
                <w:sz w:val="24"/>
                <w:szCs w:val="24"/>
                <w:lang w:eastAsia="uk-UA"/>
              </w:rPr>
            </w:pPr>
          </w:p>
          <w:p w:rsidR="009C16C5"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 xml:space="preserve">16.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Стецула Н.О.</w:t>
            </w:r>
            <w:r>
              <w:rPr>
                <w:rFonts w:ascii="Times New Roman" w:hAnsi="Times New Roman"/>
                <w:sz w:val="24"/>
                <w:szCs w:val="24"/>
                <w:lang w:eastAsia="ru-RU"/>
              </w:rPr>
              <w:t xml:space="preserve"> Практичні аспекти методики підготовки майбутніх учителів до формування екологічної компетентності учнів на уроках географії. </w:t>
            </w:r>
            <w:r w:rsidRPr="000678C3">
              <w:rPr>
                <w:rFonts w:ascii="Times New Roman" w:hAnsi="Times New Roman"/>
                <w:i/>
                <w:sz w:val="24"/>
                <w:szCs w:val="24"/>
                <w:lang w:eastAsia="ru-RU"/>
              </w:rPr>
              <w:t>Український педагогічний журнал</w:t>
            </w:r>
            <w:r w:rsidRPr="000678C3">
              <w:rPr>
                <w:rFonts w:ascii="Times New Roman" w:hAnsi="Times New Roman"/>
                <w:sz w:val="24"/>
                <w:szCs w:val="24"/>
                <w:lang w:eastAsia="ru-RU"/>
              </w:rPr>
              <w:t>. 2023. № 1. С. 141 – 151.</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sz w:val="24"/>
                <w:szCs w:val="24"/>
                <w:lang w:eastAsia="ru-RU"/>
              </w:rPr>
            </w:pPr>
          </w:p>
          <w:p w:rsidR="009C16C5" w:rsidRPr="000678C3"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17.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Матвісів Я., Ясеницький В., Урсу В.</w:t>
            </w:r>
            <w:r>
              <w:rPr>
                <w:rFonts w:ascii="Times New Roman" w:hAnsi="Times New Roman"/>
                <w:sz w:val="24"/>
                <w:szCs w:val="24"/>
                <w:lang w:eastAsia="ru-RU"/>
              </w:rPr>
              <w:t xml:space="preserve"> М</w:t>
            </w:r>
            <w:r w:rsidRPr="000678C3">
              <w:rPr>
                <w:rFonts w:ascii="Times New Roman" w:hAnsi="Times New Roman"/>
                <w:sz w:val="24"/>
                <w:szCs w:val="24"/>
                <w:lang w:eastAsia="ru-RU"/>
              </w:rPr>
              <w:t>оделювання процесу формування конструкторсько-технологічної компетенції вчителів технологій</w:t>
            </w:r>
            <w:r>
              <w:rPr>
                <w:rFonts w:ascii="Times New Roman" w:hAnsi="Times New Roman"/>
                <w:sz w:val="24"/>
                <w:szCs w:val="24"/>
                <w:lang w:eastAsia="ru-RU"/>
              </w:rPr>
              <w:t xml:space="preserve">. </w:t>
            </w:r>
            <w:r w:rsidRPr="000678C3">
              <w:rPr>
                <w:rFonts w:ascii="Times New Roman" w:hAnsi="Times New Roman"/>
                <w:i/>
                <w:sz w:val="24"/>
                <w:szCs w:val="24"/>
                <w:lang w:eastAsia="ru-RU"/>
              </w:rPr>
              <w:lastRenderedPageBreak/>
              <w:t>Український педагогічний журнал.</w:t>
            </w:r>
            <w:r w:rsidRPr="000678C3">
              <w:rPr>
                <w:rFonts w:ascii="Times New Roman" w:hAnsi="Times New Roman"/>
                <w:sz w:val="24"/>
                <w:szCs w:val="24"/>
                <w:lang w:eastAsia="ru-RU"/>
              </w:rPr>
              <w:t xml:space="preserve"> 2023. № 2. С. 147- 150.</w:t>
            </w:r>
            <w:r>
              <w:rPr>
                <w:b/>
                <w:sz w:val="24"/>
                <w:szCs w:val="24"/>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sz w:val="24"/>
                <w:szCs w:val="24"/>
                <w:lang w:eastAsia="uk-UA"/>
              </w:rPr>
            </w:pPr>
          </w:p>
          <w:p w:rsidR="009C16C5" w:rsidRPr="000678C3" w:rsidRDefault="009C16C5" w:rsidP="000678C3">
            <w:pPr>
              <w:widowControl w:val="0"/>
              <w:spacing w:after="0" w:line="240" w:lineRule="auto"/>
              <w:rPr>
                <w:rFonts w:ascii="Times New Roman" w:hAnsi="Times New Roman"/>
                <w:sz w:val="24"/>
                <w:szCs w:val="24"/>
                <w:lang w:eastAsia="ru-RU"/>
              </w:rPr>
            </w:pPr>
            <w:r>
              <w:rPr>
                <w:rFonts w:ascii="Times New Roman" w:hAnsi="Times New Roman"/>
                <w:sz w:val="24"/>
                <w:szCs w:val="24"/>
                <w:lang w:eastAsia="uk-UA"/>
              </w:rPr>
              <w:t xml:space="preserve">18. </w:t>
            </w:r>
            <w:r w:rsidRPr="00E74036">
              <w:rPr>
                <w:rFonts w:ascii="Times New Roman" w:hAnsi="Times New Roman"/>
                <w:b/>
                <w:sz w:val="24"/>
                <w:szCs w:val="24"/>
                <w:lang w:eastAsia="ru-RU"/>
              </w:rPr>
              <w:t>Оршанський Л.</w:t>
            </w:r>
            <w:r>
              <w:rPr>
                <w:sz w:val="24"/>
                <w:szCs w:val="24"/>
              </w:rPr>
              <w:t xml:space="preserve">, </w:t>
            </w:r>
            <w:r w:rsidRPr="000678C3">
              <w:rPr>
                <w:rFonts w:ascii="Times New Roman" w:hAnsi="Times New Roman"/>
                <w:sz w:val="24"/>
                <w:szCs w:val="24"/>
                <w:lang w:eastAsia="ru-RU"/>
              </w:rPr>
              <w:t>Стецула Н.О.</w:t>
            </w:r>
            <w:r>
              <w:rPr>
                <w:rFonts w:ascii="Times New Roman" w:hAnsi="Times New Roman"/>
                <w:sz w:val="24"/>
                <w:szCs w:val="24"/>
                <w:lang w:eastAsia="ru-RU"/>
              </w:rPr>
              <w:t xml:space="preserve"> </w:t>
            </w:r>
            <w:r w:rsidRPr="000678C3">
              <w:rPr>
                <w:rFonts w:ascii="Times New Roman" w:hAnsi="Times New Roman"/>
                <w:sz w:val="24"/>
                <w:szCs w:val="24"/>
                <w:lang w:eastAsia="ru-RU"/>
              </w:rPr>
              <w:t>Педагогічні умови проведення екологічної освіти під час професійно-практичної підготовки сучасного вчителя природничих спеціальностей</w:t>
            </w:r>
            <w:r>
              <w:rPr>
                <w:rFonts w:ascii="Times New Roman" w:hAnsi="Times New Roman"/>
                <w:sz w:val="24"/>
                <w:szCs w:val="24"/>
                <w:lang w:eastAsia="ru-RU"/>
              </w:rPr>
              <w:t xml:space="preserve">. </w:t>
            </w:r>
            <w:r w:rsidRPr="000678C3">
              <w:rPr>
                <w:rFonts w:ascii="Times New Roman" w:hAnsi="Times New Roman"/>
                <w:i/>
                <w:sz w:val="24"/>
                <w:szCs w:val="24"/>
                <w:lang w:eastAsia="ru-RU"/>
              </w:rPr>
              <w:t xml:space="preserve">Вісник Черкаського національного університету імені Богдана Хмельницького. </w:t>
            </w:r>
            <w:r w:rsidRPr="000678C3">
              <w:rPr>
                <w:rFonts w:ascii="Times New Roman" w:hAnsi="Times New Roman"/>
                <w:sz w:val="24"/>
                <w:szCs w:val="24"/>
                <w:lang w:eastAsia="ru-RU"/>
              </w:rPr>
              <w:t>Серія «Педагогічні науки». 2023. Вип. № 2. С. 88-93.</w:t>
            </w:r>
            <w:r>
              <w:rPr>
                <w:rFonts w:ascii="Times New Roman" w:hAnsi="Times New Roman"/>
                <w:sz w:val="24"/>
                <w:szCs w:val="24"/>
                <w:lang w:eastAsia="ru-RU"/>
              </w:rPr>
              <w:t xml:space="preserve"> </w:t>
            </w:r>
            <w:r w:rsidRPr="00E74036">
              <w:rPr>
                <w:rFonts w:ascii="Times New Roman" w:hAnsi="Times New Roman"/>
                <w:sz w:val="24"/>
                <w:szCs w:val="24"/>
                <w:lang w:eastAsia="ru-RU"/>
              </w:rPr>
              <w:t>(</w:t>
            </w:r>
            <w:r w:rsidRPr="00E74036">
              <w:rPr>
                <w:rFonts w:ascii="Times New Roman" w:hAnsi="Times New Roman"/>
                <w:i/>
                <w:sz w:val="24"/>
                <w:szCs w:val="24"/>
                <w:lang w:eastAsia="ru-RU"/>
              </w:rPr>
              <w:t>фахове видання категорії Б)</w:t>
            </w:r>
            <w:r>
              <w:rPr>
                <w:rFonts w:ascii="Times New Roman" w:hAnsi="Times New Roman"/>
                <w:i/>
                <w:sz w:val="24"/>
                <w:szCs w:val="24"/>
                <w:lang w:eastAsia="ru-RU"/>
              </w:rPr>
              <w:t>.</w:t>
            </w:r>
          </w:p>
          <w:p w:rsidR="009C16C5" w:rsidRDefault="009C16C5" w:rsidP="000678C3">
            <w:pPr>
              <w:widowControl w:val="0"/>
              <w:spacing w:after="0" w:line="240" w:lineRule="auto"/>
              <w:rPr>
                <w:rFonts w:ascii="Times New Roman" w:hAnsi="Times New Roman"/>
                <w:sz w:val="24"/>
                <w:szCs w:val="24"/>
                <w:lang w:eastAsia="ru-RU"/>
              </w:rPr>
            </w:pPr>
          </w:p>
          <w:p w:rsidR="009C16C5" w:rsidRDefault="009C16C5" w:rsidP="000678C3">
            <w:pPr>
              <w:pStyle w:val="TableParagraph"/>
              <w:ind w:left="45" w:right="55"/>
              <w:rPr>
                <w:sz w:val="24"/>
                <w:szCs w:val="24"/>
                <w:lang w:eastAsia="ru-RU"/>
              </w:rPr>
            </w:pPr>
            <w:r>
              <w:rPr>
                <w:sz w:val="24"/>
                <w:szCs w:val="24"/>
                <w:lang w:eastAsia="ru-RU"/>
              </w:rPr>
              <w:t>19. </w:t>
            </w:r>
            <w:r w:rsidRPr="00E74036">
              <w:rPr>
                <w:b/>
                <w:sz w:val="24"/>
                <w:szCs w:val="24"/>
                <w:lang w:eastAsia="ru-RU"/>
              </w:rPr>
              <w:t>Оршанський Л.</w:t>
            </w:r>
            <w:r>
              <w:rPr>
                <w:sz w:val="24"/>
                <w:szCs w:val="24"/>
              </w:rPr>
              <w:t xml:space="preserve">, </w:t>
            </w:r>
            <w:r w:rsidRPr="000678C3">
              <w:rPr>
                <w:sz w:val="24"/>
                <w:szCs w:val="24"/>
                <w:lang w:eastAsia="ru-RU"/>
              </w:rPr>
              <w:t>Матвісів Я., Ясеницький В.</w:t>
            </w:r>
            <w:r>
              <w:rPr>
                <w:sz w:val="24"/>
                <w:szCs w:val="24"/>
                <w:lang w:eastAsia="ru-RU"/>
              </w:rPr>
              <w:t xml:space="preserve"> </w:t>
            </w:r>
            <w:r w:rsidRPr="000678C3">
              <w:rPr>
                <w:sz w:val="24"/>
                <w:szCs w:val="24"/>
                <w:lang w:eastAsia="ru-RU"/>
              </w:rPr>
              <w:t>Педагогічні умови формування проєктно-технологічної культури школярів на уроках технологій</w:t>
            </w:r>
            <w:r>
              <w:rPr>
                <w:sz w:val="24"/>
                <w:szCs w:val="24"/>
                <w:lang w:eastAsia="ru-RU"/>
              </w:rPr>
              <w:t xml:space="preserve">. </w:t>
            </w:r>
            <w:r w:rsidRPr="00762B6D">
              <w:rPr>
                <w:i/>
                <w:sz w:val="24"/>
                <w:szCs w:val="24"/>
                <w:lang w:eastAsia="ru-RU"/>
              </w:rPr>
              <w:t>Молодь і ринок</w:t>
            </w:r>
            <w:r w:rsidRPr="00762B6D">
              <w:rPr>
                <w:sz w:val="24"/>
                <w:szCs w:val="24"/>
                <w:lang w:eastAsia="ru-RU"/>
              </w:rPr>
              <w:t>. 2023. № </w:t>
            </w:r>
            <w:r>
              <w:rPr>
                <w:sz w:val="24"/>
                <w:szCs w:val="24"/>
                <w:lang w:eastAsia="ru-RU"/>
              </w:rPr>
              <w:t>5</w:t>
            </w:r>
            <w:r w:rsidRPr="00762B6D">
              <w:rPr>
                <w:sz w:val="24"/>
                <w:szCs w:val="24"/>
                <w:lang w:eastAsia="ru-RU"/>
              </w:rPr>
              <w:t xml:space="preserve"> (2</w:t>
            </w:r>
            <w:r>
              <w:rPr>
                <w:sz w:val="24"/>
                <w:szCs w:val="24"/>
                <w:lang w:eastAsia="ru-RU"/>
              </w:rPr>
              <w:t>13</w:t>
            </w:r>
            <w:r w:rsidRPr="00762B6D">
              <w:rPr>
                <w:sz w:val="24"/>
                <w:szCs w:val="24"/>
                <w:lang w:eastAsia="ru-RU"/>
              </w:rPr>
              <w:t>). С. 2</w:t>
            </w:r>
            <w:r>
              <w:rPr>
                <w:sz w:val="24"/>
                <w:szCs w:val="24"/>
                <w:lang w:eastAsia="ru-RU"/>
              </w:rPr>
              <w:t>4</w:t>
            </w:r>
            <w:r w:rsidRPr="00762B6D">
              <w:rPr>
                <w:sz w:val="24"/>
                <w:szCs w:val="24"/>
                <w:lang w:eastAsia="ru-RU"/>
              </w:rPr>
              <w:t>-2</w:t>
            </w:r>
            <w:r>
              <w:rPr>
                <w:sz w:val="24"/>
                <w:szCs w:val="24"/>
                <w:lang w:eastAsia="ru-RU"/>
              </w:rPr>
              <w:t>9</w:t>
            </w:r>
            <w:r w:rsidRPr="00762B6D">
              <w:rPr>
                <w:sz w:val="24"/>
                <w:szCs w:val="24"/>
                <w:lang w:eastAsia="ru-RU"/>
              </w:rPr>
              <w:t>.</w:t>
            </w:r>
          </w:p>
          <w:p w:rsidR="009C16C5" w:rsidRPr="00827D2A" w:rsidRDefault="009C16C5" w:rsidP="000678C3">
            <w:pPr>
              <w:pStyle w:val="TableParagraph"/>
              <w:ind w:left="45" w:right="55"/>
              <w:rPr>
                <w:rStyle w:val="210"/>
                <w:sz w:val="24"/>
                <w:szCs w:val="24"/>
              </w:rPr>
            </w:pPr>
          </w:p>
          <w:p w:rsidR="009C16C5" w:rsidRPr="00827D2A" w:rsidRDefault="009C16C5" w:rsidP="00DA2112">
            <w:pPr>
              <w:pStyle w:val="TableParagraph"/>
              <w:ind w:left="45" w:right="55"/>
              <w:rPr>
                <w:rStyle w:val="210"/>
                <w:b/>
                <w:sz w:val="24"/>
                <w:szCs w:val="24"/>
              </w:rPr>
            </w:pPr>
            <w:r w:rsidRPr="00827D2A">
              <w:rPr>
                <w:rStyle w:val="210"/>
                <w:b/>
                <w:sz w:val="24"/>
                <w:szCs w:val="24"/>
              </w:rPr>
              <w:t xml:space="preserve">3. Наявність виданого підручника чи навчального посібника (включаючи </w:t>
            </w:r>
            <w:r w:rsidRPr="00827D2A">
              <w:rPr>
                <w:rStyle w:val="210"/>
                <w:b/>
                <w:sz w:val="24"/>
                <w:szCs w:val="24"/>
              </w:rPr>
              <w:lastRenderedPageBreak/>
              <w:t>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9C16C5" w:rsidRDefault="009C16C5" w:rsidP="00DA2112">
            <w:pPr>
              <w:pStyle w:val="TableParagraph"/>
              <w:ind w:left="45" w:right="55"/>
              <w:rPr>
                <w:rStyle w:val="210"/>
                <w:b/>
                <w:sz w:val="24"/>
                <w:szCs w:val="24"/>
              </w:rPr>
            </w:pPr>
          </w:p>
          <w:p w:rsidR="009C16C5" w:rsidRPr="005161C6" w:rsidRDefault="009C16C5" w:rsidP="00DA2112">
            <w:pPr>
              <w:pStyle w:val="TableParagraph"/>
              <w:ind w:left="45" w:right="55"/>
              <w:rPr>
                <w:rStyle w:val="210"/>
                <w:i/>
                <w:sz w:val="24"/>
                <w:szCs w:val="24"/>
              </w:rPr>
            </w:pPr>
            <w:r w:rsidRPr="005161C6">
              <w:rPr>
                <w:rStyle w:val="210"/>
                <w:i/>
                <w:sz w:val="24"/>
                <w:szCs w:val="24"/>
              </w:rPr>
              <w:t>Монографії:</w:t>
            </w:r>
          </w:p>
          <w:p w:rsidR="009C16C5" w:rsidRPr="00827D2A" w:rsidRDefault="009C16C5" w:rsidP="00DA2112">
            <w:pPr>
              <w:pStyle w:val="TableParagraph"/>
              <w:ind w:left="45" w:right="55"/>
              <w:rPr>
                <w:rStyle w:val="210"/>
                <w:sz w:val="24"/>
                <w:szCs w:val="24"/>
              </w:rPr>
            </w:pPr>
            <w:r w:rsidRPr="00827D2A">
              <w:rPr>
                <w:rStyle w:val="210"/>
                <w:sz w:val="24"/>
                <w:szCs w:val="24"/>
              </w:rPr>
              <w:t xml:space="preserve">1) </w:t>
            </w:r>
            <w:hyperlink r:id="rId29" w:tooltip="Показать сведения об авторе" w:history="1">
              <w:r w:rsidRPr="0083603F">
                <w:rPr>
                  <w:rStyle w:val="210"/>
                  <w:b/>
                  <w:sz w:val="24"/>
                  <w:szCs w:val="24"/>
                </w:rPr>
                <w:t>Orshanskyi L.</w:t>
              </w:r>
            </w:hyperlink>
            <w:r w:rsidRPr="00827D2A">
              <w:rPr>
                <w:rStyle w:val="210"/>
                <w:sz w:val="24"/>
                <w:szCs w:val="24"/>
              </w:rPr>
              <w:t xml:space="preserve"> University education in the context of economic developm ent of the region and its integration into the european education and science space. Development priorities of pedagogical sciences in the XXI century: сollective monograph / А. О. Bessarab, M. D. Diachenko, Jan Grzesiak, O. I. Ivanytsky, etc. Lviv-Toruń : Liha-Pres, 2019. 244 s. (аut. S. 215 – 243). URL: </w:t>
            </w:r>
            <w:hyperlink r:id="rId30" w:history="1">
              <w:r w:rsidRPr="00827D2A">
                <w:rPr>
                  <w:rStyle w:val="210"/>
                  <w:sz w:val="24"/>
                  <w:szCs w:val="24"/>
                </w:rPr>
                <w:t>http://catalog.liha-pres.eu/index.php/liha-pres/catalog/view/10/91/218-1</w:t>
              </w:r>
            </w:hyperlink>
            <w:r w:rsidRPr="00827D2A">
              <w:rPr>
                <w:rStyle w:val="210"/>
                <w:sz w:val="24"/>
                <w:szCs w:val="24"/>
              </w:rPr>
              <w:t>.</w:t>
            </w:r>
          </w:p>
          <w:p w:rsidR="009C16C5" w:rsidRDefault="009C16C5" w:rsidP="00DA2112">
            <w:pPr>
              <w:pStyle w:val="TableParagraph"/>
              <w:ind w:left="0" w:right="55"/>
              <w:rPr>
                <w:rStyle w:val="210"/>
                <w:sz w:val="24"/>
                <w:szCs w:val="24"/>
              </w:rPr>
            </w:pPr>
          </w:p>
          <w:p w:rsidR="009C16C5" w:rsidRPr="00827D2A" w:rsidRDefault="009C16C5" w:rsidP="00DA2112">
            <w:pPr>
              <w:pStyle w:val="TableParagraph"/>
              <w:ind w:left="0" w:right="55"/>
              <w:rPr>
                <w:rStyle w:val="210"/>
                <w:sz w:val="24"/>
                <w:szCs w:val="24"/>
              </w:rPr>
            </w:pPr>
            <w:r w:rsidRPr="00827D2A">
              <w:rPr>
                <w:rStyle w:val="210"/>
                <w:sz w:val="24"/>
                <w:szCs w:val="24"/>
              </w:rPr>
              <w:t xml:space="preserve">2) </w:t>
            </w:r>
            <w:hyperlink r:id="rId31" w:tooltip="Показать сведения об авторе" w:history="1">
              <w:r w:rsidRPr="0083603F">
                <w:rPr>
                  <w:rStyle w:val="210"/>
                  <w:b/>
                  <w:sz w:val="24"/>
                  <w:szCs w:val="24"/>
                </w:rPr>
                <w:t>Orshanskyi L.</w:t>
              </w:r>
            </w:hyperlink>
            <w:r w:rsidRPr="00827D2A">
              <w:rPr>
                <w:rStyle w:val="210"/>
                <w:sz w:val="24"/>
                <w:szCs w:val="24"/>
              </w:rPr>
              <w:t xml:space="preserve"> Рreservation of a higher education institution as a </w:t>
            </w:r>
            <w:r w:rsidRPr="00827D2A">
              <w:rPr>
                <w:rStyle w:val="210"/>
                <w:sz w:val="24"/>
                <w:szCs w:val="24"/>
              </w:rPr>
              <w:lastRenderedPageBreak/>
              <w:t xml:space="preserve">prerequisite of socio-economic development in the region. Methodological culture of an educator: history and modernity : сollective monograph  //  O. V.  Kvas,  O.V. Nevmerzhytska,  M. V. Pahuta,  I.O. Stashevska, etc. Lviv-Toruń : Liha-Pres, 2019. 148 s. (аut. S. 72 – 99). URL: </w:t>
            </w:r>
            <w:hyperlink r:id="rId32" w:history="1">
              <w:r w:rsidRPr="00827D2A">
                <w:rPr>
                  <w:rStyle w:val="210"/>
                  <w:sz w:val="24"/>
                  <w:szCs w:val="24"/>
                </w:rPr>
                <w:t>http://catalog.liha-pres.eu/index.php/liha-pres/catalog/view/36/407/912-1</w:t>
              </w:r>
            </w:hyperlink>
            <w:r w:rsidRPr="00827D2A">
              <w:rPr>
                <w:rStyle w:val="210"/>
                <w:sz w:val="24"/>
                <w:szCs w:val="24"/>
              </w:rPr>
              <w:t>.</w:t>
            </w:r>
          </w:p>
          <w:p w:rsidR="009C16C5" w:rsidRDefault="009C16C5" w:rsidP="00DA2112">
            <w:pPr>
              <w:pStyle w:val="TableParagraph"/>
              <w:ind w:left="0" w:right="55"/>
              <w:rPr>
                <w:rStyle w:val="210"/>
                <w:sz w:val="24"/>
                <w:szCs w:val="24"/>
              </w:rPr>
            </w:pPr>
          </w:p>
          <w:p w:rsidR="009C16C5" w:rsidRPr="00827D2A" w:rsidRDefault="009C16C5" w:rsidP="00DA2112">
            <w:pPr>
              <w:pStyle w:val="TableParagraph"/>
              <w:ind w:left="0" w:right="55"/>
              <w:rPr>
                <w:rStyle w:val="210"/>
                <w:sz w:val="24"/>
                <w:szCs w:val="24"/>
              </w:rPr>
            </w:pPr>
            <w:r w:rsidRPr="00827D2A">
              <w:rPr>
                <w:rStyle w:val="210"/>
                <w:sz w:val="24"/>
                <w:szCs w:val="24"/>
              </w:rPr>
              <w:t xml:space="preserve">3) </w:t>
            </w:r>
            <w:hyperlink r:id="rId33" w:tooltip="Показать сведения об авторе" w:history="1">
              <w:r w:rsidRPr="0083603F">
                <w:rPr>
                  <w:rStyle w:val="210"/>
                  <w:b/>
                  <w:sz w:val="24"/>
                  <w:szCs w:val="24"/>
                </w:rPr>
                <w:t>Orshanskyi L.</w:t>
              </w:r>
            </w:hyperlink>
            <w:r w:rsidRPr="00827D2A">
              <w:rPr>
                <w:rStyle w:val="210"/>
                <w:sz w:val="24"/>
                <w:szCs w:val="24"/>
              </w:rPr>
              <w:t xml:space="preserve"> Рreconditions and priority directions of the reform of the system in national higher education. Рedagogical science in the xxi century: state and development trends: сollective monograph  / Jan  Grzesiak,  M. V. Pahuta,  I. O. Stashevska,  L. O. Sushchenko, etc. Lviv-Toruń : Liha-Pres, 2019. 140 s. (аut. S. 49 – 70). URL: http://catalog.liha-pres.eu/index.php/liha-pres/catalog/view/34/398/90</w:t>
            </w:r>
            <w:r w:rsidRPr="00827D2A">
              <w:rPr>
                <w:rStyle w:val="210"/>
                <w:sz w:val="24"/>
                <w:szCs w:val="24"/>
              </w:rPr>
              <w:lastRenderedPageBreak/>
              <w:t>0-1</w:t>
            </w:r>
          </w:p>
          <w:p w:rsidR="009C16C5" w:rsidRDefault="009C16C5" w:rsidP="00DA2112">
            <w:pPr>
              <w:pStyle w:val="af4"/>
              <w:spacing w:after="0"/>
              <w:rPr>
                <w:sz w:val="24"/>
                <w:szCs w:val="24"/>
                <w:lang w:val="uk-UA"/>
              </w:rPr>
            </w:pPr>
          </w:p>
          <w:p w:rsidR="009C16C5" w:rsidRDefault="009C16C5" w:rsidP="00DA2112">
            <w:pPr>
              <w:pStyle w:val="af4"/>
              <w:spacing w:after="0"/>
              <w:rPr>
                <w:sz w:val="24"/>
                <w:szCs w:val="24"/>
                <w:lang w:val="uk-UA"/>
              </w:rPr>
            </w:pPr>
            <w:r w:rsidRPr="00827D2A">
              <w:rPr>
                <w:sz w:val="24"/>
                <w:szCs w:val="24"/>
                <w:lang w:val="uk-UA"/>
              </w:rPr>
              <w:t>4) Stetsula N.,</w:t>
            </w:r>
            <w:r w:rsidRPr="00827D2A">
              <w:rPr>
                <w:b/>
                <w:sz w:val="24"/>
                <w:szCs w:val="24"/>
                <w:lang w:val="uk-UA"/>
              </w:rPr>
              <w:t xml:space="preserve"> Orshanskіy L., </w:t>
            </w:r>
            <w:r w:rsidRPr="00827D2A">
              <w:rPr>
                <w:sz w:val="24"/>
                <w:szCs w:val="24"/>
                <w:lang w:val="uk-UA"/>
              </w:rPr>
              <w:t xml:space="preserve">Voloshanska S.Еcological competence as a means of forming a dynamic teacher’s professional stereotype. </w:t>
            </w:r>
            <w:r w:rsidRPr="00827D2A">
              <w:rPr>
                <w:i/>
                <w:sz w:val="24"/>
                <w:szCs w:val="24"/>
                <w:lang w:val="uk-UA"/>
              </w:rPr>
              <w:t>Bioresources and Human Health</w:t>
            </w:r>
            <w:r w:rsidRPr="00827D2A">
              <w:rPr>
                <w:sz w:val="24"/>
                <w:szCs w:val="24"/>
                <w:lang w:val="uk-UA"/>
              </w:rPr>
              <w:t xml:space="preserve"> /Edited by Ańdrzej Krynski, Georges Kamtoh Tebug, Svitlana Voloshanska. Czestochowa: Publishing House of Polonia University «Educator», 2021. Р. 154 – 166 (за кордоном)</w:t>
            </w:r>
            <w:r>
              <w:rPr>
                <w:sz w:val="24"/>
                <w:szCs w:val="24"/>
                <w:lang w:val="uk-UA"/>
              </w:rPr>
              <w:t>.</w:t>
            </w:r>
          </w:p>
          <w:p w:rsidR="009C16C5" w:rsidRPr="005161C6" w:rsidRDefault="009C16C5" w:rsidP="00DA2112">
            <w:pPr>
              <w:pStyle w:val="af4"/>
              <w:spacing w:after="0"/>
              <w:rPr>
                <w:sz w:val="16"/>
                <w:szCs w:val="16"/>
                <w:lang w:val="uk-UA"/>
              </w:rPr>
            </w:pPr>
          </w:p>
          <w:p w:rsidR="009C16C5" w:rsidRPr="00827D2A" w:rsidRDefault="009C16C5" w:rsidP="00DA2112">
            <w:pPr>
              <w:pStyle w:val="TableParagraph"/>
              <w:ind w:left="45" w:right="55"/>
              <w:rPr>
                <w:rStyle w:val="210"/>
                <w:b/>
                <w:sz w:val="24"/>
                <w:szCs w:val="24"/>
              </w:rPr>
            </w:pPr>
            <w:r w:rsidRPr="00480CE7">
              <w:rPr>
                <w:rStyle w:val="210"/>
                <w:b/>
                <w:sz w:val="24"/>
                <w:szCs w:val="24"/>
              </w:rPr>
              <w:t>4</w:t>
            </w:r>
            <w:r w:rsidRPr="00827D2A">
              <w:rPr>
                <w:rStyle w:val="210"/>
                <w:b/>
                <w:sz w:val="24"/>
                <w:szCs w:val="24"/>
              </w:rPr>
              <w:t>. 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9C16C5" w:rsidRPr="00827D2A" w:rsidRDefault="009C16C5" w:rsidP="00DA2112">
            <w:pPr>
              <w:pStyle w:val="TableParagraph"/>
              <w:ind w:left="45" w:right="55"/>
              <w:rPr>
                <w:rStyle w:val="210"/>
                <w:sz w:val="24"/>
                <w:szCs w:val="24"/>
              </w:rPr>
            </w:pPr>
          </w:p>
          <w:p w:rsidR="009C16C5" w:rsidRDefault="009C16C5" w:rsidP="00640B90">
            <w:pPr>
              <w:pStyle w:val="af4"/>
              <w:spacing w:after="0"/>
              <w:rPr>
                <w:sz w:val="24"/>
                <w:szCs w:val="24"/>
                <w:lang w:val="uk-UA"/>
              </w:rPr>
            </w:pPr>
            <w:r w:rsidRPr="00827D2A">
              <w:rPr>
                <w:rStyle w:val="210"/>
                <w:sz w:val="24"/>
                <w:szCs w:val="24"/>
              </w:rPr>
              <w:t>1</w:t>
            </w:r>
            <w:r>
              <w:rPr>
                <w:sz w:val="24"/>
                <w:szCs w:val="24"/>
                <w:lang w:val="uk-UA"/>
              </w:rPr>
              <w:t xml:space="preserve">) </w:t>
            </w:r>
            <w:r w:rsidRPr="00A12B30">
              <w:rPr>
                <w:sz w:val="24"/>
                <w:szCs w:val="24"/>
                <w:lang w:val="uk-UA"/>
              </w:rPr>
              <w:t xml:space="preserve">Менеджмент освіти: навч. посіб. / автори-укладачі: А. Рибчук, В. Бодак, Г. Мельник, І. Нищак, </w:t>
            </w:r>
            <w:r w:rsidRPr="00A12B30">
              <w:rPr>
                <w:b/>
                <w:sz w:val="24"/>
                <w:szCs w:val="24"/>
                <w:lang w:val="uk-UA"/>
              </w:rPr>
              <w:t>Л. Оршанський,</w:t>
            </w:r>
            <w:r w:rsidRPr="00A12B30">
              <w:rPr>
                <w:sz w:val="24"/>
                <w:szCs w:val="24"/>
                <w:lang w:val="uk-UA"/>
              </w:rPr>
              <w:t xml:space="preserve"> М. Оршанська та ін.; за ред. проф. А. Рибчука. Дрогобич : РВВ ДДПУ ім. І. Франка, 2022. 326 с.</w:t>
            </w:r>
            <w:r>
              <w:rPr>
                <w:sz w:val="24"/>
                <w:szCs w:val="24"/>
                <w:lang w:val="uk-UA"/>
              </w:rPr>
              <w:t xml:space="preserve"> (авт.. – 2,8 др. арк.)</w:t>
            </w:r>
          </w:p>
          <w:p w:rsidR="009C16C5" w:rsidRDefault="009C16C5" w:rsidP="00640B90">
            <w:pPr>
              <w:pStyle w:val="af4"/>
              <w:spacing w:after="0"/>
              <w:rPr>
                <w:sz w:val="24"/>
                <w:szCs w:val="24"/>
                <w:lang w:val="uk-UA"/>
              </w:rPr>
            </w:pPr>
          </w:p>
          <w:p w:rsidR="009C16C5" w:rsidRPr="00640B90" w:rsidRDefault="009C16C5" w:rsidP="00640B90">
            <w:pPr>
              <w:pStyle w:val="af4"/>
              <w:spacing w:after="0"/>
              <w:rPr>
                <w:noProof/>
                <w:sz w:val="24"/>
                <w:szCs w:val="24"/>
                <w:lang w:val="uk-UA"/>
              </w:rPr>
            </w:pPr>
            <w:r>
              <w:rPr>
                <w:sz w:val="24"/>
                <w:szCs w:val="24"/>
                <w:lang w:val="uk-UA"/>
              </w:rPr>
              <w:t>2) </w:t>
            </w:r>
            <w:r w:rsidRPr="00A12B30">
              <w:rPr>
                <w:b/>
                <w:sz w:val="24"/>
                <w:szCs w:val="24"/>
                <w:lang w:val="uk-UA"/>
              </w:rPr>
              <w:t>Оршанський</w:t>
            </w:r>
            <w:r w:rsidRPr="00640B90">
              <w:rPr>
                <w:noProof/>
                <w:sz w:val="24"/>
                <w:szCs w:val="24"/>
                <w:lang w:val="uk-UA"/>
              </w:rPr>
              <w:t xml:space="preserve"> </w:t>
            </w:r>
            <w:r w:rsidRPr="00A12B30">
              <w:rPr>
                <w:b/>
                <w:noProof/>
                <w:sz w:val="24"/>
                <w:szCs w:val="24"/>
                <w:lang w:val="uk-UA"/>
              </w:rPr>
              <w:t>Л.,</w:t>
            </w:r>
            <w:r>
              <w:rPr>
                <w:noProof/>
                <w:sz w:val="24"/>
                <w:szCs w:val="24"/>
                <w:lang w:val="uk-UA"/>
              </w:rPr>
              <w:t xml:space="preserve"> Гром Г. </w:t>
            </w:r>
            <w:r w:rsidRPr="00640B90">
              <w:rPr>
                <w:noProof/>
                <w:sz w:val="24"/>
                <w:szCs w:val="24"/>
                <w:lang w:val="uk-UA"/>
              </w:rPr>
              <w:t>Основи технології ткання: ткацькі пристрої та проєктування тканих виробів</w:t>
            </w:r>
            <w:r>
              <w:rPr>
                <w:noProof/>
                <w:sz w:val="24"/>
                <w:szCs w:val="24"/>
                <w:lang w:val="uk-UA"/>
              </w:rPr>
              <w:t xml:space="preserve">: </w:t>
            </w:r>
            <w:r w:rsidRPr="00640B90">
              <w:rPr>
                <w:noProof/>
                <w:sz w:val="24"/>
                <w:szCs w:val="24"/>
                <w:lang w:val="uk-UA"/>
              </w:rPr>
              <w:t xml:space="preserve">навч.-метод. посіб. </w:t>
            </w:r>
            <w:r w:rsidRPr="00B964A1">
              <w:rPr>
                <w:noProof/>
                <w:sz w:val="24"/>
                <w:szCs w:val="24"/>
              </w:rPr>
              <w:t>Дрогобич: ДДПУ імені Івана Франка, 2023. 96 с.</w:t>
            </w:r>
            <w:r>
              <w:rPr>
                <w:noProof/>
                <w:sz w:val="24"/>
                <w:szCs w:val="24"/>
                <w:lang w:val="uk-UA"/>
              </w:rPr>
              <w:t xml:space="preserve"> (авт. – 2,1 др. арк.)</w:t>
            </w:r>
          </w:p>
          <w:p w:rsidR="009C16C5" w:rsidRDefault="009C16C5" w:rsidP="00640B90">
            <w:pPr>
              <w:pStyle w:val="af4"/>
              <w:spacing w:after="0"/>
              <w:rPr>
                <w:noProof/>
                <w:sz w:val="24"/>
                <w:szCs w:val="24"/>
                <w:lang w:val="uk-UA"/>
              </w:rPr>
            </w:pPr>
          </w:p>
          <w:p w:rsidR="009C16C5" w:rsidRPr="00A12B30" w:rsidRDefault="009C16C5" w:rsidP="00640B90">
            <w:pPr>
              <w:pStyle w:val="af4"/>
              <w:spacing w:after="0"/>
              <w:rPr>
                <w:sz w:val="24"/>
                <w:szCs w:val="24"/>
                <w:lang w:val="uk-UA"/>
              </w:rPr>
            </w:pPr>
            <w:r>
              <w:rPr>
                <w:noProof/>
                <w:sz w:val="24"/>
                <w:szCs w:val="24"/>
                <w:lang w:val="uk-UA"/>
              </w:rPr>
              <w:t xml:space="preserve">3) </w:t>
            </w:r>
            <w:r w:rsidRPr="005161C6">
              <w:rPr>
                <w:b/>
                <w:sz w:val="24"/>
                <w:szCs w:val="24"/>
              </w:rPr>
              <w:t>Оршанський Л.В.</w:t>
            </w:r>
            <w:r w:rsidRPr="005161C6">
              <w:rPr>
                <w:sz w:val="24"/>
                <w:szCs w:val="24"/>
              </w:rPr>
              <w:t xml:space="preserve"> Курсова робота з методики професійного навчання: навч.-метод. </w:t>
            </w:r>
            <w:proofErr w:type="gramStart"/>
            <w:r w:rsidRPr="005161C6">
              <w:rPr>
                <w:sz w:val="24"/>
                <w:szCs w:val="24"/>
              </w:rPr>
              <w:t>пос</w:t>
            </w:r>
            <w:proofErr w:type="gramEnd"/>
            <w:r w:rsidRPr="005161C6">
              <w:rPr>
                <w:sz w:val="24"/>
                <w:szCs w:val="24"/>
              </w:rPr>
              <w:t>ібник для студентів спец. 015 Професійна освіта (за спеціалізаціями). Дрогобич: ДДПУ, 2023. 30</w:t>
            </w:r>
            <w:r>
              <w:rPr>
                <w:sz w:val="24"/>
                <w:szCs w:val="24"/>
                <w:lang w:val="uk-UA"/>
              </w:rPr>
              <w:t> </w:t>
            </w:r>
            <w:r w:rsidRPr="005161C6">
              <w:rPr>
                <w:sz w:val="24"/>
                <w:szCs w:val="24"/>
              </w:rPr>
              <w:t>с.</w:t>
            </w:r>
          </w:p>
          <w:p w:rsidR="009C16C5" w:rsidRPr="00827D2A" w:rsidRDefault="009C16C5" w:rsidP="00DA2112">
            <w:pPr>
              <w:pStyle w:val="af4"/>
              <w:spacing w:after="0"/>
              <w:rPr>
                <w:sz w:val="24"/>
                <w:szCs w:val="24"/>
                <w:lang w:val="uk-UA"/>
              </w:rPr>
            </w:pPr>
          </w:p>
          <w:p w:rsidR="009C16C5" w:rsidRPr="00827D2A" w:rsidRDefault="009C16C5" w:rsidP="00DA2112">
            <w:pPr>
              <w:pStyle w:val="TableParagraph"/>
              <w:ind w:left="45" w:right="55"/>
              <w:rPr>
                <w:rStyle w:val="210"/>
                <w:b/>
                <w:sz w:val="24"/>
                <w:szCs w:val="24"/>
              </w:rPr>
            </w:pPr>
            <w:r w:rsidRPr="00827D2A">
              <w:rPr>
                <w:rStyle w:val="210"/>
                <w:b/>
                <w:sz w:val="24"/>
                <w:szCs w:val="24"/>
              </w:rPr>
              <w:t xml:space="preserve">6. Наукове керівництво (консультування) здобувача, який </w:t>
            </w:r>
            <w:r w:rsidRPr="00827D2A">
              <w:rPr>
                <w:rStyle w:val="210"/>
                <w:b/>
                <w:sz w:val="24"/>
                <w:szCs w:val="24"/>
              </w:rPr>
              <w:lastRenderedPageBreak/>
              <w:t>одержав документ про присудження наукового ступеня</w:t>
            </w:r>
          </w:p>
          <w:p w:rsidR="009C16C5" w:rsidRDefault="009C16C5" w:rsidP="00DA2112">
            <w:pPr>
              <w:pStyle w:val="TableParagraph"/>
              <w:ind w:left="45" w:right="55"/>
              <w:rPr>
                <w:rStyle w:val="210"/>
                <w:sz w:val="24"/>
                <w:szCs w:val="24"/>
              </w:rPr>
            </w:pPr>
          </w:p>
          <w:p w:rsidR="009C16C5" w:rsidRPr="00A42846" w:rsidRDefault="009C16C5" w:rsidP="00640B90">
            <w:pPr>
              <w:spacing w:after="0" w:line="240" w:lineRule="auto"/>
              <w:rPr>
                <w:rFonts w:ascii="Times New Roman" w:hAnsi="Times New Roman"/>
                <w:sz w:val="24"/>
                <w:szCs w:val="24"/>
                <w:lang w:eastAsia="uk-UA"/>
              </w:rPr>
            </w:pPr>
            <w:r>
              <w:rPr>
                <w:rStyle w:val="210"/>
                <w:sz w:val="24"/>
                <w:szCs w:val="24"/>
              </w:rPr>
              <w:t xml:space="preserve">1) </w:t>
            </w:r>
            <w:r w:rsidRPr="00827D2A">
              <w:rPr>
                <w:rStyle w:val="210"/>
                <w:sz w:val="24"/>
                <w:szCs w:val="24"/>
              </w:rPr>
              <w:t xml:space="preserve">Захист на здобуття наукового ступеня </w:t>
            </w:r>
            <w:r>
              <w:rPr>
                <w:rStyle w:val="210"/>
                <w:sz w:val="24"/>
                <w:szCs w:val="24"/>
              </w:rPr>
              <w:t xml:space="preserve"> </w:t>
            </w:r>
            <w:r w:rsidRPr="00A42846">
              <w:rPr>
                <w:rFonts w:ascii="Times New Roman" w:hAnsi="Times New Roman"/>
                <w:sz w:val="24"/>
                <w:szCs w:val="24"/>
                <w:lang w:eastAsia="uk-UA"/>
              </w:rPr>
              <w:t>кандидат</w:t>
            </w:r>
            <w:r>
              <w:rPr>
                <w:rFonts w:ascii="Times New Roman" w:hAnsi="Times New Roman"/>
                <w:sz w:val="24"/>
                <w:szCs w:val="24"/>
                <w:lang w:eastAsia="uk-UA"/>
              </w:rPr>
              <w:t>а</w:t>
            </w:r>
            <w:r w:rsidRPr="00A42846">
              <w:rPr>
                <w:rFonts w:ascii="Times New Roman" w:hAnsi="Times New Roman"/>
                <w:sz w:val="24"/>
                <w:szCs w:val="24"/>
                <w:lang w:eastAsia="uk-UA"/>
              </w:rPr>
              <w:t xml:space="preserve"> педагогічних наук,  спеціальність 13.00.04 – теорія і методика професійної освіти</w:t>
            </w:r>
            <w:r>
              <w:rPr>
                <w:rFonts w:ascii="Times New Roman" w:hAnsi="Times New Roman"/>
                <w:sz w:val="24"/>
                <w:szCs w:val="24"/>
                <w:lang w:eastAsia="uk-UA"/>
              </w:rPr>
              <w:t xml:space="preserve"> </w:t>
            </w:r>
            <w:r w:rsidRPr="00A42846">
              <w:rPr>
                <w:rFonts w:ascii="Times New Roman" w:hAnsi="Times New Roman"/>
                <w:sz w:val="24"/>
                <w:szCs w:val="24"/>
                <w:lang w:eastAsia="uk-UA"/>
              </w:rPr>
              <w:t>Марко М</w:t>
            </w:r>
            <w:r>
              <w:rPr>
                <w:rFonts w:ascii="Times New Roman" w:hAnsi="Times New Roman"/>
                <w:sz w:val="24"/>
                <w:szCs w:val="24"/>
                <w:lang w:eastAsia="uk-UA"/>
              </w:rPr>
              <w:t>.</w:t>
            </w:r>
            <w:r w:rsidRPr="00A42846">
              <w:rPr>
                <w:rFonts w:ascii="Times New Roman" w:hAnsi="Times New Roman"/>
                <w:sz w:val="24"/>
                <w:szCs w:val="24"/>
                <w:lang w:eastAsia="uk-UA"/>
              </w:rPr>
              <w:t>М</w:t>
            </w:r>
            <w:r>
              <w:rPr>
                <w:rFonts w:ascii="Times New Roman" w:hAnsi="Times New Roman"/>
                <w:sz w:val="24"/>
                <w:szCs w:val="24"/>
                <w:lang w:eastAsia="uk-UA"/>
              </w:rPr>
              <w:t xml:space="preserve"> на т</w:t>
            </w:r>
            <w:r w:rsidRPr="00A42846">
              <w:rPr>
                <w:rFonts w:ascii="Times New Roman" w:hAnsi="Times New Roman"/>
                <w:sz w:val="24"/>
                <w:szCs w:val="24"/>
                <w:lang w:eastAsia="uk-UA"/>
              </w:rPr>
              <w:t>ем</w:t>
            </w:r>
            <w:r>
              <w:rPr>
                <w:rFonts w:ascii="Times New Roman" w:hAnsi="Times New Roman"/>
                <w:sz w:val="24"/>
                <w:szCs w:val="24"/>
                <w:lang w:eastAsia="uk-UA"/>
              </w:rPr>
              <w:t>у</w:t>
            </w:r>
            <w:r w:rsidRPr="00A42846">
              <w:rPr>
                <w:rFonts w:ascii="Times New Roman" w:hAnsi="Times New Roman"/>
                <w:sz w:val="24"/>
                <w:szCs w:val="24"/>
                <w:lang w:eastAsia="uk-UA"/>
              </w:rPr>
              <w:t>: «Формування готовності майбутніх учителів початкових класів до застосування навчально-ігрових технологій у професійній діяльності»</w:t>
            </w:r>
            <w:r>
              <w:rPr>
                <w:rFonts w:ascii="Times New Roman" w:hAnsi="Times New Roman"/>
                <w:sz w:val="24"/>
                <w:szCs w:val="24"/>
                <w:lang w:eastAsia="uk-UA"/>
              </w:rPr>
              <w:t xml:space="preserve"> (спецрада Мукачівського державного університету, 19.04. 2018)</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sz w:val="24"/>
                <w:szCs w:val="24"/>
              </w:rPr>
            </w:pPr>
            <w:r>
              <w:rPr>
                <w:rStyle w:val="210"/>
                <w:sz w:val="24"/>
                <w:szCs w:val="24"/>
              </w:rPr>
              <w:t xml:space="preserve"> 2) </w:t>
            </w:r>
            <w:r w:rsidRPr="00827D2A">
              <w:rPr>
                <w:rStyle w:val="210"/>
                <w:sz w:val="24"/>
                <w:szCs w:val="24"/>
              </w:rPr>
              <w:t xml:space="preserve">Захист на здобуття наукового ступеня доктора філософії зі спеціальності 011 – освітні, педагогічні науки Овчаренко Л.Р. на тему «Іншомовна підготовка майбутніх учителів нефілологічних спеціальностей у закладах вищої освіти України (друга половина ХХ – початок ХХІ століття)» (разова спец. рада у </w:t>
            </w:r>
            <w:r w:rsidRPr="00827D2A">
              <w:rPr>
                <w:rStyle w:val="210"/>
                <w:sz w:val="24"/>
                <w:szCs w:val="24"/>
              </w:rPr>
              <w:lastRenderedPageBreak/>
              <w:t>ДДПУ, 08.04.2021)</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b/>
                <w:sz w:val="24"/>
                <w:szCs w:val="24"/>
              </w:rPr>
            </w:pPr>
            <w:r w:rsidRPr="00827D2A">
              <w:rPr>
                <w:rStyle w:val="210"/>
                <w:b/>
                <w:sz w:val="24"/>
                <w:szCs w:val="24"/>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9C16C5"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sz w:val="24"/>
                <w:szCs w:val="24"/>
              </w:rPr>
            </w:pPr>
            <w:r w:rsidRPr="00827D2A">
              <w:rPr>
                <w:rStyle w:val="210"/>
                <w:sz w:val="24"/>
                <w:szCs w:val="24"/>
              </w:rPr>
              <w:t xml:space="preserve">1) Член спеціалізованої вченої ради </w:t>
            </w:r>
            <w:hyperlink r:id="rId34" w:history="1">
              <w:r w:rsidRPr="00827D2A">
                <w:rPr>
                  <w:rStyle w:val="210"/>
                  <w:sz w:val="24"/>
                  <w:szCs w:val="24"/>
                </w:rPr>
                <w:t>Д 36.053.01 за спеціальністю 13.00.01 «Загальна педагогіка та історія педагогіки»</w:t>
              </w:r>
            </w:hyperlink>
            <w:r w:rsidRPr="00827D2A">
              <w:rPr>
                <w:rStyle w:val="210"/>
                <w:sz w:val="24"/>
                <w:szCs w:val="24"/>
              </w:rPr>
              <w:t xml:space="preserve"> у ДДПУ.</w:t>
            </w:r>
          </w:p>
          <w:p w:rsidR="009C16C5" w:rsidRDefault="009C16C5" w:rsidP="00DA2112">
            <w:pPr>
              <w:pStyle w:val="TableParagraph"/>
              <w:ind w:left="45" w:right="55"/>
              <w:rPr>
                <w:rStyle w:val="210"/>
                <w:sz w:val="24"/>
                <w:szCs w:val="24"/>
              </w:rPr>
            </w:pPr>
          </w:p>
          <w:p w:rsidR="009C16C5" w:rsidRPr="00827D2A" w:rsidRDefault="009C16C5" w:rsidP="00DA2112">
            <w:pPr>
              <w:pStyle w:val="TableParagraph"/>
              <w:ind w:left="45" w:right="-11"/>
              <w:rPr>
                <w:rStyle w:val="210"/>
                <w:sz w:val="24"/>
                <w:szCs w:val="24"/>
              </w:rPr>
            </w:pPr>
            <w:r w:rsidRPr="00827D2A">
              <w:rPr>
                <w:rStyle w:val="210"/>
                <w:sz w:val="24"/>
                <w:szCs w:val="24"/>
              </w:rPr>
              <w:t xml:space="preserve">2) Участь в атестації наукових кадрів як офіційного опонента: доктора наук – </w:t>
            </w:r>
            <w:r>
              <w:rPr>
                <w:rStyle w:val="210"/>
                <w:sz w:val="24"/>
                <w:szCs w:val="24"/>
              </w:rPr>
              <w:t>9</w:t>
            </w:r>
            <w:r w:rsidRPr="00827D2A">
              <w:rPr>
                <w:rStyle w:val="210"/>
                <w:sz w:val="24"/>
                <w:szCs w:val="24"/>
              </w:rPr>
              <w:t>, кан</w:t>
            </w:r>
            <w:r>
              <w:rPr>
                <w:rStyle w:val="210"/>
                <w:sz w:val="24"/>
                <w:szCs w:val="24"/>
              </w:rPr>
              <w:t xml:space="preserve">дидата наук (доктора філософії) </w:t>
            </w:r>
            <w:r w:rsidRPr="00827D2A">
              <w:rPr>
                <w:rStyle w:val="210"/>
                <w:sz w:val="24"/>
                <w:szCs w:val="24"/>
              </w:rPr>
              <w:t>–</w:t>
            </w:r>
            <w:r>
              <w:rPr>
                <w:rStyle w:val="210"/>
                <w:sz w:val="24"/>
                <w:szCs w:val="24"/>
              </w:rPr>
              <w:t xml:space="preserve"> </w:t>
            </w:r>
            <w:r w:rsidRPr="00827D2A">
              <w:rPr>
                <w:rStyle w:val="210"/>
                <w:sz w:val="24"/>
                <w:szCs w:val="24"/>
              </w:rPr>
              <w:t>11</w:t>
            </w:r>
            <w:r>
              <w:rPr>
                <w:rStyle w:val="210"/>
                <w:sz w:val="24"/>
                <w:szCs w:val="24"/>
              </w:rPr>
              <w:t>.</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b/>
                <w:sz w:val="24"/>
                <w:szCs w:val="24"/>
              </w:rPr>
            </w:pPr>
            <w:r w:rsidRPr="00827D2A">
              <w:rPr>
                <w:rStyle w:val="210"/>
                <w:b/>
                <w:sz w:val="24"/>
                <w:szCs w:val="24"/>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w:t>
            </w:r>
            <w:r w:rsidRPr="00827D2A">
              <w:rPr>
                <w:rStyle w:val="210"/>
                <w:b/>
                <w:sz w:val="24"/>
                <w:szCs w:val="24"/>
              </w:rPr>
              <w:lastRenderedPageBreak/>
              <w:t>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w:t>
            </w:r>
          </w:p>
          <w:p w:rsidR="009C16C5" w:rsidRPr="00827D2A" w:rsidRDefault="009C16C5" w:rsidP="00DA2112">
            <w:pPr>
              <w:pStyle w:val="TableParagraph"/>
              <w:ind w:left="45" w:right="55"/>
              <w:rPr>
                <w:rStyle w:val="210"/>
                <w:sz w:val="24"/>
                <w:szCs w:val="24"/>
              </w:rPr>
            </w:pPr>
            <w:r w:rsidRPr="00827D2A">
              <w:rPr>
                <w:rStyle w:val="210"/>
                <w:b/>
                <w:sz w:val="24"/>
                <w:szCs w:val="24"/>
              </w:rPr>
              <w:t>ічних базах.</w:t>
            </w:r>
            <w:r w:rsidRPr="00827D2A">
              <w:rPr>
                <w:rStyle w:val="210"/>
                <w:sz w:val="24"/>
                <w:szCs w:val="24"/>
              </w:rPr>
              <w:t xml:space="preserve"> </w:t>
            </w:r>
          </w:p>
          <w:p w:rsidR="009C16C5" w:rsidRDefault="009C16C5" w:rsidP="00DA2112">
            <w:pPr>
              <w:pStyle w:val="TableParagraph"/>
              <w:ind w:left="45" w:right="55"/>
              <w:rPr>
                <w:rStyle w:val="210"/>
                <w:sz w:val="24"/>
                <w:szCs w:val="24"/>
              </w:rPr>
            </w:pPr>
            <w:r w:rsidRPr="00827D2A">
              <w:rPr>
                <w:rStyle w:val="210"/>
                <w:sz w:val="24"/>
                <w:szCs w:val="24"/>
              </w:rPr>
              <w:t xml:space="preserve">    </w:t>
            </w:r>
          </w:p>
          <w:p w:rsidR="009C16C5" w:rsidRPr="00827D2A" w:rsidRDefault="009C16C5" w:rsidP="00DA2112">
            <w:pPr>
              <w:pStyle w:val="TableParagraph"/>
              <w:ind w:left="0" w:right="55"/>
              <w:rPr>
                <w:rStyle w:val="210"/>
                <w:sz w:val="24"/>
                <w:szCs w:val="24"/>
              </w:rPr>
            </w:pPr>
            <w:r w:rsidRPr="00827D2A">
              <w:rPr>
                <w:rStyle w:val="210"/>
                <w:sz w:val="24"/>
                <w:szCs w:val="24"/>
              </w:rPr>
              <w:t>1) Науковий керівник наукової теми: «Теоретико-методичні засади підготовки майбутніх фахівців у галузі технологічної та професійної освіти до інноваційної педагогічної діяльності» на період 2020-2024 рр. (державний реєстраційний номер: 0120U101056);</w:t>
            </w:r>
          </w:p>
          <w:p w:rsidR="009C16C5"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sz w:val="24"/>
                <w:szCs w:val="24"/>
              </w:rPr>
            </w:pPr>
            <w:r w:rsidRPr="00827D2A">
              <w:rPr>
                <w:rStyle w:val="210"/>
                <w:sz w:val="24"/>
                <w:szCs w:val="24"/>
              </w:rPr>
              <w:t xml:space="preserve">2) Член редакційної фахового журналу «Трудова підготовка в рідній школі» (Київ) та періодичних фахових збірників наукових праць категорії Б: «Людинознавчі студії: педагогіка (Дрогобич), «Актуальні питання </w:t>
            </w:r>
            <w:r w:rsidRPr="00827D2A">
              <w:rPr>
                <w:rStyle w:val="210"/>
                <w:sz w:val="24"/>
                <w:szCs w:val="24"/>
              </w:rPr>
              <w:lastRenderedPageBreak/>
              <w:t>гуманітарних наук» (Дрогобич).</w:t>
            </w:r>
          </w:p>
          <w:p w:rsidR="009C16C5" w:rsidRPr="00827D2A" w:rsidRDefault="009C16C5" w:rsidP="00DA2112">
            <w:pPr>
              <w:pStyle w:val="TableParagraph"/>
              <w:ind w:left="45" w:right="55"/>
              <w:rPr>
                <w:rStyle w:val="210"/>
                <w:sz w:val="24"/>
                <w:szCs w:val="24"/>
              </w:rPr>
            </w:pPr>
          </w:p>
          <w:p w:rsidR="009C16C5" w:rsidRDefault="009C16C5" w:rsidP="00DA2112">
            <w:pPr>
              <w:spacing w:after="0" w:line="240" w:lineRule="auto"/>
              <w:rPr>
                <w:rFonts w:ascii="Times New Roman" w:eastAsia="Calibri" w:hAnsi="Times New Roman"/>
                <w:b/>
                <w:sz w:val="24"/>
                <w:szCs w:val="24"/>
              </w:rPr>
            </w:pPr>
            <w:r w:rsidRPr="00827D2A">
              <w:rPr>
                <w:rFonts w:ascii="Times New Roman" w:eastAsia="Calibri" w:hAnsi="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C16C5" w:rsidRPr="00827D2A" w:rsidRDefault="009C16C5" w:rsidP="00DA2112">
            <w:pPr>
              <w:spacing w:after="0" w:line="240" w:lineRule="auto"/>
              <w:rPr>
                <w:rFonts w:ascii="Times New Roman" w:eastAsia="Calibri" w:hAnsi="Times New Roman"/>
                <w:b/>
                <w:sz w:val="24"/>
                <w:szCs w:val="24"/>
              </w:rPr>
            </w:pPr>
          </w:p>
          <w:p w:rsidR="009C16C5" w:rsidRDefault="009C16C5" w:rsidP="00DA2112">
            <w:pPr>
              <w:tabs>
                <w:tab w:val="left" w:pos="720"/>
              </w:tabs>
              <w:spacing w:after="0" w:line="240" w:lineRule="auto"/>
              <w:rPr>
                <w:rFonts w:ascii="Times New Roman" w:hAnsi="Times New Roman"/>
                <w:b/>
                <w:i/>
                <w:sz w:val="24"/>
                <w:szCs w:val="24"/>
              </w:rPr>
            </w:pPr>
            <w:r w:rsidRPr="00827D2A">
              <w:rPr>
                <w:rFonts w:ascii="Times New Roman" w:hAnsi="Times New Roman"/>
                <w:sz w:val="24"/>
                <w:szCs w:val="24"/>
              </w:rPr>
              <w:t>1</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 xml:space="preserve">Оршанський Л.В. </w:t>
            </w:r>
            <w:r w:rsidRPr="00827D2A">
              <w:rPr>
                <w:rFonts w:ascii="Times New Roman" w:hAnsi="Times New Roman"/>
                <w:sz w:val="24"/>
                <w:szCs w:val="24"/>
              </w:rPr>
              <w:t>Проблемні аспекти та шляхи реалізації принципів НУШ у галузі технологічної освіти</w:t>
            </w:r>
            <w:r w:rsidRPr="00827D2A">
              <w:rPr>
                <w:rFonts w:ascii="Times New Roman" w:hAnsi="Times New Roman"/>
                <w:i/>
                <w:sz w:val="24"/>
                <w:szCs w:val="24"/>
              </w:rPr>
              <w:t>. 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273 – 276. </w:t>
            </w:r>
            <w:r w:rsidRPr="00827D2A">
              <w:rPr>
                <w:rFonts w:ascii="Times New Roman" w:hAnsi="Times New Roman"/>
                <w:snapToGrid w:val="0"/>
                <w:sz w:val="24"/>
                <w:szCs w:val="24"/>
              </w:rPr>
              <w:t xml:space="preserve">(авт. частка – 1,0) </w:t>
            </w:r>
          </w:p>
          <w:p w:rsidR="009C16C5" w:rsidRPr="00827D2A" w:rsidRDefault="009C16C5" w:rsidP="00DA2112">
            <w:pPr>
              <w:tabs>
                <w:tab w:val="left" w:pos="720"/>
              </w:tabs>
              <w:spacing w:after="0" w:line="240" w:lineRule="auto"/>
              <w:rPr>
                <w:rFonts w:ascii="Times New Roman" w:hAnsi="Times New Roman"/>
                <w:sz w:val="24"/>
                <w:szCs w:val="24"/>
              </w:rPr>
            </w:pPr>
          </w:p>
          <w:p w:rsidR="009C16C5" w:rsidRPr="00827D2A" w:rsidRDefault="009C16C5" w:rsidP="00DA2112">
            <w:pPr>
              <w:tabs>
                <w:tab w:val="left" w:pos="720"/>
              </w:tabs>
              <w:spacing w:after="0" w:line="240" w:lineRule="auto"/>
              <w:rPr>
                <w:rFonts w:ascii="Times New Roman" w:hAnsi="Times New Roman"/>
                <w:b/>
                <w:i/>
                <w:sz w:val="24"/>
                <w:szCs w:val="24"/>
              </w:rPr>
            </w:pPr>
            <w:r w:rsidRPr="00827D2A">
              <w:rPr>
                <w:rFonts w:ascii="Times New Roman" w:hAnsi="Times New Roman"/>
                <w:sz w:val="24"/>
                <w:szCs w:val="24"/>
              </w:rPr>
              <w:t>2</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xml:space="preserve">, Котик І.В. До проблеми виховання молодого покоління в сучасних </w:t>
            </w:r>
            <w:r w:rsidRPr="00827D2A">
              <w:rPr>
                <w:rFonts w:ascii="Times New Roman" w:hAnsi="Times New Roman"/>
                <w:sz w:val="24"/>
                <w:szCs w:val="24"/>
              </w:rPr>
              <w:lastRenderedPageBreak/>
              <w:t>умовах</w:t>
            </w:r>
            <w:r w:rsidRPr="00827D2A">
              <w:rPr>
                <w:rFonts w:ascii="Times New Roman" w:hAnsi="Times New Roman"/>
                <w:i/>
                <w:sz w:val="24"/>
                <w:szCs w:val="24"/>
              </w:rPr>
              <w:t>. 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224 – 227. </w:t>
            </w:r>
            <w:r w:rsidRPr="00827D2A">
              <w:rPr>
                <w:rFonts w:ascii="Times New Roman" w:hAnsi="Times New Roman"/>
                <w:snapToGrid w:val="0"/>
                <w:sz w:val="24"/>
                <w:szCs w:val="24"/>
              </w:rPr>
              <w:t xml:space="preserve">(авт. частка – 0,5) </w:t>
            </w:r>
          </w:p>
          <w:p w:rsidR="009C16C5" w:rsidRDefault="009C16C5" w:rsidP="00DA2112">
            <w:pPr>
              <w:widowControl w:val="0"/>
              <w:tabs>
                <w:tab w:val="left" w:pos="720"/>
              </w:tabs>
              <w:spacing w:after="0" w:line="240" w:lineRule="auto"/>
              <w:rPr>
                <w:rFonts w:ascii="Times New Roman" w:hAnsi="Times New Roman"/>
                <w:sz w:val="24"/>
                <w:szCs w:val="24"/>
              </w:rPr>
            </w:pPr>
          </w:p>
          <w:p w:rsidR="009C16C5" w:rsidRPr="00827D2A" w:rsidRDefault="009C16C5" w:rsidP="00DA2112">
            <w:pPr>
              <w:widowControl w:val="0"/>
              <w:tabs>
                <w:tab w:val="left" w:pos="720"/>
              </w:tabs>
              <w:spacing w:after="0" w:line="240" w:lineRule="auto"/>
              <w:rPr>
                <w:rFonts w:ascii="Times New Roman" w:hAnsi="Times New Roman"/>
                <w:sz w:val="24"/>
                <w:szCs w:val="24"/>
              </w:rPr>
            </w:pPr>
            <w:r w:rsidRPr="00827D2A">
              <w:rPr>
                <w:rFonts w:ascii="Times New Roman" w:hAnsi="Times New Roman"/>
                <w:sz w:val="24"/>
                <w:szCs w:val="24"/>
              </w:rPr>
              <w:t>3</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Вараді А.-В.О. Українське декоративно-ужиткове мистецтво як важливий засіб естетичного виховання школярів.</w:t>
            </w:r>
            <w:r w:rsidRPr="00827D2A">
              <w:rPr>
                <w:rFonts w:ascii="Times New Roman" w:hAnsi="Times New Roman"/>
                <w:i/>
                <w:sz w:val="24"/>
                <w:szCs w:val="24"/>
              </w:rPr>
              <w:t xml:space="preserve"> 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224 – 227. </w:t>
            </w:r>
            <w:r w:rsidRPr="00827D2A">
              <w:rPr>
                <w:rFonts w:ascii="Times New Roman" w:hAnsi="Times New Roman"/>
                <w:snapToGrid w:val="0"/>
                <w:sz w:val="24"/>
                <w:szCs w:val="24"/>
              </w:rPr>
              <w:t xml:space="preserve">(авт. частка – 0,5) </w:t>
            </w:r>
          </w:p>
          <w:p w:rsidR="009C16C5" w:rsidRDefault="009C16C5" w:rsidP="00DA2112">
            <w:pPr>
              <w:tabs>
                <w:tab w:val="left" w:pos="720"/>
              </w:tabs>
              <w:spacing w:after="0" w:line="240" w:lineRule="auto"/>
              <w:rPr>
                <w:rFonts w:ascii="Times New Roman" w:hAnsi="Times New Roman"/>
                <w:sz w:val="24"/>
                <w:szCs w:val="24"/>
              </w:rPr>
            </w:pPr>
          </w:p>
          <w:p w:rsidR="009C16C5" w:rsidRPr="00827D2A" w:rsidRDefault="009C16C5" w:rsidP="00DA2112">
            <w:pPr>
              <w:tabs>
                <w:tab w:val="left" w:pos="720"/>
              </w:tabs>
              <w:spacing w:after="0" w:line="240" w:lineRule="auto"/>
              <w:rPr>
                <w:rFonts w:ascii="Times New Roman" w:hAnsi="Times New Roman"/>
                <w:sz w:val="24"/>
                <w:szCs w:val="24"/>
              </w:rPr>
            </w:pPr>
            <w:r w:rsidRPr="00827D2A">
              <w:rPr>
                <w:rFonts w:ascii="Times New Roman" w:hAnsi="Times New Roman"/>
                <w:sz w:val="24"/>
                <w:szCs w:val="24"/>
              </w:rPr>
              <w:t>4</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xml:space="preserve">, Домальчук З.-І.М. Естетичне виховання учнів у процесі проєктування </w:t>
            </w:r>
            <w:r w:rsidRPr="00827D2A">
              <w:rPr>
                <w:rFonts w:ascii="Times New Roman" w:hAnsi="Times New Roman"/>
                <w:sz w:val="24"/>
                <w:szCs w:val="24"/>
              </w:rPr>
              <w:lastRenderedPageBreak/>
              <w:t xml:space="preserve">предметно-просторового середовища школи. </w:t>
            </w:r>
            <w:r w:rsidRPr="00827D2A">
              <w:rPr>
                <w:rFonts w:ascii="Times New Roman" w:hAnsi="Times New Roman"/>
                <w:i/>
                <w:sz w:val="24"/>
                <w:szCs w:val="24"/>
              </w:rPr>
              <w:t>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280 – 282. </w:t>
            </w:r>
            <w:r w:rsidRPr="00827D2A">
              <w:rPr>
                <w:rFonts w:ascii="Times New Roman" w:hAnsi="Times New Roman"/>
                <w:snapToGrid w:val="0"/>
                <w:sz w:val="24"/>
                <w:szCs w:val="24"/>
              </w:rPr>
              <w:t xml:space="preserve">(авт. частка – 0,5) </w:t>
            </w:r>
          </w:p>
          <w:p w:rsidR="009C16C5" w:rsidRDefault="009C16C5" w:rsidP="00DA2112">
            <w:pPr>
              <w:tabs>
                <w:tab w:val="left" w:pos="720"/>
              </w:tabs>
              <w:spacing w:after="0" w:line="240" w:lineRule="auto"/>
              <w:rPr>
                <w:rFonts w:ascii="Times New Roman" w:hAnsi="Times New Roman"/>
                <w:sz w:val="24"/>
                <w:szCs w:val="24"/>
              </w:rPr>
            </w:pPr>
          </w:p>
          <w:p w:rsidR="009C16C5" w:rsidRPr="00827D2A" w:rsidRDefault="009C16C5" w:rsidP="00DA2112">
            <w:pPr>
              <w:tabs>
                <w:tab w:val="left" w:pos="720"/>
              </w:tabs>
              <w:spacing w:after="0" w:line="240" w:lineRule="auto"/>
              <w:rPr>
                <w:rFonts w:ascii="Times New Roman" w:hAnsi="Times New Roman"/>
                <w:sz w:val="24"/>
                <w:szCs w:val="24"/>
              </w:rPr>
            </w:pPr>
            <w:r w:rsidRPr="00827D2A">
              <w:rPr>
                <w:rFonts w:ascii="Times New Roman" w:hAnsi="Times New Roman"/>
                <w:sz w:val="24"/>
                <w:szCs w:val="24"/>
              </w:rPr>
              <w:t>5</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xml:space="preserve">, Думнич В.М. Результати дослідження ставлення педагогів до профорієнтаційної роботи та профілізації старшої школи. </w:t>
            </w:r>
            <w:r w:rsidRPr="00827D2A">
              <w:rPr>
                <w:rFonts w:ascii="Times New Roman" w:hAnsi="Times New Roman"/>
                <w:i/>
                <w:sz w:val="24"/>
                <w:szCs w:val="24"/>
              </w:rPr>
              <w:t>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283 – 285. </w:t>
            </w:r>
            <w:r w:rsidRPr="00827D2A">
              <w:rPr>
                <w:rFonts w:ascii="Times New Roman" w:hAnsi="Times New Roman"/>
                <w:snapToGrid w:val="0"/>
                <w:sz w:val="24"/>
                <w:szCs w:val="24"/>
              </w:rPr>
              <w:t xml:space="preserve">(авт. частка – 0,5) </w:t>
            </w:r>
          </w:p>
          <w:p w:rsidR="009C16C5" w:rsidRDefault="009C16C5" w:rsidP="00DA2112">
            <w:pPr>
              <w:tabs>
                <w:tab w:val="left" w:pos="720"/>
              </w:tabs>
              <w:spacing w:after="0" w:line="240" w:lineRule="auto"/>
              <w:rPr>
                <w:rFonts w:ascii="Times New Roman" w:hAnsi="Times New Roman"/>
                <w:sz w:val="24"/>
                <w:szCs w:val="24"/>
              </w:rPr>
            </w:pPr>
          </w:p>
          <w:p w:rsidR="009C16C5" w:rsidRPr="00827D2A" w:rsidRDefault="009C16C5" w:rsidP="00DA2112">
            <w:pPr>
              <w:tabs>
                <w:tab w:val="left" w:pos="720"/>
              </w:tabs>
              <w:spacing w:after="0" w:line="240" w:lineRule="auto"/>
              <w:rPr>
                <w:rFonts w:ascii="Times New Roman" w:hAnsi="Times New Roman"/>
                <w:sz w:val="24"/>
                <w:szCs w:val="24"/>
              </w:rPr>
            </w:pPr>
            <w:r w:rsidRPr="00827D2A">
              <w:rPr>
                <w:rFonts w:ascii="Times New Roman" w:hAnsi="Times New Roman"/>
                <w:sz w:val="24"/>
                <w:szCs w:val="24"/>
              </w:rPr>
              <w:t>6</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xml:space="preserve">, Плиска В.І. Мистецтво </w:t>
            </w:r>
            <w:r w:rsidRPr="00827D2A">
              <w:rPr>
                <w:rFonts w:ascii="Times New Roman" w:hAnsi="Times New Roman"/>
                <w:sz w:val="24"/>
                <w:szCs w:val="24"/>
              </w:rPr>
              <w:lastRenderedPageBreak/>
              <w:t xml:space="preserve">розпису на склі: історичні та педагогічні аспекти. </w:t>
            </w:r>
            <w:r w:rsidRPr="00827D2A">
              <w:rPr>
                <w:rFonts w:ascii="Times New Roman" w:hAnsi="Times New Roman"/>
                <w:i/>
                <w:sz w:val="24"/>
                <w:szCs w:val="24"/>
              </w:rPr>
              <w:t>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286 – 288. </w:t>
            </w:r>
            <w:r w:rsidRPr="00827D2A">
              <w:rPr>
                <w:rFonts w:ascii="Times New Roman" w:hAnsi="Times New Roman"/>
                <w:snapToGrid w:val="0"/>
                <w:sz w:val="24"/>
                <w:szCs w:val="24"/>
              </w:rPr>
              <w:t xml:space="preserve">(авт. частка – 0,5) </w:t>
            </w:r>
          </w:p>
          <w:p w:rsidR="009C16C5" w:rsidRDefault="009C16C5" w:rsidP="00DA2112">
            <w:pPr>
              <w:tabs>
                <w:tab w:val="left" w:pos="720"/>
              </w:tabs>
              <w:spacing w:after="0" w:line="240" w:lineRule="auto"/>
              <w:rPr>
                <w:rFonts w:ascii="Times New Roman" w:hAnsi="Times New Roman"/>
                <w:sz w:val="24"/>
                <w:szCs w:val="24"/>
              </w:rPr>
            </w:pPr>
          </w:p>
          <w:p w:rsidR="009C16C5" w:rsidRPr="00827D2A" w:rsidRDefault="009C16C5" w:rsidP="00DA2112">
            <w:pPr>
              <w:tabs>
                <w:tab w:val="left" w:pos="720"/>
              </w:tabs>
              <w:spacing w:after="0" w:line="240" w:lineRule="auto"/>
              <w:rPr>
                <w:rFonts w:ascii="Times New Roman" w:hAnsi="Times New Roman"/>
                <w:sz w:val="24"/>
                <w:szCs w:val="24"/>
              </w:rPr>
            </w:pPr>
            <w:r w:rsidRPr="00827D2A">
              <w:rPr>
                <w:rFonts w:ascii="Times New Roman" w:hAnsi="Times New Roman"/>
                <w:sz w:val="24"/>
                <w:szCs w:val="24"/>
              </w:rPr>
              <w:t>7</w:t>
            </w:r>
            <w:r>
              <w:rPr>
                <w:rFonts w:ascii="Times New Roman" w:hAnsi="Times New Roman"/>
                <w:sz w:val="24"/>
                <w:szCs w:val="24"/>
              </w:rPr>
              <w:t>)</w:t>
            </w:r>
            <w:r w:rsidRPr="00827D2A">
              <w:rPr>
                <w:rFonts w:ascii="Times New Roman" w:hAnsi="Times New Roman"/>
                <w:sz w:val="24"/>
                <w:szCs w:val="24"/>
              </w:rPr>
              <w:t> </w:t>
            </w:r>
            <w:r w:rsidRPr="00827D2A">
              <w:rPr>
                <w:rFonts w:ascii="Times New Roman" w:hAnsi="Times New Roman"/>
                <w:b/>
                <w:sz w:val="24"/>
                <w:szCs w:val="24"/>
              </w:rPr>
              <w:t>Оршанський Л.В.</w:t>
            </w:r>
            <w:r w:rsidRPr="00827D2A">
              <w:rPr>
                <w:rFonts w:ascii="Times New Roman" w:hAnsi="Times New Roman"/>
                <w:sz w:val="24"/>
                <w:szCs w:val="24"/>
              </w:rPr>
              <w:t xml:space="preserve">, Ряшко І.І. </w:t>
            </w:r>
            <w:r w:rsidRPr="00827D2A">
              <w:rPr>
                <w:rFonts w:ascii="Times New Roman" w:hAnsi="Times New Roman"/>
                <w:bCs/>
                <w:sz w:val="24"/>
                <w:szCs w:val="24"/>
              </w:rPr>
              <w:t xml:space="preserve">Сутність та особливості функціонування вальдорфської </w:t>
            </w:r>
            <w:r w:rsidRPr="00827D2A">
              <w:rPr>
                <w:rFonts w:ascii="Times New Roman" w:hAnsi="Times New Roman"/>
                <w:sz w:val="24"/>
                <w:szCs w:val="24"/>
              </w:rPr>
              <w:t xml:space="preserve">навчально-виховної системи. </w:t>
            </w:r>
            <w:r w:rsidRPr="00827D2A">
              <w:rPr>
                <w:rFonts w:ascii="Times New Roman" w:hAnsi="Times New Roman"/>
                <w:i/>
                <w:sz w:val="24"/>
                <w:szCs w:val="24"/>
              </w:rPr>
              <w:t>Актуальні проблеми сучасної науки</w:t>
            </w:r>
            <w:r w:rsidRPr="00827D2A">
              <w:rPr>
                <w:rFonts w:ascii="Times New Roman" w:hAnsi="Times New Roman"/>
                <w:sz w:val="24"/>
                <w:szCs w:val="24"/>
              </w:rPr>
              <w:t xml:space="preserve">: зб. матер. ІХ міжнар. наук.-практ. конф. викл. та студ. ННІ ФМЕІТ </w:t>
            </w:r>
            <w:r w:rsidRPr="00827D2A">
              <w:rPr>
                <w:rFonts w:ascii="Times New Roman" w:hAnsi="Times New Roman"/>
                <w:color w:val="000000"/>
                <w:sz w:val="24"/>
                <w:szCs w:val="24"/>
              </w:rPr>
              <w:t xml:space="preserve">(м. Дрогобич, 29 квітня 2022 р.) </w:t>
            </w:r>
            <w:r w:rsidRPr="00827D2A">
              <w:rPr>
                <w:rFonts w:ascii="Times New Roman" w:hAnsi="Times New Roman"/>
                <w:sz w:val="24"/>
                <w:szCs w:val="24"/>
              </w:rPr>
              <w:t xml:space="preserve">/ за ред. М.Б. Паласевича, П.В. Скотного. Дрогобич: РВВ ДДПУ ім. І. Франка, 2022. С. 289 – 292. </w:t>
            </w:r>
            <w:r w:rsidRPr="00827D2A">
              <w:rPr>
                <w:rFonts w:ascii="Times New Roman" w:hAnsi="Times New Roman"/>
                <w:snapToGrid w:val="0"/>
                <w:sz w:val="24"/>
                <w:szCs w:val="24"/>
              </w:rPr>
              <w:t xml:space="preserve">(авт. частка – 0,5) </w:t>
            </w:r>
          </w:p>
          <w:p w:rsidR="009C16C5" w:rsidRDefault="009C16C5" w:rsidP="00DA2112">
            <w:pPr>
              <w:pStyle w:val="TableParagraph"/>
              <w:ind w:left="45" w:right="55"/>
              <w:rPr>
                <w:sz w:val="24"/>
                <w:szCs w:val="24"/>
              </w:rPr>
            </w:pPr>
          </w:p>
          <w:p w:rsidR="009C16C5" w:rsidRPr="00827D2A" w:rsidRDefault="009C16C5" w:rsidP="00DA2112">
            <w:pPr>
              <w:pStyle w:val="TableParagraph"/>
              <w:ind w:left="45" w:right="55"/>
              <w:rPr>
                <w:sz w:val="24"/>
                <w:szCs w:val="24"/>
              </w:rPr>
            </w:pPr>
            <w:r w:rsidRPr="00827D2A">
              <w:rPr>
                <w:sz w:val="24"/>
                <w:szCs w:val="24"/>
              </w:rPr>
              <w:t>8</w:t>
            </w:r>
            <w:r>
              <w:rPr>
                <w:sz w:val="24"/>
                <w:szCs w:val="24"/>
              </w:rPr>
              <w:t>)</w:t>
            </w:r>
            <w:r w:rsidRPr="00827D2A">
              <w:rPr>
                <w:sz w:val="24"/>
                <w:szCs w:val="24"/>
              </w:rPr>
              <w:t> </w:t>
            </w:r>
            <w:r w:rsidRPr="00827D2A">
              <w:rPr>
                <w:b/>
                <w:sz w:val="24"/>
                <w:szCs w:val="24"/>
              </w:rPr>
              <w:t>Оршанський Л.В.</w:t>
            </w:r>
            <w:r w:rsidRPr="00827D2A">
              <w:rPr>
                <w:sz w:val="24"/>
                <w:szCs w:val="24"/>
              </w:rPr>
              <w:t xml:space="preserve">, Цуркан І.М. Технологія оздоблення бондарних </w:t>
            </w:r>
            <w:r w:rsidRPr="00827D2A">
              <w:rPr>
                <w:sz w:val="24"/>
                <w:szCs w:val="24"/>
              </w:rPr>
              <w:lastRenderedPageBreak/>
              <w:t xml:space="preserve">виробів у техніці пірографії. </w:t>
            </w:r>
            <w:r w:rsidRPr="00827D2A">
              <w:rPr>
                <w:i/>
                <w:sz w:val="24"/>
                <w:szCs w:val="24"/>
              </w:rPr>
              <w:t>Актуальні проблеми сучасної науки</w:t>
            </w:r>
            <w:r w:rsidRPr="00827D2A">
              <w:rPr>
                <w:sz w:val="24"/>
                <w:szCs w:val="24"/>
              </w:rPr>
              <w:t xml:space="preserve">: зб. матер. ІХ міжнар. наук.-практ. конф. викл. та студ. ННІ ФМЕІТ </w:t>
            </w:r>
            <w:r w:rsidRPr="00827D2A">
              <w:rPr>
                <w:color w:val="000000"/>
                <w:sz w:val="24"/>
                <w:szCs w:val="24"/>
              </w:rPr>
              <w:t xml:space="preserve">(м. Дрогобич, 29 квітня 2022 р.) </w:t>
            </w:r>
            <w:r w:rsidRPr="00827D2A">
              <w:rPr>
                <w:sz w:val="24"/>
                <w:szCs w:val="24"/>
              </w:rPr>
              <w:t xml:space="preserve">/ за ред. М.Б. Паласевича, П.В. Скотного. Дрогобич: РВВ ДДПУ ім. І. Франка, 2022. С. 293 – 297. </w:t>
            </w:r>
            <w:r w:rsidRPr="00827D2A">
              <w:rPr>
                <w:snapToGrid w:val="0"/>
                <w:sz w:val="24"/>
                <w:szCs w:val="24"/>
              </w:rPr>
              <w:t xml:space="preserve">(авт. частка – 0,5) </w:t>
            </w:r>
          </w:p>
          <w:p w:rsidR="009C16C5" w:rsidRPr="00827D2A" w:rsidRDefault="009C16C5" w:rsidP="00DA2112">
            <w:pPr>
              <w:pStyle w:val="TableParagraph"/>
              <w:ind w:left="45" w:right="55"/>
              <w:rPr>
                <w:sz w:val="24"/>
                <w:szCs w:val="24"/>
              </w:rPr>
            </w:pPr>
          </w:p>
          <w:p w:rsidR="009C16C5" w:rsidRPr="00827D2A" w:rsidRDefault="009C16C5" w:rsidP="00DA2112">
            <w:pPr>
              <w:pStyle w:val="TableParagraph"/>
              <w:ind w:left="45" w:right="55"/>
              <w:rPr>
                <w:rStyle w:val="210"/>
                <w:b/>
                <w:sz w:val="24"/>
                <w:szCs w:val="24"/>
              </w:rPr>
            </w:pPr>
            <w:r w:rsidRPr="00827D2A">
              <w:rPr>
                <w:rStyle w:val="210"/>
                <w:b/>
                <w:sz w:val="24"/>
                <w:szCs w:val="24"/>
              </w:rPr>
              <w:t xml:space="preserve">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 журі,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w:t>
            </w:r>
            <w:r w:rsidRPr="00827D2A">
              <w:rPr>
                <w:rStyle w:val="210"/>
                <w:b/>
                <w:sz w:val="24"/>
                <w:szCs w:val="24"/>
              </w:rPr>
              <w:lastRenderedPageBreak/>
              <w:t xml:space="preserve">робота у складі організаційного комітету або у складі журі міжнародних, всеукраїнських мистецьких конкурсів, інших культурно-мистецьких проектів; керівництво здобувачем, який став призером або лауреатом міжнародних мистецьких конкурсів;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w:t>
            </w:r>
            <w:r w:rsidRPr="00827D2A">
              <w:rPr>
                <w:rStyle w:val="210"/>
                <w:b/>
                <w:sz w:val="24"/>
                <w:szCs w:val="24"/>
              </w:rPr>
              <w:lastRenderedPageBreak/>
              <w:t>спортивною делегацією; робота у складі організаційного комітету, суддівського корпусу</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sz w:val="24"/>
                <w:szCs w:val="24"/>
              </w:rPr>
            </w:pPr>
            <w:r w:rsidRPr="00827D2A">
              <w:rPr>
                <w:rStyle w:val="210"/>
                <w:sz w:val="24"/>
                <w:szCs w:val="24"/>
              </w:rPr>
              <w:t>1) Робота у складі журі Всеукраїнського конкурсу студентських наукових робіт зі спеціальності 014 Середня освіта (Трудове навчання та технології):  2018–2020 рр. – Глухів, 2021 р. – Кропивницький.</w:t>
            </w:r>
          </w:p>
          <w:p w:rsidR="009C16C5" w:rsidRPr="00827D2A" w:rsidRDefault="009C16C5" w:rsidP="00DA2112">
            <w:pPr>
              <w:pStyle w:val="TableParagraph"/>
              <w:ind w:left="45" w:right="55"/>
              <w:rPr>
                <w:rStyle w:val="210"/>
                <w:sz w:val="24"/>
                <w:szCs w:val="24"/>
              </w:rPr>
            </w:pPr>
          </w:p>
          <w:p w:rsidR="009C16C5" w:rsidRPr="00827D2A" w:rsidRDefault="009C16C5" w:rsidP="00DA2112">
            <w:pPr>
              <w:spacing w:after="0" w:line="240" w:lineRule="auto"/>
              <w:ind w:right="111"/>
              <w:rPr>
                <w:rFonts w:ascii="Times New Roman" w:hAnsi="Times New Roman"/>
                <w:sz w:val="24"/>
                <w:szCs w:val="24"/>
                <w:lang w:eastAsia="uk-UA"/>
              </w:rPr>
            </w:pPr>
            <w:r w:rsidRPr="00827D2A">
              <w:rPr>
                <w:rFonts w:ascii="Times New Roman" w:hAnsi="Times New Roman"/>
                <w:sz w:val="24"/>
                <w:szCs w:val="24"/>
              </w:rPr>
              <w:t>2)</w:t>
            </w:r>
            <w:r>
              <w:rPr>
                <w:rFonts w:ascii="Times New Roman" w:hAnsi="Times New Roman"/>
                <w:sz w:val="24"/>
                <w:szCs w:val="24"/>
              </w:rPr>
              <w:t xml:space="preserve"> К</w:t>
            </w:r>
            <w:r w:rsidRPr="00827D2A">
              <w:rPr>
                <w:rFonts w:ascii="Times New Roman" w:hAnsi="Times New Roman"/>
                <w:sz w:val="24"/>
                <w:szCs w:val="24"/>
                <w:lang w:eastAsia="uk-UA"/>
              </w:rPr>
              <w:t>ерівництво студентом, я</w:t>
            </w:r>
            <w:r>
              <w:rPr>
                <w:rFonts w:ascii="Times New Roman" w:hAnsi="Times New Roman"/>
                <w:sz w:val="24"/>
                <w:szCs w:val="24"/>
                <w:lang w:eastAsia="uk-UA"/>
              </w:rPr>
              <w:t>кий зайняв призове 1 місце на I </w:t>
            </w:r>
            <w:r w:rsidRPr="00827D2A">
              <w:rPr>
                <w:rFonts w:ascii="Times New Roman" w:hAnsi="Times New Roman"/>
                <w:sz w:val="24"/>
                <w:szCs w:val="24"/>
                <w:lang w:eastAsia="uk-UA"/>
              </w:rPr>
              <w:t>етапі Всеукраїнського конкурсу студентських наукових робітз</w:t>
            </w:r>
            <w:r w:rsidRPr="00827D2A">
              <w:rPr>
                <w:rFonts w:ascii="Times New Roman" w:hAnsi="Times New Roman"/>
                <w:sz w:val="24"/>
                <w:szCs w:val="24"/>
              </w:rPr>
              <w:t>галузей знань і спеціальностей: Думнич В.М. Тема роботи: «Духовно-моральне виховання майбутніх учителів трудового навчання та технологій засобами макетування об’єктів сакральної дерев’яної архітектури» (202</w:t>
            </w:r>
            <w:r>
              <w:rPr>
                <w:rFonts w:ascii="Times New Roman" w:hAnsi="Times New Roman"/>
                <w:sz w:val="24"/>
                <w:szCs w:val="24"/>
              </w:rPr>
              <w:t>2</w:t>
            </w:r>
            <w:r w:rsidRPr="00827D2A">
              <w:rPr>
                <w:rFonts w:ascii="Times New Roman" w:hAnsi="Times New Roman"/>
                <w:sz w:val="24"/>
                <w:szCs w:val="24"/>
              </w:rPr>
              <w:t xml:space="preserve"> р.) </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b/>
                <w:sz w:val="24"/>
                <w:szCs w:val="24"/>
              </w:rPr>
            </w:pPr>
            <w:r w:rsidRPr="00827D2A">
              <w:rPr>
                <w:rStyle w:val="210"/>
                <w:b/>
                <w:sz w:val="24"/>
                <w:szCs w:val="24"/>
              </w:rPr>
              <w:t xml:space="preserve">19. Діяльність за спеціальністю у формі участі у професійних </w:t>
            </w:r>
            <w:r w:rsidRPr="00827D2A">
              <w:rPr>
                <w:rStyle w:val="210"/>
                <w:b/>
                <w:sz w:val="24"/>
                <w:szCs w:val="24"/>
              </w:rPr>
              <w:lastRenderedPageBreak/>
              <w:t>та/або громадських об’єднаннях.</w:t>
            </w:r>
          </w:p>
          <w:p w:rsidR="009C16C5" w:rsidRPr="00827D2A" w:rsidRDefault="009C16C5" w:rsidP="00DA2112">
            <w:pPr>
              <w:pStyle w:val="TableParagraph"/>
              <w:ind w:left="45" w:right="55"/>
              <w:rPr>
                <w:rStyle w:val="210"/>
                <w:sz w:val="24"/>
                <w:szCs w:val="24"/>
              </w:rPr>
            </w:pPr>
          </w:p>
          <w:p w:rsidR="009C16C5" w:rsidRPr="00827D2A" w:rsidRDefault="009C16C5" w:rsidP="00DA2112">
            <w:pPr>
              <w:pStyle w:val="TableParagraph"/>
              <w:ind w:left="45" w:right="55"/>
              <w:rPr>
                <w:rStyle w:val="210"/>
                <w:sz w:val="24"/>
                <w:szCs w:val="24"/>
              </w:rPr>
            </w:pPr>
            <w:r w:rsidRPr="00827D2A">
              <w:rPr>
                <w:rStyle w:val="210"/>
                <w:sz w:val="24"/>
                <w:szCs w:val="24"/>
              </w:rPr>
              <w:t>1) Член Спілки дизайнерів України (відділення «Дизайн-освіта») з 2014 року;</w:t>
            </w:r>
          </w:p>
          <w:p w:rsidR="009C16C5" w:rsidRDefault="009C16C5" w:rsidP="00DA2112">
            <w:pPr>
              <w:pStyle w:val="11"/>
              <w:spacing w:after="0" w:line="240" w:lineRule="auto"/>
              <w:ind w:left="0"/>
              <w:rPr>
                <w:rStyle w:val="210"/>
                <w:rFonts w:eastAsia="Calibri"/>
                <w:sz w:val="24"/>
                <w:szCs w:val="24"/>
              </w:rPr>
            </w:pPr>
            <w:r>
              <w:rPr>
                <w:rStyle w:val="210"/>
                <w:rFonts w:eastAsia="Calibri"/>
                <w:sz w:val="24"/>
                <w:szCs w:val="24"/>
              </w:rPr>
              <w:t xml:space="preserve"> </w:t>
            </w:r>
          </w:p>
          <w:p w:rsidR="009C16C5" w:rsidRDefault="009C16C5" w:rsidP="00DA2112">
            <w:pPr>
              <w:pStyle w:val="11"/>
              <w:spacing w:after="0" w:line="240" w:lineRule="auto"/>
              <w:ind w:left="0"/>
              <w:rPr>
                <w:rStyle w:val="210"/>
                <w:rFonts w:eastAsia="Calibri"/>
                <w:sz w:val="24"/>
                <w:szCs w:val="24"/>
              </w:rPr>
            </w:pPr>
            <w:r w:rsidRPr="00827D2A">
              <w:rPr>
                <w:rStyle w:val="210"/>
                <w:rFonts w:eastAsia="Calibri"/>
                <w:sz w:val="24"/>
                <w:szCs w:val="24"/>
              </w:rPr>
              <w:t>2) Член професійної Спілки «Всеукраїнська асоціація наукових і практичних працівників технологічної освіти» з 2008 року.</w:t>
            </w:r>
          </w:p>
          <w:p w:rsidR="009C16C5" w:rsidRDefault="009C16C5" w:rsidP="00DA2112">
            <w:pPr>
              <w:pStyle w:val="11"/>
              <w:spacing w:after="0" w:line="240" w:lineRule="auto"/>
              <w:ind w:left="0"/>
              <w:rPr>
                <w:rStyle w:val="210"/>
                <w:rFonts w:eastAsia="Calibri"/>
                <w:sz w:val="24"/>
                <w:szCs w:val="24"/>
              </w:rPr>
            </w:pPr>
          </w:p>
          <w:p w:rsidR="009C16C5" w:rsidRPr="00480276" w:rsidRDefault="009C16C5" w:rsidP="00DA2112">
            <w:pPr>
              <w:spacing w:after="0" w:line="240" w:lineRule="auto"/>
              <w:rPr>
                <w:rFonts w:ascii="Times New Roman" w:hAnsi="Times New Roman"/>
                <w:b/>
                <w:sz w:val="24"/>
                <w:szCs w:val="24"/>
                <w:lang w:eastAsia="uk-UA"/>
              </w:rPr>
            </w:pPr>
            <w:r w:rsidRPr="00480276">
              <w:rPr>
                <w:rFonts w:ascii="Times New Roman" w:hAnsi="Times New Roman"/>
                <w:b/>
                <w:sz w:val="24"/>
                <w:szCs w:val="24"/>
                <w:lang w:eastAsia="uk-UA"/>
              </w:rPr>
              <w:t>20</w:t>
            </w:r>
            <w:r>
              <w:rPr>
                <w:rFonts w:ascii="Times New Roman" w:hAnsi="Times New Roman"/>
                <w:b/>
                <w:sz w:val="24"/>
                <w:szCs w:val="24"/>
                <w:lang w:eastAsia="uk-UA"/>
              </w:rPr>
              <w:t>.</w:t>
            </w:r>
            <w:r w:rsidRPr="00480276">
              <w:rPr>
                <w:rFonts w:ascii="Times New Roman" w:hAnsi="Times New Roman"/>
                <w:b/>
                <w:sz w:val="24"/>
                <w:szCs w:val="24"/>
                <w:lang w:eastAsia="uk-UA"/>
              </w:rPr>
              <w:t xml:space="preserve"> </w:t>
            </w:r>
            <w:r>
              <w:rPr>
                <w:rFonts w:ascii="Times New Roman" w:hAnsi="Times New Roman"/>
                <w:b/>
                <w:sz w:val="24"/>
                <w:szCs w:val="24"/>
                <w:lang w:eastAsia="uk-UA"/>
              </w:rPr>
              <w:t>Д</w:t>
            </w:r>
            <w:r w:rsidRPr="00480276">
              <w:rPr>
                <w:rFonts w:ascii="Times New Roman" w:hAnsi="Times New Roman"/>
                <w:b/>
                <w:sz w:val="24"/>
                <w:szCs w:val="24"/>
                <w:lang w:eastAsia="uk-UA"/>
              </w:rPr>
              <w:t>освід практичної роботи за спеціальністю не менше п’яти років (крім педагогічної, науково-педагогічної, наукової діяльності):</w:t>
            </w:r>
          </w:p>
          <w:p w:rsidR="009C16C5" w:rsidRDefault="009C16C5" w:rsidP="00DA2112">
            <w:pPr>
              <w:pStyle w:val="23"/>
              <w:tabs>
                <w:tab w:val="left" w:pos="8602"/>
              </w:tabs>
              <w:spacing w:after="0" w:line="240" w:lineRule="auto"/>
              <w:ind w:left="0" w:right="44"/>
              <w:rPr>
                <w:rFonts w:ascii="Times New Roman" w:hAnsi="Times New Roman"/>
                <w:sz w:val="24"/>
                <w:szCs w:val="24"/>
              </w:rPr>
            </w:pPr>
          </w:p>
          <w:p w:rsidR="009C16C5" w:rsidRDefault="009C16C5" w:rsidP="00DA2112">
            <w:pPr>
              <w:pStyle w:val="23"/>
              <w:tabs>
                <w:tab w:val="left" w:pos="8602"/>
              </w:tabs>
              <w:spacing w:after="0" w:line="240" w:lineRule="auto"/>
              <w:ind w:left="0" w:right="44"/>
              <w:rPr>
                <w:rFonts w:ascii="Times New Roman" w:hAnsi="Times New Roman"/>
                <w:sz w:val="24"/>
                <w:szCs w:val="24"/>
              </w:rPr>
            </w:pPr>
            <w:r>
              <w:rPr>
                <w:rFonts w:ascii="Times New Roman" w:hAnsi="Times New Roman"/>
                <w:sz w:val="24"/>
                <w:szCs w:val="24"/>
              </w:rPr>
              <w:t xml:space="preserve">1) </w:t>
            </w:r>
            <w:r w:rsidRPr="00480276">
              <w:rPr>
                <w:rFonts w:ascii="Times New Roman" w:hAnsi="Times New Roman"/>
                <w:sz w:val="24"/>
                <w:szCs w:val="24"/>
              </w:rPr>
              <w:t>За</w:t>
            </w:r>
            <w:r>
              <w:rPr>
                <w:rFonts w:ascii="Times New Roman" w:hAnsi="Times New Roman"/>
                <w:sz w:val="24"/>
                <w:szCs w:val="24"/>
              </w:rPr>
              <w:t>відувач кафедри методики</w:t>
            </w:r>
            <w:r w:rsidRPr="00480276">
              <w:rPr>
                <w:rFonts w:ascii="Times New Roman" w:hAnsi="Times New Roman"/>
                <w:sz w:val="24"/>
                <w:szCs w:val="24"/>
              </w:rPr>
              <w:t xml:space="preserve"> </w:t>
            </w:r>
            <w:r>
              <w:rPr>
                <w:rFonts w:ascii="Times New Roman" w:hAnsi="Times New Roman"/>
                <w:sz w:val="24"/>
                <w:szCs w:val="24"/>
              </w:rPr>
              <w:t xml:space="preserve">та історії народних художніх промислів </w:t>
            </w:r>
            <w:r w:rsidRPr="00480276">
              <w:rPr>
                <w:rFonts w:ascii="Times New Roman" w:hAnsi="Times New Roman"/>
                <w:sz w:val="24"/>
                <w:szCs w:val="24"/>
              </w:rPr>
              <w:t>Дрогобицького державного педагогіч</w:t>
            </w:r>
            <w:r w:rsidRPr="00480276">
              <w:rPr>
                <w:rFonts w:ascii="Times New Roman" w:hAnsi="Times New Roman"/>
                <w:sz w:val="24"/>
                <w:szCs w:val="24"/>
              </w:rPr>
              <w:softHyphen/>
              <w:t>ного уніве</w:t>
            </w:r>
            <w:r>
              <w:rPr>
                <w:rFonts w:ascii="Times New Roman" w:hAnsi="Times New Roman"/>
                <w:sz w:val="24"/>
                <w:szCs w:val="24"/>
              </w:rPr>
              <w:t>рси</w:t>
            </w:r>
            <w:r>
              <w:rPr>
                <w:rFonts w:ascii="Times New Roman" w:hAnsi="Times New Roman"/>
                <w:sz w:val="24"/>
                <w:szCs w:val="24"/>
              </w:rPr>
              <w:softHyphen/>
              <w:t>тету імені Івана Франка (1995 – 2000 рр</w:t>
            </w:r>
            <w:r w:rsidRPr="00480276">
              <w:rPr>
                <w:rFonts w:ascii="Times New Roman" w:hAnsi="Times New Roman"/>
                <w:sz w:val="24"/>
                <w:szCs w:val="24"/>
              </w:rPr>
              <w:t>.).</w:t>
            </w:r>
          </w:p>
          <w:p w:rsidR="009C16C5" w:rsidRDefault="009C16C5" w:rsidP="00DA2112">
            <w:pPr>
              <w:pStyle w:val="23"/>
              <w:tabs>
                <w:tab w:val="left" w:pos="8602"/>
              </w:tabs>
              <w:spacing w:after="0" w:line="240" w:lineRule="auto"/>
              <w:ind w:left="0" w:right="44"/>
              <w:rPr>
                <w:rFonts w:ascii="Times New Roman" w:hAnsi="Times New Roman"/>
                <w:sz w:val="24"/>
                <w:szCs w:val="24"/>
              </w:rPr>
            </w:pPr>
          </w:p>
          <w:p w:rsidR="009C16C5" w:rsidRDefault="009C16C5" w:rsidP="00DA2112">
            <w:pPr>
              <w:pStyle w:val="23"/>
              <w:tabs>
                <w:tab w:val="left" w:pos="8602"/>
              </w:tabs>
              <w:spacing w:after="0" w:line="240" w:lineRule="auto"/>
              <w:ind w:left="0" w:right="44"/>
              <w:rPr>
                <w:rFonts w:ascii="Times New Roman" w:hAnsi="Times New Roman"/>
                <w:sz w:val="24"/>
                <w:szCs w:val="24"/>
              </w:rPr>
            </w:pPr>
            <w:r>
              <w:rPr>
                <w:rFonts w:ascii="Times New Roman" w:hAnsi="Times New Roman"/>
                <w:sz w:val="24"/>
                <w:szCs w:val="24"/>
              </w:rPr>
              <w:t xml:space="preserve">2) </w:t>
            </w:r>
            <w:r w:rsidRPr="00480276">
              <w:rPr>
                <w:rFonts w:ascii="Times New Roman" w:hAnsi="Times New Roman"/>
                <w:sz w:val="24"/>
                <w:szCs w:val="24"/>
              </w:rPr>
              <w:t>За</w:t>
            </w:r>
            <w:r>
              <w:rPr>
                <w:rFonts w:ascii="Times New Roman" w:hAnsi="Times New Roman"/>
                <w:sz w:val="24"/>
                <w:szCs w:val="24"/>
              </w:rPr>
              <w:t xml:space="preserve">відувач кафедри декоративно-ужиткового мистецтва та основ дизайну </w:t>
            </w:r>
            <w:r w:rsidRPr="00480276">
              <w:rPr>
                <w:rFonts w:ascii="Times New Roman" w:hAnsi="Times New Roman"/>
                <w:sz w:val="24"/>
                <w:szCs w:val="24"/>
              </w:rPr>
              <w:t>Дрогобицького державного педагогіч</w:t>
            </w:r>
            <w:r w:rsidRPr="00480276">
              <w:rPr>
                <w:rFonts w:ascii="Times New Roman" w:hAnsi="Times New Roman"/>
                <w:sz w:val="24"/>
                <w:szCs w:val="24"/>
              </w:rPr>
              <w:softHyphen/>
              <w:t xml:space="preserve">ного </w:t>
            </w:r>
            <w:r w:rsidRPr="00480276">
              <w:rPr>
                <w:rFonts w:ascii="Times New Roman" w:hAnsi="Times New Roman"/>
                <w:sz w:val="24"/>
                <w:szCs w:val="24"/>
              </w:rPr>
              <w:lastRenderedPageBreak/>
              <w:t>уніве</w:t>
            </w:r>
            <w:r>
              <w:rPr>
                <w:rFonts w:ascii="Times New Roman" w:hAnsi="Times New Roman"/>
                <w:sz w:val="24"/>
                <w:szCs w:val="24"/>
              </w:rPr>
              <w:t>рси</w:t>
            </w:r>
            <w:r>
              <w:rPr>
                <w:rFonts w:ascii="Times New Roman" w:hAnsi="Times New Roman"/>
                <w:sz w:val="24"/>
                <w:szCs w:val="24"/>
              </w:rPr>
              <w:softHyphen/>
              <w:t>тету імені Івана Франка (2000 – 2009 рр</w:t>
            </w:r>
            <w:r w:rsidRPr="00480276">
              <w:rPr>
                <w:rFonts w:ascii="Times New Roman" w:hAnsi="Times New Roman"/>
                <w:sz w:val="24"/>
                <w:szCs w:val="24"/>
              </w:rPr>
              <w:t>.).</w:t>
            </w:r>
          </w:p>
          <w:p w:rsidR="009C16C5" w:rsidRPr="00480276" w:rsidRDefault="009C16C5" w:rsidP="00DA2112">
            <w:pPr>
              <w:pStyle w:val="23"/>
              <w:tabs>
                <w:tab w:val="left" w:pos="8602"/>
              </w:tabs>
              <w:spacing w:after="0" w:line="240" w:lineRule="auto"/>
              <w:ind w:left="0" w:right="44"/>
              <w:rPr>
                <w:rFonts w:ascii="Times New Roman" w:hAnsi="Times New Roman"/>
                <w:sz w:val="24"/>
                <w:szCs w:val="24"/>
              </w:rPr>
            </w:pPr>
          </w:p>
          <w:p w:rsidR="009C16C5" w:rsidRDefault="009C16C5" w:rsidP="00DA2112">
            <w:pPr>
              <w:pStyle w:val="23"/>
              <w:tabs>
                <w:tab w:val="left" w:pos="8602"/>
              </w:tabs>
              <w:spacing w:after="0" w:line="240" w:lineRule="auto"/>
              <w:ind w:left="0" w:right="44"/>
              <w:rPr>
                <w:rFonts w:ascii="Times New Roman" w:hAnsi="Times New Roman"/>
                <w:sz w:val="24"/>
                <w:szCs w:val="24"/>
              </w:rPr>
            </w:pPr>
            <w:r>
              <w:rPr>
                <w:rFonts w:ascii="Times New Roman" w:hAnsi="Times New Roman"/>
                <w:sz w:val="24"/>
                <w:szCs w:val="24"/>
              </w:rPr>
              <w:t xml:space="preserve">3) </w:t>
            </w:r>
            <w:r w:rsidRPr="00480276">
              <w:rPr>
                <w:rFonts w:ascii="Times New Roman" w:hAnsi="Times New Roman"/>
                <w:sz w:val="24"/>
                <w:szCs w:val="24"/>
              </w:rPr>
              <w:t>За</w:t>
            </w:r>
            <w:r>
              <w:rPr>
                <w:rFonts w:ascii="Times New Roman" w:hAnsi="Times New Roman"/>
                <w:sz w:val="24"/>
                <w:szCs w:val="24"/>
              </w:rPr>
              <w:t xml:space="preserve">відувач кафедри методики трудового і професійного навчання та декоративно-ужиткового мистецтва </w:t>
            </w:r>
            <w:r w:rsidRPr="00480276">
              <w:rPr>
                <w:rFonts w:ascii="Times New Roman" w:hAnsi="Times New Roman"/>
                <w:sz w:val="24"/>
                <w:szCs w:val="24"/>
              </w:rPr>
              <w:t>Дрогобицького державного педагогіч</w:t>
            </w:r>
            <w:r w:rsidRPr="00480276">
              <w:rPr>
                <w:rFonts w:ascii="Times New Roman" w:hAnsi="Times New Roman"/>
                <w:sz w:val="24"/>
                <w:szCs w:val="24"/>
              </w:rPr>
              <w:softHyphen/>
              <w:t>ного уніве</w:t>
            </w:r>
            <w:r>
              <w:rPr>
                <w:rFonts w:ascii="Times New Roman" w:hAnsi="Times New Roman"/>
                <w:sz w:val="24"/>
                <w:szCs w:val="24"/>
              </w:rPr>
              <w:t>рси</w:t>
            </w:r>
            <w:r>
              <w:rPr>
                <w:rFonts w:ascii="Times New Roman" w:hAnsi="Times New Roman"/>
                <w:sz w:val="24"/>
                <w:szCs w:val="24"/>
              </w:rPr>
              <w:softHyphen/>
              <w:t>тету імені Івана Франка (2009 – 2017 рр</w:t>
            </w:r>
            <w:r w:rsidRPr="00480276">
              <w:rPr>
                <w:rFonts w:ascii="Times New Roman" w:hAnsi="Times New Roman"/>
                <w:sz w:val="24"/>
                <w:szCs w:val="24"/>
              </w:rPr>
              <w:t>.).</w:t>
            </w:r>
          </w:p>
          <w:p w:rsidR="009C16C5" w:rsidRDefault="009C16C5" w:rsidP="00DA2112">
            <w:pPr>
              <w:pStyle w:val="23"/>
              <w:tabs>
                <w:tab w:val="left" w:pos="8602"/>
              </w:tabs>
              <w:spacing w:after="0" w:line="240" w:lineRule="auto"/>
              <w:ind w:left="0" w:right="44"/>
              <w:rPr>
                <w:rFonts w:ascii="Times New Roman" w:hAnsi="Times New Roman"/>
                <w:sz w:val="24"/>
                <w:szCs w:val="24"/>
              </w:rPr>
            </w:pPr>
          </w:p>
          <w:p w:rsidR="009C16C5" w:rsidRPr="00480276" w:rsidRDefault="009C16C5" w:rsidP="00DA2112">
            <w:pPr>
              <w:pStyle w:val="23"/>
              <w:tabs>
                <w:tab w:val="left" w:pos="8602"/>
              </w:tabs>
              <w:spacing w:after="0" w:line="240" w:lineRule="auto"/>
              <w:ind w:left="0" w:right="44"/>
              <w:rPr>
                <w:rFonts w:ascii="Times New Roman" w:hAnsi="Times New Roman"/>
                <w:sz w:val="24"/>
                <w:szCs w:val="24"/>
              </w:rPr>
            </w:pPr>
            <w:r>
              <w:rPr>
                <w:rFonts w:ascii="Times New Roman" w:hAnsi="Times New Roman"/>
                <w:sz w:val="24"/>
                <w:szCs w:val="24"/>
              </w:rPr>
              <w:t>4)</w:t>
            </w:r>
            <w:r w:rsidRPr="00480276">
              <w:rPr>
                <w:rFonts w:ascii="Times New Roman" w:hAnsi="Times New Roman"/>
                <w:sz w:val="24"/>
                <w:szCs w:val="24"/>
              </w:rPr>
              <w:t xml:space="preserve"> За</w:t>
            </w:r>
            <w:r>
              <w:rPr>
                <w:rFonts w:ascii="Times New Roman" w:hAnsi="Times New Roman"/>
                <w:sz w:val="24"/>
                <w:szCs w:val="24"/>
              </w:rPr>
              <w:t>відувач кафедри технологічної та професійної освіти</w:t>
            </w:r>
            <w:r w:rsidRPr="00480276">
              <w:rPr>
                <w:rFonts w:ascii="Times New Roman" w:hAnsi="Times New Roman"/>
                <w:sz w:val="24"/>
                <w:szCs w:val="24"/>
              </w:rPr>
              <w:t xml:space="preserve"> Дрогобицького державного педагогіч</w:t>
            </w:r>
            <w:r w:rsidRPr="00480276">
              <w:rPr>
                <w:rFonts w:ascii="Times New Roman" w:hAnsi="Times New Roman"/>
                <w:sz w:val="24"/>
                <w:szCs w:val="24"/>
              </w:rPr>
              <w:softHyphen/>
              <w:t>ного універси</w:t>
            </w:r>
            <w:r w:rsidRPr="00480276">
              <w:rPr>
                <w:rFonts w:ascii="Times New Roman" w:hAnsi="Times New Roman"/>
                <w:sz w:val="24"/>
                <w:szCs w:val="24"/>
              </w:rPr>
              <w:softHyphen/>
              <w:t>тету імені Івана Франка (201</w:t>
            </w:r>
            <w:r>
              <w:rPr>
                <w:rFonts w:ascii="Times New Roman" w:hAnsi="Times New Roman"/>
                <w:sz w:val="24"/>
                <w:szCs w:val="24"/>
              </w:rPr>
              <w:t>7</w:t>
            </w:r>
            <w:r w:rsidRPr="00480276">
              <w:rPr>
                <w:rFonts w:ascii="Times New Roman" w:hAnsi="Times New Roman"/>
                <w:sz w:val="24"/>
                <w:szCs w:val="24"/>
              </w:rPr>
              <w:t xml:space="preserve"> – </w:t>
            </w:r>
            <w:r>
              <w:rPr>
                <w:rFonts w:ascii="Times New Roman" w:hAnsi="Times New Roman"/>
                <w:sz w:val="24"/>
                <w:szCs w:val="24"/>
              </w:rPr>
              <w:t>донині</w:t>
            </w:r>
            <w:r w:rsidRPr="00480276">
              <w:rPr>
                <w:rFonts w:ascii="Times New Roman" w:hAnsi="Times New Roman"/>
                <w:sz w:val="24"/>
                <w:szCs w:val="24"/>
              </w:rPr>
              <w:t>).</w:t>
            </w:r>
          </w:p>
          <w:p w:rsidR="009C16C5" w:rsidRDefault="009C16C5" w:rsidP="00DA2112">
            <w:pPr>
              <w:pStyle w:val="23"/>
              <w:tabs>
                <w:tab w:val="left" w:pos="8602"/>
              </w:tabs>
              <w:spacing w:after="0" w:line="240" w:lineRule="auto"/>
              <w:ind w:left="0" w:right="44"/>
              <w:rPr>
                <w:rFonts w:ascii="Times New Roman" w:hAnsi="Times New Roman"/>
                <w:sz w:val="24"/>
                <w:szCs w:val="24"/>
              </w:rPr>
            </w:pPr>
          </w:p>
          <w:p w:rsidR="009C16C5" w:rsidRDefault="009C16C5" w:rsidP="00DA2112">
            <w:pPr>
              <w:pStyle w:val="11"/>
              <w:spacing w:after="0" w:line="240" w:lineRule="auto"/>
              <w:ind w:left="0"/>
              <w:rPr>
                <w:rFonts w:ascii="Times New Roman" w:hAnsi="Times New Roman"/>
                <w:sz w:val="24"/>
                <w:szCs w:val="24"/>
              </w:rPr>
            </w:pPr>
            <w:r>
              <w:rPr>
                <w:rFonts w:ascii="Times New Roman" w:hAnsi="Times New Roman"/>
                <w:sz w:val="24"/>
                <w:szCs w:val="24"/>
              </w:rPr>
              <w:t>5)</w:t>
            </w:r>
            <w:r w:rsidRPr="00480276">
              <w:rPr>
                <w:rFonts w:ascii="Times New Roman" w:hAnsi="Times New Roman"/>
                <w:sz w:val="24"/>
                <w:szCs w:val="24"/>
              </w:rPr>
              <w:t xml:space="preserve"> Член вченої ради факультету фізики, математики, економіки та інновацій</w:t>
            </w:r>
            <w:r w:rsidRPr="00480276">
              <w:rPr>
                <w:rFonts w:ascii="Times New Roman" w:hAnsi="Times New Roman"/>
                <w:sz w:val="24"/>
                <w:szCs w:val="24"/>
              </w:rPr>
              <w:softHyphen/>
              <w:t>них технологій Дрогобиць</w:t>
            </w:r>
            <w:r w:rsidRPr="00480276">
              <w:rPr>
                <w:rFonts w:ascii="Times New Roman" w:hAnsi="Times New Roman"/>
                <w:sz w:val="24"/>
                <w:szCs w:val="24"/>
              </w:rPr>
              <w:softHyphen/>
              <w:t>кого дер</w:t>
            </w:r>
            <w:r w:rsidRPr="00480276">
              <w:rPr>
                <w:rFonts w:ascii="Times New Roman" w:hAnsi="Times New Roman"/>
                <w:sz w:val="24"/>
                <w:szCs w:val="24"/>
              </w:rPr>
              <w:softHyphen/>
              <w:t>жавного педагогічного університету імені Івана Франка</w:t>
            </w:r>
            <w:r>
              <w:rPr>
                <w:rFonts w:ascii="Times New Roman" w:hAnsi="Times New Roman"/>
                <w:sz w:val="24"/>
                <w:szCs w:val="24"/>
              </w:rPr>
              <w:t>.</w:t>
            </w:r>
          </w:p>
          <w:p w:rsidR="009C16C5" w:rsidRDefault="009C16C5" w:rsidP="00DA2112">
            <w:pPr>
              <w:pStyle w:val="11"/>
              <w:spacing w:after="0" w:line="240" w:lineRule="auto"/>
              <w:ind w:left="0"/>
              <w:rPr>
                <w:rFonts w:ascii="Times New Roman" w:hAnsi="Times New Roman"/>
                <w:sz w:val="24"/>
                <w:szCs w:val="24"/>
              </w:rPr>
            </w:pPr>
          </w:p>
          <w:p w:rsidR="009C16C5" w:rsidRDefault="009C16C5" w:rsidP="00F52F0B">
            <w:pPr>
              <w:pStyle w:val="11"/>
              <w:spacing w:after="0" w:line="240" w:lineRule="auto"/>
              <w:ind w:left="0"/>
              <w:rPr>
                <w:rFonts w:ascii="Times New Roman" w:hAnsi="Times New Roman"/>
                <w:sz w:val="24"/>
                <w:szCs w:val="24"/>
              </w:rPr>
            </w:pPr>
            <w:r>
              <w:rPr>
                <w:rFonts w:ascii="Times New Roman" w:hAnsi="Times New Roman"/>
                <w:sz w:val="24"/>
                <w:szCs w:val="24"/>
              </w:rPr>
              <w:t>6) Голова Конференції трудового колективу факультету фізики, математики/, економіки та інноваційних технологій</w:t>
            </w:r>
          </w:p>
          <w:p w:rsidR="009C16C5" w:rsidRPr="00827D2A" w:rsidRDefault="009C16C5" w:rsidP="00F52F0B">
            <w:pPr>
              <w:pStyle w:val="11"/>
              <w:spacing w:after="0" w:line="240" w:lineRule="auto"/>
              <w:ind w:left="0"/>
              <w:rPr>
                <w:rFonts w:ascii="Times New Roman" w:eastAsia="Calibri" w:hAnsi="Times New Roman"/>
                <w:b/>
                <w:sz w:val="24"/>
                <w:szCs w:val="24"/>
              </w:rPr>
            </w:pPr>
            <w:r>
              <w:rPr>
                <w:rFonts w:ascii="Times New Roman" w:hAnsi="Times New Roman"/>
                <w:sz w:val="24"/>
                <w:szCs w:val="24"/>
              </w:rPr>
              <w:t>(з 2022 року)</w:t>
            </w:r>
          </w:p>
        </w:tc>
      </w:tr>
      <w:tr w:rsidR="00E17C27" w:rsidRPr="000D261E" w:rsidTr="00E17C27">
        <w:trPr>
          <w:gridAfter w:val="1"/>
          <w:wAfter w:w="147" w:type="dxa"/>
        </w:trPr>
        <w:tc>
          <w:tcPr>
            <w:tcW w:w="1431" w:type="dxa"/>
          </w:tcPr>
          <w:p w:rsidR="00E17C27" w:rsidRPr="008F77A0" w:rsidRDefault="00E17C27" w:rsidP="00FD6568">
            <w:pPr>
              <w:pStyle w:val="TableParagraph"/>
              <w:ind w:left="45" w:right="54"/>
              <w:rPr>
                <w:sz w:val="24"/>
                <w:szCs w:val="24"/>
              </w:rPr>
            </w:pPr>
            <w:r w:rsidRPr="008F77A0">
              <w:rPr>
                <w:sz w:val="24"/>
                <w:szCs w:val="24"/>
                <w:lang w:eastAsia="uk-UA"/>
              </w:rPr>
              <w:lastRenderedPageBreak/>
              <w:t>Павловсь</w:t>
            </w:r>
            <w:r w:rsidRPr="008F77A0">
              <w:rPr>
                <w:sz w:val="24"/>
                <w:szCs w:val="24"/>
                <w:lang w:eastAsia="uk-UA"/>
              </w:rPr>
              <w:softHyphen/>
              <w:t>кий Юрій Вікторович</w:t>
            </w:r>
          </w:p>
        </w:tc>
        <w:tc>
          <w:tcPr>
            <w:tcW w:w="1081" w:type="dxa"/>
          </w:tcPr>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 xml:space="preserve"> Доцент кафедри</w:t>
            </w:r>
          </w:p>
        </w:tc>
        <w:tc>
          <w:tcPr>
            <w:tcW w:w="1911" w:type="dxa"/>
          </w:tcPr>
          <w:p w:rsidR="00E17C27" w:rsidRPr="008F77A0" w:rsidRDefault="00E17C27" w:rsidP="00FD6568">
            <w:pPr>
              <w:pStyle w:val="TableParagraph"/>
              <w:ind w:left="28" w:right="47"/>
              <w:rPr>
                <w:sz w:val="24"/>
                <w:szCs w:val="24"/>
              </w:rPr>
            </w:pPr>
            <w:r w:rsidRPr="008F77A0">
              <w:rPr>
                <w:sz w:val="24"/>
                <w:szCs w:val="24"/>
              </w:rPr>
              <w:t>Дрогобицький державний педагогічний інститут ім. І.Я.Франка, 1999 р.;</w:t>
            </w:r>
          </w:p>
          <w:p w:rsidR="00E17C27" w:rsidRPr="008F77A0" w:rsidRDefault="00E17C27" w:rsidP="00FD6568">
            <w:pPr>
              <w:pStyle w:val="TableParagraph"/>
              <w:ind w:left="28" w:right="47"/>
              <w:rPr>
                <w:sz w:val="24"/>
                <w:szCs w:val="24"/>
              </w:rPr>
            </w:pPr>
          </w:p>
          <w:p w:rsidR="00E17C27" w:rsidRPr="008F77A0" w:rsidRDefault="00E17C27" w:rsidP="00FD6568">
            <w:pPr>
              <w:pStyle w:val="TableParagraph"/>
              <w:ind w:left="45" w:right="55"/>
              <w:rPr>
                <w:sz w:val="24"/>
                <w:szCs w:val="24"/>
              </w:rPr>
            </w:pPr>
            <w:r w:rsidRPr="008F77A0">
              <w:rPr>
                <w:sz w:val="24"/>
                <w:szCs w:val="24"/>
              </w:rPr>
              <w:t>ПМСО. Математика і фізика.</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rPr>
              <w:t>Вчитель математики, фізики, астрономії та безпеки життєдіяльності</w:t>
            </w:r>
            <w:r w:rsidRPr="008F77A0">
              <w:rPr>
                <w:sz w:val="24"/>
                <w:szCs w:val="24"/>
              </w:rPr>
              <w:t>.</w:t>
            </w:r>
          </w:p>
        </w:tc>
        <w:tc>
          <w:tcPr>
            <w:tcW w:w="2498" w:type="dxa"/>
          </w:tcPr>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 xml:space="preserve">Кандидат фізико-математичних наук </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 xml:space="preserve">01.04.07 – фізика твердого тіла. </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Тема докторської: «Вплив термічних дефектів на магнітні властивості монокристалічного та ниткоподібного кремнію»</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ДК № 043240 від 8 листопада 2007 р. , Вища атестаційна комісія України</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Доцент кафедри машинознавства та матеріалознавства</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12ДЦ № 027031 від 20 січня 2011 р.</w:t>
            </w:r>
          </w:p>
          <w:p w:rsidR="00E17C27" w:rsidRPr="008F77A0" w:rsidRDefault="00E17C27" w:rsidP="00FD6568">
            <w:pPr>
              <w:spacing w:after="0" w:line="240" w:lineRule="auto"/>
              <w:rPr>
                <w:rFonts w:ascii="Times New Roman" w:hAnsi="Times New Roman"/>
                <w:sz w:val="24"/>
                <w:szCs w:val="24"/>
                <w:lang w:eastAsia="uk-UA"/>
              </w:rPr>
            </w:pPr>
            <w:r w:rsidRPr="008F77A0">
              <w:rPr>
                <w:rFonts w:ascii="Times New Roman" w:hAnsi="Times New Roman"/>
                <w:sz w:val="24"/>
                <w:szCs w:val="24"/>
                <w:lang w:eastAsia="uk-UA"/>
              </w:rPr>
              <w:t>Атестаційна колегія МОН України</w:t>
            </w:r>
          </w:p>
        </w:tc>
        <w:tc>
          <w:tcPr>
            <w:tcW w:w="3858" w:type="dxa"/>
          </w:tcPr>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1. </w:t>
            </w:r>
            <w:r w:rsidRPr="008F77A0">
              <w:rPr>
                <w:rFonts w:ascii="Times New Roman" w:hAnsi="Times New Roman"/>
                <w:b/>
                <w:sz w:val="24"/>
                <w:szCs w:val="24"/>
              </w:rPr>
              <w:t>Yu. Pavlovskyy</w:t>
            </w:r>
            <w:r w:rsidRPr="008F77A0">
              <w:rPr>
                <w:rFonts w:ascii="Times New Roman" w:hAnsi="Times New Roman"/>
                <w:sz w:val="24"/>
                <w:szCs w:val="24"/>
              </w:rPr>
              <w:t>, P. Lytovchenko, I. Ostrovskyy, N. Pavlovska. Magnetic susceptibility of Si</w:t>
            </w:r>
            <w:r w:rsidRPr="008F77A0">
              <w:rPr>
                <w:rFonts w:ascii="Times New Roman" w:hAnsi="Times New Roman"/>
                <w:sz w:val="24"/>
                <w:szCs w:val="24"/>
                <w:vertAlign w:val="subscript"/>
              </w:rPr>
              <w:t>0,97</w:t>
            </w:r>
            <w:r w:rsidRPr="008F77A0">
              <w:rPr>
                <w:rFonts w:ascii="Times New Roman" w:hAnsi="Times New Roman"/>
                <w:sz w:val="24"/>
                <w:szCs w:val="24"/>
              </w:rPr>
              <w:t>Ge</w:t>
            </w:r>
            <w:r w:rsidRPr="008F77A0">
              <w:rPr>
                <w:rFonts w:ascii="Times New Roman" w:hAnsi="Times New Roman"/>
                <w:sz w:val="24"/>
                <w:szCs w:val="24"/>
                <w:vertAlign w:val="subscript"/>
              </w:rPr>
              <w:t>0,03</w:t>
            </w:r>
            <w:r w:rsidRPr="008F77A0">
              <w:rPr>
                <w:rFonts w:ascii="Times New Roman" w:hAnsi="Times New Roman"/>
                <w:sz w:val="24"/>
                <w:szCs w:val="24"/>
              </w:rPr>
              <w:t xml:space="preserve"> filamentous crystals irradiated by protons. </w:t>
            </w:r>
            <w:r w:rsidRPr="008F77A0">
              <w:rPr>
                <w:rFonts w:ascii="Times New Roman" w:hAnsi="Times New Roman"/>
                <w:i/>
                <w:sz w:val="24"/>
                <w:szCs w:val="24"/>
              </w:rPr>
              <w:t>Physics and chemistry of solid state</w:t>
            </w:r>
            <w:r w:rsidRPr="008F77A0">
              <w:rPr>
                <w:rFonts w:ascii="Times New Roman" w:hAnsi="Times New Roman"/>
                <w:sz w:val="24"/>
                <w:szCs w:val="24"/>
              </w:rPr>
              <w:t>. 2019. V.20, №2. P. 185-189. (</w:t>
            </w:r>
            <w:r w:rsidRPr="008F77A0">
              <w:rPr>
                <w:rFonts w:ascii="Times New Roman" w:hAnsi="Times New Roman"/>
                <w:i/>
                <w:sz w:val="24"/>
                <w:szCs w:val="24"/>
              </w:rPr>
              <w:t>Web of Science</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lang w:val="en-US"/>
              </w:rPr>
              <w:t>2</w:t>
            </w:r>
            <w:r w:rsidRPr="008F77A0">
              <w:rPr>
                <w:rFonts w:ascii="Times New Roman" w:hAnsi="Times New Roman"/>
                <w:sz w:val="24"/>
                <w:szCs w:val="24"/>
              </w:rPr>
              <w:t xml:space="preserve">. Y. Tur, </w:t>
            </w:r>
            <w:r w:rsidRPr="008F77A0">
              <w:rPr>
                <w:rFonts w:ascii="Times New Roman" w:hAnsi="Times New Roman"/>
                <w:b/>
                <w:sz w:val="24"/>
                <w:szCs w:val="24"/>
              </w:rPr>
              <w:t>Y. Pavlovskyi</w:t>
            </w:r>
            <w:r w:rsidRPr="008F77A0">
              <w:rPr>
                <w:rFonts w:ascii="Times New Roman" w:hAnsi="Times New Roman"/>
                <w:sz w:val="24"/>
                <w:szCs w:val="24"/>
              </w:rPr>
              <w:t xml:space="preserve">, І. Virt. Measurement of thermoelectric parameters of thin-film semiconductor materials using the Harman method. </w:t>
            </w:r>
            <w:r w:rsidRPr="008F77A0">
              <w:rPr>
                <w:rFonts w:ascii="Times New Roman" w:hAnsi="Times New Roman"/>
                <w:i/>
                <w:sz w:val="24"/>
                <w:szCs w:val="24"/>
              </w:rPr>
              <w:t>Physics and chemistry of solid state</w:t>
            </w:r>
            <w:r w:rsidRPr="008F77A0">
              <w:rPr>
                <w:rFonts w:ascii="Times New Roman" w:hAnsi="Times New Roman"/>
                <w:sz w:val="24"/>
                <w:szCs w:val="24"/>
              </w:rPr>
              <w:t>. 2019. V.20, №3 P. 306-310. (</w:t>
            </w:r>
            <w:r w:rsidRPr="008F77A0">
              <w:rPr>
                <w:rFonts w:ascii="Times New Roman" w:hAnsi="Times New Roman"/>
                <w:i/>
                <w:sz w:val="24"/>
                <w:szCs w:val="24"/>
              </w:rPr>
              <w:t>Web of Science</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3. Тур Ю.В., </w:t>
            </w:r>
            <w:r w:rsidRPr="008F77A0">
              <w:rPr>
                <w:rFonts w:ascii="Times New Roman" w:hAnsi="Times New Roman"/>
                <w:b/>
                <w:sz w:val="24"/>
                <w:szCs w:val="24"/>
              </w:rPr>
              <w:t>Павловський Ю.В.,</w:t>
            </w:r>
            <w:r w:rsidRPr="008F77A0">
              <w:rPr>
                <w:rFonts w:ascii="Times New Roman" w:hAnsi="Times New Roman"/>
                <w:sz w:val="24"/>
                <w:szCs w:val="24"/>
              </w:rPr>
              <w:t xml:space="preserve"> Вірт І.С. Дослідження кристалічної структури і морфології поверхні тонких плівок PbTe та PbTe&lt;Bi</w:t>
            </w:r>
            <w:r w:rsidRPr="008F77A0">
              <w:rPr>
                <w:rFonts w:ascii="Times New Roman" w:hAnsi="Times New Roman"/>
                <w:sz w:val="24"/>
                <w:szCs w:val="24"/>
                <w:vertAlign w:val="subscript"/>
              </w:rPr>
              <w:t>2</w:t>
            </w:r>
            <w:r w:rsidRPr="008F77A0">
              <w:rPr>
                <w:rFonts w:ascii="Times New Roman" w:hAnsi="Times New Roman"/>
                <w:sz w:val="24"/>
                <w:szCs w:val="24"/>
              </w:rPr>
              <w:t>Te</w:t>
            </w:r>
            <w:r w:rsidRPr="008F77A0">
              <w:rPr>
                <w:rFonts w:ascii="Times New Roman" w:hAnsi="Times New Roman"/>
                <w:sz w:val="24"/>
                <w:szCs w:val="24"/>
                <w:vertAlign w:val="subscript"/>
              </w:rPr>
              <w:t>3</w:t>
            </w:r>
            <w:r w:rsidRPr="008F77A0">
              <w:rPr>
                <w:rFonts w:ascii="Times New Roman" w:hAnsi="Times New Roman"/>
                <w:sz w:val="24"/>
                <w:szCs w:val="24"/>
              </w:rPr>
              <w:t xml:space="preserve">&gt;. </w:t>
            </w:r>
            <w:r w:rsidRPr="008F77A0">
              <w:rPr>
                <w:rFonts w:ascii="Times New Roman" w:hAnsi="Times New Roman"/>
                <w:i/>
                <w:sz w:val="24"/>
                <w:szCs w:val="24"/>
              </w:rPr>
              <w:t>Хімія, фізика та технологія поверхні</w:t>
            </w:r>
            <w:r w:rsidRPr="008F77A0">
              <w:rPr>
                <w:rFonts w:ascii="Times New Roman" w:hAnsi="Times New Roman"/>
                <w:sz w:val="24"/>
                <w:szCs w:val="24"/>
              </w:rPr>
              <w:t>. 2020. Т. 11, № 2. С. 281-287. DOI: </w:t>
            </w:r>
            <w:hyperlink r:id="rId35" w:history="1">
              <w:r w:rsidRPr="008F77A0">
                <w:rPr>
                  <w:rFonts w:ascii="Times New Roman" w:hAnsi="Times New Roman"/>
                  <w:sz w:val="24"/>
                  <w:szCs w:val="24"/>
                </w:rPr>
                <w:t>https://doi.org/10.15407/hftp11.02.281</w:t>
              </w:r>
            </w:hyperlink>
            <w:r w:rsidRPr="008F77A0">
              <w:rPr>
                <w:rFonts w:ascii="Times New Roman" w:hAnsi="Times New Roman"/>
                <w:sz w:val="24"/>
                <w:szCs w:val="24"/>
              </w:rPr>
              <w:t xml:space="preserve"> (</w:t>
            </w:r>
            <w:r w:rsidRPr="008F77A0">
              <w:rPr>
                <w:rFonts w:ascii="Times New Roman" w:hAnsi="Times New Roman"/>
                <w:i/>
                <w:sz w:val="24"/>
                <w:szCs w:val="24"/>
                <w:lang w:val="ru-RU"/>
              </w:rPr>
              <w:t>Ф</w:t>
            </w:r>
            <w:r w:rsidRPr="008F77A0">
              <w:rPr>
                <w:rFonts w:ascii="Times New Roman" w:hAnsi="Times New Roman"/>
                <w:i/>
                <w:sz w:val="24"/>
                <w:szCs w:val="24"/>
              </w:rPr>
              <w:t>ахове</w:t>
            </w:r>
            <w:r w:rsidRPr="008F77A0">
              <w:rPr>
                <w:rFonts w:ascii="Times New Roman" w:hAnsi="Times New Roman"/>
                <w:i/>
                <w:sz w:val="24"/>
                <w:szCs w:val="24"/>
                <w:lang w:val="ru-RU"/>
              </w:rPr>
              <w:t xml:space="preserve">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eastAsia="Calibri" w:hAnsi="Times New Roman"/>
                <w:sz w:val="24"/>
                <w:szCs w:val="24"/>
              </w:rPr>
              <w:t xml:space="preserve">4. </w:t>
            </w:r>
            <w:proofErr w:type="gramStart"/>
            <w:r w:rsidRPr="008F77A0">
              <w:rPr>
                <w:rFonts w:ascii="Times New Roman" w:eastAsia="Calibri" w:hAnsi="Times New Roman"/>
                <w:sz w:val="24"/>
                <w:szCs w:val="24"/>
                <w:lang w:val="en-US"/>
              </w:rPr>
              <w:t>KonorevaO</w:t>
            </w:r>
            <w:r w:rsidRPr="008F77A0">
              <w:rPr>
                <w:rFonts w:ascii="Times New Roman" w:eastAsia="Calibri" w:hAnsi="Times New Roman"/>
                <w:sz w:val="24"/>
                <w:szCs w:val="24"/>
              </w:rPr>
              <w:t>.,</w:t>
            </w:r>
            <w:proofErr w:type="gramEnd"/>
            <w:r w:rsidRPr="008F77A0">
              <w:rPr>
                <w:rFonts w:ascii="Times New Roman" w:eastAsia="Calibri" w:hAnsi="Times New Roman"/>
                <w:sz w:val="24"/>
                <w:szCs w:val="24"/>
              </w:rPr>
              <w:t xml:space="preserve"> </w:t>
            </w:r>
            <w:r w:rsidRPr="008F77A0">
              <w:rPr>
                <w:rFonts w:ascii="Times New Roman" w:eastAsia="Calibri" w:hAnsi="Times New Roman"/>
                <w:sz w:val="24"/>
                <w:szCs w:val="24"/>
                <w:lang w:val="en-US"/>
              </w:rPr>
              <w:t>OlikhYa</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en-US"/>
              </w:rPr>
              <w:t>LitovchenkoP</w:t>
            </w:r>
            <w:r w:rsidRPr="008F77A0">
              <w:rPr>
                <w:rFonts w:ascii="Times New Roman" w:eastAsia="Calibri" w:hAnsi="Times New Roman"/>
                <w:sz w:val="24"/>
                <w:szCs w:val="24"/>
              </w:rPr>
              <w:t xml:space="preserve">., </w:t>
            </w:r>
            <w:r w:rsidRPr="008F77A0">
              <w:rPr>
                <w:rFonts w:ascii="Times New Roman" w:eastAsia="Calibri" w:hAnsi="Times New Roman"/>
                <w:b/>
                <w:sz w:val="24"/>
                <w:szCs w:val="24"/>
                <w:lang w:val="pl-PL"/>
              </w:rPr>
              <w:t>Pavlovskyy</w:t>
            </w:r>
            <w:r w:rsidRPr="008F77A0">
              <w:rPr>
                <w:rFonts w:ascii="Times New Roman" w:eastAsia="Calibri" w:hAnsi="Times New Roman"/>
                <w:b/>
                <w:sz w:val="24"/>
                <w:szCs w:val="24"/>
                <w:lang w:val="en-US"/>
              </w:rPr>
              <w:t>Yu</w:t>
            </w:r>
            <w:r w:rsidRPr="008F77A0">
              <w:rPr>
                <w:rFonts w:ascii="Times New Roman" w:eastAsia="Calibri" w:hAnsi="Times New Roman"/>
                <w:b/>
                <w:sz w:val="24"/>
                <w:szCs w:val="24"/>
              </w:rPr>
              <w:t>.</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RadkevychO</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TartachnykV</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ShlapatskaV</w:t>
            </w:r>
            <w:r w:rsidRPr="008F77A0">
              <w:rPr>
                <w:rFonts w:ascii="Times New Roman" w:eastAsia="Calibri" w:hAnsi="Times New Roman"/>
                <w:sz w:val="24"/>
                <w:szCs w:val="24"/>
              </w:rPr>
              <w:t xml:space="preserve">., </w:t>
            </w:r>
            <w:r w:rsidRPr="008F77A0">
              <w:rPr>
                <w:rFonts w:ascii="Times New Roman" w:hAnsi="Times New Roman"/>
                <w:sz w:val="24"/>
                <w:szCs w:val="24"/>
                <w:lang w:val="pl-PL"/>
              </w:rPr>
              <w:t>ZavadaM</w:t>
            </w:r>
            <w:r w:rsidRPr="008F77A0">
              <w:rPr>
                <w:rFonts w:ascii="Times New Roman" w:hAnsi="Times New Roman"/>
                <w:sz w:val="24"/>
                <w:szCs w:val="24"/>
              </w:rPr>
              <w:t xml:space="preserve">., </w:t>
            </w:r>
            <w:r w:rsidRPr="008F77A0">
              <w:rPr>
                <w:rFonts w:ascii="Times New Roman" w:hAnsi="Times New Roman"/>
                <w:sz w:val="24"/>
                <w:szCs w:val="24"/>
                <w:lang w:val="pl-PL"/>
              </w:rPr>
              <w:t>PoteraP</w:t>
            </w:r>
            <w:r w:rsidRPr="008F77A0">
              <w:rPr>
                <w:rFonts w:ascii="Times New Roman" w:hAnsi="Times New Roman"/>
                <w:sz w:val="24"/>
                <w:szCs w:val="24"/>
              </w:rPr>
              <w:t xml:space="preserve">. </w:t>
            </w:r>
            <w:r w:rsidRPr="008F77A0">
              <w:rPr>
                <w:rFonts w:ascii="Times New Roman" w:hAnsi="Times New Roman"/>
                <w:sz w:val="24"/>
                <w:szCs w:val="24"/>
                <w:lang w:val="en-US"/>
              </w:rPr>
              <w:t>Electrophysicalcharacteristicsof</w:t>
            </w:r>
            <w:r w:rsidRPr="008F77A0">
              <w:rPr>
                <w:rFonts w:ascii="Times New Roman" w:hAnsi="Times New Roman"/>
                <w:caps/>
                <w:sz w:val="24"/>
                <w:szCs w:val="24"/>
                <w:lang w:val="en-US"/>
              </w:rPr>
              <w:t>G</w:t>
            </w:r>
            <w:r w:rsidRPr="008F77A0">
              <w:rPr>
                <w:rFonts w:ascii="Times New Roman" w:hAnsi="Times New Roman"/>
                <w:sz w:val="24"/>
                <w:szCs w:val="24"/>
                <w:lang w:val="en-US"/>
              </w:rPr>
              <w:t>a</w:t>
            </w:r>
            <w:r w:rsidRPr="008F77A0">
              <w:rPr>
                <w:rFonts w:ascii="Times New Roman" w:hAnsi="Times New Roman"/>
                <w:caps/>
                <w:sz w:val="24"/>
                <w:szCs w:val="24"/>
                <w:lang w:val="en-US"/>
              </w:rPr>
              <w:t>A</w:t>
            </w:r>
            <w:r w:rsidRPr="008F77A0">
              <w:rPr>
                <w:rFonts w:ascii="Times New Roman" w:eastAsia="Calibri" w:hAnsi="Times New Roman"/>
                <w:sz w:val="24"/>
                <w:szCs w:val="24"/>
                <w:lang w:val="en-US"/>
              </w:rPr>
              <w:t>s</w:t>
            </w:r>
            <w:r w:rsidRPr="008F77A0">
              <w:rPr>
                <w:rFonts w:ascii="Times New Roman" w:hAnsi="Times New Roman"/>
                <w:caps/>
                <w:sz w:val="24"/>
                <w:szCs w:val="24"/>
                <w:vertAlign w:val="subscript"/>
              </w:rPr>
              <w:t>1-</w:t>
            </w:r>
            <w:r w:rsidRPr="008F77A0">
              <w:rPr>
                <w:rFonts w:ascii="Times New Roman" w:hAnsi="Times New Roman"/>
                <w:i/>
                <w:sz w:val="24"/>
                <w:szCs w:val="24"/>
                <w:vertAlign w:val="subscript"/>
                <w:lang w:val="en-US"/>
              </w:rPr>
              <w:t>x</w:t>
            </w:r>
            <w:r w:rsidRPr="008F77A0">
              <w:rPr>
                <w:rFonts w:ascii="Times New Roman" w:hAnsi="Times New Roman"/>
                <w:caps/>
                <w:sz w:val="24"/>
                <w:szCs w:val="24"/>
                <w:lang w:val="en-US"/>
              </w:rPr>
              <w:t>P</w:t>
            </w:r>
            <w:r w:rsidRPr="008F77A0">
              <w:rPr>
                <w:rFonts w:ascii="Times New Roman" w:hAnsi="Times New Roman"/>
                <w:i/>
                <w:sz w:val="24"/>
                <w:szCs w:val="24"/>
                <w:vertAlign w:val="subscript"/>
                <w:lang w:val="en-US"/>
              </w:rPr>
              <w:t>x</w:t>
            </w:r>
            <w:r w:rsidRPr="008F77A0">
              <w:rPr>
                <w:rFonts w:ascii="Times New Roman" w:hAnsi="Times New Roman"/>
                <w:caps/>
                <w:sz w:val="24"/>
                <w:szCs w:val="24"/>
                <w:lang w:val="en-US"/>
              </w:rPr>
              <w:t>LED</w:t>
            </w:r>
            <w:r w:rsidRPr="008F77A0">
              <w:rPr>
                <w:rFonts w:ascii="Times New Roman" w:eastAsia="Calibri" w:hAnsi="Times New Roman"/>
                <w:sz w:val="24"/>
                <w:szCs w:val="24"/>
                <w:lang w:val="en-US"/>
              </w:rPr>
              <w:t>s</w:t>
            </w:r>
            <w:r w:rsidRPr="008F77A0">
              <w:rPr>
                <w:rFonts w:ascii="Times New Roman" w:hAnsi="Times New Roman"/>
                <w:sz w:val="24"/>
                <w:szCs w:val="24"/>
                <w:lang w:val="en-US"/>
              </w:rPr>
              <w:t>irradiatedby</w:t>
            </w:r>
            <w:r w:rsidRPr="008F77A0">
              <w:rPr>
                <w:rFonts w:ascii="Times New Roman" w:hAnsi="Times New Roman"/>
                <w:caps/>
                <w:sz w:val="24"/>
                <w:szCs w:val="24"/>
              </w:rPr>
              <w:t xml:space="preserve"> 2 М</w:t>
            </w:r>
            <w:r w:rsidRPr="008F77A0">
              <w:rPr>
                <w:rFonts w:ascii="Times New Roman" w:hAnsi="Times New Roman"/>
                <w:sz w:val="24"/>
                <w:szCs w:val="24"/>
                <w:lang w:val="en-US"/>
              </w:rPr>
              <w:t>eVelectrons</w:t>
            </w:r>
            <w:r w:rsidRPr="008F77A0">
              <w:rPr>
                <w:rFonts w:ascii="Times New Roman" w:hAnsi="Times New Roman"/>
                <w:sz w:val="24"/>
                <w:szCs w:val="24"/>
              </w:rPr>
              <w:t xml:space="preserve">. </w:t>
            </w:r>
            <w:r w:rsidRPr="008F77A0">
              <w:rPr>
                <w:rFonts w:ascii="Times New Roman" w:hAnsi="Times New Roman"/>
                <w:i/>
                <w:sz w:val="24"/>
                <w:szCs w:val="24"/>
                <w:lang w:val="en-US"/>
              </w:rPr>
              <w:t>Semiconductor physics, quantum electronics and optoelectronics</w:t>
            </w:r>
            <w:r w:rsidRPr="008F77A0">
              <w:rPr>
                <w:rFonts w:ascii="Times New Roman" w:hAnsi="Times New Roman"/>
                <w:i/>
                <w:sz w:val="24"/>
                <w:szCs w:val="24"/>
              </w:rPr>
              <w:t>.</w:t>
            </w:r>
            <w:r w:rsidRPr="008F77A0">
              <w:rPr>
                <w:rFonts w:ascii="Times New Roman" w:hAnsi="Times New Roman"/>
                <w:sz w:val="24"/>
                <w:szCs w:val="24"/>
              </w:rPr>
              <w:t xml:space="preserve"> 2020</w:t>
            </w:r>
            <w:r w:rsidRPr="008F77A0">
              <w:rPr>
                <w:rFonts w:ascii="Times New Roman" w:hAnsi="Times New Roman"/>
                <w:sz w:val="24"/>
                <w:szCs w:val="24"/>
                <w:lang w:val="pl-PL"/>
              </w:rPr>
              <w:t xml:space="preserve">. </w:t>
            </w:r>
            <w:hyperlink r:id="rId36" w:history="1">
              <w:r w:rsidRPr="008F77A0">
                <w:rPr>
                  <w:rFonts w:ascii="Times New Roman" w:hAnsi="Times New Roman"/>
                  <w:sz w:val="24"/>
                  <w:szCs w:val="24"/>
                  <w:lang w:val="pl-PL"/>
                </w:rPr>
                <w:t>Vol</w:t>
              </w:r>
              <w:r w:rsidRPr="008F77A0">
                <w:rPr>
                  <w:rFonts w:ascii="Times New Roman" w:hAnsi="Times New Roman"/>
                  <w:sz w:val="24"/>
                  <w:szCs w:val="24"/>
                </w:rPr>
                <w:t>.</w:t>
              </w:r>
              <w:r w:rsidRPr="008F77A0">
                <w:rPr>
                  <w:rFonts w:ascii="Times New Roman" w:hAnsi="Times New Roman"/>
                  <w:sz w:val="24"/>
                  <w:szCs w:val="24"/>
                  <w:lang w:val="pl-PL"/>
                </w:rPr>
                <w:t xml:space="preserve"> 23</w:t>
              </w:r>
              <w:r w:rsidRPr="008F77A0">
                <w:rPr>
                  <w:rFonts w:ascii="Times New Roman" w:hAnsi="Times New Roman"/>
                  <w:sz w:val="24"/>
                  <w:szCs w:val="24"/>
                </w:rPr>
                <w:t>,</w:t>
              </w:r>
              <w:r w:rsidRPr="008F77A0">
                <w:rPr>
                  <w:rFonts w:ascii="Times New Roman" w:hAnsi="Times New Roman"/>
                  <w:sz w:val="24"/>
                  <w:szCs w:val="24"/>
                  <w:lang w:val="pl-PL"/>
                </w:rPr>
                <w:t xml:space="preserve"> N</w:t>
              </w:r>
              <w:r w:rsidRPr="008F77A0">
                <w:rPr>
                  <w:rFonts w:ascii="Times New Roman" w:hAnsi="Times New Roman"/>
                  <w:sz w:val="24"/>
                  <w:szCs w:val="24"/>
                </w:rPr>
                <w:t>2.</w:t>
              </w:r>
            </w:hyperlink>
            <w:r w:rsidRPr="008F77A0">
              <w:rPr>
                <w:rFonts w:ascii="Times New Roman" w:hAnsi="Times New Roman"/>
                <w:sz w:val="24"/>
                <w:szCs w:val="24"/>
              </w:rPr>
              <w:t xml:space="preserve"> Р. 201-207. </w:t>
            </w:r>
            <w:r w:rsidRPr="008F77A0">
              <w:rPr>
                <w:rFonts w:ascii="Times New Roman" w:hAnsi="Times New Roman"/>
                <w:sz w:val="24"/>
                <w:szCs w:val="24"/>
                <w:lang w:val="en-US"/>
              </w:rPr>
              <w:t>DOI</w:t>
            </w:r>
            <w:r w:rsidRPr="008F77A0">
              <w:rPr>
                <w:rFonts w:ascii="Times New Roman" w:hAnsi="Times New Roman"/>
                <w:sz w:val="24"/>
                <w:szCs w:val="24"/>
              </w:rPr>
              <w:t>:</w:t>
            </w:r>
            <w:r w:rsidRPr="008F77A0">
              <w:rPr>
                <w:rFonts w:ascii="Times New Roman" w:hAnsi="Times New Roman"/>
                <w:sz w:val="24"/>
                <w:szCs w:val="24"/>
                <w:lang w:val="en-US"/>
              </w:rPr>
              <w:t> </w:t>
            </w:r>
            <w:hyperlink r:id="rId37" w:tgtFrame="_blank" w:history="1">
              <w:r w:rsidRPr="008F77A0">
                <w:rPr>
                  <w:rFonts w:ascii="Times New Roman" w:hAnsi="Times New Roman"/>
                  <w:sz w:val="24"/>
                  <w:szCs w:val="24"/>
                </w:rPr>
                <w:t>10.15407/</w:t>
              </w:r>
              <w:r w:rsidRPr="008F77A0">
                <w:rPr>
                  <w:rFonts w:ascii="Times New Roman" w:hAnsi="Times New Roman"/>
                  <w:sz w:val="24"/>
                  <w:szCs w:val="24"/>
                  <w:lang w:val="en-US"/>
                </w:rPr>
                <w:t>spqeo</w:t>
              </w:r>
              <w:r w:rsidRPr="008F77A0">
                <w:rPr>
                  <w:rFonts w:ascii="Times New Roman" w:hAnsi="Times New Roman"/>
                  <w:sz w:val="24"/>
                  <w:szCs w:val="24"/>
                </w:rPr>
                <w:t>23.02.201</w:t>
              </w:r>
            </w:hyperlink>
            <w:r w:rsidRPr="008F77A0">
              <w:rPr>
                <w:rFonts w:ascii="Times New Roman" w:hAnsi="Times New Roman"/>
                <w:sz w:val="24"/>
                <w:szCs w:val="24"/>
              </w:rPr>
              <w:t xml:space="preserve"> (</w:t>
            </w:r>
            <w:r w:rsidRPr="008F77A0">
              <w:rPr>
                <w:rFonts w:ascii="Times New Roman" w:hAnsi="Times New Roman"/>
                <w:i/>
                <w:sz w:val="24"/>
                <w:szCs w:val="24"/>
                <w:lang w:val="en-US"/>
              </w:rPr>
              <w:t>Scopus</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5. </w:t>
            </w:r>
            <w:r w:rsidRPr="008F77A0">
              <w:rPr>
                <w:rFonts w:ascii="Times New Roman" w:hAnsi="Times New Roman"/>
                <w:b/>
                <w:sz w:val="24"/>
                <w:szCs w:val="24"/>
              </w:rPr>
              <w:t>Yu.V. Pavlovskyy</w:t>
            </w:r>
            <w:r w:rsidRPr="008F77A0">
              <w:rPr>
                <w:rFonts w:ascii="Times New Roman" w:hAnsi="Times New Roman"/>
                <w:sz w:val="24"/>
                <w:szCs w:val="24"/>
              </w:rPr>
              <w:t xml:space="preserve">, О.V. </w:t>
            </w:r>
            <w:r w:rsidRPr="008F77A0">
              <w:rPr>
                <w:rFonts w:ascii="Times New Roman" w:hAnsi="Times New Roman"/>
                <w:sz w:val="24"/>
                <w:szCs w:val="24"/>
              </w:rPr>
              <w:lastRenderedPageBreak/>
              <w:t xml:space="preserve">Berbets, P.G. </w:t>
            </w:r>
            <w:r w:rsidRPr="008F77A0">
              <w:rPr>
                <w:rFonts w:ascii="Times New Roman" w:hAnsi="Times New Roman"/>
                <w:sz w:val="24"/>
                <w:szCs w:val="24"/>
                <w:lang w:val="en-US"/>
              </w:rPr>
              <w:t>Litovchenko</w:t>
            </w:r>
            <w:r w:rsidRPr="008F77A0">
              <w:rPr>
                <w:rFonts w:ascii="Times New Roman" w:hAnsi="Times New Roman"/>
                <w:sz w:val="24"/>
                <w:szCs w:val="24"/>
              </w:rPr>
              <w:t xml:space="preserve">. Influence of growth impurities on thermal defect formation in monocrystalline silicon. </w:t>
            </w:r>
            <w:r w:rsidRPr="008F77A0">
              <w:rPr>
                <w:rFonts w:ascii="Times New Roman" w:hAnsi="Times New Roman"/>
                <w:i/>
                <w:sz w:val="24"/>
                <w:szCs w:val="24"/>
              </w:rPr>
              <w:t>Physics and chemistry of solid state</w:t>
            </w:r>
            <w:r w:rsidRPr="008F77A0">
              <w:rPr>
                <w:rFonts w:ascii="Times New Roman" w:hAnsi="Times New Roman"/>
                <w:sz w:val="24"/>
                <w:szCs w:val="24"/>
              </w:rPr>
              <w:t>. 2021. V. 22. No 3, in press (</w:t>
            </w:r>
            <w:r w:rsidRPr="008F77A0">
              <w:rPr>
                <w:rFonts w:ascii="Times New Roman" w:hAnsi="Times New Roman"/>
                <w:i/>
                <w:sz w:val="24"/>
                <w:szCs w:val="24"/>
              </w:rPr>
              <w:t xml:space="preserve">Web of Science, </w:t>
            </w:r>
            <w:r w:rsidRPr="008F77A0">
              <w:rPr>
                <w:rFonts w:ascii="Times New Roman" w:hAnsi="Times New Roman"/>
                <w:i/>
                <w:sz w:val="24"/>
                <w:szCs w:val="24"/>
                <w:lang w:val="en-US"/>
              </w:rPr>
              <w:t>Scopus</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lang w:val="en-US"/>
              </w:rPr>
              <w:t>6</w:t>
            </w:r>
            <w:r w:rsidRPr="008F77A0">
              <w:rPr>
                <w:rFonts w:ascii="Times New Roman" w:hAnsi="Times New Roman"/>
                <w:sz w:val="24"/>
                <w:szCs w:val="24"/>
              </w:rPr>
              <w:t xml:space="preserve">. </w:t>
            </w:r>
            <w:r w:rsidRPr="008F77A0">
              <w:rPr>
                <w:rFonts w:ascii="Times New Roman" w:hAnsi="Times New Roman"/>
                <w:sz w:val="24"/>
                <w:szCs w:val="24"/>
                <w:lang w:val="en-US"/>
              </w:rPr>
              <w:t xml:space="preserve">Popovych V.D., </w:t>
            </w:r>
            <w:r w:rsidRPr="008F77A0">
              <w:rPr>
                <w:rFonts w:ascii="Times New Roman" w:hAnsi="Times New Roman"/>
                <w:b/>
                <w:sz w:val="24"/>
                <w:szCs w:val="24"/>
                <w:lang w:val="en-US"/>
              </w:rPr>
              <w:t>Pavlovskyy Yu.V.</w:t>
            </w:r>
            <w:r w:rsidRPr="008F77A0">
              <w:rPr>
                <w:rFonts w:ascii="Times New Roman" w:hAnsi="Times New Roman"/>
                <w:sz w:val="24"/>
                <w:szCs w:val="24"/>
                <w:lang w:val="en-US"/>
              </w:rPr>
              <w:t xml:space="preserve"> The effect of doping with halogens on the hardness of vapour grown CdTe single crystals. </w:t>
            </w:r>
            <w:hyperlink r:id="rId38" w:tooltip="Go to Journal of Crystal Growth on ScienceDirect" w:history="1">
              <w:r w:rsidRPr="008F77A0">
                <w:rPr>
                  <w:rFonts w:ascii="Times New Roman" w:hAnsi="Times New Roman"/>
                  <w:i/>
                  <w:sz w:val="24"/>
                  <w:szCs w:val="24"/>
                  <w:lang w:val="en-US"/>
                </w:rPr>
                <w:t>Journal of Crystal Growth</w:t>
              </w:r>
            </w:hyperlink>
            <w:r w:rsidRPr="008F77A0">
              <w:rPr>
                <w:rFonts w:ascii="Times New Roman" w:hAnsi="Times New Roman"/>
                <w:sz w:val="24"/>
                <w:szCs w:val="24"/>
              </w:rPr>
              <w:t xml:space="preserve">. 2022. </w:t>
            </w:r>
            <w:r w:rsidRPr="008F77A0">
              <w:rPr>
                <w:rFonts w:ascii="Times New Roman" w:hAnsi="Times New Roman"/>
                <w:sz w:val="24"/>
                <w:szCs w:val="24"/>
                <w:lang w:val="en-US"/>
              </w:rPr>
              <w:t xml:space="preserve">Vol. 584. 126585. </w:t>
            </w:r>
            <w:hyperlink r:id="rId39" w:tgtFrame="_blank" w:tooltip="Persistent link using digital object identifier" w:history="1">
              <w:r w:rsidRPr="008F77A0">
                <w:rPr>
                  <w:rStyle w:val="af6"/>
                  <w:rFonts w:ascii="Times New Roman" w:hAnsi="Times New Roman"/>
                  <w:color w:val="auto"/>
                  <w:sz w:val="24"/>
                  <w:szCs w:val="24"/>
                  <w:u w:val="none"/>
                  <w:lang w:val="en-US"/>
                </w:rPr>
                <w:t>https://doi.org/10.1016/j.jcrysgro.2022.126585</w:t>
              </w:r>
            </w:hyperlink>
            <w:r w:rsidRPr="008F77A0">
              <w:rPr>
                <w:rFonts w:ascii="Times New Roman" w:hAnsi="Times New Roman"/>
                <w:sz w:val="24"/>
                <w:szCs w:val="24"/>
              </w:rPr>
              <w:t xml:space="preserve"> (</w:t>
            </w:r>
            <w:r w:rsidRPr="008F77A0">
              <w:rPr>
                <w:rFonts w:ascii="Times New Roman" w:hAnsi="Times New Roman"/>
                <w:i/>
                <w:sz w:val="24"/>
                <w:szCs w:val="24"/>
              </w:rPr>
              <w:t>Scopus, Web of Science, Impact Factor1,83</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lang w:val="en-US"/>
              </w:rPr>
              <w:t>7</w:t>
            </w:r>
            <w:r w:rsidRPr="008F77A0">
              <w:rPr>
                <w:rFonts w:ascii="Times New Roman" w:hAnsi="Times New Roman"/>
                <w:sz w:val="24"/>
                <w:szCs w:val="24"/>
              </w:rPr>
              <w:t xml:space="preserve">. </w:t>
            </w:r>
            <w:r w:rsidRPr="008F77A0">
              <w:rPr>
                <w:rFonts w:ascii="Times New Roman" w:hAnsi="Times New Roman"/>
                <w:b/>
                <w:sz w:val="24"/>
                <w:szCs w:val="24"/>
                <w:lang w:val="en-US"/>
              </w:rPr>
              <w:t>Pavlovskyy Yu.V.</w:t>
            </w:r>
            <w:r w:rsidRPr="008F77A0">
              <w:rPr>
                <w:rFonts w:ascii="Times New Roman" w:hAnsi="Times New Roman"/>
                <w:sz w:val="24"/>
                <w:szCs w:val="24"/>
                <w:lang w:val="en-US"/>
              </w:rPr>
              <w:t xml:space="preserve"> Laser surface modification of materials. </w:t>
            </w:r>
            <w:r w:rsidRPr="008F77A0">
              <w:rPr>
                <w:rFonts w:ascii="Times New Roman" w:hAnsi="Times New Roman"/>
                <w:i/>
                <w:sz w:val="24"/>
                <w:szCs w:val="24"/>
                <w:lang w:val="en-US"/>
              </w:rPr>
              <w:t>Ukrainian journal of mechanical engineering and materials science</w:t>
            </w:r>
            <w:r w:rsidRPr="008F77A0">
              <w:rPr>
                <w:rFonts w:ascii="Times New Roman" w:hAnsi="Times New Roman"/>
                <w:sz w:val="24"/>
                <w:szCs w:val="24"/>
                <w:lang w:val="en-US"/>
              </w:rPr>
              <w:t xml:space="preserve">. </w:t>
            </w:r>
            <w:r w:rsidRPr="008F77A0">
              <w:rPr>
                <w:rFonts w:ascii="Times New Roman" w:hAnsi="Times New Roman"/>
                <w:sz w:val="24"/>
                <w:szCs w:val="24"/>
              </w:rPr>
              <w:t xml:space="preserve">2021. </w:t>
            </w:r>
            <w:r w:rsidRPr="008F77A0">
              <w:rPr>
                <w:rFonts w:ascii="Times New Roman" w:hAnsi="Times New Roman"/>
                <w:sz w:val="24"/>
                <w:szCs w:val="24"/>
                <w:lang w:val="en-US"/>
              </w:rPr>
              <w:t>Vol</w:t>
            </w:r>
            <w:r w:rsidRPr="008F77A0">
              <w:rPr>
                <w:rFonts w:ascii="Times New Roman" w:hAnsi="Times New Roman"/>
                <w:sz w:val="24"/>
                <w:szCs w:val="24"/>
              </w:rPr>
              <w:t xml:space="preserve">. 7, </w:t>
            </w:r>
            <w:r w:rsidRPr="008F77A0">
              <w:rPr>
                <w:rFonts w:ascii="Times New Roman" w:hAnsi="Times New Roman"/>
                <w:sz w:val="24"/>
                <w:szCs w:val="24"/>
                <w:lang w:val="en-US"/>
              </w:rPr>
              <w:t>No</w:t>
            </w:r>
            <w:r w:rsidRPr="008F77A0">
              <w:rPr>
                <w:rFonts w:ascii="Times New Roman" w:hAnsi="Times New Roman"/>
                <w:sz w:val="24"/>
                <w:szCs w:val="24"/>
              </w:rPr>
              <w:t xml:space="preserve">. 1–2. </w:t>
            </w:r>
            <w:r w:rsidRPr="008F77A0">
              <w:rPr>
                <w:rFonts w:ascii="Times New Roman" w:hAnsi="Times New Roman"/>
                <w:sz w:val="24"/>
                <w:szCs w:val="24"/>
                <w:lang w:val="en-US"/>
              </w:rPr>
              <w:t>P</w:t>
            </w:r>
            <w:r w:rsidRPr="008F77A0">
              <w:rPr>
                <w:rFonts w:ascii="Times New Roman" w:hAnsi="Times New Roman"/>
                <w:sz w:val="24"/>
                <w:szCs w:val="24"/>
              </w:rPr>
              <w:t xml:space="preserve">. 54-60. </w:t>
            </w:r>
            <w:hyperlink r:id="rId40" w:tgtFrame="_blank" w:history="1">
              <w:r w:rsidRPr="008F77A0">
                <w:rPr>
                  <w:rStyle w:val="af6"/>
                  <w:rFonts w:ascii="Times New Roman" w:hAnsi="Times New Roman"/>
                  <w:color w:val="auto"/>
                  <w:sz w:val="24"/>
                  <w:szCs w:val="24"/>
                  <w:u w:val="none"/>
                  <w:shd w:val="clear" w:color="auto" w:fill="FFFFFF"/>
                  <w:lang w:val="en-US"/>
                </w:rPr>
                <w:t>https</w:t>
              </w:r>
              <w:r w:rsidRPr="008F77A0">
                <w:rPr>
                  <w:rStyle w:val="af6"/>
                  <w:rFonts w:ascii="Times New Roman" w:hAnsi="Times New Roman"/>
                  <w:color w:val="auto"/>
                  <w:sz w:val="24"/>
                  <w:szCs w:val="24"/>
                  <w:u w:val="none"/>
                  <w:shd w:val="clear" w:color="auto" w:fill="FFFFFF"/>
                </w:rPr>
                <w:t>://</w:t>
              </w:r>
              <w:r w:rsidRPr="008F77A0">
                <w:rPr>
                  <w:rStyle w:val="af6"/>
                  <w:rFonts w:ascii="Times New Roman" w:hAnsi="Times New Roman"/>
                  <w:color w:val="auto"/>
                  <w:sz w:val="24"/>
                  <w:szCs w:val="24"/>
                  <w:u w:val="none"/>
                  <w:shd w:val="clear" w:color="auto" w:fill="FFFFFF"/>
                  <w:lang w:val="en-US"/>
                </w:rPr>
                <w:t>doi</w:t>
              </w:r>
              <w:r w:rsidRPr="008F77A0">
                <w:rPr>
                  <w:rStyle w:val="af6"/>
                  <w:rFonts w:ascii="Times New Roman" w:hAnsi="Times New Roman"/>
                  <w:color w:val="auto"/>
                  <w:sz w:val="24"/>
                  <w:szCs w:val="24"/>
                  <w:u w:val="none"/>
                  <w:shd w:val="clear" w:color="auto" w:fill="FFFFFF"/>
                </w:rPr>
                <w:t>.</w:t>
              </w:r>
              <w:r w:rsidRPr="008F77A0">
                <w:rPr>
                  <w:rStyle w:val="af6"/>
                  <w:rFonts w:ascii="Times New Roman" w:hAnsi="Times New Roman"/>
                  <w:color w:val="auto"/>
                  <w:sz w:val="24"/>
                  <w:szCs w:val="24"/>
                  <w:u w:val="none"/>
                  <w:shd w:val="clear" w:color="auto" w:fill="FFFFFF"/>
                  <w:lang w:val="en-US"/>
                </w:rPr>
                <w:t>org</w:t>
              </w:r>
              <w:r w:rsidRPr="008F77A0">
                <w:rPr>
                  <w:rStyle w:val="af6"/>
                  <w:rFonts w:ascii="Times New Roman" w:hAnsi="Times New Roman"/>
                  <w:color w:val="auto"/>
                  <w:sz w:val="24"/>
                  <w:szCs w:val="24"/>
                  <w:u w:val="none"/>
                  <w:shd w:val="clear" w:color="auto" w:fill="FFFFFF"/>
                </w:rPr>
                <w:t>/10.23939/</w:t>
              </w:r>
              <w:r w:rsidRPr="008F77A0">
                <w:rPr>
                  <w:rStyle w:val="af6"/>
                  <w:rFonts w:ascii="Times New Roman" w:hAnsi="Times New Roman"/>
                  <w:color w:val="auto"/>
                  <w:sz w:val="24"/>
                  <w:szCs w:val="24"/>
                  <w:u w:val="none"/>
                  <w:shd w:val="clear" w:color="auto" w:fill="FFFFFF"/>
                  <w:lang w:val="en-US"/>
                </w:rPr>
                <w:t>ujmems</w:t>
              </w:r>
              <w:r w:rsidRPr="008F77A0">
                <w:rPr>
                  <w:rStyle w:val="af6"/>
                  <w:rFonts w:ascii="Times New Roman" w:hAnsi="Times New Roman"/>
                  <w:color w:val="auto"/>
                  <w:sz w:val="24"/>
                  <w:szCs w:val="24"/>
                  <w:u w:val="none"/>
                  <w:shd w:val="clear" w:color="auto" w:fill="FFFFFF"/>
                </w:rPr>
                <w:t>2021.01-02.054</w:t>
              </w:r>
            </w:hyperlink>
            <w:r w:rsidRPr="008F77A0">
              <w:rPr>
                <w:rFonts w:ascii="Times New Roman" w:hAnsi="Times New Roman"/>
                <w:sz w:val="24"/>
                <w:szCs w:val="24"/>
              </w:rPr>
              <w:t xml:space="preserve"> (</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8. Л. Оршанський, І. Нищак, </w:t>
            </w:r>
            <w:r w:rsidRPr="008F77A0">
              <w:rPr>
                <w:rFonts w:ascii="Times New Roman" w:hAnsi="Times New Roman"/>
                <w:b/>
                <w:sz w:val="24"/>
                <w:szCs w:val="24"/>
              </w:rPr>
              <w:t>Ю.Павловський</w:t>
            </w:r>
            <w:r w:rsidRPr="008F77A0">
              <w:rPr>
                <w:rFonts w:ascii="Times New Roman" w:hAnsi="Times New Roman"/>
                <w:sz w:val="24"/>
                <w:szCs w:val="24"/>
              </w:rPr>
              <w:t xml:space="preserve">. Педагогічні умови формування творчої активності майбутніх учителів трудового навчання у процесі професійної підготовки. </w:t>
            </w:r>
            <w:r w:rsidRPr="008F77A0">
              <w:rPr>
                <w:rFonts w:ascii="Times New Roman" w:hAnsi="Times New Roman"/>
                <w:i/>
                <w:sz w:val="24"/>
                <w:szCs w:val="24"/>
              </w:rPr>
              <w:t>Молодь і ринок</w:t>
            </w:r>
            <w:r w:rsidRPr="008F77A0">
              <w:rPr>
                <w:rFonts w:ascii="Times New Roman" w:hAnsi="Times New Roman"/>
                <w:sz w:val="24"/>
                <w:szCs w:val="24"/>
              </w:rPr>
              <w:t>. 2022. №1 (199). С. 12-18. https://doi.org/10.24919/2308-4634.2022.254028 (</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9. T.S. Kavetskyy, V.N. Soloviev, R.I. Khalilov, V.A. Serezhenkov, L.I. Pan’kiv, I.S. Pan’kiv, A.N. Nasibova, </w:t>
            </w:r>
            <w:r w:rsidRPr="008F77A0">
              <w:rPr>
                <w:rFonts w:ascii="Times New Roman" w:hAnsi="Times New Roman"/>
                <w:sz w:val="24"/>
                <w:szCs w:val="24"/>
                <w:lang w:val="en-US"/>
              </w:rPr>
              <w:t>V</w:t>
            </w:r>
            <w:r w:rsidRPr="008F77A0">
              <w:rPr>
                <w:rFonts w:ascii="Times New Roman" w:hAnsi="Times New Roman"/>
                <w:sz w:val="24"/>
                <w:szCs w:val="24"/>
              </w:rPr>
              <w:t>.</w:t>
            </w:r>
            <w:r w:rsidRPr="008F77A0">
              <w:rPr>
                <w:rFonts w:ascii="Times New Roman" w:hAnsi="Times New Roman"/>
                <w:sz w:val="24"/>
                <w:szCs w:val="24"/>
                <w:lang w:val="en-US"/>
              </w:rPr>
              <w:t>I</w:t>
            </w:r>
            <w:r w:rsidRPr="008F77A0">
              <w:rPr>
                <w:rFonts w:ascii="Times New Roman" w:hAnsi="Times New Roman"/>
                <w:sz w:val="24"/>
                <w:szCs w:val="24"/>
              </w:rPr>
              <w:t xml:space="preserve">. </w:t>
            </w:r>
            <w:r w:rsidRPr="008F77A0">
              <w:rPr>
                <w:rFonts w:ascii="Times New Roman" w:hAnsi="Times New Roman"/>
                <w:sz w:val="24"/>
                <w:szCs w:val="24"/>
                <w:lang w:val="en-US"/>
              </w:rPr>
              <w:t>Stakhiv</w:t>
            </w:r>
            <w:r w:rsidRPr="008F77A0">
              <w:rPr>
                <w:rFonts w:ascii="Times New Roman" w:hAnsi="Times New Roman"/>
                <w:sz w:val="24"/>
                <w:szCs w:val="24"/>
              </w:rPr>
              <w:t xml:space="preserve">, A.S. Ivasivka, M.K. </w:t>
            </w:r>
            <w:r w:rsidRPr="008F77A0">
              <w:rPr>
                <w:rFonts w:ascii="Times New Roman" w:hAnsi="Times New Roman"/>
                <w:sz w:val="24"/>
                <w:szCs w:val="24"/>
              </w:rPr>
              <w:lastRenderedPageBreak/>
              <w:t xml:space="preserve">Starchevskyy, </w:t>
            </w:r>
            <w:r w:rsidRPr="008F77A0">
              <w:rPr>
                <w:rFonts w:ascii="Times New Roman" w:hAnsi="Times New Roman"/>
                <w:b/>
                <w:sz w:val="24"/>
                <w:szCs w:val="24"/>
              </w:rPr>
              <w:t>Y.V. Pavlovskyy</w:t>
            </w:r>
            <w:r w:rsidRPr="008F77A0">
              <w:rPr>
                <w:rFonts w:ascii="Times New Roman" w:hAnsi="Times New Roman"/>
                <w:sz w:val="24"/>
                <w:szCs w:val="24"/>
              </w:rPr>
              <w:t xml:space="preserve">, Y.V. Bondaruk, </w:t>
            </w:r>
            <w:r w:rsidRPr="008F77A0">
              <w:rPr>
                <w:rFonts w:ascii="Times New Roman" w:hAnsi="Times New Roman"/>
                <w:sz w:val="24"/>
                <w:szCs w:val="24"/>
                <w:lang w:val="en-US"/>
              </w:rPr>
              <w:t>D</w:t>
            </w:r>
            <w:r w:rsidRPr="008F77A0">
              <w:rPr>
                <w:rFonts w:ascii="Times New Roman" w:hAnsi="Times New Roman"/>
                <w:sz w:val="24"/>
                <w:szCs w:val="24"/>
              </w:rPr>
              <w:t>.</w:t>
            </w:r>
            <w:r w:rsidRPr="008F77A0">
              <w:rPr>
                <w:rFonts w:ascii="Times New Roman" w:hAnsi="Times New Roman"/>
                <w:sz w:val="24"/>
                <w:szCs w:val="24"/>
                <w:lang w:val="en-US"/>
              </w:rPr>
              <w:t>A</w:t>
            </w:r>
            <w:r w:rsidRPr="008F77A0">
              <w:rPr>
                <w:rFonts w:ascii="Times New Roman" w:hAnsi="Times New Roman"/>
                <w:sz w:val="24"/>
                <w:szCs w:val="24"/>
              </w:rPr>
              <w:t xml:space="preserve">. </w:t>
            </w:r>
            <w:r w:rsidRPr="008F77A0">
              <w:rPr>
                <w:rFonts w:ascii="Times New Roman" w:hAnsi="Times New Roman"/>
                <w:sz w:val="24"/>
                <w:szCs w:val="24"/>
                <w:lang w:val="en-US"/>
              </w:rPr>
              <w:t>Dyachok</w:t>
            </w:r>
            <w:r w:rsidRPr="008F77A0">
              <w:rPr>
                <w:rFonts w:ascii="Times New Roman" w:hAnsi="Times New Roman"/>
                <w:sz w:val="24"/>
                <w:szCs w:val="24"/>
              </w:rPr>
              <w:t xml:space="preserve">, </w:t>
            </w:r>
            <w:r w:rsidRPr="008F77A0">
              <w:rPr>
                <w:rFonts w:ascii="Times New Roman" w:hAnsi="Times New Roman"/>
                <w:sz w:val="24"/>
                <w:szCs w:val="24"/>
                <w:lang w:val="en-US"/>
              </w:rPr>
              <w:t>L</w:t>
            </w:r>
            <w:r w:rsidRPr="008F77A0">
              <w:rPr>
                <w:rFonts w:ascii="Times New Roman" w:hAnsi="Times New Roman"/>
                <w:sz w:val="24"/>
                <w:szCs w:val="24"/>
              </w:rPr>
              <w:t>.</w:t>
            </w:r>
            <w:r w:rsidRPr="008F77A0">
              <w:rPr>
                <w:rFonts w:ascii="Times New Roman" w:hAnsi="Times New Roman"/>
                <w:sz w:val="24"/>
                <w:szCs w:val="24"/>
                <w:lang w:val="en-US"/>
              </w:rPr>
              <w:t>V</w:t>
            </w:r>
            <w:r w:rsidRPr="008F77A0">
              <w:rPr>
                <w:rFonts w:ascii="Times New Roman" w:hAnsi="Times New Roman"/>
                <w:sz w:val="24"/>
                <w:szCs w:val="24"/>
              </w:rPr>
              <w:t xml:space="preserve">. </w:t>
            </w:r>
            <w:r w:rsidRPr="008F77A0">
              <w:rPr>
                <w:rFonts w:ascii="Times New Roman" w:hAnsi="Times New Roman"/>
                <w:sz w:val="24"/>
                <w:szCs w:val="24"/>
                <w:lang w:val="en-US"/>
              </w:rPr>
              <w:t>Bodnar</w:t>
            </w:r>
            <w:r w:rsidRPr="008F77A0">
              <w:rPr>
                <w:rFonts w:ascii="Times New Roman" w:hAnsi="Times New Roman"/>
                <w:sz w:val="24"/>
                <w:szCs w:val="24"/>
              </w:rPr>
              <w:t xml:space="preserve">, S.Y. Voloshanska. EPR study of self-organized magnetic nanoparticles in biomaterials. </w:t>
            </w:r>
            <w:r w:rsidRPr="008F77A0">
              <w:rPr>
                <w:rFonts w:ascii="Times New Roman" w:hAnsi="Times New Roman"/>
                <w:i/>
                <w:sz w:val="24"/>
                <w:szCs w:val="24"/>
              </w:rPr>
              <w:t>Semicond. Phys. Quant. Electron. Optoelectron.</w:t>
            </w:r>
            <w:r w:rsidRPr="008F77A0">
              <w:rPr>
                <w:rFonts w:ascii="Times New Roman" w:hAnsi="Times New Roman"/>
                <w:sz w:val="24"/>
                <w:szCs w:val="24"/>
              </w:rPr>
              <w:t xml:space="preserve"> 2022, V. 25, No. 2, P. 146-156. </w:t>
            </w:r>
            <w:hyperlink r:id="rId41" w:history="1">
              <w:r w:rsidRPr="008F77A0">
                <w:rPr>
                  <w:rFonts w:ascii="Times New Roman" w:hAnsi="Times New Roman"/>
                  <w:sz w:val="24"/>
                  <w:szCs w:val="24"/>
                </w:rPr>
                <w:t>https://doi.org/10.15407/spqeo25.02.146</w:t>
              </w:r>
            </w:hyperlink>
            <w:r w:rsidRPr="008F77A0">
              <w:rPr>
                <w:rFonts w:ascii="Times New Roman" w:hAnsi="Times New Roman"/>
                <w:sz w:val="24"/>
                <w:szCs w:val="24"/>
              </w:rPr>
              <w:t xml:space="preserve"> (</w:t>
            </w:r>
            <w:r w:rsidRPr="008F77A0">
              <w:rPr>
                <w:rFonts w:ascii="Times New Roman" w:hAnsi="Times New Roman"/>
                <w:i/>
                <w:sz w:val="24"/>
                <w:szCs w:val="24"/>
              </w:rPr>
              <w:t>Web of Science</w:t>
            </w:r>
            <w:r w:rsidRPr="008F77A0">
              <w:rPr>
                <w:rFonts w:ascii="Times New Roman" w:hAnsi="Times New Roman"/>
                <w:i/>
                <w:sz w:val="24"/>
                <w:szCs w:val="24"/>
                <w:lang w:val="en-US"/>
              </w:rPr>
              <w:t xml:space="preserve">, </w:t>
            </w:r>
            <w:r w:rsidRPr="008F77A0">
              <w:rPr>
                <w:rFonts w:ascii="Times New Roman" w:hAnsi="Times New Roman"/>
                <w:i/>
                <w:sz w:val="24"/>
                <w:szCs w:val="24"/>
              </w:rPr>
              <w:t>Scopus</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lang w:val="ru-RU"/>
              </w:rPr>
              <w:t>10</w:t>
            </w:r>
            <w:r w:rsidRPr="008F77A0">
              <w:rPr>
                <w:rFonts w:ascii="Times New Roman" w:hAnsi="Times New Roman"/>
                <w:sz w:val="24"/>
                <w:szCs w:val="24"/>
              </w:rPr>
              <w:t xml:space="preserve">. </w:t>
            </w:r>
            <w:r w:rsidRPr="008F77A0">
              <w:rPr>
                <w:rFonts w:ascii="Times New Roman" w:hAnsi="Times New Roman"/>
                <w:b/>
                <w:sz w:val="24"/>
                <w:szCs w:val="24"/>
              </w:rPr>
              <w:t xml:space="preserve">Павловський Ю.В. </w:t>
            </w:r>
            <w:r w:rsidRPr="008F77A0">
              <w:rPr>
                <w:rFonts w:ascii="Times New Roman" w:hAnsi="Times New Roman"/>
                <w:color w:val="000000"/>
                <w:sz w:val="24"/>
                <w:szCs w:val="24"/>
                <w:shd w:val="clear" w:color="auto" w:fill="FFFFFF"/>
              </w:rPr>
              <w:t xml:space="preserve">Проблеми викладання курсу електротехніки в педагогічному виші для майбутніх фахівців з технологій. </w:t>
            </w:r>
            <w:r w:rsidRPr="008F77A0">
              <w:rPr>
                <w:rFonts w:ascii="Times New Roman" w:hAnsi="Times New Roman"/>
                <w:i/>
                <w:color w:val="000000"/>
                <w:sz w:val="24"/>
                <w:szCs w:val="24"/>
                <w:shd w:val="clear" w:color="auto" w:fill="FFFFFF"/>
              </w:rPr>
              <w:t>Український педагогічний журнал</w:t>
            </w:r>
            <w:r w:rsidRPr="008F77A0">
              <w:rPr>
                <w:rFonts w:ascii="Times New Roman" w:hAnsi="Times New Roman"/>
                <w:color w:val="000000"/>
                <w:sz w:val="24"/>
                <w:szCs w:val="24"/>
                <w:shd w:val="clear" w:color="auto" w:fill="FFFFFF"/>
              </w:rPr>
              <w:t xml:space="preserve">. 2022. №2. С. 125-130. </w:t>
            </w:r>
            <w:r w:rsidRPr="008F77A0">
              <w:rPr>
                <w:rFonts w:ascii="Times New Roman" w:hAnsi="Times New Roman"/>
                <w:color w:val="000000"/>
                <w:sz w:val="24"/>
                <w:szCs w:val="24"/>
                <w:shd w:val="clear" w:color="auto" w:fill="FFFFFF"/>
                <w:lang w:val="en-US"/>
              </w:rPr>
              <w:t>https</w:t>
            </w:r>
            <w:r w:rsidRPr="008F77A0">
              <w:rPr>
                <w:rFonts w:ascii="Times New Roman" w:hAnsi="Times New Roman"/>
                <w:color w:val="000000"/>
                <w:sz w:val="24"/>
                <w:szCs w:val="24"/>
                <w:shd w:val="clear" w:color="auto" w:fill="FFFFFF"/>
              </w:rPr>
              <w:t>://</w:t>
            </w:r>
            <w:r w:rsidRPr="008F77A0">
              <w:rPr>
                <w:rFonts w:ascii="Times New Roman" w:hAnsi="Times New Roman"/>
                <w:color w:val="000000"/>
                <w:sz w:val="24"/>
                <w:szCs w:val="24"/>
                <w:shd w:val="clear" w:color="auto" w:fill="FFFFFF"/>
                <w:lang w:val="en-US"/>
              </w:rPr>
              <w:t>doi</w:t>
            </w:r>
            <w:r w:rsidRPr="008F77A0">
              <w:rPr>
                <w:rFonts w:ascii="Times New Roman" w:hAnsi="Times New Roman"/>
                <w:color w:val="000000"/>
                <w:sz w:val="24"/>
                <w:szCs w:val="24"/>
                <w:shd w:val="clear" w:color="auto" w:fill="FFFFFF"/>
              </w:rPr>
              <w:t>.</w:t>
            </w:r>
            <w:r w:rsidRPr="008F77A0">
              <w:rPr>
                <w:rFonts w:ascii="Times New Roman" w:hAnsi="Times New Roman"/>
                <w:color w:val="000000"/>
                <w:sz w:val="24"/>
                <w:szCs w:val="24"/>
                <w:shd w:val="clear" w:color="auto" w:fill="FFFFFF"/>
                <w:lang w:val="en-US"/>
              </w:rPr>
              <w:t>org</w:t>
            </w:r>
            <w:r w:rsidRPr="008F77A0">
              <w:rPr>
                <w:rFonts w:ascii="Times New Roman" w:hAnsi="Times New Roman"/>
                <w:color w:val="000000"/>
                <w:sz w:val="24"/>
                <w:szCs w:val="24"/>
                <w:shd w:val="clear" w:color="auto" w:fill="FFFFFF"/>
              </w:rPr>
              <w:t xml:space="preserve">/10.32405/2411-1317-2022-2-125-130 </w:t>
            </w:r>
            <w:r w:rsidRPr="008F77A0">
              <w:rPr>
                <w:rFonts w:ascii="Times New Roman" w:hAnsi="Times New Roman"/>
                <w:sz w:val="24"/>
                <w:szCs w:val="24"/>
              </w:rPr>
              <w:t>(</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1</w:t>
            </w:r>
            <w:r w:rsidRPr="008F77A0">
              <w:rPr>
                <w:rFonts w:ascii="Times New Roman" w:hAnsi="Times New Roman"/>
                <w:sz w:val="24"/>
                <w:szCs w:val="24"/>
                <w:lang w:val="ru-RU"/>
              </w:rPr>
              <w:t>1</w:t>
            </w:r>
            <w:r w:rsidRPr="008F77A0">
              <w:rPr>
                <w:rFonts w:ascii="Times New Roman" w:hAnsi="Times New Roman"/>
                <w:sz w:val="24"/>
                <w:szCs w:val="24"/>
              </w:rPr>
              <w:t xml:space="preserve">. </w:t>
            </w:r>
            <w:r w:rsidRPr="008F77A0">
              <w:rPr>
                <w:rFonts w:ascii="Times New Roman" w:hAnsi="Times New Roman"/>
                <w:bCs/>
                <w:sz w:val="24"/>
                <w:szCs w:val="24"/>
              </w:rPr>
              <w:t xml:space="preserve">Нищак І., </w:t>
            </w:r>
            <w:r w:rsidRPr="008F77A0">
              <w:rPr>
                <w:rFonts w:ascii="Times New Roman" w:hAnsi="Times New Roman"/>
                <w:b/>
                <w:bCs/>
                <w:sz w:val="24"/>
                <w:szCs w:val="24"/>
              </w:rPr>
              <w:t>Павловський Ю.</w:t>
            </w:r>
            <w:r w:rsidRPr="008F77A0">
              <w:rPr>
                <w:rFonts w:ascii="Times New Roman" w:hAnsi="Times New Roman"/>
                <w:bCs/>
                <w:sz w:val="24"/>
                <w:szCs w:val="24"/>
              </w:rPr>
              <w:t xml:space="preserve">, Матвісів Я., Улич А. </w:t>
            </w:r>
            <w:r w:rsidRPr="008F77A0">
              <w:rPr>
                <w:rFonts w:ascii="Times New Roman" w:hAnsi="Times New Roman"/>
                <w:sz w:val="24"/>
                <w:szCs w:val="24"/>
              </w:rPr>
              <w:t xml:space="preserve">Роль та значення комп’ютерної графіки у процесі професійного становлення майбутніх учителів трудового навчання. </w:t>
            </w:r>
            <w:r w:rsidRPr="008F77A0">
              <w:rPr>
                <w:rFonts w:ascii="Times New Roman" w:hAnsi="Times New Roman"/>
                <w:i/>
                <w:sz w:val="24"/>
                <w:szCs w:val="24"/>
              </w:rPr>
              <w:t>Наукові записки: [збірник наукових статей]. МОН України, НПУ ім. П.П. Драгоманова. Серіяпедагогічні науки.</w:t>
            </w:r>
            <w:r w:rsidRPr="008F77A0">
              <w:rPr>
                <w:rFonts w:ascii="Times New Roman" w:hAnsi="Times New Roman"/>
                <w:sz w:val="24"/>
                <w:szCs w:val="24"/>
              </w:rPr>
              <w:t xml:space="preserve"> 2022. Вип. 153. С. 105-113. </w:t>
            </w:r>
            <w:hyperlink r:id="rId42" w:history="1">
              <w:r w:rsidRPr="008F77A0">
                <w:rPr>
                  <w:rFonts w:ascii="Times New Roman" w:hAnsi="Times New Roman"/>
                  <w:sz w:val="24"/>
                  <w:szCs w:val="24"/>
                </w:rPr>
                <w:t>http://enpuir.npu.edu.ua/handle/123456789/38836</w:t>
              </w:r>
            </w:hyperlink>
            <w:r w:rsidRPr="008F77A0">
              <w:rPr>
                <w:rFonts w:ascii="Times New Roman" w:hAnsi="Times New Roman"/>
                <w:sz w:val="24"/>
                <w:szCs w:val="24"/>
              </w:rPr>
              <w:t xml:space="preserve"> (</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rPr>
            </w:pPr>
            <w:r w:rsidRPr="008F77A0">
              <w:rPr>
                <w:rFonts w:ascii="Times New Roman" w:hAnsi="Times New Roman"/>
                <w:sz w:val="24"/>
                <w:szCs w:val="24"/>
              </w:rPr>
              <w:t xml:space="preserve">12. Oleh Kuzyk, Olesya Dan’kiv, Ihor Stolyarchuk, Roman Peleshchak, </w:t>
            </w:r>
            <w:r w:rsidRPr="008F77A0">
              <w:rPr>
                <w:rFonts w:ascii="Times New Roman" w:hAnsi="Times New Roman"/>
                <w:b/>
                <w:sz w:val="24"/>
                <w:szCs w:val="24"/>
              </w:rPr>
              <w:t>Yuriy Pavlovskyy</w:t>
            </w:r>
            <w:r w:rsidRPr="008F77A0">
              <w:rPr>
                <w:rFonts w:ascii="Times New Roman" w:hAnsi="Times New Roman"/>
                <w:sz w:val="24"/>
                <w:szCs w:val="24"/>
              </w:rPr>
              <w:t>. The modeling of self-consistent electron-deformation-</w:t>
            </w:r>
            <w:r w:rsidRPr="008F77A0">
              <w:rPr>
                <w:rFonts w:ascii="Times New Roman" w:hAnsi="Times New Roman"/>
                <w:sz w:val="24"/>
                <w:szCs w:val="24"/>
              </w:rPr>
              <w:lastRenderedPageBreak/>
              <w:t xml:space="preserve">diffusion effects in thin films with lattice parameter mismatch. </w:t>
            </w:r>
            <w:hyperlink r:id="rId43" w:tgtFrame="_blank" w:history="1">
              <w:r w:rsidRPr="008F77A0">
                <w:rPr>
                  <w:rFonts w:ascii="Times New Roman" w:hAnsi="Times New Roman"/>
                  <w:i/>
                  <w:sz w:val="24"/>
                  <w:szCs w:val="24"/>
                </w:rPr>
                <w:t>Coatings</w:t>
              </w:r>
            </w:hyperlink>
            <w:r w:rsidRPr="008F77A0">
              <w:rPr>
                <w:rFonts w:ascii="Times New Roman" w:hAnsi="Times New Roman"/>
                <w:sz w:val="24"/>
                <w:szCs w:val="24"/>
              </w:rPr>
              <w:t>. 2023. (Прийнято до публікації) (</w:t>
            </w:r>
            <w:r w:rsidRPr="008F77A0">
              <w:rPr>
                <w:rFonts w:ascii="Times New Roman" w:hAnsi="Times New Roman"/>
                <w:i/>
                <w:sz w:val="24"/>
                <w:szCs w:val="24"/>
              </w:rPr>
              <w:t>Scopus, Web of Science, Impact Factor3,236</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lang w:val="ru-RU"/>
              </w:rPr>
            </w:pPr>
            <w:r w:rsidRPr="008F77A0">
              <w:rPr>
                <w:rFonts w:ascii="Times New Roman" w:hAnsi="Times New Roman"/>
                <w:sz w:val="24"/>
                <w:szCs w:val="24"/>
              </w:rPr>
              <w:t xml:space="preserve">13. </w:t>
            </w:r>
            <w:r w:rsidRPr="008F77A0">
              <w:rPr>
                <w:rFonts w:ascii="Times New Roman" w:hAnsi="Times New Roman"/>
                <w:b/>
                <w:sz w:val="24"/>
                <w:szCs w:val="24"/>
              </w:rPr>
              <w:t>Павловський Ю.В.</w:t>
            </w:r>
            <w:r w:rsidRPr="008F77A0">
              <w:rPr>
                <w:rFonts w:ascii="Times New Roman" w:hAnsi="Times New Roman"/>
                <w:sz w:val="24"/>
                <w:szCs w:val="24"/>
              </w:rPr>
              <w:t xml:space="preserve">, Лузгінов О.В. Арт-терапевтичні техніки як засіб підвищення навчальної мотивації учнів. </w:t>
            </w:r>
            <w:r w:rsidRPr="008F77A0">
              <w:rPr>
                <w:rFonts w:ascii="Times New Roman" w:hAnsi="Times New Roman"/>
                <w:i/>
                <w:sz w:val="24"/>
                <w:szCs w:val="24"/>
              </w:rPr>
              <w:t>Актуальні питання у сучасній науці</w:t>
            </w:r>
            <w:r w:rsidRPr="008F77A0">
              <w:rPr>
                <w:rFonts w:ascii="Times New Roman" w:hAnsi="Times New Roman"/>
                <w:sz w:val="24"/>
                <w:szCs w:val="24"/>
              </w:rPr>
              <w:t>.</w:t>
            </w:r>
            <w:r w:rsidRPr="008F77A0">
              <w:rPr>
                <w:rFonts w:ascii="Times New Roman" w:hAnsi="Times New Roman"/>
                <w:i/>
                <w:sz w:val="24"/>
                <w:szCs w:val="24"/>
              </w:rPr>
              <w:t xml:space="preserve"> Серія «Педагогіка»</w:t>
            </w:r>
            <w:r w:rsidRPr="008F77A0">
              <w:rPr>
                <w:rFonts w:ascii="Times New Roman" w:hAnsi="Times New Roman"/>
                <w:sz w:val="24"/>
                <w:szCs w:val="24"/>
              </w:rPr>
              <w:t>. 2023. (Прийнято до публікації) (</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lang w:val="ru-RU"/>
              </w:rPr>
            </w:pPr>
            <w:r w:rsidRPr="008F77A0">
              <w:rPr>
                <w:rFonts w:ascii="Times New Roman" w:hAnsi="Times New Roman"/>
                <w:sz w:val="24"/>
                <w:szCs w:val="24"/>
                <w:lang w:val="ru-RU"/>
              </w:rPr>
              <w:t xml:space="preserve">14. </w:t>
            </w:r>
            <w:r w:rsidRPr="008F77A0">
              <w:rPr>
                <w:rFonts w:ascii="Times New Roman" w:hAnsi="Times New Roman"/>
                <w:sz w:val="24"/>
                <w:szCs w:val="24"/>
              </w:rPr>
              <w:t xml:space="preserve">Павловська Н.Т., </w:t>
            </w:r>
            <w:r w:rsidRPr="008F77A0">
              <w:rPr>
                <w:rFonts w:ascii="Times New Roman" w:hAnsi="Times New Roman"/>
                <w:b/>
                <w:sz w:val="24"/>
                <w:szCs w:val="24"/>
              </w:rPr>
              <w:t>Павловський Ю.В.</w:t>
            </w:r>
            <w:r w:rsidRPr="008F77A0">
              <w:rPr>
                <w:rFonts w:ascii="Times New Roman" w:hAnsi="Times New Roman"/>
                <w:sz w:val="24"/>
                <w:szCs w:val="24"/>
              </w:rPr>
              <w:t xml:space="preserve"> Особливості вивчення основ електротехніки на заняттях з технологій в умовах дистанційного навчання. </w:t>
            </w:r>
            <w:r w:rsidRPr="008F77A0">
              <w:rPr>
                <w:rFonts w:ascii="Times New Roman" w:hAnsi="Times New Roman"/>
                <w:i/>
                <w:sz w:val="24"/>
                <w:szCs w:val="24"/>
              </w:rPr>
              <w:t>Український педагогічний журнал</w:t>
            </w:r>
            <w:r w:rsidRPr="008F77A0">
              <w:rPr>
                <w:rFonts w:ascii="Times New Roman" w:hAnsi="Times New Roman"/>
                <w:sz w:val="24"/>
                <w:szCs w:val="24"/>
              </w:rPr>
              <w:t>. 2023. №1. С. 133-140. (</w:t>
            </w:r>
            <w:r w:rsidRPr="008F77A0">
              <w:rPr>
                <w:rFonts w:ascii="Times New Roman" w:hAnsi="Times New Roman"/>
                <w:i/>
                <w:sz w:val="24"/>
                <w:szCs w:val="24"/>
              </w:rPr>
              <w:t>Фахове видання категорії Б</w:t>
            </w:r>
            <w:r w:rsidRPr="008F77A0">
              <w:rPr>
                <w:rFonts w:ascii="Times New Roman" w:hAnsi="Times New Roman"/>
                <w:sz w:val="24"/>
                <w:szCs w:val="24"/>
              </w:rPr>
              <w:t>)</w:t>
            </w:r>
          </w:p>
          <w:p w:rsidR="00E17C27" w:rsidRPr="008F77A0" w:rsidRDefault="00E17C27" w:rsidP="00FD6568">
            <w:pPr>
              <w:spacing w:after="0" w:line="240" w:lineRule="auto"/>
              <w:ind w:left="45" w:right="55" w:firstLine="239"/>
              <w:contextualSpacing/>
              <w:rPr>
                <w:rFonts w:ascii="Times New Roman" w:hAnsi="Times New Roman"/>
                <w:sz w:val="24"/>
                <w:szCs w:val="24"/>
                <w:lang w:val="en-US"/>
              </w:rPr>
            </w:pPr>
          </w:p>
          <w:p w:rsidR="00E17C27" w:rsidRPr="008F77A0" w:rsidRDefault="00E17C27" w:rsidP="00FD6568">
            <w:pPr>
              <w:spacing w:after="0" w:line="240" w:lineRule="auto"/>
              <w:rPr>
                <w:rFonts w:ascii="Times New Roman" w:hAnsi="Times New Roman"/>
                <w:sz w:val="24"/>
                <w:szCs w:val="24"/>
                <w:lang w:eastAsia="uk-UA"/>
              </w:rPr>
            </w:pPr>
          </w:p>
        </w:tc>
        <w:tc>
          <w:tcPr>
            <w:tcW w:w="2132" w:type="dxa"/>
            <w:gridSpan w:val="2"/>
          </w:tcPr>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lastRenderedPageBreak/>
              <w:t>Навчання за програмою для викладачів з охорони праці вищих навчальних закладів, Львівський державний університет безпеки життєдіяльності. Посвідчення АА №139/18 від 16 листопада 2018 р.</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Навчання за програмою для викладачів з охорони праці вищих навчальних закладів, Львівський державний університет безпеки життєдіяльності. Посвідчення АА №268/21 від 8 жовтня 2021 р.</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pStyle w:val="TableParagraph"/>
              <w:ind w:left="45" w:right="55"/>
              <w:rPr>
                <w:rStyle w:val="210"/>
                <w:sz w:val="24"/>
                <w:szCs w:val="24"/>
              </w:rPr>
            </w:pPr>
            <w:r w:rsidRPr="008F77A0">
              <w:rPr>
                <w:sz w:val="24"/>
                <w:szCs w:val="24"/>
              </w:rPr>
              <w:t xml:space="preserve">Стажування: Тернопільський національним педагогічним університетом імені Володимира Гнатюка, кафедра </w:t>
            </w:r>
            <w:r w:rsidRPr="008F77A0">
              <w:rPr>
                <w:sz w:val="24"/>
                <w:szCs w:val="24"/>
              </w:rPr>
              <w:lastRenderedPageBreak/>
              <w:t xml:space="preserve">машинознавства і транспорту (07.11.2022 – 16.12.202). Довідка № 39-33, від 29 грудня 2022 року. </w:t>
            </w:r>
          </w:p>
        </w:tc>
        <w:tc>
          <w:tcPr>
            <w:tcW w:w="2689" w:type="dxa"/>
          </w:tcPr>
          <w:p w:rsidR="00E17C27" w:rsidRPr="008F77A0" w:rsidRDefault="00E17C27" w:rsidP="00FD6568">
            <w:pPr>
              <w:spacing w:after="0" w:line="240" w:lineRule="auto"/>
              <w:ind w:left="45" w:right="55"/>
              <w:rPr>
                <w:rFonts w:ascii="Times New Roman" w:hAnsi="Times New Roman"/>
                <w:b/>
                <w:sz w:val="24"/>
                <w:szCs w:val="24"/>
                <w:lang w:eastAsia="uk-UA"/>
              </w:rPr>
            </w:pPr>
            <w:r w:rsidRPr="008F77A0">
              <w:rPr>
                <w:rFonts w:ascii="Times New Roman" w:hAnsi="Times New Roman"/>
                <w:b/>
                <w:sz w:val="24"/>
                <w:szCs w:val="24"/>
                <w:lang w:eastAsia="uk-UA"/>
              </w:rPr>
              <w:lastRenderedPageBreak/>
              <w:t>1. Н</w:t>
            </w:r>
            <w:r w:rsidRPr="008F77A0">
              <w:rPr>
                <w:rFonts w:ascii="Times New Roman" w:hAnsi="Times New Roman"/>
                <w:b/>
                <w:sz w:val="24"/>
                <w:szCs w:val="24"/>
                <w:shd w:val="clear" w:color="auto" w:fill="FFFFFF"/>
              </w:rPr>
              <w:t>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17C27" w:rsidRPr="008F77A0" w:rsidRDefault="00E17C27" w:rsidP="00FD6568">
            <w:pPr>
              <w:spacing w:after="0" w:line="240" w:lineRule="auto"/>
              <w:ind w:left="45" w:right="55" w:firstLine="239"/>
              <w:rPr>
                <w:rFonts w:ascii="Times New Roman" w:hAnsi="Times New Roman"/>
                <w:sz w:val="24"/>
                <w:szCs w:val="24"/>
              </w:rPr>
            </w:pPr>
          </w:p>
          <w:p w:rsidR="00E17C27" w:rsidRPr="008F77A0" w:rsidRDefault="00E17C27" w:rsidP="00FD6568">
            <w:pPr>
              <w:spacing w:after="0" w:line="240" w:lineRule="auto"/>
              <w:ind w:right="55"/>
              <w:rPr>
                <w:rFonts w:ascii="Times New Roman" w:hAnsi="Times New Roman"/>
                <w:sz w:val="24"/>
                <w:szCs w:val="24"/>
              </w:rPr>
            </w:pPr>
            <w:r w:rsidRPr="008F77A0">
              <w:rPr>
                <w:rFonts w:ascii="Times New Roman" w:hAnsi="Times New Roman"/>
                <w:sz w:val="24"/>
                <w:szCs w:val="24"/>
              </w:rPr>
              <w:t xml:space="preserve">1) </w:t>
            </w:r>
            <w:r w:rsidRPr="008F77A0">
              <w:rPr>
                <w:rFonts w:ascii="Times New Roman" w:hAnsi="Times New Roman"/>
                <w:b/>
                <w:sz w:val="24"/>
                <w:szCs w:val="24"/>
              </w:rPr>
              <w:t>Yu. Pavlovskyy</w:t>
            </w:r>
            <w:r w:rsidRPr="008F77A0">
              <w:rPr>
                <w:rFonts w:ascii="Times New Roman" w:hAnsi="Times New Roman"/>
                <w:sz w:val="24"/>
                <w:szCs w:val="24"/>
              </w:rPr>
              <w:t>, P. Lytovchenko, I. Ostrovskyy, N. Pavlovska. Magnetic susceptibility of Si</w:t>
            </w:r>
            <w:r w:rsidRPr="008F77A0">
              <w:rPr>
                <w:rFonts w:ascii="Times New Roman" w:hAnsi="Times New Roman"/>
                <w:sz w:val="24"/>
                <w:szCs w:val="24"/>
                <w:vertAlign w:val="subscript"/>
              </w:rPr>
              <w:t>0,97</w:t>
            </w:r>
            <w:r w:rsidRPr="008F77A0">
              <w:rPr>
                <w:rFonts w:ascii="Times New Roman" w:hAnsi="Times New Roman"/>
                <w:sz w:val="24"/>
                <w:szCs w:val="24"/>
              </w:rPr>
              <w:t>Ge</w:t>
            </w:r>
            <w:r w:rsidRPr="008F77A0">
              <w:rPr>
                <w:rFonts w:ascii="Times New Roman" w:hAnsi="Times New Roman"/>
                <w:sz w:val="24"/>
                <w:szCs w:val="24"/>
                <w:vertAlign w:val="subscript"/>
              </w:rPr>
              <w:t>0,03</w:t>
            </w:r>
            <w:r w:rsidRPr="008F77A0">
              <w:rPr>
                <w:rFonts w:ascii="Times New Roman" w:hAnsi="Times New Roman"/>
                <w:sz w:val="24"/>
                <w:szCs w:val="24"/>
              </w:rPr>
              <w:t xml:space="preserve"> filamentous crystals irradiated by protons. </w:t>
            </w:r>
            <w:r w:rsidRPr="008F77A0">
              <w:rPr>
                <w:rFonts w:ascii="Times New Roman" w:hAnsi="Times New Roman"/>
                <w:i/>
                <w:sz w:val="24"/>
                <w:szCs w:val="24"/>
              </w:rPr>
              <w:t>Physics and chemistry of solid state</w:t>
            </w:r>
            <w:r w:rsidRPr="008F77A0">
              <w:rPr>
                <w:rFonts w:ascii="Times New Roman" w:hAnsi="Times New Roman"/>
                <w:sz w:val="24"/>
                <w:szCs w:val="24"/>
              </w:rPr>
              <w:t>. 2019. V.20, №2. P. 185-189. (</w:t>
            </w:r>
            <w:r w:rsidRPr="008F77A0">
              <w:rPr>
                <w:rFonts w:ascii="Times New Roman" w:hAnsi="Times New Roman"/>
                <w:i/>
                <w:sz w:val="24"/>
                <w:szCs w:val="24"/>
              </w:rPr>
              <w:t>Web of Science</w:t>
            </w:r>
            <w:r w:rsidRPr="008F77A0">
              <w:rPr>
                <w:rFonts w:ascii="Times New Roman" w:hAnsi="Times New Roman"/>
                <w:sz w:val="24"/>
                <w:szCs w:val="24"/>
              </w:rPr>
              <w:t>)</w:t>
            </w:r>
          </w:p>
          <w:p w:rsidR="00E17C27" w:rsidRPr="008F77A0" w:rsidRDefault="00E17C27" w:rsidP="00FD6568">
            <w:pPr>
              <w:spacing w:after="0" w:line="240" w:lineRule="auto"/>
              <w:ind w:left="45" w:right="55"/>
              <w:rPr>
                <w:rFonts w:ascii="Times New Roman" w:hAnsi="Times New Roman"/>
                <w:sz w:val="24"/>
                <w:szCs w:val="24"/>
              </w:rPr>
            </w:pPr>
          </w:p>
          <w:p w:rsidR="00E17C27" w:rsidRPr="008F77A0" w:rsidRDefault="00E17C27" w:rsidP="00FD6568">
            <w:pPr>
              <w:spacing w:after="0" w:line="240" w:lineRule="auto"/>
              <w:ind w:left="45" w:right="55"/>
              <w:rPr>
                <w:rFonts w:ascii="Times New Roman" w:hAnsi="Times New Roman"/>
                <w:sz w:val="24"/>
                <w:szCs w:val="24"/>
              </w:rPr>
            </w:pPr>
            <w:r w:rsidRPr="008F77A0">
              <w:rPr>
                <w:rFonts w:ascii="Times New Roman" w:hAnsi="Times New Roman"/>
                <w:sz w:val="24"/>
                <w:szCs w:val="24"/>
                <w:lang w:val="en-US"/>
              </w:rPr>
              <w:t>2</w:t>
            </w:r>
            <w:r w:rsidRPr="008F77A0">
              <w:rPr>
                <w:rFonts w:ascii="Times New Roman" w:hAnsi="Times New Roman"/>
                <w:sz w:val="24"/>
                <w:szCs w:val="24"/>
              </w:rPr>
              <w:t xml:space="preserve">) Y. Tur, </w:t>
            </w:r>
            <w:r w:rsidRPr="008F77A0">
              <w:rPr>
                <w:rFonts w:ascii="Times New Roman" w:hAnsi="Times New Roman"/>
                <w:b/>
                <w:sz w:val="24"/>
                <w:szCs w:val="24"/>
              </w:rPr>
              <w:t>Y. Pavlovskyi</w:t>
            </w:r>
            <w:r w:rsidRPr="008F77A0">
              <w:rPr>
                <w:rFonts w:ascii="Times New Roman" w:hAnsi="Times New Roman"/>
                <w:sz w:val="24"/>
                <w:szCs w:val="24"/>
              </w:rPr>
              <w:t xml:space="preserve">, І. Virt. Measurement of thermoelectric parameters of thin-film semiconductor materials using the Harman method. </w:t>
            </w:r>
            <w:r w:rsidRPr="008F77A0">
              <w:rPr>
                <w:rFonts w:ascii="Times New Roman" w:hAnsi="Times New Roman"/>
                <w:i/>
                <w:sz w:val="24"/>
                <w:szCs w:val="24"/>
              </w:rPr>
              <w:t>Physics and chemistry of solid state</w:t>
            </w:r>
            <w:r w:rsidRPr="008F77A0">
              <w:rPr>
                <w:rFonts w:ascii="Times New Roman" w:hAnsi="Times New Roman"/>
                <w:sz w:val="24"/>
                <w:szCs w:val="24"/>
              </w:rPr>
              <w:t>. 2019. V.20, №3 P. 306-310. (</w:t>
            </w:r>
            <w:r w:rsidRPr="008F77A0">
              <w:rPr>
                <w:rFonts w:ascii="Times New Roman" w:hAnsi="Times New Roman"/>
                <w:i/>
                <w:sz w:val="24"/>
                <w:szCs w:val="24"/>
              </w:rPr>
              <w:t>Web of Science</w:t>
            </w:r>
            <w:r w:rsidRPr="008F77A0">
              <w:rPr>
                <w:rFonts w:ascii="Times New Roman" w:hAnsi="Times New Roman"/>
                <w:sz w:val="24"/>
                <w:szCs w:val="24"/>
              </w:rPr>
              <w:t>)</w:t>
            </w:r>
          </w:p>
          <w:p w:rsidR="00E17C27" w:rsidRPr="008F77A0" w:rsidRDefault="00E17C27" w:rsidP="00FD6568">
            <w:pPr>
              <w:spacing w:after="0" w:line="240" w:lineRule="auto"/>
              <w:ind w:left="45" w:right="55"/>
              <w:rPr>
                <w:rFonts w:ascii="Times New Roman" w:hAnsi="Times New Roman"/>
                <w:sz w:val="24"/>
                <w:szCs w:val="24"/>
              </w:rPr>
            </w:pPr>
          </w:p>
          <w:p w:rsidR="00E17C27" w:rsidRPr="008F77A0" w:rsidRDefault="00E17C27" w:rsidP="00FD6568">
            <w:pPr>
              <w:spacing w:after="0" w:line="240" w:lineRule="auto"/>
              <w:ind w:left="45" w:right="55"/>
              <w:rPr>
                <w:rFonts w:ascii="Times New Roman" w:hAnsi="Times New Roman"/>
                <w:sz w:val="24"/>
                <w:szCs w:val="24"/>
              </w:rPr>
            </w:pPr>
            <w:r w:rsidRPr="008F77A0">
              <w:rPr>
                <w:rFonts w:ascii="Times New Roman" w:hAnsi="Times New Roman"/>
                <w:sz w:val="24"/>
                <w:szCs w:val="24"/>
              </w:rPr>
              <w:t xml:space="preserve">3) Тур Ю.В., </w:t>
            </w:r>
            <w:r w:rsidRPr="008F77A0">
              <w:rPr>
                <w:rFonts w:ascii="Times New Roman" w:hAnsi="Times New Roman"/>
                <w:b/>
                <w:sz w:val="24"/>
                <w:szCs w:val="24"/>
              </w:rPr>
              <w:t>Павловський Ю.В.,</w:t>
            </w:r>
            <w:r w:rsidRPr="008F77A0">
              <w:rPr>
                <w:rFonts w:ascii="Times New Roman" w:hAnsi="Times New Roman"/>
                <w:sz w:val="24"/>
                <w:szCs w:val="24"/>
              </w:rPr>
              <w:t xml:space="preserve"> </w:t>
            </w:r>
            <w:r w:rsidRPr="008F77A0">
              <w:rPr>
                <w:rFonts w:ascii="Times New Roman" w:hAnsi="Times New Roman"/>
                <w:sz w:val="24"/>
                <w:szCs w:val="24"/>
              </w:rPr>
              <w:lastRenderedPageBreak/>
              <w:t>Вірт І.С. Дослідження кристалічної структури і морфології поверхні тонких плівок PbTe та PbTe&lt;Bi</w:t>
            </w:r>
            <w:r w:rsidRPr="008F77A0">
              <w:rPr>
                <w:rFonts w:ascii="Times New Roman" w:hAnsi="Times New Roman"/>
                <w:sz w:val="24"/>
                <w:szCs w:val="24"/>
                <w:vertAlign w:val="subscript"/>
              </w:rPr>
              <w:t>2</w:t>
            </w:r>
            <w:r w:rsidRPr="008F77A0">
              <w:rPr>
                <w:rFonts w:ascii="Times New Roman" w:hAnsi="Times New Roman"/>
                <w:sz w:val="24"/>
                <w:szCs w:val="24"/>
              </w:rPr>
              <w:t>Te</w:t>
            </w:r>
            <w:r w:rsidRPr="008F77A0">
              <w:rPr>
                <w:rFonts w:ascii="Times New Roman" w:hAnsi="Times New Roman"/>
                <w:sz w:val="24"/>
                <w:szCs w:val="24"/>
                <w:vertAlign w:val="subscript"/>
              </w:rPr>
              <w:t>3</w:t>
            </w:r>
            <w:r w:rsidRPr="008F77A0">
              <w:rPr>
                <w:rFonts w:ascii="Times New Roman" w:hAnsi="Times New Roman"/>
                <w:sz w:val="24"/>
                <w:szCs w:val="24"/>
              </w:rPr>
              <w:t xml:space="preserve">&gt;. </w:t>
            </w:r>
            <w:r w:rsidRPr="008F77A0">
              <w:rPr>
                <w:rFonts w:ascii="Times New Roman" w:hAnsi="Times New Roman"/>
                <w:i/>
                <w:sz w:val="24"/>
                <w:szCs w:val="24"/>
              </w:rPr>
              <w:t>Хімія, фізика та технологія поверхні</w:t>
            </w:r>
            <w:r w:rsidRPr="008F77A0">
              <w:rPr>
                <w:rFonts w:ascii="Times New Roman" w:hAnsi="Times New Roman"/>
                <w:sz w:val="24"/>
                <w:szCs w:val="24"/>
              </w:rPr>
              <w:t>. 2020. Т. 11, № 2. С. 281-287. DOI: </w:t>
            </w:r>
            <w:hyperlink r:id="rId44" w:history="1">
              <w:r w:rsidRPr="008F77A0">
                <w:rPr>
                  <w:rFonts w:ascii="Times New Roman" w:hAnsi="Times New Roman"/>
                  <w:sz w:val="24"/>
                  <w:szCs w:val="24"/>
                </w:rPr>
                <w:t>https://doi.org/10.15407/hftp11.02.281</w:t>
              </w:r>
            </w:hyperlink>
            <w:r w:rsidRPr="008F77A0">
              <w:rPr>
                <w:rFonts w:ascii="Times New Roman" w:hAnsi="Times New Roman"/>
                <w:sz w:val="24"/>
                <w:szCs w:val="24"/>
              </w:rPr>
              <w:t xml:space="preserve"> (</w:t>
            </w:r>
            <w:r w:rsidRPr="008F77A0">
              <w:rPr>
                <w:rFonts w:ascii="Times New Roman" w:hAnsi="Times New Roman"/>
                <w:i/>
                <w:sz w:val="24"/>
                <w:szCs w:val="24"/>
                <w:lang w:val="ru-RU"/>
              </w:rPr>
              <w:t>Ф</w:t>
            </w:r>
            <w:r w:rsidRPr="008F77A0">
              <w:rPr>
                <w:rFonts w:ascii="Times New Roman" w:hAnsi="Times New Roman"/>
                <w:i/>
                <w:sz w:val="24"/>
                <w:szCs w:val="24"/>
              </w:rPr>
              <w:t>ахове</w:t>
            </w:r>
            <w:r w:rsidRPr="008F77A0">
              <w:rPr>
                <w:rFonts w:ascii="Times New Roman" w:hAnsi="Times New Roman"/>
                <w:i/>
                <w:sz w:val="24"/>
                <w:szCs w:val="24"/>
                <w:lang w:val="ru-RU"/>
              </w:rPr>
              <w:t xml:space="preserve"> видання</w:t>
            </w:r>
            <w:r w:rsidRPr="008F77A0">
              <w:rPr>
                <w:rFonts w:ascii="Times New Roman" w:hAnsi="Times New Roman"/>
                <w:sz w:val="24"/>
                <w:szCs w:val="24"/>
              </w:rPr>
              <w:t>)</w:t>
            </w:r>
          </w:p>
          <w:p w:rsidR="00E17C27" w:rsidRPr="008F77A0" w:rsidRDefault="00E17C27" w:rsidP="00FD6568">
            <w:pPr>
              <w:spacing w:after="0" w:line="240" w:lineRule="auto"/>
              <w:ind w:left="45" w:right="55" w:firstLine="239"/>
              <w:rPr>
                <w:rFonts w:ascii="Times New Roman" w:eastAsia="Calibri" w:hAnsi="Times New Roman"/>
                <w:sz w:val="24"/>
                <w:szCs w:val="24"/>
              </w:rPr>
            </w:pPr>
          </w:p>
          <w:p w:rsidR="00E17C27" w:rsidRPr="008F77A0" w:rsidRDefault="00E17C27" w:rsidP="00FD6568">
            <w:pPr>
              <w:spacing w:after="0" w:line="240" w:lineRule="auto"/>
              <w:ind w:left="45" w:right="55"/>
              <w:rPr>
                <w:rFonts w:ascii="Times New Roman" w:hAnsi="Times New Roman"/>
                <w:sz w:val="24"/>
                <w:szCs w:val="24"/>
              </w:rPr>
            </w:pPr>
            <w:r w:rsidRPr="008F77A0">
              <w:rPr>
                <w:rFonts w:ascii="Times New Roman" w:eastAsia="Calibri" w:hAnsi="Times New Roman"/>
                <w:sz w:val="24"/>
                <w:szCs w:val="24"/>
              </w:rPr>
              <w:t xml:space="preserve">4) </w:t>
            </w:r>
            <w:r w:rsidRPr="008F77A0">
              <w:rPr>
                <w:rFonts w:ascii="Times New Roman" w:eastAsia="Calibri" w:hAnsi="Times New Roman"/>
                <w:sz w:val="24"/>
                <w:szCs w:val="24"/>
                <w:lang w:val="en-US"/>
              </w:rPr>
              <w:t>KonorevaO</w:t>
            </w:r>
            <w:r w:rsidRPr="008F77A0">
              <w:rPr>
                <w:rFonts w:ascii="Times New Roman" w:eastAsia="Calibri" w:hAnsi="Times New Roman"/>
                <w:sz w:val="24"/>
                <w:szCs w:val="24"/>
              </w:rPr>
              <w:t xml:space="preserve">., </w:t>
            </w:r>
            <w:proofErr w:type="gramStart"/>
            <w:r w:rsidRPr="008F77A0">
              <w:rPr>
                <w:rFonts w:ascii="Times New Roman" w:eastAsia="Calibri" w:hAnsi="Times New Roman"/>
                <w:sz w:val="24"/>
                <w:szCs w:val="24"/>
                <w:lang w:val="en-US"/>
              </w:rPr>
              <w:t>OlikhYa</w:t>
            </w:r>
            <w:r w:rsidRPr="008F77A0">
              <w:rPr>
                <w:rFonts w:ascii="Times New Roman" w:eastAsia="Calibri" w:hAnsi="Times New Roman"/>
                <w:sz w:val="24"/>
                <w:szCs w:val="24"/>
              </w:rPr>
              <w:t>.,</w:t>
            </w:r>
            <w:proofErr w:type="gramEnd"/>
            <w:r w:rsidRPr="008F77A0">
              <w:rPr>
                <w:rFonts w:ascii="Times New Roman" w:eastAsia="Calibri" w:hAnsi="Times New Roman"/>
                <w:sz w:val="24"/>
                <w:szCs w:val="24"/>
              </w:rPr>
              <w:t xml:space="preserve"> </w:t>
            </w:r>
            <w:r w:rsidRPr="008F77A0">
              <w:rPr>
                <w:rFonts w:ascii="Times New Roman" w:eastAsia="Calibri" w:hAnsi="Times New Roman"/>
                <w:sz w:val="24"/>
                <w:szCs w:val="24"/>
                <w:lang w:val="en-US"/>
              </w:rPr>
              <w:t>LitovchenkoP</w:t>
            </w:r>
            <w:r w:rsidRPr="008F77A0">
              <w:rPr>
                <w:rFonts w:ascii="Times New Roman" w:eastAsia="Calibri" w:hAnsi="Times New Roman"/>
                <w:sz w:val="24"/>
                <w:szCs w:val="24"/>
              </w:rPr>
              <w:t xml:space="preserve">., </w:t>
            </w:r>
            <w:r w:rsidRPr="008F77A0">
              <w:rPr>
                <w:rFonts w:ascii="Times New Roman" w:eastAsia="Calibri" w:hAnsi="Times New Roman"/>
                <w:b/>
                <w:sz w:val="24"/>
                <w:szCs w:val="24"/>
                <w:lang w:val="pl-PL"/>
              </w:rPr>
              <w:t>Pavlovskyy</w:t>
            </w:r>
            <w:r w:rsidRPr="008F77A0">
              <w:rPr>
                <w:rFonts w:ascii="Times New Roman" w:eastAsia="Calibri" w:hAnsi="Times New Roman"/>
                <w:b/>
                <w:sz w:val="24"/>
                <w:szCs w:val="24"/>
                <w:lang w:val="en-US"/>
              </w:rPr>
              <w:t>Yu</w:t>
            </w:r>
            <w:r w:rsidRPr="008F77A0">
              <w:rPr>
                <w:rFonts w:ascii="Times New Roman" w:eastAsia="Calibri" w:hAnsi="Times New Roman"/>
                <w:b/>
                <w:sz w:val="24"/>
                <w:szCs w:val="24"/>
              </w:rPr>
              <w:t>.</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RadkevychO</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TartachnykV</w:t>
            </w:r>
            <w:r w:rsidRPr="008F77A0">
              <w:rPr>
                <w:rFonts w:ascii="Times New Roman" w:eastAsia="Calibri" w:hAnsi="Times New Roman"/>
                <w:sz w:val="24"/>
                <w:szCs w:val="24"/>
              </w:rPr>
              <w:t xml:space="preserve">., </w:t>
            </w:r>
            <w:r w:rsidRPr="008F77A0">
              <w:rPr>
                <w:rFonts w:ascii="Times New Roman" w:eastAsia="Calibri" w:hAnsi="Times New Roman"/>
                <w:sz w:val="24"/>
                <w:szCs w:val="24"/>
                <w:lang w:val="pl-PL"/>
              </w:rPr>
              <w:t>ShlapatskaV</w:t>
            </w:r>
            <w:r w:rsidRPr="008F77A0">
              <w:rPr>
                <w:rFonts w:ascii="Times New Roman" w:eastAsia="Calibri" w:hAnsi="Times New Roman"/>
                <w:sz w:val="24"/>
                <w:szCs w:val="24"/>
              </w:rPr>
              <w:t xml:space="preserve">., </w:t>
            </w:r>
            <w:r w:rsidRPr="008F77A0">
              <w:rPr>
                <w:rFonts w:ascii="Times New Roman" w:hAnsi="Times New Roman"/>
                <w:sz w:val="24"/>
                <w:szCs w:val="24"/>
                <w:lang w:val="pl-PL"/>
              </w:rPr>
              <w:t>ZavadaM</w:t>
            </w:r>
            <w:r w:rsidRPr="008F77A0">
              <w:rPr>
                <w:rFonts w:ascii="Times New Roman" w:hAnsi="Times New Roman"/>
                <w:sz w:val="24"/>
                <w:szCs w:val="24"/>
              </w:rPr>
              <w:t xml:space="preserve">., </w:t>
            </w:r>
            <w:r w:rsidRPr="008F77A0">
              <w:rPr>
                <w:rFonts w:ascii="Times New Roman" w:hAnsi="Times New Roman"/>
                <w:sz w:val="24"/>
                <w:szCs w:val="24"/>
                <w:lang w:val="pl-PL"/>
              </w:rPr>
              <w:t>PoteraP</w:t>
            </w:r>
            <w:r w:rsidRPr="008F77A0">
              <w:rPr>
                <w:rFonts w:ascii="Times New Roman" w:hAnsi="Times New Roman"/>
                <w:sz w:val="24"/>
                <w:szCs w:val="24"/>
              </w:rPr>
              <w:t xml:space="preserve">. </w:t>
            </w:r>
            <w:r w:rsidRPr="008F77A0">
              <w:rPr>
                <w:rFonts w:ascii="Times New Roman" w:hAnsi="Times New Roman"/>
                <w:sz w:val="24"/>
                <w:szCs w:val="24"/>
                <w:lang w:val="en-US"/>
              </w:rPr>
              <w:t>Electrophysicalcharacteristicsof</w:t>
            </w:r>
            <w:r w:rsidRPr="008F77A0">
              <w:rPr>
                <w:rFonts w:ascii="Times New Roman" w:hAnsi="Times New Roman"/>
                <w:caps/>
                <w:sz w:val="24"/>
                <w:szCs w:val="24"/>
                <w:lang w:val="en-US"/>
              </w:rPr>
              <w:t>G</w:t>
            </w:r>
            <w:r w:rsidRPr="008F77A0">
              <w:rPr>
                <w:rFonts w:ascii="Times New Roman" w:hAnsi="Times New Roman"/>
                <w:sz w:val="24"/>
                <w:szCs w:val="24"/>
                <w:lang w:val="en-US"/>
              </w:rPr>
              <w:t>a</w:t>
            </w:r>
            <w:r w:rsidRPr="008F77A0">
              <w:rPr>
                <w:rFonts w:ascii="Times New Roman" w:hAnsi="Times New Roman"/>
                <w:caps/>
                <w:sz w:val="24"/>
                <w:szCs w:val="24"/>
                <w:lang w:val="en-US"/>
              </w:rPr>
              <w:t>A</w:t>
            </w:r>
            <w:r w:rsidRPr="008F77A0">
              <w:rPr>
                <w:rFonts w:ascii="Times New Roman" w:eastAsia="Calibri" w:hAnsi="Times New Roman"/>
                <w:sz w:val="24"/>
                <w:szCs w:val="24"/>
                <w:lang w:val="en-US"/>
              </w:rPr>
              <w:t>s</w:t>
            </w:r>
            <w:r w:rsidRPr="008F77A0">
              <w:rPr>
                <w:rFonts w:ascii="Times New Roman" w:hAnsi="Times New Roman"/>
                <w:caps/>
                <w:sz w:val="24"/>
                <w:szCs w:val="24"/>
                <w:vertAlign w:val="subscript"/>
              </w:rPr>
              <w:t>1-</w:t>
            </w:r>
            <w:r w:rsidRPr="008F77A0">
              <w:rPr>
                <w:rFonts w:ascii="Times New Roman" w:hAnsi="Times New Roman"/>
                <w:i/>
                <w:sz w:val="24"/>
                <w:szCs w:val="24"/>
                <w:vertAlign w:val="subscript"/>
                <w:lang w:val="en-US"/>
              </w:rPr>
              <w:t>x</w:t>
            </w:r>
            <w:r w:rsidRPr="008F77A0">
              <w:rPr>
                <w:rFonts w:ascii="Times New Roman" w:hAnsi="Times New Roman"/>
                <w:caps/>
                <w:sz w:val="24"/>
                <w:szCs w:val="24"/>
                <w:lang w:val="en-US"/>
              </w:rPr>
              <w:t>P</w:t>
            </w:r>
            <w:r w:rsidRPr="008F77A0">
              <w:rPr>
                <w:rFonts w:ascii="Times New Roman" w:hAnsi="Times New Roman"/>
                <w:i/>
                <w:sz w:val="24"/>
                <w:szCs w:val="24"/>
                <w:vertAlign w:val="subscript"/>
                <w:lang w:val="en-US"/>
              </w:rPr>
              <w:t>x</w:t>
            </w:r>
            <w:r w:rsidRPr="008F77A0">
              <w:rPr>
                <w:rFonts w:ascii="Times New Roman" w:hAnsi="Times New Roman"/>
                <w:caps/>
                <w:sz w:val="24"/>
                <w:szCs w:val="24"/>
                <w:lang w:val="en-US"/>
              </w:rPr>
              <w:t>LED</w:t>
            </w:r>
            <w:r w:rsidRPr="008F77A0">
              <w:rPr>
                <w:rFonts w:ascii="Times New Roman" w:eastAsia="Calibri" w:hAnsi="Times New Roman"/>
                <w:sz w:val="24"/>
                <w:szCs w:val="24"/>
                <w:lang w:val="en-US"/>
              </w:rPr>
              <w:t>s</w:t>
            </w:r>
            <w:r w:rsidRPr="008F77A0">
              <w:rPr>
                <w:rFonts w:ascii="Times New Roman" w:hAnsi="Times New Roman"/>
                <w:sz w:val="24"/>
                <w:szCs w:val="24"/>
                <w:lang w:val="en-US"/>
              </w:rPr>
              <w:t>irradiatedby</w:t>
            </w:r>
            <w:r w:rsidRPr="008F77A0">
              <w:rPr>
                <w:rFonts w:ascii="Times New Roman" w:hAnsi="Times New Roman"/>
                <w:caps/>
                <w:sz w:val="24"/>
                <w:szCs w:val="24"/>
              </w:rPr>
              <w:t xml:space="preserve"> 2 М</w:t>
            </w:r>
            <w:r w:rsidRPr="008F77A0">
              <w:rPr>
                <w:rFonts w:ascii="Times New Roman" w:hAnsi="Times New Roman"/>
                <w:sz w:val="24"/>
                <w:szCs w:val="24"/>
                <w:lang w:val="en-US"/>
              </w:rPr>
              <w:t>eVelectrons</w:t>
            </w:r>
            <w:r w:rsidRPr="008F77A0">
              <w:rPr>
                <w:rFonts w:ascii="Times New Roman" w:hAnsi="Times New Roman"/>
                <w:sz w:val="24"/>
                <w:szCs w:val="24"/>
              </w:rPr>
              <w:t xml:space="preserve">. </w:t>
            </w:r>
            <w:r w:rsidRPr="008F77A0">
              <w:rPr>
                <w:rFonts w:ascii="Times New Roman" w:hAnsi="Times New Roman"/>
                <w:i/>
                <w:sz w:val="24"/>
                <w:szCs w:val="24"/>
                <w:lang w:val="en-US"/>
              </w:rPr>
              <w:t>Semiconductor physics, quantum electronics and optoelectronics</w:t>
            </w:r>
            <w:r w:rsidRPr="008F77A0">
              <w:rPr>
                <w:rFonts w:ascii="Times New Roman" w:hAnsi="Times New Roman"/>
                <w:i/>
                <w:sz w:val="24"/>
                <w:szCs w:val="24"/>
              </w:rPr>
              <w:t>.</w:t>
            </w:r>
            <w:r w:rsidRPr="008F77A0">
              <w:rPr>
                <w:rFonts w:ascii="Times New Roman" w:hAnsi="Times New Roman"/>
                <w:sz w:val="24"/>
                <w:szCs w:val="24"/>
              </w:rPr>
              <w:t xml:space="preserve"> 2020</w:t>
            </w:r>
            <w:r w:rsidRPr="008F77A0">
              <w:rPr>
                <w:rFonts w:ascii="Times New Roman" w:hAnsi="Times New Roman"/>
                <w:sz w:val="24"/>
                <w:szCs w:val="24"/>
                <w:lang w:val="pl-PL"/>
              </w:rPr>
              <w:t xml:space="preserve">. </w:t>
            </w:r>
            <w:hyperlink r:id="rId45" w:history="1">
              <w:r w:rsidRPr="008F77A0">
                <w:rPr>
                  <w:rFonts w:ascii="Times New Roman" w:hAnsi="Times New Roman"/>
                  <w:sz w:val="24"/>
                  <w:szCs w:val="24"/>
                  <w:lang w:val="pl-PL"/>
                </w:rPr>
                <w:t>Vol</w:t>
              </w:r>
              <w:r w:rsidRPr="008F77A0">
                <w:rPr>
                  <w:rFonts w:ascii="Times New Roman" w:hAnsi="Times New Roman"/>
                  <w:sz w:val="24"/>
                  <w:szCs w:val="24"/>
                </w:rPr>
                <w:t>.</w:t>
              </w:r>
              <w:r w:rsidRPr="008F77A0">
                <w:rPr>
                  <w:rFonts w:ascii="Times New Roman" w:hAnsi="Times New Roman"/>
                  <w:sz w:val="24"/>
                  <w:szCs w:val="24"/>
                  <w:lang w:val="pl-PL"/>
                </w:rPr>
                <w:t xml:space="preserve"> 23</w:t>
              </w:r>
              <w:r w:rsidRPr="008F77A0">
                <w:rPr>
                  <w:rFonts w:ascii="Times New Roman" w:hAnsi="Times New Roman"/>
                  <w:sz w:val="24"/>
                  <w:szCs w:val="24"/>
                </w:rPr>
                <w:t>,</w:t>
              </w:r>
              <w:r w:rsidRPr="008F77A0">
                <w:rPr>
                  <w:rFonts w:ascii="Times New Roman" w:hAnsi="Times New Roman"/>
                  <w:sz w:val="24"/>
                  <w:szCs w:val="24"/>
                  <w:lang w:val="pl-PL"/>
                </w:rPr>
                <w:t xml:space="preserve"> N</w:t>
              </w:r>
              <w:r w:rsidRPr="008F77A0">
                <w:rPr>
                  <w:rFonts w:ascii="Times New Roman" w:hAnsi="Times New Roman"/>
                  <w:sz w:val="24"/>
                  <w:szCs w:val="24"/>
                </w:rPr>
                <w:t>2.</w:t>
              </w:r>
            </w:hyperlink>
            <w:r w:rsidRPr="008F77A0">
              <w:rPr>
                <w:rFonts w:ascii="Times New Roman" w:hAnsi="Times New Roman"/>
                <w:sz w:val="24"/>
                <w:szCs w:val="24"/>
              </w:rPr>
              <w:t xml:space="preserve"> Р. 201-207. </w:t>
            </w:r>
            <w:r w:rsidRPr="008F77A0">
              <w:rPr>
                <w:rFonts w:ascii="Times New Roman" w:hAnsi="Times New Roman"/>
                <w:sz w:val="24"/>
                <w:szCs w:val="24"/>
                <w:lang w:val="en-US"/>
              </w:rPr>
              <w:t>DOI</w:t>
            </w:r>
            <w:r w:rsidRPr="008F77A0">
              <w:rPr>
                <w:rFonts w:ascii="Times New Roman" w:hAnsi="Times New Roman"/>
                <w:sz w:val="24"/>
                <w:szCs w:val="24"/>
              </w:rPr>
              <w:t>:</w:t>
            </w:r>
            <w:r w:rsidRPr="008F77A0">
              <w:rPr>
                <w:rFonts w:ascii="Times New Roman" w:hAnsi="Times New Roman"/>
                <w:sz w:val="24"/>
                <w:szCs w:val="24"/>
                <w:lang w:val="en-US"/>
              </w:rPr>
              <w:t> </w:t>
            </w:r>
            <w:hyperlink r:id="rId46" w:tgtFrame="_blank" w:history="1">
              <w:r w:rsidRPr="008F77A0">
                <w:rPr>
                  <w:rFonts w:ascii="Times New Roman" w:hAnsi="Times New Roman"/>
                  <w:sz w:val="24"/>
                  <w:szCs w:val="24"/>
                </w:rPr>
                <w:t>10.15407/</w:t>
              </w:r>
              <w:r w:rsidRPr="008F77A0">
                <w:rPr>
                  <w:rFonts w:ascii="Times New Roman" w:hAnsi="Times New Roman"/>
                  <w:sz w:val="24"/>
                  <w:szCs w:val="24"/>
                  <w:lang w:val="en-US"/>
                </w:rPr>
                <w:t>spqeo</w:t>
              </w:r>
              <w:r w:rsidRPr="008F77A0">
                <w:rPr>
                  <w:rFonts w:ascii="Times New Roman" w:hAnsi="Times New Roman"/>
                  <w:sz w:val="24"/>
                  <w:szCs w:val="24"/>
                </w:rPr>
                <w:t>23.02.201</w:t>
              </w:r>
            </w:hyperlink>
            <w:r w:rsidRPr="008F77A0">
              <w:rPr>
                <w:rFonts w:ascii="Times New Roman" w:hAnsi="Times New Roman"/>
                <w:sz w:val="24"/>
                <w:szCs w:val="24"/>
              </w:rPr>
              <w:t xml:space="preserve"> (</w:t>
            </w:r>
            <w:r w:rsidRPr="008F77A0">
              <w:rPr>
                <w:rFonts w:ascii="Times New Roman" w:hAnsi="Times New Roman"/>
                <w:i/>
                <w:sz w:val="24"/>
                <w:szCs w:val="24"/>
                <w:lang w:val="en-US"/>
              </w:rPr>
              <w:t>Scopus</w:t>
            </w:r>
            <w:r w:rsidRPr="008F77A0">
              <w:rPr>
                <w:rFonts w:ascii="Times New Roman" w:hAnsi="Times New Roman"/>
                <w:sz w:val="24"/>
                <w:szCs w:val="24"/>
              </w:rPr>
              <w:t>)</w:t>
            </w:r>
          </w:p>
          <w:p w:rsidR="00E17C27" w:rsidRPr="008F77A0" w:rsidRDefault="00E17C27" w:rsidP="00FD6568">
            <w:pPr>
              <w:spacing w:after="0" w:line="240" w:lineRule="auto"/>
              <w:ind w:firstLine="85"/>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5) </w:t>
            </w:r>
            <w:r w:rsidRPr="008F77A0">
              <w:rPr>
                <w:rFonts w:ascii="Times New Roman" w:hAnsi="Times New Roman"/>
                <w:b/>
                <w:sz w:val="24"/>
                <w:szCs w:val="24"/>
              </w:rPr>
              <w:t>Yu.V. Pavlovskyy</w:t>
            </w:r>
            <w:r w:rsidRPr="008F77A0">
              <w:rPr>
                <w:rFonts w:ascii="Times New Roman" w:hAnsi="Times New Roman"/>
                <w:sz w:val="24"/>
                <w:szCs w:val="24"/>
              </w:rPr>
              <w:t xml:space="preserve">, О.V. Berbets, P.G. Litovchenko. Influence of growth impurities on thermal defect formation in </w:t>
            </w:r>
            <w:r w:rsidRPr="008F77A0">
              <w:rPr>
                <w:rFonts w:ascii="Times New Roman" w:hAnsi="Times New Roman"/>
                <w:sz w:val="24"/>
                <w:szCs w:val="24"/>
              </w:rPr>
              <w:lastRenderedPageBreak/>
              <w:t xml:space="preserve">monocrystalline silicon. </w:t>
            </w:r>
            <w:r w:rsidRPr="008F77A0">
              <w:rPr>
                <w:rFonts w:ascii="Times New Roman" w:hAnsi="Times New Roman"/>
                <w:i/>
                <w:sz w:val="24"/>
                <w:szCs w:val="24"/>
              </w:rPr>
              <w:t>Physics and chemistry of solid state</w:t>
            </w:r>
            <w:r w:rsidRPr="008F77A0">
              <w:rPr>
                <w:rFonts w:ascii="Times New Roman" w:hAnsi="Times New Roman"/>
                <w:sz w:val="24"/>
                <w:szCs w:val="24"/>
              </w:rPr>
              <w:t>. 2021. V. 22. No 3, in press (</w:t>
            </w:r>
            <w:r w:rsidRPr="008F77A0">
              <w:rPr>
                <w:rFonts w:ascii="Times New Roman" w:hAnsi="Times New Roman"/>
                <w:i/>
                <w:sz w:val="24"/>
                <w:szCs w:val="24"/>
              </w:rPr>
              <w:t xml:space="preserve">Web of Science, </w:t>
            </w:r>
            <w:r w:rsidRPr="008F77A0">
              <w:rPr>
                <w:rFonts w:ascii="Times New Roman" w:hAnsi="Times New Roman"/>
                <w:i/>
                <w:sz w:val="24"/>
                <w:szCs w:val="24"/>
                <w:lang w:val="en-US"/>
              </w:rPr>
              <w:t>Scopus</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en-US"/>
              </w:rPr>
              <w:t>6</w:t>
            </w:r>
            <w:r w:rsidRPr="008F77A0">
              <w:rPr>
                <w:rFonts w:ascii="Times New Roman" w:hAnsi="Times New Roman"/>
                <w:sz w:val="24"/>
                <w:szCs w:val="24"/>
              </w:rPr>
              <w:t xml:space="preserve">) </w:t>
            </w:r>
            <w:r w:rsidRPr="008F77A0">
              <w:rPr>
                <w:rFonts w:ascii="Times New Roman" w:hAnsi="Times New Roman"/>
                <w:sz w:val="24"/>
                <w:szCs w:val="24"/>
                <w:lang w:val="en-US"/>
              </w:rPr>
              <w:t xml:space="preserve">Popovych V.D., </w:t>
            </w:r>
            <w:r w:rsidRPr="008F77A0">
              <w:rPr>
                <w:rFonts w:ascii="Times New Roman" w:hAnsi="Times New Roman"/>
                <w:b/>
                <w:sz w:val="24"/>
                <w:szCs w:val="24"/>
                <w:lang w:val="en-US"/>
              </w:rPr>
              <w:t>Pavlovskyy Yu.V.</w:t>
            </w:r>
            <w:r w:rsidRPr="008F77A0">
              <w:rPr>
                <w:rFonts w:ascii="Times New Roman" w:hAnsi="Times New Roman"/>
                <w:sz w:val="24"/>
                <w:szCs w:val="24"/>
                <w:lang w:val="en-US"/>
              </w:rPr>
              <w:t xml:space="preserve"> The effect of doping with halogens on the hardness of vapour grown CdTe single crystals. </w:t>
            </w:r>
            <w:hyperlink r:id="rId47" w:tooltip="Go to Journal of Crystal Growth on ScienceDirect" w:history="1">
              <w:r w:rsidRPr="008F77A0">
                <w:rPr>
                  <w:rFonts w:ascii="Times New Roman" w:hAnsi="Times New Roman"/>
                  <w:i/>
                  <w:sz w:val="24"/>
                  <w:szCs w:val="24"/>
                  <w:lang w:val="en-US"/>
                </w:rPr>
                <w:t>Journal of Crystal Growth</w:t>
              </w:r>
            </w:hyperlink>
            <w:r w:rsidRPr="008F77A0">
              <w:rPr>
                <w:rFonts w:ascii="Times New Roman" w:hAnsi="Times New Roman"/>
                <w:sz w:val="24"/>
                <w:szCs w:val="24"/>
              </w:rPr>
              <w:t xml:space="preserve">. 2022. </w:t>
            </w:r>
            <w:r w:rsidRPr="008F77A0">
              <w:rPr>
                <w:rFonts w:ascii="Times New Roman" w:hAnsi="Times New Roman"/>
                <w:sz w:val="24"/>
                <w:szCs w:val="24"/>
                <w:lang w:val="en-US"/>
              </w:rPr>
              <w:t xml:space="preserve">Vol. 584. 126585. </w:t>
            </w:r>
            <w:hyperlink r:id="rId48" w:tgtFrame="_blank" w:tooltip="Persistent link using digital object identifier" w:history="1">
              <w:r w:rsidRPr="008F77A0">
                <w:rPr>
                  <w:rStyle w:val="af6"/>
                  <w:rFonts w:ascii="Times New Roman" w:hAnsi="Times New Roman"/>
                  <w:color w:val="auto"/>
                  <w:sz w:val="24"/>
                  <w:szCs w:val="24"/>
                  <w:u w:val="none"/>
                  <w:lang w:val="en-US"/>
                </w:rPr>
                <w:t>https://doi.org/10.1016/j.jcrysgro.2022.126585</w:t>
              </w:r>
            </w:hyperlink>
            <w:r w:rsidRPr="008F77A0">
              <w:rPr>
                <w:rFonts w:ascii="Times New Roman" w:hAnsi="Times New Roman"/>
                <w:sz w:val="24"/>
                <w:szCs w:val="24"/>
              </w:rPr>
              <w:t xml:space="preserve"> (</w:t>
            </w:r>
            <w:r w:rsidRPr="008F77A0">
              <w:rPr>
                <w:rFonts w:ascii="Times New Roman" w:hAnsi="Times New Roman"/>
                <w:i/>
                <w:sz w:val="24"/>
                <w:szCs w:val="24"/>
              </w:rPr>
              <w:t>Scopus, Web of Science, Impact Factor1,83</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7) T.S. Kavetskyy, V.N. Soloviev, R.I. Khalilov, V.A. Serezhenkov, L.I. Pan’kiv, I.S. Pan’kiv, A.N. Nasibova, </w:t>
            </w:r>
            <w:r w:rsidRPr="008F77A0">
              <w:rPr>
                <w:rFonts w:ascii="Times New Roman" w:hAnsi="Times New Roman"/>
                <w:sz w:val="24"/>
                <w:szCs w:val="24"/>
                <w:lang w:val="en-US"/>
              </w:rPr>
              <w:t>V</w:t>
            </w:r>
            <w:r w:rsidRPr="008F77A0">
              <w:rPr>
                <w:rFonts w:ascii="Times New Roman" w:hAnsi="Times New Roman"/>
                <w:sz w:val="24"/>
                <w:szCs w:val="24"/>
              </w:rPr>
              <w:t>.</w:t>
            </w:r>
            <w:r w:rsidRPr="008F77A0">
              <w:rPr>
                <w:rFonts w:ascii="Times New Roman" w:hAnsi="Times New Roman"/>
                <w:sz w:val="24"/>
                <w:szCs w:val="24"/>
                <w:lang w:val="en-US"/>
              </w:rPr>
              <w:t>I</w:t>
            </w:r>
            <w:r w:rsidRPr="008F77A0">
              <w:rPr>
                <w:rFonts w:ascii="Times New Roman" w:hAnsi="Times New Roman"/>
                <w:sz w:val="24"/>
                <w:szCs w:val="24"/>
              </w:rPr>
              <w:t xml:space="preserve">. </w:t>
            </w:r>
            <w:r w:rsidRPr="008F77A0">
              <w:rPr>
                <w:rFonts w:ascii="Times New Roman" w:hAnsi="Times New Roman"/>
                <w:sz w:val="24"/>
                <w:szCs w:val="24"/>
                <w:lang w:val="en-US"/>
              </w:rPr>
              <w:t>Stakhiv</w:t>
            </w:r>
            <w:r w:rsidRPr="008F77A0">
              <w:rPr>
                <w:rFonts w:ascii="Times New Roman" w:hAnsi="Times New Roman"/>
                <w:sz w:val="24"/>
                <w:szCs w:val="24"/>
              </w:rPr>
              <w:t xml:space="preserve">, A.S. Ivasivka, M.K. Starchevskyy, </w:t>
            </w:r>
            <w:r w:rsidRPr="008F77A0">
              <w:rPr>
                <w:rFonts w:ascii="Times New Roman" w:hAnsi="Times New Roman"/>
                <w:b/>
                <w:sz w:val="24"/>
                <w:szCs w:val="24"/>
              </w:rPr>
              <w:t>Y.V. Pavlovskyy</w:t>
            </w:r>
            <w:r w:rsidRPr="008F77A0">
              <w:rPr>
                <w:rFonts w:ascii="Times New Roman" w:hAnsi="Times New Roman"/>
                <w:sz w:val="24"/>
                <w:szCs w:val="24"/>
              </w:rPr>
              <w:t xml:space="preserve">, Y.V. Bondaruk, </w:t>
            </w:r>
            <w:r w:rsidRPr="008F77A0">
              <w:rPr>
                <w:rFonts w:ascii="Times New Roman" w:hAnsi="Times New Roman"/>
                <w:sz w:val="24"/>
                <w:szCs w:val="24"/>
                <w:lang w:val="en-US"/>
              </w:rPr>
              <w:t>D</w:t>
            </w:r>
            <w:r w:rsidRPr="008F77A0">
              <w:rPr>
                <w:rFonts w:ascii="Times New Roman" w:hAnsi="Times New Roman"/>
                <w:sz w:val="24"/>
                <w:szCs w:val="24"/>
              </w:rPr>
              <w:t>.</w:t>
            </w:r>
            <w:r w:rsidRPr="008F77A0">
              <w:rPr>
                <w:rFonts w:ascii="Times New Roman" w:hAnsi="Times New Roman"/>
                <w:sz w:val="24"/>
                <w:szCs w:val="24"/>
                <w:lang w:val="en-US"/>
              </w:rPr>
              <w:t>A</w:t>
            </w:r>
            <w:r w:rsidRPr="008F77A0">
              <w:rPr>
                <w:rFonts w:ascii="Times New Roman" w:hAnsi="Times New Roman"/>
                <w:sz w:val="24"/>
                <w:szCs w:val="24"/>
              </w:rPr>
              <w:t xml:space="preserve">. </w:t>
            </w:r>
            <w:r w:rsidRPr="008F77A0">
              <w:rPr>
                <w:rFonts w:ascii="Times New Roman" w:hAnsi="Times New Roman"/>
                <w:sz w:val="24"/>
                <w:szCs w:val="24"/>
                <w:lang w:val="en-US"/>
              </w:rPr>
              <w:t>Dyachok</w:t>
            </w:r>
            <w:r w:rsidRPr="008F77A0">
              <w:rPr>
                <w:rFonts w:ascii="Times New Roman" w:hAnsi="Times New Roman"/>
                <w:sz w:val="24"/>
                <w:szCs w:val="24"/>
              </w:rPr>
              <w:t xml:space="preserve">, </w:t>
            </w:r>
            <w:r w:rsidRPr="008F77A0">
              <w:rPr>
                <w:rFonts w:ascii="Times New Roman" w:hAnsi="Times New Roman"/>
                <w:sz w:val="24"/>
                <w:szCs w:val="24"/>
                <w:lang w:val="en-US"/>
              </w:rPr>
              <w:t>L</w:t>
            </w:r>
            <w:r w:rsidRPr="008F77A0">
              <w:rPr>
                <w:rFonts w:ascii="Times New Roman" w:hAnsi="Times New Roman"/>
                <w:sz w:val="24"/>
                <w:szCs w:val="24"/>
              </w:rPr>
              <w:t>.</w:t>
            </w:r>
            <w:r w:rsidRPr="008F77A0">
              <w:rPr>
                <w:rFonts w:ascii="Times New Roman" w:hAnsi="Times New Roman"/>
                <w:sz w:val="24"/>
                <w:szCs w:val="24"/>
                <w:lang w:val="en-US"/>
              </w:rPr>
              <w:t>V</w:t>
            </w:r>
            <w:r w:rsidRPr="008F77A0">
              <w:rPr>
                <w:rFonts w:ascii="Times New Roman" w:hAnsi="Times New Roman"/>
                <w:sz w:val="24"/>
                <w:szCs w:val="24"/>
              </w:rPr>
              <w:t xml:space="preserve">. </w:t>
            </w:r>
            <w:r w:rsidRPr="008F77A0">
              <w:rPr>
                <w:rFonts w:ascii="Times New Roman" w:hAnsi="Times New Roman"/>
                <w:sz w:val="24"/>
                <w:szCs w:val="24"/>
                <w:lang w:val="en-US"/>
              </w:rPr>
              <w:t>Bodnar</w:t>
            </w:r>
            <w:r w:rsidRPr="008F77A0">
              <w:rPr>
                <w:rFonts w:ascii="Times New Roman" w:hAnsi="Times New Roman"/>
                <w:sz w:val="24"/>
                <w:szCs w:val="24"/>
              </w:rPr>
              <w:t xml:space="preserve">, S.Y. Voloshanska. EPR study of self-organized magnetic nanoparticles in biomaterials. </w:t>
            </w:r>
            <w:r w:rsidRPr="008F77A0">
              <w:rPr>
                <w:rFonts w:ascii="Times New Roman" w:hAnsi="Times New Roman"/>
                <w:i/>
                <w:sz w:val="24"/>
                <w:szCs w:val="24"/>
              </w:rPr>
              <w:t>Semicond. Phys. Quant. Electron. Optoelectron.</w:t>
            </w:r>
            <w:r w:rsidRPr="008F77A0">
              <w:rPr>
                <w:rFonts w:ascii="Times New Roman" w:hAnsi="Times New Roman"/>
                <w:sz w:val="24"/>
                <w:szCs w:val="24"/>
              </w:rPr>
              <w:t xml:space="preserve"> 2022, V. 25, </w:t>
            </w:r>
            <w:r w:rsidRPr="008F77A0">
              <w:rPr>
                <w:rFonts w:ascii="Times New Roman" w:hAnsi="Times New Roman"/>
                <w:sz w:val="24"/>
                <w:szCs w:val="24"/>
              </w:rPr>
              <w:lastRenderedPageBreak/>
              <w:t xml:space="preserve">No. 2, P. 146-156. </w:t>
            </w:r>
            <w:hyperlink r:id="rId49" w:history="1">
              <w:r w:rsidRPr="008F77A0">
                <w:rPr>
                  <w:rFonts w:ascii="Times New Roman" w:hAnsi="Times New Roman"/>
                  <w:sz w:val="24"/>
                  <w:szCs w:val="24"/>
                </w:rPr>
                <w:t>https://doi.org/10.15407/spqeo25.02.146</w:t>
              </w:r>
            </w:hyperlink>
            <w:r w:rsidRPr="008F77A0">
              <w:rPr>
                <w:rFonts w:ascii="Times New Roman" w:hAnsi="Times New Roman"/>
                <w:sz w:val="24"/>
                <w:szCs w:val="24"/>
              </w:rPr>
              <w:t xml:space="preserve"> (</w:t>
            </w:r>
            <w:r w:rsidRPr="008F77A0">
              <w:rPr>
                <w:rFonts w:ascii="Times New Roman" w:hAnsi="Times New Roman"/>
                <w:i/>
                <w:sz w:val="24"/>
                <w:szCs w:val="24"/>
              </w:rPr>
              <w:t>Web of Science</w:t>
            </w:r>
            <w:r w:rsidRPr="008F77A0">
              <w:rPr>
                <w:rFonts w:ascii="Times New Roman" w:hAnsi="Times New Roman"/>
                <w:i/>
                <w:sz w:val="24"/>
                <w:szCs w:val="24"/>
                <w:lang w:val="en-US"/>
              </w:rPr>
              <w:t xml:space="preserve">, </w:t>
            </w:r>
            <w:r w:rsidRPr="008F77A0">
              <w:rPr>
                <w:rFonts w:ascii="Times New Roman" w:hAnsi="Times New Roman"/>
                <w:i/>
                <w:sz w:val="24"/>
                <w:szCs w:val="24"/>
              </w:rPr>
              <w:t>Scopus</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8</w:t>
            </w:r>
            <w:r w:rsidRPr="008F77A0">
              <w:rPr>
                <w:rFonts w:ascii="Times New Roman" w:hAnsi="Times New Roman"/>
                <w:sz w:val="24"/>
                <w:szCs w:val="24"/>
              </w:rPr>
              <w:t xml:space="preserve">) </w:t>
            </w:r>
            <w:r w:rsidRPr="008F77A0">
              <w:rPr>
                <w:rFonts w:ascii="Times New Roman" w:hAnsi="Times New Roman"/>
                <w:b/>
                <w:sz w:val="24"/>
                <w:szCs w:val="24"/>
              </w:rPr>
              <w:t xml:space="preserve">Павловський Ю.В. </w:t>
            </w:r>
            <w:r w:rsidRPr="008F77A0">
              <w:rPr>
                <w:rFonts w:ascii="Times New Roman" w:hAnsi="Times New Roman"/>
                <w:color w:val="000000"/>
                <w:sz w:val="24"/>
                <w:szCs w:val="24"/>
                <w:shd w:val="clear" w:color="auto" w:fill="FFFFFF"/>
              </w:rPr>
              <w:t xml:space="preserve">Проблеми викладання курсу електротехніки </w:t>
            </w:r>
            <w:proofErr w:type="gramStart"/>
            <w:r w:rsidRPr="008F77A0">
              <w:rPr>
                <w:rFonts w:ascii="Times New Roman" w:hAnsi="Times New Roman"/>
                <w:color w:val="000000"/>
                <w:sz w:val="24"/>
                <w:szCs w:val="24"/>
                <w:shd w:val="clear" w:color="auto" w:fill="FFFFFF"/>
              </w:rPr>
              <w:t>в</w:t>
            </w:r>
            <w:proofErr w:type="gramEnd"/>
            <w:r w:rsidRPr="008F77A0">
              <w:rPr>
                <w:rFonts w:ascii="Times New Roman" w:hAnsi="Times New Roman"/>
                <w:color w:val="000000"/>
                <w:sz w:val="24"/>
                <w:szCs w:val="24"/>
                <w:shd w:val="clear" w:color="auto" w:fill="FFFFFF"/>
              </w:rPr>
              <w:t xml:space="preserve"> педагогічному виші для майбутніх фахівців з технологій. </w:t>
            </w:r>
            <w:r w:rsidRPr="008F77A0">
              <w:rPr>
                <w:rFonts w:ascii="Times New Roman" w:hAnsi="Times New Roman"/>
                <w:i/>
                <w:color w:val="000000"/>
                <w:sz w:val="24"/>
                <w:szCs w:val="24"/>
                <w:shd w:val="clear" w:color="auto" w:fill="FFFFFF"/>
              </w:rPr>
              <w:t>Український педагогічний журнал</w:t>
            </w:r>
            <w:r w:rsidRPr="008F77A0">
              <w:rPr>
                <w:rFonts w:ascii="Times New Roman" w:hAnsi="Times New Roman"/>
                <w:color w:val="000000"/>
                <w:sz w:val="24"/>
                <w:szCs w:val="24"/>
                <w:shd w:val="clear" w:color="auto" w:fill="FFFFFF"/>
              </w:rPr>
              <w:t xml:space="preserve">. 2022. №2. С. 125-130. </w:t>
            </w:r>
            <w:r w:rsidRPr="008F77A0">
              <w:rPr>
                <w:rFonts w:ascii="Times New Roman" w:hAnsi="Times New Roman"/>
                <w:color w:val="000000"/>
                <w:sz w:val="24"/>
                <w:szCs w:val="24"/>
                <w:shd w:val="clear" w:color="auto" w:fill="FFFFFF"/>
                <w:lang w:val="en-US"/>
              </w:rPr>
              <w:t>https</w:t>
            </w:r>
            <w:r w:rsidRPr="008F77A0">
              <w:rPr>
                <w:rFonts w:ascii="Times New Roman" w:hAnsi="Times New Roman"/>
                <w:color w:val="000000"/>
                <w:sz w:val="24"/>
                <w:szCs w:val="24"/>
                <w:shd w:val="clear" w:color="auto" w:fill="FFFFFF"/>
              </w:rPr>
              <w:t>://</w:t>
            </w:r>
            <w:r w:rsidRPr="008F77A0">
              <w:rPr>
                <w:rFonts w:ascii="Times New Roman" w:hAnsi="Times New Roman"/>
                <w:color w:val="000000"/>
                <w:sz w:val="24"/>
                <w:szCs w:val="24"/>
                <w:shd w:val="clear" w:color="auto" w:fill="FFFFFF"/>
                <w:lang w:val="en-US"/>
              </w:rPr>
              <w:t>doi</w:t>
            </w:r>
            <w:r w:rsidRPr="008F77A0">
              <w:rPr>
                <w:rFonts w:ascii="Times New Roman" w:hAnsi="Times New Roman"/>
                <w:color w:val="000000"/>
                <w:sz w:val="24"/>
                <w:szCs w:val="24"/>
                <w:shd w:val="clear" w:color="auto" w:fill="FFFFFF"/>
              </w:rPr>
              <w:t>.</w:t>
            </w:r>
            <w:r w:rsidRPr="008F77A0">
              <w:rPr>
                <w:rFonts w:ascii="Times New Roman" w:hAnsi="Times New Roman"/>
                <w:color w:val="000000"/>
                <w:sz w:val="24"/>
                <w:szCs w:val="24"/>
                <w:shd w:val="clear" w:color="auto" w:fill="FFFFFF"/>
                <w:lang w:val="en-US"/>
              </w:rPr>
              <w:t>org</w:t>
            </w:r>
            <w:r w:rsidRPr="008F77A0">
              <w:rPr>
                <w:rFonts w:ascii="Times New Roman" w:hAnsi="Times New Roman"/>
                <w:color w:val="000000"/>
                <w:sz w:val="24"/>
                <w:szCs w:val="24"/>
                <w:shd w:val="clear" w:color="auto" w:fill="FFFFFF"/>
              </w:rPr>
              <w:t xml:space="preserve">/10.32405/2411-1317-2022-2-125-130 </w:t>
            </w:r>
            <w:r w:rsidRPr="008F77A0">
              <w:rPr>
                <w:rFonts w:ascii="Times New Roman" w:hAnsi="Times New Roman"/>
                <w:sz w:val="24"/>
                <w:szCs w:val="24"/>
              </w:rPr>
              <w:t>(</w:t>
            </w:r>
            <w:r w:rsidRPr="008F77A0">
              <w:rPr>
                <w:rFonts w:ascii="Times New Roman" w:hAnsi="Times New Roman"/>
                <w:i/>
                <w:sz w:val="24"/>
                <w:szCs w:val="24"/>
              </w:rPr>
              <w:t>Фахове видання</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lang w:val="en-US"/>
              </w:rPr>
            </w:pPr>
            <w:r w:rsidRPr="008F77A0">
              <w:rPr>
                <w:rFonts w:ascii="Times New Roman" w:hAnsi="Times New Roman"/>
                <w:sz w:val="24"/>
                <w:szCs w:val="24"/>
              </w:rPr>
              <w:t xml:space="preserve">9) Oleh Kuzyk, Olesya Dan’kiv, Ihor Stolyarchuk, Roman Peleshchak, </w:t>
            </w:r>
            <w:r w:rsidRPr="008F77A0">
              <w:rPr>
                <w:rFonts w:ascii="Times New Roman" w:hAnsi="Times New Roman"/>
                <w:b/>
                <w:sz w:val="24"/>
                <w:szCs w:val="24"/>
              </w:rPr>
              <w:t>Yuriy Pavlovskyy</w:t>
            </w:r>
            <w:r w:rsidRPr="008F77A0">
              <w:rPr>
                <w:rFonts w:ascii="Times New Roman" w:hAnsi="Times New Roman"/>
                <w:sz w:val="24"/>
                <w:szCs w:val="24"/>
              </w:rPr>
              <w:t xml:space="preserve">. The modeling of self-consistent electron-deformation-diffusion effects in thin films with lattice parameter mismatch. </w:t>
            </w:r>
            <w:hyperlink r:id="rId50" w:tgtFrame="_blank" w:history="1">
              <w:r w:rsidRPr="008F77A0">
                <w:rPr>
                  <w:rFonts w:ascii="Times New Roman" w:hAnsi="Times New Roman"/>
                  <w:i/>
                  <w:sz w:val="24"/>
                  <w:szCs w:val="24"/>
                </w:rPr>
                <w:t>Coatings</w:t>
              </w:r>
            </w:hyperlink>
            <w:r w:rsidRPr="008F77A0">
              <w:rPr>
                <w:rFonts w:ascii="Times New Roman" w:hAnsi="Times New Roman"/>
                <w:sz w:val="24"/>
                <w:szCs w:val="24"/>
              </w:rPr>
              <w:t>. 2023. (Прийнято до публікації) (</w:t>
            </w:r>
            <w:r w:rsidRPr="008F77A0">
              <w:rPr>
                <w:rFonts w:ascii="Times New Roman" w:hAnsi="Times New Roman"/>
                <w:i/>
                <w:sz w:val="24"/>
                <w:szCs w:val="24"/>
              </w:rPr>
              <w:t>Scopus, Web of Science, Impact Factor3,236</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lang w:val="en-US"/>
              </w:rPr>
            </w:pPr>
          </w:p>
          <w:p w:rsidR="00E17C27" w:rsidRPr="008F77A0" w:rsidRDefault="00E17C27" w:rsidP="00FD6568">
            <w:pPr>
              <w:spacing w:after="0" w:line="240" w:lineRule="auto"/>
              <w:rPr>
                <w:rFonts w:ascii="Times New Roman" w:hAnsi="Times New Roman"/>
                <w:sz w:val="24"/>
                <w:szCs w:val="24"/>
                <w:lang w:val="ru-RU"/>
              </w:rPr>
            </w:pPr>
            <w:r w:rsidRPr="008F77A0">
              <w:rPr>
                <w:rFonts w:ascii="Times New Roman" w:hAnsi="Times New Roman"/>
                <w:sz w:val="24"/>
                <w:szCs w:val="24"/>
                <w:lang w:val="ru-RU"/>
              </w:rPr>
              <w:t xml:space="preserve">10) </w:t>
            </w:r>
            <w:r w:rsidRPr="008F77A0">
              <w:rPr>
                <w:rFonts w:ascii="Times New Roman" w:hAnsi="Times New Roman"/>
                <w:sz w:val="24"/>
                <w:szCs w:val="24"/>
              </w:rPr>
              <w:t xml:space="preserve">Павловська Н.Т., </w:t>
            </w:r>
            <w:r w:rsidRPr="008F77A0">
              <w:rPr>
                <w:rFonts w:ascii="Times New Roman" w:hAnsi="Times New Roman"/>
                <w:b/>
                <w:sz w:val="24"/>
                <w:szCs w:val="24"/>
              </w:rPr>
              <w:t>Павловський Ю.В.</w:t>
            </w:r>
            <w:r w:rsidRPr="008F77A0">
              <w:rPr>
                <w:rFonts w:ascii="Times New Roman" w:hAnsi="Times New Roman"/>
                <w:sz w:val="24"/>
                <w:szCs w:val="24"/>
              </w:rPr>
              <w:t xml:space="preserve"> Особливості вивчення основ електротехніки на заняттях з технологій в </w:t>
            </w:r>
            <w:r w:rsidRPr="008F77A0">
              <w:rPr>
                <w:rFonts w:ascii="Times New Roman" w:hAnsi="Times New Roman"/>
                <w:sz w:val="24"/>
                <w:szCs w:val="24"/>
              </w:rPr>
              <w:lastRenderedPageBreak/>
              <w:t xml:space="preserve">умовах дистанційного навчання. </w:t>
            </w:r>
            <w:r w:rsidRPr="008F77A0">
              <w:rPr>
                <w:rFonts w:ascii="Times New Roman" w:hAnsi="Times New Roman"/>
                <w:i/>
                <w:sz w:val="24"/>
                <w:szCs w:val="24"/>
              </w:rPr>
              <w:t>Український педагогічний журнал</w:t>
            </w:r>
            <w:r w:rsidRPr="008F77A0">
              <w:rPr>
                <w:rFonts w:ascii="Times New Roman" w:hAnsi="Times New Roman"/>
                <w:sz w:val="24"/>
                <w:szCs w:val="24"/>
              </w:rPr>
              <w:t>. 2023. №1. С. 133-140. (</w:t>
            </w:r>
            <w:r w:rsidRPr="008F77A0">
              <w:rPr>
                <w:rFonts w:ascii="Times New Roman" w:hAnsi="Times New Roman"/>
                <w:i/>
                <w:sz w:val="24"/>
                <w:szCs w:val="24"/>
              </w:rPr>
              <w:t>Фахове видання категорії Б</w:t>
            </w:r>
            <w:r w:rsidRPr="008F77A0">
              <w:rPr>
                <w:rFonts w:ascii="Times New Roman" w:hAnsi="Times New Roman"/>
                <w:sz w:val="24"/>
                <w:szCs w:val="24"/>
              </w:rPr>
              <w:t>)</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b/>
                <w:sz w:val="24"/>
                <w:szCs w:val="24"/>
                <w:shd w:val="clear" w:color="auto" w:fill="FFFFFF"/>
              </w:rPr>
            </w:pPr>
            <w:r w:rsidRPr="008F77A0">
              <w:rPr>
                <w:rFonts w:ascii="Times New Roman" w:hAnsi="Times New Roman"/>
                <w:b/>
                <w:sz w:val="24"/>
                <w:szCs w:val="24"/>
                <w:shd w:val="clear" w:color="auto" w:fill="FFFFFF"/>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E17C27" w:rsidRPr="008F77A0" w:rsidRDefault="00E17C27" w:rsidP="00FD6568">
            <w:pPr>
              <w:pStyle w:val="Default"/>
              <w:rPr>
                <w:lang w:val="uk-UA"/>
              </w:rPr>
            </w:pPr>
          </w:p>
          <w:p w:rsidR="00E17C27" w:rsidRPr="008F77A0" w:rsidRDefault="00E17C27" w:rsidP="00FD6568">
            <w:pPr>
              <w:spacing w:after="0" w:line="240" w:lineRule="auto"/>
              <w:rPr>
                <w:rFonts w:ascii="Times New Roman" w:hAnsi="Times New Roman"/>
                <w:caps/>
                <w:sz w:val="24"/>
                <w:szCs w:val="24"/>
              </w:rPr>
            </w:pPr>
            <w:r w:rsidRPr="008F77A0">
              <w:rPr>
                <w:rFonts w:ascii="Times New Roman" w:hAnsi="Times New Roman"/>
                <w:sz w:val="24"/>
                <w:szCs w:val="24"/>
                <w:lang w:val="ru-RU"/>
              </w:rPr>
              <w:t>1</w:t>
            </w:r>
            <w:r w:rsidRPr="008F77A0">
              <w:rPr>
                <w:rFonts w:ascii="Times New Roman" w:hAnsi="Times New Roman"/>
                <w:sz w:val="24"/>
                <w:szCs w:val="24"/>
              </w:rPr>
              <w:t xml:space="preserve">) </w:t>
            </w:r>
            <w:r w:rsidRPr="008F77A0">
              <w:rPr>
                <w:rFonts w:ascii="Times New Roman" w:hAnsi="Times New Roman"/>
                <w:bCs/>
                <w:sz w:val="24"/>
                <w:szCs w:val="24"/>
              </w:rPr>
              <w:t xml:space="preserve">Безпека життєдіяльності та основи охорони праці: тексти лекцій. Навчальний посібник для </w:t>
            </w:r>
            <w:r w:rsidRPr="008F77A0">
              <w:rPr>
                <w:rFonts w:ascii="Times New Roman" w:hAnsi="Times New Roman"/>
                <w:sz w:val="24"/>
                <w:szCs w:val="24"/>
              </w:rPr>
              <w:t xml:space="preserve">здобувачів закладів професійно-технічної та вищої освіти. Укладачі: </w:t>
            </w:r>
            <w:r w:rsidRPr="008F77A0">
              <w:rPr>
                <w:rFonts w:ascii="Times New Roman" w:hAnsi="Times New Roman"/>
                <w:b/>
                <w:sz w:val="24"/>
                <w:szCs w:val="24"/>
              </w:rPr>
              <w:t>Ю.В. Павловський</w:t>
            </w:r>
            <w:r w:rsidRPr="008F77A0">
              <w:rPr>
                <w:rFonts w:ascii="Times New Roman" w:hAnsi="Times New Roman"/>
                <w:sz w:val="24"/>
                <w:szCs w:val="24"/>
              </w:rPr>
              <w:t xml:space="preserve">, В.С. Лужецький, І.Д. Нищак. Львів: НВВ НМЦ ПТО у Львівській області МОН України. </w:t>
            </w:r>
            <w:r w:rsidRPr="008F77A0">
              <w:rPr>
                <w:rFonts w:ascii="Times New Roman" w:hAnsi="Times New Roman"/>
                <w:caps/>
                <w:sz w:val="24"/>
                <w:szCs w:val="24"/>
              </w:rPr>
              <w:t xml:space="preserve">2021. 296 </w:t>
            </w:r>
            <w:r w:rsidRPr="008F77A0">
              <w:rPr>
                <w:rFonts w:ascii="Times New Roman" w:hAnsi="Times New Roman"/>
                <w:sz w:val="24"/>
                <w:szCs w:val="24"/>
              </w:rPr>
              <w:t>с</w:t>
            </w:r>
            <w:r w:rsidRPr="008F77A0">
              <w:rPr>
                <w:rFonts w:ascii="Times New Roman" w:hAnsi="Times New Roman"/>
                <w:caps/>
                <w:sz w:val="24"/>
                <w:szCs w:val="24"/>
              </w:rPr>
              <w:t>.</w:t>
            </w:r>
          </w:p>
          <w:p w:rsidR="00E17C27" w:rsidRPr="008F77A0" w:rsidRDefault="00E17C27" w:rsidP="00FD6568">
            <w:pPr>
              <w:spacing w:after="0" w:line="240" w:lineRule="auto"/>
              <w:rPr>
                <w:rFonts w:ascii="Times New Roman" w:hAnsi="Times New Roman"/>
                <w:caps/>
                <w:sz w:val="24"/>
                <w:szCs w:val="24"/>
              </w:rPr>
            </w:pPr>
          </w:p>
          <w:p w:rsidR="00E17C27" w:rsidRPr="008F77A0" w:rsidRDefault="00E17C27" w:rsidP="00FD6568">
            <w:pPr>
              <w:spacing w:after="0" w:line="240" w:lineRule="auto"/>
              <w:rPr>
                <w:rFonts w:ascii="Times New Roman" w:hAnsi="Times New Roman"/>
                <w:b/>
                <w:sz w:val="24"/>
                <w:szCs w:val="24"/>
                <w:shd w:val="clear" w:color="auto" w:fill="FFFFFF"/>
              </w:rPr>
            </w:pPr>
            <w:r w:rsidRPr="008F77A0">
              <w:rPr>
                <w:rFonts w:ascii="Times New Roman" w:hAnsi="Times New Roman"/>
                <w:b/>
                <w:sz w:val="24"/>
                <w:szCs w:val="24"/>
                <w:shd w:val="clear" w:color="auto" w:fill="FFFFFF"/>
              </w:rPr>
              <w:lastRenderedPageBreak/>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eastAsia="Calibri" w:hAnsi="Times New Roman"/>
                <w:sz w:val="24"/>
                <w:szCs w:val="24"/>
              </w:rPr>
              <w:t xml:space="preserve">1) </w:t>
            </w:r>
            <w:r w:rsidRPr="008F77A0">
              <w:rPr>
                <w:rFonts w:ascii="Times New Roman" w:eastAsia="Calibri" w:hAnsi="Times New Roman"/>
                <w:b/>
                <w:sz w:val="24"/>
                <w:szCs w:val="24"/>
              </w:rPr>
              <w:t xml:space="preserve">Павловський Ю.В., </w:t>
            </w:r>
            <w:r w:rsidRPr="008F77A0">
              <w:rPr>
                <w:rFonts w:ascii="Times New Roman" w:hAnsi="Times New Roman"/>
                <w:sz w:val="24"/>
                <w:szCs w:val="24"/>
              </w:rPr>
              <w:t xml:space="preserve">Лендєл В.В. </w:t>
            </w:r>
            <w:r w:rsidRPr="008F77A0">
              <w:rPr>
                <w:rFonts w:ascii="Times New Roman" w:eastAsia="Calibri" w:hAnsi="Times New Roman"/>
                <w:snapToGrid w:val="0"/>
                <w:sz w:val="24"/>
                <w:szCs w:val="24"/>
              </w:rPr>
              <w:t>Електротехніка та електроніка</w:t>
            </w:r>
            <w:r w:rsidRPr="008F77A0">
              <w:rPr>
                <w:rFonts w:ascii="Times New Roman" w:eastAsia="Calibri" w:hAnsi="Times New Roman"/>
                <w:sz w:val="24"/>
                <w:szCs w:val="24"/>
              </w:rPr>
              <w:t xml:space="preserve">: розрахунок електричних кіл постійного струму [навчально-методичний посібник для самостійної роботи студентів]. Дрогобич: </w:t>
            </w:r>
            <w:r w:rsidRPr="008F77A0">
              <w:rPr>
                <w:rFonts w:ascii="Times New Roman" w:hAnsi="Times New Roman"/>
                <w:sz w:val="24"/>
                <w:szCs w:val="24"/>
              </w:rPr>
              <w:t>РВВ ДДПУ ім. І. Франка</w:t>
            </w:r>
            <w:r w:rsidRPr="008F77A0">
              <w:rPr>
                <w:rFonts w:ascii="Times New Roman" w:eastAsia="Calibri" w:hAnsi="Times New Roman"/>
                <w:sz w:val="24"/>
                <w:szCs w:val="24"/>
              </w:rPr>
              <w:t xml:space="preserve">, 2019. </w:t>
            </w:r>
            <w:r w:rsidRPr="008F77A0">
              <w:rPr>
                <w:rFonts w:ascii="Times New Roman" w:eastAsia="Calibri" w:hAnsi="Times New Roman"/>
                <w:snapToGrid w:val="0"/>
                <w:sz w:val="24"/>
                <w:szCs w:val="24"/>
              </w:rPr>
              <w:t xml:space="preserve">135 </w:t>
            </w:r>
            <w:r w:rsidRPr="008F77A0">
              <w:rPr>
                <w:rFonts w:ascii="Times New Roman" w:eastAsia="Calibri" w:hAnsi="Times New Roman"/>
                <w:sz w:val="24"/>
                <w:szCs w:val="24"/>
              </w:rPr>
              <w:t>с.</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2) </w:t>
            </w:r>
            <w:r w:rsidRPr="008F77A0">
              <w:rPr>
                <w:rFonts w:ascii="Times New Roman" w:hAnsi="Times New Roman"/>
                <w:b/>
                <w:sz w:val="24"/>
                <w:szCs w:val="24"/>
              </w:rPr>
              <w:t>Павловський Ю.В.</w:t>
            </w:r>
            <w:r w:rsidRPr="008F77A0">
              <w:rPr>
                <w:rFonts w:ascii="Times New Roman" w:hAnsi="Times New Roman"/>
                <w:sz w:val="24"/>
                <w:szCs w:val="24"/>
              </w:rPr>
              <w:t xml:space="preserve"> Електротехніка та електроніка: розрахунок електричних кіл змінного </w:t>
            </w:r>
            <w:r w:rsidRPr="008F77A0">
              <w:rPr>
                <w:rFonts w:ascii="Times New Roman" w:hAnsi="Times New Roman"/>
                <w:sz w:val="24"/>
                <w:szCs w:val="24"/>
              </w:rPr>
              <w:lastRenderedPageBreak/>
              <w:t>струму [навчально-методичний посібник для самостійної роботи студентів]. Дрогобич: РВВ ДДПУ ім. І. Франка, 2020. 132 с.</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3</w:t>
            </w:r>
            <w:r w:rsidRPr="008F77A0">
              <w:rPr>
                <w:rFonts w:ascii="Times New Roman" w:hAnsi="Times New Roman"/>
                <w:sz w:val="24"/>
                <w:szCs w:val="24"/>
              </w:rPr>
              <w:t xml:space="preserve">) </w:t>
            </w:r>
            <w:r w:rsidRPr="008F77A0">
              <w:rPr>
                <w:rFonts w:ascii="Times New Roman" w:hAnsi="Times New Roman"/>
                <w:b/>
                <w:sz w:val="24"/>
                <w:szCs w:val="24"/>
              </w:rPr>
              <w:t>Павловський Ю.В.</w:t>
            </w:r>
            <w:r w:rsidRPr="008F77A0">
              <w:rPr>
                <w:rFonts w:ascii="Times New Roman" w:hAnsi="Times New Roman"/>
                <w:sz w:val="24"/>
                <w:szCs w:val="24"/>
              </w:rPr>
              <w:t xml:space="preserve">, Пагута М.В. Лабораторний практикум з електротехніки та електроніки [навчально-методичний </w:t>
            </w:r>
            <w:proofErr w:type="gramStart"/>
            <w:r w:rsidRPr="008F77A0">
              <w:rPr>
                <w:rFonts w:ascii="Times New Roman" w:hAnsi="Times New Roman"/>
                <w:sz w:val="24"/>
                <w:szCs w:val="24"/>
              </w:rPr>
              <w:t>пос</w:t>
            </w:r>
            <w:proofErr w:type="gramEnd"/>
            <w:r w:rsidRPr="008F77A0">
              <w:rPr>
                <w:rFonts w:ascii="Times New Roman" w:hAnsi="Times New Roman"/>
                <w:sz w:val="24"/>
                <w:szCs w:val="24"/>
              </w:rPr>
              <w:t>ібник]. Дрогобич: РВВ ДДПУ імені Івана Франка, 2022. 123 с.</w:t>
            </w:r>
          </w:p>
          <w:p w:rsidR="00E17C27" w:rsidRPr="008F77A0" w:rsidRDefault="00E17C27" w:rsidP="00FD6568">
            <w:pPr>
              <w:widowControl w:val="0"/>
              <w:spacing w:after="0" w:line="240" w:lineRule="auto"/>
              <w:ind w:firstLine="214"/>
              <w:rPr>
                <w:rFonts w:ascii="Times New Roman" w:hAnsi="Times New Roman"/>
                <w:b/>
                <w:sz w:val="24"/>
                <w:szCs w:val="24"/>
              </w:rPr>
            </w:pPr>
          </w:p>
          <w:p w:rsidR="00E17C27" w:rsidRPr="008F77A0" w:rsidRDefault="00E17C27" w:rsidP="00FD6568">
            <w:pPr>
              <w:widowControl w:val="0"/>
              <w:spacing w:after="0" w:line="240" w:lineRule="auto"/>
              <w:rPr>
                <w:rFonts w:ascii="Times New Roman" w:hAnsi="Times New Roman"/>
                <w:b/>
                <w:sz w:val="24"/>
                <w:szCs w:val="24"/>
              </w:rPr>
            </w:pPr>
            <w:r w:rsidRPr="008F77A0">
              <w:rPr>
                <w:rFonts w:ascii="Times New Roman" w:hAnsi="Times New Roman"/>
                <w:b/>
                <w:sz w:val="24"/>
                <w:szCs w:val="24"/>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w:t>
            </w:r>
            <w:r w:rsidRPr="008F77A0">
              <w:rPr>
                <w:rFonts w:ascii="Times New Roman" w:hAnsi="Times New Roman"/>
                <w:b/>
                <w:sz w:val="24"/>
                <w:szCs w:val="24"/>
              </w:rPr>
              <w:lastRenderedPageBreak/>
              <w:t>бібліографічних базах.</w:t>
            </w:r>
          </w:p>
          <w:p w:rsidR="00E17C27" w:rsidRPr="008F77A0" w:rsidRDefault="00E17C27" w:rsidP="00FD6568">
            <w:pPr>
              <w:pStyle w:val="9"/>
              <w:spacing w:before="0" w:line="240" w:lineRule="auto"/>
              <w:rPr>
                <w:rFonts w:ascii="Times New Roman" w:hAnsi="Times New Roman"/>
                <w:i w:val="0"/>
                <w:color w:val="auto"/>
                <w:sz w:val="24"/>
                <w:szCs w:val="24"/>
              </w:rPr>
            </w:pPr>
          </w:p>
          <w:p w:rsidR="00E17C27" w:rsidRPr="008F77A0" w:rsidRDefault="00E17C27" w:rsidP="00FD6568">
            <w:pPr>
              <w:pStyle w:val="9"/>
              <w:spacing w:before="0" w:line="240" w:lineRule="auto"/>
              <w:rPr>
                <w:rFonts w:ascii="Times New Roman" w:hAnsi="Times New Roman"/>
                <w:i w:val="0"/>
                <w:color w:val="auto"/>
                <w:sz w:val="24"/>
                <w:szCs w:val="24"/>
              </w:rPr>
            </w:pPr>
            <w:r w:rsidRPr="008F77A0">
              <w:rPr>
                <w:rFonts w:ascii="Times New Roman" w:hAnsi="Times New Roman"/>
                <w:i w:val="0"/>
                <w:color w:val="auto"/>
                <w:sz w:val="24"/>
                <w:szCs w:val="24"/>
              </w:rPr>
              <w:t xml:space="preserve">1) Відповідальний виконавець наукових тем: </w:t>
            </w:r>
          </w:p>
          <w:p w:rsidR="00E17C27" w:rsidRPr="008F77A0" w:rsidRDefault="00E17C27" w:rsidP="00FD6568">
            <w:pPr>
              <w:pStyle w:val="9"/>
              <w:spacing w:before="0" w:line="240" w:lineRule="auto"/>
              <w:ind w:firstLine="227"/>
              <w:rPr>
                <w:rFonts w:ascii="Times New Roman" w:hAnsi="Times New Roman"/>
                <w:i w:val="0"/>
                <w:color w:val="auto"/>
                <w:sz w:val="24"/>
                <w:szCs w:val="24"/>
              </w:rPr>
            </w:pPr>
            <w:r w:rsidRPr="008F77A0">
              <w:rPr>
                <w:rFonts w:ascii="Times New Roman" w:hAnsi="Times New Roman"/>
                <w:i w:val="0"/>
                <w:color w:val="auto"/>
                <w:sz w:val="24"/>
                <w:szCs w:val="24"/>
              </w:rPr>
              <w:t>1. «Розробка плівкових технологій створення функціональних та конструкційних матеріалів» на період 2016-2020 рр.;</w:t>
            </w:r>
          </w:p>
          <w:p w:rsidR="00E17C27" w:rsidRPr="008F77A0" w:rsidRDefault="00E17C27" w:rsidP="00FD6568">
            <w:pPr>
              <w:spacing w:after="0" w:line="240" w:lineRule="auto"/>
              <w:ind w:firstLine="227"/>
              <w:rPr>
                <w:rFonts w:ascii="Times New Roman" w:hAnsi="Times New Roman"/>
                <w:sz w:val="24"/>
                <w:szCs w:val="24"/>
              </w:rPr>
            </w:pPr>
            <w:r w:rsidRPr="008F77A0">
              <w:rPr>
                <w:rFonts w:ascii="Times New Roman" w:hAnsi="Times New Roman"/>
                <w:sz w:val="24"/>
                <w:szCs w:val="24"/>
                <w:lang w:eastAsia="ru-RU"/>
              </w:rPr>
              <w:t>2. «</w:t>
            </w:r>
            <w:r w:rsidRPr="008F77A0">
              <w:rPr>
                <w:rFonts w:ascii="Times New Roman" w:hAnsi="Times New Roman"/>
                <w:sz w:val="24"/>
                <w:szCs w:val="24"/>
              </w:rPr>
              <w:t>Матеріалознавчі та конструкторсько-технологічні шляхи підвищення експлуатаційних показників машинобудівної та приладобудівної продукції в галузях промисловості» на 2021-2022 рр.</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b/>
                <w:sz w:val="24"/>
                <w:szCs w:val="24"/>
                <w:shd w:val="clear" w:color="auto" w:fill="FFFFFF"/>
              </w:rPr>
            </w:pPr>
            <w:r w:rsidRPr="008F77A0">
              <w:rPr>
                <w:rFonts w:ascii="Times New Roman" w:hAnsi="Times New Roman"/>
                <w:b/>
                <w:sz w:val="24"/>
                <w:szCs w:val="24"/>
                <w:shd w:val="clear" w:color="auto" w:fill="FFFFFF"/>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17C27" w:rsidRPr="008F77A0" w:rsidRDefault="00E17C27" w:rsidP="00FD6568">
            <w:pPr>
              <w:spacing w:after="0" w:line="240" w:lineRule="auto"/>
              <w:ind w:firstLine="227"/>
              <w:rPr>
                <w:rFonts w:ascii="Times New Roman" w:eastAsia="MS Mincho"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lastRenderedPageBreak/>
              <w:t xml:space="preserve">1) Конорева О.В., Литовченко П.Г., Радкевич О.І., </w:t>
            </w:r>
            <w:r w:rsidRPr="008F77A0">
              <w:rPr>
                <w:rFonts w:ascii="Times New Roman" w:hAnsi="Times New Roman"/>
                <w:b/>
                <w:sz w:val="24"/>
                <w:szCs w:val="24"/>
              </w:rPr>
              <w:t>Павловський Ю.В.</w:t>
            </w:r>
            <w:r w:rsidRPr="008F77A0">
              <w:rPr>
                <w:rFonts w:ascii="Times New Roman" w:hAnsi="Times New Roman"/>
                <w:sz w:val="24"/>
                <w:szCs w:val="24"/>
              </w:rPr>
              <w:t xml:space="preserve">, Пінковська М.Б. , Петренко І.В. , Тартачник В.П. Структура вольт-амперних характеристик світлодіодів GaP. </w:t>
            </w:r>
            <w:r w:rsidRPr="008F77A0">
              <w:rPr>
                <w:rFonts w:ascii="Times New Roman" w:hAnsi="Times New Roman"/>
                <w:i/>
                <w:sz w:val="24"/>
                <w:szCs w:val="24"/>
              </w:rPr>
              <w:t>XХVІ щорічна наукова конференція Інституту ядерних досліджень НАН України</w:t>
            </w:r>
            <w:r w:rsidRPr="008F77A0">
              <w:rPr>
                <w:rFonts w:ascii="Times New Roman" w:hAnsi="Times New Roman"/>
                <w:sz w:val="24"/>
                <w:szCs w:val="24"/>
              </w:rPr>
              <w:t xml:space="preserve"> (Київ, 8-12 квітня 2019 року): тези доповідей. Київ: ІЯД НАНУ, 2019. С. 114.</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2) </w:t>
            </w:r>
            <w:r w:rsidRPr="008F77A0">
              <w:rPr>
                <w:rFonts w:ascii="Times New Roman" w:hAnsi="Times New Roman"/>
                <w:b/>
                <w:sz w:val="24"/>
                <w:szCs w:val="24"/>
              </w:rPr>
              <w:t>Павловський Ю.В.,</w:t>
            </w:r>
            <w:r w:rsidRPr="008F77A0">
              <w:rPr>
                <w:rFonts w:ascii="Times New Roman" w:hAnsi="Times New Roman"/>
                <w:sz w:val="24"/>
                <w:szCs w:val="24"/>
              </w:rPr>
              <w:t xml:space="preserve"> Осередчук І.В. Структурні властивості голкоподібних гетероструктур Si</w:t>
            </w:r>
            <w:r w:rsidRPr="008F77A0">
              <w:rPr>
                <w:rFonts w:ascii="Times New Roman" w:hAnsi="Times New Roman"/>
                <w:sz w:val="24"/>
                <w:szCs w:val="24"/>
                <w:vertAlign w:val="subscript"/>
              </w:rPr>
              <w:t>0,97</w:t>
            </w:r>
            <w:r w:rsidRPr="008F77A0">
              <w:rPr>
                <w:rFonts w:ascii="Times New Roman" w:hAnsi="Times New Roman"/>
                <w:sz w:val="24"/>
                <w:szCs w:val="24"/>
              </w:rPr>
              <w:t>Ge</w:t>
            </w:r>
            <w:r w:rsidRPr="008F77A0">
              <w:rPr>
                <w:rFonts w:ascii="Times New Roman" w:hAnsi="Times New Roman"/>
                <w:sz w:val="24"/>
                <w:szCs w:val="24"/>
                <w:vertAlign w:val="subscript"/>
              </w:rPr>
              <w:t>0,03</w:t>
            </w:r>
            <w:r w:rsidRPr="008F77A0">
              <w:rPr>
                <w:rFonts w:ascii="Times New Roman" w:hAnsi="Times New Roman"/>
                <w:sz w:val="24"/>
                <w:szCs w:val="24"/>
              </w:rPr>
              <w:t xml:space="preserve">. </w:t>
            </w:r>
            <w:r w:rsidRPr="008F77A0">
              <w:rPr>
                <w:rFonts w:ascii="Times New Roman" w:hAnsi="Times New Roman"/>
                <w:i/>
                <w:sz w:val="24"/>
                <w:szCs w:val="24"/>
                <w:lang w:val="en-US"/>
              </w:rPr>
              <w:t>Materials of t</w:t>
            </w:r>
            <w:r w:rsidRPr="008F77A0">
              <w:rPr>
                <w:rFonts w:ascii="Times New Roman" w:hAnsi="Times New Roman"/>
                <w:i/>
                <w:sz w:val="24"/>
                <w:szCs w:val="24"/>
              </w:rPr>
              <w:t>he 5</w:t>
            </w:r>
            <w:r w:rsidRPr="008F77A0">
              <w:rPr>
                <w:rFonts w:ascii="Times New Roman" w:hAnsi="Times New Roman"/>
                <w:i/>
                <w:sz w:val="24"/>
                <w:szCs w:val="24"/>
                <w:vertAlign w:val="superscript"/>
              </w:rPr>
              <w:t>th</w:t>
            </w:r>
            <w:r w:rsidRPr="008F77A0">
              <w:rPr>
                <w:rFonts w:ascii="Times New Roman" w:hAnsi="Times New Roman"/>
                <w:i/>
                <w:sz w:val="24"/>
                <w:szCs w:val="24"/>
              </w:rPr>
              <w:t xml:space="preserve"> International scientific and practical conference “Perspectives of world science and education”</w:t>
            </w:r>
            <w:r w:rsidRPr="008F77A0">
              <w:rPr>
                <w:rFonts w:ascii="Times New Roman" w:hAnsi="Times New Roman"/>
                <w:sz w:val="24"/>
                <w:szCs w:val="24"/>
              </w:rPr>
              <w:t xml:space="preserve"> (January 29-31, 2020) CPN Publishing Group, Osaka, Japan. 2020. </w:t>
            </w:r>
            <w:r w:rsidRPr="008F77A0">
              <w:rPr>
                <w:rFonts w:ascii="Times New Roman" w:hAnsi="Times New Roman"/>
                <w:sz w:val="24"/>
                <w:szCs w:val="24"/>
                <w:lang w:val="en-US"/>
              </w:rPr>
              <w:t>P</w:t>
            </w:r>
            <w:r w:rsidRPr="008F77A0">
              <w:rPr>
                <w:rFonts w:ascii="Times New Roman" w:hAnsi="Times New Roman"/>
                <w:sz w:val="24"/>
                <w:szCs w:val="24"/>
              </w:rPr>
              <w:t>. 640-649.</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3</w:t>
            </w:r>
            <w:r w:rsidRPr="008F77A0">
              <w:rPr>
                <w:rFonts w:ascii="Times New Roman" w:hAnsi="Times New Roman"/>
                <w:sz w:val="24"/>
                <w:szCs w:val="24"/>
              </w:rPr>
              <w:t xml:space="preserve">) </w:t>
            </w:r>
            <w:r w:rsidRPr="008F77A0">
              <w:rPr>
                <w:rFonts w:ascii="Times New Roman" w:hAnsi="Times New Roman"/>
                <w:b/>
                <w:sz w:val="24"/>
                <w:szCs w:val="24"/>
              </w:rPr>
              <w:t>Павловський Ю.В.</w:t>
            </w:r>
            <w:r w:rsidRPr="008F77A0">
              <w:rPr>
                <w:rFonts w:ascii="Times New Roman" w:hAnsi="Times New Roman"/>
                <w:sz w:val="24"/>
                <w:szCs w:val="24"/>
              </w:rPr>
              <w:t xml:space="preserve"> Формування культури безпеки життєдіяльності </w:t>
            </w:r>
            <w:proofErr w:type="gramStart"/>
            <w:r w:rsidRPr="008F77A0">
              <w:rPr>
                <w:rFonts w:ascii="Times New Roman" w:hAnsi="Times New Roman"/>
                <w:sz w:val="24"/>
                <w:szCs w:val="24"/>
              </w:rPr>
              <w:lastRenderedPageBreak/>
              <w:t>п</w:t>
            </w:r>
            <w:proofErr w:type="gramEnd"/>
            <w:r w:rsidRPr="008F77A0">
              <w:rPr>
                <w:rFonts w:ascii="Times New Roman" w:hAnsi="Times New Roman"/>
                <w:sz w:val="24"/>
                <w:szCs w:val="24"/>
              </w:rPr>
              <w:t xml:space="preserve">ідростаючого покоління. </w:t>
            </w:r>
            <w:r w:rsidRPr="008F77A0">
              <w:rPr>
                <w:rFonts w:ascii="Times New Roman" w:hAnsi="Times New Roman"/>
                <w:i/>
                <w:sz w:val="24"/>
                <w:szCs w:val="24"/>
              </w:rPr>
              <w:t>Збірник шостої науково-практичній конференції викладачів та студентів навчально-наукового ІФМЕІТ</w:t>
            </w:r>
            <w:r w:rsidRPr="008F77A0">
              <w:rPr>
                <w:rFonts w:ascii="Times New Roman" w:hAnsi="Times New Roman"/>
                <w:sz w:val="24"/>
                <w:szCs w:val="24"/>
              </w:rPr>
              <w:t xml:space="preserve"> / за ред. Павла Скотного. Дрогобич: РВВ ДДПУ ім. І. Франка, 2020. С. 317-319.</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4) Осередчук І.В., </w:t>
            </w:r>
            <w:r w:rsidRPr="008F77A0">
              <w:rPr>
                <w:rFonts w:ascii="Times New Roman" w:hAnsi="Times New Roman"/>
                <w:b/>
                <w:sz w:val="24"/>
                <w:szCs w:val="24"/>
              </w:rPr>
              <w:t xml:space="preserve">Павловський Ю.В. </w:t>
            </w:r>
            <w:r w:rsidRPr="008F77A0">
              <w:rPr>
                <w:rFonts w:ascii="Times New Roman" w:hAnsi="Times New Roman"/>
                <w:sz w:val="24"/>
                <w:szCs w:val="24"/>
              </w:rPr>
              <w:t xml:space="preserve">Радіаційна стійкість природніх гетероструктур </w:t>
            </w:r>
            <w:r w:rsidRPr="008F77A0">
              <w:rPr>
                <w:rFonts w:ascii="Times New Roman" w:hAnsi="Times New Roman"/>
                <w:sz w:val="24"/>
                <w:szCs w:val="24"/>
                <w:lang w:val="en-US"/>
              </w:rPr>
              <w:t>SiGe</w:t>
            </w:r>
            <w:r w:rsidRPr="008F77A0">
              <w:rPr>
                <w:rFonts w:ascii="Times New Roman" w:hAnsi="Times New Roman"/>
                <w:sz w:val="24"/>
                <w:szCs w:val="24"/>
              </w:rPr>
              <w:t xml:space="preserve">. </w:t>
            </w:r>
            <w:r w:rsidRPr="008F77A0">
              <w:rPr>
                <w:rFonts w:ascii="Times New Roman" w:hAnsi="Times New Roman"/>
                <w:i/>
                <w:sz w:val="24"/>
                <w:szCs w:val="24"/>
              </w:rPr>
              <w:t>Збірник шостої науково-практичній конференції викладачів та студентів навчально-наукового ІФМЕІТ</w:t>
            </w:r>
            <w:r w:rsidRPr="008F77A0">
              <w:rPr>
                <w:rFonts w:ascii="Times New Roman" w:hAnsi="Times New Roman"/>
                <w:sz w:val="24"/>
                <w:szCs w:val="24"/>
              </w:rPr>
              <w:t xml:space="preserve"> / за ред. Павла Скотного. Дрогобич: РВВ ДДПУ ім. І. Франка, 2020. С. 304-306.</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5) </w:t>
            </w:r>
            <w:r w:rsidRPr="008F77A0">
              <w:rPr>
                <w:rFonts w:ascii="Times New Roman" w:hAnsi="Times New Roman"/>
                <w:b/>
                <w:sz w:val="24"/>
                <w:szCs w:val="24"/>
                <w:lang w:val="en-US"/>
              </w:rPr>
              <w:t>Pavlovskyy</w:t>
            </w:r>
            <w:r w:rsidRPr="008F77A0">
              <w:rPr>
                <w:rFonts w:ascii="Times New Roman" w:hAnsi="Times New Roman"/>
                <w:b/>
                <w:sz w:val="24"/>
                <w:szCs w:val="24"/>
              </w:rPr>
              <w:t xml:space="preserve"> </w:t>
            </w:r>
            <w:r w:rsidRPr="008F77A0">
              <w:rPr>
                <w:rFonts w:ascii="Times New Roman" w:hAnsi="Times New Roman"/>
                <w:b/>
                <w:sz w:val="24"/>
                <w:szCs w:val="24"/>
                <w:lang w:val="en-US"/>
              </w:rPr>
              <w:t>Yu</w:t>
            </w:r>
            <w:r w:rsidRPr="008F77A0">
              <w:rPr>
                <w:rFonts w:ascii="Times New Roman" w:hAnsi="Times New Roman"/>
                <w:b/>
                <w:sz w:val="24"/>
                <w:szCs w:val="24"/>
              </w:rPr>
              <w:t>.</w:t>
            </w:r>
            <w:r w:rsidRPr="008F77A0">
              <w:rPr>
                <w:rFonts w:ascii="Times New Roman" w:hAnsi="Times New Roman"/>
                <w:sz w:val="24"/>
                <w:szCs w:val="24"/>
              </w:rPr>
              <w:t xml:space="preserve">, </w:t>
            </w:r>
            <w:r w:rsidRPr="008F77A0">
              <w:rPr>
                <w:rFonts w:ascii="Times New Roman" w:hAnsi="Times New Roman"/>
                <w:sz w:val="24"/>
                <w:szCs w:val="24"/>
                <w:lang w:val="en-US"/>
              </w:rPr>
              <w:t>Oseredchuk</w:t>
            </w:r>
            <w:r w:rsidRPr="008F77A0">
              <w:rPr>
                <w:rFonts w:ascii="Times New Roman" w:hAnsi="Times New Roman"/>
                <w:sz w:val="24"/>
                <w:szCs w:val="24"/>
              </w:rPr>
              <w:t xml:space="preserve"> </w:t>
            </w:r>
            <w:r w:rsidRPr="008F77A0">
              <w:rPr>
                <w:rFonts w:ascii="Times New Roman" w:hAnsi="Times New Roman"/>
                <w:sz w:val="24"/>
                <w:szCs w:val="24"/>
                <w:lang w:val="en-US"/>
              </w:rPr>
              <w:t>I</w:t>
            </w:r>
            <w:r w:rsidRPr="008F77A0">
              <w:rPr>
                <w:rFonts w:ascii="Times New Roman" w:hAnsi="Times New Roman"/>
                <w:sz w:val="24"/>
                <w:szCs w:val="24"/>
              </w:rPr>
              <w:t xml:space="preserve">. </w:t>
            </w:r>
            <w:r w:rsidRPr="008F77A0">
              <w:rPr>
                <w:rFonts w:ascii="Times New Roman" w:hAnsi="Times New Roman"/>
                <w:sz w:val="24"/>
                <w:szCs w:val="24"/>
                <w:lang w:val="en-US"/>
              </w:rPr>
              <w:t>The</w:t>
            </w:r>
            <w:r w:rsidRPr="008F77A0">
              <w:rPr>
                <w:rFonts w:ascii="Times New Roman" w:hAnsi="Times New Roman"/>
                <w:sz w:val="24"/>
                <w:szCs w:val="24"/>
              </w:rPr>
              <w:t xml:space="preserve"> </w:t>
            </w:r>
            <w:r w:rsidRPr="008F77A0">
              <w:rPr>
                <w:rFonts w:ascii="Times New Roman" w:hAnsi="Times New Roman"/>
                <w:sz w:val="24"/>
                <w:szCs w:val="24"/>
                <w:lang w:val="en-US"/>
              </w:rPr>
              <w:t>nature</w:t>
            </w:r>
            <w:r w:rsidRPr="008F77A0">
              <w:rPr>
                <w:rFonts w:ascii="Times New Roman" w:hAnsi="Times New Roman"/>
                <w:sz w:val="24"/>
                <w:szCs w:val="24"/>
              </w:rPr>
              <w:t xml:space="preserve"> </w:t>
            </w:r>
            <w:r w:rsidRPr="008F77A0">
              <w:rPr>
                <w:rFonts w:ascii="Times New Roman" w:hAnsi="Times New Roman"/>
                <w:sz w:val="24"/>
                <w:szCs w:val="24"/>
                <w:lang w:val="en-US"/>
              </w:rPr>
              <w:t>of</w:t>
            </w:r>
            <w:r w:rsidRPr="008F77A0">
              <w:rPr>
                <w:rFonts w:ascii="Times New Roman" w:hAnsi="Times New Roman"/>
                <w:sz w:val="24"/>
                <w:szCs w:val="24"/>
              </w:rPr>
              <w:t xml:space="preserve"> </w:t>
            </w:r>
            <w:r w:rsidRPr="008F77A0">
              <w:rPr>
                <w:rFonts w:ascii="Times New Roman" w:hAnsi="Times New Roman"/>
                <w:sz w:val="24"/>
                <w:szCs w:val="24"/>
                <w:lang w:val="en-US"/>
              </w:rPr>
              <w:t>the</w:t>
            </w:r>
            <w:r w:rsidRPr="008F77A0">
              <w:rPr>
                <w:rFonts w:ascii="Times New Roman" w:hAnsi="Times New Roman"/>
                <w:sz w:val="24"/>
                <w:szCs w:val="24"/>
              </w:rPr>
              <w:t xml:space="preserve"> </w:t>
            </w:r>
            <w:r w:rsidRPr="008F77A0">
              <w:rPr>
                <w:rFonts w:ascii="Times New Roman" w:hAnsi="Times New Roman"/>
                <w:sz w:val="24"/>
                <w:szCs w:val="24"/>
                <w:lang w:val="en-US"/>
              </w:rPr>
              <w:t>magnetoresistance</w:t>
            </w:r>
            <w:r w:rsidRPr="008F77A0">
              <w:rPr>
                <w:rFonts w:ascii="Times New Roman" w:hAnsi="Times New Roman"/>
                <w:sz w:val="24"/>
                <w:szCs w:val="24"/>
              </w:rPr>
              <w:t xml:space="preserve"> </w:t>
            </w:r>
            <w:r w:rsidRPr="008F77A0">
              <w:rPr>
                <w:rFonts w:ascii="Times New Roman" w:hAnsi="Times New Roman"/>
                <w:sz w:val="24"/>
                <w:szCs w:val="24"/>
                <w:lang w:val="en-US"/>
              </w:rPr>
              <w:t>of</w:t>
            </w:r>
            <w:r w:rsidRPr="008F77A0">
              <w:rPr>
                <w:rFonts w:ascii="Times New Roman" w:hAnsi="Times New Roman"/>
                <w:sz w:val="24"/>
                <w:szCs w:val="24"/>
              </w:rPr>
              <w:t xml:space="preserve"> </w:t>
            </w:r>
            <w:r w:rsidRPr="008F77A0">
              <w:rPr>
                <w:rFonts w:ascii="Times New Roman" w:hAnsi="Times New Roman"/>
                <w:sz w:val="24"/>
                <w:szCs w:val="24"/>
                <w:lang w:val="en-US"/>
              </w:rPr>
              <w:t>Si</w:t>
            </w:r>
            <w:r w:rsidRPr="008F77A0">
              <w:rPr>
                <w:rFonts w:ascii="Times New Roman" w:hAnsi="Times New Roman"/>
                <w:sz w:val="24"/>
                <w:szCs w:val="24"/>
                <w:vertAlign w:val="subscript"/>
              </w:rPr>
              <w:t>0</w:t>
            </w:r>
            <w:proofErr w:type="gramStart"/>
            <w:r w:rsidRPr="008F77A0">
              <w:rPr>
                <w:rFonts w:ascii="Times New Roman" w:hAnsi="Times New Roman"/>
                <w:sz w:val="24"/>
                <w:szCs w:val="24"/>
                <w:vertAlign w:val="subscript"/>
              </w:rPr>
              <w:t>,95</w:t>
            </w:r>
            <w:r w:rsidRPr="008F77A0">
              <w:rPr>
                <w:rFonts w:ascii="Times New Roman" w:hAnsi="Times New Roman"/>
                <w:sz w:val="24"/>
                <w:szCs w:val="24"/>
                <w:lang w:val="en-US"/>
              </w:rPr>
              <w:t>Ge</w:t>
            </w:r>
            <w:r w:rsidRPr="008F77A0">
              <w:rPr>
                <w:rFonts w:ascii="Times New Roman" w:hAnsi="Times New Roman"/>
                <w:sz w:val="24"/>
                <w:szCs w:val="24"/>
                <w:vertAlign w:val="subscript"/>
              </w:rPr>
              <w:t>0,05</w:t>
            </w:r>
            <w:proofErr w:type="gramEnd"/>
            <w:r w:rsidRPr="008F77A0">
              <w:rPr>
                <w:rFonts w:ascii="Times New Roman" w:hAnsi="Times New Roman"/>
                <w:sz w:val="24"/>
                <w:szCs w:val="24"/>
              </w:rPr>
              <w:t xml:space="preserve"> </w:t>
            </w:r>
            <w:r w:rsidRPr="008F77A0">
              <w:rPr>
                <w:rFonts w:ascii="Times New Roman" w:hAnsi="Times New Roman"/>
                <w:sz w:val="24"/>
                <w:szCs w:val="24"/>
                <w:lang w:val="en-US"/>
              </w:rPr>
              <w:t>whiskers</w:t>
            </w:r>
            <w:r w:rsidRPr="008F77A0">
              <w:rPr>
                <w:rFonts w:ascii="Times New Roman" w:hAnsi="Times New Roman"/>
                <w:sz w:val="24"/>
                <w:szCs w:val="24"/>
              </w:rPr>
              <w:t xml:space="preserve"> </w:t>
            </w:r>
            <w:r w:rsidRPr="008F77A0">
              <w:rPr>
                <w:rFonts w:ascii="Times New Roman" w:hAnsi="Times New Roman"/>
                <w:sz w:val="24"/>
                <w:szCs w:val="24"/>
                <w:lang w:val="en-US"/>
              </w:rPr>
              <w:t>irradiated</w:t>
            </w:r>
            <w:r w:rsidRPr="008F77A0">
              <w:rPr>
                <w:rFonts w:ascii="Times New Roman" w:hAnsi="Times New Roman"/>
                <w:sz w:val="24"/>
                <w:szCs w:val="24"/>
              </w:rPr>
              <w:t xml:space="preserve"> </w:t>
            </w:r>
            <w:r w:rsidRPr="008F77A0">
              <w:rPr>
                <w:rFonts w:ascii="Times New Roman" w:hAnsi="Times New Roman"/>
                <w:sz w:val="24"/>
                <w:szCs w:val="24"/>
                <w:lang w:val="en-US"/>
              </w:rPr>
              <w:t>with</w:t>
            </w:r>
            <w:r w:rsidRPr="008F77A0">
              <w:rPr>
                <w:rFonts w:ascii="Times New Roman" w:hAnsi="Times New Roman"/>
                <w:sz w:val="24"/>
                <w:szCs w:val="24"/>
              </w:rPr>
              <w:t xml:space="preserve"> </w:t>
            </w:r>
            <w:r w:rsidRPr="008F77A0">
              <w:rPr>
                <w:rFonts w:ascii="Times New Roman" w:hAnsi="Times New Roman"/>
                <w:sz w:val="24"/>
                <w:szCs w:val="24"/>
                <w:lang w:val="en-US"/>
              </w:rPr>
              <w:t>neutrons</w:t>
            </w:r>
            <w:r w:rsidRPr="008F77A0">
              <w:rPr>
                <w:rFonts w:ascii="Times New Roman" w:hAnsi="Times New Roman"/>
                <w:sz w:val="24"/>
                <w:szCs w:val="24"/>
              </w:rPr>
              <w:t xml:space="preserve">. </w:t>
            </w:r>
            <w:r w:rsidRPr="008F77A0">
              <w:rPr>
                <w:rFonts w:ascii="Times New Roman" w:hAnsi="Times New Roman"/>
                <w:i/>
                <w:sz w:val="24"/>
                <w:szCs w:val="24"/>
                <w:lang w:val="en-US"/>
              </w:rPr>
              <w:t>Theory and practice of science: key aspects</w:t>
            </w:r>
            <w:r w:rsidRPr="008F77A0">
              <w:rPr>
                <w:rFonts w:ascii="Times New Roman" w:hAnsi="Times New Roman"/>
                <w:sz w:val="24"/>
                <w:szCs w:val="24"/>
                <w:lang w:val="en-US"/>
              </w:rPr>
              <w:t xml:space="preserve">. </w:t>
            </w:r>
            <w:r w:rsidRPr="008F77A0">
              <w:rPr>
                <w:rFonts w:ascii="Times New Roman" w:hAnsi="Times New Roman"/>
                <w:bCs/>
                <w:sz w:val="24"/>
                <w:szCs w:val="24"/>
              </w:rPr>
              <w:t xml:space="preserve">Rome, Italy. </w:t>
            </w:r>
            <w:r w:rsidRPr="008F77A0">
              <w:rPr>
                <w:rFonts w:ascii="Times New Roman" w:hAnsi="Times New Roman"/>
                <w:sz w:val="24"/>
                <w:szCs w:val="24"/>
                <w:lang w:val="en-US"/>
              </w:rPr>
              <w:t xml:space="preserve">2021. P. 940-946. Proceedings of the 1-st International Scientific </w:t>
            </w:r>
            <w:r w:rsidRPr="008F77A0">
              <w:rPr>
                <w:rFonts w:ascii="Times New Roman" w:hAnsi="Times New Roman"/>
                <w:sz w:val="24"/>
                <w:szCs w:val="24"/>
                <w:lang w:val="en-US"/>
              </w:rPr>
              <w:lastRenderedPageBreak/>
              <w:t>and Practical Conference. DOI 10.51582/interconf.19-20.02.2021.093</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6</w:t>
            </w:r>
            <w:r w:rsidRPr="008F77A0">
              <w:rPr>
                <w:rFonts w:ascii="Times New Roman" w:hAnsi="Times New Roman"/>
                <w:sz w:val="24"/>
                <w:szCs w:val="24"/>
              </w:rPr>
              <w:t xml:space="preserve">) </w:t>
            </w:r>
            <w:r w:rsidRPr="008F77A0">
              <w:rPr>
                <w:rFonts w:ascii="Times New Roman" w:hAnsi="Times New Roman"/>
                <w:b/>
                <w:sz w:val="24"/>
                <w:szCs w:val="24"/>
              </w:rPr>
              <w:t>Павловський Ю.В.</w:t>
            </w:r>
            <w:r w:rsidRPr="008F77A0">
              <w:rPr>
                <w:rFonts w:ascii="Times New Roman" w:hAnsi="Times New Roman"/>
                <w:sz w:val="24"/>
                <w:szCs w:val="24"/>
              </w:rPr>
              <w:t xml:space="preserve"> Вивчення безпеки життєдіяльності та охорони праці у вищих навчальних </w:t>
            </w:r>
            <w:proofErr w:type="gramStart"/>
            <w:r w:rsidRPr="008F77A0">
              <w:rPr>
                <w:rFonts w:ascii="Times New Roman" w:hAnsi="Times New Roman"/>
                <w:sz w:val="24"/>
                <w:szCs w:val="24"/>
              </w:rPr>
              <w:t>закладах</w:t>
            </w:r>
            <w:proofErr w:type="gramEnd"/>
            <w:r w:rsidRPr="008F77A0">
              <w:rPr>
                <w:rFonts w:ascii="Times New Roman" w:hAnsi="Times New Roman"/>
                <w:sz w:val="24"/>
                <w:szCs w:val="24"/>
              </w:rPr>
              <w:t xml:space="preserve">. </w:t>
            </w:r>
            <w:r w:rsidRPr="008F77A0">
              <w:rPr>
                <w:rFonts w:ascii="Times New Roman" w:hAnsi="Times New Roman"/>
                <w:i/>
                <w:sz w:val="24"/>
                <w:szCs w:val="24"/>
              </w:rPr>
              <w:t>Збірник восьмої науково-практичній конференції викладачів та студентів навчально-наукового ІФМЕІТ</w:t>
            </w:r>
            <w:r w:rsidRPr="008F77A0">
              <w:rPr>
                <w:rFonts w:ascii="Times New Roman" w:hAnsi="Times New Roman"/>
                <w:sz w:val="24"/>
                <w:szCs w:val="24"/>
              </w:rPr>
              <w:t xml:space="preserve"> / за ред. Павла Скотного. Дрогобич: РВВ ДДПУ ім. І. Франка, 2021. С. 293-294.</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7) Popovych V.D., Yu. Pavlovskyy. The effect of doping with halogens on the hardness of vapor grown CdTe single crystals. 22nd American Conference of Crystal Grown and Epitaxy (ACCGE-22) and 20th US Workshop on Organometallic Vapor Phase Epitaxy (OMVPE-20). August 2 - 4, 2021. P. 182.</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 xml:space="preserve">8) </w:t>
            </w:r>
            <w:r w:rsidRPr="008F77A0">
              <w:rPr>
                <w:rFonts w:ascii="Times New Roman" w:hAnsi="Times New Roman"/>
                <w:b/>
                <w:sz w:val="24"/>
                <w:szCs w:val="24"/>
              </w:rPr>
              <w:t>Павловський Ю.В.</w:t>
            </w:r>
            <w:r w:rsidRPr="008F77A0">
              <w:rPr>
                <w:rFonts w:ascii="Times New Roman" w:hAnsi="Times New Roman"/>
                <w:sz w:val="24"/>
                <w:szCs w:val="24"/>
              </w:rPr>
              <w:t xml:space="preserve">, Потічна В.І. Сучасне </w:t>
            </w:r>
            <w:r w:rsidRPr="008F77A0">
              <w:rPr>
                <w:rFonts w:ascii="Times New Roman" w:hAnsi="Times New Roman"/>
                <w:sz w:val="24"/>
                <w:szCs w:val="24"/>
              </w:rPr>
              <w:lastRenderedPageBreak/>
              <w:t xml:space="preserve">виробництво твердих розчинів СdТe, ZnTe, CdZnTe та їх практичне застосування. </w:t>
            </w:r>
            <w:r w:rsidRPr="008F77A0">
              <w:rPr>
                <w:rFonts w:ascii="Times New Roman" w:hAnsi="Times New Roman"/>
                <w:i/>
                <w:sz w:val="24"/>
                <w:szCs w:val="24"/>
              </w:rPr>
              <w:t>Актуальні проблеми сучасної науки.</w:t>
            </w:r>
            <w:r w:rsidRPr="008F77A0">
              <w:rPr>
                <w:rFonts w:ascii="Times New Roman" w:hAnsi="Times New Roman"/>
                <w:sz w:val="24"/>
                <w:szCs w:val="24"/>
              </w:rPr>
              <w:t xml:space="preserve"> Збірник </w:t>
            </w:r>
            <w:r w:rsidRPr="008F77A0">
              <w:rPr>
                <w:rFonts w:ascii="Times New Roman" w:hAnsi="Times New Roman"/>
                <w:sz w:val="24"/>
                <w:szCs w:val="24"/>
                <w:lang w:val="en-US"/>
              </w:rPr>
              <w:t>IX</w:t>
            </w:r>
            <w:r w:rsidRPr="008F77A0">
              <w:rPr>
                <w:rFonts w:ascii="Times New Roman" w:hAnsi="Times New Roman"/>
                <w:sz w:val="24"/>
                <w:szCs w:val="24"/>
              </w:rPr>
              <w:t xml:space="preserve"> міжнародної науково-практичній конференції викладачів та студентів НН ІФМЕІТ / за ред. М.Б. Паласевича, П.В. Скотного. Дрогобич: РВВ ДДПУ ім. І. Франка, 2022. С. 304-306.</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9</w:t>
            </w:r>
            <w:r w:rsidRPr="008F77A0">
              <w:rPr>
                <w:rFonts w:ascii="Times New Roman" w:hAnsi="Times New Roman"/>
                <w:sz w:val="24"/>
                <w:szCs w:val="24"/>
              </w:rPr>
              <w:t xml:space="preserve">) </w:t>
            </w:r>
            <w:r w:rsidRPr="008F77A0">
              <w:rPr>
                <w:rFonts w:ascii="Times New Roman" w:hAnsi="Times New Roman"/>
                <w:b/>
                <w:sz w:val="24"/>
                <w:szCs w:val="24"/>
              </w:rPr>
              <w:t>Павловський Ю.В.</w:t>
            </w:r>
            <w:r w:rsidRPr="008F77A0">
              <w:rPr>
                <w:rFonts w:ascii="Times New Roman" w:hAnsi="Times New Roman"/>
                <w:sz w:val="24"/>
                <w:szCs w:val="24"/>
              </w:rPr>
              <w:t xml:space="preserve">, Стецко В.І. Охорона праці </w:t>
            </w:r>
            <w:proofErr w:type="gramStart"/>
            <w:r w:rsidRPr="008F77A0">
              <w:rPr>
                <w:rFonts w:ascii="Times New Roman" w:hAnsi="Times New Roman"/>
                <w:sz w:val="24"/>
                <w:szCs w:val="24"/>
              </w:rPr>
              <w:t>у</w:t>
            </w:r>
            <w:proofErr w:type="gramEnd"/>
            <w:r w:rsidRPr="008F77A0">
              <w:rPr>
                <w:rFonts w:ascii="Times New Roman" w:hAnsi="Times New Roman"/>
                <w:sz w:val="24"/>
                <w:szCs w:val="24"/>
              </w:rPr>
              <w:t xml:space="preserve"> закладах вищої освіти. </w:t>
            </w:r>
            <w:r w:rsidRPr="008F77A0">
              <w:rPr>
                <w:rFonts w:ascii="Times New Roman" w:hAnsi="Times New Roman"/>
                <w:i/>
                <w:sz w:val="24"/>
                <w:szCs w:val="24"/>
              </w:rPr>
              <w:t>Актуальні проблеми сучасної науки.</w:t>
            </w:r>
            <w:r w:rsidRPr="008F77A0">
              <w:rPr>
                <w:rFonts w:ascii="Times New Roman" w:hAnsi="Times New Roman"/>
                <w:sz w:val="24"/>
                <w:szCs w:val="24"/>
              </w:rPr>
              <w:t xml:space="preserve"> Збірник </w:t>
            </w:r>
            <w:r w:rsidRPr="008F77A0">
              <w:rPr>
                <w:rFonts w:ascii="Times New Roman" w:hAnsi="Times New Roman"/>
                <w:sz w:val="24"/>
                <w:szCs w:val="24"/>
                <w:lang w:val="en-US"/>
              </w:rPr>
              <w:t>IX</w:t>
            </w:r>
            <w:r w:rsidRPr="008F77A0">
              <w:rPr>
                <w:rFonts w:ascii="Times New Roman" w:hAnsi="Times New Roman"/>
                <w:sz w:val="24"/>
                <w:szCs w:val="24"/>
              </w:rPr>
              <w:t xml:space="preserve"> міжнародної науково-практичній конференції викладачів та студентів НН ІФМЕІТ / за ред. М.Б. Паласевича, П.В. Скотного. Дрогобич: РВВ ДДПУ ім. І. Франка, 2022. С. 310-312.</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lang w:val="en-US"/>
              </w:rPr>
            </w:pPr>
            <w:r w:rsidRPr="008F77A0">
              <w:rPr>
                <w:rFonts w:ascii="Times New Roman" w:hAnsi="Times New Roman"/>
                <w:sz w:val="24"/>
                <w:szCs w:val="24"/>
              </w:rPr>
              <w:t xml:space="preserve">10) </w:t>
            </w:r>
            <w:r w:rsidRPr="008F77A0">
              <w:rPr>
                <w:rFonts w:ascii="Times New Roman" w:hAnsi="Times New Roman"/>
                <w:b/>
                <w:sz w:val="24"/>
                <w:szCs w:val="24"/>
              </w:rPr>
              <w:t>Павловський Ю.В.</w:t>
            </w:r>
            <w:r w:rsidRPr="008F77A0">
              <w:rPr>
                <w:rFonts w:ascii="Times New Roman" w:hAnsi="Times New Roman"/>
                <w:sz w:val="24"/>
                <w:szCs w:val="24"/>
              </w:rPr>
              <w:t>, Качмар В.Р. Умови синтезу та росту сполук CdTe та твердих розчинів на його основі Cd</w:t>
            </w:r>
            <w:r w:rsidRPr="008F77A0">
              <w:rPr>
                <w:rFonts w:ascii="Times New Roman" w:hAnsi="Times New Roman"/>
                <w:sz w:val="24"/>
                <w:szCs w:val="24"/>
                <w:vertAlign w:val="subscript"/>
              </w:rPr>
              <w:t>1-</w:t>
            </w:r>
            <w:r w:rsidRPr="008F77A0">
              <w:rPr>
                <w:rFonts w:ascii="Times New Roman" w:hAnsi="Times New Roman"/>
                <w:sz w:val="24"/>
                <w:szCs w:val="24"/>
                <w:vertAlign w:val="subscript"/>
                <w:lang w:val="en-US"/>
              </w:rPr>
              <w:t>x</w:t>
            </w:r>
            <w:r w:rsidRPr="008F77A0">
              <w:rPr>
                <w:rFonts w:ascii="Times New Roman" w:hAnsi="Times New Roman"/>
                <w:sz w:val="24"/>
                <w:szCs w:val="24"/>
              </w:rPr>
              <w:t>Zn</w:t>
            </w:r>
            <w:r w:rsidRPr="008F77A0">
              <w:rPr>
                <w:rFonts w:ascii="Times New Roman" w:hAnsi="Times New Roman"/>
                <w:sz w:val="24"/>
                <w:szCs w:val="24"/>
                <w:vertAlign w:val="subscript"/>
                <w:lang w:val="en-US"/>
              </w:rPr>
              <w:t>x</w:t>
            </w:r>
            <w:r w:rsidRPr="008F77A0">
              <w:rPr>
                <w:rFonts w:ascii="Times New Roman" w:hAnsi="Times New Roman"/>
                <w:sz w:val="24"/>
                <w:szCs w:val="24"/>
              </w:rPr>
              <w:t xml:space="preserve">Te. </w:t>
            </w:r>
            <w:r w:rsidRPr="008F77A0">
              <w:rPr>
                <w:rFonts w:ascii="Times New Roman" w:hAnsi="Times New Roman"/>
                <w:i/>
                <w:sz w:val="24"/>
                <w:szCs w:val="24"/>
                <w:lang w:val="en-US"/>
              </w:rPr>
              <w:t>Modernresearchinworldsci</w:t>
            </w:r>
            <w:r w:rsidRPr="008F77A0">
              <w:rPr>
                <w:rFonts w:ascii="Times New Roman" w:hAnsi="Times New Roman"/>
                <w:i/>
                <w:sz w:val="24"/>
                <w:szCs w:val="24"/>
                <w:lang w:val="en-US"/>
              </w:rPr>
              <w:lastRenderedPageBreak/>
              <w:t>ence</w:t>
            </w:r>
            <w:r w:rsidRPr="008F77A0">
              <w:rPr>
                <w:rFonts w:ascii="Times New Roman" w:hAnsi="Times New Roman"/>
                <w:sz w:val="24"/>
                <w:szCs w:val="24"/>
              </w:rPr>
              <w:t xml:space="preserve">. </w:t>
            </w:r>
            <w:r w:rsidRPr="008F77A0">
              <w:rPr>
                <w:rFonts w:ascii="Times New Roman" w:hAnsi="Times New Roman"/>
                <w:sz w:val="24"/>
                <w:szCs w:val="24"/>
                <w:lang w:val="en-US"/>
              </w:rPr>
              <w:t xml:space="preserve">Proceedings of IV International Scientific and Practical Conference </w:t>
            </w:r>
            <w:r w:rsidRPr="008F77A0">
              <w:rPr>
                <w:rFonts w:ascii="Times New Roman" w:hAnsi="Times New Roman"/>
                <w:sz w:val="24"/>
                <w:szCs w:val="24"/>
              </w:rPr>
              <w:t>«</w:t>
            </w:r>
            <w:r w:rsidRPr="008F77A0">
              <w:rPr>
                <w:rFonts w:ascii="Times New Roman" w:hAnsi="Times New Roman"/>
                <w:sz w:val="24"/>
                <w:szCs w:val="24"/>
                <w:lang w:val="en-US"/>
              </w:rPr>
              <w:t>Modern research in world science</w:t>
            </w:r>
            <w:r w:rsidRPr="008F77A0">
              <w:rPr>
                <w:rFonts w:ascii="Times New Roman" w:hAnsi="Times New Roman"/>
                <w:sz w:val="24"/>
                <w:szCs w:val="24"/>
              </w:rPr>
              <w:t>»</w:t>
            </w:r>
            <w:r w:rsidRPr="008F77A0">
              <w:rPr>
                <w:rFonts w:ascii="Times New Roman" w:hAnsi="Times New Roman"/>
                <w:sz w:val="24"/>
                <w:szCs w:val="24"/>
                <w:lang w:val="en-US"/>
              </w:rPr>
              <w:t xml:space="preserve"> (July 10-12, 2022) SPC </w:t>
            </w:r>
            <w:r w:rsidRPr="008F77A0">
              <w:rPr>
                <w:rFonts w:ascii="Times New Roman" w:hAnsi="Times New Roman"/>
                <w:sz w:val="24"/>
                <w:szCs w:val="24"/>
              </w:rPr>
              <w:t>«</w:t>
            </w:r>
            <w:r w:rsidRPr="008F77A0">
              <w:rPr>
                <w:rFonts w:ascii="Times New Roman" w:hAnsi="Times New Roman"/>
                <w:sz w:val="24"/>
                <w:szCs w:val="24"/>
                <w:lang w:val="en-US"/>
              </w:rPr>
              <w:t>Sci-conf.com.ua</w:t>
            </w:r>
            <w:r w:rsidRPr="008F77A0">
              <w:rPr>
                <w:rFonts w:ascii="Times New Roman" w:hAnsi="Times New Roman"/>
                <w:sz w:val="24"/>
                <w:szCs w:val="24"/>
              </w:rPr>
              <w:t>»</w:t>
            </w:r>
            <w:r w:rsidRPr="008F77A0">
              <w:rPr>
                <w:rFonts w:ascii="Times New Roman" w:hAnsi="Times New Roman"/>
                <w:sz w:val="24"/>
                <w:szCs w:val="24"/>
                <w:lang w:val="en-US"/>
              </w:rPr>
              <w:t>, Lviv, Ukraine. 2022</w:t>
            </w:r>
            <w:proofErr w:type="gramStart"/>
            <w:r w:rsidRPr="008F77A0">
              <w:rPr>
                <w:rFonts w:ascii="Times New Roman" w:hAnsi="Times New Roman"/>
                <w:sz w:val="24"/>
                <w:szCs w:val="24"/>
                <w:lang w:val="en-US"/>
              </w:rPr>
              <w:t>.P</w:t>
            </w:r>
            <w:proofErr w:type="gramEnd"/>
            <w:r w:rsidRPr="008F77A0">
              <w:rPr>
                <w:rFonts w:ascii="Times New Roman" w:hAnsi="Times New Roman"/>
                <w:sz w:val="24"/>
                <w:szCs w:val="24"/>
                <w:lang w:val="en-US"/>
              </w:rPr>
              <w:t>. 338-341.</w:t>
            </w:r>
          </w:p>
          <w:p w:rsidR="00E17C27" w:rsidRPr="008F77A0" w:rsidRDefault="00E17C27" w:rsidP="00FD6568">
            <w:pPr>
              <w:spacing w:after="0" w:line="240" w:lineRule="auto"/>
              <w:rPr>
                <w:rFonts w:ascii="Times New Roman" w:hAnsi="Times New Roman"/>
                <w:sz w:val="24"/>
                <w:szCs w:val="24"/>
                <w:lang w:val="en-US"/>
              </w:rPr>
            </w:pPr>
          </w:p>
          <w:p w:rsidR="00E17C27" w:rsidRPr="008F77A0" w:rsidRDefault="00E17C27" w:rsidP="00FD6568">
            <w:pPr>
              <w:spacing w:after="0" w:line="240" w:lineRule="auto"/>
              <w:rPr>
                <w:rFonts w:ascii="Times New Roman" w:hAnsi="Times New Roman"/>
                <w:sz w:val="24"/>
                <w:szCs w:val="24"/>
                <w:lang w:val="ru-RU"/>
              </w:rPr>
            </w:pPr>
            <w:r w:rsidRPr="008F77A0">
              <w:rPr>
                <w:rFonts w:ascii="Times New Roman" w:hAnsi="Times New Roman"/>
                <w:sz w:val="24"/>
                <w:szCs w:val="24"/>
                <w:lang w:val="en-US"/>
              </w:rPr>
              <w:t xml:space="preserve">11) </w:t>
            </w:r>
            <w:r w:rsidRPr="008F77A0">
              <w:rPr>
                <w:rFonts w:ascii="Times New Roman" w:hAnsi="Times New Roman"/>
                <w:b/>
                <w:sz w:val="24"/>
                <w:szCs w:val="24"/>
              </w:rPr>
              <w:t>Юрій Павловський</w:t>
            </w:r>
            <w:r w:rsidRPr="008F77A0">
              <w:rPr>
                <w:rFonts w:ascii="Times New Roman" w:hAnsi="Times New Roman"/>
                <w:sz w:val="24"/>
                <w:szCs w:val="24"/>
              </w:rPr>
              <w:t xml:space="preserve">, Віктор Британ, Юрій Ковальчук. Вплив водню на мікротвердість монокристалів твердих розчинів CdTe-ZnTe. </w:t>
            </w:r>
            <w:r w:rsidRPr="008F77A0">
              <w:rPr>
                <w:rFonts w:ascii="Times New Roman" w:hAnsi="Times New Roman"/>
                <w:i/>
                <w:sz w:val="24"/>
                <w:szCs w:val="24"/>
              </w:rPr>
              <w:t>Актуальні проблеми сучасної науки</w:t>
            </w:r>
            <w:r w:rsidRPr="008F77A0">
              <w:rPr>
                <w:rFonts w:ascii="Times New Roman" w:hAnsi="Times New Roman"/>
                <w:sz w:val="24"/>
                <w:szCs w:val="24"/>
              </w:rPr>
              <w:t>. Матеріали X-ї Міжнародної науково-практичної конференції студентів та викладачів факультету фізики, математики, економіки та інноваційних технологій. / За редакцією Олега Кузика, Ігоря Столярчука. Дрогобич : РВВ ДДПУ ім. І. Франка, 2023. С. 99-101.</w:t>
            </w:r>
          </w:p>
          <w:p w:rsidR="00E17C27" w:rsidRPr="008F77A0" w:rsidRDefault="00E17C27" w:rsidP="00FD6568">
            <w:pPr>
              <w:spacing w:after="0" w:line="240" w:lineRule="auto"/>
              <w:rPr>
                <w:rFonts w:ascii="Times New Roman" w:hAnsi="Times New Roman"/>
                <w:sz w:val="24"/>
                <w:szCs w:val="24"/>
                <w:lang w:val="ru-RU"/>
              </w:rPr>
            </w:pPr>
          </w:p>
          <w:p w:rsidR="00E17C27" w:rsidRPr="008F77A0" w:rsidRDefault="00E17C27" w:rsidP="00FD6568">
            <w:pPr>
              <w:spacing w:after="0" w:line="240" w:lineRule="auto"/>
              <w:rPr>
                <w:rFonts w:ascii="Times New Roman" w:hAnsi="Times New Roman"/>
                <w:sz w:val="24"/>
                <w:szCs w:val="24"/>
                <w:lang w:val="ru-RU"/>
              </w:rPr>
            </w:pPr>
            <w:r w:rsidRPr="008F77A0">
              <w:rPr>
                <w:rFonts w:ascii="Times New Roman" w:hAnsi="Times New Roman"/>
                <w:sz w:val="24"/>
                <w:szCs w:val="24"/>
                <w:lang w:val="ru-RU"/>
              </w:rPr>
              <w:t xml:space="preserve">12) </w:t>
            </w:r>
            <w:r w:rsidRPr="008F77A0">
              <w:rPr>
                <w:rFonts w:ascii="Times New Roman" w:hAnsi="Times New Roman"/>
                <w:sz w:val="24"/>
                <w:szCs w:val="24"/>
              </w:rPr>
              <w:t xml:space="preserve">Любов Кенес, </w:t>
            </w:r>
            <w:r w:rsidRPr="008F77A0">
              <w:rPr>
                <w:rFonts w:ascii="Times New Roman" w:hAnsi="Times New Roman"/>
                <w:b/>
                <w:sz w:val="24"/>
                <w:szCs w:val="24"/>
              </w:rPr>
              <w:t>Юрій Павловський</w:t>
            </w:r>
            <w:r w:rsidRPr="008F77A0">
              <w:rPr>
                <w:rFonts w:ascii="Times New Roman" w:hAnsi="Times New Roman"/>
                <w:sz w:val="24"/>
                <w:szCs w:val="24"/>
              </w:rPr>
              <w:t xml:space="preserve">. Сучасні конструкційні та функціональні матеріали для медицини. </w:t>
            </w:r>
            <w:r w:rsidRPr="008F77A0">
              <w:rPr>
                <w:rFonts w:ascii="Times New Roman" w:hAnsi="Times New Roman"/>
                <w:i/>
                <w:sz w:val="24"/>
                <w:szCs w:val="24"/>
              </w:rPr>
              <w:t xml:space="preserve">Актуальні </w:t>
            </w:r>
            <w:r w:rsidRPr="008F77A0">
              <w:rPr>
                <w:rFonts w:ascii="Times New Roman" w:hAnsi="Times New Roman"/>
                <w:i/>
                <w:sz w:val="24"/>
                <w:szCs w:val="24"/>
              </w:rPr>
              <w:lastRenderedPageBreak/>
              <w:t>проблеми сучасної науки</w:t>
            </w:r>
            <w:r w:rsidRPr="008F77A0">
              <w:rPr>
                <w:rFonts w:ascii="Times New Roman" w:hAnsi="Times New Roman"/>
                <w:sz w:val="24"/>
                <w:szCs w:val="24"/>
              </w:rPr>
              <w:t>. Матеріали X-ї Міжнародної науково-практичної конференції студентів та викладачів факультету фізики, математики, економіки та інноваційних технологій. / За редакцією Олега Кузика, Ігоря Столярчука. Дрогобич : РВВ ДДПУ ім. І. Франка, 2023. С. 259-261.</w:t>
            </w:r>
          </w:p>
          <w:p w:rsidR="00E17C27" w:rsidRPr="008F77A0" w:rsidRDefault="00E17C27" w:rsidP="00FD6568">
            <w:pPr>
              <w:spacing w:after="0" w:line="240" w:lineRule="auto"/>
              <w:rPr>
                <w:rFonts w:ascii="Times New Roman" w:hAnsi="Times New Roman"/>
                <w:sz w:val="24"/>
                <w:szCs w:val="24"/>
                <w:lang w:val="ru-RU"/>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ru-RU"/>
              </w:rPr>
              <w:t>13)</w:t>
            </w:r>
            <w:r w:rsidRPr="008F77A0">
              <w:rPr>
                <w:rFonts w:ascii="Times New Roman" w:hAnsi="Times New Roman"/>
                <w:sz w:val="24"/>
                <w:szCs w:val="24"/>
              </w:rPr>
              <w:t xml:space="preserve">. Роман Грицишин, </w:t>
            </w:r>
            <w:r w:rsidRPr="008F77A0">
              <w:rPr>
                <w:rFonts w:ascii="Times New Roman" w:hAnsi="Times New Roman"/>
                <w:b/>
                <w:sz w:val="24"/>
                <w:szCs w:val="24"/>
              </w:rPr>
              <w:t>Юрій Павловський</w:t>
            </w:r>
            <w:r w:rsidRPr="008F77A0">
              <w:rPr>
                <w:rFonts w:ascii="Times New Roman" w:hAnsi="Times New Roman"/>
                <w:sz w:val="24"/>
                <w:szCs w:val="24"/>
              </w:rPr>
              <w:t xml:space="preserve">. Методичні особливості вивчення гідравлічних пристроїв на заняттях науково-технічного гуртка. </w:t>
            </w:r>
            <w:r w:rsidRPr="008F77A0">
              <w:rPr>
                <w:rFonts w:ascii="Times New Roman" w:hAnsi="Times New Roman"/>
                <w:i/>
                <w:sz w:val="24"/>
                <w:szCs w:val="24"/>
              </w:rPr>
              <w:t>Актуальні проблеми сучасної науки</w:t>
            </w:r>
            <w:r w:rsidRPr="008F77A0">
              <w:rPr>
                <w:rFonts w:ascii="Times New Roman" w:hAnsi="Times New Roman"/>
                <w:sz w:val="24"/>
                <w:szCs w:val="24"/>
              </w:rPr>
              <w:t>. Матеріали X-ї Міжнародної науково-практичної конференції студентів та викладачів факультету фізики, математики, економіки та інноваційних технологій. / За редакцією Олега Кузика, Ігоря Столярчука. Дрогобич : РВВ ДДПУ ім. І. Франка, 2023. С. 262-264.</w:t>
            </w:r>
          </w:p>
          <w:p w:rsidR="00E17C27" w:rsidRPr="008F77A0" w:rsidRDefault="00E17C27" w:rsidP="00FD6568">
            <w:pPr>
              <w:spacing w:after="0" w:line="240" w:lineRule="auto"/>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lang w:val="en-US"/>
              </w:rPr>
            </w:pPr>
            <w:r w:rsidRPr="008F77A0">
              <w:rPr>
                <w:rFonts w:ascii="Times New Roman" w:hAnsi="Times New Roman"/>
                <w:sz w:val="24"/>
                <w:szCs w:val="24"/>
              </w:rPr>
              <w:lastRenderedPageBreak/>
              <w:t xml:space="preserve">14) </w:t>
            </w:r>
            <w:r w:rsidRPr="008F77A0">
              <w:rPr>
                <w:rFonts w:ascii="Times New Roman" w:hAnsi="Times New Roman"/>
                <w:b/>
                <w:sz w:val="24"/>
                <w:szCs w:val="24"/>
              </w:rPr>
              <w:t>Павловський Ю.В.</w:t>
            </w:r>
            <w:r w:rsidRPr="008F77A0">
              <w:rPr>
                <w:rFonts w:ascii="Times New Roman" w:hAnsi="Times New Roman"/>
                <w:sz w:val="24"/>
                <w:szCs w:val="24"/>
              </w:rPr>
              <w:t xml:space="preserve">, Ключник О.В. Методичні аспекти вивчення сучасних нанотехнологій та наноматеріалів у закладах середньої та професійно-технічної освіти. </w:t>
            </w:r>
            <w:r w:rsidRPr="008F77A0">
              <w:rPr>
                <w:rFonts w:ascii="Times New Roman" w:hAnsi="Times New Roman"/>
                <w:i/>
                <w:sz w:val="24"/>
                <w:szCs w:val="24"/>
                <w:lang w:val="en-US"/>
              </w:rPr>
              <w:t>Progressive</w:t>
            </w:r>
            <w:r w:rsidRPr="008F77A0">
              <w:rPr>
                <w:rFonts w:ascii="Times New Roman" w:hAnsi="Times New Roman"/>
                <w:i/>
                <w:sz w:val="24"/>
                <w:szCs w:val="24"/>
              </w:rPr>
              <w:t xml:space="preserve"> </w:t>
            </w:r>
            <w:r w:rsidRPr="008F77A0">
              <w:rPr>
                <w:rFonts w:ascii="Times New Roman" w:hAnsi="Times New Roman"/>
                <w:i/>
                <w:sz w:val="24"/>
                <w:szCs w:val="24"/>
                <w:lang w:val="en-US"/>
              </w:rPr>
              <w:t>Research</w:t>
            </w:r>
            <w:r w:rsidRPr="008F77A0">
              <w:rPr>
                <w:rFonts w:ascii="Times New Roman" w:hAnsi="Times New Roman"/>
                <w:i/>
                <w:sz w:val="24"/>
                <w:szCs w:val="24"/>
              </w:rPr>
              <w:t xml:space="preserve"> </w:t>
            </w:r>
            <w:r w:rsidRPr="008F77A0">
              <w:rPr>
                <w:rFonts w:ascii="Times New Roman" w:hAnsi="Times New Roman"/>
                <w:i/>
                <w:sz w:val="24"/>
                <w:szCs w:val="24"/>
                <w:lang w:val="en-US"/>
              </w:rPr>
              <w:t>in</w:t>
            </w:r>
            <w:r w:rsidRPr="008F77A0">
              <w:rPr>
                <w:rFonts w:ascii="Times New Roman" w:hAnsi="Times New Roman"/>
                <w:i/>
                <w:sz w:val="24"/>
                <w:szCs w:val="24"/>
              </w:rPr>
              <w:t xml:space="preserve"> </w:t>
            </w:r>
            <w:r w:rsidRPr="008F77A0">
              <w:rPr>
                <w:rFonts w:ascii="Times New Roman" w:hAnsi="Times New Roman"/>
                <w:i/>
                <w:sz w:val="24"/>
                <w:szCs w:val="24"/>
                <w:lang w:val="en-US"/>
              </w:rPr>
              <w:t>the</w:t>
            </w:r>
            <w:r w:rsidRPr="008F77A0">
              <w:rPr>
                <w:rFonts w:ascii="Times New Roman" w:hAnsi="Times New Roman"/>
                <w:i/>
                <w:sz w:val="24"/>
                <w:szCs w:val="24"/>
              </w:rPr>
              <w:t xml:space="preserve"> </w:t>
            </w:r>
            <w:r w:rsidRPr="008F77A0">
              <w:rPr>
                <w:rFonts w:ascii="Times New Roman" w:hAnsi="Times New Roman"/>
                <w:i/>
                <w:sz w:val="24"/>
                <w:szCs w:val="24"/>
                <w:lang w:val="en-US"/>
              </w:rPr>
              <w:t>Modern</w:t>
            </w:r>
            <w:r w:rsidRPr="008F77A0">
              <w:rPr>
                <w:rFonts w:ascii="Times New Roman" w:hAnsi="Times New Roman"/>
                <w:i/>
                <w:sz w:val="24"/>
                <w:szCs w:val="24"/>
              </w:rPr>
              <w:t xml:space="preserve"> </w:t>
            </w:r>
            <w:r w:rsidRPr="008F77A0">
              <w:rPr>
                <w:rFonts w:ascii="Times New Roman" w:hAnsi="Times New Roman"/>
                <w:i/>
                <w:sz w:val="24"/>
                <w:szCs w:val="24"/>
                <w:lang w:val="en-US"/>
              </w:rPr>
              <w:t>World</w:t>
            </w:r>
            <w:r w:rsidRPr="008F77A0">
              <w:rPr>
                <w:rFonts w:ascii="Times New Roman" w:hAnsi="Times New Roman"/>
                <w:sz w:val="24"/>
                <w:szCs w:val="24"/>
              </w:rPr>
              <w:t xml:space="preserve">. </w:t>
            </w:r>
            <w:r w:rsidRPr="008F77A0">
              <w:rPr>
                <w:rFonts w:ascii="Times New Roman" w:hAnsi="Times New Roman"/>
                <w:sz w:val="24"/>
                <w:szCs w:val="24"/>
                <w:lang w:val="en-US"/>
              </w:rPr>
              <w:t>Proceedings of IX International Scientific and Practical Conference</w:t>
            </w:r>
            <w:r w:rsidRPr="008F77A0">
              <w:rPr>
                <w:rFonts w:ascii="Times New Roman" w:hAnsi="Times New Roman"/>
                <w:sz w:val="24"/>
                <w:szCs w:val="24"/>
              </w:rPr>
              <w:t>.</w:t>
            </w:r>
            <w:r w:rsidRPr="008F77A0">
              <w:rPr>
                <w:rFonts w:ascii="Times New Roman" w:hAnsi="Times New Roman"/>
                <w:sz w:val="24"/>
                <w:szCs w:val="24"/>
                <w:lang w:val="en-US"/>
              </w:rPr>
              <w:t xml:space="preserve"> USA</w:t>
            </w:r>
            <w:r w:rsidRPr="008F77A0">
              <w:rPr>
                <w:rFonts w:ascii="Times New Roman" w:hAnsi="Times New Roman"/>
                <w:sz w:val="24"/>
                <w:szCs w:val="24"/>
              </w:rPr>
              <w:t>,</w:t>
            </w:r>
            <w:r w:rsidRPr="008F77A0">
              <w:rPr>
                <w:rFonts w:ascii="Times New Roman" w:hAnsi="Times New Roman"/>
                <w:sz w:val="24"/>
                <w:szCs w:val="24"/>
                <w:lang w:val="en-US"/>
              </w:rPr>
              <w:t xml:space="preserve"> Boston</w:t>
            </w:r>
            <w:r w:rsidRPr="008F77A0">
              <w:rPr>
                <w:rFonts w:ascii="Times New Roman" w:hAnsi="Times New Roman"/>
                <w:sz w:val="24"/>
                <w:szCs w:val="24"/>
              </w:rPr>
              <w:t>:</w:t>
            </w:r>
            <w:r w:rsidRPr="008F77A0">
              <w:rPr>
                <w:rFonts w:ascii="Times New Roman" w:hAnsi="Times New Roman"/>
                <w:sz w:val="24"/>
                <w:szCs w:val="24"/>
                <w:lang w:val="en-US"/>
              </w:rPr>
              <w:t xml:space="preserve"> BoScience Publisher</w:t>
            </w:r>
            <w:r w:rsidRPr="008F77A0">
              <w:rPr>
                <w:rFonts w:ascii="Times New Roman" w:hAnsi="Times New Roman"/>
                <w:sz w:val="24"/>
                <w:szCs w:val="24"/>
              </w:rPr>
              <w:t xml:space="preserve">. </w:t>
            </w:r>
            <w:r w:rsidRPr="008F77A0">
              <w:rPr>
                <w:rFonts w:ascii="Times New Roman" w:hAnsi="Times New Roman"/>
                <w:sz w:val="24"/>
                <w:szCs w:val="24"/>
                <w:lang w:val="en-US"/>
              </w:rPr>
              <w:t>25-27 May 2023</w:t>
            </w:r>
            <w:r w:rsidRPr="008F77A0">
              <w:rPr>
                <w:rFonts w:ascii="Times New Roman" w:hAnsi="Times New Roman"/>
                <w:sz w:val="24"/>
                <w:szCs w:val="24"/>
              </w:rPr>
              <w:t xml:space="preserve"> С. 348-353. </w:t>
            </w:r>
            <w:r w:rsidRPr="008F77A0">
              <w:rPr>
                <w:rFonts w:ascii="Times New Roman" w:hAnsi="Times New Roman"/>
                <w:sz w:val="24"/>
                <w:szCs w:val="24"/>
                <w:lang w:val="en-US"/>
              </w:rPr>
              <w:t>URL: https://sciconf.com.ua/ix-mizhnarodna-naukovo-praktichna-konferentsiya-progressive-researchin-the-modern-world-25-27-05-2023-boston-ssha-arhiv/</w:t>
            </w:r>
          </w:p>
          <w:p w:rsidR="00E17C27" w:rsidRPr="008F77A0" w:rsidRDefault="00E17C27" w:rsidP="00FD6568">
            <w:pPr>
              <w:spacing w:after="0" w:line="240" w:lineRule="auto"/>
              <w:ind w:firstLine="227"/>
              <w:rPr>
                <w:rFonts w:ascii="Times New Roman" w:hAnsi="Times New Roman"/>
                <w:sz w:val="24"/>
                <w:szCs w:val="24"/>
                <w:lang w:val="en-US"/>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lang w:val="en-US"/>
              </w:rPr>
              <w:t xml:space="preserve">15) </w:t>
            </w:r>
            <w:r w:rsidRPr="008F77A0">
              <w:rPr>
                <w:rFonts w:ascii="Times New Roman" w:hAnsi="Times New Roman"/>
                <w:b/>
                <w:sz w:val="24"/>
                <w:szCs w:val="24"/>
              </w:rPr>
              <w:t>Павловський Ю.В.</w:t>
            </w:r>
            <w:r w:rsidRPr="008F77A0">
              <w:rPr>
                <w:rFonts w:ascii="Times New Roman" w:hAnsi="Times New Roman"/>
                <w:sz w:val="24"/>
                <w:szCs w:val="24"/>
              </w:rPr>
              <w:t xml:space="preserve">, Лузгінов О.В. Понятійний аналіз категорії «Творчий потенціал особистості». </w:t>
            </w:r>
            <w:r w:rsidRPr="008F77A0">
              <w:rPr>
                <w:rFonts w:ascii="Times New Roman" w:hAnsi="Times New Roman"/>
                <w:i/>
                <w:sz w:val="24"/>
                <w:szCs w:val="24"/>
              </w:rPr>
              <w:t>Актуальні проблеми та перспективи технологічної і професійної освіти</w:t>
            </w:r>
            <w:r w:rsidRPr="008F77A0">
              <w:rPr>
                <w:rFonts w:ascii="Times New Roman" w:hAnsi="Times New Roman"/>
                <w:sz w:val="24"/>
                <w:szCs w:val="24"/>
              </w:rPr>
              <w:t xml:space="preserve">. Матеріали VIІ всеукраїнської науково-практичної інтернет-конференції. ТНПУ ім. В. </w:t>
            </w:r>
            <w:r w:rsidRPr="008F77A0">
              <w:rPr>
                <w:rFonts w:ascii="Times New Roman" w:hAnsi="Times New Roman"/>
                <w:sz w:val="24"/>
                <w:szCs w:val="24"/>
              </w:rPr>
              <w:lastRenderedPageBreak/>
              <w:t>Гнатюка, 20-21 квітня 2023 року, м. Тернопіль. С. 174-176.</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b/>
                <w:sz w:val="24"/>
                <w:szCs w:val="24"/>
              </w:rPr>
            </w:pPr>
            <w:r w:rsidRPr="008F77A0">
              <w:rPr>
                <w:rFonts w:ascii="Times New Roman" w:hAnsi="Times New Roman"/>
                <w:b/>
                <w:sz w:val="24"/>
                <w:szCs w:val="24"/>
              </w:rPr>
              <w:t>14. Керівництво студентом, який зайняв призове місце на ІІ етапі Всеукраїнської студентської олімпіади</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sz w:val="24"/>
                <w:szCs w:val="24"/>
              </w:rPr>
            </w:pPr>
            <w:r w:rsidRPr="008F77A0">
              <w:rPr>
                <w:rFonts w:ascii="Times New Roman" w:hAnsi="Times New Roman"/>
                <w:sz w:val="24"/>
                <w:szCs w:val="24"/>
              </w:rPr>
              <w:t>1) Студентка Дубів Юлія (диплом ІІІ ступеня) ІІ етапу Всеукраїнської студентської олімпіади з предмету «Основи охорони праці» у Луцькому національному технічному університеті (травень 2019 р.).</w:t>
            </w:r>
          </w:p>
          <w:p w:rsidR="00E17C27" w:rsidRPr="008F77A0" w:rsidRDefault="00E17C27" w:rsidP="00FD6568">
            <w:pPr>
              <w:spacing w:after="0" w:line="240" w:lineRule="auto"/>
              <w:ind w:firstLine="227"/>
              <w:rPr>
                <w:rFonts w:ascii="Times New Roman" w:hAnsi="Times New Roman"/>
                <w:sz w:val="24"/>
                <w:szCs w:val="24"/>
              </w:rPr>
            </w:pPr>
          </w:p>
          <w:p w:rsidR="00E17C27" w:rsidRPr="008F77A0" w:rsidRDefault="00E17C27" w:rsidP="00FD6568">
            <w:pPr>
              <w:spacing w:after="0" w:line="240" w:lineRule="auto"/>
              <w:rPr>
                <w:rFonts w:ascii="Times New Roman" w:hAnsi="Times New Roman"/>
                <w:b/>
                <w:sz w:val="24"/>
                <w:szCs w:val="24"/>
              </w:rPr>
            </w:pPr>
            <w:r w:rsidRPr="008F77A0">
              <w:rPr>
                <w:rFonts w:ascii="Times New Roman" w:hAnsi="Times New Roman"/>
                <w:b/>
                <w:sz w:val="24"/>
                <w:szCs w:val="24"/>
              </w:rPr>
              <w:t>19. Діяльність за спеціальністю у формі участі у професійних та/або громадських об’єднаннях.</w:t>
            </w:r>
          </w:p>
          <w:p w:rsidR="00E17C27" w:rsidRPr="008F77A0" w:rsidRDefault="00E17C27" w:rsidP="00FD6568">
            <w:pPr>
              <w:pStyle w:val="11"/>
              <w:spacing w:after="0" w:line="240" w:lineRule="auto"/>
              <w:ind w:left="0"/>
              <w:rPr>
                <w:rFonts w:ascii="Times New Roman" w:hAnsi="Times New Roman"/>
                <w:sz w:val="24"/>
                <w:szCs w:val="24"/>
                <w:lang w:eastAsia="ru-RU"/>
              </w:rPr>
            </w:pPr>
          </w:p>
          <w:p w:rsidR="00E17C27" w:rsidRPr="008F77A0" w:rsidRDefault="00E17C27" w:rsidP="00FD6568">
            <w:pPr>
              <w:pStyle w:val="11"/>
              <w:spacing w:after="0" w:line="240" w:lineRule="auto"/>
              <w:ind w:left="0"/>
              <w:rPr>
                <w:rFonts w:ascii="Times New Roman" w:eastAsia="Calibri" w:hAnsi="Times New Roman"/>
                <w:b/>
                <w:sz w:val="24"/>
                <w:szCs w:val="24"/>
              </w:rPr>
            </w:pPr>
            <w:r w:rsidRPr="008F77A0">
              <w:rPr>
                <w:rFonts w:ascii="Times New Roman" w:hAnsi="Times New Roman"/>
                <w:sz w:val="24"/>
                <w:szCs w:val="24"/>
                <w:lang w:eastAsia="ru-RU"/>
              </w:rPr>
              <w:t>1) </w:t>
            </w:r>
            <w:r w:rsidRPr="008F77A0">
              <w:rPr>
                <w:rFonts w:ascii="Times New Roman" w:hAnsi="Times New Roman"/>
                <w:sz w:val="24"/>
                <w:szCs w:val="24"/>
              </w:rPr>
              <w:t>Ч</w:t>
            </w:r>
            <w:r w:rsidRPr="008F77A0">
              <w:rPr>
                <w:rFonts w:ascii="Times New Roman" w:hAnsi="Times New Roman"/>
                <w:sz w:val="24"/>
                <w:szCs w:val="24"/>
                <w:lang w:eastAsia="ru-RU"/>
              </w:rPr>
              <w:t>лен професійної Спілки «Всеукраїнська асоціація наукових і практичних працівників технологічної освіти» з 2008 року.</w:t>
            </w:r>
          </w:p>
        </w:tc>
      </w:tr>
      <w:tr w:rsidR="00E17C27" w:rsidRPr="000D261E" w:rsidTr="00E17C27">
        <w:tc>
          <w:tcPr>
            <w:tcW w:w="1431" w:type="dxa"/>
          </w:tcPr>
          <w:p w:rsidR="00E17C27" w:rsidRPr="00A42846" w:rsidRDefault="00E17C27" w:rsidP="00FD6568">
            <w:pPr>
              <w:spacing w:before="100" w:beforeAutospacing="1" w:after="100" w:afterAutospacing="1" w:line="240" w:lineRule="auto"/>
              <w:rPr>
                <w:rFonts w:ascii="Times New Roman" w:hAnsi="Times New Roman"/>
                <w:sz w:val="24"/>
                <w:szCs w:val="24"/>
                <w:lang w:eastAsia="uk-UA"/>
              </w:rPr>
            </w:pPr>
            <w:r w:rsidRPr="00A42846">
              <w:rPr>
                <w:rFonts w:ascii="Times New Roman" w:hAnsi="Times New Roman"/>
                <w:sz w:val="24"/>
                <w:szCs w:val="24"/>
                <w:lang w:eastAsia="uk-UA"/>
              </w:rPr>
              <w:lastRenderedPageBreak/>
              <w:t>Пагута Мирослав Вікторович</w:t>
            </w:r>
          </w:p>
        </w:tc>
        <w:tc>
          <w:tcPr>
            <w:tcW w:w="1081" w:type="dxa"/>
          </w:tcPr>
          <w:p w:rsidR="00E17C27" w:rsidRPr="00A42846" w:rsidRDefault="00E17C27" w:rsidP="00FD6568">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доцент</w:t>
            </w:r>
          </w:p>
        </w:tc>
        <w:tc>
          <w:tcPr>
            <w:tcW w:w="1911" w:type="dxa"/>
          </w:tcPr>
          <w:p w:rsidR="00E17C27" w:rsidRPr="00A42846" w:rsidRDefault="00E17C27" w:rsidP="00FD6568">
            <w:pPr>
              <w:pStyle w:val="TableParagraph"/>
              <w:ind w:left="28" w:right="47"/>
              <w:rPr>
                <w:sz w:val="24"/>
                <w:szCs w:val="24"/>
              </w:rPr>
            </w:pPr>
            <w:r w:rsidRPr="00A42846">
              <w:rPr>
                <w:sz w:val="24"/>
                <w:szCs w:val="24"/>
              </w:rPr>
              <w:t xml:space="preserve">Дрогобицький державний педагогічний </w:t>
            </w:r>
            <w:r w:rsidRPr="00A42846">
              <w:rPr>
                <w:sz w:val="24"/>
                <w:szCs w:val="24"/>
              </w:rPr>
              <w:lastRenderedPageBreak/>
              <w:t xml:space="preserve">університет імені Івана Франка, 2002р., Педагогіка і методика середньої освіти. Трудове навчання (технічна та обслуговуюча праця), </w:t>
            </w:r>
          </w:p>
          <w:p w:rsidR="00E17C27" w:rsidRPr="00A42846" w:rsidRDefault="00E17C27" w:rsidP="00FD6568">
            <w:pPr>
              <w:pStyle w:val="TableParagraph"/>
              <w:ind w:left="28" w:right="47"/>
              <w:rPr>
                <w:sz w:val="24"/>
                <w:szCs w:val="24"/>
              </w:rPr>
            </w:pPr>
            <w:r w:rsidRPr="00A42846">
              <w:rPr>
                <w:sz w:val="24"/>
                <w:szCs w:val="24"/>
              </w:rPr>
              <w:t>Вчитель трудового навчання (технічна і обслуговуюча праця), креслення і безпеки життєдіяльності</w:t>
            </w:r>
          </w:p>
          <w:p w:rsidR="00E17C27" w:rsidRPr="00A42846" w:rsidRDefault="00E17C27" w:rsidP="00FD6568">
            <w:pPr>
              <w:pStyle w:val="TableParagraph"/>
              <w:ind w:left="28" w:right="47"/>
              <w:rPr>
                <w:sz w:val="24"/>
                <w:szCs w:val="24"/>
              </w:rPr>
            </w:pPr>
            <w:r w:rsidRPr="00A42846">
              <w:rPr>
                <w:sz w:val="24"/>
                <w:szCs w:val="24"/>
              </w:rPr>
              <w:t>(ВК№21062382 від 10.06.2002)</w:t>
            </w: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r w:rsidRPr="00A42846">
              <w:rPr>
                <w:sz w:val="24"/>
                <w:szCs w:val="24"/>
              </w:rPr>
              <w:t xml:space="preserve">Дрогобицький державний педагогічний університет імені Івана Франка, 2002р., Факультет додаткових професій, Інформатика, </w:t>
            </w:r>
          </w:p>
          <w:p w:rsidR="00E17C27" w:rsidRPr="00A42846" w:rsidRDefault="00E17C27" w:rsidP="00FD6568">
            <w:pPr>
              <w:pStyle w:val="TableParagraph"/>
              <w:ind w:left="28" w:right="47"/>
              <w:rPr>
                <w:sz w:val="24"/>
                <w:szCs w:val="24"/>
              </w:rPr>
            </w:pPr>
            <w:r w:rsidRPr="00A42846">
              <w:rPr>
                <w:sz w:val="24"/>
                <w:szCs w:val="24"/>
              </w:rPr>
              <w:t xml:space="preserve">Вчитель інформатики </w:t>
            </w:r>
          </w:p>
          <w:p w:rsidR="00E17C27" w:rsidRPr="00A42846" w:rsidRDefault="00E17C27" w:rsidP="00FD6568">
            <w:pPr>
              <w:pStyle w:val="TableParagraph"/>
              <w:ind w:left="28" w:right="47"/>
              <w:rPr>
                <w:sz w:val="24"/>
                <w:szCs w:val="24"/>
              </w:rPr>
            </w:pPr>
            <w:r w:rsidRPr="00A42846">
              <w:rPr>
                <w:sz w:val="24"/>
                <w:szCs w:val="24"/>
              </w:rPr>
              <w:lastRenderedPageBreak/>
              <w:t>(додаток до диплома ВК№21062382 від 10.06.2002</w:t>
            </w:r>
          </w:p>
          <w:p w:rsidR="00E17C27" w:rsidRPr="00A42846" w:rsidRDefault="00E17C27" w:rsidP="00FD6568">
            <w:pPr>
              <w:pStyle w:val="TableParagraph"/>
              <w:ind w:left="28" w:right="47"/>
              <w:rPr>
                <w:sz w:val="24"/>
                <w:szCs w:val="24"/>
              </w:rPr>
            </w:pPr>
            <w:r w:rsidRPr="00A42846">
              <w:rPr>
                <w:sz w:val="24"/>
                <w:szCs w:val="24"/>
              </w:rPr>
              <w:t>Реєстраційний № 2002-01  01.07.2002)</w:t>
            </w: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r w:rsidRPr="00A42846">
              <w:rPr>
                <w:sz w:val="24"/>
                <w:szCs w:val="24"/>
              </w:rPr>
              <w:t>Дрогобицький державний педагогічний університет імені Івана Франка, 2003р.,</w:t>
            </w:r>
          </w:p>
          <w:p w:rsidR="00E17C27" w:rsidRPr="00A42846" w:rsidRDefault="00E17C27" w:rsidP="00FD6568">
            <w:pPr>
              <w:pStyle w:val="TableParagraph"/>
              <w:ind w:left="28" w:right="47"/>
              <w:rPr>
                <w:sz w:val="24"/>
                <w:szCs w:val="24"/>
              </w:rPr>
            </w:pPr>
            <w:r w:rsidRPr="00A42846">
              <w:rPr>
                <w:sz w:val="24"/>
                <w:szCs w:val="24"/>
              </w:rPr>
              <w:t xml:space="preserve">Педагогіка і методика середньої освіти. Трудове навчання, </w:t>
            </w:r>
          </w:p>
          <w:p w:rsidR="00E17C27" w:rsidRPr="00A42846" w:rsidRDefault="00E17C27" w:rsidP="00FD6568">
            <w:pPr>
              <w:pStyle w:val="TableParagraph"/>
              <w:ind w:left="28" w:right="47"/>
              <w:rPr>
                <w:sz w:val="24"/>
                <w:szCs w:val="24"/>
              </w:rPr>
            </w:pPr>
            <w:r w:rsidRPr="00A42846">
              <w:rPr>
                <w:sz w:val="24"/>
                <w:szCs w:val="24"/>
              </w:rPr>
              <w:t>Магістр педагогічної освіти, викладач загально технічних дисциплін</w:t>
            </w:r>
          </w:p>
          <w:p w:rsidR="00E17C27" w:rsidRPr="00A42846" w:rsidRDefault="00E17C27" w:rsidP="00FD6568">
            <w:pPr>
              <w:pStyle w:val="TableParagraph"/>
              <w:ind w:left="28" w:right="47"/>
              <w:rPr>
                <w:sz w:val="24"/>
                <w:szCs w:val="24"/>
              </w:rPr>
            </w:pPr>
            <w:r w:rsidRPr="00A42846">
              <w:rPr>
                <w:sz w:val="24"/>
                <w:szCs w:val="24"/>
              </w:rPr>
              <w:t>(ВК№23466977 від 1.07.2003)</w:t>
            </w:r>
          </w:p>
          <w:p w:rsidR="00E17C27" w:rsidRPr="00A42846" w:rsidRDefault="00E17C27" w:rsidP="00FD6568">
            <w:pPr>
              <w:spacing w:before="100" w:beforeAutospacing="1" w:after="100" w:afterAutospacing="1" w:line="240" w:lineRule="auto"/>
              <w:rPr>
                <w:rFonts w:ascii="Times New Roman" w:hAnsi="Times New Roman"/>
                <w:sz w:val="24"/>
                <w:szCs w:val="24"/>
              </w:rPr>
            </w:pPr>
          </w:p>
        </w:tc>
        <w:tc>
          <w:tcPr>
            <w:tcW w:w="2498" w:type="dxa"/>
          </w:tcPr>
          <w:p w:rsidR="00E17C27" w:rsidRPr="00A42846" w:rsidRDefault="00E17C27" w:rsidP="00FD6568">
            <w:pPr>
              <w:pStyle w:val="TableParagraph"/>
              <w:ind w:left="28" w:right="47"/>
              <w:rPr>
                <w:sz w:val="24"/>
                <w:szCs w:val="24"/>
              </w:rPr>
            </w:pPr>
            <w:r w:rsidRPr="00A42846">
              <w:rPr>
                <w:sz w:val="24"/>
                <w:szCs w:val="24"/>
              </w:rPr>
              <w:lastRenderedPageBreak/>
              <w:t xml:space="preserve">кандидат педагогічних наук (13.00.02 – теорія та методика трудового </w:t>
            </w:r>
            <w:r w:rsidRPr="00A42846">
              <w:rPr>
                <w:sz w:val="24"/>
                <w:szCs w:val="24"/>
              </w:rPr>
              <w:lastRenderedPageBreak/>
              <w:t>навчання) (2009р)</w:t>
            </w:r>
          </w:p>
          <w:p w:rsidR="00E17C27" w:rsidRPr="00A42846" w:rsidRDefault="00E17C27" w:rsidP="00FD6568">
            <w:pPr>
              <w:pStyle w:val="TableParagraph"/>
              <w:ind w:left="28" w:right="47"/>
              <w:rPr>
                <w:sz w:val="24"/>
                <w:szCs w:val="24"/>
              </w:rPr>
            </w:pPr>
            <w:r w:rsidRPr="00A42846">
              <w:rPr>
                <w:sz w:val="24"/>
                <w:szCs w:val="24"/>
              </w:rPr>
              <w:t>Тема кандидатської дисертації: «Розвиток творчих здібностей учнів 5-9 класів засобами ергодизайну у процесі трудового навчання»</w:t>
            </w:r>
          </w:p>
          <w:p w:rsidR="00E17C27" w:rsidRPr="00A42846" w:rsidRDefault="00E17C27" w:rsidP="00FD6568">
            <w:pPr>
              <w:spacing w:after="0" w:line="240" w:lineRule="auto"/>
              <w:rPr>
                <w:rFonts w:ascii="Times New Roman" w:hAnsi="Times New Roman"/>
                <w:sz w:val="24"/>
                <w:szCs w:val="24"/>
              </w:rPr>
            </w:pPr>
            <w:r w:rsidRPr="00A42846">
              <w:rPr>
                <w:rFonts w:ascii="Times New Roman" w:hAnsi="Times New Roman"/>
                <w:sz w:val="24"/>
                <w:szCs w:val="24"/>
              </w:rPr>
              <w:t>ДК № 055246 від 14 жовтня 2009 р. (протокол № 59.06/4) , Вища атестаційна комісія України</w:t>
            </w: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p>
          <w:p w:rsidR="00E17C27" w:rsidRPr="00A42846" w:rsidRDefault="00E17C27" w:rsidP="00FD6568">
            <w:pPr>
              <w:spacing w:after="0" w:line="240" w:lineRule="auto"/>
              <w:rPr>
                <w:rFonts w:ascii="Times New Roman" w:hAnsi="Times New Roman"/>
                <w:sz w:val="24"/>
                <w:szCs w:val="24"/>
              </w:rPr>
            </w:pPr>
            <w:r w:rsidRPr="00A42846">
              <w:rPr>
                <w:rFonts w:ascii="Times New Roman" w:hAnsi="Times New Roman"/>
                <w:sz w:val="24"/>
                <w:szCs w:val="24"/>
              </w:rPr>
              <w:t>Доцент кафедри методики трудового і професійного навчання та декоративно-ужиткового мистецтва</w:t>
            </w:r>
          </w:p>
          <w:p w:rsidR="00E17C27" w:rsidRPr="00A42846" w:rsidRDefault="00E17C27" w:rsidP="00FD6568">
            <w:pPr>
              <w:spacing w:after="0" w:line="240" w:lineRule="auto"/>
              <w:rPr>
                <w:rFonts w:ascii="Times New Roman" w:hAnsi="Times New Roman"/>
                <w:sz w:val="24"/>
                <w:szCs w:val="24"/>
              </w:rPr>
            </w:pPr>
            <w:r w:rsidRPr="00A42846">
              <w:rPr>
                <w:rFonts w:ascii="Times New Roman" w:hAnsi="Times New Roman"/>
                <w:sz w:val="24"/>
                <w:szCs w:val="24"/>
              </w:rPr>
              <w:t>12ДЦ № 038379 від 03 квітня 2014 р.</w:t>
            </w:r>
          </w:p>
          <w:p w:rsidR="00E17C27" w:rsidRPr="00A42846" w:rsidRDefault="00E17C27" w:rsidP="00FD6568">
            <w:pPr>
              <w:pStyle w:val="TableParagraph"/>
              <w:ind w:left="28" w:right="47"/>
              <w:rPr>
                <w:sz w:val="24"/>
                <w:szCs w:val="24"/>
              </w:rPr>
            </w:pPr>
            <w:r w:rsidRPr="00A42846">
              <w:rPr>
                <w:sz w:val="24"/>
                <w:szCs w:val="24"/>
              </w:rPr>
              <w:t>Атестаційна колегія</w:t>
            </w:r>
          </w:p>
          <w:p w:rsidR="00E17C27" w:rsidRPr="00A42846" w:rsidRDefault="00E17C27" w:rsidP="00FD6568">
            <w:pPr>
              <w:spacing w:before="100" w:beforeAutospacing="1" w:after="100" w:afterAutospacing="1" w:line="240" w:lineRule="auto"/>
              <w:rPr>
                <w:rFonts w:ascii="Times New Roman" w:hAnsi="Times New Roman"/>
                <w:sz w:val="24"/>
                <w:szCs w:val="24"/>
              </w:rPr>
            </w:pPr>
          </w:p>
        </w:tc>
        <w:tc>
          <w:tcPr>
            <w:tcW w:w="3858" w:type="dxa"/>
          </w:tcPr>
          <w:p w:rsidR="00E17C27" w:rsidRPr="00A42846" w:rsidRDefault="00E17C27" w:rsidP="00E17C27">
            <w:pPr>
              <w:tabs>
                <w:tab w:val="left" w:pos="898"/>
              </w:tabs>
              <w:spacing w:before="100" w:beforeAutospacing="1" w:after="100" w:afterAutospacing="1" w:line="240" w:lineRule="auto"/>
              <w:rPr>
                <w:rFonts w:ascii="Times New Roman" w:hAnsi="Times New Roman"/>
                <w:sz w:val="24"/>
                <w:szCs w:val="24"/>
              </w:rPr>
            </w:pPr>
            <w:r w:rsidRPr="00A42846">
              <w:rPr>
                <w:rFonts w:ascii="Times New Roman" w:hAnsi="Times New Roman"/>
                <w:sz w:val="24"/>
                <w:szCs w:val="24"/>
              </w:rPr>
              <w:lastRenderedPageBreak/>
              <w:tab/>
              <w:t xml:space="preserve">наявність публікацій у наукових виданнях, які включені до переліку фахових видань України, </w:t>
            </w:r>
            <w:r w:rsidRPr="00A42846">
              <w:rPr>
                <w:rFonts w:ascii="Times New Roman" w:hAnsi="Times New Roman"/>
                <w:sz w:val="24"/>
                <w:szCs w:val="24"/>
              </w:rPr>
              <w:lastRenderedPageBreak/>
              <w:t>до наукометричних баз, зокрема Scopus, Web of Science Core Collection), протягом останніх п’яти років):</w:t>
            </w:r>
          </w:p>
          <w:p w:rsidR="00E17C27" w:rsidRPr="00A42846" w:rsidRDefault="00E17C27" w:rsidP="00E17C27">
            <w:pPr>
              <w:tabs>
                <w:tab w:val="left" w:pos="898"/>
              </w:tabs>
              <w:spacing w:before="100" w:beforeAutospacing="1" w:after="0" w:line="240" w:lineRule="auto"/>
              <w:rPr>
                <w:rFonts w:ascii="Times New Roman" w:hAnsi="Times New Roman"/>
                <w:sz w:val="24"/>
                <w:szCs w:val="24"/>
              </w:rPr>
            </w:pPr>
            <w:r w:rsidRPr="00A42846">
              <w:rPr>
                <w:rFonts w:ascii="Times New Roman" w:hAnsi="Times New Roman"/>
                <w:sz w:val="24"/>
                <w:szCs w:val="24"/>
              </w:rPr>
              <w:t>Фахові видання України:</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1</w:t>
            </w:r>
            <w:r w:rsidRPr="00A42846">
              <w:rPr>
                <w:rFonts w:ascii="Times New Roman" w:hAnsi="Times New Roman"/>
                <w:sz w:val="24"/>
                <w:szCs w:val="24"/>
              </w:rPr>
              <w:t>. </w:t>
            </w:r>
            <w:r w:rsidRPr="00D52D00">
              <w:rPr>
                <w:rFonts w:ascii="Times New Roman" w:hAnsi="Times New Roman"/>
                <w:b/>
                <w:sz w:val="24"/>
                <w:szCs w:val="24"/>
              </w:rPr>
              <w:t xml:space="preserve">Пагута М. </w:t>
            </w:r>
            <w:r w:rsidRPr="00A42846">
              <w:rPr>
                <w:rFonts w:ascii="Times New Roman" w:hAnsi="Times New Roman"/>
                <w:sz w:val="24"/>
                <w:szCs w:val="24"/>
              </w:rPr>
              <w:t>Професійна освіта: до визначення поняття. Науковий часопис Національного педагогічного університету імені М.П. Драгоманова. Серія 5: Педагогічні науки: реалії та перспективи. К., 2019. Вип. 67. С. 205–208.(фахове видання, Index Copernicus ).</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2</w:t>
            </w:r>
            <w:r w:rsidRPr="00A42846">
              <w:rPr>
                <w:rFonts w:ascii="Times New Roman" w:hAnsi="Times New Roman"/>
                <w:sz w:val="24"/>
                <w:szCs w:val="24"/>
              </w:rPr>
              <w:t>. </w:t>
            </w:r>
            <w:r w:rsidRPr="00D52D00">
              <w:rPr>
                <w:rFonts w:ascii="Times New Roman" w:hAnsi="Times New Roman"/>
                <w:b/>
                <w:sz w:val="24"/>
                <w:szCs w:val="24"/>
              </w:rPr>
              <w:t>Пагута М.</w:t>
            </w:r>
            <w:r w:rsidRPr="00A42846">
              <w:rPr>
                <w:rFonts w:ascii="Times New Roman" w:hAnsi="Times New Roman"/>
                <w:sz w:val="24"/>
                <w:szCs w:val="24"/>
              </w:rPr>
              <w:t xml:space="preserve"> Розвиток професійного шкільництва у Галичині (друга половина ХІХ – початок ХХ ст.): аксіологічний вимір. Інноваційна педагогіка. 2019. Вип. 14. Т. 2. С. 73–77.(фахове видання, Index Copernicus ).</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3</w:t>
            </w:r>
            <w:r w:rsidRPr="00A42846">
              <w:rPr>
                <w:rFonts w:ascii="Times New Roman" w:hAnsi="Times New Roman"/>
                <w:sz w:val="24"/>
                <w:szCs w:val="24"/>
              </w:rPr>
              <w:t xml:space="preserve">. </w:t>
            </w:r>
            <w:r w:rsidRPr="00D52D00">
              <w:rPr>
                <w:rFonts w:ascii="Times New Roman" w:hAnsi="Times New Roman"/>
                <w:b/>
                <w:sz w:val="24"/>
                <w:szCs w:val="24"/>
              </w:rPr>
              <w:t>Pahuta М.</w:t>
            </w:r>
            <w:r w:rsidRPr="00A42846">
              <w:rPr>
                <w:rFonts w:ascii="Times New Roman" w:hAnsi="Times New Roman"/>
                <w:sz w:val="24"/>
                <w:szCs w:val="24"/>
              </w:rPr>
              <w:t xml:space="preserve"> Vork as an axiological category. Людинознавчі студії: збірник наукових праць Дрогобицького державного педагогічного університету імені Івана Франка. Серія «Педагогіка» / ред. Кол. М.Чепіль (головний редактор) та ін. Дрогобич: Редакційно-видавничий відділ ДДПУ імені Івана Франка. Випуск 9/41 (2019). 192 с. С. 149-</w:t>
            </w:r>
            <w:r w:rsidRPr="00A42846">
              <w:rPr>
                <w:rFonts w:ascii="Times New Roman" w:hAnsi="Times New Roman"/>
                <w:sz w:val="24"/>
                <w:szCs w:val="24"/>
              </w:rPr>
              <w:lastRenderedPageBreak/>
              <w:t>160.(фахове видання).</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4</w:t>
            </w:r>
            <w:r w:rsidRPr="00A42846">
              <w:rPr>
                <w:rFonts w:ascii="Times New Roman" w:hAnsi="Times New Roman"/>
                <w:sz w:val="24"/>
                <w:szCs w:val="24"/>
              </w:rPr>
              <w:t xml:space="preserve">. </w:t>
            </w:r>
            <w:r w:rsidRPr="00D52D00">
              <w:rPr>
                <w:rFonts w:ascii="Times New Roman" w:hAnsi="Times New Roman"/>
                <w:b/>
                <w:sz w:val="24"/>
                <w:szCs w:val="24"/>
              </w:rPr>
              <w:t>Пагута М.В.</w:t>
            </w:r>
            <w:r w:rsidRPr="00A42846">
              <w:rPr>
                <w:rFonts w:ascii="Times New Roman" w:hAnsi="Times New Roman"/>
                <w:sz w:val="24"/>
                <w:szCs w:val="24"/>
              </w:rPr>
              <w:t xml:space="preserve"> Розвиток професійного шкільництва Східної Галичини у міжвоєнний період: аксіологічний підхід. Педагогіка формування творчої особистості у вищій і загальноосвітній школах: зб. наук. пр. /[ А.В.Сущенко (головний редактор) та ін.]. Запоріжжя: КПУ, 2019. Вип. 65. 140 с. Т.1. С. 14-20.(фахове видання категорії Б, Index Copernicus).</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5</w:t>
            </w:r>
            <w:r w:rsidRPr="00A42846">
              <w:rPr>
                <w:rFonts w:ascii="Times New Roman" w:hAnsi="Times New Roman"/>
                <w:sz w:val="24"/>
                <w:szCs w:val="24"/>
              </w:rPr>
              <w:t xml:space="preserve">. </w:t>
            </w:r>
            <w:r w:rsidRPr="00D52D00">
              <w:rPr>
                <w:rFonts w:ascii="Times New Roman" w:hAnsi="Times New Roman"/>
                <w:b/>
                <w:sz w:val="24"/>
                <w:szCs w:val="24"/>
              </w:rPr>
              <w:t>Пагута М.</w:t>
            </w:r>
            <w:r w:rsidRPr="00A42846">
              <w:rPr>
                <w:rFonts w:ascii="Times New Roman" w:hAnsi="Times New Roman"/>
                <w:sz w:val="24"/>
                <w:szCs w:val="24"/>
              </w:rPr>
              <w:t xml:space="preserve"> Промислове шкільництво східної Галичини: аксіологічні засади змісту освіти (друга половина ХІХ ст. – 1918 рр.). Психолого-педагогічні проблеми сучасної школи. Збірник наукових праць. Вип. 1(3), ч. 2, 2020. С. 102-108.(фахове видання категорії Б, Index Copernicus).</w:t>
            </w:r>
          </w:p>
          <w:p w:rsidR="00E17C27" w:rsidRPr="00A42846" w:rsidRDefault="00E17C27" w:rsidP="00E17C27">
            <w:pPr>
              <w:spacing w:line="240" w:lineRule="auto"/>
              <w:ind w:firstLine="708"/>
              <w:rPr>
                <w:rFonts w:ascii="Times New Roman" w:hAnsi="Times New Roman"/>
                <w:sz w:val="24"/>
                <w:szCs w:val="24"/>
              </w:rPr>
            </w:pPr>
            <w:r>
              <w:rPr>
                <w:rFonts w:ascii="Times New Roman" w:hAnsi="Times New Roman"/>
                <w:sz w:val="24"/>
                <w:szCs w:val="24"/>
              </w:rPr>
              <w:t>6</w:t>
            </w:r>
            <w:r w:rsidRPr="00A42846">
              <w:rPr>
                <w:rFonts w:ascii="Times New Roman" w:hAnsi="Times New Roman"/>
                <w:sz w:val="24"/>
                <w:szCs w:val="24"/>
              </w:rPr>
              <w:t xml:space="preserve">. </w:t>
            </w:r>
            <w:r w:rsidRPr="00D52D00">
              <w:rPr>
                <w:rFonts w:ascii="Times New Roman" w:hAnsi="Times New Roman"/>
                <w:b/>
                <w:sz w:val="24"/>
                <w:szCs w:val="24"/>
              </w:rPr>
              <w:t>Пагута М</w:t>
            </w:r>
            <w:r w:rsidRPr="00A42846">
              <w:rPr>
                <w:rFonts w:ascii="Times New Roman" w:hAnsi="Times New Roman"/>
                <w:sz w:val="24"/>
                <w:szCs w:val="24"/>
              </w:rPr>
              <w:t xml:space="preserve">. Цінності виховання у професійному шкільництві східної Галичини міжвоєнного періоду.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w:t>
            </w:r>
            <w:r w:rsidRPr="00A42846">
              <w:rPr>
                <w:rFonts w:ascii="Times New Roman" w:hAnsi="Times New Roman"/>
                <w:sz w:val="24"/>
                <w:szCs w:val="24"/>
              </w:rPr>
              <w:lastRenderedPageBreak/>
              <w:t>дім «Гельветика», 2020. Вип. 27. Том 4. 284 с. С. 150-153(фахове видання категорії Б, Index Copernicus).</w:t>
            </w:r>
          </w:p>
          <w:p w:rsidR="00E17C27" w:rsidRPr="00A42846" w:rsidRDefault="00E17C27" w:rsidP="00E17C27">
            <w:pPr>
              <w:autoSpaceDE w:val="0"/>
              <w:autoSpaceDN w:val="0"/>
              <w:adjustRightInd w:val="0"/>
              <w:spacing w:line="240" w:lineRule="auto"/>
              <w:ind w:firstLine="709"/>
              <w:rPr>
                <w:rFonts w:ascii="Times New Roman" w:hAnsi="Times New Roman"/>
                <w:sz w:val="24"/>
                <w:szCs w:val="24"/>
              </w:rPr>
            </w:pPr>
            <w:r>
              <w:rPr>
                <w:rFonts w:ascii="Times New Roman" w:hAnsi="Times New Roman"/>
                <w:sz w:val="24"/>
                <w:szCs w:val="24"/>
              </w:rPr>
              <w:t>7</w:t>
            </w:r>
            <w:r w:rsidRPr="00A42846">
              <w:rPr>
                <w:rFonts w:ascii="Times New Roman" w:hAnsi="Times New Roman"/>
                <w:sz w:val="24"/>
                <w:szCs w:val="24"/>
              </w:rPr>
              <w:t xml:space="preserve"> </w:t>
            </w:r>
            <w:r w:rsidRPr="00D52D00">
              <w:rPr>
                <w:rFonts w:ascii="Times New Roman" w:hAnsi="Times New Roman"/>
                <w:b/>
                <w:sz w:val="24"/>
                <w:szCs w:val="24"/>
              </w:rPr>
              <w:t>Пагута М.</w:t>
            </w:r>
            <w:r w:rsidRPr="00A42846">
              <w:rPr>
                <w:rFonts w:ascii="Times New Roman" w:hAnsi="Times New Roman"/>
                <w:sz w:val="24"/>
                <w:szCs w:val="24"/>
              </w:rPr>
              <w:t xml:space="preserve"> Історико-педагогічні та аксіологічні аспекти розвитку професійної освіти в УСРР в 20-х роках ХХ століття. Молодь і ринок №3 (189), 2021. С. 112-118. (фахове видання категорії Б, Index Copernicus)</w:t>
            </w:r>
          </w:p>
          <w:p w:rsidR="00E17C27" w:rsidRPr="009B4BED" w:rsidRDefault="00E17C27" w:rsidP="00E17C27">
            <w:pPr>
              <w:spacing w:line="240" w:lineRule="auto"/>
              <w:ind w:firstLine="708"/>
              <w:rPr>
                <w:rFonts w:ascii="Times New Roman" w:hAnsi="Times New Roman"/>
                <w:sz w:val="24"/>
                <w:szCs w:val="24"/>
              </w:rPr>
            </w:pPr>
            <w:r>
              <w:rPr>
                <w:rFonts w:ascii="Times New Roman" w:hAnsi="Times New Roman"/>
                <w:sz w:val="24"/>
                <w:szCs w:val="24"/>
              </w:rPr>
              <w:t>8</w:t>
            </w:r>
            <w:r w:rsidRPr="00A42846">
              <w:rPr>
                <w:rFonts w:ascii="Times New Roman" w:hAnsi="Times New Roman"/>
                <w:sz w:val="24"/>
                <w:szCs w:val="24"/>
              </w:rPr>
              <w:t xml:space="preserve">. </w:t>
            </w:r>
            <w:r w:rsidRPr="00D52D00">
              <w:rPr>
                <w:rFonts w:ascii="Times New Roman" w:hAnsi="Times New Roman"/>
                <w:b/>
                <w:sz w:val="24"/>
                <w:szCs w:val="24"/>
              </w:rPr>
              <w:t>Пагута М</w:t>
            </w:r>
            <w:r w:rsidRPr="00A42846">
              <w:rPr>
                <w:rFonts w:ascii="Times New Roman" w:hAnsi="Times New Roman"/>
                <w:sz w:val="24"/>
                <w:szCs w:val="24"/>
              </w:rPr>
              <w:t xml:space="preserve">. Історико-педагогічні та аксіологічні аспекти функціонування професійної освіти в УСРР у 30-х роках ХХ століття.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2021. Вип. 37. Том 2. 314 с. С. 289-295 (фахове видання категорії Б, </w:t>
            </w:r>
            <w:r w:rsidRPr="009B4BED">
              <w:rPr>
                <w:rFonts w:ascii="Times New Roman" w:hAnsi="Times New Roman"/>
                <w:sz w:val="24"/>
                <w:szCs w:val="24"/>
              </w:rPr>
              <w:t>Index Copernicus)</w:t>
            </w:r>
          </w:p>
          <w:p w:rsidR="00E17C27" w:rsidRPr="004F3167" w:rsidRDefault="00E17C27" w:rsidP="00E17C27">
            <w:pPr>
              <w:spacing w:line="240" w:lineRule="auto"/>
              <w:ind w:firstLine="708"/>
              <w:rPr>
                <w:rFonts w:ascii="Times New Roman" w:hAnsi="Times New Roman"/>
                <w:sz w:val="24"/>
                <w:szCs w:val="24"/>
              </w:rPr>
            </w:pPr>
            <w:r w:rsidRPr="009B4BED">
              <w:rPr>
                <w:rFonts w:ascii="Times New Roman" w:hAnsi="Times New Roman"/>
                <w:sz w:val="24"/>
                <w:szCs w:val="24"/>
              </w:rPr>
              <w:t xml:space="preserve">9. </w:t>
            </w:r>
            <w:r w:rsidRPr="004F3167">
              <w:rPr>
                <w:rFonts w:ascii="Times New Roman" w:hAnsi="Times New Roman"/>
                <w:sz w:val="24"/>
                <w:szCs w:val="24"/>
              </w:rPr>
              <w:t xml:space="preserve">Оршанський Л., </w:t>
            </w:r>
            <w:r w:rsidRPr="004F3167">
              <w:rPr>
                <w:rFonts w:ascii="Times New Roman" w:hAnsi="Times New Roman"/>
                <w:b/>
                <w:sz w:val="24"/>
                <w:szCs w:val="24"/>
              </w:rPr>
              <w:t>Пагута М</w:t>
            </w:r>
            <w:r w:rsidRPr="004F3167">
              <w:rPr>
                <w:rFonts w:ascii="Times New Roman" w:hAnsi="Times New Roman"/>
                <w:sz w:val="24"/>
                <w:szCs w:val="24"/>
              </w:rPr>
              <w:t xml:space="preserve">., Цісарук І.  Формування професійно-графічної компетентності майбутніх учителів трудового навчання засобами комп’ютерної графіки. </w:t>
            </w:r>
            <w:r w:rsidRPr="004F3167">
              <w:rPr>
                <w:rFonts w:ascii="Times New Roman" w:hAnsi="Times New Roman"/>
                <w:i/>
                <w:sz w:val="24"/>
                <w:szCs w:val="24"/>
              </w:rPr>
              <w:t>Молодь і ринок</w:t>
            </w:r>
            <w:r w:rsidRPr="004F3167">
              <w:rPr>
                <w:rFonts w:ascii="Times New Roman" w:hAnsi="Times New Roman"/>
                <w:sz w:val="24"/>
                <w:szCs w:val="24"/>
              </w:rPr>
              <w:t xml:space="preserve">, 2022. № 9-10 (207-208). С.12-16. </w:t>
            </w:r>
            <w:r w:rsidRPr="004F3167">
              <w:rPr>
                <w:rFonts w:ascii="Times New Roman" w:hAnsi="Times New Roman"/>
                <w:bCs/>
                <w:sz w:val="24"/>
                <w:szCs w:val="24"/>
              </w:rPr>
              <w:t xml:space="preserve">(фахове </w:t>
            </w:r>
            <w:r w:rsidRPr="004F3167">
              <w:rPr>
                <w:rFonts w:ascii="Times New Roman" w:hAnsi="Times New Roman"/>
                <w:sz w:val="24"/>
                <w:szCs w:val="24"/>
              </w:rPr>
              <w:t xml:space="preserve">категорія Б, </w:t>
            </w:r>
            <w:r w:rsidRPr="004F3167">
              <w:rPr>
                <w:rFonts w:ascii="Times New Roman" w:hAnsi="Times New Roman"/>
                <w:sz w:val="24"/>
                <w:szCs w:val="24"/>
              </w:rPr>
              <w:lastRenderedPageBreak/>
              <w:t>Index Copernicus</w:t>
            </w:r>
            <w:r w:rsidRPr="004F3167">
              <w:rPr>
                <w:rFonts w:ascii="Times New Roman" w:hAnsi="Times New Roman"/>
                <w:bCs/>
                <w:sz w:val="24"/>
                <w:szCs w:val="24"/>
              </w:rPr>
              <w:t>)</w:t>
            </w:r>
          </w:p>
          <w:p w:rsidR="00E17C27" w:rsidRPr="009B4BED" w:rsidRDefault="00E17C27" w:rsidP="00E17C27">
            <w:pPr>
              <w:spacing w:line="240" w:lineRule="auto"/>
              <w:ind w:firstLine="708"/>
              <w:rPr>
                <w:rFonts w:ascii="Times New Roman" w:hAnsi="Times New Roman"/>
                <w:sz w:val="24"/>
                <w:szCs w:val="24"/>
              </w:rPr>
            </w:pPr>
            <w:r>
              <w:rPr>
                <w:rFonts w:ascii="Times New Roman" w:hAnsi="Times New Roman"/>
                <w:sz w:val="24"/>
                <w:szCs w:val="24"/>
              </w:rPr>
              <w:t xml:space="preserve">10. </w:t>
            </w:r>
            <w:r w:rsidRPr="00D52D00">
              <w:rPr>
                <w:rFonts w:ascii="Times New Roman" w:hAnsi="Times New Roman"/>
                <w:b/>
                <w:sz w:val="24"/>
                <w:szCs w:val="24"/>
              </w:rPr>
              <w:t>Пагута М</w:t>
            </w:r>
            <w:r w:rsidRPr="009B4BED">
              <w:rPr>
                <w:rFonts w:ascii="Times New Roman" w:hAnsi="Times New Roman"/>
                <w:sz w:val="24"/>
                <w:szCs w:val="24"/>
              </w:rPr>
              <w:t xml:space="preserve">. </w:t>
            </w:r>
            <w:r w:rsidRPr="009B4BED">
              <w:rPr>
                <w:rFonts w:ascii="Times New Roman" w:eastAsia="CIDFont+F1" w:hAnsi="Times New Roman"/>
                <w:sz w:val="24"/>
                <w:szCs w:val="24"/>
              </w:rPr>
              <w:t xml:space="preserve">Професійно-графічна компетентність вчителя трудового навчання у світлі вимог інформаційного суспільства. </w:t>
            </w:r>
            <w:r w:rsidRPr="009B4BED">
              <w:rPr>
                <w:rFonts w:ascii="Times New Roman" w:hAnsi="Times New Roman"/>
                <w:i/>
                <w:sz w:val="24"/>
                <w:szCs w:val="24"/>
              </w:rPr>
              <w:t>Молодь і ринок</w:t>
            </w:r>
            <w:r w:rsidRPr="009B4BED">
              <w:rPr>
                <w:rFonts w:ascii="Times New Roman" w:hAnsi="Times New Roman"/>
                <w:sz w:val="24"/>
                <w:szCs w:val="24"/>
              </w:rPr>
              <w:t xml:space="preserve">, 2023. № 2 (210). С. 94-98. </w:t>
            </w:r>
            <w:r w:rsidRPr="009B4BED">
              <w:rPr>
                <w:rFonts w:ascii="Times New Roman" w:hAnsi="Times New Roman"/>
                <w:bCs/>
                <w:sz w:val="24"/>
                <w:szCs w:val="24"/>
              </w:rPr>
              <w:t xml:space="preserve">(фахове </w:t>
            </w:r>
            <w:r w:rsidRPr="009B4BED">
              <w:rPr>
                <w:rFonts w:ascii="Times New Roman" w:hAnsi="Times New Roman"/>
                <w:sz w:val="24"/>
                <w:szCs w:val="24"/>
              </w:rPr>
              <w:t>категорія Б, Index Copernicus</w:t>
            </w:r>
            <w:r w:rsidRPr="009B4BED">
              <w:rPr>
                <w:rFonts w:ascii="Times New Roman" w:hAnsi="Times New Roman"/>
                <w:bCs/>
              </w:rPr>
              <w:t>)</w:t>
            </w:r>
          </w:p>
          <w:p w:rsidR="00E17C27" w:rsidRPr="00257E1D" w:rsidRDefault="00E17C27" w:rsidP="00E17C27">
            <w:pPr>
              <w:tabs>
                <w:tab w:val="left" w:pos="898"/>
              </w:tabs>
              <w:spacing w:before="100" w:beforeAutospacing="1" w:after="0" w:line="240" w:lineRule="auto"/>
              <w:rPr>
                <w:rFonts w:ascii="Times New Roman" w:hAnsi="Times New Roman"/>
                <w:b/>
                <w:sz w:val="24"/>
                <w:szCs w:val="24"/>
              </w:rPr>
            </w:pPr>
            <w:r w:rsidRPr="00257E1D">
              <w:rPr>
                <w:rFonts w:ascii="Times New Roman" w:hAnsi="Times New Roman"/>
                <w:b/>
                <w:sz w:val="24"/>
                <w:szCs w:val="24"/>
              </w:rPr>
              <w:t>Scopus, Web of Science:</w:t>
            </w:r>
          </w:p>
          <w:p w:rsidR="00E17C27" w:rsidRPr="003C6230" w:rsidRDefault="00E17C27" w:rsidP="00E17C27">
            <w:pPr>
              <w:pStyle w:val="af4"/>
              <w:ind w:left="181" w:firstLine="386"/>
              <w:jc w:val="both"/>
              <w:rPr>
                <w:sz w:val="24"/>
                <w:szCs w:val="24"/>
                <w:lang w:val="en-US"/>
              </w:rPr>
            </w:pPr>
            <w:r w:rsidRPr="003C6230">
              <w:rPr>
                <w:sz w:val="24"/>
                <w:szCs w:val="24"/>
                <w:lang w:val="en-US"/>
              </w:rPr>
              <w:t>1</w:t>
            </w:r>
            <w:r>
              <w:rPr>
                <w:sz w:val="24"/>
                <w:szCs w:val="24"/>
                <w:lang w:val="uk-UA"/>
              </w:rPr>
              <w:t>1</w:t>
            </w:r>
            <w:r w:rsidRPr="003C6230">
              <w:rPr>
                <w:sz w:val="24"/>
                <w:szCs w:val="24"/>
                <w:lang w:val="en-US"/>
              </w:rPr>
              <w:t xml:space="preserve">. Pantiuk T., Nevmerzhytska O., </w:t>
            </w:r>
            <w:r w:rsidRPr="00257E1D">
              <w:rPr>
                <w:b/>
                <w:sz w:val="24"/>
                <w:szCs w:val="24"/>
                <w:lang w:val="en-US"/>
              </w:rPr>
              <w:t>Pahuta M.</w:t>
            </w:r>
            <w:r w:rsidRPr="003C6230">
              <w:rPr>
                <w:sz w:val="24"/>
                <w:szCs w:val="24"/>
                <w:lang w:val="en-US"/>
              </w:rPr>
              <w:t xml:space="preserve"> Values of professional activity of future teachers in changing social and political conditions. </w:t>
            </w:r>
            <w:r w:rsidRPr="003C6230">
              <w:rPr>
                <w:i/>
                <w:iCs/>
                <w:sz w:val="24"/>
                <w:szCs w:val="24"/>
                <w:lang w:val="en-US"/>
              </w:rPr>
              <w:t>Society. Integration. Education.</w:t>
            </w:r>
            <w:r w:rsidRPr="003C6230">
              <w:rPr>
                <w:sz w:val="24"/>
                <w:szCs w:val="24"/>
                <w:lang w:val="en-US"/>
              </w:rPr>
              <w:t xml:space="preserve"> </w:t>
            </w:r>
            <w:smartTag w:uri="urn:schemas-microsoft-com:office:smarttags" w:element="PlaceType">
              <w:smartTag w:uri="urn:schemas-microsoft-com:office:smarttags" w:element="PlaceType">
                <w:r w:rsidRPr="003C6230">
                  <w:rPr>
                    <w:sz w:val="24"/>
                    <w:szCs w:val="24"/>
                    <w:lang w:val="en-US"/>
                  </w:rPr>
                  <w:t>Volume</w:t>
                </w:r>
              </w:smartTag>
              <w:r w:rsidRPr="003C6230">
                <w:rPr>
                  <w:sz w:val="24"/>
                  <w:szCs w:val="24"/>
                  <w:lang w:val="en-US"/>
                </w:rPr>
                <w:t xml:space="preserve"> </w:t>
              </w:r>
              <w:smartTag w:uri="urn:schemas-microsoft-com:office:smarttags" w:element="PlaceType">
                <w:r w:rsidRPr="003C6230">
                  <w:rPr>
                    <w:sz w:val="24"/>
                    <w:szCs w:val="24"/>
                    <w:lang w:val="en-US"/>
                  </w:rPr>
                  <w:t>I.</w:t>
                </w:r>
              </w:smartTag>
            </w:smartTag>
            <w:r w:rsidRPr="003C6230">
              <w:rPr>
                <w:sz w:val="24"/>
                <w:szCs w:val="24"/>
                <w:lang w:val="en-US"/>
              </w:rPr>
              <w:t xml:space="preserve"> Higher education. Rēzekne, 2019. P. 421 – 431. (</w:t>
            </w:r>
            <w:r w:rsidRPr="003C6230">
              <w:rPr>
                <w:sz w:val="24"/>
                <w:lang w:val="en-US"/>
              </w:rPr>
              <w:t>Web of Science</w:t>
            </w:r>
            <w:r w:rsidRPr="003C6230">
              <w:rPr>
                <w:sz w:val="24"/>
                <w:szCs w:val="24"/>
                <w:lang w:val="en-US"/>
              </w:rPr>
              <w:t xml:space="preserve">) </w:t>
            </w:r>
          </w:p>
          <w:p w:rsidR="00E17C27" w:rsidRPr="00D52D00" w:rsidRDefault="00E17C27" w:rsidP="00E17C27">
            <w:pPr>
              <w:pStyle w:val="af4"/>
              <w:ind w:left="180" w:firstLine="387"/>
              <w:jc w:val="both"/>
              <w:rPr>
                <w:sz w:val="24"/>
                <w:szCs w:val="24"/>
                <w:lang w:val="uk-UA"/>
              </w:rPr>
            </w:pPr>
            <w:r w:rsidRPr="00D52D00">
              <w:rPr>
                <w:sz w:val="24"/>
                <w:szCs w:val="24"/>
                <w:lang w:val="uk-UA"/>
              </w:rPr>
              <w:t>12</w:t>
            </w:r>
            <w:r w:rsidRPr="00E17C27">
              <w:rPr>
                <w:sz w:val="24"/>
                <w:szCs w:val="24"/>
                <w:lang w:val="en-US"/>
              </w:rPr>
              <w:t xml:space="preserve">. </w:t>
            </w:r>
            <w:r w:rsidRPr="00D52D00">
              <w:rPr>
                <w:sz w:val="24"/>
                <w:szCs w:val="24"/>
                <w:lang w:val="en-GB"/>
              </w:rPr>
              <w:t>Nevmerzhytska</w:t>
            </w:r>
            <w:r w:rsidRPr="00E17C27">
              <w:rPr>
                <w:sz w:val="24"/>
                <w:szCs w:val="24"/>
                <w:lang w:val="en-US"/>
              </w:rPr>
              <w:t xml:space="preserve"> O., </w:t>
            </w:r>
            <w:r w:rsidRPr="00D52D00">
              <w:rPr>
                <w:b/>
                <w:sz w:val="24"/>
                <w:szCs w:val="24"/>
                <w:lang w:val="en-GB"/>
              </w:rPr>
              <w:t>Pahuta</w:t>
            </w:r>
            <w:r w:rsidRPr="00E17C27">
              <w:rPr>
                <w:b/>
                <w:sz w:val="24"/>
                <w:szCs w:val="24"/>
                <w:lang w:val="en-US"/>
              </w:rPr>
              <w:t xml:space="preserve"> M.</w:t>
            </w:r>
            <w:r w:rsidRPr="00E17C27">
              <w:rPr>
                <w:sz w:val="24"/>
                <w:szCs w:val="24"/>
                <w:lang w:val="en-US"/>
              </w:rPr>
              <w:t xml:space="preserve">, Hamerska I., Voloshyn S., Savchenko L. Development of personality values in a globalized world. </w:t>
            </w:r>
            <w:r w:rsidRPr="00E17C27">
              <w:rPr>
                <w:i/>
                <w:iCs/>
                <w:sz w:val="24"/>
                <w:szCs w:val="24"/>
                <w:lang w:val="en-US"/>
              </w:rPr>
              <w:t>Society. Integration. Education.</w:t>
            </w:r>
            <w:r w:rsidRPr="00E17C27">
              <w:rPr>
                <w:sz w:val="24"/>
                <w:szCs w:val="24"/>
                <w:lang w:val="en-US"/>
              </w:rPr>
              <w:t xml:space="preserve">  </w:t>
            </w:r>
            <w:r w:rsidRPr="00E17C27">
              <w:rPr>
                <w:i/>
                <w:iCs/>
                <w:sz w:val="24"/>
                <w:szCs w:val="24"/>
                <w:lang w:val="en-US"/>
              </w:rPr>
              <w:t xml:space="preserve">Proceedings of the International Scientific Conference. Volume III. </w:t>
            </w:r>
            <w:r w:rsidRPr="00E17C27">
              <w:rPr>
                <w:i/>
                <w:sz w:val="24"/>
                <w:szCs w:val="24"/>
                <w:lang w:val="en-US"/>
              </w:rPr>
              <w:t>School pedagogy. Preschool pedagogy.</w:t>
            </w:r>
            <w:r w:rsidRPr="00E17C27">
              <w:rPr>
                <w:sz w:val="24"/>
                <w:szCs w:val="24"/>
                <w:lang w:val="en-US"/>
              </w:rPr>
              <w:t xml:space="preserve"> </w:t>
            </w:r>
            <w:r w:rsidRPr="00E17C27">
              <w:rPr>
                <w:i/>
                <w:iCs/>
                <w:sz w:val="24"/>
                <w:szCs w:val="24"/>
                <w:lang w:val="en-US"/>
              </w:rPr>
              <w:t xml:space="preserve">May 22th -23th, 2020. </w:t>
            </w:r>
            <w:r w:rsidRPr="00E17C27">
              <w:rPr>
                <w:i/>
                <w:sz w:val="24"/>
                <w:szCs w:val="24"/>
                <w:lang w:val="en-US"/>
              </w:rPr>
              <w:t>Rēzekne</w:t>
            </w:r>
            <w:r w:rsidRPr="00E17C27">
              <w:rPr>
                <w:sz w:val="24"/>
                <w:szCs w:val="24"/>
                <w:lang w:val="en-US"/>
              </w:rPr>
              <w:t xml:space="preserve">. Rezekne Academy of Technologies, 2020, p. 776. Pp. 374 – 384. (Web of Science) </w:t>
            </w:r>
          </w:p>
          <w:p w:rsidR="00E17C27" w:rsidRPr="00E17C27" w:rsidRDefault="00E17C27" w:rsidP="00E17C27">
            <w:pPr>
              <w:pStyle w:val="af4"/>
              <w:ind w:left="180" w:firstLine="387"/>
              <w:jc w:val="both"/>
              <w:rPr>
                <w:sz w:val="24"/>
                <w:szCs w:val="24"/>
                <w:lang w:val="en-US"/>
              </w:rPr>
            </w:pPr>
            <w:r w:rsidRPr="00E17C27">
              <w:rPr>
                <w:sz w:val="24"/>
                <w:szCs w:val="24"/>
                <w:lang w:val="en-US"/>
              </w:rPr>
              <w:t xml:space="preserve">13. Samedov M., Deryagin A., Sahabiev I., </w:t>
            </w:r>
            <w:r w:rsidRPr="00E17C27">
              <w:rPr>
                <w:b/>
                <w:sz w:val="24"/>
                <w:szCs w:val="24"/>
                <w:lang w:val="en-US"/>
              </w:rPr>
              <w:t>Pahuta M.,</w:t>
            </w:r>
            <w:r w:rsidRPr="00E17C27">
              <w:rPr>
                <w:sz w:val="24"/>
                <w:szCs w:val="24"/>
                <w:lang w:val="en-US"/>
              </w:rPr>
              <w:t xml:space="preserve"> Rebenok V., Zakirova N. Implementation of Digital Educational Technologies in </w:t>
            </w:r>
            <w:r w:rsidRPr="00E17C27">
              <w:rPr>
                <w:sz w:val="24"/>
                <w:szCs w:val="24"/>
                <w:lang w:val="en-US"/>
              </w:rPr>
              <w:lastRenderedPageBreak/>
              <w:t xml:space="preserve">the Field of Automotive Electronics in Higher Education Institution. International Journal of Engineering Research and Technology. ISSN 0974-3154, Volume 13, Number 9 (2020). </w:t>
            </w:r>
            <w:r w:rsidRPr="00D52D00">
              <w:rPr>
                <w:sz w:val="24"/>
                <w:szCs w:val="24"/>
              </w:rPr>
              <w:t>Р</w:t>
            </w:r>
            <w:proofErr w:type="gramStart"/>
            <w:r w:rsidRPr="00E17C27">
              <w:rPr>
                <w:sz w:val="24"/>
                <w:szCs w:val="24"/>
                <w:lang w:val="en-US"/>
              </w:rPr>
              <w:t>p</w:t>
            </w:r>
            <w:proofErr w:type="gramEnd"/>
            <w:r w:rsidRPr="00E17C27">
              <w:rPr>
                <w:sz w:val="24"/>
                <w:szCs w:val="24"/>
                <w:lang w:val="en-US"/>
              </w:rPr>
              <w:t>. 2484-2490 (Scopus)</w:t>
            </w:r>
          </w:p>
          <w:p w:rsidR="00E17C27" w:rsidRPr="003C6230" w:rsidRDefault="00E17C27" w:rsidP="00E17C27">
            <w:pPr>
              <w:spacing w:after="120" w:line="240" w:lineRule="auto"/>
              <w:ind w:firstLine="709"/>
              <w:rPr>
                <w:rFonts w:ascii="Times New Roman" w:hAnsi="Times New Roman"/>
                <w:bCs/>
                <w:sz w:val="24"/>
                <w:szCs w:val="24"/>
              </w:rPr>
            </w:pPr>
            <w:r w:rsidRPr="00D52D00">
              <w:rPr>
                <w:rFonts w:ascii="Times New Roman" w:hAnsi="Times New Roman"/>
                <w:sz w:val="24"/>
                <w:szCs w:val="24"/>
              </w:rPr>
              <w:t>14.</w:t>
            </w:r>
            <w:r w:rsidRPr="00D52D00">
              <w:rPr>
                <w:rFonts w:ascii="Times New Roman" w:hAnsi="Times New Roman"/>
                <w:bCs/>
                <w:sz w:val="24"/>
                <w:szCs w:val="24"/>
              </w:rPr>
              <w:t xml:space="preserve"> Nevmerzhytska Olena, </w:t>
            </w:r>
            <w:r w:rsidRPr="00D52D00">
              <w:rPr>
                <w:rFonts w:ascii="Times New Roman" w:hAnsi="Times New Roman"/>
                <w:b/>
                <w:bCs/>
                <w:sz w:val="24"/>
                <w:szCs w:val="24"/>
              </w:rPr>
              <w:t>Pahuta Myroslav</w:t>
            </w:r>
            <w:r w:rsidRPr="00D52D00">
              <w:rPr>
                <w:rFonts w:ascii="Times New Roman" w:hAnsi="Times New Roman"/>
                <w:bCs/>
                <w:sz w:val="24"/>
                <w:szCs w:val="24"/>
              </w:rPr>
              <w:t>. Family Education Through the Lens of Metropolitan</w:t>
            </w:r>
            <w:r w:rsidRPr="003C6230">
              <w:rPr>
                <w:rFonts w:ascii="Times New Roman" w:hAnsi="Times New Roman"/>
                <w:bCs/>
                <w:sz w:val="24"/>
                <w:szCs w:val="24"/>
              </w:rPr>
              <w:t xml:space="preserve"> Andrey Sheptytsky's Views. </w:t>
            </w:r>
            <w:r w:rsidRPr="003C6230">
              <w:rPr>
                <w:rFonts w:ascii="Times New Roman" w:hAnsi="Times New Roman"/>
                <w:bCs/>
                <w:i/>
                <w:sz w:val="24"/>
                <w:szCs w:val="24"/>
              </w:rPr>
              <w:t>Czech-polish historical and pedagogical journal</w:t>
            </w:r>
            <w:r w:rsidRPr="003C6230">
              <w:rPr>
                <w:rFonts w:ascii="Times New Roman" w:hAnsi="Times New Roman"/>
                <w:bCs/>
                <w:sz w:val="24"/>
                <w:szCs w:val="24"/>
              </w:rPr>
              <w:t xml:space="preserve">. 2020. № 12/2. P. 153–162. </w:t>
            </w:r>
            <w:r w:rsidRPr="003C6230">
              <w:rPr>
                <w:rFonts w:ascii="Times New Roman" w:hAnsi="Times New Roman"/>
                <w:sz w:val="24"/>
                <w:szCs w:val="24"/>
              </w:rPr>
              <w:t>(Web of Science</w:t>
            </w:r>
            <w:r>
              <w:rPr>
                <w:rFonts w:ascii="Times New Roman" w:hAnsi="Times New Roman"/>
                <w:sz w:val="24"/>
                <w:szCs w:val="24"/>
              </w:rPr>
              <w:t>)</w:t>
            </w:r>
          </w:p>
          <w:p w:rsidR="00E17C27" w:rsidRDefault="00E17C27" w:rsidP="00E17C27">
            <w:pPr>
              <w:spacing w:after="120" w:line="240" w:lineRule="auto"/>
              <w:ind w:firstLine="709"/>
              <w:rPr>
                <w:rFonts w:ascii="Times New Roman" w:hAnsi="Times New Roman"/>
                <w:sz w:val="24"/>
                <w:szCs w:val="24"/>
              </w:rPr>
            </w:pPr>
            <w:r w:rsidRPr="00A42846">
              <w:rPr>
                <w:rFonts w:ascii="Times New Roman" w:hAnsi="Times New Roman"/>
                <w:sz w:val="24"/>
                <w:szCs w:val="24"/>
              </w:rPr>
              <w:t>1</w:t>
            </w:r>
            <w:r>
              <w:rPr>
                <w:rFonts w:ascii="Times New Roman" w:hAnsi="Times New Roman"/>
                <w:sz w:val="24"/>
                <w:szCs w:val="24"/>
              </w:rPr>
              <w:t>5</w:t>
            </w:r>
            <w:r w:rsidRPr="00A42846">
              <w:rPr>
                <w:rFonts w:ascii="Times New Roman" w:hAnsi="Times New Roman"/>
                <w:sz w:val="24"/>
                <w:szCs w:val="24"/>
              </w:rPr>
              <w:t xml:space="preserve">. Lavrentieva O., Horbatiuk R., Skripnik L., Kuchma O., Penia V., </w:t>
            </w:r>
            <w:r w:rsidRPr="00257E1D">
              <w:rPr>
                <w:rFonts w:ascii="Times New Roman" w:hAnsi="Times New Roman"/>
                <w:b/>
                <w:sz w:val="24"/>
                <w:szCs w:val="24"/>
              </w:rPr>
              <w:t>Pahuta М.</w:t>
            </w:r>
            <w:r w:rsidRPr="00A42846">
              <w:rPr>
                <w:rFonts w:ascii="Times New Roman" w:hAnsi="Times New Roman"/>
                <w:sz w:val="24"/>
                <w:szCs w:val="24"/>
              </w:rPr>
              <w:t xml:space="preserve"> Theoretical and methodological bases of designing the educational institution information and consulting environment. Journal of Physics: Conference Series, 2021, 1840(1), doi:10.1088/1742-6596/1840/1/012060 </w:t>
            </w:r>
            <w:hyperlink r:id="rId51" w:history="1">
              <w:r w:rsidRPr="00A42846">
                <w:rPr>
                  <w:rFonts w:ascii="Times New Roman" w:hAnsi="Times New Roman"/>
                  <w:sz w:val="24"/>
                  <w:szCs w:val="24"/>
                </w:rPr>
                <w:t>https://iopscience.iop.org/article/10.1088/1742-6596/1840/1/012060/pdf</w:t>
              </w:r>
            </w:hyperlink>
            <w:r w:rsidRPr="00A42846">
              <w:rPr>
                <w:rFonts w:ascii="Times New Roman" w:hAnsi="Times New Roman"/>
                <w:sz w:val="24"/>
                <w:szCs w:val="24"/>
              </w:rPr>
              <w:t xml:space="preserve"> (Scopus, імпакт 0,7, 17 процентиль, 4 квадриль ) </w:t>
            </w:r>
          </w:p>
          <w:p w:rsidR="00E17C27" w:rsidRPr="00CF2E85" w:rsidRDefault="00E17C27" w:rsidP="00E17C27">
            <w:pPr>
              <w:spacing w:after="120" w:line="240" w:lineRule="auto"/>
              <w:ind w:firstLine="709"/>
              <w:rPr>
                <w:rFonts w:ascii="Times New Roman" w:hAnsi="Times New Roman"/>
                <w:sz w:val="24"/>
                <w:szCs w:val="24"/>
              </w:rPr>
            </w:pPr>
            <w:r>
              <w:rPr>
                <w:rFonts w:ascii="Times New Roman" w:hAnsi="Times New Roman"/>
                <w:sz w:val="24"/>
                <w:szCs w:val="24"/>
              </w:rPr>
              <w:t>16</w:t>
            </w:r>
            <w:r w:rsidRPr="00CF2E85">
              <w:rPr>
                <w:rFonts w:ascii="Times New Roman" w:hAnsi="Times New Roman"/>
                <w:sz w:val="24"/>
                <w:szCs w:val="24"/>
              </w:rPr>
              <w:t xml:space="preserve">. </w:t>
            </w:r>
            <w:r w:rsidRPr="00CF2E85">
              <w:rPr>
                <w:rFonts w:ascii="Times New Roman" w:hAnsi="Times New Roman"/>
                <w:color w:val="000000"/>
                <w:sz w:val="24"/>
                <w:szCs w:val="24"/>
                <w:lang w:val="en-US" w:eastAsia="ru-RU"/>
              </w:rPr>
              <w:t xml:space="preserve">Tsilmak, O., Kovalenko, O., Stoliarchuk, L., Martsikhiv, K., &amp; </w:t>
            </w:r>
            <w:r w:rsidRPr="00CF2E85">
              <w:rPr>
                <w:rFonts w:ascii="Times New Roman" w:hAnsi="Times New Roman"/>
                <w:b/>
                <w:color w:val="000000"/>
                <w:sz w:val="24"/>
                <w:szCs w:val="24"/>
                <w:lang w:val="en-US" w:eastAsia="ru-RU"/>
              </w:rPr>
              <w:t>Pahuta, M.</w:t>
            </w:r>
            <w:r w:rsidRPr="00CF2E85">
              <w:rPr>
                <w:rFonts w:ascii="Times New Roman" w:hAnsi="Times New Roman"/>
                <w:color w:val="000000"/>
                <w:sz w:val="24"/>
                <w:szCs w:val="24"/>
                <w:lang w:val="en-US" w:eastAsia="ru-RU"/>
              </w:rPr>
              <w:t xml:space="preserve"> (2022). Traditionally Heuristic-Analytical Type of Teaching: Theory and Practice. Journal of Higher Education Theory and Practice, 22(12). pp. 38-50.   </w:t>
            </w:r>
            <w:hyperlink r:id="rId52" w:history="1">
              <w:r w:rsidRPr="005B2CCF">
                <w:rPr>
                  <w:rStyle w:val="af6"/>
                  <w:rFonts w:ascii="Times New Roman" w:hAnsi="Times New Roman"/>
                  <w:sz w:val="24"/>
                  <w:szCs w:val="24"/>
                  <w:lang w:val="en-US" w:eastAsia="ru-RU"/>
                </w:rPr>
                <w:t>https://doi.org/10.33423/jhetp.v22i</w:t>
              </w:r>
              <w:r w:rsidRPr="005B2CCF">
                <w:rPr>
                  <w:rStyle w:val="af6"/>
                  <w:rFonts w:ascii="Times New Roman" w:hAnsi="Times New Roman"/>
                  <w:sz w:val="24"/>
                  <w:szCs w:val="24"/>
                  <w:lang w:val="en-US" w:eastAsia="ru-RU"/>
                </w:rPr>
                <w:lastRenderedPageBreak/>
                <w:t>12.5461</w:t>
              </w:r>
            </w:hyperlink>
            <w:r w:rsidRPr="00CF2E85">
              <w:rPr>
                <w:rFonts w:ascii="Times New Roman" w:hAnsi="Times New Roman"/>
                <w:color w:val="000000"/>
                <w:sz w:val="24"/>
                <w:szCs w:val="24"/>
                <w:lang w:eastAsia="ru-RU"/>
              </w:rPr>
              <w:t xml:space="preserve"> </w:t>
            </w:r>
            <w:hyperlink r:id="rId53" w:history="1">
              <w:r w:rsidRPr="005B2CCF">
                <w:rPr>
                  <w:rStyle w:val="af6"/>
                  <w:rFonts w:ascii="Times New Roman" w:hAnsi="Times New Roman"/>
                  <w:sz w:val="24"/>
                  <w:szCs w:val="24"/>
                  <w:lang w:val="en-US" w:eastAsia="ru-RU"/>
                </w:rPr>
                <w:t>https://articlegateway.com/index.php/JHETP/article/view/5461/5188</w:t>
              </w:r>
            </w:hyperlink>
            <w:r w:rsidRPr="00CF2E85">
              <w:rPr>
                <w:rFonts w:ascii="Times New Roman" w:hAnsi="Times New Roman"/>
                <w:sz w:val="24"/>
                <w:szCs w:val="24"/>
                <w:lang w:eastAsia="ru-RU"/>
              </w:rPr>
              <w:t xml:space="preserve"> </w:t>
            </w:r>
            <w:r w:rsidRPr="00CF2E85">
              <w:rPr>
                <w:rFonts w:ascii="Times New Roman" w:hAnsi="Times New Roman"/>
                <w:sz w:val="24"/>
                <w:szCs w:val="24"/>
                <w:lang w:val="en-US" w:eastAsia="ru-RU"/>
              </w:rPr>
              <w:t>(Scopus</w:t>
            </w:r>
            <w:r w:rsidRPr="00CF2E85">
              <w:rPr>
                <w:rFonts w:ascii="Times New Roman" w:hAnsi="Times New Roman"/>
                <w:sz w:val="24"/>
                <w:szCs w:val="24"/>
                <w:lang w:eastAsia="ru-RU"/>
              </w:rPr>
              <w:t>)</w:t>
            </w:r>
          </w:p>
          <w:p w:rsidR="00E17C27" w:rsidRPr="00A42846" w:rsidRDefault="00E17C27" w:rsidP="00E17C27">
            <w:pPr>
              <w:tabs>
                <w:tab w:val="left" w:pos="898"/>
              </w:tabs>
              <w:spacing w:before="100" w:beforeAutospacing="1" w:after="100" w:afterAutospacing="1" w:line="240" w:lineRule="auto"/>
              <w:rPr>
                <w:rFonts w:ascii="Times New Roman" w:hAnsi="Times New Roman"/>
                <w:sz w:val="24"/>
                <w:szCs w:val="24"/>
              </w:rPr>
            </w:pPr>
          </w:p>
          <w:p w:rsidR="00E17C27" w:rsidRPr="00A42846" w:rsidRDefault="00E17C27" w:rsidP="00E17C27">
            <w:pPr>
              <w:spacing w:line="240" w:lineRule="auto"/>
              <w:rPr>
                <w:rFonts w:ascii="Times New Roman" w:hAnsi="Times New Roman"/>
                <w:sz w:val="24"/>
                <w:szCs w:val="24"/>
              </w:rPr>
            </w:pPr>
          </w:p>
        </w:tc>
        <w:tc>
          <w:tcPr>
            <w:tcW w:w="2132" w:type="dxa"/>
            <w:gridSpan w:val="2"/>
          </w:tcPr>
          <w:p w:rsidR="00E17C27" w:rsidRPr="00A42846" w:rsidRDefault="00E17C27" w:rsidP="00FD6568">
            <w:pPr>
              <w:pStyle w:val="TableParagraph"/>
              <w:ind w:left="28" w:right="47"/>
              <w:rPr>
                <w:sz w:val="24"/>
                <w:szCs w:val="24"/>
              </w:rPr>
            </w:pPr>
            <w:r w:rsidRPr="00A42846">
              <w:rPr>
                <w:sz w:val="24"/>
                <w:szCs w:val="24"/>
              </w:rPr>
              <w:lastRenderedPageBreak/>
              <w:t xml:space="preserve">Стажування: Тернопільський національний </w:t>
            </w:r>
            <w:r w:rsidRPr="00A42846">
              <w:rPr>
                <w:sz w:val="24"/>
                <w:szCs w:val="24"/>
              </w:rPr>
              <w:lastRenderedPageBreak/>
              <w:t>педагогічний університет імені Володимира Гнатюка Кафедра сфери обслуговування, технологiй та охорони працi (04.03.2019 р. – 04.04.2019 р.).</w:t>
            </w:r>
          </w:p>
          <w:p w:rsidR="00E17C27" w:rsidRPr="00A42846" w:rsidRDefault="00E17C27" w:rsidP="00FD6568">
            <w:pPr>
              <w:pStyle w:val="TableParagraph"/>
              <w:ind w:left="28" w:right="47"/>
              <w:rPr>
                <w:sz w:val="24"/>
                <w:szCs w:val="24"/>
              </w:rPr>
            </w:pPr>
            <w:r w:rsidRPr="00A42846">
              <w:rPr>
                <w:sz w:val="24"/>
                <w:szCs w:val="24"/>
              </w:rPr>
              <w:t>Довідка за № 47-33 від 09.04. 2019 р.</w:t>
            </w:r>
          </w:p>
          <w:p w:rsidR="00E17C27" w:rsidRDefault="00E17C27" w:rsidP="00FD6568">
            <w:pPr>
              <w:pStyle w:val="TableParagraph"/>
              <w:ind w:left="28" w:right="47"/>
              <w:rPr>
                <w:sz w:val="24"/>
                <w:szCs w:val="24"/>
              </w:rPr>
            </w:pPr>
            <w:r w:rsidRPr="00A42846">
              <w:rPr>
                <w:sz w:val="24"/>
                <w:szCs w:val="24"/>
              </w:rPr>
              <w:t>4,5 кредити (135 год.)</w:t>
            </w:r>
          </w:p>
          <w:p w:rsidR="00E17C27" w:rsidRDefault="00E17C27" w:rsidP="00FD6568">
            <w:pPr>
              <w:pStyle w:val="TableParagraph"/>
              <w:ind w:left="28" w:right="47"/>
              <w:rPr>
                <w:sz w:val="24"/>
                <w:szCs w:val="24"/>
              </w:rPr>
            </w:pPr>
          </w:p>
          <w:p w:rsidR="00E17C27" w:rsidRDefault="00E17C27" w:rsidP="00FD6568">
            <w:pPr>
              <w:pStyle w:val="TableParagraph"/>
              <w:ind w:left="28" w:right="47"/>
              <w:rPr>
                <w:sz w:val="24"/>
                <w:szCs w:val="24"/>
              </w:rPr>
            </w:pPr>
            <w:r>
              <w:rPr>
                <w:sz w:val="24"/>
                <w:szCs w:val="24"/>
              </w:rPr>
              <w:t>Підвищення кваліфікації за н</w:t>
            </w:r>
            <w:r w:rsidRPr="00A42846">
              <w:rPr>
                <w:sz w:val="24"/>
                <w:szCs w:val="24"/>
              </w:rPr>
              <w:t>авча</w:t>
            </w:r>
            <w:r>
              <w:rPr>
                <w:sz w:val="24"/>
                <w:szCs w:val="24"/>
              </w:rPr>
              <w:t>льною</w:t>
            </w:r>
            <w:r w:rsidRPr="00A42846">
              <w:rPr>
                <w:sz w:val="24"/>
                <w:szCs w:val="24"/>
              </w:rPr>
              <w:t xml:space="preserve"> програмою </w:t>
            </w:r>
            <w:r>
              <w:rPr>
                <w:sz w:val="24"/>
                <w:szCs w:val="24"/>
              </w:rPr>
              <w:t>«Проведення навчання з питань охорони праці відповідних спеціалістів з охорони праці»</w:t>
            </w:r>
            <w:r w:rsidRPr="00A42846">
              <w:rPr>
                <w:sz w:val="24"/>
                <w:szCs w:val="24"/>
              </w:rPr>
              <w:t>, Львівський державний університет безпеки жи</w:t>
            </w:r>
            <w:r>
              <w:rPr>
                <w:sz w:val="24"/>
                <w:szCs w:val="24"/>
              </w:rPr>
              <w:t>ттєдіяльності. Посвідчення АА №888</w:t>
            </w:r>
            <w:r w:rsidRPr="00A42846">
              <w:rPr>
                <w:sz w:val="24"/>
                <w:szCs w:val="24"/>
              </w:rPr>
              <w:t>/</w:t>
            </w:r>
            <w:r>
              <w:rPr>
                <w:sz w:val="24"/>
                <w:szCs w:val="24"/>
              </w:rPr>
              <w:t>23</w:t>
            </w:r>
            <w:r w:rsidRPr="00A42846">
              <w:rPr>
                <w:sz w:val="24"/>
                <w:szCs w:val="24"/>
              </w:rPr>
              <w:t xml:space="preserve"> від </w:t>
            </w:r>
            <w:r>
              <w:rPr>
                <w:sz w:val="24"/>
                <w:szCs w:val="24"/>
              </w:rPr>
              <w:t>17</w:t>
            </w:r>
            <w:r w:rsidRPr="00A42846">
              <w:rPr>
                <w:sz w:val="24"/>
                <w:szCs w:val="24"/>
              </w:rPr>
              <w:t xml:space="preserve"> </w:t>
            </w:r>
            <w:r>
              <w:rPr>
                <w:sz w:val="24"/>
                <w:szCs w:val="24"/>
              </w:rPr>
              <w:t>березня</w:t>
            </w:r>
            <w:r w:rsidRPr="00A42846">
              <w:rPr>
                <w:sz w:val="24"/>
                <w:szCs w:val="24"/>
              </w:rPr>
              <w:t xml:space="preserve"> 20</w:t>
            </w:r>
            <w:r>
              <w:rPr>
                <w:sz w:val="24"/>
                <w:szCs w:val="24"/>
              </w:rPr>
              <w:t>23</w:t>
            </w:r>
            <w:r w:rsidRPr="00A42846">
              <w:rPr>
                <w:sz w:val="24"/>
                <w:szCs w:val="24"/>
              </w:rPr>
              <w:t xml:space="preserve"> р.</w:t>
            </w:r>
          </w:p>
          <w:p w:rsidR="00E17C27" w:rsidRPr="00A42846" w:rsidRDefault="00E17C27" w:rsidP="00FD6568">
            <w:pPr>
              <w:pStyle w:val="TableParagraph"/>
              <w:ind w:left="28" w:right="47"/>
              <w:rPr>
                <w:sz w:val="24"/>
                <w:szCs w:val="24"/>
              </w:rPr>
            </w:pPr>
          </w:p>
          <w:p w:rsidR="00E17C27" w:rsidRPr="00A42846" w:rsidRDefault="00E17C27" w:rsidP="00FD6568">
            <w:pPr>
              <w:pStyle w:val="TableParagraph"/>
              <w:ind w:left="28" w:right="47"/>
              <w:rPr>
                <w:sz w:val="24"/>
                <w:szCs w:val="24"/>
              </w:rPr>
            </w:pPr>
          </w:p>
        </w:tc>
        <w:tc>
          <w:tcPr>
            <w:tcW w:w="2836" w:type="dxa"/>
            <w:gridSpan w:val="2"/>
          </w:tcPr>
          <w:p w:rsidR="00E17C27" w:rsidRPr="005D3705" w:rsidRDefault="00E17C27" w:rsidP="00E17C27">
            <w:pPr>
              <w:pStyle w:val="TableParagraph"/>
              <w:ind w:left="28" w:right="47"/>
              <w:rPr>
                <w:b/>
                <w:sz w:val="24"/>
                <w:szCs w:val="24"/>
              </w:rPr>
            </w:pPr>
            <w:r w:rsidRPr="005D3705">
              <w:rPr>
                <w:b/>
                <w:sz w:val="24"/>
                <w:szCs w:val="24"/>
              </w:rPr>
              <w:lastRenderedPageBreak/>
              <w:t xml:space="preserve">1. Наявність не менше 5 публікацій у періодичних наукових </w:t>
            </w:r>
            <w:r w:rsidRPr="005D3705">
              <w:rPr>
                <w:b/>
                <w:sz w:val="24"/>
                <w:szCs w:val="24"/>
              </w:rPr>
              <w:lastRenderedPageBreak/>
              <w:t>виданнях, що включені до переліку фахових видань України, до наукометричних баз, зокрема Scopus,Web of Science Core Collection.</w:t>
            </w:r>
          </w:p>
          <w:p w:rsidR="00E17C27" w:rsidRDefault="00E17C27" w:rsidP="00E17C27">
            <w:pPr>
              <w:pStyle w:val="TableParagraph"/>
              <w:ind w:left="28" w:right="47"/>
              <w:rPr>
                <w:sz w:val="24"/>
                <w:szCs w:val="24"/>
              </w:rPr>
            </w:pPr>
          </w:p>
          <w:p w:rsidR="00E17C27" w:rsidRPr="005D3705" w:rsidRDefault="00E17C27" w:rsidP="00E17C27">
            <w:pPr>
              <w:pStyle w:val="TableParagraph"/>
              <w:ind w:left="28" w:right="47"/>
              <w:rPr>
                <w:sz w:val="24"/>
                <w:szCs w:val="24"/>
              </w:rPr>
            </w:pPr>
            <w:r w:rsidRPr="005D3705">
              <w:rPr>
                <w:sz w:val="24"/>
                <w:szCs w:val="24"/>
              </w:rPr>
              <w:t xml:space="preserve"> Scopus, Web of Science:</w:t>
            </w:r>
          </w:p>
          <w:p w:rsidR="00E17C27" w:rsidRPr="003C6230" w:rsidRDefault="00E17C27" w:rsidP="00E17C27">
            <w:pPr>
              <w:pStyle w:val="af4"/>
              <w:ind w:left="181" w:firstLine="386"/>
              <w:rPr>
                <w:sz w:val="24"/>
                <w:szCs w:val="24"/>
                <w:lang w:val="en-US"/>
              </w:rPr>
            </w:pPr>
            <w:r w:rsidRPr="003C6230">
              <w:rPr>
                <w:sz w:val="24"/>
                <w:szCs w:val="24"/>
                <w:lang w:val="en-US"/>
              </w:rPr>
              <w:t>1</w:t>
            </w:r>
            <w:r>
              <w:rPr>
                <w:sz w:val="24"/>
                <w:szCs w:val="24"/>
                <w:lang w:val="uk-UA"/>
              </w:rPr>
              <w:t xml:space="preserve">) </w:t>
            </w:r>
            <w:r w:rsidRPr="003C6230">
              <w:rPr>
                <w:sz w:val="24"/>
                <w:szCs w:val="24"/>
                <w:lang w:val="en-US"/>
              </w:rPr>
              <w:t xml:space="preserve">Pantiuk T., Nevmerzhytska O., </w:t>
            </w:r>
            <w:r w:rsidRPr="00257E1D">
              <w:rPr>
                <w:b/>
                <w:sz w:val="24"/>
                <w:szCs w:val="24"/>
                <w:lang w:val="en-US"/>
              </w:rPr>
              <w:t>Pahuta M.</w:t>
            </w:r>
            <w:r w:rsidRPr="003C6230">
              <w:rPr>
                <w:sz w:val="24"/>
                <w:szCs w:val="24"/>
                <w:lang w:val="en-US"/>
              </w:rPr>
              <w:t xml:space="preserve"> Values of professional activity of future teachers in changing social and political conditions. </w:t>
            </w:r>
            <w:r w:rsidRPr="003C6230">
              <w:rPr>
                <w:i/>
                <w:iCs/>
                <w:sz w:val="24"/>
                <w:szCs w:val="24"/>
                <w:lang w:val="en-US"/>
              </w:rPr>
              <w:t>Society. Integration. Education.</w:t>
            </w:r>
            <w:r w:rsidRPr="003C6230">
              <w:rPr>
                <w:sz w:val="24"/>
                <w:szCs w:val="24"/>
                <w:lang w:val="en-US"/>
              </w:rPr>
              <w:t xml:space="preserve"> </w:t>
            </w:r>
            <w:smartTag w:uri="urn:schemas-microsoft-com:office:smarttags" w:element="PlaceType">
              <w:smartTag w:uri="urn:schemas-microsoft-com:office:smarttags" w:element="PlaceType">
                <w:r w:rsidRPr="003C6230">
                  <w:rPr>
                    <w:sz w:val="24"/>
                    <w:szCs w:val="24"/>
                    <w:lang w:val="en-US"/>
                  </w:rPr>
                  <w:t>Volume</w:t>
                </w:r>
              </w:smartTag>
              <w:r w:rsidRPr="003C6230">
                <w:rPr>
                  <w:sz w:val="24"/>
                  <w:szCs w:val="24"/>
                  <w:lang w:val="en-US"/>
                </w:rPr>
                <w:t xml:space="preserve"> </w:t>
              </w:r>
              <w:smartTag w:uri="urn:schemas-microsoft-com:office:smarttags" w:element="PlaceType">
                <w:r w:rsidRPr="003C6230">
                  <w:rPr>
                    <w:sz w:val="24"/>
                    <w:szCs w:val="24"/>
                    <w:lang w:val="en-US"/>
                  </w:rPr>
                  <w:t>I.</w:t>
                </w:r>
              </w:smartTag>
            </w:smartTag>
            <w:r w:rsidRPr="003C6230">
              <w:rPr>
                <w:sz w:val="24"/>
                <w:szCs w:val="24"/>
                <w:lang w:val="en-US"/>
              </w:rPr>
              <w:t xml:space="preserve"> Higher education. Rēzekne, 2019. P. 421 – 431. (</w:t>
            </w:r>
            <w:r w:rsidRPr="003C6230">
              <w:rPr>
                <w:sz w:val="24"/>
                <w:lang w:val="en-US"/>
              </w:rPr>
              <w:t>Web of Science</w:t>
            </w:r>
            <w:r w:rsidRPr="003C6230">
              <w:rPr>
                <w:sz w:val="24"/>
                <w:szCs w:val="24"/>
                <w:lang w:val="en-US"/>
              </w:rPr>
              <w:t xml:space="preserve">) </w:t>
            </w:r>
          </w:p>
          <w:p w:rsidR="00E17C27" w:rsidRPr="003C6230" w:rsidRDefault="00E17C27" w:rsidP="00E17C27">
            <w:pPr>
              <w:pStyle w:val="af4"/>
              <w:ind w:left="181" w:firstLine="386"/>
              <w:rPr>
                <w:sz w:val="24"/>
                <w:szCs w:val="24"/>
                <w:lang w:val="en-US"/>
              </w:rPr>
            </w:pPr>
            <w:r>
              <w:rPr>
                <w:sz w:val="24"/>
                <w:szCs w:val="24"/>
                <w:lang w:val="uk-UA"/>
              </w:rPr>
              <w:t>2)</w:t>
            </w:r>
            <w:r w:rsidRPr="003C6230">
              <w:rPr>
                <w:sz w:val="24"/>
                <w:szCs w:val="24"/>
                <w:lang w:val="en-GB"/>
              </w:rPr>
              <w:t>Nevmerzhytska</w:t>
            </w:r>
            <w:r>
              <w:rPr>
                <w:sz w:val="24"/>
                <w:szCs w:val="24"/>
                <w:lang w:val="en-US"/>
              </w:rPr>
              <w:t xml:space="preserve"> O., </w:t>
            </w:r>
            <w:r w:rsidRPr="00257E1D">
              <w:rPr>
                <w:b/>
                <w:sz w:val="24"/>
                <w:szCs w:val="24"/>
                <w:lang w:val="en-GB"/>
              </w:rPr>
              <w:t>Pahuta</w:t>
            </w:r>
            <w:r w:rsidRPr="00257E1D">
              <w:rPr>
                <w:b/>
                <w:sz w:val="24"/>
                <w:szCs w:val="24"/>
                <w:lang w:val="en-US"/>
              </w:rPr>
              <w:t xml:space="preserve"> M.</w:t>
            </w:r>
            <w:r w:rsidRPr="003C6230">
              <w:rPr>
                <w:sz w:val="24"/>
                <w:szCs w:val="24"/>
                <w:lang w:val="en-US"/>
              </w:rPr>
              <w:t xml:space="preserve">, </w:t>
            </w:r>
            <w:smartTag w:uri="urn:schemas-microsoft-com:office:smarttags" w:element="PlaceType">
              <w:smartTag w:uri="urn:schemas-microsoft-com:office:smarttags" w:element="PlaceType">
                <w:r w:rsidRPr="003C6230">
                  <w:rPr>
                    <w:sz w:val="24"/>
                    <w:szCs w:val="24"/>
                    <w:lang w:val="en-US"/>
                  </w:rPr>
                  <w:t>Hamerska</w:t>
                </w:r>
              </w:smartTag>
              <w:r w:rsidRPr="003C6230">
                <w:rPr>
                  <w:sz w:val="24"/>
                  <w:szCs w:val="24"/>
                  <w:lang w:val="en-US"/>
                </w:rPr>
                <w:t xml:space="preserve"> </w:t>
              </w:r>
              <w:smartTag w:uri="urn:schemas-microsoft-com:office:smarttags" w:element="PlaceType">
                <w:r w:rsidRPr="003C6230">
                  <w:rPr>
                    <w:sz w:val="24"/>
                    <w:szCs w:val="24"/>
                    <w:lang w:val="en-US"/>
                  </w:rPr>
                  <w:t>I.</w:t>
                </w:r>
              </w:smartTag>
            </w:smartTag>
            <w:r w:rsidRPr="003C6230">
              <w:rPr>
                <w:sz w:val="24"/>
                <w:szCs w:val="24"/>
                <w:lang w:val="en-US"/>
              </w:rPr>
              <w:t xml:space="preserve">, Voloshyn S., Savchenko L. Development of personality values in a globalized world. </w:t>
            </w:r>
            <w:r w:rsidRPr="003C6230">
              <w:rPr>
                <w:i/>
                <w:iCs/>
                <w:sz w:val="24"/>
                <w:szCs w:val="24"/>
                <w:lang w:val="en-US"/>
              </w:rPr>
              <w:t>Society. Integration. Education.</w:t>
            </w:r>
            <w:r w:rsidRPr="003C6230">
              <w:rPr>
                <w:sz w:val="24"/>
                <w:szCs w:val="24"/>
                <w:lang w:val="en-US"/>
              </w:rPr>
              <w:t xml:space="preserve">  </w:t>
            </w:r>
            <w:r w:rsidRPr="003C6230">
              <w:rPr>
                <w:i/>
                <w:iCs/>
                <w:sz w:val="24"/>
                <w:szCs w:val="24"/>
                <w:lang w:val="en-US"/>
              </w:rPr>
              <w:t xml:space="preserve">Proceedings of the International Scientific Conference. Volume III. </w:t>
            </w:r>
            <w:r w:rsidRPr="003C6230">
              <w:rPr>
                <w:i/>
                <w:sz w:val="24"/>
                <w:szCs w:val="24"/>
                <w:lang w:val="en-US"/>
              </w:rPr>
              <w:t>School pedagogy. Preschool pedagogy.</w:t>
            </w:r>
            <w:r w:rsidRPr="003C6230">
              <w:rPr>
                <w:sz w:val="24"/>
                <w:szCs w:val="24"/>
                <w:lang w:val="en-US"/>
              </w:rPr>
              <w:t xml:space="preserve"> </w:t>
            </w:r>
            <w:r w:rsidRPr="003C6230">
              <w:rPr>
                <w:i/>
                <w:iCs/>
                <w:sz w:val="24"/>
                <w:szCs w:val="24"/>
                <w:lang w:val="en-US"/>
              </w:rPr>
              <w:t xml:space="preserve">May 22th -23th, 2020. </w:t>
            </w:r>
            <w:r w:rsidRPr="003C6230">
              <w:rPr>
                <w:i/>
                <w:sz w:val="24"/>
                <w:szCs w:val="24"/>
                <w:lang w:val="en-US"/>
              </w:rPr>
              <w:t>Rēzekne</w:t>
            </w:r>
            <w:r w:rsidRPr="003C6230">
              <w:rPr>
                <w:sz w:val="24"/>
                <w:szCs w:val="24"/>
                <w:lang w:val="en-US"/>
              </w:rPr>
              <w:t xml:space="preserve">. </w:t>
            </w:r>
            <w:smartTag w:uri="urn:schemas-microsoft-com:office:smarttags" w:element="PlaceType">
              <w:smartTag w:uri="urn:schemas-microsoft-com:office:smarttags" w:element="PlaceType">
                <w:r w:rsidRPr="003C6230">
                  <w:rPr>
                    <w:sz w:val="24"/>
                    <w:szCs w:val="24"/>
                    <w:lang w:val="en-US"/>
                  </w:rPr>
                  <w:t>Rezekne</w:t>
                </w:r>
              </w:smartTag>
              <w:r w:rsidRPr="003C6230">
                <w:rPr>
                  <w:sz w:val="24"/>
                  <w:szCs w:val="24"/>
                  <w:lang w:val="en-US"/>
                </w:rPr>
                <w:t xml:space="preserve"> </w:t>
              </w:r>
              <w:smartTag w:uri="urn:schemas-microsoft-com:office:smarttags" w:element="PlaceType">
                <w:r w:rsidRPr="003C6230">
                  <w:rPr>
                    <w:sz w:val="24"/>
                    <w:szCs w:val="24"/>
                    <w:lang w:val="en-US"/>
                  </w:rPr>
                  <w:t>Academy</w:t>
                </w:r>
              </w:smartTag>
            </w:smartTag>
            <w:r w:rsidRPr="003C6230">
              <w:rPr>
                <w:sz w:val="24"/>
                <w:szCs w:val="24"/>
                <w:lang w:val="en-US"/>
              </w:rPr>
              <w:t xml:space="preserve"> of Technologies, 2020, p. </w:t>
            </w:r>
            <w:r w:rsidRPr="003C6230">
              <w:rPr>
                <w:sz w:val="24"/>
                <w:szCs w:val="24"/>
                <w:lang w:val="en-US"/>
              </w:rPr>
              <w:lastRenderedPageBreak/>
              <w:t>776. Pp. 374 – 384. (</w:t>
            </w:r>
            <w:r w:rsidRPr="003C6230">
              <w:rPr>
                <w:sz w:val="24"/>
                <w:lang w:val="en-US"/>
              </w:rPr>
              <w:t>Web of Science</w:t>
            </w:r>
            <w:r w:rsidRPr="003C6230">
              <w:rPr>
                <w:sz w:val="24"/>
                <w:szCs w:val="24"/>
                <w:lang w:val="en-US"/>
              </w:rPr>
              <w:t xml:space="preserve">) </w:t>
            </w:r>
          </w:p>
          <w:p w:rsidR="00E17C27" w:rsidRPr="003C6230" w:rsidRDefault="00E17C27" w:rsidP="00E17C27">
            <w:pPr>
              <w:spacing w:after="120" w:line="240" w:lineRule="auto"/>
              <w:ind w:firstLine="709"/>
              <w:rPr>
                <w:rFonts w:ascii="Times New Roman" w:hAnsi="Times New Roman"/>
                <w:sz w:val="24"/>
                <w:szCs w:val="24"/>
              </w:rPr>
            </w:pPr>
            <w:r>
              <w:rPr>
                <w:rFonts w:ascii="Times New Roman" w:hAnsi="Times New Roman"/>
                <w:sz w:val="24"/>
                <w:szCs w:val="24"/>
              </w:rPr>
              <w:t>3)</w:t>
            </w:r>
            <w:r w:rsidRPr="003C6230">
              <w:rPr>
                <w:rFonts w:ascii="Times New Roman" w:hAnsi="Times New Roman"/>
                <w:sz w:val="24"/>
                <w:szCs w:val="24"/>
              </w:rPr>
              <w:t xml:space="preserve"> Samedov M., Deryagin A., Sahabiev I., </w:t>
            </w:r>
            <w:r w:rsidRPr="00257E1D">
              <w:rPr>
                <w:rFonts w:ascii="Times New Roman" w:hAnsi="Times New Roman"/>
                <w:b/>
                <w:sz w:val="24"/>
                <w:szCs w:val="24"/>
              </w:rPr>
              <w:t>Pahuta M.,</w:t>
            </w:r>
            <w:r w:rsidRPr="003C6230">
              <w:rPr>
                <w:rFonts w:ascii="Times New Roman" w:hAnsi="Times New Roman"/>
                <w:sz w:val="24"/>
                <w:szCs w:val="24"/>
              </w:rPr>
              <w:t xml:space="preserve"> Rebenok V., Zakirova N. Implementation of Digital Educational Technologies in the Field of Automotive Electronics in Higher Education Institution. International Journal of Engineering Research and Technology. ISSN 0974-3154, Volume 13, Number 9 (2020). Рp. 2484-2490 (Scopus)</w:t>
            </w:r>
          </w:p>
          <w:p w:rsidR="00E17C27" w:rsidRPr="003C6230" w:rsidRDefault="00E17C27" w:rsidP="00E17C27">
            <w:pPr>
              <w:spacing w:after="120" w:line="240" w:lineRule="auto"/>
              <w:ind w:firstLine="510"/>
              <w:rPr>
                <w:rFonts w:ascii="Times New Roman" w:hAnsi="Times New Roman"/>
                <w:bCs/>
                <w:sz w:val="24"/>
                <w:szCs w:val="24"/>
              </w:rPr>
            </w:pPr>
            <w:r>
              <w:rPr>
                <w:rFonts w:ascii="Times New Roman" w:hAnsi="Times New Roman"/>
                <w:sz w:val="24"/>
                <w:szCs w:val="24"/>
              </w:rPr>
              <w:t>4)</w:t>
            </w:r>
            <w:r w:rsidRPr="003C6230">
              <w:rPr>
                <w:rFonts w:ascii="Times New Roman" w:hAnsi="Times New Roman"/>
                <w:bCs/>
                <w:sz w:val="24"/>
                <w:szCs w:val="24"/>
              </w:rPr>
              <w:t xml:space="preserve"> Nevmerzhytska Olena, </w:t>
            </w:r>
            <w:r w:rsidRPr="00257E1D">
              <w:rPr>
                <w:rFonts w:ascii="Times New Roman" w:hAnsi="Times New Roman"/>
                <w:b/>
                <w:bCs/>
                <w:sz w:val="24"/>
                <w:szCs w:val="24"/>
              </w:rPr>
              <w:t>Pahuta Myroslav</w:t>
            </w:r>
            <w:r w:rsidRPr="003C6230">
              <w:rPr>
                <w:rFonts w:ascii="Times New Roman" w:hAnsi="Times New Roman"/>
                <w:bCs/>
                <w:sz w:val="24"/>
                <w:szCs w:val="24"/>
              </w:rPr>
              <w:t xml:space="preserve">. Family Education Through the Lens of Metropolitan Andrey Sheptytsky's Views. </w:t>
            </w:r>
            <w:r w:rsidRPr="003C6230">
              <w:rPr>
                <w:rFonts w:ascii="Times New Roman" w:hAnsi="Times New Roman"/>
                <w:bCs/>
                <w:i/>
                <w:sz w:val="24"/>
                <w:szCs w:val="24"/>
              </w:rPr>
              <w:t>Czech-polish historical and pedagogical journal</w:t>
            </w:r>
            <w:r w:rsidRPr="003C6230">
              <w:rPr>
                <w:rFonts w:ascii="Times New Roman" w:hAnsi="Times New Roman"/>
                <w:bCs/>
                <w:sz w:val="24"/>
                <w:szCs w:val="24"/>
              </w:rPr>
              <w:t xml:space="preserve">. 2020. № 12/2. P. 153–162. </w:t>
            </w:r>
            <w:r w:rsidRPr="003C6230">
              <w:rPr>
                <w:rFonts w:ascii="Times New Roman" w:hAnsi="Times New Roman"/>
                <w:sz w:val="24"/>
                <w:szCs w:val="24"/>
              </w:rPr>
              <w:t>(Web of Science</w:t>
            </w:r>
            <w:r>
              <w:rPr>
                <w:rFonts w:ascii="Times New Roman" w:hAnsi="Times New Roman"/>
                <w:sz w:val="24"/>
                <w:szCs w:val="24"/>
              </w:rPr>
              <w:t>)</w:t>
            </w:r>
          </w:p>
          <w:p w:rsidR="00E17C27" w:rsidRDefault="00E17C27" w:rsidP="00E17C27">
            <w:pPr>
              <w:spacing w:after="120" w:line="240" w:lineRule="auto"/>
              <w:ind w:firstLine="709"/>
              <w:rPr>
                <w:rFonts w:ascii="Times New Roman" w:hAnsi="Times New Roman"/>
                <w:sz w:val="24"/>
                <w:szCs w:val="24"/>
              </w:rPr>
            </w:pPr>
            <w:r>
              <w:rPr>
                <w:rFonts w:ascii="Times New Roman" w:hAnsi="Times New Roman"/>
                <w:sz w:val="24"/>
                <w:szCs w:val="24"/>
              </w:rPr>
              <w:t xml:space="preserve">5) </w:t>
            </w:r>
            <w:r w:rsidRPr="00A42846">
              <w:rPr>
                <w:rFonts w:ascii="Times New Roman" w:hAnsi="Times New Roman"/>
                <w:sz w:val="24"/>
                <w:szCs w:val="24"/>
              </w:rPr>
              <w:t xml:space="preserve">Lavrentieva O., Horbatiuk R., Skripnik L., Kuchma O., Penia V., </w:t>
            </w:r>
            <w:r w:rsidRPr="00257E1D">
              <w:rPr>
                <w:rFonts w:ascii="Times New Roman" w:hAnsi="Times New Roman"/>
                <w:b/>
                <w:sz w:val="24"/>
                <w:szCs w:val="24"/>
              </w:rPr>
              <w:t>Pahuta М.</w:t>
            </w:r>
            <w:r w:rsidRPr="00A42846">
              <w:rPr>
                <w:rFonts w:ascii="Times New Roman" w:hAnsi="Times New Roman"/>
                <w:sz w:val="24"/>
                <w:szCs w:val="24"/>
              </w:rPr>
              <w:t xml:space="preserve"> Theoretical and methodological bases of designing the educational institution information and consulting environment. Journal of Physics: </w:t>
            </w:r>
            <w:r w:rsidRPr="00A42846">
              <w:rPr>
                <w:rFonts w:ascii="Times New Roman" w:hAnsi="Times New Roman"/>
                <w:sz w:val="24"/>
                <w:szCs w:val="24"/>
              </w:rPr>
              <w:lastRenderedPageBreak/>
              <w:t xml:space="preserve">Conference Series, 2021, 1840(1), doi:10.1088/1742-6596/1840/1/012060 </w:t>
            </w:r>
            <w:hyperlink r:id="rId54" w:history="1">
              <w:r w:rsidRPr="00A42846">
                <w:rPr>
                  <w:rFonts w:ascii="Times New Roman" w:hAnsi="Times New Roman"/>
                  <w:sz w:val="24"/>
                  <w:szCs w:val="24"/>
                </w:rPr>
                <w:t>https://iopscience.iop.org/article/10.1088/1742-6596/1840/1/012060/pdf</w:t>
              </w:r>
            </w:hyperlink>
            <w:r w:rsidRPr="00A42846">
              <w:rPr>
                <w:rFonts w:ascii="Times New Roman" w:hAnsi="Times New Roman"/>
                <w:sz w:val="24"/>
                <w:szCs w:val="24"/>
              </w:rPr>
              <w:t xml:space="preserve"> (Scopus, імпакт 0,7, 17 процентиль, 4 квадриль ) </w:t>
            </w:r>
          </w:p>
          <w:p w:rsidR="00E17C27" w:rsidRPr="00CF2E85" w:rsidRDefault="00E17C27" w:rsidP="00E17C27">
            <w:pPr>
              <w:spacing w:after="120" w:line="240" w:lineRule="auto"/>
              <w:ind w:firstLine="709"/>
              <w:rPr>
                <w:rFonts w:ascii="Times New Roman" w:hAnsi="Times New Roman"/>
                <w:sz w:val="24"/>
                <w:szCs w:val="24"/>
              </w:rPr>
            </w:pPr>
            <w:r>
              <w:rPr>
                <w:rFonts w:ascii="Times New Roman" w:hAnsi="Times New Roman"/>
                <w:sz w:val="24"/>
                <w:szCs w:val="24"/>
              </w:rPr>
              <w:t>6)</w:t>
            </w:r>
            <w:r w:rsidRPr="00CF2E85">
              <w:rPr>
                <w:rFonts w:ascii="Times New Roman" w:hAnsi="Times New Roman"/>
                <w:sz w:val="24"/>
                <w:szCs w:val="24"/>
              </w:rPr>
              <w:t xml:space="preserve"> </w:t>
            </w:r>
            <w:r w:rsidRPr="00CF2E85">
              <w:rPr>
                <w:rFonts w:ascii="Times New Roman" w:hAnsi="Times New Roman"/>
                <w:color w:val="000000"/>
                <w:sz w:val="24"/>
                <w:szCs w:val="24"/>
                <w:lang w:val="en-US" w:eastAsia="ru-RU"/>
              </w:rPr>
              <w:t xml:space="preserve">Tsilmak, O., Kovalenko, O., Stoliarchuk, L., Martsikhiv, K., &amp; </w:t>
            </w:r>
            <w:r w:rsidRPr="00CF2E85">
              <w:rPr>
                <w:rFonts w:ascii="Times New Roman" w:hAnsi="Times New Roman"/>
                <w:b/>
                <w:color w:val="000000"/>
                <w:sz w:val="24"/>
                <w:szCs w:val="24"/>
                <w:lang w:val="en-US" w:eastAsia="ru-RU"/>
              </w:rPr>
              <w:t>Pahuta, M.</w:t>
            </w:r>
            <w:r w:rsidRPr="00CF2E85">
              <w:rPr>
                <w:rFonts w:ascii="Times New Roman" w:hAnsi="Times New Roman"/>
                <w:color w:val="000000"/>
                <w:sz w:val="24"/>
                <w:szCs w:val="24"/>
                <w:lang w:val="en-US" w:eastAsia="ru-RU"/>
              </w:rPr>
              <w:t xml:space="preserve"> (2022). Traditionally Heuristic-Analytical Type of Teaching: Theory and Practice. Journal of Higher Education Theory and Practice, 22(12). pp. 38-50.   </w:t>
            </w:r>
            <w:hyperlink r:id="rId55" w:history="1">
              <w:r w:rsidRPr="005B2CCF">
                <w:rPr>
                  <w:rStyle w:val="af6"/>
                  <w:rFonts w:ascii="Times New Roman" w:hAnsi="Times New Roman"/>
                  <w:sz w:val="24"/>
                  <w:szCs w:val="24"/>
                  <w:lang w:val="en-US" w:eastAsia="ru-RU"/>
                </w:rPr>
                <w:t>https://doi.org/10.33423/jhetp.v22i12.5461</w:t>
              </w:r>
            </w:hyperlink>
            <w:r w:rsidRPr="00CF2E85">
              <w:rPr>
                <w:rFonts w:ascii="Times New Roman" w:hAnsi="Times New Roman"/>
                <w:color w:val="000000"/>
                <w:sz w:val="24"/>
                <w:szCs w:val="24"/>
                <w:lang w:eastAsia="ru-RU"/>
              </w:rPr>
              <w:t xml:space="preserve"> </w:t>
            </w:r>
            <w:hyperlink r:id="rId56" w:history="1">
              <w:r w:rsidRPr="005B2CCF">
                <w:rPr>
                  <w:rStyle w:val="af6"/>
                  <w:rFonts w:ascii="Times New Roman" w:hAnsi="Times New Roman"/>
                  <w:sz w:val="24"/>
                  <w:szCs w:val="24"/>
                  <w:lang w:val="en-US" w:eastAsia="ru-RU"/>
                </w:rPr>
                <w:t>https://articlegateway.com/index.php/JHETP/article/view/5461/5188</w:t>
              </w:r>
            </w:hyperlink>
            <w:r w:rsidRPr="00CF2E85">
              <w:rPr>
                <w:rFonts w:ascii="Times New Roman" w:hAnsi="Times New Roman"/>
                <w:sz w:val="24"/>
                <w:szCs w:val="24"/>
                <w:lang w:eastAsia="ru-RU"/>
              </w:rPr>
              <w:t xml:space="preserve"> </w:t>
            </w:r>
            <w:r w:rsidRPr="00CF2E85">
              <w:rPr>
                <w:rFonts w:ascii="Times New Roman" w:hAnsi="Times New Roman"/>
                <w:sz w:val="24"/>
                <w:szCs w:val="24"/>
                <w:lang w:val="en-US" w:eastAsia="ru-RU"/>
              </w:rPr>
              <w:t>(Scopus</w:t>
            </w:r>
            <w:r w:rsidRPr="00CF2E85">
              <w:rPr>
                <w:rFonts w:ascii="Times New Roman" w:hAnsi="Times New Roman"/>
                <w:sz w:val="24"/>
                <w:szCs w:val="24"/>
                <w:lang w:eastAsia="ru-RU"/>
              </w:rPr>
              <w:t>)</w:t>
            </w:r>
          </w:p>
          <w:p w:rsidR="00E17C27" w:rsidRPr="00A42846" w:rsidRDefault="00E17C27" w:rsidP="00E17C27">
            <w:pPr>
              <w:pStyle w:val="TableParagraph"/>
              <w:ind w:left="28" w:right="47"/>
              <w:rPr>
                <w:sz w:val="24"/>
                <w:szCs w:val="24"/>
              </w:rPr>
            </w:pPr>
            <w:r w:rsidRPr="00A42846">
              <w:rPr>
                <w:sz w:val="24"/>
                <w:szCs w:val="24"/>
              </w:rPr>
              <w:t>фахове видання категорії Б:</w:t>
            </w:r>
          </w:p>
          <w:p w:rsidR="00E17C27" w:rsidRPr="00A42846" w:rsidRDefault="00E17C27" w:rsidP="00E17C27">
            <w:pPr>
              <w:pStyle w:val="TableParagraph"/>
              <w:spacing w:after="120"/>
              <w:ind w:left="28" w:right="45"/>
              <w:rPr>
                <w:sz w:val="24"/>
                <w:szCs w:val="24"/>
              </w:rPr>
            </w:pPr>
            <w:r>
              <w:rPr>
                <w:sz w:val="24"/>
                <w:szCs w:val="24"/>
              </w:rPr>
              <w:t>7</w:t>
            </w:r>
            <w:r w:rsidRPr="00A42846">
              <w:rPr>
                <w:sz w:val="24"/>
                <w:szCs w:val="24"/>
              </w:rPr>
              <w:t xml:space="preserve">). </w:t>
            </w:r>
            <w:r w:rsidRPr="005D3705">
              <w:rPr>
                <w:b/>
                <w:sz w:val="24"/>
                <w:szCs w:val="24"/>
              </w:rPr>
              <w:t>Пагута</w:t>
            </w:r>
            <w:r w:rsidRPr="00A42846">
              <w:rPr>
                <w:sz w:val="24"/>
                <w:szCs w:val="24"/>
              </w:rPr>
              <w:t xml:space="preserve"> </w:t>
            </w:r>
            <w:r w:rsidRPr="005D3705">
              <w:rPr>
                <w:b/>
                <w:sz w:val="24"/>
                <w:szCs w:val="24"/>
              </w:rPr>
              <w:t>М.В.</w:t>
            </w:r>
            <w:r w:rsidRPr="00A42846">
              <w:rPr>
                <w:sz w:val="24"/>
                <w:szCs w:val="24"/>
              </w:rPr>
              <w:t xml:space="preserve"> Розвиток професійного шкільництва у Галичині (друга половина ХІХ- початок ХХ ст.): аксіологічний вимір. Інноваційна педагогіка. Вип. 14, Том 2. Одеса., </w:t>
            </w:r>
            <w:r w:rsidRPr="00A42846">
              <w:rPr>
                <w:sz w:val="24"/>
                <w:szCs w:val="24"/>
              </w:rPr>
              <w:lastRenderedPageBreak/>
              <w:t>2019. С.73-77. (фахове видання категорії Б).</w:t>
            </w:r>
          </w:p>
          <w:p w:rsidR="00E17C27" w:rsidRPr="00A42846" w:rsidRDefault="00E17C27" w:rsidP="00E17C27">
            <w:pPr>
              <w:pStyle w:val="TableParagraph"/>
              <w:spacing w:after="120"/>
              <w:ind w:left="28" w:right="45"/>
              <w:rPr>
                <w:sz w:val="24"/>
                <w:szCs w:val="24"/>
              </w:rPr>
            </w:pPr>
            <w:r>
              <w:rPr>
                <w:sz w:val="24"/>
                <w:szCs w:val="24"/>
              </w:rPr>
              <w:t>8</w:t>
            </w:r>
            <w:r w:rsidRPr="00A42846">
              <w:rPr>
                <w:sz w:val="24"/>
                <w:szCs w:val="24"/>
              </w:rPr>
              <w:t xml:space="preserve">). </w:t>
            </w:r>
            <w:r w:rsidRPr="005D3705">
              <w:rPr>
                <w:b/>
                <w:sz w:val="24"/>
                <w:szCs w:val="24"/>
              </w:rPr>
              <w:t>Pahuta</w:t>
            </w:r>
            <w:r w:rsidRPr="00A42846">
              <w:rPr>
                <w:sz w:val="24"/>
                <w:szCs w:val="24"/>
              </w:rPr>
              <w:t xml:space="preserve"> </w:t>
            </w:r>
            <w:r w:rsidRPr="005D3705">
              <w:rPr>
                <w:b/>
                <w:sz w:val="24"/>
                <w:szCs w:val="24"/>
              </w:rPr>
              <w:t>М</w:t>
            </w:r>
            <w:r w:rsidRPr="00A42846">
              <w:rPr>
                <w:sz w:val="24"/>
                <w:szCs w:val="24"/>
              </w:rPr>
              <w:t>. Vork as an axiological category. Людинознавчі студії: збірник наукових праць Дрогобицького державного педагогічного університету імені Івана Франка. Серія «Педагогіка» / ред. Кол. М.Чепіль (головний редактор) та ін. Дрогобич: Редакційно-видавничий відділ ДДПУ імені Івана Фіранка. Випуск 9/41 (2019). 192 с. С. 149-160. (фахове видання категорії Б).</w:t>
            </w:r>
          </w:p>
          <w:p w:rsidR="00E17C27" w:rsidRPr="00A42846" w:rsidRDefault="00E17C27" w:rsidP="00E17C27">
            <w:pPr>
              <w:pStyle w:val="TableParagraph"/>
              <w:spacing w:after="120"/>
              <w:ind w:left="28" w:right="45"/>
              <w:rPr>
                <w:sz w:val="24"/>
                <w:szCs w:val="24"/>
              </w:rPr>
            </w:pPr>
            <w:r>
              <w:rPr>
                <w:sz w:val="24"/>
                <w:szCs w:val="24"/>
              </w:rPr>
              <w:t>9</w:t>
            </w:r>
            <w:r w:rsidRPr="00A42846">
              <w:rPr>
                <w:sz w:val="24"/>
                <w:szCs w:val="24"/>
              </w:rPr>
              <w:t xml:space="preserve">). </w:t>
            </w:r>
            <w:r w:rsidRPr="005D3705">
              <w:rPr>
                <w:b/>
                <w:sz w:val="24"/>
                <w:szCs w:val="24"/>
              </w:rPr>
              <w:t>Пагута М.В.</w:t>
            </w:r>
            <w:r w:rsidRPr="00A42846">
              <w:rPr>
                <w:sz w:val="24"/>
                <w:szCs w:val="24"/>
              </w:rPr>
              <w:t xml:space="preserve"> Розвиток професійного шкільництва Східної Галичини у міжвоєнний період: аксіологічний підхід. Педагогіка формування творчої особистості у вищій і загальноосвітній школах: зб. наук. пр. /[ А.В.Сущенко (головний редактор) та ін.]. Запоріжжя: КПУ, 2019. Вип. 65. 140 с. Т.1. С. 14-20. (фахове видання </w:t>
            </w:r>
            <w:r w:rsidRPr="00A42846">
              <w:rPr>
                <w:sz w:val="24"/>
                <w:szCs w:val="24"/>
              </w:rPr>
              <w:lastRenderedPageBreak/>
              <w:t>категорії Б).</w:t>
            </w:r>
          </w:p>
          <w:p w:rsidR="00E17C27" w:rsidRPr="00A42846" w:rsidRDefault="00E17C27" w:rsidP="00E17C27">
            <w:pPr>
              <w:pStyle w:val="TableParagraph"/>
              <w:spacing w:after="120"/>
              <w:ind w:left="28" w:right="45"/>
              <w:rPr>
                <w:sz w:val="24"/>
                <w:szCs w:val="24"/>
              </w:rPr>
            </w:pPr>
            <w:r>
              <w:rPr>
                <w:sz w:val="24"/>
                <w:szCs w:val="24"/>
              </w:rPr>
              <w:t>10</w:t>
            </w:r>
            <w:r w:rsidRPr="00A42846">
              <w:rPr>
                <w:sz w:val="24"/>
                <w:szCs w:val="24"/>
              </w:rPr>
              <w:t xml:space="preserve">). </w:t>
            </w:r>
            <w:r w:rsidRPr="005D3705">
              <w:rPr>
                <w:b/>
                <w:sz w:val="24"/>
                <w:szCs w:val="24"/>
              </w:rPr>
              <w:t>Пагута М.</w:t>
            </w:r>
            <w:r w:rsidRPr="00A42846">
              <w:rPr>
                <w:sz w:val="24"/>
                <w:szCs w:val="24"/>
              </w:rPr>
              <w:t xml:space="preserve"> Промислове шкільництво східної Галичини: аксіологічні засади змісту освіти (друга половина ХІХ ст. – 1918 рр.). Психолого-педагогічні проблеми сучасної школи. Збірник наукових праць. Вип. 1(3), ч. 2, 2020. С. 102-108. (фахове видання категорії Б).</w:t>
            </w:r>
          </w:p>
          <w:p w:rsidR="00E17C27" w:rsidRPr="00A42846" w:rsidRDefault="00E17C27" w:rsidP="00E17C27">
            <w:pPr>
              <w:pStyle w:val="TableParagraph"/>
              <w:spacing w:after="120"/>
              <w:ind w:left="28" w:right="45"/>
              <w:rPr>
                <w:sz w:val="24"/>
                <w:szCs w:val="24"/>
              </w:rPr>
            </w:pPr>
            <w:r>
              <w:rPr>
                <w:sz w:val="24"/>
                <w:szCs w:val="24"/>
              </w:rPr>
              <w:t>11</w:t>
            </w:r>
            <w:r w:rsidRPr="00A42846">
              <w:rPr>
                <w:sz w:val="24"/>
                <w:szCs w:val="24"/>
              </w:rPr>
              <w:t xml:space="preserve">). </w:t>
            </w:r>
            <w:r w:rsidRPr="005D3705">
              <w:rPr>
                <w:b/>
                <w:sz w:val="24"/>
                <w:szCs w:val="24"/>
              </w:rPr>
              <w:t>Пагута М</w:t>
            </w:r>
            <w:r w:rsidRPr="00A42846">
              <w:rPr>
                <w:sz w:val="24"/>
                <w:szCs w:val="24"/>
              </w:rPr>
              <w:t>. Історико-педагогічні та аксіологічні аспекти розвитку професійної освіти в УСРР в 20-х роках ХХ століття. Молодь і ринок №3 (189), 2021. С. 112-118. ((фахове видання категорії Б)</w:t>
            </w:r>
          </w:p>
          <w:p w:rsidR="00E17C27" w:rsidRDefault="00E17C27" w:rsidP="00E17C27">
            <w:pPr>
              <w:pStyle w:val="TableParagraph"/>
              <w:spacing w:after="120"/>
              <w:ind w:left="28" w:right="45"/>
            </w:pPr>
            <w:r>
              <w:t>12</w:t>
            </w:r>
            <w:r w:rsidRPr="00A42846">
              <w:t xml:space="preserve">) </w:t>
            </w:r>
            <w:r w:rsidRPr="005D3705">
              <w:rPr>
                <w:b/>
              </w:rPr>
              <w:t>Пагута М.</w:t>
            </w:r>
            <w:r w:rsidRPr="00A42846">
              <w:t xml:space="preserve"> Історико-педагогічні та аксіологічні аспекти функціонування професійної освіти в УСРР у 30-х роках ХХ століття.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w:t>
            </w:r>
            <w:r w:rsidRPr="00A42846">
              <w:lastRenderedPageBreak/>
              <w:t>упорядники М. Пантюк, А. Душний, І. Зимомря]. Дрогобич: Видавничий дім «Гельветика», 2021. Вип. 37. Том 2. 314 с. С. 289-295 (фахове видання категорії Б).</w:t>
            </w:r>
          </w:p>
          <w:p w:rsidR="00E17C27" w:rsidRDefault="00E17C27" w:rsidP="00E17C27">
            <w:pPr>
              <w:pStyle w:val="TableParagraph"/>
              <w:spacing w:after="120"/>
              <w:ind w:left="28" w:right="45"/>
              <w:rPr>
                <w:bCs/>
              </w:rPr>
            </w:pPr>
            <w:r>
              <w:t xml:space="preserve">13) </w:t>
            </w:r>
            <w:r w:rsidRPr="00B04467">
              <w:t xml:space="preserve">Оршанський Л., </w:t>
            </w:r>
            <w:r w:rsidRPr="00B04467">
              <w:rPr>
                <w:b/>
              </w:rPr>
              <w:t>Пагута М</w:t>
            </w:r>
            <w:r w:rsidRPr="00B04467">
              <w:t xml:space="preserve">., Цісарук І.  Формування професійно-графічної компетентності майбутніх учителів трудового навчання засобами комп’ютерної графіки. </w:t>
            </w:r>
            <w:r w:rsidRPr="00B04467">
              <w:rPr>
                <w:i/>
              </w:rPr>
              <w:t>Молодь і ринок</w:t>
            </w:r>
            <w:r w:rsidRPr="00B04467">
              <w:t xml:space="preserve">, 2022. № 9-10 (207-208). С.12-16. </w:t>
            </w:r>
            <w:r w:rsidRPr="00B04467">
              <w:rPr>
                <w:bCs/>
              </w:rPr>
              <w:t xml:space="preserve">(фахове </w:t>
            </w:r>
            <w:r w:rsidRPr="00B04467">
              <w:t>категорія Б, Index Copernicus</w:t>
            </w:r>
            <w:r w:rsidRPr="00B04467">
              <w:rPr>
                <w:bCs/>
              </w:rPr>
              <w:t>)</w:t>
            </w:r>
          </w:p>
          <w:p w:rsidR="00E17C27" w:rsidRPr="009B4BED" w:rsidRDefault="00E17C27" w:rsidP="00E17C27">
            <w:pPr>
              <w:pStyle w:val="TableParagraph"/>
              <w:spacing w:after="120"/>
              <w:ind w:left="28" w:right="45"/>
              <w:rPr>
                <w:sz w:val="24"/>
                <w:szCs w:val="24"/>
              </w:rPr>
            </w:pPr>
            <w:r w:rsidRPr="00B04467">
              <w:rPr>
                <w:sz w:val="24"/>
                <w:szCs w:val="24"/>
              </w:rPr>
              <w:t>1</w:t>
            </w:r>
            <w:r>
              <w:rPr>
                <w:sz w:val="24"/>
                <w:szCs w:val="24"/>
              </w:rPr>
              <w:t>4</w:t>
            </w:r>
            <w:r w:rsidRPr="00B04467">
              <w:rPr>
                <w:sz w:val="24"/>
                <w:szCs w:val="24"/>
              </w:rPr>
              <w:t xml:space="preserve">. </w:t>
            </w:r>
            <w:r w:rsidRPr="00B04467">
              <w:rPr>
                <w:b/>
                <w:sz w:val="24"/>
                <w:szCs w:val="24"/>
              </w:rPr>
              <w:t>Пагута М</w:t>
            </w:r>
            <w:r w:rsidRPr="00B04467">
              <w:rPr>
                <w:sz w:val="24"/>
                <w:szCs w:val="24"/>
              </w:rPr>
              <w:t xml:space="preserve">. </w:t>
            </w:r>
            <w:r w:rsidRPr="00B04467">
              <w:rPr>
                <w:rFonts w:eastAsia="CIDFont+F1"/>
                <w:sz w:val="24"/>
                <w:szCs w:val="24"/>
              </w:rPr>
              <w:t xml:space="preserve">Професійно-графічна компетентність вчителя трудового навчання у світлі вимог інформаційного суспільства. </w:t>
            </w:r>
            <w:r w:rsidRPr="00B04467">
              <w:rPr>
                <w:i/>
                <w:sz w:val="24"/>
                <w:szCs w:val="24"/>
              </w:rPr>
              <w:t>Молодь і ринок</w:t>
            </w:r>
            <w:r w:rsidRPr="00B04467">
              <w:rPr>
                <w:sz w:val="24"/>
                <w:szCs w:val="24"/>
              </w:rPr>
              <w:t xml:space="preserve">, 2023. № 2 (210). С. 94-98. </w:t>
            </w:r>
            <w:r w:rsidRPr="00B04467">
              <w:rPr>
                <w:bCs/>
                <w:sz w:val="24"/>
                <w:szCs w:val="24"/>
              </w:rPr>
              <w:t xml:space="preserve">(фахове </w:t>
            </w:r>
            <w:r w:rsidRPr="00B04467">
              <w:rPr>
                <w:sz w:val="24"/>
                <w:szCs w:val="24"/>
              </w:rPr>
              <w:t>категорія Б, Index Copernicus</w:t>
            </w:r>
            <w:r w:rsidRPr="009B4BED">
              <w:rPr>
                <w:bCs/>
              </w:rPr>
              <w:t>)</w:t>
            </w:r>
          </w:p>
          <w:p w:rsidR="00E17C27" w:rsidRPr="00A42846" w:rsidRDefault="00E17C27" w:rsidP="00E17C27">
            <w:pPr>
              <w:pStyle w:val="TableParagraph"/>
              <w:ind w:left="28" w:right="47"/>
              <w:rPr>
                <w:sz w:val="24"/>
                <w:szCs w:val="24"/>
              </w:rPr>
            </w:pPr>
          </w:p>
          <w:p w:rsidR="00E17C27" w:rsidRDefault="00E17C27" w:rsidP="00E17C27">
            <w:pPr>
              <w:pStyle w:val="TableParagraph"/>
              <w:ind w:left="28" w:right="47"/>
              <w:rPr>
                <w:b/>
                <w:sz w:val="24"/>
                <w:szCs w:val="24"/>
              </w:rPr>
            </w:pPr>
            <w:r w:rsidRPr="005D3705">
              <w:rPr>
                <w:b/>
                <w:sz w:val="24"/>
                <w:szCs w:val="24"/>
              </w:rPr>
              <w:t xml:space="preserve">    3. Наявність виданого підручника чи навчального посібника (включаючи електронні) або монографії (загальним обсягом не менше 5 авторських </w:t>
            </w:r>
            <w:r w:rsidRPr="005D3705">
              <w:rPr>
                <w:b/>
                <w:sz w:val="24"/>
                <w:szCs w:val="24"/>
              </w:rPr>
              <w:lastRenderedPageBreak/>
              <w:t>аркушів), в тому числі видані у співавторстві (обсягом не менше 1,5 авторського аркуша на кожного співавтора).</w:t>
            </w:r>
          </w:p>
          <w:p w:rsidR="00E17C27" w:rsidRPr="005D3705" w:rsidRDefault="00E17C27" w:rsidP="00E17C27">
            <w:pPr>
              <w:pStyle w:val="TableParagraph"/>
              <w:ind w:left="28" w:right="47"/>
              <w:rPr>
                <w:sz w:val="10"/>
                <w:szCs w:val="10"/>
              </w:rPr>
            </w:pPr>
          </w:p>
          <w:p w:rsidR="00E17C27" w:rsidRPr="005D3705" w:rsidRDefault="00E17C27" w:rsidP="00E17C27">
            <w:pPr>
              <w:pStyle w:val="TableParagraph"/>
              <w:tabs>
                <w:tab w:val="right" w:pos="2282"/>
              </w:tabs>
              <w:ind w:left="28" w:right="47"/>
              <w:rPr>
                <w:sz w:val="24"/>
                <w:szCs w:val="24"/>
              </w:rPr>
            </w:pPr>
            <w:r w:rsidRPr="005D3705">
              <w:rPr>
                <w:sz w:val="24"/>
                <w:szCs w:val="24"/>
              </w:rPr>
              <w:t>Монографії:</w:t>
            </w:r>
            <w:r w:rsidRPr="005D3705">
              <w:rPr>
                <w:sz w:val="24"/>
                <w:szCs w:val="24"/>
              </w:rPr>
              <w:tab/>
            </w:r>
          </w:p>
          <w:p w:rsidR="00E17C27" w:rsidRPr="00A42846" w:rsidRDefault="00E17C27" w:rsidP="00E17C27">
            <w:pPr>
              <w:pStyle w:val="TableParagraph"/>
              <w:spacing w:after="120"/>
              <w:ind w:left="28" w:right="45"/>
              <w:rPr>
                <w:sz w:val="24"/>
                <w:szCs w:val="24"/>
              </w:rPr>
            </w:pPr>
            <w:r w:rsidRPr="00A42846">
              <w:rPr>
                <w:sz w:val="24"/>
                <w:szCs w:val="24"/>
              </w:rPr>
              <w:t xml:space="preserve">1). </w:t>
            </w:r>
            <w:r w:rsidRPr="005D3705">
              <w:rPr>
                <w:b/>
                <w:sz w:val="24"/>
                <w:szCs w:val="24"/>
              </w:rPr>
              <w:t>Pahuta M. V.</w:t>
            </w:r>
            <w:r w:rsidRPr="00A42846">
              <w:rPr>
                <w:sz w:val="24"/>
                <w:szCs w:val="24"/>
              </w:rPr>
              <w:t xml:space="preserve"> Historical and pedagogical analysis of the specificity of professional education development in national educational space. Development priorities of pedagogical sciences in the XXI century : collective monograph / А. О. Bessarab, M. D. Diachenko, Jan Grzesiak, O. I. Ivanytsky, etc. Lviv-Toruń : Liha-Pres, 2019. 264 p. S. 244-261</w:t>
            </w:r>
          </w:p>
          <w:p w:rsidR="00E17C27" w:rsidRPr="00A42846" w:rsidRDefault="00E17C27" w:rsidP="00E17C27">
            <w:pPr>
              <w:pStyle w:val="TableParagraph"/>
              <w:spacing w:after="120"/>
              <w:ind w:left="28" w:right="45"/>
              <w:rPr>
                <w:sz w:val="24"/>
                <w:szCs w:val="24"/>
              </w:rPr>
            </w:pPr>
            <w:r w:rsidRPr="00A42846">
              <w:rPr>
                <w:sz w:val="24"/>
                <w:szCs w:val="24"/>
              </w:rPr>
              <w:t xml:space="preserve">2). </w:t>
            </w:r>
            <w:r w:rsidRPr="005D3705">
              <w:rPr>
                <w:b/>
                <w:sz w:val="24"/>
                <w:szCs w:val="24"/>
              </w:rPr>
              <w:t>Pahuta M. V.</w:t>
            </w:r>
            <w:r w:rsidRPr="00A42846">
              <w:rPr>
                <w:sz w:val="24"/>
                <w:szCs w:val="24"/>
              </w:rPr>
              <w:t xml:space="preserve"> Axiological establishment of a future specialist in the process of professional education. Pedagogical science in the XXI century: state and development trends : collective monograph / Jan Grzesiak, M. V. Pahuta, I. O. Stashevska, L. O. Sushchenko. Lviv-Toruń : Liha-Pres, 2019. 140 p. S. </w:t>
            </w:r>
            <w:r w:rsidRPr="00A42846">
              <w:rPr>
                <w:sz w:val="24"/>
                <w:szCs w:val="24"/>
              </w:rPr>
              <w:lastRenderedPageBreak/>
              <w:t>71-92</w:t>
            </w:r>
          </w:p>
          <w:p w:rsidR="00E17C27" w:rsidRDefault="00E17C27" w:rsidP="00E17C27">
            <w:pPr>
              <w:pStyle w:val="TableParagraph"/>
              <w:ind w:left="28" w:right="47"/>
              <w:rPr>
                <w:sz w:val="24"/>
                <w:szCs w:val="24"/>
              </w:rPr>
            </w:pPr>
            <w:r w:rsidRPr="00A42846">
              <w:rPr>
                <w:sz w:val="24"/>
                <w:szCs w:val="24"/>
              </w:rPr>
              <w:t xml:space="preserve">3). </w:t>
            </w:r>
            <w:r w:rsidRPr="005D3705">
              <w:rPr>
                <w:b/>
                <w:sz w:val="24"/>
                <w:szCs w:val="24"/>
              </w:rPr>
              <w:t>Pahuta M. V.</w:t>
            </w:r>
            <w:r w:rsidRPr="00A42846">
              <w:rPr>
                <w:sz w:val="24"/>
                <w:szCs w:val="24"/>
              </w:rPr>
              <w:t xml:space="preserve"> Professional education as a value. Methodological culture of an educator: history and modernity : collective monograph / O. V. Kvas, O. Nevmerzhytska, M. V. Pahuta, I. O. Stashevska. Lviv-Toruń : Liha-Pres, 2019. 148 p. S. 100-121</w:t>
            </w:r>
          </w:p>
          <w:p w:rsidR="00E17C27" w:rsidRPr="00D556D5" w:rsidRDefault="00E17C27" w:rsidP="00E17C27">
            <w:pPr>
              <w:pStyle w:val="TableParagraph"/>
              <w:ind w:left="28" w:right="47"/>
              <w:rPr>
                <w:sz w:val="24"/>
                <w:szCs w:val="24"/>
              </w:rPr>
            </w:pPr>
          </w:p>
          <w:p w:rsidR="00E17C27" w:rsidRPr="009B4BED" w:rsidRDefault="00E17C27" w:rsidP="00E17C27">
            <w:pPr>
              <w:pStyle w:val="TableParagraph"/>
              <w:ind w:left="28" w:right="47"/>
              <w:rPr>
                <w:b/>
                <w:sz w:val="24"/>
                <w:szCs w:val="24"/>
              </w:rPr>
            </w:pPr>
            <w:r w:rsidRPr="001268A9">
              <w:rPr>
                <w:sz w:val="24"/>
                <w:szCs w:val="24"/>
              </w:rPr>
              <w:t>Посібники</w:t>
            </w:r>
            <w:r w:rsidRPr="009B4BED">
              <w:rPr>
                <w:sz w:val="24"/>
                <w:szCs w:val="24"/>
              </w:rPr>
              <w:t>:</w:t>
            </w:r>
          </w:p>
          <w:p w:rsidR="00E17C27" w:rsidRDefault="00E17C27" w:rsidP="00E17C27">
            <w:pPr>
              <w:pStyle w:val="TableParagraph"/>
              <w:ind w:left="28" w:right="47"/>
              <w:rPr>
                <w:sz w:val="24"/>
                <w:szCs w:val="24"/>
              </w:rPr>
            </w:pPr>
            <w:r>
              <w:rPr>
                <w:sz w:val="24"/>
                <w:szCs w:val="24"/>
                <w:lang w:val="ru-RU" w:eastAsia="ru-RU"/>
              </w:rPr>
              <w:t xml:space="preserve">1) Павловський Ю., </w:t>
            </w:r>
            <w:r w:rsidRPr="00F70FC0">
              <w:rPr>
                <w:b/>
                <w:sz w:val="24"/>
                <w:szCs w:val="24"/>
                <w:lang w:val="ru-RU" w:eastAsia="ru-RU"/>
              </w:rPr>
              <w:t>Пагута М.</w:t>
            </w:r>
            <w:r>
              <w:rPr>
                <w:sz w:val="24"/>
                <w:szCs w:val="24"/>
                <w:lang w:val="ru-RU" w:eastAsia="ru-RU"/>
              </w:rPr>
              <w:t xml:space="preserve"> Лабораторний практикум з електротехніки та електроніки. Навчально-методичний </w:t>
            </w:r>
            <w:proofErr w:type="gramStart"/>
            <w:r>
              <w:rPr>
                <w:sz w:val="24"/>
                <w:szCs w:val="24"/>
                <w:lang w:val="ru-RU" w:eastAsia="ru-RU"/>
              </w:rPr>
              <w:t>пос</w:t>
            </w:r>
            <w:proofErr w:type="gramEnd"/>
            <w:r>
              <w:rPr>
                <w:sz w:val="24"/>
                <w:szCs w:val="24"/>
                <w:lang w:val="ru-RU" w:eastAsia="ru-RU"/>
              </w:rPr>
              <w:t>ібник. Дрогобич: Редакційно-видавничий відділ ДДПУ ім</w:t>
            </w:r>
            <w:proofErr w:type="gramStart"/>
            <w:r>
              <w:rPr>
                <w:sz w:val="24"/>
                <w:szCs w:val="24"/>
                <w:lang w:val="ru-RU" w:eastAsia="ru-RU"/>
              </w:rPr>
              <w:t>. І.</w:t>
            </w:r>
            <w:proofErr w:type="gramEnd"/>
            <w:r>
              <w:rPr>
                <w:sz w:val="24"/>
                <w:szCs w:val="24"/>
                <w:lang w:val="ru-RU" w:eastAsia="ru-RU"/>
              </w:rPr>
              <w:t xml:space="preserve">Франка, 2022. 124 с. </w:t>
            </w:r>
          </w:p>
          <w:p w:rsidR="00E17C27" w:rsidRDefault="00E17C27" w:rsidP="00E17C27">
            <w:pPr>
              <w:pStyle w:val="TableParagraph"/>
              <w:ind w:left="28" w:right="47"/>
              <w:rPr>
                <w:sz w:val="24"/>
                <w:szCs w:val="24"/>
              </w:rPr>
            </w:pPr>
          </w:p>
          <w:p w:rsidR="00E17C27" w:rsidRPr="00DC0D65" w:rsidRDefault="00E17C27" w:rsidP="00E17C27">
            <w:pPr>
              <w:pStyle w:val="TableParagraph"/>
              <w:ind w:left="45" w:right="55"/>
              <w:rPr>
                <w:rStyle w:val="210"/>
                <w:b/>
                <w:sz w:val="24"/>
                <w:szCs w:val="24"/>
              </w:rPr>
            </w:pPr>
            <w:r w:rsidRPr="00A42846">
              <w:rPr>
                <w:rStyle w:val="210"/>
                <w:sz w:val="24"/>
                <w:szCs w:val="24"/>
              </w:rPr>
              <w:t xml:space="preserve">   </w:t>
            </w:r>
            <w:r w:rsidRPr="00DC0D65">
              <w:rPr>
                <w:rStyle w:val="210"/>
                <w:b/>
                <w:sz w:val="24"/>
                <w:szCs w:val="24"/>
              </w:rPr>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rsidR="00E17C27" w:rsidRPr="00CF7086" w:rsidRDefault="00E17C27" w:rsidP="00E17C27">
            <w:pPr>
              <w:pStyle w:val="TableParagraph"/>
              <w:ind w:left="45" w:right="55"/>
              <w:rPr>
                <w:rStyle w:val="210"/>
                <w:sz w:val="24"/>
                <w:szCs w:val="24"/>
              </w:rPr>
            </w:pPr>
            <w:r w:rsidRPr="00A42846">
              <w:rPr>
                <w:rStyle w:val="210"/>
                <w:sz w:val="24"/>
                <w:szCs w:val="24"/>
              </w:rPr>
              <w:t xml:space="preserve">   1) </w:t>
            </w:r>
            <w:r w:rsidRPr="00CF7086">
              <w:rPr>
                <w:rStyle w:val="210"/>
                <w:sz w:val="24"/>
                <w:szCs w:val="24"/>
              </w:rPr>
              <w:t xml:space="preserve">Член разової </w:t>
            </w:r>
          </w:p>
          <w:p w:rsidR="00E17C27" w:rsidRPr="00CF7086" w:rsidRDefault="00E17C27" w:rsidP="00E17C27">
            <w:pPr>
              <w:pStyle w:val="TableParagraph"/>
              <w:ind w:left="45" w:right="55"/>
              <w:rPr>
                <w:rStyle w:val="210"/>
                <w:sz w:val="24"/>
                <w:szCs w:val="24"/>
              </w:rPr>
            </w:pPr>
            <w:r w:rsidRPr="00CF7086">
              <w:rPr>
                <w:rStyle w:val="210"/>
                <w:sz w:val="24"/>
                <w:szCs w:val="24"/>
              </w:rPr>
              <w:t xml:space="preserve">спеціалізованої вченої </w:t>
            </w:r>
            <w:r w:rsidRPr="00CF7086">
              <w:rPr>
                <w:rStyle w:val="210"/>
                <w:sz w:val="24"/>
                <w:szCs w:val="24"/>
              </w:rPr>
              <w:lastRenderedPageBreak/>
              <w:t xml:space="preserve">ради ДФ 36.053.011 </w:t>
            </w:r>
            <w:r w:rsidRPr="00CF7086">
              <w:rPr>
                <w:sz w:val="24"/>
                <w:szCs w:val="24"/>
              </w:rPr>
              <w:t>зі спеціальності 015 Професійна освіта</w:t>
            </w:r>
            <w:r>
              <w:rPr>
                <w:sz w:val="24"/>
                <w:szCs w:val="24"/>
              </w:rPr>
              <w:t xml:space="preserve"> </w:t>
            </w:r>
            <w:r w:rsidRPr="00CF7086">
              <w:rPr>
                <w:rStyle w:val="210"/>
                <w:sz w:val="24"/>
                <w:szCs w:val="24"/>
              </w:rPr>
              <w:t>(Рецензент)</w:t>
            </w:r>
            <w:r>
              <w:rPr>
                <w:rStyle w:val="210"/>
                <w:sz w:val="24"/>
                <w:szCs w:val="24"/>
              </w:rPr>
              <w:t>, 2023 р.</w:t>
            </w:r>
          </w:p>
          <w:p w:rsidR="00E17C27" w:rsidRDefault="00E17C27" w:rsidP="00E17C27">
            <w:pPr>
              <w:pStyle w:val="TableParagraph"/>
              <w:ind w:left="45" w:right="55"/>
              <w:rPr>
                <w:rStyle w:val="210"/>
                <w:sz w:val="24"/>
                <w:szCs w:val="24"/>
                <w:highlight w:val="yellow"/>
              </w:rPr>
            </w:pPr>
          </w:p>
          <w:p w:rsidR="00E17C27" w:rsidRPr="00D556D5" w:rsidRDefault="00E17C27" w:rsidP="00E17C27">
            <w:pPr>
              <w:pStyle w:val="TableParagraph"/>
              <w:ind w:left="28" w:right="47"/>
              <w:rPr>
                <w:sz w:val="24"/>
                <w:szCs w:val="24"/>
              </w:rPr>
            </w:pPr>
          </w:p>
          <w:p w:rsidR="00E17C27" w:rsidRPr="005D3705" w:rsidRDefault="00E17C27" w:rsidP="00E17C27">
            <w:pPr>
              <w:pStyle w:val="TableParagraph"/>
              <w:ind w:left="28" w:right="47"/>
              <w:rPr>
                <w:b/>
                <w:sz w:val="24"/>
                <w:szCs w:val="24"/>
              </w:rPr>
            </w:pPr>
            <w:r w:rsidRPr="00A42846">
              <w:rPr>
                <w:sz w:val="24"/>
                <w:szCs w:val="24"/>
              </w:rPr>
              <w:t xml:space="preserve"> </w:t>
            </w:r>
            <w:r w:rsidRPr="005D3705">
              <w:rPr>
                <w:b/>
                <w:sz w:val="24"/>
                <w:szCs w:val="24"/>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E17C27" w:rsidRPr="00A42846" w:rsidRDefault="00E17C27" w:rsidP="00E17C27">
            <w:pPr>
              <w:pStyle w:val="TableParagraph"/>
              <w:ind w:left="28" w:right="47"/>
              <w:rPr>
                <w:sz w:val="24"/>
                <w:szCs w:val="24"/>
              </w:rPr>
            </w:pPr>
          </w:p>
          <w:p w:rsidR="00E17C27" w:rsidRPr="00A42846" w:rsidRDefault="00E17C27" w:rsidP="00E17C27">
            <w:pPr>
              <w:pStyle w:val="TableParagraph"/>
              <w:ind w:left="28" w:right="47"/>
              <w:rPr>
                <w:sz w:val="24"/>
                <w:szCs w:val="24"/>
              </w:rPr>
            </w:pPr>
            <w:r w:rsidRPr="00A42846">
              <w:rPr>
                <w:sz w:val="24"/>
                <w:szCs w:val="24"/>
              </w:rPr>
              <w:t xml:space="preserve">  Член редакційної колегії наукового видання, включеного до переліку фахових видань України (категорія Б)</w:t>
            </w:r>
          </w:p>
          <w:p w:rsidR="00E17C27" w:rsidRPr="00A42846" w:rsidRDefault="00E17C27" w:rsidP="00E17C27">
            <w:pPr>
              <w:pStyle w:val="TableParagraph"/>
              <w:ind w:left="28" w:right="47"/>
              <w:rPr>
                <w:sz w:val="24"/>
                <w:szCs w:val="24"/>
              </w:rPr>
            </w:pPr>
            <w:r w:rsidRPr="00A42846">
              <w:rPr>
                <w:sz w:val="24"/>
                <w:szCs w:val="24"/>
              </w:rPr>
              <w:t xml:space="preserve">1). «Актуальні питання гуманітарних наук: міжвузівський збірник наукових праць молодих </w:t>
            </w:r>
            <w:r w:rsidRPr="00A42846">
              <w:rPr>
                <w:sz w:val="24"/>
                <w:szCs w:val="24"/>
              </w:rPr>
              <w:lastRenderedPageBreak/>
              <w:t>вчених Дрогобицького державного педагогічного університету імені Івана Франка» (м. Дрогобич) (з 2019 р.)</w:t>
            </w:r>
          </w:p>
          <w:p w:rsidR="00E17C27" w:rsidRPr="00A42846" w:rsidRDefault="00E17C27" w:rsidP="00E17C27">
            <w:pPr>
              <w:pStyle w:val="TableParagraph"/>
              <w:ind w:left="28" w:right="47"/>
              <w:rPr>
                <w:sz w:val="24"/>
                <w:szCs w:val="24"/>
              </w:rPr>
            </w:pPr>
            <w:r w:rsidRPr="00A42846">
              <w:rPr>
                <w:sz w:val="24"/>
                <w:szCs w:val="24"/>
              </w:rPr>
              <w:t>2). «Педагогіка формування творчої особистості у вищій і загальноосвітній школах: збірник наукових праць» (м. Запоріжжя) (з 2019 р.)</w:t>
            </w:r>
          </w:p>
          <w:p w:rsidR="00E17C27" w:rsidRPr="00A42846" w:rsidRDefault="00E17C27" w:rsidP="00E17C27">
            <w:pPr>
              <w:pStyle w:val="TableParagraph"/>
              <w:ind w:left="28" w:right="47"/>
              <w:rPr>
                <w:sz w:val="24"/>
                <w:szCs w:val="24"/>
              </w:rPr>
            </w:pPr>
            <w:r w:rsidRPr="00A42846">
              <w:rPr>
                <w:sz w:val="24"/>
                <w:szCs w:val="24"/>
              </w:rPr>
              <w:t>3). Науковий журнал «Інноваційна педагогіка»  (м. Одеса) (2019-2020 рр.</w:t>
            </w:r>
            <w:r>
              <w:rPr>
                <w:sz w:val="24"/>
                <w:szCs w:val="24"/>
              </w:rPr>
              <w:t>; з 2022 р</w:t>
            </w:r>
            <w:r w:rsidRPr="00A42846">
              <w:rPr>
                <w:sz w:val="24"/>
                <w:szCs w:val="24"/>
              </w:rPr>
              <w:t>)</w:t>
            </w:r>
          </w:p>
          <w:p w:rsidR="00E17C27" w:rsidRPr="00A42846" w:rsidRDefault="00E17C27" w:rsidP="00E17C27">
            <w:pPr>
              <w:pStyle w:val="TableParagraph"/>
              <w:ind w:left="28" w:right="47"/>
              <w:rPr>
                <w:sz w:val="24"/>
                <w:szCs w:val="24"/>
              </w:rPr>
            </w:pPr>
          </w:p>
          <w:p w:rsidR="00E17C27" w:rsidRPr="005D3705" w:rsidRDefault="00E17C27" w:rsidP="00E17C27">
            <w:pPr>
              <w:pStyle w:val="TableParagraph"/>
              <w:ind w:left="28" w:right="47"/>
              <w:rPr>
                <w:b/>
                <w:sz w:val="24"/>
                <w:szCs w:val="24"/>
              </w:rPr>
            </w:pPr>
            <w:r w:rsidRPr="00A42846">
              <w:rPr>
                <w:sz w:val="24"/>
                <w:szCs w:val="24"/>
              </w:rPr>
              <w:t xml:space="preserve">   </w:t>
            </w:r>
            <w:r w:rsidRPr="005D3705">
              <w:rPr>
                <w:b/>
                <w:sz w:val="24"/>
                <w:szCs w:val="24"/>
              </w:rPr>
              <w:t>10. Участь у міжнародних наукових та/або освітніх проектах, залучення до міжнародної експертизи, наявність звання “суддя міжнародної категорії”</w:t>
            </w:r>
          </w:p>
          <w:p w:rsidR="00E17C27" w:rsidRPr="00A42846" w:rsidRDefault="00E17C27" w:rsidP="00E17C27">
            <w:pPr>
              <w:pStyle w:val="TableParagraph"/>
              <w:ind w:left="28" w:right="47"/>
              <w:rPr>
                <w:sz w:val="24"/>
                <w:szCs w:val="24"/>
              </w:rPr>
            </w:pPr>
          </w:p>
          <w:p w:rsidR="00E17C27" w:rsidRPr="00A42846" w:rsidRDefault="00E17C27" w:rsidP="00E17C27">
            <w:pPr>
              <w:pStyle w:val="TableParagraph"/>
              <w:ind w:left="28" w:right="47"/>
              <w:rPr>
                <w:sz w:val="24"/>
                <w:szCs w:val="24"/>
              </w:rPr>
            </w:pPr>
            <w:r w:rsidRPr="00A42846">
              <w:rPr>
                <w:sz w:val="24"/>
                <w:szCs w:val="24"/>
              </w:rPr>
              <w:t xml:space="preserve">    Участь у міжнародних наукових та/або освітніх проектах:</w:t>
            </w:r>
          </w:p>
          <w:p w:rsidR="00E17C27" w:rsidRPr="00A42846" w:rsidRDefault="00E17C27" w:rsidP="00E17C27">
            <w:pPr>
              <w:pStyle w:val="TableParagraph"/>
              <w:ind w:left="28" w:right="47"/>
              <w:rPr>
                <w:sz w:val="24"/>
                <w:szCs w:val="24"/>
              </w:rPr>
            </w:pPr>
            <w:r w:rsidRPr="00A42846">
              <w:rPr>
                <w:sz w:val="24"/>
                <w:szCs w:val="24"/>
              </w:rPr>
              <w:t xml:space="preserve">1. Участь у міжнародному онлайн проекті «Зміни педагогічних факультетів та університетів у ХХІ столітті», який реалізує Університет імені Т.Г. Масарика (м. Брно, Чехія) за підтримки </w:t>
            </w:r>
            <w:r w:rsidRPr="00A42846">
              <w:rPr>
                <w:sz w:val="24"/>
                <w:szCs w:val="24"/>
              </w:rPr>
              <w:lastRenderedPageBreak/>
              <w:t xml:space="preserve">Чеської агенції розвитку (108 год): </w:t>
            </w:r>
          </w:p>
          <w:p w:rsidR="00E17C27" w:rsidRPr="00A42846" w:rsidRDefault="00E17C27" w:rsidP="00E17C27">
            <w:pPr>
              <w:pStyle w:val="TableParagraph"/>
              <w:ind w:left="28" w:right="47"/>
              <w:rPr>
                <w:sz w:val="24"/>
                <w:szCs w:val="24"/>
              </w:rPr>
            </w:pPr>
            <w:r w:rsidRPr="00A42846">
              <w:rPr>
                <w:sz w:val="24"/>
                <w:szCs w:val="24"/>
              </w:rPr>
              <w:t xml:space="preserve">1.1. “Support of Science and Research in Higher Education” within the framework of project “Transformation of Faculties of Education and Pedagogical Universities for XXI. century”. The project was held online, the Czech Republic, from October 20 till December 14, 2020 (40 hours) </w:t>
            </w:r>
          </w:p>
          <w:p w:rsidR="00E17C27" w:rsidRPr="00A42846" w:rsidRDefault="00E17C27" w:rsidP="00E17C27">
            <w:pPr>
              <w:pStyle w:val="TableParagraph"/>
              <w:ind w:left="28" w:right="47"/>
              <w:rPr>
                <w:sz w:val="24"/>
                <w:szCs w:val="24"/>
              </w:rPr>
            </w:pPr>
            <w:r w:rsidRPr="00A42846">
              <w:rPr>
                <w:sz w:val="24"/>
                <w:szCs w:val="24"/>
              </w:rPr>
              <w:t>1.2. “Quality in Higher Education” within the framework of project “Transformation of Faculties of Education and Pedagogical Universities for XXI. century” The project was held online, the Czech Republic, from October 22 till December 15, 2020 (40 hours).</w:t>
            </w:r>
          </w:p>
          <w:p w:rsidR="00E17C27" w:rsidRPr="00A42846" w:rsidRDefault="00E17C27" w:rsidP="00E17C27">
            <w:pPr>
              <w:pStyle w:val="TableParagraph"/>
              <w:ind w:left="28" w:right="47"/>
              <w:rPr>
                <w:sz w:val="24"/>
                <w:szCs w:val="24"/>
              </w:rPr>
            </w:pPr>
            <w:r w:rsidRPr="00A42846">
              <w:rPr>
                <w:sz w:val="24"/>
                <w:szCs w:val="24"/>
              </w:rPr>
              <w:t xml:space="preserve">1.3. “Inclusion and Internationalization in Higher Education” within the framework of project “Transformation of Faculties of Education and Pedagogical Universities for XXI. century” The project was held online, from April 6 till April 29, 2021 (28 </w:t>
            </w:r>
            <w:r w:rsidRPr="00A42846">
              <w:rPr>
                <w:sz w:val="24"/>
                <w:szCs w:val="24"/>
              </w:rPr>
              <w:lastRenderedPageBreak/>
              <w:t>hours).</w:t>
            </w:r>
          </w:p>
          <w:p w:rsidR="00E17C27" w:rsidRPr="00A42846" w:rsidRDefault="00E17C27" w:rsidP="00E17C27">
            <w:pPr>
              <w:pStyle w:val="TableParagraph"/>
              <w:ind w:left="28" w:right="47"/>
              <w:rPr>
                <w:sz w:val="24"/>
                <w:szCs w:val="24"/>
              </w:rPr>
            </w:pPr>
            <w:r w:rsidRPr="00A42846">
              <w:rPr>
                <w:sz w:val="24"/>
                <w:szCs w:val="24"/>
              </w:rPr>
              <w:t>2. Участь у міжнародному онлайн саміті #GIS2021 - Global Innovation Summit 2021. Streamed live from Graz, Austria on May 18th - 20th, Austria</w:t>
            </w:r>
          </w:p>
          <w:p w:rsidR="00E17C27" w:rsidRPr="00A42846" w:rsidRDefault="00E17C27" w:rsidP="00E17C27">
            <w:pPr>
              <w:pStyle w:val="TableParagraph"/>
              <w:ind w:left="28" w:right="47"/>
              <w:rPr>
                <w:sz w:val="24"/>
                <w:szCs w:val="24"/>
              </w:rPr>
            </w:pPr>
          </w:p>
          <w:p w:rsidR="00E17C27" w:rsidRPr="005D3705" w:rsidRDefault="00E17C27" w:rsidP="00E17C27">
            <w:pPr>
              <w:pStyle w:val="TableParagraph"/>
              <w:ind w:left="28" w:right="47"/>
              <w:rPr>
                <w:b/>
                <w:sz w:val="24"/>
                <w:szCs w:val="24"/>
              </w:rPr>
            </w:pPr>
            <w:r w:rsidRPr="005D3705">
              <w:rPr>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17C27" w:rsidRPr="00A42846" w:rsidRDefault="00E17C27" w:rsidP="00E17C27">
            <w:pPr>
              <w:pStyle w:val="TableParagraph"/>
              <w:ind w:left="28" w:right="47"/>
              <w:rPr>
                <w:sz w:val="24"/>
                <w:szCs w:val="24"/>
              </w:rPr>
            </w:pPr>
          </w:p>
          <w:p w:rsidR="00E17C27" w:rsidRPr="00A42846" w:rsidRDefault="00E17C27" w:rsidP="00E17C27">
            <w:pPr>
              <w:pStyle w:val="TableParagraph"/>
              <w:ind w:left="28" w:right="47"/>
              <w:rPr>
                <w:sz w:val="24"/>
                <w:szCs w:val="24"/>
              </w:rPr>
            </w:pPr>
            <w:r w:rsidRPr="00A42846">
              <w:rPr>
                <w:sz w:val="24"/>
                <w:szCs w:val="24"/>
              </w:rPr>
              <w:t xml:space="preserve">1).  </w:t>
            </w:r>
            <w:r w:rsidRPr="005D3705">
              <w:rPr>
                <w:b/>
                <w:sz w:val="24"/>
                <w:szCs w:val="24"/>
              </w:rPr>
              <w:t>Пагута М.</w:t>
            </w:r>
            <w:r w:rsidRPr="00A42846">
              <w:rPr>
                <w:sz w:val="24"/>
                <w:szCs w:val="24"/>
              </w:rPr>
              <w:t xml:space="preserve"> Сучасна професійна освіта: виклики та завдання. Proceedings of the1* International Symposium on Intellectual Economics, Management and Education, September 20, 2019. Vilnius Gediminas Technical University. Vilnius: Vilnius Gediminas Technical University, 2019. 396p. С.247-249.</w:t>
            </w:r>
          </w:p>
          <w:p w:rsidR="00E17C27" w:rsidRPr="00A42846" w:rsidRDefault="00E17C27" w:rsidP="00E17C27">
            <w:pPr>
              <w:pStyle w:val="TableParagraph"/>
              <w:ind w:left="28" w:right="47"/>
              <w:rPr>
                <w:sz w:val="24"/>
                <w:szCs w:val="24"/>
              </w:rPr>
            </w:pPr>
            <w:r>
              <w:rPr>
                <w:sz w:val="24"/>
                <w:szCs w:val="24"/>
              </w:rPr>
              <w:t>2</w:t>
            </w:r>
            <w:r w:rsidRPr="00A42846">
              <w:rPr>
                <w:sz w:val="24"/>
                <w:szCs w:val="24"/>
              </w:rPr>
              <w:t xml:space="preserve">). </w:t>
            </w:r>
            <w:r w:rsidRPr="005D3705">
              <w:rPr>
                <w:b/>
                <w:sz w:val="24"/>
                <w:szCs w:val="24"/>
              </w:rPr>
              <w:t>Пагута М.В.</w:t>
            </w:r>
            <w:r w:rsidRPr="00A42846">
              <w:rPr>
                <w:sz w:val="24"/>
                <w:szCs w:val="24"/>
              </w:rPr>
              <w:t xml:space="preserve"> Ціннісні орієнтації як чинник </w:t>
            </w:r>
            <w:r w:rsidRPr="00A42846">
              <w:rPr>
                <w:sz w:val="24"/>
                <w:szCs w:val="24"/>
              </w:rPr>
              <w:lastRenderedPageBreak/>
              <w:t>формування професійної компетентності майбутнього фахівця. Актуальні проблеми сучасної науки : Збірник VIІ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 Дрогобич : Редакційно-видавничий відділ, Дрогобицького державного педагогічного університету імені Івана Франка 2020. – 462 с. С. 320-323.</w:t>
            </w:r>
          </w:p>
          <w:p w:rsidR="00E17C27" w:rsidRPr="00A42846" w:rsidRDefault="00E17C27" w:rsidP="00E17C27">
            <w:pPr>
              <w:pStyle w:val="TableParagraph"/>
              <w:ind w:left="28" w:right="47"/>
              <w:rPr>
                <w:sz w:val="24"/>
                <w:szCs w:val="24"/>
              </w:rPr>
            </w:pPr>
            <w:r>
              <w:rPr>
                <w:sz w:val="24"/>
                <w:szCs w:val="24"/>
              </w:rPr>
              <w:t>3</w:t>
            </w:r>
            <w:r w:rsidRPr="00A42846">
              <w:rPr>
                <w:sz w:val="24"/>
                <w:szCs w:val="24"/>
              </w:rPr>
              <w:t xml:space="preserve">). </w:t>
            </w:r>
            <w:r w:rsidRPr="005D3705">
              <w:rPr>
                <w:b/>
                <w:sz w:val="24"/>
                <w:szCs w:val="24"/>
              </w:rPr>
              <w:t>Пагута М.В.</w:t>
            </w:r>
            <w:r w:rsidRPr="00A42846">
              <w:rPr>
                <w:sz w:val="24"/>
                <w:szCs w:val="24"/>
              </w:rPr>
              <w:t xml:space="preserve"> до питання формування цінностей особистості у процесі їх професійної підготовки. Актуальні проблеми сучасної науки : Збірник VIІІ міжнародної науково-практичній конференції викладачів та студентів навчально-наукового інституту фізики, математики, економіки та інноваційних технологій / </w:t>
            </w:r>
            <w:r w:rsidRPr="00A42846">
              <w:rPr>
                <w:sz w:val="24"/>
                <w:szCs w:val="24"/>
              </w:rPr>
              <w:lastRenderedPageBreak/>
              <w:t>За ред. М.Б. Паласевича, П.В. Скотного. – Дрогобич : Редакційно-видавничий відділ, Дрогобицького державного педагогічного університету імені Івана Франка 2021. С. 295-298.</w:t>
            </w:r>
          </w:p>
          <w:p w:rsidR="00E17C27" w:rsidRPr="00A42846" w:rsidRDefault="00E17C27" w:rsidP="00E17C27">
            <w:pPr>
              <w:pStyle w:val="TableParagraph"/>
              <w:ind w:left="28" w:right="47"/>
              <w:rPr>
                <w:sz w:val="24"/>
                <w:szCs w:val="24"/>
              </w:rPr>
            </w:pPr>
            <w:r>
              <w:rPr>
                <w:sz w:val="24"/>
                <w:szCs w:val="24"/>
              </w:rPr>
              <w:t>4</w:t>
            </w:r>
            <w:r w:rsidRPr="00A42846">
              <w:rPr>
                <w:sz w:val="24"/>
                <w:szCs w:val="24"/>
              </w:rPr>
              <w:t xml:space="preserve">) </w:t>
            </w:r>
            <w:r w:rsidRPr="005D3705">
              <w:rPr>
                <w:b/>
                <w:sz w:val="24"/>
                <w:szCs w:val="24"/>
              </w:rPr>
              <w:t>Пагута М.</w:t>
            </w:r>
            <w:r w:rsidRPr="00A42846">
              <w:rPr>
                <w:sz w:val="24"/>
                <w:szCs w:val="24"/>
              </w:rPr>
              <w:t xml:space="preserve"> Аксіологічні аспекти функціонування професійної освіти на території Української Соціалістичної Радянської Республіки в 20-роках ХХ століття. TRAEKTORIÂ NAUKI International Electronic Scientific Journal. Vol. 7, № 4, 2021. Pp. 7001-7008 (Slovak Republic, Index Copernicus (ICV 2019 = 100,0)) </w:t>
            </w:r>
          </w:p>
          <w:p w:rsidR="00E17C27" w:rsidRPr="00A42846" w:rsidRDefault="00E17C27" w:rsidP="00E17C27">
            <w:pPr>
              <w:pStyle w:val="TableParagraph"/>
              <w:ind w:left="28" w:right="47"/>
              <w:rPr>
                <w:sz w:val="24"/>
                <w:szCs w:val="24"/>
              </w:rPr>
            </w:pPr>
            <w:r>
              <w:rPr>
                <w:sz w:val="24"/>
                <w:szCs w:val="24"/>
              </w:rPr>
              <w:t>5</w:t>
            </w:r>
            <w:r w:rsidRPr="00A42846">
              <w:rPr>
                <w:sz w:val="24"/>
                <w:szCs w:val="24"/>
              </w:rPr>
              <w:t xml:space="preserve">) </w:t>
            </w:r>
            <w:r w:rsidRPr="005D3705">
              <w:rPr>
                <w:b/>
                <w:sz w:val="24"/>
                <w:szCs w:val="24"/>
              </w:rPr>
              <w:t>Пагута М.</w:t>
            </w:r>
            <w:r w:rsidRPr="00A42846">
              <w:rPr>
                <w:sz w:val="24"/>
                <w:szCs w:val="24"/>
              </w:rPr>
              <w:t xml:space="preserve"> Становлення та розвиток трудової школи на теренах України (друга половина ХІХ ст. – 1919 р.): аксіологічні та історико-педагогічні аспекти. TRAEKTORIÂ NAUKI International Electronic Scientific Journal. Vol. 7, № 5, 2021. Pp. 1001-1013 (Slovak Republic, Index Copernicus </w:t>
            </w:r>
            <w:r w:rsidRPr="00A42846">
              <w:rPr>
                <w:sz w:val="24"/>
                <w:szCs w:val="24"/>
              </w:rPr>
              <w:lastRenderedPageBreak/>
              <w:t>(ICV 2019 = 100,0))</w:t>
            </w:r>
          </w:p>
          <w:p w:rsidR="00E17C27" w:rsidRPr="00A42846" w:rsidRDefault="00E17C27" w:rsidP="00E17C27">
            <w:pPr>
              <w:pStyle w:val="TableParagraph"/>
              <w:ind w:left="28" w:right="47"/>
              <w:rPr>
                <w:sz w:val="24"/>
                <w:szCs w:val="24"/>
              </w:rPr>
            </w:pPr>
            <w:r>
              <w:rPr>
                <w:sz w:val="24"/>
                <w:szCs w:val="24"/>
              </w:rPr>
              <w:t>6)</w:t>
            </w:r>
            <w:r w:rsidRPr="005D3705">
              <w:rPr>
                <w:sz w:val="24"/>
                <w:szCs w:val="24"/>
              </w:rPr>
              <w:t>Мараховський Б.В.,</w:t>
            </w:r>
            <w:r w:rsidRPr="005D3705">
              <w:rPr>
                <w:b/>
                <w:sz w:val="24"/>
                <w:szCs w:val="24"/>
              </w:rPr>
              <w:t>Пагута М.В.</w:t>
            </w:r>
            <w:r w:rsidRPr="005D3705">
              <w:rPr>
                <w:sz w:val="24"/>
                <w:szCs w:val="24"/>
              </w:rPr>
              <w:t xml:space="preserve"> Вплив художньо-проектної діяльності на формування та розвиток особистості учнів у процесі трудового навчання. Актуальні проблеми сучасної науки : Збірник ІХ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366 с. С.238-240</w:t>
            </w:r>
          </w:p>
          <w:p w:rsidR="00E17C27" w:rsidRDefault="00E17C27" w:rsidP="00E17C27">
            <w:pPr>
              <w:pStyle w:val="TableParagraph"/>
              <w:ind w:left="28" w:right="47"/>
              <w:rPr>
                <w:sz w:val="24"/>
                <w:szCs w:val="24"/>
              </w:rPr>
            </w:pPr>
            <w:r>
              <w:rPr>
                <w:sz w:val="24"/>
                <w:szCs w:val="24"/>
              </w:rPr>
              <w:t xml:space="preserve">7) </w:t>
            </w:r>
            <w:r w:rsidRPr="005D3705">
              <w:rPr>
                <w:b/>
                <w:sz w:val="24"/>
                <w:szCs w:val="24"/>
              </w:rPr>
              <w:t>Пагута М.В.</w:t>
            </w:r>
            <w:r w:rsidRPr="005D3705">
              <w:rPr>
                <w:sz w:val="24"/>
                <w:szCs w:val="24"/>
              </w:rPr>
              <w:t xml:space="preserve"> Професійна освіта як невід’ємна складова формування аксіосфери сучасного фахівця. Актуальні проблеми сучасної науки : Збірник ІХ міжнародної науково-практичної конференції викладачів та студентів </w:t>
            </w:r>
            <w:r w:rsidRPr="005D3705">
              <w:rPr>
                <w:sz w:val="24"/>
                <w:szCs w:val="24"/>
              </w:rPr>
              <w:lastRenderedPageBreak/>
              <w:t>навчально-наукового інституту фізики, математики, економіки та інноваційних технологій / за ред. М.Б. Паласевича, П.В. Скотного. Дрогобич : Редакційно-видавничий відділ, Дрогобицького державного педагогічного університету імені Івана Франка, 2022. 366 с. С. 314-315</w:t>
            </w:r>
          </w:p>
          <w:p w:rsidR="00E17C27" w:rsidRDefault="00E17C27" w:rsidP="00E17C27">
            <w:pPr>
              <w:pStyle w:val="TableParagraph"/>
              <w:ind w:left="28" w:right="47"/>
              <w:rPr>
                <w:sz w:val="24"/>
                <w:szCs w:val="24"/>
              </w:rPr>
            </w:pPr>
            <w:r>
              <w:rPr>
                <w:sz w:val="24"/>
                <w:szCs w:val="24"/>
              </w:rPr>
              <w:t>8)</w:t>
            </w:r>
            <w:r w:rsidRPr="0072207B">
              <w:rPr>
                <w:sz w:val="24"/>
                <w:szCs w:val="24"/>
              </w:rPr>
              <w:t xml:space="preserve"> </w:t>
            </w:r>
            <w:r w:rsidRPr="0072207B">
              <w:rPr>
                <w:b/>
                <w:sz w:val="24"/>
                <w:szCs w:val="24"/>
              </w:rPr>
              <w:t>Пагута М.,</w:t>
            </w:r>
            <w:r w:rsidRPr="0072207B">
              <w:rPr>
                <w:sz w:val="24"/>
                <w:szCs w:val="24"/>
              </w:rPr>
              <w:t xml:space="preserve"> Мишківський Б. Якість володіння сучасними засобами цифрових технологій як важлива умова професіоналізму майбутніх економістів-маркетологів.   Технологічна і професійна освіта: проблеми і перспективи. Матеріали ІІІ Міжнародної науково-практичної конференції, 21 жовтня 2022 р. Глухів: Глухівський НПУ ім. О. Довженка, 2022. 455 с. С. 172-175.</w:t>
            </w:r>
          </w:p>
          <w:p w:rsidR="00E17C27" w:rsidRDefault="00E17C27" w:rsidP="00E17C27">
            <w:pPr>
              <w:widowControl w:val="0"/>
              <w:autoSpaceDE w:val="0"/>
              <w:autoSpaceDN w:val="0"/>
              <w:adjustRightInd w:val="0"/>
              <w:spacing w:line="240" w:lineRule="auto"/>
              <w:rPr>
                <w:rFonts w:ascii="Times New Roman" w:hAnsi="Times New Roman"/>
                <w:bCs/>
                <w:color w:val="000000"/>
                <w:sz w:val="24"/>
                <w:szCs w:val="24"/>
              </w:rPr>
            </w:pPr>
            <w:r w:rsidRPr="00CD19FB">
              <w:rPr>
                <w:rFonts w:ascii="Times New Roman" w:hAnsi="Times New Roman"/>
                <w:color w:val="000000"/>
                <w:sz w:val="24"/>
                <w:szCs w:val="24"/>
              </w:rPr>
              <w:t xml:space="preserve">9) </w:t>
            </w:r>
            <w:r w:rsidRPr="00CD19FB">
              <w:rPr>
                <w:rFonts w:ascii="Times New Roman" w:hAnsi="Times New Roman"/>
                <w:b/>
                <w:color w:val="000000"/>
                <w:sz w:val="24"/>
                <w:szCs w:val="24"/>
              </w:rPr>
              <w:t>Пагута М.В.</w:t>
            </w:r>
            <w:r w:rsidRPr="00CD19FB">
              <w:rPr>
                <w:rFonts w:ascii="Times New Roman" w:hAnsi="Times New Roman"/>
                <w:color w:val="000000"/>
                <w:sz w:val="24"/>
                <w:szCs w:val="24"/>
              </w:rPr>
              <w:t>,</w:t>
            </w:r>
            <w:r w:rsidRPr="00CD19FB">
              <w:rPr>
                <w:rFonts w:ascii="Times New Roman" w:hAnsi="Times New Roman"/>
                <w:b/>
                <w:color w:val="000000"/>
                <w:sz w:val="24"/>
                <w:szCs w:val="24"/>
              </w:rPr>
              <w:t xml:space="preserve"> </w:t>
            </w:r>
            <w:r w:rsidRPr="00CD19FB">
              <w:rPr>
                <w:rFonts w:ascii="Times New Roman" w:hAnsi="Times New Roman"/>
                <w:color w:val="000000"/>
                <w:sz w:val="24"/>
                <w:szCs w:val="24"/>
              </w:rPr>
              <w:t>Стецко В.І.</w:t>
            </w:r>
            <w:r w:rsidRPr="00CD19FB">
              <w:rPr>
                <w:rFonts w:ascii="Times New Roman" w:hAnsi="Times New Roman"/>
                <w:b/>
                <w:color w:val="000000"/>
                <w:sz w:val="24"/>
                <w:szCs w:val="24"/>
              </w:rPr>
              <w:t xml:space="preserve"> </w:t>
            </w:r>
            <w:r w:rsidRPr="00CD19FB">
              <w:rPr>
                <w:rFonts w:ascii="Times New Roman" w:hAnsi="Times New Roman"/>
                <w:bCs/>
                <w:color w:val="000000"/>
                <w:sz w:val="24"/>
                <w:szCs w:val="24"/>
              </w:rPr>
              <w:t xml:space="preserve">Значення професійного самовизначення для професійної адаптації майбутніх кваліфікованих </w:t>
            </w:r>
            <w:r w:rsidRPr="00CD19FB">
              <w:rPr>
                <w:rFonts w:ascii="Times New Roman" w:hAnsi="Times New Roman"/>
                <w:bCs/>
                <w:color w:val="000000"/>
                <w:sz w:val="24"/>
                <w:szCs w:val="24"/>
              </w:rPr>
              <w:lastRenderedPageBreak/>
              <w:t xml:space="preserve">робітників у процесі фахової підготовки. </w:t>
            </w:r>
            <w:r w:rsidRPr="00CD19FB">
              <w:rPr>
                <w:rFonts w:ascii="Times New Roman" w:hAnsi="Times New Roman"/>
                <w:bCs/>
                <w:i/>
                <w:color w:val="000000"/>
                <w:sz w:val="24"/>
                <w:szCs w:val="24"/>
              </w:rPr>
              <w:t>Актуальні проблеми та перспективи технологічної і професійної освіти</w:t>
            </w:r>
            <w:r w:rsidRPr="00CD19FB">
              <w:rPr>
                <w:rFonts w:ascii="Times New Roman" w:hAnsi="Times New Roman"/>
                <w:bCs/>
                <w:color w:val="000000"/>
                <w:sz w:val="24"/>
                <w:szCs w:val="24"/>
              </w:rPr>
              <w:t xml:space="preserve">. Матеріали VIІ всеукраїнської науково-практичної інтернет-конференції. Тернопіль: ТНПУ ім. В. Гнатюка, 20-21 квітня 2023 р. С. 176-177. </w:t>
            </w:r>
          </w:p>
          <w:p w:rsidR="00E17C27" w:rsidRDefault="00E17C27" w:rsidP="00E17C27">
            <w:pPr>
              <w:widowControl w:val="0"/>
              <w:autoSpaceDE w:val="0"/>
              <w:autoSpaceDN w:val="0"/>
              <w:adjustRightInd w:val="0"/>
              <w:spacing w:line="240" w:lineRule="auto"/>
              <w:rPr>
                <w:rFonts w:ascii="Times New Roman" w:hAnsi="Times New Roman"/>
                <w:sz w:val="24"/>
                <w:szCs w:val="24"/>
              </w:rPr>
            </w:pPr>
            <w:r>
              <w:rPr>
                <w:rFonts w:ascii="Times New Roman" w:hAnsi="Times New Roman"/>
                <w:bCs/>
                <w:color w:val="000000"/>
                <w:sz w:val="24"/>
                <w:szCs w:val="24"/>
              </w:rPr>
              <w:t xml:space="preserve">10) </w:t>
            </w:r>
            <w:r w:rsidRPr="00CD19FB">
              <w:rPr>
                <w:rFonts w:ascii="Times New Roman" w:hAnsi="Times New Roman"/>
                <w:b/>
                <w:color w:val="000000"/>
                <w:sz w:val="24"/>
                <w:szCs w:val="24"/>
              </w:rPr>
              <w:t>Пагута М.</w:t>
            </w:r>
            <w:r w:rsidRPr="00CD19FB">
              <w:rPr>
                <w:rFonts w:ascii="Times New Roman" w:hAnsi="Times New Roman"/>
                <w:color w:val="000000"/>
                <w:sz w:val="24"/>
                <w:szCs w:val="24"/>
              </w:rPr>
              <w:t xml:space="preserve"> </w:t>
            </w:r>
            <w:r w:rsidRPr="00CD19FB">
              <w:rPr>
                <w:rFonts w:ascii="Times New Roman" w:hAnsi="Times New Roman"/>
                <w:sz w:val="24"/>
                <w:szCs w:val="24"/>
              </w:rPr>
              <w:t xml:space="preserve">Ціннісні аспекти професійної освіти в сучасних умовах.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імені Івана Франка, 10-11 травня 2023 р. / За редакцією Олега Кузика, Ігоря Столярчука. – Дрогобич : Редакційно-видавничий відділ ДДПУ імені Івана Франка, 2023. – 457 с. С. 333-335.</w:t>
            </w:r>
          </w:p>
          <w:p w:rsidR="00E17C27" w:rsidRDefault="00E17C27" w:rsidP="00E17C27">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11) </w:t>
            </w:r>
            <w:r w:rsidRPr="00CD19FB">
              <w:rPr>
                <w:rFonts w:ascii="Times New Roman" w:hAnsi="Times New Roman"/>
                <w:sz w:val="24"/>
                <w:szCs w:val="24"/>
              </w:rPr>
              <w:t xml:space="preserve">Гарник Л., </w:t>
            </w:r>
            <w:r w:rsidRPr="00CD19FB">
              <w:rPr>
                <w:rFonts w:ascii="Times New Roman" w:hAnsi="Times New Roman"/>
                <w:b/>
                <w:color w:val="000000"/>
                <w:sz w:val="24"/>
                <w:szCs w:val="24"/>
              </w:rPr>
              <w:t>Пагута М.</w:t>
            </w:r>
            <w:r w:rsidRPr="00CD19FB">
              <w:rPr>
                <w:rFonts w:ascii="Times New Roman" w:hAnsi="Times New Roman"/>
                <w:sz w:val="24"/>
                <w:szCs w:val="24"/>
              </w:rPr>
              <w:t xml:space="preserve"> Дизайн як засіб художньо-естетичного виховання </w:t>
            </w:r>
            <w:r w:rsidRPr="00CD19FB">
              <w:rPr>
                <w:rFonts w:ascii="Times New Roman" w:hAnsi="Times New Roman"/>
                <w:sz w:val="24"/>
                <w:szCs w:val="24"/>
              </w:rPr>
              <w:lastRenderedPageBreak/>
              <w:t xml:space="preserve">учнів на уроках трудового навчання.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імені Івана Франка, 10-11 травня 2023 р. / За редакцією Олега Кузика, Ігоря Столярчука. – Дрогобич : Редакційно-видавничий відділ ДДПУ імені Івана Франка, 2023. – 457 с. С. 324-326.</w:t>
            </w:r>
          </w:p>
          <w:p w:rsidR="00E17C27" w:rsidRDefault="00E17C27" w:rsidP="00E17C27">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12) </w:t>
            </w:r>
            <w:r w:rsidRPr="00CD19FB">
              <w:rPr>
                <w:rFonts w:ascii="Times New Roman" w:hAnsi="Times New Roman"/>
                <w:sz w:val="24"/>
                <w:szCs w:val="24"/>
              </w:rPr>
              <w:t xml:space="preserve">Мазур Н., </w:t>
            </w:r>
            <w:r w:rsidRPr="00CD19FB">
              <w:rPr>
                <w:rFonts w:ascii="Times New Roman" w:hAnsi="Times New Roman"/>
                <w:b/>
                <w:color w:val="000000"/>
                <w:sz w:val="24"/>
                <w:szCs w:val="24"/>
              </w:rPr>
              <w:t>Пагута М.</w:t>
            </w:r>
            <w:r w:rsidRPr="00CD19FB">
              <w:rPr>
                <w:rFonts w:ascii="Times New Roman" w:hAnsi="Times New Roman"/>
                <w:sz w:val="24"/>
                <w:szCs w:val="24"/>
              </w:rPr>
              <w:t xml:space="preserve"> Розвиток творчих здібностей учнів на заняттях гуртка художньої кераміки.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 xml:space="preserve">імені Івана Франка, 10-11 травня 2023 р. / За редакцією Олега Кузика, Ігоря Столярчука. – </w:t>
            </w:r>
            <w:r w:rsidRPr="00CD19FB">
              <w:rPr>
                <w:rFonts w:ascii="Times New Roman" w:hAnsi="Times New Roman"/>
                <w:sz w:val="24"/>
                <w:szCs w:val="24"/>
              </w:rPr>
              <w:lastRenderedPageBreak/>
              <w:t xml:space="preserve">Дрогобич : Редакційно-видавничий відділ ДДПУ імені Івана Франка, 2023. – 457 с. С. 326-328. </w:t>
            </w:r>
          </w:p>
          <w:p w:rsidR="00E17C27" w:rsidRDefault="00E17C27" w:rsidP="00E17C27">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13) </w:t>
            </w:r>
            <w:r w:rsidRPr="00CD19FB">
              <w:rPr>
                <w:rFonts w:ascii="Times New Roman" w:hAnsi="Times New Roman"/>
                <w:bCs/>
                <w:color w:val="000000"/>
                <w:sz w:val="24"/>
                <w:szCs w:val="24"/>
              </w:rPr>
              <w:t xml:space="preserve">Марченко І., </w:t>
            </w:r>
            <w:r w:rsidRPr="00CD19FB">
              <w:rPr>
                <w:rFonts w:ascii="Times New Roman" w:hAnsi="Times New Roman"/>
                <w:b/>
                <w:color w:val="000000"/>
                <w:sz w:val="24"/>
                <w:szCs w:val="24"/>
              </w:rPr>
              <w:t>Пагута М.</w:t>
            </w:r>
            <w:r w:rsidRPr="00CD19FB">
              <w:rPr>
                <w:rFonts w:ascii="Times New Roman" w:hAnsi="Times New Roman"/>
                <w:sz w:val="24"/>
                <w:szCs w:val="24"/>
              </w:rPr>
              <w:t xml:space="preserve"> Використання інформаційно-комунікаційних технологій у процесі трудової підготовки школярів.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 xml:space="preserve">імені Івана Франка, 10-11 травня 2023 р. / За редакцією Олега Кузика, Ігоря Столярчука. – Дрогобич : Редакційно-видавничий відділ ДДПУ імені Івана Франка, 2023. – 457 с. С. 328-330. </w:t>
            </w:r>
          </w:p>
          <w:p w:rsidR="00E17C27" w:rsidRPr="00CD19FB" w:rsidRDefault="00E17C27" w:rsidP="00E17C27">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14) </w:t>
            </w:r>
            <w:r w:rsidRPr="00CD19FB">
              <w:rPr>
                <w:rFonts w:ascii="Times New Roman" w:hAnsi="Times New Roman"/>
                <w:sz w:val="24"/>
                <w:szCs w:val="24"/>
              </w:rPr>
              <w:t xml:space="preserve">Меренчук І., </w:t>
            </w:r>
            <w:r w:rsidRPr="00CD19FB">
              <w:rPr>
                <w:rFonts w:ascii="Times New Roman" w:hAnsi="Times New Roman"/>
                <w:b/>
                <w:color w:val="000000"/>
                <w:sz w:val="24"/>
                <w:szCs w:val="24"/>
              </w:rPr>
              <w:t>Пагута М.</w:t>
            </w:r>
            <w:r w:rsidRPr="00CD19FB">
              <w:rPr>
                <w:rFonts w:ascii="Times New Roman" w:hAnsi="Times New Roman"/>
                <w:sz w:val="24"/>
                <w:szCs w:val="24"/>
              </w:rPr>
              <w:t xml:space="preserve"> Трудове навчання як засіб інтелектуального розвитку учнів.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lastRenderedPageBreak/>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імені Івана Франка, 10-11 травня 2023 р. / За редакцією Олега Кузика, Ігоря Столярчука. – Дрогобич : Редакційно-видавничий відділ ДДПУ імені Івана Франка, 2023. – 457 с. С. 331-333.</w:t>
            </w:r>
          </w:p>
          <w:p w:rsidR="00E17C27" w:rsidRPr="00CD19FB" w:rsidRDefault="00E17C27" w:rsidP="00E17C27">
            <w:pPr>
              <w:widowControl w:val="0"/>
              <w:autoSpaceDE w:val="0"/>
              <w:autoSpaceDN w:val="0"/>
              <w:adjustRightInd w:val="0"/>
              <w:spacing w:line="240" w:lineRule="auto"/>
              <w:rPr>
                <w:rFonts w:ascii="Times New Roman" w:hAnsi="Times New Roman"/>
                <w:sz w:val="24"/>
                <w:szCs w:val="24"/>
              </w:rPr>
            </w:pPr>
            <w:r w:rsidRPr="00CD19FB">
              <w:rPr>
                <w:rFonts w:ascii="Times New Roman" w:hAnsi="Times New Roman"/>
                <w:sz w:val="24"/>
                <w:szCs w:val="24"/>
              </w:rPr>
              <w:t xml:space="preserve">15) Панас О., </w:t>
            </w:r>
            <w:r w:rsidRPr="00CD19FB">
              <w:rPr>
                <w:rFonts w:ascii="Times New Roman" w:hAnsi="Times New Roman"/>
                <w:b/>
                <w:color w:val="000000"/>
                <w:sz w:val="24"/>
                <w:szCs w:val="24"/>
              </w:rPr>
              <w:t>Пагута М.</w:t>
            </w:r>
            <w:r w:rsidRPr="00CD19FB">
              <w:rPr>
                <w:rFonts w:ascii="Times New Roman" w:hAnsi="Times New Roman"/>
                <w:sz w:val="24"/>
                <w:szCs w:val="24"/>
              </w:rPr>
              <w:t xml:space="preserve"> Діагностування навчальних досягнень учнів на уроках трудового навчання.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 xml:space="preserve">імені Івана Франка, 10-11 травня 2023 р. / За редакцією Олега Кузика, Ігоря Столярчука. – Дрогобич : Редакційно-видавничий відділ ДДПУ імені Івана Франка, 2023. – 457 с. С. 336-337. </w:t>
            </w:r>
          </w:p>
          <w:p w:rsidR="00E17C27" w:rsidRPr="00CD19FB" w:rsidRDefault="00E17C27" w:rsidP="00E17C27">
            <w:pPr>
              <w:widowControl w:val="0"/>
              <w:autoSpaceDE w:val="0"/>
              <w:autoSpaceDN w:val="0"/>
              <w:adjustRightInd w:val="0"/>
              <w:spacing w:line="240" w:lineRule="auto"/>
              <w:rPr>
                <w:rFonts w:ascii="Times New Roman" w:hAnsi="Times New Roman"/>
                <w:sz w:val="24"/>
                <w:szCs w:val="24"/>
              </w:rPr>
            </w:pPr>
            <w:r w:rsidRPr="00CD19FB">
              <w:rPr>
                <w:rFonts w:ascii="Times New Roman" w:hAnsi="Times New Roman"/>
                <w:sz w:val="24"/>
                <w:szCs w:val="24"/>
              </w:rPr>
              <w:t xml:space="preserve">16). </w:t>
            </w:r>
            <w:r w:rsidRPr="00CD19FB">
              <w:rPr>
                <w:rFonts w:ascii="Times New Roman" w:hAnsi="Times New Roman"/>
                <w:bCs/>
                <w:color w:val="000000"/>
                <w:sz w:val="24"/>
                <w:szCs w:val="24"/>
              </w:rPr>
              <w:t xml:space="preserve">Тимочко А., </w:t>
            </w:r>
            <w:r w:rsidRPr="00CD19FB">
              <w:rPr>
                <w:rFonts w:ascii="Times New Roman" w:hAnsi="Times New Roman"/>
                <w:b/>
                <w:color w:val="000000"/>
                <w:sz w:val="24"/>
                <w:szCs w:val="24"/>
              </w:rPr>
              <w:t xml:space="preserve">Пагута </w:t>
            </w:r>
            <w:r w:rsidRPr="00CD19FB">
              <w:rPr>
                <w:rFonts w:ascii="Times New Roman" w:hAnsi="Times New Roman"/>
                <w:b/>
                <w:color w:val="000000"/>
                <w:sz w:val="24"/>
                <w:szCs w:val="24"/>
              </w:rPr>
              <w:lastRenderedPageBreak/>
              <w:t>М.</w:t>
            </w:r>
            <w:r w:rsidRPr="00CD19FB">
              <w:rPr>
                <w:rFonts w:ascii="Times New Roman" w:hAnsi="Times New Roman"/>
                <w:sz w:val="24"/>
                <w:szCs w:val="24"/>
              </w:rPr>
              <w:t xml:space="preserve"> Інтерактивні технології на уроках трудового навчання. Діагностування навчальних досягнень учнів на уроках трудового навчання. </w:t>
            </w:r>
            <w:r w:rsidRPr="00CD19FB">
              <w:rPr>
                <w:rFonts w:ascii="Times New Roman" w:hAnsi="Times New Roman"/>
                <w:i/>
                <w:sz w:val="24"/>
                <w:szCs w:val="24"/>
              </w:rPr>
              <w:t xml:space="preserve">Актуальні проблеми сучасної науки. </w:t>
            </w:r>
            <w:r w:rsidRPr="00CD19FB">
              <w:rPr>
                <w:rFonts w:ascii="Times New Roman" w:hAnsi="Times New Roman"/>
                <w:sz w:val="24"/>
                <w:szCs w:val="24"/>
              </w:rPr>
              <w:t xml:space="preserve">Матеріали Х-ї Міжнародної науково-практичної конференції </w:t>
            </w:r>
            <w:r w:rsidRPr="00CD19FB">
              <w:rPr>
                <w:rFonts w:ascii="Times New Roman" w:hAnsi="Times New Roman"/>
                <w:bCs/>
                <w:sz w:val="24"/>
                <w:szCs w:val="24"/>
              </w:rPr>
              <w:t xml:space="preserve">студентів та викладачів факультету фізики, математики, економіки та інноваційних технологій ДДПУ </w:t>
            </w:r>
            <w:r w:rsidRPr="00CD19FB">
              <w:rPr>
                <w:rFonts w:ascii="Times New Roman" w:hAnsi="Times New Roman"/>
                <w:sz w:val="24"/>
                <w:szCs w:val="24"/>
              </w:rPr>
              <w:t xml:space="preserve">імені Івана Франка, 10-11 травня 2023 р. / За редакцією Олега Кузика, Ігоря Столярчука. – Дрогобич : Редакційно-видавничий відділ ДДПУ імені Івана Франка, 2023. – 457 с. С. 338-339. </w:t>
            </w:r>
          </w:p>
          <w:p w:rsidR="00E17C27" w:rsidRPr="0072207B" w:rsidRDefault="00E17C27" w:rsidP="00E17C27">
            <w:pPr>
              <w:pStyle w:val="TableParagraph"/>
              <w:ind w:left="28" w:right="47"/>
              <w:rPr>
                <w:b/>
                <w:sz w:val="24"/>
                <w:szCs w:val="24"/>
              </w:rPr>
            </w:pPr>
            <w:r w:rsidRPr="0072207B">
              <w:rPr>
                <w:b/>
                <w:sz w:val="24"/>
                <w:szCs w:val="24"/>
              </w:rPr>
              <w:t xml:space="preserve">   14.  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 журі, або керівництво постійно діючим студентським науковим </w:t>
            </w:r>
            <w:r w:rsidRPr="0072207B">
              <w:rPr>
                <w:b/>
                <w:sz w:val="24"/>
                <w:szCs w:val="24"/>
              </w:rPr>
              <w:lastRenderedPageBreak/>
              <w:t xml:space="preserve">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керівництво здобувачем, який став призером або лауреатом міжнародних мистецьких конкурсів;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w:t>
            </w:r>
            <w:r w:rsidRPr="0072207B">
              <w:rPr>
                <w:b/>
                <w:sz w:val="24"/>
                <w:szCs w:val="24"/>
              </w:rPr>
              <w:lastRenderedPageBreak/>
              <w:t>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E17C27" w:rsidRPr="00A42846" w:rsidRDefault="00E17C27" w:rsidP="00E17C27">
            <w:pPr>
              <w:pStyle w:val="TableParagraph"/>
              <w:ind w:left="28" w:right="47"/>
              <w:rPr>
                <w:sz w:val="24"/>
                <w:szCs w:val="24"/>
              </w:rPr>
            </w:pPr>
            <w:r w:rsidRPr="00A42846">
              <w:rPr>
                <w:sz w:val="24"/>
                <w:szCs w:val="24"/>
              </w:rPr>
              <w:t xml:space="preserve">   </w:t>
            </w:r>
          </w:p>
          <w:p w:rsidR="00E17C27" w:rsidRPr="00A42846" w:rsidRDefault="00E17C27" w:rsidP="00E17C27">
            <w:pPr>
              <w:pStyle w:val="TableParagraph"/>
              <w:ind w:left="28" w:right="47"/>
              <w:rPr>
                <w:sz w:val="24"/>
                <w:szCs w:val="24"/>
              </w:rPr>
            </w:pPr>
            <w:r w:rsidRPr="00A42846">
              <w:rPr>
                <w:sz w:val="24"/>
                <w:szCs w:val="24"/>
              </w:rPr>
              <w:t xml:space="preserve">   1) Керівництво студентом, який зайняв призове місце на I або ІІ етапі Всеукраїнської студентської олімпіади:   </w:t>
            </w:r>
          </w:p>
          <w:p w:rsidR="00E17C27" w:rsidRDefault="00E17C27" w:rsidP="00E17C27">
            <w:pPr>
              <w:pStyle w:val="TableParagraph"/>
              <w:ind w:left="28" w:right="47"/>
              <w:rPr>
                <w:sz w:val="24"/>
                <w:szCs w:val="24"/>
              </w:rPr>
            </w:pPr>
          </w:p>
          <w:p w:rsidR="00E17C27" w:rsidRDefault="00E17C27" w:rsidP="00E17C27">
            <w:pPr>
              <w:pStyle w:val="TableParagraph"/>
              <w:ind w:left="28" w:right="47"/>
              <w:rPr>
                <w:sz w:val="24"/>
                <w:szCs w:val="24"/>
              </w:rPr>
            </w:pPr>
            <w:r>
              <w:rPr>
                <w:sz w:val="24"/>
                <w:szCs w:val="24"/>
              </w:rPr>
              <w:t xml:space="preserve">- Мельник Максим Володимирович </w:t>
            </w:r>
            <w:r w:rsidRPr="00A42846">
              <w:rPr>
                <w:sz w:val="24"/>
                <w:szCs w:val="24"/>
              </w:rPr>
              <w:t>призер  І етапу Всеукраїнської студентської олімпіади зі спеціальності «Професійна освіта», 20</w:t>
            </w:r>
            <w:r>
              <w:rPr>
                <w:sz w:val="24"/>
                <w:szCs w:val="24"/>
              </w:rPr>
              <w:t>22р.,</w:t>
            </w:r>
          </w:p>
          <w:p w:rsidR="00E17C27" w:rsidRDefault="00E17C27" w:rsidP="00E17C27">
            <w:pPr>
              <w:pStyle w:val="TableParagraph"/>
              <w:ind w:left="28" w:right="47"/>
              <w:rPr>
                <w:sz w:val="24"/>
                <w:szCs w:val="24"/>
              </w:rPr>
            </w:pPr>
          </w:p>
          <w:p w:rsidR="00E17C27" w:rsidRDefault="00E17C27" w:rsidP="00E17C27">
            <w:pPr>
              <w:pStyle w:val="TableParagraph"/>
              <w:ind w:left="28" w:right="47"/>
              <w:rPr>
                <w:sz w:val="24"/>
                <w:szCs w:val="24"/>
              </w:rPr>
            </w:pPr>
            <w:r>
              <w:rPr>
                <w:sz w:val="24"/>
                <w:szCs w:val="24"/>
              </w:rPr>
              <w:t xml:space="preserve">- Спариняк Назарій Ігорович </w:t>
            </w:r>
            <w:r w:rsidRPr="00A42846">
              <w:rPr>
                <w:sz w:val="24"/>
                <w:szCs w:val="24"/>
              </w:rPr>
              <w:t>призер  І етапу Всеукраїнської студентської олімпіади зі спеціальності «Професійна освіта», 20</w:t>
            </w:r>
            <w:r>
              <w:rPr>
                <w:sz w:val="24"/>
                <w:szCs w:val="24"/>
              </w:rPr>
              <w:t>22р.,</w:t>
            </w:r>
          </w:p>
          <w:p w:rsidR="00E17C27" w:rsidRDefault="00E17C27" w:rsidP="00E17C27">
            <w:pPr>
              <w:pStyle w:val="TableParagraph"/>
              <w:ind w:left="28" w:right="47"/>
              <w:rPr>
                <w:sz w:val="24"/>
                <w:szCs w:val="24"/>
              </w:rPr>
            </w:pPr>
          </w:p>
          <w:p w:rsidR="00E17C27" w:rsidRDefault="00E17C27" w:rsidP="00E17C27">
            <w:pPr>
              <w:pStyle w:val="TableParagraph"/>
              <w:ind w:left="28" w:right="47"/>
              <w:rPr>
                <w:sz w:val="24"/>
                <w:szCs w:val="24"/>
              </w:rPr>
            </w:pPr>
          </w:p>
          <w:p w:rsidR="00E17C27" w:rsidRDefault="00E17C27" w:rsidP="00E17C27">
            <w:pPr>
              <w:pStyle w:val="TableParagraph"/>
              <w:ind w:left="28" w:right="47"/>
              <w:rPr>
                <w:sz w:val="24"/>
                <w:szCs w:val="24"/>
              </w:rPr>
            </w:pPr>
            <w:r>
              <w:rPr>
                <w:sz w:val="24"/>
                <w:szCs w:val="24"/>
              </w:rPr>
              <w:t xml:space="preserve">- Спариняк Назарій Ігорович </w:t>
            </w:r>
            <w:r w:rsidRPr="00A42846">
              <w:rPr>
                <w:sz w:val="24"/>
                <w:szCs w:val="24"/>
              </w:rPr>
              <w:t>призер  І етапу Всеукраїнської студентської олімпіади зі спеціальності «Професійна освіта», 20</w:t>
            </w:r>
            <w:r>
              <w:rPr>
                <w:sz w:val="24"/>
                <w:szCs w:val="24"/>
              </w:rPr>
              <w:t>23р.,</w:t>
            </w:r>
          </w:p>
          <w:p w:rsidR="00E17C27" w:rsidRDefault="00E17C27" w:rsidP="00E17C27">
            <w:pPr>
              <w:pStyle w:val="TableParagraph"/>
              <w:ind w:left="28" w:right="47"/>
              <w:rPr>
                <w:sz w:val="24"/>
                <w:szCs w:val="24"/>
              </w:rPr>
            </w:pPr>
            <w:r>
              <w:rPr>
                <w:sz w:val="24"/>
                <w:szCs w:val="24"/>
              </w:rPr>
              <w:t xml:space="preserve">- </w:t>
            </w:r>
            <w:r w:rsidRPr="00E17C27">
              <w:rPr>
                <w:sz w:val="24"/>
                <w:szCs w:val="24"/>
              </w:rPr>
              <w:t xml:space="preserve">Перегінець Тарас Михайлович </w:t>
            </w:r>
            <w:r w:rsidRPr="00A42846">
              <w:rPr>
                <w:sz w:val="24"/>
                <w:szCs w:val="24"/>
              </w:rPr>
              <w:t>призер  І етапу Всеукраїнської студентської олімпіади зі спеціальності «Професійна освіта», 20</w:t>
            </w:r>
            <w:r>
              <w:rPr>
                <w:sz w:val="24"/>
                <w:szCs w:val="24"/>
              </w:rPr>
              <w:t>23р.,</w:t>
            </w:r>
          </w:p>
          <w:p w:rsidR="00E17C27" w:rsidRPr="00A42846" w:rsidRDefault="00E17C27" w:rsidP="00E17C27">
            <w:pPr>
              <w:pStyle w:val="TableParagraph"/>
              <w:ind w:left="28" w:right="47" w:firstLine="708"/>
              <w:rPr>
                <w:sz w:val="24"/>
                <w:szCs w:val="24"/>
              </w:rPr>
            </w:pPr>
          </w:p>
          <w:p w:rsidR="00E17C27" w:rsidRPr="00A42846" w:rsidRDefault="00E17C27" w:rsidP="00E17C27">
            <w:pPr>
              <w:pStyle w:val="TableParagraph"/>
              <w:ind w:left="28" w:right="47"/>
              <w:rPr>
                <w:sz w:val="24"/>
                <w:szCs w:val="24"/>
              </w:rPr>
            </w:pPr>
            <w:r w:rsidRPr="00A42846">
              <w:rPr>
                <w:sz w:val="24"/>
                <w:szCs w:val="24"/>
              </w:rPr>
              <w:t xml:space="preserve">   2) Керівництво студентом, який зайняв призове місце на I або ІІ етапі Всеукраїнського конкурсу студентських наукових робіт </w:t>
            </w:r>
          </w:p>
          <w:p w:rsidR="00E17C27" w:rsidRPr="00A42846" w:rsidRDefault="00E17C27" w:rsidP="00E17C27">
            <w:pPr>
              <w:pStyle w:val="TableParagraph"/>
              <w:ind w:left="28" w:right="47"/>
              <w:rPr>
                <w:sz w:val="24"/>
                <w:szCs w:val="24"/>
              </w:rPr>
            </w:pPr>
            <w:r w:rsidRPr="00A42846">
              <w:rPr>
                <w:sz w:val="24"/>
                <w:szCs w:val="24"/>
              </w:rPr>
              <w:t xml:space="preserve">  - (Пахомов Андрій Валерійович призер  ІІ етапу 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освіта», 2019 р.,  (диплом ІІІ ступеня), м. Харків, УІППА, 2019)</w:t>
            </w:r>
          </w:p>
          <w:p w:rsidR="00E17C27" w:rsidRPr="00A42846" w:rsidRDefault="00E17C27" w:rsidP="00E17C27">
            <w:pPr>
              <w:pStyle w:val="TableParagraph"/>
              <w:ind w:left="28" w:right="47"/>
              <w:rPr>
                <w:sz w:val="24"/>
                <w:szCs w:val="24"/>
              </w:rPr>
            </w:pPr>
            <w:r w:rsidRPr="00A42846">
              <w:rPr>
                <w:sz w:val="24"/>
                <w:szCs w:val="24"/>
              </w:rPr>
              <w:t xml:space="preserve">  - (Пахомов Андрій Валерійович призер  ІІ етапу В</w:t>
            </w:r>
            <w:r w:rsidRPr="00A42846">
              <w:rPr>
                <w:bCs/>
                <w:sz w:val="24"/>
                <w:szCs w:val="24"/>
              </w:rPr>
              <w:t xml:space="preserve">сеукраїнського конкурсу студентських </w:t>
            </w:r>
            <w:r w:rsidRPr="00A42846">
              <w:rPr>
                <w:bCs/>
                <w:sz w:val="24"/>
                <w:szCs w:val="24"/>
              </w:rPr>
              <w:lastRenderedPageBreak/>
              <w:t xml:space="preserve">наукових робіт зі спеціальності </w:t>
            </w:r>
            <w:r w:rsidRPr="00A42846">
              <w:rPr>
                <w:sz w:val="24"/>
                <w:szCs w:val="24"/>
              </w:rPr>
              <w:t>«Професійна освіта», 2020 р.,  (диплом ІІІ ступеня), м. Харків, УІППА, 2020)</w:t>
            </w:r>
          </w:p>
          <w:p w:rsidR="00E17C27" w:rsidRPr="00BD1070" w:rsidRDefault="00E17C27" w:rsidP="00E17C27">
            <w:pPr>
              <w:pStyle w:val="TableParagraph"/>
              <w:ind w:left="28" w:right="47"/>
              <w:rPr>
                <w:bCs/>
                <w:sz w:val="24"/>
                <w:szCs w:val="24"/>
              </w:rPr>
            </w:pPr>
            <w:r w:rsidRPr="00A42846">
              <w:rPr>
                <w:sz w:val="24"/>
                <w:szCs w:val="24"/>
              </w:rPr>
              <w:t xml:space="preserve">  - Пахомов Андрій Валерійович призер І етапу (ДДПУ ім.Івана Франка), учасник ІІ етапу В</w:t>
            </w:r>
            <w:r w:rsidRPr="00A42846">
              <w:rPr>
                <w:bCs/>
                <w:sz w:val="24"/>
                <w:szCs w:val="24"/>
              </w:rPr>
              <w:t xml:space="preserve">сеукраїнського конкурсу студентських наукових робіт зі спеціальності </w:t>
            </w:r>
            <w:r w:rsidRPr="00BD1070">
              <w:rPr>
                <w:bCs/>
                <w:sz w:val="24"/>
                <w:szCs w:val="24"/>
              </w:rPr>
              <w:t>«Професійна освіта» 2021р., м. Харків, УІППА, 2021)</w:t>
            </w:r>
          </w:p>
          <w:p w:rsidR="00E17C27" w:rsidRPr="00BD1070" w:rsidRDefault="00E17C27" w:rsidP="00E17C27">
            <w:pPr>
              <w:pStyle w:val="TableParagraph"/>
              <w:ind w:left="28" w:right="47"/>
              <w:rPr>
                <w:bCs/>
                <w:sz w:val="24"/>
                <w:szCs w:val="24"/>
              </w:rPr>
            </w:pPr>
          </w:p>
          <w:p w:rsidR="00E17C27" w:rsidRPr="00BD1070" w:rsidRDefault="00E17C27" w:rsidP="00E17C27">
            <w:pPr>
              <w:pStyle w:val="TableParagraph"/>
              <w:ind w:left="28" w:right="47"/>
              <w:rPr>
                <w:bCs/>
                <w:sz w:val="24"/>
                <w:szCs w:val="24"/>
              </w:rPr>
            </w:pPr>
            <w:r w:rsidRPr="00BD1070">
              <w:rPr>
                <w:bCs/>
                <w:sz w:val="24"/>
                <w:szCs w:val="24"/>
              </w:rPr>
              <w:t>- Спариняк Назарій Ігорович, студент групи ПТ(3)-207Б</w:t>
            </w:r>
            <w:r>
              <w:rPr>
                <w:bCs/>
                <w:sz w:val="24"/>
                <w:szCs w:val="24"/>
              </w:rPr>
              <w:t xml:space="preserve"> </w:t>
            </w:r>
            <w:r w:rsidRPr="00A42846">
              <w:rPr>
                <w:sz w:val="24"/>
                <w:szCs w:val="24"/>
              </w:rPr>
              <w:t>призер  І етапу 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w:t>
            </w:r>
            <w:r>
              <w:rPr>
                <w:sz w:val="24"/>
                <w:szCs w:val="24"/>
              </w:rPr>
              <w:t>а», 2022</w:t>
            </w:r>
            <w:r w:rsidRPr="00A42846">
              <w:rPr>
                <w:sz w:val="24"/>
                <w:szCs w:val="24"/>
              </w:rPr>
              <w:t xml:space="preserve"> р.,  (</w:t>
            </w:r>
            <w:r>
              <w:rPr>
                <w:sz w:val="24"/>
                <w:szCs w:val="24"/>
              </w:rPr>
              <w:t>робота відправлена на ІІ етап конкурсу в</w:t>
            </w:r>
            <w:r w:rsidRPr="00A42846">
              <w:rPr>
                <w:sz w:val="24"/>
                <w:szCs w:val="24"/>
              </w:rPr>
              <w:t xml:space="preserve"> м. Харків, УІППА, 20</w:t>
            </w:r>
            <w:r>
              <w:rPr>
                <w:sz w:val="24"/>
                <w:szCs w:val="24"/>
              </w:rPr>
              <w:t>22</w:t>
            </w:r>
            <w:r w:rsidRPr="00A42846">
              <w:rPr>
                <w:sz w:val="24"/>
                <w:szCs w:val="24"/>
              </w:rPr>
              <w:t>)</w:t>
            </w:r>
            <w:r w:rsidRPr="00BD1070">
              <w:rPr>
                <w:bCs/>
                <w:sz w:val="24"/>
                <w:szCs w:val="24"/>
              </w:rPr>
              <w:t>;</w:t>
            </w:r>
          </w:p>
          <w:p w:rsidR="00E17C27" w:rsidRPr="00BD1070" w:rsidRDefault="00E17C27" w:rsidP="00E17C27">
            <w:pPr>
              <w:pStyle w:val="TableParagraph"/>
              <w:ind w:left="28" w:right="47"/>
              <w:rPr>
                <w:bCs/>
                <w:sz w:val="24"/>
                <w:szCs w:val="24"/>
              </w:rPr>
            </w:pPr>
            <w:r w:rsidRPr="00BD1070">
              <w:rPr>
                <w:bCs/>
                <w:sz w:val="24"/>
                <w:szCs w:val="24"/>
              </w:rPr>
              <w:t>- Мельник Максим Ігорович, студент групи ПТ(3)-311Б</w:t>
            </w:r>
            <w:r>
              <w:rPr>
                <w:bCs/>
                <w:sz w:val="24"/>
                <w:szCs w:val="24"/>
              </w:rPr>
              <w:t xml:space="preserve"> </w:t>
            </w:r>
            <w:r w:rsidRPr="00A42846">
              <w:rPr>
                <w:sz w:val="24"/>
                <w:szCs w:val="24"/>
              </w:rPr>
              <w:t>призер  І етапу 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w:t>
            </w:r>
            <w:r>
              <w:rPr>
                <w:sz w:val="24"/>
                <w:szCs w:val="24"/>
              </w:rPr>
              <w:t>а», 2022</w:t>
            </w:r>
            <w:r w:rsidRPr="00A42846">
              <w:rPr>
                <w:sz w:val="24"/>
                <w:szCs w:val="24"/>
              </w:rPr>
              <w:t xml:space="preserve"> </w:t>
            </w:r>
            <w:r w:rsidRPr="00A42846">
              <w:rPr>
                <w:sz w:val="24"/>
                <w:szCs w:val="24"/>
              </w:rPr>
              <w:lastRenderedPageBreak/>
              <w:t>р.,  (</w:t>
            </w:r>
            <w:r>
              <w:rPr>
                <w:sz w:val="24"/>
                <w:szCs w:val="24"/>
              </w:rPr>
              <w:t>робота відправлена на ІІ етап конкурсу в</w:t>
            </w:r>
            <w:r w:rsidRPr="00A42846">
              <w:rPr>
                <w:sz w:val="24"/>
                <w:szCs w:val="24"/>
              </w:rPr>
              <w:t xml:space="preserve"> м. Харків, УІППА, 20</w:t>
            </w:r>
            <w:r>
              <w:rPr>
                <w:sz w:val="24"/>
                <w:szCs w:val="24"/>
              </w:rPr>
              <w:t>22</w:t>
            </w:r>
            <w:r w:rsidRPr="00A42846">
              <w:rPr>
                <w:sz w:val="24"/>
                <w:szCs w:val="24"/>
              </w:rPr>
              <w:t>)</w:t>
            </w:r>
            <w:r>
              <w:rPr>
                <w:sz w:val="24"/>
                <w:szCs w:val="24"/>
              </w:rPr>
              <w:t>;</w:t>
            </w:r>
            <w:r w:rsidRPr="00BD1070">
              <w:rPr>
                <w:bCs/>
                <w:sz w:val="24"/>
                <w:szCs w:val="24"/>
              </w:rPr>
              <w:t xml:space="preserve"> </w:t>
            </w:r>
          </w:p>
          <w:p w:rsidR="00E17C27" w:rsidRDefault="00E17C27" w:rsidP="00E17C27">
            <w:pPr>
              <w:pStyle w:val="TableParagraph"/>
              <w:ind w:left="28" w:right="47"/>
              <w:rPr>
                <w:bCs/>
                <w:sz w:val="24"/>
                <w:szCs w:val="24"/>
              </w:rPr>
            </w:pPr>
            <w:r w:rsidRPr="00BD1070">
              <w:rPr>
                <w:bCs/>
                <w:sz w:val="24"/>
                <w:szCs w:val="24"/>
              </w:rPr>
              <w:t>- Новіков Юрій Володимирович, студент групи ПТ(3)-311Б</w:t>
            </w:r>
            <w:r>
              <w:rPr>
                <w:bCs/>
                <w:sz w:val="24"/>
                <w:szCs w:val="24"/>
              </w:rPr>
              <w:t xml:space="preserve"> </w:t>
            </w:r>
            <w:r w:rsidRPr="00A42846">
              <w:rPr>
                <w:sz w:val="24"/>
                <w:szCs w:val="24"/>
              </w:rPr>
              <w:t>призер  І етапу 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w:t>
            </w:r>
            <w:r>
              <w:rPr>
                <w:sz w:val="24"/>
                <w:szCs w:val="24"/>
              </w:rPr>
              <w:t>а», 2022</w:t>
            </w:r>
            <w:r w:rsidRPr="00A42846">
              <w:rPr>
                <w:sz w:val="24"/>
                <w:szCs w:val="24"/>
              </w:rPr>
              <w:t xml:space="preserve"> р.,  (</w:t>
            </w:r>
            <w:r>
              <w:rPr>
                <w:sz w:val="24"/>
                <w:szCs w:val="24"/>
              </w:rPr>
              <w:t>робота відправлена на ІІ етап конкурсу в</w:t>
            </w:r>
            <w:r w:rsidRPr="00A42846">
              <w:rPr>
                <w:sz w:val="24"/>
                <w:szCs w:val="24"/>
              </w:rPr>
              <w:t xml:space="preserve"> м. Харків, УІППА, 20</w:t>
            </w:r>
            <w:r>
              <w:rPr>
                <w:sz w:val="24"/>
                <w:szCs w:val="24"/>
              </w:rPr>
              <w:t>22</w:t>
            </w:r>
            <w:r w:rsidRPr="00A42846">
              <w:rPr>
                <w:sz w:val="24"/>
                <w:szCs w:val="24"/>
              </w:rPr>
              <w:t>)</w:t>
            </w:r>
          </w:p>
          <w:p w:rsidR="00E17C27" w:rsidRDefault="00E17C27" w:rsidP="00E17C27">
            <w:pPr>
              <w:pStyle w:val="TableParagraph"/>
              <w:ind w:left="28" w:right="47"/>
              <w:rPr>
                <w:bCs/>
                <w:sz w:val="24"/>
                <w:szCs w:val="24"/>
              </w:rPr>
            </w:pPr>
          </w:p>
          <w:p w:rsidR="00E17C27" w:rsidRDefault="00E17C27" w:rsidP="00E17C27">
            <w:pPr>
              <w:pStyle w:val="TableParagraph"/>
              <w:ind w:left="28" w:right="47"/>
              <w:rPr>
                <w:sz w:val="24"/>
                <w:szCs w:val="24"/>
              </w:rPr>
            </w:pPr>
            <w:r w:rsidRPr="00BD1070">
              <w:rPr>
                <w:bCs/>
                <w:sz w:val="24"/>
                <w:szCs w:val="24"/>
              </w:rPr>
              <w:t>- Спариняк Назарій Ігорович, студ</w:t>
            </w:r>
            <w:r>
              <w:rPr>
                <w:bCs/>
                <w:sz w:val="24"/>
                <w:szCs w:val="24"/>
              </w:rPr>
              <w:t>ент групи ПТ(3)-3</w:t>
            </w:r>
            <w:r w:rsidRPr="00BD1070">
              <w:rPr>
                <w:bCs/>
                <w:sz w:val="24"/>
                <w:szCs w:val="24"/>
              </w:rPr>
              <w:t>07Б</w:t>
            </w:r>
            <w:r>
              <w:rPr>
                <w:bCs/>
                <w:sz w:val="24"/>
                <w:szCs w:val="24"/>
              </w:rPr>
              <w:t xml:space="preserve"> </w:t>
            </w:r>
            <w:r w:rsidRPr="00A42846">
              <w:rPr>
                <w:sz w:val="24"/>
                <w:szCs w:val="24"/>
              </w:rPr>
              <w:t xml:space="preserve">призер  І етапу </w:t>
            </w:r>
            <w:r>
              <w:rPr>
                <w:sz w:val="24"/>
                <w:szCs w:val="24"/>
              </w:rPr>
              <w:t xml:space="preserve">(І місце) </w:t>
            </w:r>
            <w:r w:rsidRPr="00A42846">
              <w:rPr>
                <w:sz w:val="24"/>
                <w:szCs w:val="24"/>
              </w:rPr>
              <w:t>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w:t>
            </w:r>
            <w:r>
              <w:rPr>
                <w:sz w:val="24"/>
                <w:szCs w:val="24"/>
              </w:rPr>
              <w:t>а», 2023</w:t>
            </w:r>
            <w:r w:rsidRPr="00A42846">
              <w:rPr>
                <w:sz w:val="24"/>
                <w:szCs w:val="24"/>
              </w:rPr>
              <w:t xml:space="preserve"> р., </w:t>
            </w:r>
          </w:p>
          <w:p w:rsidR="00E17C27" w:rsidRDefault="00E17C27" w:rsidP="00E17C27">
            <w:pPr>
              <w:pStyle w:val="TableParagraph"/>
              <w:ind w:left="28" w:right="47"/>
              <w:rPr>
                <w:sz w:val="24"/>
                <w:szCs w:val="24"/>
              </w:rPr>
            </w:pPr>
            <w:r w:rsidRPr="00BD1070">
              <w:rPr>
                <w:bCs/>
                <w:sz w:val="24"/>
                <w:szCs w:val="24"/>
              </w:rPr>
              <w:t xml:space="preserve">- </w:t>
            </w:r>
            <w:r>
              <w:rPr>
                <w:bCs/>
                <w:sz w:val="24"/>
                <w:szCs w:val="24"/>
              </w:rPr>
              <w:t>Середницький Андрій Тарасович</w:t>
            </w:r>
            <w:r w:rsidRPr="00BD1070">
              <w:rPr>
                <w:bCs/>
                <w:sz w:val="24"/>
                <w:szCs w:val="24"/>
              </w:rPr>
              <w:t>, студ</w:t>
            </w:r>
            <w:r>
              <w:rPr>
                <w:bCs/>
                <w:sz w:val="24"/>
                <w:szCs w:val="24"/>
              </w:rPr>
              <w:t>ент групи ПТ(2)-211</w:t>
            </w:r>
            <w:r w:rsidRPr="00BD1070">
              <w:rPr>
                <w:bCs/>
                <w:sz w:val="24"/>
                <w:szCs w:val="24"/>
              </w:rPr>
              <w:t>Б</w:t>
            </w:r>
            <w:r>
              <w:rPr>
                <w:bCs/>
                <w:sz w:val="24"/>
                <w:szCs w:val="24"/>
              </w:rPr>
              <w:t xml:space="preserve"> </w:t>
            </w:r>
            <w:r w:rsidRPr="00A42846">
              <w:rPr>
                <w:sz w:val="24"/>
                <w:szCs w:val="24"/>
              </w:rPr>
              <w:t xml:space="preserve">призер  І етапу </w:t>
            </w:r>
            <w:r>
              <w:rPr>
                <w:sz w:val="24"/>
                <w:szCs w:val="24"/>
              </w:rPr>
              <w:t xml:space="preserve">(ІІ місце) </w:t>
            </w:r>
            <w:r w:rsidRPr="00A42846">
              <w:rPr>
                <w:sz w:val="24"/>
                <w:szCs w:val="24"/>
              </w:rPr>
              <w:t>В</w:t>
            </w:r>
            <w:r w:rsidRPr="00A42846">
              <w:rPr>
                <w:bCs/>
                <w:sz w:val="24"/>
                <w:szCs w:val="24"/>
              </w:rPr>
              <w:t xml:space="preserve">сеукраїнського конкурсу студентських наукових робіт зі спеціальності </w:t>
            </w:r>
            <w:r w:rsidRPr="00A42846">
              <w:rPr>
                <w:sz w:val="24"/>
                <w:szCs w:val="24"/>
              </w:rPr>
              <w:t>«Професійна освіт</w:t>
            </w:r>
            <w:r>
              <w:rPr>
                <w:sz w:val="24"/>
                <w:szCs w:val="24"/>
              </w:rPr>
              <w:t>а», 2023</w:t>
            </w:r>
            <w:r w:rsidRPr="00A42846">
              <w:rPr>
                <w:sz w:val="24"/>
                <w:szCs w:val="24"/>
              </w:rPr>
              <w:t xml:space="preserve"> р., </w:t>
            </w:r>
          </w:p>
          <w:p w:rsidR="00E17C27" w:rsidRPr="00BD1070" w:rsidRDefault="00E17C27" w:rsidP="00E17C27">
            <w:pPr>
              <w:pStyle w:val="TableParagraph"/>
              <w:ind w:left="28" w:right="47"/>
              <w:rPr>
                <w:bCs/>
                <w:sz w:val="24"/>
                <w:szCs w:val="24"/>
              </w:rPr>
            </w:pPr>
          </w:p>
          <w:p w:rsidR="00E17C27" w:rsidRDefault="00E17C27" w:rsidP="00E17C27">
            <w:pPr>
              <w:pStyle w:val="TableParagraph"/>
              <w:ind w:left="28" w:right="47"/>
              <w:rPr>
                <w:sz w:val="24"/>
                <w:szCs w:val="24"/>
              </w:rPr>
            </w:pPr>
            <w:r w:rsidRPr="00BD1070">
              <w:rPr>
                <w:bCs/>
                <w:sz w:val="24"/>
                <w:szCs w:val="24"/>
              </w:rPr>
              <w:t xml:space="preserve">   3) </w:t>
            </w:r>
            <w:r>
              <w:rPr>
                <w:bCs/>
                <w:sz w:val="24"/>
                <w:szCs w:val="24"/>
              </w:rPr>
              <w:t>Робота у складі журі І</w:t>
            </w:r>
            <w:r w:rsidRPr="00BD1070">
              <w:rPr>
                <w:bCs/>
                <w:sz w:val="24"/>
                <w:szCs w:val="24"/>
              </w:rPr>
              <w:t xml:space="preserve"> </w:t>
            </w:r>
            <w:r w:rsidRPr="00BD1070">
              <w:rPr>
                <w:bCs/>
                <w:sz w:val="24"/>
                <w:szCs w:val="24"/>
              </w:rPr>
              <w:lastRenderedPageBreak/>
              <w:t xml:space="preserve">етапу Всеукраїнської студентської </w:t>
            </w:r>
            <w:r w:rsidRPr="00A42846">
              <w:rPr>
                <w:sz w:val="24"/>
                <w:szCs w:val="24"/>
              </w:rPr>
              <w:t>олімпіади зі спеціальності «</w:t>
            </w:r>
            <w:r>
              <w:rPr>
                <w:sz w:val="24"/>
                <w:szCs w:val="24"/>
              </w:rPr>
              <w:t>Професійна освіта</w:t>
            </w:r>
            <w:r w:rsidRPr="00A42846">
              <w:rPr>
                <w:sz w:val="24"/>
                <w:szCs w:val="24"/>
              </w:rPr>
              <w:t xml:space="preserve">» </w:t>
            </w:r>
            <w:r>
              <w:rPr>
                <w:sz w:val="24"/>
                <w:szCs w:val="24"/>
              </w:rPr>
              <w:t xml:space="preserve"> 2019–2023</w:t>
            </w:r>
            <w:r w:rsidRPr="00A42846">
              <w:rPr>
                <w:sz w:val="24"/>
                <w:szCs w:val="24"/>
              </w:rPr>
              <w:t xml:space="preserve"> рр. – </w:t>
            </w:r>
            <w:r>
              <w:rPr>
                <w:sz w:val="24"/>
                <w:szCs w:val="24"/>
              </w:rPr>
              <w:t>Дрогобич</w:t>
            </w:r>
            <w:r w:rsidRPr="00A42846">
              <w:rPr>
                <w:sz w:val="24"/>
                <w:szCs w:val="24"/>
              </w:rPr>
              <w:t>.</w:t>
            </w:r>
          </w:p>
          <w:p w:rsidR="00E17C27" w:rsidRDefault="00E17C27" w:rsidP="00E17C27">
            <w:pPr>
              <w:pStyle w:val="TableParagraph"/>
              <w:ind w:left="28" w:right="47"/>
              <w:rPr>
                <w:sz w:val="24"/>
                <w:szCs w:val="24"/>
              </w:rPr>
            </w:pPr>
          </w:p>
          <w:p w:rsidR="00E17C27" w:rsidRPr="00A42846" w:rsidRDefault="00E17C27" w:rsidP="00E17C27">
            <w:pPr>
              <w:pStyle w:val="TableParagraph"/>
              <w:ind w:left="28" w:right="47"/>
              <w:rPr>
                <w:sz w:val="24"/>
                <w:szCs w:val="24"/>
              </w:rPr>
            </w:pPr>
          </w:p>
          <w:p w:rsidR="00E17C27" w:rsidRPr="00914F49" w:rsidRDefault="00E17C27" w:rsidP="00E17C27">
            <w:pPr>
              <w:pStyle w:val="TableParagraph"/>
              <w:ind w:left="28" w:right="47"/>
              <w:rPr>
                <w:b/>
                <w:sz w:val="24"/>
                <w:szCs w:val="24"/>
              </w:rPr>
            </w:pPr>
            <w:r w:rsidRPr="00914F49">
              <w:rPr>
                <w:b/>
                <w:sz w:val="24"/>
                <w:szCs w:val="24"/>
              </w:rPr>
              <w:t xml:space="preserve">  19. Діяльність за спеціальністю у формі участі у професійних та/або громадських об’єднаннях.</w:t>
            </w:r>
          </w:p>
          <w:p w:rsidR="00E17C27" w:rsidRDefault="00E17C27" w:rsidP="00E17C27">
            <w:pPr>
              <w:pStyle w:val="TableParagraph"/>
              <w:ind w:left="28" w:right="47"/>
              <w:rPr>
                <w:sz w:val="24"/>
                <w:szCs w:val="24"/>
              </w:rPr>
            </w:pPr>
            <w:r w:rsidRPr="00A42846">
              <w:rPr>
                <w:sz w:val="24"/>
                <w:szCs w:val="24"/>
              </w:rPr>
              <w:t xml:space="preserve">  </w:t>
            </w:r>
            <w:r>
              <w:rPr>
                <w:sz w:val="24"/>
                <w:szCs w:val="24"/>
              </w:rPr>
              <w:t>-</w:t>
            </w:r>
            <w:r w:rsidRPr="00A42846">
              <w:rPr>
                <w:sz w:val="24"/>
                <w:szCs w:val="24"/>
              </w:rPr>
              <w:t xml:space="preserve"> Член професійної Спілки «Всеукраїнська асоціація наукових і практичних працівників технологічної освіти» з 2011 року.</w:t>
            </w:r>
          </w:p>
          <w:p w:rsidR="00E17C27" w:rsidRDefault="00E17C27" w:rsidP="00E17C27">
            <w:pPr>
              <w:pStyle w:val="TableParagraph"/>
              <w:ind w:left="28" w:right="47"/>
              <w:rPr>
                <w:sz w:val="24"/>
                <w:szCs w:val="24"/>
              </w:rPr>
            </w:pPr>
          </w:p>
          <w:p w:rsidR="00E17C27" w:rsidRPr="00A42846" w:rsidRDefault="00E17C27" w:rsidP="00E17C27">
            <w:pPr>
              <w:pStyle w:val="TableParagraph"/>
              <w:ind w:left="28" w:right="47"/>
              <w:rPr>
                <w:sz w:val="24"/>
                <w:szCs w:val="24"/>
              </w:rPr>
            </w:pPr>
            <w:r>
              <w:rPr>
                <w:sz w:val="24"/>
                <w:szCs w:val="24"/>
              </w:rPr>
              <w:t xml:space="preserve">  - Член Всеукраїнської асоціації Василя Сухомлинського з 2023 року (посвідчення №62 від 28.04.2023)</w:t>
            </w:r>
          </w:p>
        </w:tc>
      </w:tr>
      <w:tr w:rsidR="00E17C27" w:rsidRPr="000D261E" w:rsidTr="00E17C27">
        <w:tc>
          <w:tcPr>
            <w:tcW w:w="1431" w:type="dxa"/>
          </w:tcPr>
          <w:p w:rsidR="00E17C27" w:rsidRPr="00EB483B" w:rsidRDefault="00E17C27" w:rsidP="00FD6568">
            <w:pPr>
              <w:pStyle w:val="TableParagraph"/>
              <w:ind w:left="45" w:right="54"/>
              <w:jc w:val="center"/>
              <w:rPr>
                <w:sz w:val="24"/>
                <w:szCs w:val="24"/>
              </w:rPr>
            </w:pPr>
            <w:r>
              <w:rPr>
                <w:sz w:val="24"/>
                <w:szCs w:val="24"/>
                <w:lang w:val="ru-RU"/>
              </w:rPr>
              <w:lastRenderedPageBreak/>
              <w:t>Попович</w:t>
            </w:r>
            <w:r w:rsidRPr="00EB483B">
              <w:rPr>
                <w:sz w:val="24"/>
                <w:szCs w:val="24"/>
              </w:rPr>
              <w:t xml:space="preserve"> </w:t>
            </w:r>
            <w:r>
              <w:rPr>
                <w:sz w:val="24"/>
                <w:szCs w:val="24"/>
              </w:rPr>
              <w:t>Володимир Дмитрович</w:t>
            </w:r>
          </w:p>
          <w:p w:rsidR="00E17C27" w:rsidRPr="007D1F56" w:rsidRDefault="00E17C27" w:rsidP="00FD6568">
            <w:pPr>
              <w:spacing w:after="0" w:line="240" w:lineRule="auto"/>
              <w:rPr>
                <w:rFonts w:ascii="Times New Roman" w:hAnsi="Times New Roman"/>
                <w:sz w:val="24"/>
                <w:szCs w:val="24"/>
                <w:lang w:eastAsia="uk-UA"/>
              </w:rPr>
            </w:pPr>
          </w:p>
        </w:tc>
        <w:tc>
          <w:tcPr>
            <w:tcW w:w="1081" w:type="dxa"/>
          </w:tcPr>
          <w:p w:rsidR="00E17C27" w:rsidRPr="00D76595" w:rsidRDefault="00E17C27" w:rsidP="00FD6568">
            <w:pPr>
              <w:spacing w:after="0" w:line="240" w:lineRule="auto"/>
              <w:rPr>
                <w:rFonts w:ascii="Times New Roman" w:hAnsi="Times New Roman"/>
                <w:sz w:val="24"/>
                <w:szCs w:val="24"/>
                <w:lang w:val="ru-RU" w:eastAsia="uk-UA"/>
              </w:rPr>
            </w:pPr>
            <w:r>
              <w:rPr>
                <w:rFonts w:ascii="Times New Roman" w:hAnsi="Times New Roman"/>
                <w:sz w:val="24"/>
                <w:szCs w:val="24"/>
                <w:lang w:val="ru-RU" w:eastAsia="uk-UA"/>
              </w:rPr>
              <w:t>Доцент</w:t>
            </w:r>
          </w:p>
        </w:tc>
        <w:tc>
          <w:tcPr>
            <w:tcW w:w="1911" w:type="dxa"/>
          </w:tcPr>
          <w:p w:rsidR="00E17C27" w:rsidRPr="00D76595" w:rsidRDefault="00E17C27" w:rsidP="00FD6568">
            <w:pPr>
              <w:spacing w:after="0" w:line="240" w:lineRule="auto"/>
              <w:rPr>
                <w:rFonts w:ascii="Times New Roman" w:hAnsi="Times New Roman"/>
                <w:sz w:val="24"/>
                <w:szCs w:val="24"/>
                <w:lang w:val="ru-RU" w:eastAsia="uk-UA"/>
              </w:rPr>
            </w:pPr>
            <w:r w:rsidRPr="007D1F56">
              <w:rPr>
                <w:rFonts w:ascii="Times New Roman" w:hAnsi="Times New Roman"/>
                <w:sz w:val="24"/>
                <w:szCs w:val="24"/>
                <w:lang w:eastAsia="uk-UA"/>
              </w:rPr>
              <w:t>Дрогобицький державний педагогічний інститут імені Івана Франка, 19</w:t>
            </w:r>
            <w:r>
              <w:rPr>
                <w:rFonts w:ascii="Times New Roman" w:hAnsi="Times New Roman"/>
                <w:sz w:val="24"/>
                <w:szCs w:val="24"/>
                <w:lang w:val="ru-RU" w:eastAsia="uk-UA"/>
              </w:rPr>
              <w:t>9</w:t>
            </w:r>
            <w:r w:rsidRPr="007D1F56">
              <w:rPr>
                <w:rFonts w:ascii="Times New Roman" w:hAnsi="Times New Roman"/>
                <w:sz w:val="24"/>
                <w:szCs w:val="24"/>
                <w:lang w:eastAsia="uk-UA"/>
              </w:rPr>
              <w:t>4,</w:t>
            </w:r>
            <w:r>
              <w:rPr>
                <w:rFonts w:ascii="Times New Roman" w:hAnsi="Times New Roman"/>
                <w:sz w:val="24"/>
                <w:szCs w:val="24"/>
                <w:lang w:eastAsia="uk-UA"/>
              </w:rPr>
              <w:t xml:space="preserve"> </w:t>
            </w:r>
            <w:r w:rsidRPr="00D76595">
              <w:rPr>
                <w:rFonts w:ascii="Times New Roman" w:hAnsi="Times New Roman"/>
                <w:sz w:val="24"/>
                <w:szCs w:val="24"/>
              </w:rPr>
              <w:t>Фізика і математика</w:t>
            </w:r>
            <w:r>
              <w:rPr>
                <w:sz w:val="24"/>
                <w:szCs w:val="24"/>
                <w:lang w:val="ru-RU"/>
              </w:rPr>
              <w:t xml:space="preserve">, </w:t>
            </w:r>
            <w:r w:rsidRPr="007D1F56">
              <w:rPr>
                <w:rFonts w:ascii="Times New Roman" w:hAnsi="Times New Roman"/>
                <w:sz w:val="24"/>
                <w:szCs w:val="24"/>
                <w:lang w:eastAsia="uk-UA"/>
              </w:rPr>
              <w:t xml:space="preserve">Вчитель </w:t>
            </w:r>
            <w:r>
              <w:rPr>
                <w:rFonts w:ascii="Times New Roman" w:hAnsi="Times New Roman"/>
                <w:sz w:val="24"/>
                <w:szCs w:val="24"/>
                <w:lang w:val="ru-RU" w:eastAsia="uk-UA"/>
              </w:rPr>
              <w:t>ф</w:t>
            </w:r>
            <w:r>
              <w:rPr>
                <w:rFonts w:ascii="Times New Roman" w:hAnsi="Times New Roman"/>
                <w:sz w:val="24"/>
                <w:szCs w:val="24"/>
                <w:lang w:eastAsia="uk-UA"/>
              </w:rPr>
              <w:t>і</w:t>
            </w:r>
            <w:r>
              <w:rPr>
                <w:rFonts w:ascii="Times New Roman" w:hAnsi="Times New Roman"/>
                <w:sz w:val="24"/>
                <w:szCs w:val="24"/>
                <w:lang w:val="ru-RU" w:eastAsia="uk-UA"/>
              </w:rPr>
              <w:t>зики і математики</w:t>
            </w:r>
          </w:p>
        </w:tc>
        <w:tc>
          <w:tcPr>
            <w:tcW w:w="2498" w:type="dxa"/>
          </w:tcPr>
          <w:p w:rsidR="00E17C27" w:rsidRPr="007D1F56" w:rsidRDefault="00E17C27" w:rsidP="00FD6568">
            <w:pPr>
              <w:spacing w:after="0" w:line="240" w:lineRule="auto"/>
              <w:rPr>
                <w:rFonts w:ascii="Times New Roman" w:hAnsi="Times New Roman"/>
                <w:sz w:val="24"/>
                <w:szCs w:val="24"/>
                <w:lang w:eastAsia="uk-UA"/>
              </w:rPr>
            </w:pPr>
            <w:r w:rsidRPr="00D76595">
              <w:rPr>
                <w:rFonts w:ascii="Times New Roman" w:hAnsi="Times New Roman"/>
                <w:sz w:val="24"/>
                <w:szCs w:val="24"/>
                <w:lang w:eastAsia="uk-UA"/>
              </w:rPr>
              <w:t>Кандидат фізико-математичних наук</w:t>
            </w:r>
            <w:r>
              <w:rPr>
                <w:rFonts w:ascii="Times New Roman" w:hAnsi="Times New Roman"/>
                <w:sz w:val="24"/>
                <w:szCs w:val="24"/>
                <w:lang w:eastAsia="uk-UA"/>
              </w:rPr>
              <w:t xml:space="preserve">, </w:t>
            </w:r>
            <w:r w:rsidRPr="00D76595">
              <w:rPr>
                <w:rFonts w:ascii="Times New Roman" w:hAnsi="Times New Roman"/>
                <w:sz w:val="24"/>
                <w:szCs w:val="24"/>
                <w:lang w:eastAsia="uk-UA"/>
              </w:rPr>
              <w:t>01.04.07 – фізика твердого тіла</w:t>
            </w:r>
            <w:r>
              <w:rPr>
                <w:rFonts w:ascii="Times New Roman" w:hAnsi="Times New Roman"/>
                <w:sz w:val="24"/>
                <w:szCs w:val="24"/>
                <w:lang w:eastAsia="uk-UA"/>
              </w:rPr>
              <w:t>.</w:t>
            </w:r>
          </w:p>
          <w:p w:rsidR="00E17C27" w:rsidRPr="007D1F56" w:rsidRDefault="00E17C27" w:rsidP="00FD6568">
            <w:pPr>
              <w:spacing w:after="0" w:line="240" w:lineRule="auto"/>
              <w:rPr>
                <w:rFonts w:ascii="Times New Roman" w:hAnsi="Times New Roman"/>
                <w:sz w:val="24"/>
                <w:szCs w:val="24"/>
                <w:lang w:eastAsia="uk-UA"/>
              </w:rPr>
            </w:pPr>
            <w:r w:rsidRPr="007D1F56">
              <w:rPr>
                <w:rFonts w:ascii="Times New Roman" w:hAnsi="Times New Roman"/>
                <w:sz w:val="24"/>
                <w:szCs w:val="24"/>
                <w:lang w:eastAsia="uk-UA"/>
              </w:rPr>
              <w:t xml:space="preserve">Тема </w:t>
            </w:r>
            <w:r>
              <w:rPr>
                <w:rFonts w:ascii="Times New Roman" w:hAnsi="Times New Roman"/>
                <w:sz w:val="24"/>
                <w:szCs w:val="24"/>
                <w:lang w:eastAsia="uk-UA"/>
              </w:rPr>
              <w:t>кандидат</w:t>
            </w:r>
            <w:r w:rsidRPr="007D1F56">
              <w:rPr>
                <w:rFonts w:ascii="Times New Roman" w:hAnsi="Times New Roman"/>
                <w:sz w:val="24"/>
                <w:szCs w:val="24"/>
                <w:lang w:eastAsia="uk-UA"/>
              </w:rPr>
              <w:t>ської</w:t>
            </w:r>
            <w:r>
              <w:rPr>
                <w:rFonts w:ascii="Times New Roman" w:hAnsi="Times New Roman"/>
                <w:sz w:val="24"/>
                <w:szCs w:val="24"/>
                <w:lang w:eastAsia="uk-UA"/>
              </w:rPr>
              <w:t xml:space="preserve"> дисертації</w:t>
            </w:r>
            <w:r w:rsidRPr="007D1F56">
              <w:rPr>
                <w:rFonts w:ascii="Times New Roman" w:hAnsi="Times New Roman"/>
                <w:sz w:val="24"/>
                <w:szCs w:val="24"/>
                <w:lang w:eastAsia="uk-UA"/>
              </w:rPr>
              <w:t>: «</w:t>
            </w:r>
            <w:r w:rsidRPr="00491EC9">
              <w:rPr>
                <w:rFonts w:ascii="Times New Roman" w:hAnsi="Times New Roman"/>
                <w:sz w:val="24"/>
                <w:szCs w:val="24"/>
                <w:lang w:eastAsia="uk-UA"/>
              </w:rPr>
              <w:t xml:space="preserve">Вплив легування хлором на фізичні властивості монокристалів телуриду кадмію, вирощених методом </w:t>
            </w:r>
            <w:r w:rsidRPr="00491EC9">
              <w:rPr>
                <w:rFonts w:ascii="Times New Roman" w:hAnsi="Times New Roman"/>
                <w:sz w:val="24"/>
                <w:szCs w:val="24"/>
                <w:lang w:eastAsia="uk-UA"/>
              </w:rPr>
              <w:lastRenderedPageBreak/>
              <w:t>сублімації</w:t>
            </w:r>
            <w:r w:rsidRPr="007D1F56">
              <w:rPr>
                <w:rFonts w:ascii="Times New Roman" w:hAnsi="Times New Roman"/>
                <w:sz w:val="24"/>
                <w:szCs w:val="24"/>
                <w:lang w:eastAsia="uk-UA"/>
              </w:rPr>
              <w:t>»</w:t>
            </w:r>
          </w:p>
          <w:p w:rsidR="00E17C27" w:rsidRDefault="00E17C27" w:rsidP="00FD6568">
            <w:pPr>
              <w:spacing w:after="0" w:line="240" w:lineRule="auto"/>
              <w:rPr>
                <w:rFonts w:ascii="Times New Roman" w:hAnsi="Times New Roman"/>
                <w:sz w:val="24"/>
                <w:szCs w:val="24"/>
                <w:lang w:eastAsia="uk-UA"/>
              </w:rPr>
            </w:pPr>
            <w:r>
              <w:rPr>
                <w:rFonts w:ascii="Times New Roman" w:hAnsi="Times New Roman"/>
                <w:sz w:val="24"/>
                <w:szCs w:val="24"/>
                <w:lang w:eastAsia="uk-UA"/>
              </w:rPr>
              <w:t>ДК № 060886 від 1 липня 2010 р., Вища атестаційна комісія України.</w:t>
            </w:r>
          </w:p>
          <w:p w:rsidR="00E17C27" w:rsidRDefault="00E17C27" w:rsidP="00FD6568">
            <w:pPr>
              <w:spacing w:after="0" w:line="240" w:lineRule="auto"/>
              <w:rPr>
                <w:rFonts w:ascii="Times New Roman" w:hAnsi="Times New Roman"/>
                <w:sz w:val="24"/>
                <w:szCs w:val="24"/>
                <w:lang w:eastAsia="uk-UA"/>
              </w:rPr>
            </w:pPr>
            <w:r w:rsidRPr="00491EC9">
              <w:rPr>
                <w:rFonts w:ascii="Times New Roman" w:hAnsi="Times New Roman"/>
                <w:sz w:val="24"/>
                <w:szCs w:val="24"/>
                <w:lang w:eastAsia="uk-UA"/>
              </w:rPr>
              <w:t>Доцент кафедри машинознавствата основ технологій.</w:t>
            </w:r>
          </w:p>
          <w:p w:rsidR="00E17C27" w:rsidRPr="007D1F56" w:rsidRDefault="00E17C27" w:rsidP="00FD6568">
            <w:pPr>
              <w:spacing w:after="0" w:line="240" w:lineRule="auto"/>
              <w:rPr>
                <w:rFonts w:ascii="Times New Roman" w:hAnsi="Times New Roman"/>
                <w:sz w:val="24"/>
                <w:szCs w:val="24"/>
                <w:lang w:eastAsia="uk-UA"/>
              </w:rPr>
            </w:pPr>
            <w:r>
              <w:rPr>
                <w:rFonts w:ascii="Times New Roman" w:hAnsi="Times New Roman"/>
                <w:sz w:val="24"/>
                <w:szCs w:val="24"/>
                <w:lang w:eastAsia="uk-UA"/>
              </w:rPr>
              <w:t>12ДЦ № 041512 від 26 лютого 2015 р., Атестаційна колегія</w:t>
            </w:r>
          </w:p>
        </w:tc>
        <w:tc>
          <w:tcPr>
            <w:tcW w:w="3858" w:type="dxa"/>
          </w:tcPr>
          <w:p w:rsidR="00E17C27" w:rsidRDefault="00E17C27" w:rsidP="00FD6568">
            <w:pPr>
              <w:spacing w:after="0" w:line="240" w:lineRule="auto"/>
              <w:rPr>
                <w:rFonts w:ascii="Times New Roman" w:hAnsi="Times New Roman"/>
                <w:sz w:val="24"/>
                <w:szCs w:val="24"/>
                <w:lang w:eastAsia="uk-UA"/>
              </w:rPr>
            </w:pPr>
            <w:r>
              <w:rPr>
                <w:rFonts w:ascii="Times New Roman" w:hAnsi="Times New Roman"/>
                <w:sz w:val="24"/>
                <w:szCs w:val="24"/>
                <w:lang w:eastAsia="uk-UA"/>
              </w:rPr>
              <w:lastRenderedPageBreak/>
              <w:t>Публікації:</w:t>
            </w:r>
          </w:p>
          <w:p w:rsidR="00E17C27" w:rsidRPr="00120380" w:rsidRDefault="00E17C27" w:rsidP="00E17C27">
            <w:pPr>
              <w:numPr>
                <w:ilvl w:val="0"/>
                <w:numId w:val="2"/>
              </w:numPr>
              <w:tabs>
                <w:tab w:val="clear" w:pos="360"/>
                <w:tab w:val="num" w:pos="589"/>
              </w:tabs>
              <w:spacing w:after="0" w:line="240" w:lineRule="auto"/>
              <w:ind w:left="22" w:hanging="22"/>
              <w:rPr>
                <w:rFonts w:ascii="Times New Roman" w:hAnsi="Times New Roman"/>
                <w:bCs/>
                <w:sz w:val="24"/>
                <w:szCs w:val="24"/>
                <w:lang w:val="en-US" w:eastAsia="uk-UA"/>
              </w:rPr>
            </w:pPr>
            <w:r w:rsidRPr="00120380">
              <w:rPr>
                <w:rFonts w:ascii="Times New Roman" w:hAnsi="Times New Roman"/>
                <w:bCs/>
                <w:sz w:val="24"/>
                <w:szCs w:val="24"/>
                <w:lang w:eastAsia="uk-UA"/>
              </w:rPr>
              <w:t>Ohmic metal / Hg</w:t>
            </w:r>
            <w:r w:rsidRPr="00120380">
              <w:rPr>
                <w:rFonts w:ascii="Times New Roman" w:hAnsi="Times New Roman"/>
                <w:bCs/>
                <w:sz w:val="24"/>
                <w:szCs w:val="24"/>
                <w:vertAlign w:val="subscript"/>
                <w:lang w:eastAsia="uk-UA"/>
              </w:rPr>
              <w:t>1-</w:t>
            </w:r>
            <w:r w:rsidRPr="00120380">
              <w:rPr>
                <w:rFonts w:ascii="Times New Roman" w:hAnsi="Times New Roman"/>
                <w:bCs/>
                <w:i/>
                <w:sz w:val="24"/>
                <w:szCs w:val="24"/>
                <w:vertAlign w:val="subscript"/>
                <w:lang w:eastAsia="uk-UA"/>
              </w:rPr>
              <w:t>x</w:t>
            </w:r>
            <w:r w:rsidRPr="00120380">
              <w:rPr>
                <w:rFonts w:ascii="Times New Roman" w:hAnsi="Times New Roman"/>
                <w:bCs/>
                <w:sz w:val="24"/>
                <w:szCs w:val="24"/>
                <w:lang w:eastAsia="uk-UA"/>
              </w:rPr>
              <w:t>Cd</w:t>
            </w:r>
            <w:r w:rsidRPr="00120380">
              <w:rPr>
                <w:rFonts w:ascii="Times New Roman" w:hAnsi="Times New Roman"/>
                <w:bCs/>
                <w:i/>
                <w:sz w:val="24"/>
                <w:szCs w:val="24"/>
                <w:vertAlign w:val="subscript"/>
                <w:lang w:eastAsia="uk-UA"/>
              </w:rPr>
              <w:t>x</w:t>
            </w:r>
            <w:r w:rsidRPr="00120380">
              <w:rPr>
                <w:rFonts w:ascii="Times New Roman" w:hAnsi="Times New Roman"/>
                <w:bCs/>
                <w:sz w:val="24"/>
                <w:szCs w:val="24"/>
                <w:lang w:eastAsia="uk-UA"/>
              </w:rPr>
              <w:t>Te (</w:t>
            </w:r>
            <w:r w:rsidRPr="00120380">
              <w:rPr>
                <w:rFonts w:ascii="Times New Roman" w:hAnsi="Times New Roman"/>
                <w:bCs/>
                <w:i/>
                <w:sz w:val="24"/>
                <w:szCs w:val="24"/>
                <w:lang w:eastAsia="uk-UA"/>
              </w:rPr>
              <w:t>x</w:t>
            </w:r>
            <w:r w:rsidRPr="00120380">
              <w:rPr>
                <w:rFonts w:ascii="Times New Roman" w:hAnsi="Times New Roman"/>
                <w:sz w:val="24"/>
                <w:szCs w:val="24"/>
                <w:lang w:eastAsia="uk-UA"/>
              </w:rPr>
              <w:t>≈</w:t>
            </w:r>
            <w:r w:rsidRPr="00120380">
              <w:rPr>
                <w:rFonts w:ascii="Times New Roman" w:hAnsi="Times New Roman"/>
                <w:bCs/>
                <w:sz w:val="24"/>
                <w:szCs w:val="24"/>
                <w:lang w:eastAsia="uk-UA"/>
              </w:rPr>
              <w:t>0.3) contacts / F.</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Sizov, Z.</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Tsybrii, M.</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Apats’ka, N.</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Dmytruk, V.</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Slipokurov, S.</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Bunchuk, Yu.</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Bezsmolnyy, V.</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Popovych, M.</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Wiertel, N.</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Mikhailov</w:t>
            </w:r>
            <w:r w:rsidRPr="00120380">
              <w:rPr>
                <w:rFonts w:ascii="Times New Roman" w:hAnsi="Times New Roman"/>
                <w:bCs/>
                <w:sz w:val="24"/>
                <w:szCs w:val="24"/>
                <w:lang w:val="en-US" w:eastAsia="uk-UA"/>
              </w:rPr>
              <w:t xml:space="preserve"> //</w:t>
            </w:r>
            <w:r w:rsidRPr="00120380">
              <w:rPr>
                <w:rFonts w:ascii="Times New Roman" w:hAnsi="Times New Roman"/>
                <w:bCs/>
                <w:sz w:val="24"/>
                <w:szCs w:val="24"/>
                <w:lang w:eastAsia="uk-UA"/>
              </w:rPr>
              <w:t xml:space="preserve"> </w:t>
            </w:r>
            <w:r w:rsidRPr="00120380">
              <w:rPr>
                <w:rFonts w:ascii="Times New Roman" w:hAnsi="Times New Roman"/>
                <w:bCs/>
                <w:sz w:val="24"/>
                <w:szCs w:val="24"/>
                <w:lang w:val="en-US" w:eastAsia="uk-UA"/>
              </w:rPr>
              <w:t>Semiconductor Science and Technology</w:t>
            </w:r>
            <w:r w:rsidRPr="00120380">
              <w:rPr>
                <w:rFonts w:ascii="Times New Roman" w:hAnsi="Times New Roman"/>
                <w:bCs/>
                <w:sz w:val="24"/>
                <w:szCs w:val="24"/>
                <w:lang w:eastAsia="uk-UA"/>
              </w:rPr>
              <w:t xml:space="preserve">. </w:t>
            </w:r>
            <w:r w:rsidRPr="00120380">
              <w:rPr>
                <w:rFonts w:ascii="Times New Roman" w:hAnsi="Times New Roman"/>
                <w:bCs/>
                <w:iCs/>
                <w:sz w:val="24"/>
                <w:szCs w:val="24"/>
                <w:lang w:val="en-US" w:eastAsia="uk-UA"/>
              </w:rPr>
              <w:t xml:space="preserve">– 2020. – Vol. 35. – p. 125030-1– 12.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sidRPr="00120380">
              <w:rPr>
                <w:rFonts w:ascii="Times New Roman" w:hAnsi="Times New Roman"/>
                <w:sz w:val="24"/>
                <w:szCs w:val="24"/>
                <w:lang w:val="en-US" w:eastAsia="uk-UA"/>
              </w:rPr>
              <w:t>.</w:t>
            </w:r>
          </w:p>
          <w:p w:rsidR="00E17C27" w:rsidRPr="00AF786F" w:rsidRDefault="00E17C27" w:rsidP="00E17C27">
            <w:pPr>
              <w:numPr>
                <w:ilvl w:val="0"/>
                <w:numId w:val="2"/>
              </w:numPr>
              <w:tabs>
                <w:tab w:val="clear" w:pos="360"/>
                <w:tab w:val="num" w:pos="589"/>
              </w:tabs>
              <w:spacing w:after="0" w:line="240" w:lineRule="auto"/>
              <w:ind w:left="22" w:hanging="22"/>
              <w:rPr>
                <w:rFonts w:ascii="Times New Roman" w:hAnsi="Times New Roman"/>
                <w:bCs/>
                <w:sz w:val="24"/>
                <w:szCs w:val="24"/>
                <w:lang w:val="en-US" w:eastAsia="uk-UA"/>
              </w:rPr>
            </w:pPr>
            <w:r w:rsidRPr="00120380">
              <w:rPr>
                <w:rFonts w:ascii="Times New Roman" w:hAnsi="Times New Roman"/>
                <w:bCs/>
                <w:sz w:val="24"/>
                <w:szCs w:val="24"/>
                <w:lang w:val="en-US" w:eastAsia="uk-UA"/>
              </w:rPr>
              <w:lastRenderedPageBreak/>
              <w:t>EPR spectra of sintered Cd</w:t>
            </w:r>
            <w:r>
              <w:rPr>
                <w:rFonts w:ascii="Times New Roman" w:hAnsi="Times New Roman"/>
                <w:bCs/>
                <w:sz w:val="24"/>
                <w:szCs w:val="24"/>
                <w:vertAlign w:val="subscript"/>
                <w:lang w:val="en-US" w:eastAsia="uk-UA"/>
              </w:rPr>
              <w:t>1</w:t>
            </w:r>
            <w:r w:rsidRPr="00120380">
              <w:rPr>
                <w:rFonts w:ascii="Times New Roman" w:hAnsi="Times New Roman"/>
                <w:bCs/>
                <w:sz w:val="24"/>
                <w:szCs w:val="24"/>
                <w:vertAlign w:val="subscript"/>
                <w:lang w:val="en-US" w:eastAsia="uk-UA"/>
              </w:rPr>
              <w:t>−x</w:t>
            </w:r>
            <w:r w:rsidRPr="00120380">
              <w:rPr>
                <w:rFonts w:ascii="Times New Roman" w:hAnsi="Times New Roman"/>
                <w:bCs/>
                <w:sz w:val="24"/>
                <w:szCs w:val="24"/>
                <w:lang w:val="en-US" w:eastAsia="uk-UA"/>
              </w:rPr>
              <w:t>Cr</w:t>
            </w:r>
            <w:r w:rsidRPr="00120380">
              <w:rPr>
                <w:rFonts w:ascii="Times New Roman" w:hAnsi="Times New Roman"/>
                <w:bCs/>
                <w:sz w:val="24"/>
                <w:szCs w:val="24"/>
                <w:vertAlign w:val="subscript"/>
                <w:lang w:val="en-US" w:eastAsia="uk-UA"/>
              </w:rPr>
              <w:t>x</w:t>
            </w:r>
            <w:r w:rsidRPr="00120380">
              <w:rPr>
                <w:rFonts w:ascii="Times New Roman" w:hAnsi="Times New Roman"/>
                <w:bCs/>
                <w:sz w:val="24"/>
                <w:szCs w:val="24"/>
                <w:lang w:val="en-US" w:eastAsia="uk-UA"/>
              </w:rPr>
              <w:t>Te powdered crystals with</w:t>
            </w:r>
            <w:r w:rsidRPr="00120380">
              <w:rPr>
                <w:rFonts w:ascii="Times New Roman" w:hAnsi="Times New Roman"/>
                <w:bCs/>
                <w:sz w:val="24"/>
                <w:szCs w:val="24"/>
                <w:lang w:eastAsia="uk-UA"/>
              </w:rPr>
              <w:t xml:space="preserve"> </w:t>
            </w:r>
            <w:r w:rsidRPr="00120380">
              <w:rPr>
                <w:rFonts w:ascii="Times New Roman" w:hAnsi="Times New Roman"/>
                <w:bCs/>
                <w:sz w:val="24"/>
                <w:szCs w:val="24"/>
                <w:lang w:val="en-US" w:eastAsia="uk-UA"/>
              </w:rPr>
              <w:t xml:space="preserve">various Cr content / Ireneusz Stefaniuk, Werner Obermayr, Volodymyr D. Popovych, Bogumił Cieniek, Iwona Rogalska // Materials. </w:t>
            </w:r>
            <w:r w:rsidRPr="00120380">
              <w:rPr>
                <w:rFonts w:ascii="Times New Roman" w:hAnsi="Times New Roman"/>
                <w:bCs/>
                <w:iCs/>
                <w:sz w:val="24"/>
                <w:szCs w:val="24"/>
                <w:lang w:val="en-US" w:eastAsia="uk-UA"/>
              </w:rPr>
              <w:t xml:space="preserve">– 2021. – Vol. 14. – p. 3449-1– 12.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sidRPr="00120380">
              <w:rPr>
                <w:rFonts w:ascii="Times New Roman" w:hAnsi="Times New Roman"/>
                <w:sz w:val="24"/>
                <w:szCs w:val="24"/>
                <w:lang w:val="en-US" w:eastAsia="uk-UA"/>
              </w:rPr>
              <w:t>.</w:t>
            </w:r>
          </w:p>
          <w:p w:rsidR="00E17C27" w:rsidRPr="00AF786F" w:rsidRDefault="00E17C27" w:rsidP="00E17C27">
            <w:pPr>
              <w:numPr>
                <w:ilvl w:val="0"/>
                <w:numId w:val="2"/>
              </w:numPr>
              <w:tabs>
                <w:tab w:val="clear" w:pos="360"/>
                <w:tab w:val="left" w:pos="306"/>
                <w:tab w:val="num" w:pos="589"/>
              </w:tabs>
              <w:spacing w:after="0" w:line="240" w:lineRule="auto"/>
              <w:ind w:left="22" w:hanging="22"/>
              <w:rPr>
                <w:rFonts w:ascii="Times New Roman" w:hAnsi="Times New Roman"/>
                <w:bCs/>
                <w:sz w:val="24"/>
                <w:szCs w:val="24"/>
                <w:lang w:val="en-US" w:eastAsia="uk-UA"/>
              </w:rPr>
            </w:pPr>
            <w:r w:rsidRPr="00AF786F">
              <w:rPr>
                <w:rFonts w:ascii="Times New Roman" w:hAnsi="Times New Roman"/>
                <w:bCs/>
                <w:sz w:val="24"/>
                <w:szCs w:val="24"/>
                <w:lang w:val="en-US" w:eastAsia="uk-UA"/>
              </w:rPr>
              <w:t>Popovych V.D., Pavlovskyy Yu.V. The effect of doping with halogens on the hardness of vapour grown CdTe single crystals. Journal of Crystal Growth. 2022. Vol. 584. 126585. (</w:t>
            </w:r>
            <w:r>
              <w:rPr>
                <w:rFonts w:ascii="Times New Roman" w:hAnsi="Times New Roman"/>
                <w:bCs/>
                <w:sz w:val="24"/>
                <w:szCs w:val="24"/>
                <w:lang w:val="en-US" w:eastAsia="uk-UA"/>
              </w:rPr>
              <w:t>Scopus, Web of Science)</w:t>
            </w:r>
            <w:r>
              <w:rPr>
                <w:rFonts w:ascii="Times New Roman" w:hAnsi="Times New Roman"/>
                <w:bCs/>
                <w:sz w:val="24"/>
                <w:szCs w:val="24"/>
                <w:lang w:val="pl-PL" w:eastAsia="uk-UA"/>
              </w:rPr>
              <w:t>.</w:t>
            </w:r>
          </w:p>
          <w:p w:rsidR="00E17C27" w:rsidRDefault="00E17C27" w:rsidP="00E17C27">
            <w:pPr>
              <w:numPr>
                <w:ilvl w:val="0"/>
                <w:numId w:val="2"/>
              </w:numPr>
              <w:tabs>
                <w:tab w:val="clear" w:pos="360"/>
                <w:tab w:val="num" w:pos="589"/>
              </w:tabs>
              <w:spacing w:after="0" w:line="240" w:lineRule="auto"/>
              <w:ind w:left="22" w:hanging="22"/>
              <w:rPr>
                <w:rFonts w:ascii="Times New Roman" w:hAnsi="Times New Roman"/>
                <w:bCs/>
                <w:sz w:val="24"/>
                <w:szCs w:val="24"/>
                <w:lang w:val="en-US" w:eastAsia="uk-UA"/>
              </w:rPr>
            </w:pPr>
            <w:r w:rsidRPr="00AF786F">
              <w:rPr>
                <w:rFonts w:ascii="Times New Roman" w:hAnsi="Times New Roman"/>
                <w:bCs/>
                <w:sz w:val="24"/>
                <w:szCs w:val="24"/>
                <w:lang w:val="en-US" w:eastAsia="uk-UA"/>
              </w:rPr>
              <w:t xml:space="preserve">Growth morphology and phase composition of hierarchically self-organized oxyspinel composite films deposited by radio frequency magnetron sputtering / P. Sagan, I.V. Hadzaman, V.D. Popovych, R. Mroczka, A. Krzyszczak, M. Wiertel, D. Chocyk // Ceramics International. – </w:t>
            </w:r>
            <w:proofErr w:type="gramStart"/>
            <w:r w:rsidRPr="00AF786F">
              <w:rPr>
                <w:rFonts w:ascii="Times New Roman" w:hAnsi="Times New Roman"/>
                <w:bCs/>
                <w:sz w:val="24"/>
                <w:szCs w:val="24"/>
                <w:lang w:val="en-US" w:eastAsia="uk-UA"/>
              </w:rPr>
              <w:t>2022 .</w:t>
            </w:r>
            <w:proofErr w:type="gramEnd"/>
            <w:r w:rsidRPr="00AF786F">
              <w:rPr>
                <w:rFonts w:ascii="Times New Roman" w:hAnsi="Times New Roman"/>
                <w:bCs/>
                <w:sz w:val="24"/>
                <w:szCs w:val="24"/>
                <w:lang w:val="en-US" w:eastAsia="uk-UA"/>
              </w:rPr>
              <w:t xml:space="preserve"> – Vol. 48. – p. 25236–25245.</w:t>
            </w:r>
            <w:r>
              <w:rPr>
                <w:rFonts w:ascii="Times New Roman" w:hAnsi="Times New Roman"/>
                <w:bCs/>
                <w:sz w:val="24"/>
                <w:szCs w:val="24"/>
                <w:lang w:val="en-US" w:eastAsia="uk-UA"/>
              </w:rPr>
              <w:t xml:space="preserve"> </w:t>
            </w:r>
            <w:r w:rsidRPr="00AF786F">
              <w:rPr>
                <w:rFonts w:ascii="Times New Roman" w:hAnsi="Times New Roman"/>
                <w:bCs/>
                <w:sz w:val="24"/>
                <w:szCs w:val="24"/>
                <w:lang w:val="en-US" w:eastAsia="uk-UA"/>
              </w:rPr>
              <w:t>(</w:t>
            </w:r>
            <w:r>
              <w:rPr>
                <w:rFonts w:ascii="Times New Roman" w:hAnsi="Times New Roman"/>
                <w:bCs/>
                <w:sz w:val="24"/>
                <w:szCs w:val="24"/>
                <w:lang w:val="en-US" w:eastAsia="uk-UA"/>
              </w:rPr>
              <w:t>Scopus, Web of Science)</w:t>
            </w:r>
          </w:p>
          <w:p w:rsidR="00E17C27" w:rsidRPr="00843E39" w:rsidRDefault="00E17C27" w:rsidP="00E17C27">
            <w:pPr>
              <w:numPr>
                <w:ilvl w:val="0"/>
                <w:numId w:val="2"/>
              </w:numPr>
              <w:tabs>
                <w:tab w:val="clear" w:pos="360"/>
                <w:tab w:val="num" w:pos="589"/>
              </w:tabs>
              <w:spacing w:after="0" w:line="240" w:lineRule="auto"/>
              <w:ind w:left="22" w:hanging="22"/>
              <w:rPr>
                <w:rFonts w:ascii="Times New Roman" w:hAnsi="Times New Roman"/>
                <w:sz w:val="24"/>
                <w:szCs w:val="24"/>
                <w:lang w:val="en-US" w:eastAsia="uk-UA"/>
              </w:rPr>
            </w:pPr>
            <w:r w:rsidRPr="00843E39">
              <w:rPr>
                <w:rFonts w:ascii="Times New Roman" w:hAnsi="Times New Roman"/>
                <w:bCs/>
                <w:iCs/>
                <w:sz w:val="24"/>
                <w:szCs w:val="24"/>
                <w:lang w:val="en-US"/>
              </w:rPr>
              <w:t>Microstructure and magnetic properties of vapor-grown CdTe:Cr crystals w</w:t>
            </w:r>
            <w:r>
              <w:rPr>
                <w:rFonts w:ascii="Times New Roman" w:hAnsi="Times New Roman"/>
                <w:bCs/>
                <w:iCs/>
                <w:sz w:val="24"/>
                <w:szCs w:val="24"/>
                <w:lang w:val="en-US"/>
              </w:rPr>
              <w:t xml:space="preserve">ith doping-induced precipitates / </w:t>
            </w:r>
            <w:r w:rsidRPr="00843E39">
              <w:rPr>
                <w:rFonts w:ascii="Times New Roman" w:hAnsi="Times New Roman"/>
                <w:bCs/>
                <w:iCs/>
                <w:sz w:val="24"/>
                <w:szCs w:val="24"/>
                <w:lang w:val="en-US"/>
              </w:rPr>
              <w:t>K. Morawiec, V.D. Popovych, W. Zajkowska, P. Dluzewski, A. Zywczak, P. Sagan, Yu.Yu. Skvarok, M. Kuzma, M. Shiojiri</w:t>
            </w:r>
            <w:r>
              <w:rPr>
                <w:rFonts w:ascii="Times New Roman" w:hAnsi="Times New Roman"/>
                <w:bCs/>
                <w:iCs/>
                <w:sz w:val="24"/>
                <w:szCs w:val="24"/>
                <w:lang w:val="en-US"/>
              </w:rPr>
              <w:t xml:space="preserve"> //</w:t>
            </w:r>
            <w:r w:rsidRPr="00843E39">
              <w:rPr>
                <w:rFonts w:ascii="Times New Roman" w:hAnsi="Times New Roman"/>
                <w:bCs/>
                <w:iCs/>
                <w:sz w:val="24"/>
                <w:szCs w:val="24"/>
                <w:lang w:val="en-US"/>
              </w:rPr>
              <w:t xml:space="preserve"> Journal of Materials Science. – 2023. – Vol. 58. – p. </w:t>
            </w:r>
            <w:r w:rsidRPr="00843E39">
              <w:rPr>
                <w:rFonts w:ascii="Times New Roman" w:hAnsi="Times New Roman"/>
                <w:bCs/>
                <w:iCs/>
                <w:sz w:val="24"/>
                <w:szCs w:val="24"/>
              </w:rPr>
              <w:t>5705–5717.</w:t>
            </w:r>
            <w:r>
              <w:rPr>
                <w:rFonts w:ascii="Times New Roman" w:hAnsi="Times New Roman"/>
                <w:bCs/>
                <w:iCs/>
                <w:sz w:val="24"/>
                <w:szCs w:val="24"/>
                <w:lang w:val="en-US"/>
              </w:rPr>
              <w:t xml:space="preserve">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Pr>
                <w:rFonts w:ascii="Times New Roman" w:hAnsi="Times New Roman"/>
                <w:sz w:val="24"/>
                <w:szCs w:val="24"/>
                <w:lang w:val="en-US" w:eastAsia="uk-UA"/>
              </w:rPr>
              <w:t>.</w:t>
            </w:r>
          </w:p>
          <w:p w:rsidR="00E17C27" w:rsidRPr="00E857F3" w:rsidRDefault="00E17C27" w:rsidP="00FD6568">
            <w:pPr>
              <w:spacing w:after="0" w:line="240" w:lineRule="auto"/>
              <w:rPr>
                <w:rFonts w:ascii="Times New Roman" w:hAnsi="Times New Roman"/>
                <w:sz w:val="24"/>
                <w:szCs w:val="24"/>
                <w:lang w:eastAsia="uk-UA"/>
              </w:rPr>
            </w:pPr>
          </w:p>
        </w:tc>
        <w:tc>
          <w:tcPr>
            <w:tcW w:w="2132" w:type="dxa"/>
            <w:gridSpan w:val="2"/>
          </w:tcPr>
          <w:p w:rsidR="00E17C27" w:rsidRPr="00EB483B" w:rsidRDefault="00E17C27" w:rsidP="00FD6568">
            <w:pPr>
              <w:pStyle w:val="TableParagraph"/>
              <w:ind w:left="45" w:right="55"/>
              <w:rPr>
                <w:rStyle w:val="210"/>
                <w:sz w:val="24"/>
                <w:szCs w:val="24"/>
              </w:rPr>
            </w:pPr>
            <w:r w:rsidRPr="00EB483B">
              <w:rPr>
                <w:rStyle w:val="210"/>
                <w:sz w:val="24"/>
                <w:szCs w:val="24"/>
              </w:rPr>
              <w:lastRenderedPageBreak/>
              <w:t xml:space="preserve">Стажування: </w:t>
            </w:r>
            <w:r>
              <w:rPr>
                <w:rStyle w:val="210"/>
                <w:sz w:val="24"/>
                <w:szCs w:val="24"/>
              </w:rPr>
              <w:t>Інститут фізики напівпровідників ім. В.Є. Лашкарьова,</w:t>
            </w:r>
            <w:r w:rsidRPr="00EB483B">
              <w:rPr>
                <w:rStyle w:val="210"/>
                <w:sz w:val="24"/>
                <w:szCs w:val="24"/>
              </w:rPr>
              <w:t xml:space="preserve"> </w:t>
            </w:r>
            <w:r>
              <w:rPr>
                <w:rStyle w:val="210"/>
                <w:sz w:val="24"/>
                <w:szCs w:val="24"/>
              </w:rPr>
              <w:t>Відділ Фізики і технології низьковимірних систем</w:t>
            </w:r>
            <w:r w:rsidRPr="00EB483B">
              <w:rPr>
                <w:rStyle w:val="210"/>
                <w:sz w:val="24"/>
                <w:szCs w:val="24"/>
              </w:rPr>
              <w:t xml:space="preserve"> (</w:t>
            </w:r>
            <w:r>
              <w:rPr>
                <w:rStyle w:val="210"/>
                <w:sz w:val="24"/>
                <w:szCs w:val="24"/>
              </w:rPr>
              <w:t>21</w:t>
            </w:r>
            <w:r w:rsidRPr="00EB483B">
              <w:rPr>
                <w:rStyle w:val="210"/>
                <w:sz w:val="24"/>
                <w:szCs w:val="24"/>
              </w:rPr>
              <w:t>.</w:t>
            </w:r>
            <w:r>
              <w:rPr>
                <w:rStyle w:val="210"/>
                <w:sz w:val="24"/>
                <w:szCs w:val="24"/>
              </w:rPr>
              <w:t>0</w:t>
            </w:r>
            <w:r w:rsidRPr="00EB483B">
              <w:rPr>
                <w:rStyle w:val="210"/>
                <w:sz w:val="24"/>
                <w:szCs w:val="24"/>
              </w:rPr>
              <w:t>1.201</w:t>
            </w:r>
            <w:r>
              <w:rPr>
                <w:rStyle w:val="210"/>
                <w:sz w:val="24"/>
                <w:szCs w:val="24"/>
              </w:rPr>
              <w:t>9</w:t>
            </w:r>
            <w:r w:rsidRPr="00EB483B">
              <w:rPr>
                <w:rStyle w:val="210"/>
                <w:sz w:val="24"/>
                <w:szCs w:val="24"/>
              </w:rPr>
              <w:t xml:space="preserve"> р. – </w:t>
            </w:r>
            <w:r>
              <w:rPr>
                <w:rStyle w:val="210"/>
                <w:sz w:val="24"/>
                <w:szCs w:val="24"/>
              </w:rPr>
              <w:t>21</w:t>
            </w:r>
            <w:r w:rsidRPr="00EB483B">
              <w:rPr>
                <w:rStyle w:val="210"/>
                <w:sz w:val="24"/>
                <w:szCs w:val="24"/>
              </w:rPr>
              <w:t>.</w:t>
            </w:r>
            <w:r>
              <w:rPr>
                <w:rStyle w:val="210"/>
                <w:sz w:val="24"/>
                <w:szCs w:val="24"/>
              </w:rPr>
              <w:t>02</w:t>
            </w:r>
            <w:r w:rsidRPr="00EB483B">
              <w:rPr>
                <w:rStyle w:val="210"/>
                <w:sz w:val="24"/>
                <w:szCs w:val="24"/>
              </w:rPr>
              <w:t>. 201</w:t>
            </w:r>
            <w:r>
              <w:rPr>
                <w:rStyle w:val="210"/>
                <w:sz w:val="24"/>
                <w:szCs w:val="24"/>
              </w:rPr>
              <w:t>9</w:t>
            </w:r>
            <w:r w:rsidRPr="00EB483B">
              <w:rPr>
                <w:rStyle w:val="210"/>
                <w:sz w:val="24"/>
                <w:szCs w:val="24"/>
              </w:rPr>
              <w:t xml:space="preserve"> р.).</w:t>
            </w:r>
          </w:p>
          <w:p w:rsidR="00E17C27" w:rsidRPr="00EB483B" w:rsidRDefault="00E17C27" w:rsidP="00FD6568">
            <w:pPr>
              <w:pStyle w:val="TableParagraph"/>
              <w:ind w:left="45" w:right="55"/>
              <w:rPr>
                <w:rStyle w:val="210"/>
                <w:sz w:val="24"/>
                <w:szCs w:val="24"/>
              </w:rPr>
            </w:pPr>
            <w:r>
              <w:rPr>
                <w:rStyle w:val="210"/>
                <w:sz w:val="24"/>
                <w:szCs w:val="24"/>
              </w:rPr>
              <w:t xml:space="preserve">Довідка за </w:t>
            </w:r>
            <w:r>
              <w:rPr>
                <w:rStyle w:val="210"/>
                <w:sz w:val="24"/>
                <w:szCs w:val="24"/>
              </w:rPr>
              <w:lastRenderedPageBreak/>
              <w:t>№ 31207</w:t>
            </w:r>
            <w:r w:rsidRPr="00EB483B">
              <w:rPr>
                <w:rStyle w:val="210"/>
                <w:sz w:val="24"/>
                <w:szCs w:val="24"/>
              </w:rPr>
              <w:t>/</w:t>
            </w:r>
            <w:r>
              <w:rPr>
                <w:rStyle w:val="210"/>
                <w:sz w:val="24"/>
                <w:szCs w:val="24"/>
              </w:rPr>
              <w:t>11</w:t>
            </w:r>
            <w:r w:rsidRPr="00EB483B">
              <w:rPr>
                <w:rStyle w:val="210"/>
                <w:sz w:val="24"/>
                <w:szCs w:val="24"/>
              </w:rPr>
              <w:t>-</w:t>
            </w:r>
            <w:r>
              <w:rPr>
                <w:rStyle w:val="210"/>
                <w:sz w:val="24"/>
                <w:szCs w:val="24"/>
              </w:rPr>
              <w:t xml:space="preserve">211 </w:t>
            </w:r>
            <w:r w:rsidRPr="00EB483B">
              <w:rPr>
                <w:rStyle w:val="210"/>
                <w:sz w:val="24"/>
                <w:szCs w:val="24"/>
              </w:rPr>
              <w:t xml:space="preserve">від </w:t>
            </w:r>
            <w:r>
              <w:rPr>
                <w:rStyle w:val="210"/>
                <w:sz w:val="24"/>
                <w:szCs w:val="24"/>
              </w:rPr>
              <w:t>26</w:t>
            </w:r>
            <w:r w:rsidRPr="00EB483B">
              <w:rPr>
                <w:rStyle w:val="210"/>
                <w:sz w:val="24"/>
                <w:szCs w:val="24"/>
              </w:rPr>
              <w:t>.</w:t>
            </w:r>
            <w:r>
              <w:rPr>
                <w:rStyle w:val="210"/>
                <w:sz w:val="24"/>
                <w:szCs w:val="24"/>
              </w:rPr>
              <w:t>02</w:t>
            </w:r>
            <w:r w:rsidRPr="00EB483B">
              <w:rPr>
                <w:rStyle w:val="210"/>
                <w:sz w:val="24"/>
                <w:szCs w:val="24"/>
              </w:rPr>
              <w:t>. 201</w:t>
            </w:r>
            <w:r>
              <w:rPr>
                <w:rStyle w:val="210"/>
                <w:sz w:val="24"/>
                <w:szCs w:val="24"/>
              </w:rPr>
              <w:t>9</w:t>
            </w:r>
            <w:r w:rsidRPr="00EB483B">
              <w:rPr>
                <w:rStyle w:val="210"/>
                <w:sz w:val="24"/>
                <w:szCs w:val="24"/>
              </w:rPr>
              <w:t xml:space="preserve"> р.</w:t>
            </w:r>
          </w:p>
          <w:p w:rsidR="00E17C27" w:rsidRPr="007D1F56" w:rsidRDefault="00E17C27" w:rsidP="00FD6568">
            <w:pPr>
              <w:spacing w:after="0" w:line="240" w:lineRule="auto"/>
              <w:rPr>
                <w:rFonts w:ascii="Times New Roman" w:hAnsi="Times New Roman"/>
                <w:sz w:val="24"/>
                <w:szCs w:val="24"/>
                <w:lang w:eastAsia="uk-UA"/>
              </w:rPr>
            </w:pPr>
          </w:p>
        </w:tc>
        <w:tc>
          <w:tcPr>
            <w:tcW w:w="2836" w:type="dxa"/>
            <w:gridSpan w:val="2"/>
          </w:tcPr>
          <w:p w:rsidR="00E17C27" w:rsidRPr="008B7711" w:rsidRDefault="00E17C27" w:rsidP="00FD6568">
            <w:pPr>
              <w:pStyle w:val="rvps2"/>
              <w:shd w:val="clear" w:color="auto" w:fill="FFFFFF"/>
              <w:tabs>
                <w:tab w:val="left" w:pos="369"/>
              </w:tabs>
              <w:spacing w:before="0" w:beforeAutospacing="0" w:after="0" w:afterAutospacing="0"/>
              <w:ind w:right="132"/>
              <w:textAlignment w:val="baseline"/>
              <w:rPr>
                <w:b/>
              </w:rPr>
            </w:pPr>
            <w:r w:rsidRPr="00843E39">
              <w:rPr>
                <w:b/>
              </w:rPr>
              <w:lastRenderedPageBreak/>
              <w:t>1.</w:t>
            </w:r>
            <w:r w:rsidRPr="00843E39">
              <w:t xml:space="preserve"> </w:t>
            </w:r>
            <w:r w:rsidRPr="008B7711">
              <w:rPr>
                <w:b/>
              </w:rPr>
              <w:t>Наявність не менше 5 публікацій у періодичних наукових виданнях, що включені до переліку фахових видань України, до наукометричних баз, зокрема Scopus,Web of Science Core Collection.</w:t>
            </w:r>
          </w:p>
          <w:p w:rsidR="00E17C27" w:rsidRPr="00120380" w:rsidRDefault="00E17C27" w:rsidP="00E17C27">
            <w:pPr>
              <w:numPr>
                <w:ilvl w:val="0"/>
                <w:numId w:val="8"/>
              </w:numPr>
              <w:spacing w:after="0" w:line="240" w:lineRule="auto"/>
              <w:ind w:left="0" w:firstLine="0"/>
              <w:rPr>
                <w:rFonts w:ascii="Times New Roman" w:hAnsi="Times New Roman"/>
                <w:bCs/>
                <w:sz w:val="24"/>
                <w:szCs w:val="24"/>
                <w:lang w:val="en-US" w:eastAsia="uk-UA"/>
              </w:rPr>
            </w:pPr>
            <w:r>
              <w:rPr>
                <w:rFonts w:ascii="Times New Roman" w:hAnsi="Times New Roman"/>
                <w:bCs/>
                <w:sz w:val="24"/>
                <w:szCs w:val="24"/>
                <w:lang w:eastAsia="uk-UA"/>
              </w:rPr>
              <w:t xml:space="preserve"> </w:t>
            </w:r>
            <w:r w:rsidRPr="00120380">
              <w:rPr>
                <w:rFonts w:ascii="Times New Roman" w:hAnsi="Times New Roman"/>
                <w:bCs/>
                <w:sz w:val="24"/>
                <w:szCs w:val="24"/>
                <w:lang w:eastAsia="uk-UA"/>
              </w:rPr>
              <w:t>Ohmic metal / Hg</w:t>
            </w:r>
            <w:r w:rsidRPr="00120380">
              <w:rPr>
                <w:rFonts w:ascii="Times New Roman" w:hAnsi="Times New Roman"/>
                <w:bCs/>
                <w:sz w:val="24"/>
                <w:szCs w:val="24"/>
                <w:vertAlign w:val="subscript"/>
                <w:lang w:eastAsia="uk-UA"/>
              </w:rPr>
              <w:t>1-</w:t>
            </w:r>
            <w:r w:rsidRPr="00120380">
              <w:rPr>
                <w:rFonts w:ascii="Times New Roman" w:hAnsi="Times New Roman"/>
                <w:bCs/>
                <w:i/>
                <w:sz w:val="24"/>
                <w:szCs w:val="24"/>
                <w:vertAlign w:val="subscript"/>
                <w:lang w:eastAsia="uk-UA"/>
              </w:rPr>
              <w:t>x</w:t>
            </w:r>
            <w:r w:rsidRPr="00120380">
              <w:rPr>
                <w:rFonts w:ascii="Times New Roman" w:hAnsi="Times New Roman"/>
                <w:bCs/>
                <w:sz w:val="24"/>
                <w:szCs w:val="24"/>
                <w:lang w:eastAsia="uk-UA"/>
              </w:rPr>
              <w:t>Cd</w:t>
            </w:r>
            <w:r w:rsidRPr="00120380">
              <w:rPr>
                <w:rFonts w:ascii="Times New Roman" w:hAnsi="Times New Roman"/>
                <w:bCs/>
                <w:i/>
                <w:sz w:val="24"/>
                <w:szCs w:val="24"/>
                <w:vertAlign w:val="subscript"/>
                <w:lang w:eastAsia="uk-UA"/>
              </w:rPr>
              <w:t>x</w:t>
            </w:r>
            <w:r w:rsidRPr="00120380">
              <w:rPr>
                <w:rFonts w:ascii="Times New Roman" w:hAnsi="Times New Roman"/>
                <w:bCs/>
                <w:sz w:val="24"/>
                <w:szCs w:val="24"/>
                <w:lang w:eastAsia="uk-UA"/>
              </w:rPr>
              <w:t>Te (</w:t>
            </w:r>
            <w:r w:rsidRPr="00120380">
              <w:rPr>
                <w:rFonts w:ascii="Times New Roman" w:hAnsi="Times New Roman"/>
                <w:bCs/>
                <w:i/>
                <w:sz w:val="24"/>
                <w:szCs w:val="24"/>
                <w:lang w:eastAsia="uk-UA"/>
              </w:rPr>
              <w:t>x</w:t>
            </w:r>
            <w:r w:rsidRPr="00120380">
              <w:rPr>
                <w:rFonts w:ascii="Times New Roman" w:hAnsi="Times New Roman"/>
                <w:sz w:val="24"/>
                <w:szCs w:val="24"/>
                <w:lang w:eastAsia="uk-UA"/>
              </w:rPr>
              <w:t>≈</w:t>
            </w:r>
            <w:r w:rsidRPr="00120380">
              <w:rPr>
                <w:rFonts w:ascii="Times New Roman" w:hAnsi="Times New Roman"/>
                <w:bCs/>
                <w:sz w:val="24"/>
                <w:szCs w:val="24"/>
                <w:lang w:eastAsia="uk-UA"/>
              </w:rPr>
              <w:t xml:space="preserve">0.3) contacts / </w:t>
            </w:r>
            <w:r w:rsidRPr="00120380">
              <w:rPr>
                <w:rFonts w:ascii="Times New Roman" w:hAnsi="Times New Roman"/>
                <w:bCs/>
                <w:sz w:val="24"/>
                <w:szCs w:val="24"/>
                <w:lang w:eastAsia="uk-UA"/>
              </w:rPr>
              <w:lastRenderedPageBreak/>
              <w:t>F.</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Sizov, Z.</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Tsybrii, M.</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Apats’ka, N.</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Dmytruk, V.</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Slipokurov, S.</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Bunchuk, Yu.</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Bezsmolnyy, V.</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Popovych, M.</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Wiertel, N.</w:t>
            </w:r>
            <w:r w:rsidRPr="00120380">
              <w:rPr>
                <w:rFonts w:ascii="Times New Roman" w:hAnsi="Times New Roman"/>
                <w:bCs/>
                <w:sz w:val="24"/>
                <w:szCs w:val="24"/>
                <w:lang w:val="en-US" w:eastAsia="uk-UA"/>
              </w:rPr>
              <w:t> </w:t>
            </w:r>
            <w:r w:rsidRPr="00120380">
              <w:rPr>
                <w:rFonts w:ascii="Times New Roman" w:hAnsi="Times New Roman"/>
                <w:bCs/>
                <w:sz w:val="24"/>
                <w:szCs w:val="24"/>
                <w:lang w:eastAsia="uk-UA"/>
              </w:rPr>
              <w:t>Mikhailov</w:t>
            </w:r>
            <w:r w:rsidRPr="00120380">
              <w:rPr>
                <w:rFonts w:ascii="Times New Roman" w:hAnsi="Times New Roman"/>
                <w:bCs/>
                <w:sz w:val="24"/>
                <w:szCs w:val="24"/>
                <w:lang w:val="en-US" w:eastAsia="uk-UA"/>
              </w:rPr>
              <w:t xml:space="preserve"> //</w:t>
            </w:r>
            <w:r w:rsidRPr="00120380">
              <w:rPr>
                <w:rFonts w:ascii="Times New Roman" w:hAnsi="Times New Roman"/>
                <w:bCs/>
                <w:sz w:val="24"/>
                <w:szCs w:val="24"/>
                <w:lang w:eastAsia="uk-UA"/>
              </w:rPr>
              <w:t xml:space="preserve"> </w:t>
            </w:r>
            <w:r w:rsidRPr="00120380">
              <w:rPr>
                <w:rFonts w:ascii="Times New Roman" w:hAnsi="Times New Roman"/>
                <w:bCs/>
                <w:sz w:val="24"/>
                <w:szCs w:val="24"/>
                <w:lang w:val="en-US" w:eastAsia="uk-UA"/>
              </w:rPr>
              <w:t>Semiconductor Science and Technology</w:t>
            </w:r>
            <w:r w:rsidRPr="00120380">
              <w:rPr>
                <w:rFonts w:ascii="Times New Roman" w:hAnsi="Times New Roman"/>
                <w:bCs/>
                <w:sz w:val="24"/>
                <w:szCs w:val="24"/>
                <w:lang w:eastAsia="uk-UA"/>
              </w:rPr>
              <w:t xml:space="preserve">. </w:t>
            </w:r>
            <w:r w:rsidRPr="00120380">
              <w:rPr>
                <w:rFonts w:ascii="Times New Roman" w:hAnsi="Times New Roman"/>
                <w:bCs/>
                <w:iCs/>
                <w:sz w:val="24"/>
                <w:szCs w:val="24"/>
                <w:lang w:val="en-US" w:eastAsia="uk-UA"/>
              </w:rPr>
              <w:t xml:space="preserve">– 2020. – Vol. 35. – p. 125030-1– 12.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sidRPr="00120380">
              <w:rPr>
                <w:rFonts w:ascii="Times New Roman" w:hAnsi="Times New Roman"/>
                <w:sz w:val="24"/>
                <w:szCs w:val="24"/>
                <w:lang w:val="en-US" w:eastAsia="uk-UA"/>
              </w:rPr>
              <w:t>.</w:t>
            </w:r>
          </w:p>
          <w:p w:rsidR="00E17C27" w:rsidRPr="00AF786F" w:rsidRDefault="00E17C27" w:rsidP="00E17C27">
            <w:pPr>
              <w:numPr>
                <w:ilvl w:val="0"/>
                <w:numId w:val="8"/>
              </w:numPr>
              <w:spacing w:after="0" w:line="240" w:lineRule="auto"/>
              <w:ind w:left="0" w:firstLine="0"/>
              <w:rPr>
                <w:rFonts w:ascii="Times New Roman" w:hAnsi="Times New Roman"/>
                <w:bCs/>
                <w:sz w:val="24"/>
                <w:szCs w:val="24"/>
                <w:lang w:val="en-US" w:eastAsia="uk-UA"/>
              </w:rPr>
            </w:pPr>
            <w:r w:rsidRPr="00120380">
              <w:rPr>
                <w:rFonts w:ascii="Times New Roman" w:hAnsi="Times New Roman"/>
                <w:bCs/>
                <w:sz w:val="24"/>
                <w:szCs w:val="24"/>
                <w:lang w:val="en-US" w:eastAsia="uk-UA"/>
              </w:rPr>
              <w:t>EPR spectra of sintered Cd</w:t>
            </w:r>
            <w:r w:rsidRPr="00120380">
              <w:rPr>
                <w:rFonts w:ascii="Times New Roman" w:hAnsi="Times New Roman"/>
                <w:bCs/>
                <w:sz w:val="24"/>
                <w:szCs w:val="24"/>
                <w:lang w:eastAsia="uk-UA"/>
              </w:rPr>
              <w:t xml:space="preserve"> </w:t>
            </w:r>
            <w:r w:rsidRPr="00120380">
              <w:rPr>
                <w:rFonts w:ascii="Times New Roman" w:hAnsi="Times New Roman"/>
                <w:bCs/>
                <w:sz w:val="24"/>
                <w:szCs w:val="24"/>
                <w:vertAlign w:val="subscript"/>
                <w:lang w:val="en-US" w:eastAsia="uk-UA"/>
              </w:rPr>
              <w:t>1 −x</w:t>
            </w:r>
            <w:r w:rsidRPr="00120380">
              <w:rPr>
                <w:rFonts w:ascii="Times New Roman" w:hAnsi="Times New Roman"/>
                <w:bCs/>
                <w:sz w:val="24"/>
                <w:szCs w:val="24"/>
                <w:lang w:val="en-US" w:eastAsia="uk-UA"/>
              </w:rPr>
              <w:t>Cr</w:t>
            </w:r>
            <w:r w:rsidRPr="00120380">
              <w:rPr>
                <w:rFonts w:ascii="Times New Roman" w:hAnsi="Times New Roman"/>
                <w:bCs/>
                <w:sz w:val="24"/>
                <w:szCs w:val="24"/>
                <w:vertAlign w:val="subscript"/>
                <w:lang w:val="en-US" w:eastAsia="uk-UA"/>
              </w:rPr>
              <w:t>x</w:t>
            </w:r>
            <w:r w:rsidRPr="00120380">
              <w:rPr>
                <w:rFonts w:ascii="Times New Roman" w:hAnsi="Times New Roman"/>
                <w:bCs/>
                <w:sz w:val="24"/>
                <w:szCs w:val="24"/>
                <w:lang w:val="en-US" w:eastAsia="uk-UA"/>
              </w:rPr>
              <w:t>Te powdered crystals with</w:t>
            </w:r>
            <w:r w:rsidRPr="00120380">
              <w:rPr>
                <w:rFonts w:ascii="Times New Roman" w:hAnsi="Times New Roman"/>
                <w:bCs/>
                <w:sz w:val="24"/>
                <w:szCs w:val="24"/>
                <w:lang w:eastAsia="uk-UA"/>
              </w:rPr>
              <w:t xml:space="preserve"> </w:t>
            </w:r>
            <w:r w:rsidRPr="00120380">
              <w:rPr>
                <w:rFonts w:ascii="Times New Roman" w:hAnsi="Times New Roman"/>
                <w:bCs/>
                <w:sz w:val="24"/>
                <w:szCs w:val="24"/>
                <w:lang w:val="en-US" w:eastAsia="uk-UA"/>
              </w:rPr>
              <w:t xml:space="preserve">various Cr content / Ireneusz Stefaniuk, Werner Obermayr, Volodymyr D. Popovych, Bogumił Cieniek, Iwona Rogalska // Materials. </w:t>
            </w:r>
            <w:r w:rsidRPr="00120380">
              <w:rPr>
                <w:rFonts w:ascii="Times New Roman" w:hAnsi="Times New Roman"/>
                <w:bCs/>
                <w:iCs/>
                <w:sz w:val="24"/>
                <w:szCs w:val="24"/>
                <w:lang w:val="en-US" w:eastAsia="uk-UA"/>
              </w:rPr>
              <w:t xml:space="preserve">– 2021. – Vol. 14. – p. 3449-1– 12.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sidRPr="00120380">
              <w:rPr>
                <w:rFonts w:ascii="Times New Roman" w:hAnsi="Times New Roman"/>
                <w:sz w:val="24"/>
                <w:szCs w:val="24"/>
                <w:lang w:val="en-US" w:eastAsia="uk-UA"/>
              </w:rPr>
              <w:t>.</w:t>
            </w:r>
          </w:p>
          <w:p w:rsidR="00E17C27" w:rsidRPr="00AF786F" w:rsidRDefault="00E17C27" w:rsidP="00E17C27">
            <w:pPr>
              <w:numPr>
                <w:ilvl w:val="0"/>
                <w:numId w:val="8"/>
              </w:numPr>
              <w:tabs>
                <w:tab w:val="left" w:pos="306"/>
              </w:tabs>
              <w:spacing w:after="0" w:line="240" w:lineRule="auto"/>
              <w:ind w:left="0" w:firstLine="0"/>
              <w:rPr>
                <w:rFonts w:ascii="Times New Roman" w:hAnsi="Times New Roman"/>
                <w:bCs/>
                <w:sz w:val="24"/>
                <w:szCs w:val="24"/>
                <w:lang w:val="en-US" w:eastAsia="uk-UA"/>
              </w:rPr>
            </w:pPr>
            <w:r w:rsidRPr="00AF786F">
              <w:rPr>
                <w:rFonts w:ascii="Times New Roman" w:hAnsi="Times New Roman"/>
                <w:bCs/>
                <w:sz w:val="24"/>
                <w:szCs w:val="24"/>
                <w:lang w:val="en-US" w:eastAsia="uk-UA"/>
              </w:rPr>
              <w:t>Popovych V.D., Pavlovskyy Yu.V. The effect of doping with halogens on the hardness of vapour grown CdTe single crystals. Journal of Crystal Growth. 2022. Vol. 584. 126585. (</w:t>
            </w:r>
            <w:r>
              <w:rPr>
                <w:rFonts w:ascii="Times New Roman" w:hAnsi="Times New Roman"/>
                <w:bCs/>
                <w:sz w:val="24"/>
                <w:szCs w:val="24"/>
                <w:lang w:val="en-US" w:eastAsia="uk-UA"/>
              </w:rPr>
              <w:t>Scopus, Web of Science)</w:t>
            </w:r>
            <w:r>
              <w:rPr>
                <w:rFonts w:ascii="Times New Roman" w:hAnsi="Times New Roman"/>
                <w:bCs/>
                <w:sz w:val="24"/>
                <w:szCs w:val="24"/>
                <w:lang w:val="pl-PL" w:eastAsia="uk-UA"/>
              </w:rPr>
              <w:t>.</w:t>
            </w:r>
          </w:p>
          <w:p w:rsidR="00E17C27" w:rsidRDefault="00E17C27" w:rsidP="00E17C27">
            <w:pPr>
              <w:numPr>
                <w:ilvl w:val="0"/>
                <w:numId w:val="8"/>
              </w:numPr>
              <w:spacing w:after="0" w:line="240" w:lineRule="auto"/>
              <w:ind w:left="0" w:firstLine="0"/>
              <w:rPr>
                <w:rFonts w:ascii="Times New Roman" w:hAnsi="Times New Roman"/>
                <w:bCs/>
                <w:sz w:val="24"/>
                <w:szCs w:val="24"/>
                <w:lang w:val="en-US" w:eastAsia="uk-UA"/>
              </w:rPr>
            </w:pPr>
            <w:r w:rsidRPr="00AF786F">
              <w:rPr>
                <w:rFonts w:ascii="Times New Roman" w:hAnsi="Times New Roman"/>
                <w:bCs/>
                <w:sz w:val="24"/>
                <w:szCs w:val="24"/>
                <w:lang w:val="en-US" w:eastAsia="uk-UA"/>
              </w:rPr>
              <w:t xml:space="preserve">Growth morphology and phase composition of hierarchically self-organized oxyspinel composite films deposited by radio frequency magnetron sputtering / P. </w:t>
            </w:r>
            <w:r w:rsidRPr="00AF786F">
              <w:rPr>
                <w:rFonts w:ascii="Times New Roman" w:hAnsi="Times New Roman"/>
                <w:bCs/>
                <w:sz w:val="24"/>
                <w:szCs w:val="24"/>
                <w:lang w:val="en-US" w:eastAsia="uk-UA"/>
              </w:rPr>
              <w:lastRenderedPageBreak/>
              <w:t xml:space="preserve">Sagan, I.V. Hadzaman, V.D. Popovych, R. Mroczka, A. Krzyszczak, M. Wiertel, D. Chocyk // Ceramics International. – </w:t>
            </w:r>
            <w:proofErr w:type="gramStart"/>
            <w:r w:rsidRPr="00AF786F">
              <w:rPr>
                <w:rFonts w:ascii="Times New Roman" w:hAnsi="Times New Roman"/>
                <w:bCs/>
                <w:sz w:val="24"/>
                <w:szCs w:val="24"/>
                <w:lang w:val="en-US" w:eastAsia="uk-UA"/>
              </w:rPr>
              <w:t>2022 .</w:t>
            </w:r>
            <w:proofErr w:type="gramEnd"/>
            <w:r w:rsidRPr="00AF786F">
              <w:rPr>
                <w:rFonts w:ascii="Times New Roman" w:hAnsi="Times New Roman"/>
                <w:bCs/>
                <w:sz w:val="24"/>
                <w:szCs w:val="24"/>
                <w:lang w:val="en-US" w:eastAsia="uk-UA"/>
              </w:rPr>
              <w:t xml:space="preserve"> – Vol. 48. – p. 25236–25245.</w:t>
            </w:r>
            <w:r>
              <w:rPr>
                <w:rFonts w:ascii="Times New Roman" w:hAnsi="Times New Roman"/>
                <w:bCs/>
                <w:sz w:val="24"/>
                <w:szCs w:val="24"/>
                <w:lang w:val="en-US" w:eastAsia="uk-UA"/>
              </w:rPr>
              <w:t xml:space="preserve"> </w:t>
            </w:r>
            <w:r w:rsidRPr="00AF786F">
              <w:rPr>
                <w:rFonts w:ascii="Times New Roman" w:hAnsi="Times New Roman"/>
                <w:bCs/>
                <w:sz w:val="24"/>
                <w:szCs w:val="24"/>
                <w:lang w:val="en-US" w:eastAsia="uk-UA"/>
              </w:rPr>
              <w:t>(</w:t>
            </w:r>
            <w:r>
              <w:rPr>
                <w:rFonts w:ascii="Times New Roman" w:hAnsi="Times New Roman"/>
                <w:bCs/>
                <w:sz w:val="24"/>
                <w:szCs w:val="24"/>
                <w:lang w:val="en-US" w:eastAsia="uk-UA"/>
              </w:rPr>
              <w:t>Scopus, Web of Science)</w:t>
            </w:r>
          </w:p>
          <w:p w:rsidR="00E17C27" w:rsidRDefault="00E17C27" w:rsidP="00E17C27">
            <w:pPr>
              <w:numPr>
                <w:ilvl w:val="0"/>
                <w:numId w:val="8"/>
              </w:numPr>
              <w:spacing w:after="0" w:line="240" w:lineRule="auto"/>
              <w:ind w:left="0" w:firstLine="0"/>
              <w:rPr>
                <w:rFonts w:ascii="Times New Roman" w:hAnsi="Times New Roman"/>
                <w:sz w:val="24"/>
                <w:szCs w:val="24"/>
                <w:lang w:val="en-US" w:eastAsia="uk-UA"/>
              </w:rPr>
            </w:pPr>
            <w:r w:rsidRPr="00843E39">
              <w:rPr>
                <w:rFonts w:ascii="Times New Roman" w:hAnsi="Times New Roman"/>
                <w:bCs/>
                <w:iCs/>
                <w:sz w:val="24"/>
                <w:szCs w:val="24"/>
                <w:lang w:val="en-US"/>
              </w:rPr>
              <w:t>Microstructure and magnetic properties of vapor-grown CdTe:Cr crystals w</w:t>
            </w:r>
            <w:r>
              <w:rPr>
                <w:rFonts w:ascii="Times New Roman" w:hAnsi="Times New Roman"/>
                <w:bCs/>
                <w:iCs/>
                <w:sz w:val="24"/>
                <w:szCs w:val="24"/>
                <w:lang w:val="en-US"/>
              </w:rPr>
              <w:t xml:space="preserve">ith doping-induced precipitates / </w:t>
            </w:r>
            <w:r w:rsidRPr="00843E39">
              <w:rPr>
                <w:rFonts w:ascii="Times New Roman" w:hAnsi="Times New Roman"/>
                <w:bCs/>
                <w:iCs/>
                <w:sz w:val="24"/>
                <w:szCs w:val="24"/>
                <w:lang w:val="en-US"/>
              </w:rPr>
              <w:t>K. Morawiec, V.D. Popovych, W. Zajkowska, P. Dluzewski, A. Zywczak, P. Sagan, Yu.Yu. Skvarok, M. Kuzma, M. Shiojiri</w:t>
            </w:r>
            <w:r>
              <w:rPr>
                <w:rFonts w:ascii="Times New Roman" w:hAnsi="Times New Roman"/>
                <w:bCs/>
                <w:iCs/>
                <w:sz w:val="24"/>
                <w:szCs w:val="24"/>
                <w:lang w:val="en-US"/>
              </w:rPr>
              <w:t xml:space="preserve"> //</w:t>
            </w:r>
            <w:r w:rsidRPr="00843E39">
              <w:rPr>
                <w:rFonts w:ascii="Times New Roman" w:hAnsi="Times New Roman"/>
                <w:bCs/>
                <w:iCs/>
                <w:sz w:val="24"/>
                <w:szCs w:val="24"/>
                <w:lang w:val="en-US"/>
              </w:rPr>
              <w:t xml:space="preserve"> Journal of Materials Science. – 2023. – Vol. 58. – p. </w:t>
            </w:r>
            <w:r w:rsidRPr="00843E39">
              <w:rPr>
                <w:rFonts w:ascii="Times New Roman" w:hAnsi="Times New Roman"/>
                <w:bCs/>
                <w:iCs/>
                <w:sz w:val="24"/>
                <w:szCs w:val="24"/>
              </w:rPr>
              <w:t>5705–5717.</w:t>
            </w:r>
            <w:r>
              <w:rPr>
                <w:rFonts w:ascii="Times New Roman" w:hAnsi="Times New Roman"/>
                <w:bCs/>
                <w:iCs/>
                <w:sz w:val="24"/>
                <w:szCs w:val="24"/>
                <w:lang w:val="en-US"/>
              </w:rPr>
              <w:t xml:space="preserve"> </w:t>
            </w:r>
            <w:r w:rsidRPr="00120380">
              <w:rPr>
                <w:rFonts w:ascii="Times New Roman" w:hAnsi="Times New Roman"/>
                <w:sz w:val="24"/>
                <w:szCs w:val="24"/>
                <w:lang w:eastAsia="uk-UA"/>
              </w:rPr>
              <w:t>(</w:t>
            </w:r>
            <w:r w:rsidRPr="00120380">
              <w:rPr>
                <w:rFonts w:ascii="Times New Roman" w:hAnsi="Times New Roman"/>
                <w:sz w:val="24"/>
                <w:szCs w:val="24"/>
                <w:lang w:val="en-US" w:eastAsia="uk-UA"/>
              </w:rPr>
              <w:t>Scopus, Web of Science</w:t>
            </w:r>
            <w:r w:rsidRPr="00120380">
              <w:rPr>
                <w:rFonts w:ascii="Times New Roman" w:hAnsi="Times New Roman"/>
                <w:sz w:val="24"/>
                <w:szCs w:val="24"/>
                <w:lang w:eastAsia="uk-UA"/>
              </w:rPr>
              <w:t>)</w:t>
            </w:r>
            <w:r>
              <w:rPr>
                <w:rFonts w:ascii="Times New Roman" w:hAnsi="Times New Roman"/>
                <w:sz w:val="24"/>
                <w:szCs w:val="24"/>
                <w:lang w:val="en-US" w:eastAsia="uk-UA"/>
              </w:rPr>
              <w:t>.</w:t>
            </w:r>
          </w:p>
          <w:p w:rsidR="00E17C27" w:rsidRPr="00AF786F" w:rsidRDefault="00E17C27" w:rsidP="00FD6568">
            <w:pPr>
              <w:spacing w:after="0" w:line="240" w:lineRule="auto"/>
              <w:rPr>
                <w:rFonts w:ascii="Times New Roman" w:hAnsi="Times New Roman"/>
                <w:bCs/>
                <w:sz w:val="24"/>
                <w:szCs w:val="24"/>
                <w:lang w:val="en-US" w:eastAsia="uk-UA"/>
              </w:rPr>
            </w:pPr>
          </w:p>
          <w:p w:rsidR="00E17C27" w:rsidRPr="008B7711" w:rsidRDefault="00E17C27" w:rsidP="00FD6568">
            <w:pPr>
              <w:pStyle w:val="rvps2"/>
              <w:shd w:val="clear" w:color="auto" w:fill="FFFFFF"/>
              <w:spacing w:before="0" w:beforeAutospacing="0" w:after="0" w:afterAutospacing="0"/>
              <w:ind w:right="132" w:firstLine="142"/>
              <w:textAlignment w:val="baseline"/>
              <w:rPr>
                <w:b/>
              </w:rPr>
            </w:pPr>
            <w:r w:rsidRPr="008B7711">
              <w:rPr>
                <w:b/>
              </w:rPr>
              <w:t xml:space="preserve">4. 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w:t>
            </w:r>
            <w:r w:rsidRPr="008B7711">
              <w:rPr>
                <w:b/>
              </w:rPr>
              <w:lastRenderedPageBreak/>
              <w:t>друкованих навчально-методичних праць загальною кількістю три найменування.</w:t>
            </w:r>
          </w:p>
          <w:p w:rsidR="00E17C27" w:rsidRPr="00A8771F" w:rsidRDefault="00E17C27" w:rsidP="00FD6568">
            <w:pPr>
              <w:pStyle w:val="rvps2"/>
              <w:shd w:val="clear" w:color="auto" w:fill="FFFFFF"/>
              <w:spacing w:before="0" w:beforeAutospacing="0" w:after="0" w:afterAutospacing="0"/>
              <w:ind w:right="132"/>
              <w:textAlignment w:val="baseline"/>
            </w:pPr>
          </w:p>
          <w:p w:rsidR="00E17C27" w:rsidRDefault="00E17C27" w:rsidP="00E17C27">
            <w:pPr>
              <w:pStyle w:val="rvps2"/>
              <w:numPr>
                <w:ilvl w:val="0"/>
                <w:numId w:val="10"/>
              </w:numPr>
              <w:shd w:val="clear" w:color="auto" w:fill="FFFFFF"/>
              <w:spacing w:before="0" w:beforeAutospacing="0" w:after="0" w:afterAutospacing="0"/>
              <w:ind w:left="0" w:right="132" w:firstLine="0"/>
              <w:textAlignment w:val="baseline"/>
            </w:pPr>
            <w:r w:rsidRPr="00B73C24">
              <w:rPr>
                <w:iCs/>
              </w:rPr>
              <w:t>Лабораторний практикум з технічного обслуговування та діагностики автомобілів</w:t>
            </w:r>
            <w:r w:rsidRPr="00B73C24">
              <w:rPr>
                <w:i/>
                <w:iCs/>
              </w:rPr>
              <w:t xml:space="preserve"> / </w:t>
            </w:r>
            <w:r w:rsidRPr="00B73C24">
              <w:rPr>
                <w:iCs/>
              </w:rPr>
              <w:t>Скварок Ю.Ю., Попович В.Д., Чубик Р. В., Василик В.В., Кухар Б.М. // Дрогобич: Видавничий відділ Дрогобицького державного педагогічного університету імені Івана Франка. – 2022. – 84 с</w:t>
            </w:r>
            <w:r w:rsidRPr="00B73C24">
              <w:t>.</w:t>
            </w:r>
          </w:p>
          <w:p w:rsidR="00E17C27" w:rsidRDefault="00E17C27" w:rsidP="00E17C27">
            <w:pPr>
              <w:pStyle w:val="rvps2"/>
              <w:numPr>
                <w:ilvl w:val="0"/>
                <w:numId w:val="10"/>
              </w:numPr>
              <w:shd w:val="clear" w:color="auto" w:fill="FFFFFF"/>
              <w:spacing w:before="0" w:beforeAutospacing="0" w:after="0" w:afterAutospacing="0"/>
              <w:ind w:left="0" w:right="132" w:firstLine="0"/>
              <w:textAlignment w:val="baseline"/>
            </w:pPr>
            <w:r w:rsidRPr="00A8771F">
              <w:t>Юрій Скварок. Практичні заняття з навчальної дисципліни “Автомобілі” / Скварок Ю.Ю., Попович В.Д. // Дрогобич: Видавничий відділ Дрогобицького державного педагогічного університету імені Івана Франка. – 2023. – 90 с.</w:t>
            </w:r>
          </w:p>
          <w:p w:rsidR="00E17C27" w:rsidRDefault="00E17C27" w:rsidP="00FD6568">
            <w:pPr>
              <w:pStyle w:val="rvps2"/>
              <w:shd w:val="clear" w:color="auto" w:fill="FFFFFF"/>
              <w:spacing w:before="0" w:beforeAutospacing="0" w:after="0" w:afterAutospacing="0"/>
              <w:ind w:right="132"/>
              <w:textAlignment w:val="baseline"/>
            </w:pPr>
          </w:p>
          <w:p w:rsidR="00E17C27" w:rsidRPr="008B7711" w:rsidRDefault="00E17C27" w:rsidP="00FD6568">
            <w:pPr>
              <w:widowControl w:val="0"/>
              <w:spacing w:line="240" w:lineRule="auto"/>
              <w:ind w:firstLine="142"/>
              <w:rPr>
                <w:rFonts w:ascii="Times New Roman" w:hAnsi="Times New Roman"/>
                <w:b/>
                <w:sz w:val="24"/>
                <w:szCs w:val="24"/>
              </w:rPr>
            </w:pPr>
            <w:r w:rsidRPr="008B7711">
              <w:rPr>
                <w:rFonts w:ascii="Times New Roman" w:hAnsi="Times New Roman"/>
                <w:b/>
                <w:sz w:val="24"/>
                <w:szCs w:val="24"/>
                <w:lang w:val="ru-RU"/>
              </w:rPr>
              <w:t>8</w:t>
            </w:r>
            <w:r w:rsidRPr="008B7711">
              <w:rPr>
                <w:rFonts w:ascii="Times New Roman" w:hAnsi="Times New Roman"/>
                <w:b/>
                <w:sz w:val="24"/>
                <w:szCs w:val="24"/>
              </w:rPr>
              <w:t xml:space="preserve">. Виконання функцій (повноважень, обов’язків) наукового керівника або відповідального </w:t>
            </w:r>
            <w:r w:rsidRPr="008B7711">
              <w:rPr>
                <w:rFonts w:ascii="Times New Roman" w:hAnsi="Times New Roman"/>
                <w:b/>
                <w:sz w:val="24"/>
                <w:szCs w:val="24"/>
              </w:rPr>
              <w:lastRenderedPageBreak/>
              <w:t>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E17C27" w:rsidRDefault="00E17C27" w:rsidP="00E17C27">
            <w:pPr>
              <w:pStyle w:val="a9"/>
              <w:numPr>
                <w:ilvl w:val="0"/>
                <w:numId w:val="11"/>
              </w:numPr>
              <w:ind w:left="85" w:hanging="85"/>
              <w:rPr>
                <w:rFonts w:ascii="Times New Roman" w:hAnsi="Times New Roman"/>
                <w:sz w:val="24"/>
                <w:szCs w:val="24"/>
              </w:rPr>
            </w:pPr>
            <w:r w:rsidRPr="00A8771F">
              <w:rPr>
                <w:rFonts w:ascii="Times New Roman" w:hAnsi="Times New Roman"/>
                <w:sz w:val="24"/>
                <w:szCs w:val="24"/>
              </w:rPr>
              <w:t>Відповідальний виконавець наукової теми (проекту) “Архітектоніка активних середовищ елементів світло-випромінюючих систем: властивості, ієрархічна та інтерфейсна організація” № ДР 0120</w:t>
            </w:r>
            <w:r w:rsidRPr="00A8771F">
              <w:rPr>
                <w:rFonts w:ascii="Times New Roman" w:hAnsi="Times New Roman"/>
                <w:sz w:val="24"/>
                <w:szCs w:val="24"/>
                <w:lang w:val="en-US"/>
              </w:rPr>
              <w:t>U</w:t>
            </w:r>
            <w:r w:rsidRPr="00A8771F">
              <w:rPr>
                <w:rFonts w:ascii="Times New Roman" w:hAnsi="Times New Roman"/>
                <w:sz w:val="24"/>
                <w:szCs w:val="24"/>
              </w:rPr>
              <w:t>102217, що фінансується МОН України згідно з Тематичним планом НДР ДДПУ (2020-2022 рр.).</w:t>
            </w:r>
          </w:p>
          <w:p w:rsidR="00E17C27" w:rsidRPr="00A8771F" w:rsidRDefault="00E17C27" w:rsidP="00E17C27">
            <w:pPr>
              <w:pStyle w:val="a9"/>
              <w:numPr>
                <w:ilvl w:val="0"/>
                <w:numId w:val="11"/>
              </w:numPr>
              <w:ind w:left="85" w:hanging="85"/>
              <w:rPr>
                <w:rFonts w:ascii="Times New Roman" w:hAnsi="Times New Roman"/>
                <w:sz w:val="24"/>
                <w:szCs w:val="24"/>
              </w:rPr>
            </w:pPr>
            <w:r>
              <w:rPr>
                <w:rFonts w:ascii="Times New Roman" w:hAnsi="Times New Roman"/>
                <w:sz w:val="24"/>
                <w:szCs w:val="24"/>
              </w:rPr>
              <w:t xml:space="preserve">Рецензент наукового журналу </w:t>
            </w:r>
            <w:r>
              <w:rPr>
                <w:rFonts w:ascii="Times New Roman" w:hAnsi="Times New Roman"/>
                <w:sz w:val="24"/>
                <w:szCs w:val="24"/>
                <w:lang w:val="pl-PL"/>
              </w:rPr>
              <w:t>Vacuum</w:t>
            </w:r>
            <w:r w:rsidRPr="00A8771F">
              <w:rPr>
                <w:rFonts w:ascii="Times New Roman" w:hAnsi="Times New Roman"/>
                <w:sz w:val="24"/>
                <w:szCs w:val="24"/>
              </w:rPr>
              <w:t xml:space="preserve"> </w:t>
            </w:r>
            <w:r>
              <w:rPr>
                <w:rFonts w:ascii="Times New Roman" w:hAnsi="Times New Roman"/>
                <w:sz w:val="24"/>
                <w:szCs w:val="24"/>
              </w:rPr>
              <w:t xml:space="preserve">видавництва  </w:t>
            </w:r>
            <w:r>
              <w:rPr>
                <w:rFonts w:ascii="Times New Roman" w:hAnsi="Times New Roman"/>
                <w:sz w:val="24"/>
                <w:szCs w:val="24"/>
                <w:lang w:val="en-US"/>
              </w:rPr>
              <w:t>Elsevier</w:t>
            </w:r>
            <w:r w:rsidRPr="00A8771F">
              <w:rPr>
                <w:rFonts w:ascii="Times New Roman" w:hAnsi="Times New Roman"/>
                <w:sz w:val="24"/>
                <w:szCs w:val="24"/>
              </w:rPr>
              <w:t xml:space="preserve">, </w:t>
            </w:r>
            <w:r>
              <w:rPr>
                <w:rFonts w:ascii="Times New Roman" w:hAnsi="Times New Roman"/>
                <w:sz w:val="24"/>
                <w:szCs w:val="24"/>
              </w:rPr>
              <w:t xml:space="preserve">індексованого в базах  </w:t>
            </w:r>
            <w:r w:rsidRPr="00120380">
              <w:rPr>
                <w:rFonts w:ascii="Times New Roman" w:hAnsi="Times New Roman"/>
                <w:sz w:val="24"/>
                <w:szCs w:val="24"/>
                <w:lang w:val="en-US"/>
              </w:rPr>
              <w:t>Scopus</w:t>
            </w:r>
            <w:r>
              <w:rPr>
                <w:rFonts w:ascii="Times New Roman" w:hAnsi="Times New Roman"/>
                <w:sz w:val="24"/>
                <w:szCs w:val="24"/>
              </w:rPr>
              <w:t xml:space="preserve"> і</w:t>
            </w:r>
            <w:r w:rsidRPr="00A8771F">
              <w:rPr>
                <w:rFonts w:ascii="Times New Roman" w:hAnsi="Times New Roman"/>
                <w:sz w:val="24"/>
                <w:szCs w:val="24"/>
              </w:rPr>
              <w:t xml:space="preserve"> </w:t>
            </w:r>
            <w:r w:rsidRPr="00120380">
              <w:rPr>
                <w:rFonts w:ascii="Times New Roman" w:hAnsi="Times New Roman"/>
                <w:sz w:val="24"/>
                <w:szCs w:val="24"/>
                <w:lang w:val="en-US"/>
              </w:rPr>
              <w:t>Web</w:t>
            </w:r>
            <w:r w:rsidRPr="00A8771F">
              <w:rPr>
                <w:rFonts w:ascii="Times New Roman" w:hAnsi="Times New Roman"/>
                <w:sz w:val="24"/>
                <w:szCs w:val="24"/>
              </w:rPr>
              <w:t xml:space="preserve"> </w:t>
            </w:r>
            <w:r w:rsidRPr="00120380">
              <w:rPr>
                <w:rFonts w:ascii="Times New Roman" w:hAnsi="Times New Roman"/>
                <w:sz w:val="24"/>
                <w:szCs w:val="24"/>
                <w:lang w:val="en-US"/>
              </w:rPr>
              <w:t>of</w:t>
            </w:r>
            <w:r w:rsidRPr="00A8771F">
              <w:rPr>
                <w:rFonts w:ascii="Times New Roman" w:hAnsi="Times New Roman"/>
                <w:sz w:val="24"/>
                <w:szCs w:val="24"/>
              </w:rPr>
              <w:t xml:space="preserve"> </w:t>
            </w:r>
            <w:r w:rsidRPr="00120380">
              <w:rPr>
                <w:rFonts w:ascii="Times New Roman" w:hAnsi="Times New Roman"/>
                <w:sz w:val="24"/>
                <w:szCs w:val="24"/>
                <w:lang w:val="en-US"/>
              </w:rPr>
              <w:t>Science</w:t>
            </w:r>
            <w:r>
              <w:rPr>
                <w:rFonts w:ascii="Times New Roman" w:hAnsi="Times New Roman"/>
                <w:sz w:val="24"/>
                <w:szCs w:val="24"/>
              </w:rPr>
              <w:t>.</w:t>
            </w:r>
          </w:p>
          <w:p w:rsidR="008B7711" w:rsidRDefault="008B7711" w:rsidP="00FD6568">
            <w:pPr>
              <w:widowControl w:val="0"/>
              <w:spacing w:line="240" w:lineRule="auto"/>
              <w:ind w:firstLine="214"/>
              <w:rPr>
                <w:rFonts w:ascii="Times New Roman" w:hAnsi="Times New Roman"/>
                <w:b/>
                <w:bCs/>
                <w:sz w:val="24"/>
                <w:szCs w:val="24"/>
              </w:rPr>
            </w:pPr>
          </w:p>
          <w:p w:rsidR="00E17C27" w:rsidRPr="008B7711" w:rsidRDefault="00E17C27" w:rsidP="00FD6568">
            <w:pPr>
              <w:widowControl w:val="0"/>
              <w:spacing w:line="240" w:lineRule="auto"/>
              <w:ind w:firstLine="214"/>
              <w:rPr>
                <w:rFonts w:ascii="Times New Roman" w:hAnsi="Times New Roman"/>
                <w:b/>
                <w:bCs/>
                <w:sz w:val="24"/>
                <w:szCs w:val="24"/>
              </w:rPr>
            </w:pPr>
            <w:r w:rsidRPr="008B7711">
              <w:rPr>
                <w:rFonts w:ascii="Times New Roman" w:hAnsi="Times New Roman"/>
                <w:b/>
                <w:bCs/>
                <w:sz w:val="24"/>
                <w:szCs w:val="24"/>
              </w:rPr>
              <w:t xml:space="preserve">10. Участь у міжнародних наукових та/або освітніх проектах, </w:t>
            </w:r>
            <w:r w:rsidRPr="008B7711">
              <w:rPr>
                <w:rFonts w:ascii="Times New Roman" w:hAnsi="Times New Roman"/>
                <w:b/>
                <w:bCs/>
                <w:sz w:val="24"/>
                <w:szCs w:val="24"/>
              </w:rPr>
              <w:lastRenderedPageBreak/>
              <w:t>залучення до міжнародної експертизи, наявність звання “суддя міжнародної категорії”:</w:t>
            </w:r>
          </w:p>
          <w:p w:rsidR="00E17C27" w:rsidRPr="00A8771F" w:rsidRDefault="00E17C27" w:rsidP="00FD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2"/>
              <w:rPr>
                <w:rFonts w:ascii="Times New Roman" w:hAnsi="Times New Roman"/>
                <w:bCs/>
                <w:sz w:val="24"/>
                <w:szCs w:val="24"/>
              </w:rPr>
            </w:pPr>
            <w:r w:rsidRPr="00A41220">
              <w:rPr>
                <w:rFonts w:ascii="Times New Roman" w:hAnsi="Times New Roman"/>
                <w:bCs/>
                <w:sz w:val="24"/>
                <w:szCs w:val="24"/>
              </w:rPr>
              <w:t xml:space="preserve">Міжнародний дослідницький проект </w:t>
            </w:r>
            <w:r w:rsidRPr="001B023E">
              <w:rPr>
                <w:rFonts w:ascii="Times New Roman" w:hAnsi="Times New Roman"/>
                <w:bCs/>
                <w:sz w:val="24"/>
                <w:szCs w:val="24"/>
                <w:lang w:val="en-US"/>
              </w:rPr>
              <w:t>Project No. 9918 IEEE program “Magnetism for Ukraine 2022” (group grants for the period of one year, IEEE Magnetic Society)</w:t>
            </w:r>
            <w:r>
              <w:rPr>
                <w:rFonts w:ascii="Times New Roman" w:hAnsi="Times New Roman"/>
                <w:bCs/>
                <w:sz w:val="24"/>
                <w:szCs w:val="24"/>
              </w:rPr>
              <w:t>.</w:t>
            </w:r>
          </w:p>
          <w:p w:rsidR="00E17C27" w:rsidRPr="008B7711" w:rsidRDefault="00E17C27" w:rsidP="00FD6568">
            <w:pPr>
              <w:widowControl w:val="0"/>
              <w:spacing w:line="240" w:lineRule="auto"/>
              <w:ind w:firstLine="214"/>
              <w:rPr>
                <w:rFonts w:ascii="Times New Roman" w:hAnsi="Times New Roman"/>
                <w:b/>
                <w:bCs/>
                <w:sz w:val="24"/>
                <w:szCs w:val="24"/>
              </w:rPr>
            </w:pPr>
            <w:r w:rsidRPr="008B7711">
              <w:rPr>
                <w:rFonts w:ascii="Times New Roman" w:hAnsi="Times New Roman"/>
                <w:b/>
                <w:bCs/>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w:t>
            </w:r>
            <w:r w:rsidR="008B7711">
              <w:rPr>
                <w:rFonts w:ascii="Times New Roman" w:hAnsi="Times New Roman"/>
                <w:b/>
                <w:bCs/>
                <w:sz w:val="24"/>
                <w:szCs w:val="24"/>
              </w:rPr>
              <w:t>кістю не менше п’яти публікацій:</w:t>
            </w:r>
          </w:p>
          <w:p w:rsidR="00E17C27" w:rsidRPr="00E87377" w:rsidRDefault="00E17C27" w:rsidP="00E17C27">
            <w:pPr>
              <w:pStyle w:val="a9"/>
              <w:numPr>
                <w:ilvl w:val="0"/>
                <w:numId w:val="12"/>
              </w:numPr>
              <w:ind w:left="0" w:firstLine="0"/>
              <w:rPr>
                <w:rFonts w:ascii="Times New Roman" w:hAnsi="Times New Roman"/>
                <w:sz w:val="24"/>
                <w:szCs w:val="24"/>
                <w:lang w:val="en-US"/>
              </w:rPr>
            </w:pPr>
            <w:r w:rsidRPr="00E87377">
              <w:rPr>
                <w:rFonts w:ascii="Times New Roman" w:hAnsi="Times New Roman"/>
                <w:sz w:val="24"/>
                <w:szCs w:val="24"/>
                <w:lang w:val="en-US"/>
              </w:rPr>
              <w:t xml:space="preserve">Klymkovych N. Structural hierarchy and luminescence of ceramics based on magnesium aluminate / Klymkovych N., Hadzaman I., Popovych V. // Program and materials of the school-conference of young scientist “Modern material science: physics, chemistry, technology (MMSPCT-2019)”, Uzhgorod </w:t>
            </w:r>
            <w:r w:rsidRPr="00E87377">
              <w:rPr>
                <w:rFonts w:ascii="Times New Roman" w:hAnsi="Times New Roman"/>
                <w:sz w:val="24"/>
                <w:szCs w:val="24"/>
                <w:lang w:val="en-US"/>
              </w:rPr>
              <w:lastRenderedPageBreak/>
              <w:t>Vodogray, Ukraine, 27 – 31 May, 2019. – p. 169–170.</w:t>
            </w:r>
            <w:r w:rsidRPr="00E87377">
              <w:rPr>
                <w:rFonts w:ascii="Times New Roman" w:hAnsi="Times New Roman"/>
                <w:sz w:val="24"/>
                <w:szCs w:val="24"/>
              </w:rPr>
              <w:t xml:space="preserve"> (тези)</w:t>
            </w:r>
          </w:p>
          <w:p w:rsidR="00E17C27" w:rsidRPr="00E87377" w:rsidRDefault="00E17C27" w:rsidP="00E17C27">
            <w:pPr>
              <w:pStyle w:val="a9"/>
              <w:numPr>
                <w:ilvl w:val="0"/>
                <w:numId w:val="12"/>
              </w:numPr>
              <w:ind w:left="0" w:firstLine="0"/>
              <w:rPr>
                <w:rFonts w:ascii="Times New Roman" w:hAnsi="Times New Roman"/>
                <w:sz w:val="24"/>
                <w:szCs w:val="24"/>
                <w:lang w:val="en-US"/>
              </w:rPr>
            </w:pPr>
            <w:r w:rsidRPr="00E87377">
              <w:rPr>
                <w:rFonts w:ascii="Times New Roman" w:hAnsi="Times New Roman"/>
                <w:sz w:val="24"/>
                <w:szCs w:val="24"/>
                <w:lang w:val="en-US"/>
              </w:rPr>
              <w:t>Magnetic properties of heavily Cr</w:t>
            </w:r>
            <w:r w:rsidRPr="00E87377">
              <w:rPr>
                <w:rFonts w:ascii="Times New Roman" w:hAnsi="Times New Roman"/>
                <w:sz w:val="24"/>
                <w:szCs w:val="24"/>
                <w:vertAlign w:val="superscript"/>
                <w:lang w:val="en-US"/>
              </w:rPr>
              <w:t>+</w:t>
            </w:r>
            <w:r w:rsidRPr="00E87377">
              <w:rPr>
                <w:rFonts w:ascii="Times New Roman" w:hAnsi="Times New Roman"/>
                <w:sz w:val="24"/>
                <w:szCs w:val="24"/>
                <w:lang w:val="en-US"/>
              </w:rPr>
              <w:t>-implanted CdTe single crystals with dopant-related nanoclusters/ Volodymyr D. Popovych, Shengqiang Zhou, Antoni Zywczak, Bogumil Cieniek, Ireneusz Stefaniuk, Roman Böttger, Marian Kuzma // IEEE International Conference on "Nanomaterials: Applications &amp; Properties" (NAP-2020</w:t>
            </w:r>
            <w:r w:rsidRPr="00E87377">
              <w:rPr>
                <w:rFonts w:ascii="Times New Roman" w:hAnsi="Times New Roman"/>
                <w:sz w:val="24"/>
                <w:szCs w:val="24"/>
              </w:rPr>
              <w:t xml:space="preserve">), </w:t>
            </w:r>
            <w:r w:rsidRPr="00E87377">
              <w:rPr>
                <w:rFonts w:ascii="Times New Roman" w:hAnsi="Times New Roman"/>
                <w:sz w:val="24"/>
                <w:szCs w:val="24"/>
                <w:lang w:val="en-US"/>
              </w:rPr>
              <w:t>In virtual form</w:t>
            </w:r>
            <w:r w:rsidRPr="00E87377">
              <w:rPr>
                <w:rFonts w:ascii="Times New Roman" w:hAnsi="Times New Roman"/>
                <w:sz w:val="24"/>
                <w:szCs w:val="24"/>
              </w:rPr>
              <w:t xml:space="preserve">, </w:t>
            </w:r>
            <w:r w:rsidRPr="00E87377">
              <w:rPr>
                <w:rFonts w:ascii="Times New Roman" w:hAnsi="Times New Roman"/>
                <w:sz w:val="24"/>
                <w:szCs w:val="24"/>
                <w:lang w:val="en-US"/>
              </w:rPr>
              <w:t>Ukraine</w:t>
            </w:r>
            <w:r w:rsidRPr="00E87377">
              <w:rPr>
                <w:rFonts w:ascii="Times New Roman" w:hAnsi="Times New Roman"/>
                <w:sz w:val="24"/>
                <w:szCs w:val="24"/>
              </w:rPr>
              <w:t xml:space="preserve">, </w:t>
            </w:r>
            <w:r w:rsidRPr="00E87377">
              <w:rPr>
                <w:rFonts w:ascii="Times New Roman" w:hAnsi="Times New Roman"/>
                <w:sz w:val="24"/>
                <w:szCs w:val="24"/>
                <w:lang w:val="en-US"/>
              </w:rPr>
              <w:t>November 9 – 13, 2020. –</w:t>
            </w:r>
            <w:r w:rsidRPr="00E87377">
              <w:rPr>
                <w:rFonts w:ascii="Times New Roman" w:hAnsi="Times New Roman"/>
                <w:sz w:val="24"/>
                <w:szCs w:val="24"/>
              </w:rPr>
              <w:t xml:space="preserve"> </w:t>
            </w:r>
            <w:r w:rsidRPr="00E87377">
              <w:rPr>
                <w:rFonts w:ascii="Times New Roman" w:hAnsi="Times New Roman"/>
                <w:sz w:val="24"/>
                <w:szCs w:val="24"/>
                <w:lang w:val="en-US"/>
              </w:rPr>
              <w:t xml:space="preserve">p. </w:t>
            </w:r>
            <w:r w:rsidRPr="00E87377">
              <w:rPr>
                <w:rFonts w:ascii="Times New Roman" w:hAnsi="Times New Roman"/>
                <w:sz w:val="24"/>
                <w:szCs w:val="24"/>
              </w:rPr>
              <w:t>03NMM04 (тези)</w:t>
            </w:r>
          </w:p>
          <w:p w:rsidR="00E17C27" w:rsidRPr="00E87377" w:rsidRDefault="00E17C27" w:rsidP="00E17C27">
            <w:pPr>
              <w:pStyle w:val="a9"/>
              <w:numPr>
                <w:ilvl w:val="0"/>
                <w:numId w:val="12"/>
              </w:numPr>
              <w:ind w:left="0" w:firstLine="0"/>
              <w:rPr>
                <w:rFonts w:ascii="Times New Roman" w:hAnsi="Times New Roman"/>
                <w:sz w:val="24"/>
                <w:szCs w:val="24"/>
                <w:lang w:val="en-US"/>
              </w:rPr>
            </w:pPr>
            <w:r w:rsidRPr="00E87377">
              <w:rPr>
                <w:rFonts w:ascii="Times New Roman" w:hAnsi="Times New Roman"/>
                <w:iCs/>
                <w:sz w:val="24"/>
                <w:szCs w:val="24"/>
              </w:rPr>
              <w:t xml:space="preserve">Попович В.Д. Мікротвердість монокристалів телуриду кадмію, вирощених з парової фази </w:t>
            </w:r>
            <w:r w:rsidRPr="00E87377">
              <w:rPr>
                <w:rFonts w:ascii="Times New Roman" w:hAnsi="Times New Roman"/>
                <w:iCs/>
                <w:sz w:val="24"/>
                <w:szCs w:val="24"/>
                <w:lang w:val="en-US"/>
              </w:rPr>
              <w:t xml:space="preserve">/ </w:t>
            </w:r>
            <w:r w:rsidRPr="00E87377">
              <w:rPr>
                <w:rFonts w:ascii="Times New Roman" w:hAnsi="Times New Roman"/>
                <w:iCs/>
                <w:sz w:val="24"/>
                <w:szCs w:val="24"/>
              </w:rPr>
              <w:t xml:space="preserve">Попович В.Д., Строгуш В.Т. // Збірник VIІ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“Актуальні проблеми сучасної науки”, Дрогобич, Україна, 2020. – </w:t>
            </w:r>
            <w:r w:rsidRPr="00E87377">
              <w:rPr>
                <w:rFonts w:ascii="Times New Roman" w:hAnsi="Times New Roman"/>
                <w:iCs/>
                <w:sz w:val="24"/>
                <w:szCs w:val="24"/>
              </w:rPr>
              <w:lastRenderedPageBreak/>
              <w:t xml:space="preserve">с. 352–354. </w:t>
            </w:r>
            <w:r w:rsidRPr="00E87377">
              <w:rPr>
                <w:rFonts w:ascii="Times New Roman" w:hAnsi="Times New Roman"/>
                <w:sz w:val="24"/>
                <w:szCs w:val="24"/>
              </w:rPr>
              <w:t>(тези)</w:t>
            </w:r>
          </w:p>
          <w:p w:rsidR="00E17C27" w:rsidRPr="00E87377" w:rsidRDefault="00E17C27" w:rsidP="00E17C27">
            <w:pPr>
              <w:pStyle w:val="a9"/>
              <w:numPr>
                <w:ilvl w:val="0"/>
                <w:numId w:val="12"/>
              </w:numPr>
              <w:ind w:left="0" w:firstLine="0"/>
              <w:rPr>
                <w:rFonts w:ascii="Times New Roman" w:hAnsi="Times New Roman"/>
                <w:sz w:val="24"/>
                <w:szCs w:val="24"/>
                <w:lang w:val="en-US"/>
              </w:rPr>
            </w:pPr>
            <w:r w:rsidRPr="00E87377">
              <w:rPr>
                <w:rFonts w:ascii="Times New Roman" w:hAnsi="Times New Roman"/>
                <w:sz w:val="24"/>
                <w:szCs w:val="24"/>
                <w:lang w:val="en-US"/>
              </w:rPr>
              <w:t>V.D. Popovych. The effect of doping with halogens on the hardness of vapor grown CdTe single crystals / V.D. Popovych, Yu.V. Pavlovskyy // 22nd American Conference on Crystal Growth and Epitaxy (ACCGE-22) and 20th US Workshop on Organometallic Vapor Phase Epitaxy (OMVPE-20). August 2–4, 2021. p.182. (</w:t>
            </w:r>
            <w:r w:rsidRPr="00E87377">
              <w:rPr>
                <w:rFonts w:ascii="Times New Roman" w:hAnsi="Times New Roman"/>
                <w:sz w:val="24"/>
                <w:szCs w:val="24"/>
                <w:lang w:val="ru-RU"/>
              </w:rPr>
              <w:t>тези</w:t>
            </w:r>
            <w:r w:rsidRPr="00E87377">
              <w:rPr>
                <w:rFonts w:ascii="Times New Roman" w:hAnsi="Times New Roman"/>
                <w:sz w:val="24"/>
                <w:szCs w:val="24"/>
                <w:lang w:val="en-US"/>
              </w:rPr>
              <w:t>).</w:t>
            </w:r>
          </w:p>
          <w:p w:rsidR="00E17C27" w:rsidRPr="00E87377" w:rsidRDefault="00E17C27" w:rsidP="00E17C27">
            <w:pPr>
              <w:pStyle w:val="a9"/>
              <w:numPr>
                <w:ilvl w:val="0"/>
                <w:numId w:val="12"/>
              </w:numPr>
              <w:ind w:left="0" w:firstLine="0"/>
              <w:rPr>
                <w:rFonts w:ascii="Times New Roman" w:hAnsi="Times New Roman"/>
                <w:sz w:val="24"/>
                <w:szCs w:val="24"/>
                <w:lang w:val="en-US"/>
              </w:rPr>
            </w:pPr>
            <w:r w:rsidRPr="00E87377">
              <w:rPr>
                <w:rFonts w:ascii="Times New Roman" w:hAnsi="Times New Roman"/>
                <w:sz w:val="24"/>
                <w:szCs w:val="24"/>
                <w:lang w:val="en-US"/>
              </w:rPr>
              <w:t xml:space="preserve">Мікромеханічні властивості телуриду кадмію, легованого йодом / Павловський Ю.В, Попович В. Д., Бербець О.В. // Збірник VIIІ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“Актуальні проблеми сучасної науки”, Дрогобич, Україна, 2021. – </w:t>
            </w:r>
            <w:proofErr w:type="gramStart"/>
            <w:r w:rsidRPr="00E87377">
              <w:rPr>
                <w:rFonts w:ascii="Times New Roman" w:hAnsi="Times New Roman"/>
                <w:sz w:val="24"/>
                <w:szCs w:val="24"/>
                <w:lang w:val="en-US"/>
              </w:rPr>
              <w:t>с. 389</w:t>
            </w:r>
            <w:proofErr w:type="gramEnd"/>
            <w:r w:rsidRPr="00E87377">
              <w:rPr>
                <w:rFonts w:ascii="Times New Roman" w:hAnsi="Times New Roman"/>
                <w:sz w:val="24"/>
                <w:szCs w:val="24"/>
                <w:lang w:val="en-US"/>
              </w:rPr>
              <w:t>–392. (</w:t>
            </w:r>
            <w:proofErr w:type="gramStart"/>
            <w:r w:rsidRPr="00E87377">
              <w:rPr>
                <w:rFonts w:ascii="Times New Roman" w:hAnsi="Times New Roman"/>
                <w:sz w:val="24"/>
                <w:szCs w:val="24"/>
                <w:lang w:val="ru-RU"/>
              </w:rPr>
              <w:t>тези</w:t>
            </w:r>
            <w:proofErr w:type="gramEnd"/>
            <w:r w:rsidRPr="00E87377">
              <w:rPr>
                <w:rFonts w:ascii="Times New Roman" w:hAnsi="Times New Roman"/>
                <w:sz w:val="24"/>
                <w:szCs w:val="24"/>
                <w:lang w:val="en-US"/>
              </w:rPr>
              <w:t>).</w:t>
            </w:r>
          </w:p>
          <w:p w:rsidR="00E17C27" w:rsidRPr="00E87377" w:rsidRDefault="00E17C27" w:rsidP="00E17C27">
            <w:pPr>
              <w:pStyle w:val="a9"/>
              <w:numPr>
                <w:ilvl w:val="0"/>
                <w:numId w:val="12"/>
              </w:numPr>
              <w:ind w:left="0" w:firstLine="0"/>
              <w:rPr>
                <w:rFonts w:ascii="Times New Roman" w:hAnsi="Times New Roman"/>
                <w:sz w:val="24"/>
                <w:szCs w:val="24"/>
              </w:rPr>
            </w:pPr>
            <w:r w:rsidRPr="00E87377">
              <w:rPr>
                <w:rFonts w:ascii="Times New Roman" w:hAnsi="Times New Roman"/>
                <w:sz w:val="24"/>
                <w:szCs w:val="24"/>
              </w:rPr>
              <w:t xml:space="preserve">Structure and magnetic property of highly doped CdTe:Cr single crystals / </w:t>
            </w:r>
            <w:r w:rsidRPr="00E87377">
              <w:rPr>
                <w:rFonts w:ascii="Times New Roman" w:hAnsi="Times New Roman"/>
                <w:sz w:val="24"/>
                <w:szCs w:val="24"/>
              </w:rPr>
              <w:lastRenderedPageBreak/>
              <w:t xml:space="preserve">V.D. Popovych, P. Dłużewski, A. Żywczak, K. Morawiec, W. Zajkowska, P. Sagan, Yu.Yu. Skvarok, M. Kuzma, M. Shiojiri.// </w:t>
            </w:r>
            <w:r w:rsidRPr="00E87377">
              <w:rPr>
                <w:rFonts w:ascii="Times New Roman" w:hAnsi="Times New Roman"/>
                <w:sz w:val="24"/>
                <w:szCs w:val="24"/>
                <w:lang w:val="en-US"/>
              </w:rPr>
              <w:t>13th Polish-Japanese Joint Seminar on Micro and Nano Analysis, 25-28 September 2022, Ustroń, Poland. (</w:t>
            </w:r>
            <w:proofErr w:type="gramStart"/>
            <w:r w:rsidRPr="00E87377">
              <w:rPr>
                <w:rFonts w:ascii="Times New Roman" w:hAnsi="Times New Roman"/>
                <w:sz w:val="24"/>
                <w:szCs w:val="24"/>
              </w:rPr>
              <w:t>зарубіжна</w:t>
            </w:r>
            <w:proofErr w:type="gramEnd"/>
            <w:r w:rsidRPr="00E87377">
              <w:rPr>
                <w:rFonts w:ascii="Times New Roman" w:hAnsi="Times New Roman"/>
                <w:sz w:val="24"/>
                <w:szCs w:val="24"/>
              </w:rPr>
              <w:t xml:space="preserve"> конференція</w:t>
            </w:r>
            <w:r w:rsidRPr="00E87377">
              <w:rPr>
                <w:rFonts w:ascii="Times New Roman" w:hAnsi="Times New Roman"/>
                <w:sz w:val="24"/>
                <w:szCs w:val="24"/>
                <w:lang w:val="en-US"/>
              </w:rPr>
              <w:t>)</w:t>
            </w:r>
            <w:r w:rsidRPr="00E87377">
              <w:rPr>
                <w:rFonts w:ascii="Times New Roman" w:hAnsi="Times New Roman"/>
                <w:sz w:val="24"/>
                <w:szCs w:val="24"/>
              </w:rPr>
              <w:t>.</w:t>
            </w:r>
          </w:p>
          <w:p w:rsidR="00E17C27" w:rsidRPr="00E87377" w:rsidRDefault="00E17C27" w:rsidP="00E17C27">
            <w:pPr>
              <w:pStyle w:val="a9"/>
              <w:numPr>
                <w:ilvl w:val="0"/>
                <w:numId w:val="12"/>
              </w:numPr>
              <w:ind w:left="0" w:firstLine="0"/>
              <w:rPr>
                <w:rFonts w:ascii="Times New Roman" w:hAnsi="Times New Roman"/>
                <w:sz w:val="24"/>
                <w:szCs w:val="24"/>
              </w:rPr>
            </w:pPr>
            <w:r w:rsidRPr="00E87377">
              <w:rPr>
                <w:rFonts w:ascii="Times New Roman" w:hAnsi="Times New Roman"/>
                <w:sz w:val="24"/>
                <w:szCs w:val="24"/>
                <w:lang w:val="en-US"/>
              </w:rPr>
              <w:t>Anisotropic</w:t>
            </w:r>
            <w:r w:rsidRPr="00E87377">
              <w:rPr>
                <w:rFonts w:ascii="Times New Roman" w:hAnsi="Times New Roman"/>
                <w:sz w:val="24"/>
                <w:szCs w:val="24"/>
              </w:rPr>
              <w:t xml:space="preserve"> </w:t>
            </w:r>
            <w:r w:rsidRPr="00E87377">
              <w:rPr>
                <w:rFonts w:ascii="Times New Roman" w:hAnsi="Times New Roman"/>
                <w:sz w:val="24"/>
                <w:szCs w:val="24"/>
                <w:lang w:val="en-US"/>
              </w:rPr>
              <w:t>effects</w:t>
            </w:r>
            <w:r w:rsidRPr="00E87377">
              <w:rPr>
                <w:rFonts w:ascii="Times New Roman" w:hAnsi="Times New Roman"/>
                <w:sz w:val="24"/>
                <w:szCs w:val="24"/>
              </w:rPr>
              <w:t xml:space="preserve"> </w:t>
            </w:r>
            <w:r w:rsidRPr="00E87377">
              <w:rPr>
                <w:rFonts w:ascii="Times New Roman" w:hAnsi="Times New Roman"/>
                <w:sz w:val="24"/>
                <w:szCs w:val="24"/>
                <w:lang w:val="en-US"/>
              </w:rPr>
              <w:t>of</w:t>
            </w:r>
            <w:r w:rsidRPr="00E87377">
              <w:rPr>
                <w:rFonts w:ascii="Times New Roman" w:hAnsi="Times New Roman"/>
                <w:sz w:val="24"/>
                <w:szCs w:val="24"/>
              </w:rPr>
              <w:t xml:space="preserve"> </w:t>
            </w:r>
            <w:r w:rsidRPr="00E87377">
              <w:rPr>
                <w:rFonts w:ascii="Times New Roman" w:hAnsi="Times New Roman"/>
                <w:sz w:val="24"/>
                <w:szCs w:val="24"/>
                <w:lang w:val="en-US"/>
              </w:rPr>
              <w:t>EPR</w:t>
            </w:r>
            <w:r w:rsidRPr="00E87377">
              <w:rPr>
                <w:rFonts w:ascii="Times New Roman" w:hAnsi="Times New Roman"/>
                <w:sz w:val="24"/>
                <w:szCs w:val="24"/>
              </w:rPr>
              <w:t xml:space="preserve"> </w:t>
            </w:r>
            <w:r w:rsidRPr="00E87377">
              <w:rPr>
                <w:rFonts w:ascii="Times New Roman" w:hAnsi="Times New Roman"/>
                <w:sz w:val="24"/>
                <w:szCs w:val="24"/>
                <w:lang w:val="en-US"/>
              </w:rPr>
              <w:t>spectrum</w:t>
            </w:r>
            <w:r w:rsidRPr="00E87377">
              <w:rPr>
                <w:rFonts w:ascii="Times New Roman" w:hAnsi="Times New Roman"/>
                <w:sz w:val="24"/>
                <w:szCs w:val="24"/>
              </w:rPr>
              <w:t xml:space="preserve"> </w:t>
            </w:r>
            <w:r w:rsidRPr="00E87377">
              <w:rPr>
                <w:rFonts w:ascii="Times New Roman" w:hAnsi="Times New Roman"/>
                <w:sz w:val="24"/>
                <w:szCs w:val="24"/>
                <w:lang w:val="en-US"/>
              </w:rPr>
              <w:t>of</w:t>
            </w:r>
            <w:r w:rsidRPr="00E87377">
              <w:rPr>
                <w:rFonts w:ascii="Times New Roman" w:hAnsi="Times New Roman"/>
                <w:sz w:val="24"/>
                <w:szCs w:val="24"/>
              </w:rPr>
              <w:t xml:space="preserve"> </w:t>
            </w:r>
            <w:r w:rsidRPr="00E87377">
              <w:rPr>
                <w:rFonts w:ascii="Times New Roman" w:hAnsi="Times New Roman"/>
                <w:sz w:val="24"/>
                <w:szCs w:val="24"/>
                <w:lang w:val="en-US"/>
              </w:rPr>
              <w:t>the</w:t>
            </w:r>
            <w:r w:rsidRPr="00E87377">
              <w:rPr>
                <w:rFonts w:ascii="Times New Roman" w:hAnsi="Times New Roman"/>
                <w:sz w:val="24"/>
                <w:szCs w:val="24"/>
              </w:rPr>
              <w:t xml:space="preserve"> </w:t>
            </w:r>
            <w:r w:rsidRPr="00E87377">
              <w:rPr>
                <w:rFonts w:ascii="Times New Roman" w:hAnsi="Times New Roman"/>
                <w:sz w:val="24"/>
                <w:szCs w:val="24"/>
                <w:lang w:val="en-US"/>
              </w:rPr>
              <w:t>Cr</w:t>
            </w:r>
            <w:r w:rsidRPr="00E87377">
              <w:rPr>
                <w:rFonts w:ascii="Times New Roman" w:hAnsi="Times New Roman"/>
                <w:sz w:val="24"/>
                <w:szCs w:val="24"/>
                <w:vertAlign w:val="subscript"/>
              </w:rPr>
              <w:t>3</w:t>
            </w:r>
            <w:r w:rsidRPr="00E87377">
              <w:rPr>
                <w:rFonts w:ascii="Times New Roman" w:hAnsi="Times New Roman"/>
                <w:sz w:val="24"/>
                <w:szCs w:val="24"/>
                <w:lang w:val="en-US"/>
              </w:rPr>
              <w:t>Te</w:t>
            </w:r>
            <w:r w:rsidRPr="00E87377">
              <w:rPr>
                <w:rFonts w:ascii="Times New Roman" w:hAnsi="Times New Roman"/>
                <w:sz w:val="24"/>
                <w:szCs w:val="24"/>
                <w:vertAlign w:val="subscript"/>
              </w:rPr>
              <w:t>4</w:t>
            </w:r>
            <w:r w:rsidRPr="00E87377">
              <w:rPr>
                <w:rFonts w:ascii="Times New Roman" w:hAnsi="Times New Roman"/>
                <w:sz w:val="24"/>
                <w:szCs w:val="24"/>
              </w:rPr>
              <w:t xml:space="preserve"> </w:t>
            </w:r>
            <w:r w:rsidRPr="00E87377">
              <w:rPr>
                <w:rFonts w:ascii="Times New Roman" w:hAnsi="Times New Roman"/>
                <w:sz w:val="24"/>
                <w:szCs w:val="24"/>
                <w:lang w:val="en-US"/>
              </w:rPr>
              <w:t>macro</w:t>
            </w:r>
            <w:r w:rsidRPr="00E87377">
              <w:rPr>
                <w:rFonts w:ascii="Times New Roman" w:hAnsi="Times New Roman"/>
                <w:sz w:val="24"/>
                <w:szCs w:val="24"/>
              </w:rPr>
              <w:t>-</w:t>
            </w:r>
            <w:r w:rsidRPr="00E87377">
              <w:rPr>
                <w:rFonts w:ascii="Times New Roman" w:hAnsi="Times New Roman"/>
                <w:sz w:val="24"/>
                <w:szCs w:val="24"/>
                <w:lang w:val="en-US"/>
              </w:rPr>
              <w:t>defects</w:t>
            </w:r>
            <w:r w:rsidRPr="00E87377">
              <w:rPr>
                <w:rFonts w:ascii="Times New Roman" w:hAnsi="Times New Roman"/>
                <w:sz w:val="24"/>
                <w:szCs w:val="24"/>
              </w:rPr>
              <w:t xml:space="preserve"> </w:t>
            </w:r>
            <w:r w:rsidRPr="00E87377">
              <w:rPr>
                <w:rFonts w:ascii="Times New Roman" w:hAnsi="Times New Roman"/>
                <w:sz w:val="24"/>
                <w:szCs w:val="24"/>
                <w:lang w:val="en-US"/>
              </w:rPr>
              <w:t>embedded</w:t>
            </w:r>
            <w:r w:rsidRPr="00E87377">
              <w:rPr>
                <w:rFonts w:ascii="Times New Roman" w:hAnsi="Times New Roman"/>
                <w:sz w:val="24"/>
                <w:szCs w:val="24"/>
              </w:rPr>
              <w:t xml:space="preserve"> </w:t>
            </w:r>
            <w:r w:rsidRPr="00E87377">
              <w:rPr>
                <w:rFonts w:ascii="Times New Roman" w:hAnsi="Times New Roman"/>
                <w:sz w:val="24"/>
                <w:szCs w:val="24"/>
                <w:lang w:val="en-US"/>
              </w:rPr>
              <w:t>in</w:t>
            </w:r>
            <w:r w:rsidRPr="00E87377">
              <w:rPr>
                <w:rFonts w:ascii="Times New Roman" w:hAnsi="Times New Roman"/>
                <w:sz w:val="24"/>
                <w:szCs w:val="24"/>
              </w:rPr>
              <w:t xml:space="preserve"> </w:t>
            </w:r>
            <w:r w:rsidRPr="00E87377">
              <w:rPr>
                <w:rFonts w:ascii="Times New Roman" w:hAnsi="Times New Roman"/>
                <w:sz w:val="24"/>
                <w:szCs w:val="24"/>
                <w:lang w:val="en-US"/>
              </w:rPr>
              <w:t>the</w:t>
            </w:r>
            <w:r w:rsidRPr="00E87377">
              <w:rPr>
                <w:rFonts w:ascii="Times New Roman" w:hAnsi="Times New Roman"/>
                <w:sz w:val="24"/>
                <w:szCs w:val="24"/>
              </w:rPr>
              <w:t xml:space="preserve"> </w:t>
            </w:r>
            <w:r w:rsidRPr="00E87377">
              <w:rPr>
                <w:rFonts w:ascii="Times New Roman" w:hAnsi="Times New Roman"/>
                <w:sz w:val="24"/>
                <w:szCs w:val="24"/>
                <w:lang w:val="en-US"/>
              </w:rPr>
              <w:t>CdTe</w:t>
            </w:r>
            <w:r w:rsidRPr="00E87377">
              <w:rPr>
                <w:rFonts w:ascii="Times New Roman" w:hAnsi="Times New Roman"/>
                <w:sz w:val="24"/>
                <w:szCs w:val="24"/>
              </w:rPr>
              <w:t xml:space="preserve"> </w:t>
            </w:r>
            <w:r w:rsidRPr="00E87377">
              <w:rPr>
                <w:rFonts w:ascii="Times New Roman" w:hAnsi="Times New Roman"/>
                <w:sz w:val="24"/>
                <w:szCs w:val="24"/>
                <w:lang w:val="en-US"/>
              </w:rPr>
              <w:t>single</w:t>
            </w:r>
            <w:r w:rsidRPr="00E87377">
              <w:rPr>
                <w:rFonts w:ascii="Times New Roman" w:hAnsi="Times New Roman"/>
                <w:sz w:val="24"/>
                <w:szCs w:val="24"/>
              </w:rPr>
              <w:t xml:space="preserve"> </w:t>
            </w:r>
            <w:r w:rsidRPr="00E87377">
              <w:rPr>
                <w:rFonts w:ascii="Times New Roman" w:hAnsi="Times New Roman"/>
                <w:sz w:val="24"/>
                <w:szCs w:val="24"/>
                <w:lang w:val="en-US"/>
              </w:rPr>
              <w:t>crystalline</w:t>
            </w:r>
            <w:r w:rsidRPr="00E87377">
              <w:rPr>
                <w:rFonts w:ascii="Times New Roman" w:hAnsi="Times New Roman"/>
                <w:sz w:val="24"/>
                <w:szCs w:val="24"/>
              </w:rPr>
              <w:t xml:space="preserve"> </w:t>
            </w:r>
            <w:r w:rsidRPr="00E87377">
              <w:rPr>
                <w:rFonts w:ascii="Times New Roman" w:hAnsi="Times New Roman"/>
                <w:sz w:val="24"/>
                <w:szCs w:val="24"/>
                <w:lang w:val="en-US"/>
              </w:rPr>
              <w:t>matrix</w:t>
            </w:r>
            <w:r w:rsidRPr="00E87377">
              <w:rPr>
                <w:rFonts w:ascii="Times New Roman" w:hAnsi="Times New Roman"/>
                <w:sz w:val="24"/>
                <w:szCs w:val="24"/>
              </w:rPr>
              <w:t xml:space="preserve"> / </w:t>
            </w:r>
            <w:r w:rsidRPr="00E87377">
              <w:rPr>
                <w:rFonts w:ascii="Times New Roman" w:hAnsi="Times New Roman"/>
                <w:sz w:val="24"/>
                <w:szCs w:val="24"/>
                <w:lang w:val="en-US"/>
              </w:rPr>
              <w:t>V</w:t>
            </w:r>
            <w:r w:rsidRPr="00E87377">
              <w:rPr>
                <w:rFonts w:ascii="Times New Roman" w:hAnsi="Times New Roman"/>
                <w:sz w:val="24"/>
                <w:szCs w:val="24"/>
              </w:rPr>
              <w:t>.</w:t>
            </w:r>
            <w:r w:rsidRPr="00E87377">
              <w:rPr>
                <w:rFonts w:ascii="Times New Roman" w:hAnsi="Times New Roman"/>
                <w:sz w:val="24"/>
                <w:szCs w:val="24"/>
                <w:lang w:val="en-US"/>
              </w:rPr>
              <w:t>D</w:t>
            </w:r>
            <w:r w:rsidRPr="00E87377">
              <w:rPr>
                <w:rFonts w:ascii="Times New Roman" w:hAnsi="Times New Roman"/>
                <w:sz w:val="24"/>
                <w:szCs w:val="24"/>
              </w:rPr>
              <w:t xml:space="preserve">. </w:t>
            </w:r>
            <w:r w:rsidRPr="00E87377">
              <w:rPr>
                <w:rFonts w:ascii="Times New Roman" w:hAnsi="Times New Roman"/>
                <w:sz w:val="24"/>
                <w:szCs w:val="24"/>
                <w:lang w:val="en-US"/>
              </w:rPr>
              <w:t>Popovych</w:t>
            </w:r>
            <w:r w:rsidRPr="00E87377">
              <w:rPr>
                <w:rFonts w:ascii="Times New Roman" w:hAnsi="Times New Roman"/>
                <w:sz w:val="24"/>
                <w:szCs w:val="24"/>
              </w:rPr>
              <w:t xml:space="preserve">, </w:t>
            </w:r>
            <w:r w:rsidRPr="00E87377">
              <w:rPr>
                <w:rFonts w:ascii="Times New Roman" w:hAnsi="Times New Roman"/>
                <w:sz w:val="24"/>
                <w:szCs w:val="24"/>
                <w:lang w:val="en-US"/>
              </w:rPr>
              <w:t>L</w:t>
            </w:r>
            <w:r w:rsidRPr="00E87377">
              <w:rPr>
                <w:rFonts w:ascii="Times New Roman" w:hAnsi="Times New Roman"/>
                <w:sz w:val="24"/>
                <w:szCs w:val="24"/>
              </w:rPr>
              <w:t xml:space="preserve">. </w:t>
            </w:r>
            <w:r w:rsidRPr="00E87377">
              <w:rPr>
                <w:rFonts w:ascii="Times New Roman" w:hAnsi="Times New Roman"/>
                <w:sz w:val="24"/>
                <w:szCs w:val="24"/>
                <w:lang w:val="en-US"/>
              </w:rPr>
              <w:t>Dubiel</w:t>
            </w:r>
            <w:r w:rsidRPr="00E87377">
              <w:rPr>
                <w:rFonts w:ascii="Times New Roman" w:hAnsi="Times New Roman"/>
                <w:sz w:val="24"/>
                <w:szCs w:val="24"/>
              </w:rPr>
              <w:t xml:space="preserve">, </w:t>
            </w:r>
            <w:r w:rsidRPr="00E87377">
              <w:rPr>
                <w:rFonts w:ascii="Times New Roman" w:hAnsi="Times New Roman"/>
                <w:sz w:val="24"/>
                <w:szCs w:val="24"/>
                <w:lang w:val="en-US"/>
              </w:rPr>
              <w:t>I</w:t>
            </w:r>
            <w:r w:rsidRPr="00E87377">
              <w:rPr>
                <w:rFonts w:ascii="Times New Roman" w:hAnsi="Times New Roman"/>
                <w:sz w:val="24"/>
                <w:szCs w:val="24"/>
              </w:rPr>
              <w:t xml:space="preserve">. </w:t>
            </w:r>
            <w:r w:rsidRPr="00E87377">
              <w:rPr>
                <w:rFonts w:ascii="Times New Roman" w:hAnsi="Times New Roman"/>
                <w:sz w:val="24"/>
                <w:szCs w:val="24"/>
                <w:lang w:val="en-US"/>
              </w:rPr>
              <w:t>Stefaniuk</w:t>
            </w:r>
            <w:r w:rsidRPr="00E87377">
              <w:rPr>
                <w:rFonts w:ascii="Times New Roman" w:hAnsi="Times New Roman"/>
                <w:sz w:val="24"/>
                <w:szCs w:val="24"/>
              </w:rPr>
              <w:t xml:space="preserve">, </w:t>
            </w:r>
            <w:r w:rsidRPr="00E87377">
              <w:rPr>
                <w:rFonts w:ascii="Times New Roman" w:hAnsi="Times New Roman"/>
                <w:sz w:val="24"/>
                <w:szCs w:val="24"/>
                <w:lang w:val="en-US"/>
              </w:rPr>
              <w:t>B</w:t>
            </w:r>
            <w:r w:rsidRPr="00E87377">
              <w:rPr>
                <w:rFonts w:ascii="Times New Roman" w:hAnsi="Times New Roman"/>
                <w:sz w:val="24"/>
                <w:szCs w:val="24"/>
              </w:rPr>
              <w:t>.</w:t>
            </w:r>
            <w:r w:rsidRPr="00E87377">
              <w:rPr>
                <w:rFonts w:ascii="Times New Roman" w:hAnsi="Times New Roman"/>
                <w:sz w:val="24"/>
                <w:szCs w:val="24"/>
                <w:lang w:val="en-US"/>
              </w:rPr>
              <w:t>Cieniek</w:t>
            </w:r>
            <w:r w:rsidRPr="00E87377">
              <w:rPr>
                <w:rFonts w:ascii="Times New Roman" w:hAnsi="Times New Roman"/>
                <w:sz w:val="24"/>
                <w:szCs w:val="24"/>
              </w:rPr>
              <w:t xml:space="preserve">, </w:t>
            </w:r>
            <w:r w:rsidRPr="00E87377">
              <w:rPr>
                <w:rFonts w:ascii="Times New Roman" w:hAnsi="Times New Roman"/>
                <w:sz w:val="24"/>
                <w:szCs w:val="24"/>
                <w:lang w:val="en-US"/>
              </w:rPr>
              <w:t>M</w:t>
            </w:r>
            <w:r w:rsidRPr="00E87377">
              <w:rPr>
                <w:rFonts w:ascii="Times New Roman" w:hAnsi="Times New Roman"/>
                <w:sz w:val="24"/>
                <w:szCs w:val="24"/>
              </w:rPr>
              <w:t xml:space="preserve">. </w:t>
            </w:r>
            <w:r w:rsidRPr="00E87377">
              <w:rPr>
                <w:rFonts w:ascii="Times New Roman" w:hAnsi="Times New Roman"/>
                <w:sz w:val="24"/>
                <w:szCs w:val="24"/>
                <w:lang w:val="en-US"/>
              </w:rPr>
              <w:t>Kuzma</w:t>
            </w:r>
            <w:r w:rsidRPr="00E87377">
              <w:rPr>
                <w:rFonts w:ascii="Times New Roman" w:hAnsi="Times New Roman"/>
                <w:sz w:val="24"/>
                <w:szCs w:val="24"/>
              </w:rPr>
              <w:t xml:space="preserve"> // </w:t>
            </w:r>
            <w:r w:rsidRPr="00E87377">
              <w:rPr>
                <w:rFonts w:ascii="Times New Roman" w:hAnsi="Times New Roman"/>
                <w:sz w:val="24"/>
                <w:szCs w:val="24"/>
                <w:lang w:val="en-US"/>
              </w:rPr>
              <w:t>VI</w:t>
            </w:r>
            <w:r w:rsidRPr="00E87377">
              <w:rPr>
                <w:rFonts w:ascii="Times New Roman" w:hAnsi="Times New Roman"/>
                <w:sz w:val="24"/>
                <w:szCs w:val="24"/>
              </w:rPr>
              <w:t xml:space="preserve"> </w:t>
            </w:r>
            <w:r w:rsidRPr="00E87377">
              <w:rPr>
                <w:rFonts w:ascii="Times New Roman" w:hAnsi="Times New Roman"/>
                <w:sz w:val="24"/>
                <w:szCs w:val="24"/>
                <w:lang w:val="en-US"/>
              </w:rPr>
              <w:t>Forum</w:t>
            </w:r>
            <w:r w:rsidRPr="00E87377">
              <w:rPr>
                <w:rFonts w:ascii="Times New Roman" w:hAnsi="Times New Roman"/>
                <w:sz w:val="24"/>
                <w:szCs w:val="24"/>
              </w:rPr>
              <w:t xml:space="preserve"> </w:t>
            </w:r>
            <w:r w:rsidRPr="00E87377">
              <w:rPr>
                <w:rFonts w:ascii="Times New Roman" w:hAnsi="Times New Roman"/>
                <w:sz w:val="24"/>
                <w:szCs w:val="24"/>
                <w:lang w:val="en-US"/>
              </w:rPr>
              <w:t>EMR</w:t>
            </w:r>
            <w:r w:rsidRPr="00E87377">
              <w:rPr>
                <w:rFonts w:ascii="Times New Roman" w:hAnsi="Times New Roman"/>
                <w:sz w:val="24"/>
                <w:szCs w:val="24"/>
              </w:rPr>
              <w:t>-</w:t>
            </w:r>
            <w:r w:rsidRPr="00E87377">
              <w:rPr>
                <w:rFonts w:ascii="Times New Roman" w:hAnsi="Times New Roman"/>
                <w:sz w:val="24"/>
                <w:szCs w:val="24"/>
                <w:lang w:val="en-US"/>
              </w:rPr>
              <w:t>PL</w:t>
            </w:r>
            <w:r w:rsidRPr="00E87377">
              <w:rPr>
                <w:rFonts w:ascii="Times New Roman" w:hAnsi="Times New Roman"/>
                <w:sz w:val="24"/>
                <w:szCs w:val="24"/>
              </w:rPr>
              <w:t xml:space="preserve">, 19 - 22 </w:t>
            </w:r>
            <w:r w:rsidRPr="00E87377">
              <w:rPr>
                <w:rFonts w:ascii="Times New Roman" w:hAnsi="Times New Roman"/>
                <w:sz w:val="24"/>
                <w:szCs w:val="24"/>
                <w:lang w:val="en-US"/>
              </w:rPr>
              <w:t>September</w:t>
            </w:r>
            <w:r w:rsidRPr="00E87377">
              <w:rPr>
                <w:rFonts w:ascii="Times New Roman" w:hAnsi="Times New Roman"/>
                <w:sz w:val="24"/>
                <w:szCs w:val="24"/>
              </w:rPr>
              <w:t xml:space="preserve"> 2022, </w:t>
            </w:r>
            <w:r w:rsidRPr="00E87377">
              <w:rPr>
                <w:rFonts w:ascii="Times New Roman" w:hAnsi="Times New Roman"/>
                <w:sz w:val="24"/>
                <w:szCs w:val="24"/>
                <w:lang w:val="en-US"/>
              </w:rPr>
              <w:t>Szczecin</w:t>
            </w:r>
            <w:r w:rsidRPr="00E87377">
              <w:rPr>
                <w:rFonts w:ascii="Times New Roman" w:hAnsi="Times New Roman"/>
                <w:sz w:val="24"/>
                <w:szCs w:val="24"/>
              </w:rPr>
              <w:t>. (зарубіжна конференція).</w:t>
            </w:r>
          </w:p>
          <w:p w:rsidR="00E17C27" w:rsidRPr="00E87377" w:rsidRDefault="00E17C27" w:rsidP="00E17C27">
            <w:pPr>
              <w:pStyle w:val="a9"/>
              <w:numPr>
                <w:ilvl w:val="0"/>
                <w:numId w:val="12"/>
              </w:numPr>
              <w:ind w:left="0" w:firstLine="0"/>
              <w:rPr>
                <w:rFonts w:ascii="Times New Roman" w:hAnsi="Times New Roman"/>
                <w:sz w:val="24"/>
                <w:szCs w:val="24"/>
              </w:rPr>
            </w:pPr>
            <w:r w:rsidRPr="00E87377">
              <w:rPr>
                <w:rFonts w:ascii="Times New Roman" w:hAnsi="Times New Roman"/>
                <w:sz w:val="24"/>
                <w:szCs w:val="24"/>
                <w:lang w:val="en-US"/>
              </w:rPr>
              <w:t>Anisotropic</w:t>
            </w:r>
            <w:r w:rsidRPr="00E87377">
              <w:rPr>
                <w:rFonts w:ascii="Times New Roman" w:hAnsi="Times New Roman"/>
                <w:sz w:val="24"/>
                <w:szCs w:val="24"/>
              </w:rPr>
              <w:t xml:space="preserve"> </w:t>
            </w:r>
            <w:r w:rsidRPr="00E87377">
              <w:rPr>
                <w:rFonts w:ascii="Times New Roman" w:hAnsi="Times New Roman"/>
                <w:sz w:val="24"/>
                <w:szCs w:val="24"/>
                <w:lang w:val="en-US"/>
              </w:rPr>
              <w:t>hyperfine</w:t>
            </w:r>
            <w:r w:rsidRPr="00E87377">
              <w:rPr>
                <w:rFonts w:ascii="Times New Roman" w:hAnsi="Times New Roman"/>
                <w:sz w:val="24"/>
                <w:szCs w:val="24"/>
              </w:rPr>
              <w:t xml:space="preserve"> </w:t>
            </w:r>
            <w:r w:rsidRPr="00E87377">
              <w:rPr>
                <w:rFonts w:ascii="Times New Roman" w:hAnsi="Times New Roman"/>
                <w:sz w:val="24"/>
                <w:szCs w:val="24"/>
                <w:lang w:val="en-US"/>
              </w:rPr>
              <w:t>interaction</w:t>
            </w:r>
            <w:r w:rsidRPr="00E87377">
              <w:rPr>
                <w:rFonts w:ascii="Times New Roman" w:hAnsi="Times New Roman"/>
                <w:sz w:val="24"/>
                <w:szCs w:val="24"/>
              </w:rPr>
              <w:t xml:space="preserve"> </w:t>
            </w:r>
            <w:r w:rsidRPr="00E87377">
              <w:rPr>
                <w:rFonts w:ascii="Times New Roman" w:hAnsi="Times New Roman"/>
                <w:sz w:val="24"/>
                <w:szCs w:val="24"/>
                <w:lang w:val="en-US"/>
              </w:rPr>
              <w:t>in</w:t>
            </w:r>
            <w:r w:rsidRPr="00E87377">
              <w:rPr>
                <w:rFonts w:ascii="Times New Roman" w:hAnsi="Times New Roman"/>
                <w:sz w:val="24"/>
                <w:szCs w:val="24"/>
              </w:rPr>
              <w:t xml:space="preserve"> </w:t>
            </w:r>
            <w:r w:rsidRPr="00E87377">
              <w:rPr>
                <w:rFonts w:ascii="Times New Roman" w:hAnsi="Times New Roman"/>
                <w:sz w:val="24"/>
                <w:szCs w:val="24"/>
                <w:lang w:val="en-US"/>
              </w:rPr>
              <w:t>CdTe</w:t>
            </w:r>
            <w:r w:rsidRPr="00E87377">
              <w:rPr>
                <w:rFonts w:ascii="Times New Roman" w:hAnsi="Times New Roman"/>
                <w:sz w:val="24"/>
                <w:szCs w:val="24"/>
              </w:rPr>
              <w:t>:</w:t>
            </w:r>
            <w:r w:rsidRPr="00E87377">
              <w:rPr>
                <w:rFonts w:ascii="Times New Roman" w:hAnsi="Times New Roman"/>
                <w:sz w:val="24"/>
                <w:szCs w:val="24"/>
                <w:lang w:val="en-US"/>
              </w:rPr>
              <w:t>I</w:t>
            </w:r>
            <w:r w:rsidRPr="00E87377">
              <w:rPr>
                <w:rFonts w:ascii="Times New Roman" w:hAnsi="Times New Roman"/>
                <w:sz w:val="24"/>
                <w:szCs w:val="24"/>
              </w:rPr>
              <w:t xml:space="preserve"> </w:t>
            </w:r>
            <w:r w:rsidRPr="00E87377">
              <w:rPr>
                <w:rFonts w:ascii="Times New Roman" w:hAnsi="Times New Roman"/>
                <w:sz w:val="24"/>
                <w:szCs w:val="24"/>
                <w:lang w:val="en-US"/>
              </w:rPr>
              <w:t>single</w:t>
            </w:r>
            <w:r w:rsidRPr="00E87377">
              <w:rPr>
                <w:rFonts w:ascii="Times New Roman" w:hAnsi="Times New Roman"/>
                <w:sz w:val="24"/>
                <w:szCs w:val="24"/>
              </w:rPr>
              <w:t xml:space="preserve"> </w:t>
            </w:r>
            <w:r w:rsidRPr="00E87377">
              <w:rPr>
                <w:rFonts w:ascii="Times New Roman" w:hAnsi="Times New Roman"/>
                <w:sz w:val="24"/>
                <w:szCs w:val="24"/>
                <w:lang w:val="en-US"/>
              </w:rPr>
              <w:t>crystals</w:t>
            </w:r>
            <w:r w:rsidRPr="00E87377">
              <w:rPr>
                <w:rFonts w:ascii="Times New Roman" w:hAnsi="Times New Roman"/>
                <w:sz w:val="24"/>
                <w:szCs w:val="24"/>
              </w:rPr>
              <w:t xml:space="preserve"> </w:t>
            </w:r>
            <w:r w:rsidRPr="00E87377">
              <w:rPr>
                <w:rFonts w:ascii="Times New Roman" w:hAnsi="Times New Roman"/>
                <w:sz w:val="24"/>
                <w:szCs w:val="24"/>
                <w:lang w:val="en-US"/>
              </w:rPr>
              <w:t>implanted</w:t>
            </w:r>
            <w:r w:rsidRPr="00E87377">
              <w:rPr>
                <w:rFonts w:ascii="Times New Roman" w:hAnsi="Times New Roman"/>
                <w:sz w:val="24"/>
                <w:szCs w:val="24"/>
              </w:rPr>
              <w:t xml:space="preserve"> </w:t>
            </w:r>
            <w:r w:rsidRPr="00E87377">
              <w:rPr>
                <w:rFonts w:ascii="Times New Roman" w:hAnsi="Times New Roman"/>
                <w:sz w:val="24"/>
                <w:szCs w:val="24"/>
                <w:lang w:val="en-US"/>
              </w:rPr>
              <w:t>with</w:t>
            </w:r>
            <w:r w:rsidRPr="00E87377">
              <w:rPr>
                <w:rFonts w:ascii="Times New Roman" w:hAnsi="Times New Roman"/>
                <w:sz w:val="24"/>
                <w:szCs w:val="24"/>
              </w:rPr>
              <w:t xml:space="preserve"> </w:t>
            </w:r>
            <w:r w:rsidRPr="00E87377">
              <w:rPr>
                <w:rFonts w:ascii="Times New Roman" w:hAnsi="Times New Roman"/>
                <w:sz w:val="24"/>
                <w:szCs w:val="24"/>
                <w:lang w:val="en-US"/>
              </w:rPr>
              <w:t>chromium</w:t>
            </w:r>
            <w:r w:rsidRPr="00E87377">
              <w:rPr>
                <w:rFonts w:ascii="Times New Roman" w:hAnsi="Times New Roman"/>
                <w:sz w:val="24"/>
                <w:szCs w:val="24"/>
              </w:rPr>
              <w:t xml:space="preserve"> / </w:t>
            </w:r>
            <w:r w:rsidRPr="00E87377">
              <w:rPr>
                <w:rFonts w:ascii="Times New Roman" w:hAnsi="Times New Roman"/>
                <w:sz w:val="24"/>
                <w:szCs w:val="24"/>
                <w:lang w:val="en-US"/>
              </w:rPr>
              <w:t>M</w:t>
            </w:r>
            <w:r w:rsidRPr="00E87377">
              <w:rPr>
                <w:rFonts w:ascii="Times New Roman" w:hAnsi="Times New Roman"/>
                <w:sz w:val="24"/>
                <w:szCs w:val="24"/>
              </w:rPr>
              <w:t xml:space="preserve">. </w:t>
            </w:r>
            <w:r w:rsidRPr="00E87377">
              <w:rPr>
                <w:rFonts w:ascii="Times New Roman" w:hAnsi="Times New Roman"/>
                <w:sz w:val="24"/>
                <w:szCs w:val="24"/>
                <w:lang w:val="en-US"/>
              </w:rPr>
              <w:t>Kuzma</w:t>
            </w:r>
            <w:r w:rsidRPr="00E87377">
              <w:rPr>
                <w:rFonts w:ascii="Times New Roman" w:hAnsi="Times New Roman"/>
                <w:sz w:val="24"/>
                <w:szCs w:val="24"/>
              </w:rPr>
              <w:t xml:space="preserve">, </w:t>
            </w:r>
            <w:r w:rsidRPr="00E87377">
              <w:rPr>
                <w:rFonts w:ascii="Times New Roman" w:hAnsi="Times New Roman"/>
                <w:sz w:val="24"/>
                <w:szCs w:val="24"/>
                <w:lang w:val="en-US"/>
              </w:rPr>
              <w:t>V</w:t>
            </w:r>
            <w:r w:rsidRPr="00E87377">
              <w:rPr>
                <w:rFonts w:ascii="Times New Roman" w:hAnsi="Times New Roman"/>
                <w:sz w:val="24"/>
                <w:szCs w:val="24"/>
              </w:rPr>
              <w:t>.</w:t>
            </w:r>
            <w:r w:rsidRPr="00E87377">
              <w:rPr>
                <w:rFonts w:ascii="Times New Roman" w:hAnsi="Times New Roman"/>
                <w:sz w:val="24"/>
                <w:szCs w:val="24"/>
                <w:lang w:val="en-US"/>
              </w:rPr>
              <w:t>D</w:t>
            </w:r>
            <w:r w:rsidRPr="00E87377">
              <w:rPr>
                <w:rFonts w:ascii="Times New Roman" w:hAnsi="Times New Roman"/>
                <w:sz w:val="24"/>
                <w:szCs w:val="24"/>
              </w:rPr>
              <w:t xml:space="preserve">. </w:t>
            </w:r>
            <w:r w:rsidRPr="00E87377">
              <w:rPr>
                <w:rFonts w:ascii="Times New Roman" w:hAnsi="Times New Roman"/>
                <w:sz w:val="24"/>
                <w:szCs w:val="24"/>
                <w:lang w:val="en-US"/>
              </w:rPr>
              <w:t>Popovych</w:t>
            </w:r>
            <w:r w:rsidRPr="00E87377">
              <w:rPr>
                <w:rFonts w:ascii="Times New Roman" w:hAnsi="Times New Roman"/>
                <w:sz w:val="24"/>
                <w:szCs w:val="24"/>
              </w:rPr>
              <w:t xml:space="preserve">, </w:t>
            </w:r>
            <w:r w:rsidRPr="00E87377">
              <w:rPr>
                <w:rFonts w:ascii="Times New Roman" w:hAnsi="Times New Roman"/>
                <w:sz w:val="24"/>
                <w:szCs w:val="24"/>
                <w:lang w:val="en-US"/>
              </w:rPr>
              <w:t>S</w:t>
            </w:r>
            <w:r w:rsidRPr="00E87377">
              <w:rPr>
                <w:rFonts w:ascii="Times New Roman" w:hAnsi="Times New Roman"/>
                <w:sz w:val="24"/>
                <w:szCs w:val="24"/>
              </w:rPr>
              <w:t xml:space="preserve">. </w:t>
            </w:r>
            <w:r w:rsidRPr="00E87377">
              <w:rPr>
                <w:rFonts w:ascii="Times New Roman" w:hAnsi="Times New Roman"/>
                <w:sz w:val="24"/>
                <w:szCs w:val="24"/>
                <w:lang w:val="en-US"/>
              </w:rPr>
              <w:t>Zhou</w:t>
            </w:r>
            <w:r w:rsidRPr="00E87377">
              <w:rPr>
                <w:rFonts w:ascii="Times New Roman" w:hAnsi="Times New Roman"/>
                <w:sz w:val="24"/>
                <w:szCs w:val="24"/>
              </w:rPr>
              <w:t xml:space="preserve">, </w:t>
            </w:r>
            <w:r w:rsidRPr="00E87377">
              <w:rPr>
                <w:rFonts w:ascii="Times New Roman" w:hAnsi="Times New Roman"/>
                <w:sz w:val="24"/>
                <w:szCs w:val="24"/>
                <w:lang w:val="en-US"/>
              </w:rPr>
              <w:t>G</w:t>
            </w:r>
            <w:r w:rsidRPr="00E87377">
              <w:rPr>
                <w:rFonts w:ascii="Times New Roman" w:hAnsi="Times New Roman"/>
                <w:sz w:val="24"/>
                <w:szCs w:val="24"/>
              </w:rPr>
              <w:t xml:space="preserve">. </w:t>
            </w:r>
            <w:r w:rsidRPr="00E87377">
              <w:rPr>
                <w:rFonts w:ascii="Times New Roman" w:hAnsi="Times New Roman"/>
                <w:sz w:val="24"/>
                <w:szCs w:val="24"/>
                <w:lang w:val="en-US"/>
              </w:rPr>
              <w:t>Luka</w:t>
            </w:r>
            <w:r w:rsidRPr="00E87377">
              <w:rPr>
                <w:rFonts w:ascii="Times New Roman" w:hAnsi="Times New Roman"/>
                <w:sz w:val="24"/>
                <w:szCs w:val="24"/>
              </w:rPr>
              <w:t xml:space="preserve">, </w:t>
            </w:r>
            <w:r w:rsidRPr="00E87377">
              <w:rPr>
                <w:rFonts w:ascii="Times New Roman" w:hAnsi="Times New Roman"/>
                <w:sz w:val="24"/>
                <w:szCs w:val="24"/>
                <w:lang w:val="en-US"/>
              </w:rPr>
              <w:t>I</w:t>
            </w:r>
            <w:r w:rsidRPr="00E87377">
              <w:rPr>
                <w:rFonts w:ascii="Times New Roman" w:hAnsi="Times New Roman"/>
                <w:sz w:val="24"/>
                <w:szCs w:val="24"/>
              </w:rPr>
              <w:t xml:space="preserve">. </w:t>
            </w:r>
            <w:r w:rsidRPr="00E87377">
              <w:rPr>
                <w:rFonts w:ascii="Times New Roman" w:hAnsi="Times New Roman"/>
                <w:sz w:val="24"/>
                <w:szCs w:val="24"/>
                <w:lang w:val="en-US"/>
              </w:rPr>
              <w:t>Stefaniuk</w:t>
            </w:r>
            <w:r w:rsidRPr="00E87377">
              <w:rPr>
                <w:rFonts w:ascii="Times New Roman" w:hAnsi="Times New Roman"/>
                <w:sz w:val="24"/>
                <w:szCs w:val="24"/>
              </w:rPr>
              <w:t xml:space="preserve">, </w:t>
            </w:r>
            <w:r w:rsidRPr="00E87377">
              <w:rPr>
                <w:rFonts w:ascii="Times New Roman" w:hAnsi="Times New Roman"/>
                <w:sz w:val="24"/>
                <w:szCs w:val="24"/>
                <w:lang w:val="en-US"/>
              </w:rPr>
              <w:t>B</w:t>
            </w:r>
            <w:r w:rsidRPr="00E87377">
              <w:rPr>
                <w:rFonts w:ascii="Times New Roman" w:hAnsi="Times New Roman"/>
                <w:sz w:val="24"/>
                <w:szCs w:val="24"/>
              </w:rPr>
              <w:t xml:space="preserve">. </w:t>
            </w:r>
            <w:r w:rsidRPr="00E87377">
              <w:rPr>
                <w:rFonts w:ascii="Times New Roman" w:hAnsi="Times New Roman"/>
                <w:sz w:val="24"/>
                <w:szCs w:val="24"/>
                <w:lang w:val="en-US"/>
              </w:rPr>
              <w:t>Cieniek</w:t>
            </w:r>
            <w:r w:rsidRPr="00E87377">
              <w:rPr>
                <w:rFonts w:ascii="Times New Roman" w:hAnsi="Times New Roman"/>
                <w:sz w:val="24"/>
                <w:szCs w:val="24"/>
              </w:rPr>
              <w:t xml:space="preserve"> // </w:t>
            </w:r>
            <w:r w:rsidRPr="00E87377">
              <w:rPr>
                <w:rFonts w:ascii="Times New Roman" w:hAnsi="Times New Roman"/>
                <w:sz w:val="24"/>
                <w:szCs w:val="24"/>
                <w:lang w:val="en-US"/>
              </w:rPr>
              <w:t>VI</w:t>
            </w:r>
            <w:r w:rsidRPr="00E87377">
              <w:rPr>
                <w:rFonts w:ascii="Times New Roman" w:hAnsi="Times New Roman"/>
                <w:sz w:val="24"/>
                <w:szCs w:val="24"/>
              </w:rPr>
              <w:t xml:space="preserve"> </w:t>
            </w:r>
            <w:r w:rsidRPr="00E87377">
              <w:rPr>
                <w:rFonts w:ascii="Times New Roman" w:hAnsi="Times New Roman"/>
                <w:sz w:val="24"/>
                <w:szCs w:val="24"/>
                <w:lang w:val="en-US"/>
              </w:rPr>
              <w:t>Forum</w:t>
            </w:r>
            <w:r w:rsidRPr="00E87377">
              <w:rPr>
                <w:rFonts w:ascii="Times New Roman" w:hAnsi="Times New Roman"/>
                <w:sz w:val="24"/>
                <w:szCs w:val="24"/>
              </w:rPr>
              <w:t xml:space="preserve"> </w:t>
            </w:r>
            <w:r w:rsidRPr="00E87377">
              <w:rPr>
                <w:rFonts w:ascii="Times New Roman" w:hAnsi="Times New Roman"/>
                <w:sz w:val="24"/>
                <w:szCs w:val="24"/>
                <w:lang w:val="en-US"/>
              </w:rPr>
              <w:t>EMR</w:t>
            </w:r>
            <w:r w:rsidRPr="00E87377">
              <w:rPr>
                <w:rFonts w:ascii="Times New Roman" w:hAnsi="Times New Roman"/>
                <w:sz w:val="24"/>
                <w:szCs w:val="24"/>
              </w:rPr>
              <w:t>-</w:t>
            </w:r>
            <w:r w:rsidRPr="00E87377">
              <w:rPr>
                <w:rFonts w:ascii="Times New Roman" w:hAnsi="Times New Roman"/>
                <w:sz w:val="24"/>
                <w:szCs w:val="24"/>
                <w:lang w:val="en-US"/>
              </w:rPr>
              <w:t>PL</w:t>
            </w:r>
            <w:r w:rsidRPr="00E87377">
              <w:rPr>
                <w:rFonts w:ascii="Times New Roman" w:hAnsi="Times New Roman"/>
                <w:sz w:val="24"/>
                <w:szCs w:val="24"/>
              </w:rPr>
              <w:t xml:space="preserve">, 19 - 22 </w:t>
            </w:r>
            <w:r w:rsidRPr="00E87377">
              <w:rPr>
                <w:rFonts w:ascii="Times New Roman" w:hAnsi="Times New Roman"/>
                <w:sz w:val="24"/>
                <w:szCs w:val="24"/>
                <w:lang w:val="en-US"/>
              </w:rPr>
              <w:t>September</w:t>
            </w:r>
            <w:r w:rsidRPr="00E87377">
              <w:rPr>
                <w:rFonts w:ascii="Times New Roman" w:hAnsi="Times New Roman"/>
                <w:sz w:val="24"/>
                <w:szCs w:val="24"/>
              </w:rPr>
              <w:t xml:space="preserve"> 2022, </w:t>
            </w:r>
            <w:r w:rsidRPr="00E87377">
              <w:rPr>
                <w:rFonts w:ascii="Times New Roman" w:hAnsi="Times New Roman"/>
                <w:sz w:val="24"/>
                <w:szCs w:val="24"/>
                <w:lang w:val="en-US"/>
              </w:rPr>
              <w:t>Szczecin</w:t>
            </w:r>
            <w:r w:rsidRPr="00E87377">
              <w:rPr>
                <w:rFonts w:ascii="Times New Roman" w:hAnsi="Times New Roman"/>
                <w:sz w:val="24"/>
                <w:szCs w:val="24"/>
              </w:rPr>
              <w:t>. (зарубіжна конференція).</w:t>
            </w:r>
          </w:p>
          <w:p w:rsidR="00E17C27" w:rsidRPr="00E87377" w:rsidRDefault="00E17C27" w:rsidP="00E17C27">
            <w:pPr>
              <w:pStyle w:val="a9"/>
              <w:numPr>
                <w:ilvl w:val="0"/>
                <w:numId w:val="12"/>
              </w:numPr>
              <w:ind w:left="0" w:firstLine="0"/>
              <w:rPr>
                <w:rFonts w:ascii="Times New Roman" w:hAnsi="Times New Roman"/>
                <w:sz w:val="24"/>
                <w:szCs w:val="24"/>
              </w:rPr>
            </w:pPr>
            <w:r w:rsidRPr="00E87377">
              <w:rPr>
                <w:rFonts w:ascii="Times New Roman" w:hAnsi="Times New Roman"/>
                <w:sz w:val="24"/>
                <w:szCs w:val="24"/>
              </w:rPr>
              <w:t xml:space="preserve">Попович В.Д. Методика розрахунку параметрів шорсткості поверхні у </w:t>
            </w:r>
            <w:r w:rsidRPr="00E87377">
              <w:rPr>
                <w:rFonts w:ascii="Times New Roman" w:hAnsi="Times New Roman"/>
                <w:sz w:val="24"/>
                <w:szCs w:val="24"/>
                <w:lang w:val="en-US"/>
              </w:rPr>
              <w:t>c</w:t>
            </w:r>
            <w:r w:rsidRPr="00E87377">
              <w:rPr>
                <w:rFonts w:ascii="Times New Roman" w:hAnsi="Times New Roman"/>
                <w:sz w:val="24"/>
                <w:szCs w:val="24"/>
              </w:rPr>
              <w:t xml:space="preserve">ередовищі програми Оrigin / Попович В.Д., Скварок Ю.Ю. // </w:t>
            </w:r>
            <w:r w:rsidRPr="00E87377">
              <w:rPr>
                <w:rFonts w:ascii="Times New Roman" w:hAnsi="Times New Roman"/>
                <w:iCs/>
                <w:sz w:val="24"/>
                <w:szCs w:val="24"/>
              </w:rPr>
              <w:lastRenderedPageBreak/>
              <w:t xml:space="preserve">Збірник </w:t>
            </w:r>
            <w:r w:rsidRPr="00E87377">
              <w:rPr>
                <w:rFonts w:ascii="Times New Roman" w:hAnsi="Times New Roman"/>
                <w:iCs/>
                <w:sz w:val="24"/>
                <w:szCs w:val="24"/>
                <w:lang w:val="en-US"/>
              </w:rPr>
              <w:t>IX</w:t>
            </w:r>
            <w:r w:rsidRPr="00E87377">
              <w:rPr>
                <w:rFonts w:ascii="Times New Roman" w:hAnsi="Times New Roman"/>
                <w:iCs/>
                <w:sz w:val="24"/>
                <w:szCs w:val="24"/>
              </w:rPr>
              <w:t xml:space="preserve">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w:t>
            </w:r>
            <w:r w:rsidRPr="00E87377">
              <w:rPr>
                <w:rFonts w:ascii="Times New Roman" w:hAnsi="Times New Roman"/>
                <w:sz w:val="24"/>
                <w:szCs w:val="24"/>
              </w:rPr>
              <w:t>“Актуальні проблеми сучасної науки”, Дрогобич, Україна, 2022. – с. 316–319. (матеріали конференції).</w:t>
            </w:r>
          </w:p>
          <w:p w:rsidR="00E17C27" w:rsidRPr="00E87377" w:rsidRDefault="00E17C27" w:rsidP="00E17C27">
            <w:pPr>
              <w:pStyle w:val="aa"/>
              <w:numPr>
                <w:ilvl w:val="0"/>
                <w:numId w:val="12"/>
              </w:numPr>
              <w:tabs>
                <w:tab w:val="left" w:pos="1134"/>
              </w:tabs>
              <w:spacing w:line="240" w:lineRule="auto"/>
              <w:ind w:left="0" w:firstLine="0"/>
              <w:rPr>
                <w:rFonts w:ascii="Times New Roman" w:hAnsi="Times New Roman"/>
                <w:sz w:val="24"/>
                <w:szCs w:val="24"/>
              </w:rPr>
            </w:pPr>
            <w:r w:rsidRPr="00E87377">
              <w:rPr>
                <w:rFonts w:ascii="Times New Roman" w:hAnsi="Times New Roman"/>
                <w:bCs/>
                <w:sz w:val="24"/>
                <w:szCs w:val="24"/>
              </w:rPr>
              <w:t xml:space="preserve">Володимир Попович.  Апроксимація та аналіз кривих нестаціонарної фотопровідності монокристалів CdTe у програмному середовищі Origin  / Попович В., Зубрицький М. // </w:t>
            </w:r>
            <w:r w:rsidRPr="00E87377">
              <w:rPr>
                <w:rFonts w:ascii="Times New Roman" w:hAnsi="Times New Roman"/>
                <w:bCs/>
                <w:iCs/>
                <w:sz w:val="24"/>
                <w:szCs w:val="24"/>
              </w:rPr>
              <w:t xml:space="preserve">Збірник </w:t>
            </w:r>
            <w:r w:rsidRPr="00E87377">
              <w:rPr>
                <w:rFonts w:ascii="Times New Roman" w:hAnsi="Times New Roman"/>
                <w:bCs/>
                <w:iCs/>
                <w:sz w:val="24"/>
                <w:szCs w:val="24"/>
                <w:lang w:val="en-US"/>
              </w:rPr>
              <w:t>X</w:t>
            </w:r>
            <w:r w:rsidRPr="00E87377">
              <w:rPr>
                <w:rFonts w:ascii="Times New Roman" w:hAnsi="Times New Roman"/>
                <w:bCs/>
                <w:iCs/>
                <w:sz w:val="24"/>
                <w:szCs w:val="24"/>
              </w:rPr>
              <w:t xml:space="preserve">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w:t>
            </w:r>
            <w:r w:rsidRPr="00E87377">
              <w:rPr>
                <w:rFonts w:ascii="Times New Roman" w:hAnsi="Times New Roman"/>
                <w:bCs/>
                <w:sz w:val="24"/>
                <w:szCs w:val="24"/>
              </w:rPr>
              <w:t>“Актуальні проблеми сучасної науки”, Дрогобич, Україна, 2023. – с. 79–81. (матеріали конференції).</w:t>
            </w:r>
          </w:p>
          <w:p w:rsidR="00E17C27" w:rsidRPr="00E87377" w:rsidRDefault="00E17C27" w:rsidP="00E17C27">
            <w:pPr>
              <w:pStyle w:val="aa"/>
              <w:numPr>
                <w:ilvl w:val="0"/>
                <w:numId w:val="12"/>
              </w:numPr>
              <w:tabs>
                <w:tab w:val="left" w:pos="1134"/>
              </w:tabs>
              <w:spacing w:line="240" w:lineRule="auto"/>
              <w:ind w:left="0" w:firstLine="0"/>
              <w:rPr>
                <w:rFonts w:ascii="Times New Roman" w:hAnsi="Times New Roman"/>
                <w:sz w:val="24"/>
                <w:szCs w:val="24"/>
              </w:rPr>
            </w:pPr>
            <w:r w:rsidRPr="00E87377">
              <w:rPr>
                <w:rFonts w:ascii="Times New Roman" w:hAnsi="Times New Roman"/>
                <w:bCs/>
                <w:sz w:val="24"/>
                <w:szCs w:val="24"/>
              </w:rPr>
              <w:t xml:space="preserve">Юрій Павловський, , Вплив легування хлором на мікротвердість </w:t>
            </w:r>
            <w:r w:rsidRPr="00E87377">
              <w:rPr>
                <w:rFonts w:ascii="Times New Roman" w:hAnsi="Times New Roman"/>
                <w:bCs/>
                <w:sz w:val="24"/>
                <w:szCs w:val="24"/>
              </w:rPr>
              <w:lastRenderedPageBreak/>
              <w:t xml:space="preserve">монокристалів СdTe / Павловський Ю., Попович В., Бербець О., Потічна В.//  </w:t>
            </w:r>
            <w:r w:rsidRPr="00E87377">
              <w:rPr>
                <w:rFonts w:ascii="Times New Roman" w:hAnsi="Times New Roman"/>
                <w:bCs/>
                <w:iCs/>
                <w:sz w:val="24"/>
                <w:szCs w:val="24"/>
              </w:rPr>
              <w:t xml:space="preserve">Збірник </w:t>
            </w:r>
            <w:r w:rsidRPr="00E87377">
              <w:rPr>
                <w:rFonts w:ascii="Times New Roman" w:hAnsi="Times New Roman"/>
                <w:bCs/>
                <w:iCs/>
                <w:sz w:val="24"/>
                <w:szCs w:val="24"/>
                <w:lang w:val="en-US"/>
              </w:rPr>
              <w:t>X</w:t>
            </w:r>
            <w:r w:rsidRPr="00E87377">
              <w:rPr>
                <w:rFonts w:ascii="Times New Roman" w:hAnsi="Times New Roman"/>
                <w:bCs/>
                <w:iCs/>
                <w:sz w:val="24"/>
                <w:szCs w:val="24"/>
              </w:rPr>
              <w:t xml:space="preserve">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w:t>
            </w:r>
            <w:r w:rsidRPr="00E87377">
              <w:rPr>
                <w:rFonts w:ascii="Times New Roman" w:hAnsi="Times New Roman"/>
                <w:bCs/>
                <w:sz w:val="24"/>
                <w:szCs w:val="24"/>
              </w:rPr>
              <w:t>“Актуальні проблеми сучасної науки”, Дрогобич, Україна, 2023. – с. 105–107. (матеріали конференції).</w:t>
            </w:r>
          </w:p>
          <w:p w:rsidR="00E17C27" w:rsidRPr="00E87377" w:rsidRDefault="00E17C27" w:rsidP="00E17C27">
            <w:pPr>
              <w:pStyle w:val="aa"/>
              <w:numPr>
                <w:ilvl w:val="0"/>
                <w:numId w:val="12"/>
              </w:numPr>
              <w:tabs>
                <w:tab w:val="left" w:pos="1134"/>
              </w:tabs>
              <w:spacing w:line="240" w:lineRule="auto"/>
              <w:ind w:left="0" w:firstLine="0"/>
              <w:rPr>
                <w:rFonts w:ascii="Times New Roman" w:hAnsi="Times New Roman"/>
                <w:sz w:val="24"/>
                <w:szCs w:val="24"/>
              </w:rPr>
            </w:pPr>
            <w:r w:rsidRPr="00E87377">
              <w:rPr>
                <w:rFonts w:ascii="Times New Roman" w:hAnsi="Times New Roman"/>
                <w:bCs/>
                <w:iCs/>
                <w:sz w:val="24"/>
                <w:szCs w:val="24"/>
              </w:rPr>
              <w:t xml:space="preserve">Попович В.Д. Педагогічні умови та критерії сформованості інформаційної культури майбутніх учителів технологій / Попович В.Д., Яремчук Ю. І. // Матеріали </w:t>
            </w:r>
            <w:r w:rsidRPr="00E87377">
              <w:rPr>
                <w:rFonts w:ascii="Times New Roman" w:hAnsi="Times New Roman"/>
                <w:bCs/>
                <w:iCs/>
                <w:sz w:val="24"/>
                <w:szCs w:val="24"/>
                <w:lang w:val="ru-RU"/>
              </w:rPr>
              <w:t>V</w:t>
            </w:r>
            <w:r w:rsidRPr="00E87377">
              <w:rPr>
                <w:rFonts w:ascii="Times New Roman" w:hAnsi="Times New Roman"/>
                <w:bCs/>
                <w:iCs/>
                <w:sz w:val="24"/>
                <w:szCs w:val="24"/>
              </w:rPr>
              <w:t xml:space="preserve">ІІ Всеукраїнської науково-практичної інтернет-конференції </w:t>
            </w:r>
            <w:r w:rsidRPr="00E87377">
              <w:rPr>
                <w:rFonts w:ascii="Times New Roman" w:hAnsi="Times New Roman"/>
                <w:bCs/>
                <w:sz w:val="24"/>
                <w:szCs w:val="24"/>
              </w:rPr>
              <w:t>“</w:t>
            </w:r>
            <w:r w:rsidRPr="00E87377">
              <w:rPr>
                <w:rFonts w:ascii="Times New Roman" w:hAnsi="Times New Roman"/>
                <w:bCs/>
                <w:iCs/>
                <w:sz w:val="24"/>
                <w:szCs w:val="24"/>
              </w:rPr>
              <w:t>Актуальні проблеми та перспективи технологічної і професійної освіти</w:t>
            </w:r>
            <w:r w:rsidRPr="00E87377">
              <w:rPr>
                <w:rFonts w:ascii="Times New Roman" w:hAnsi="Times New Roman"/>
                <w:bCs/>
                <w:sz w:val="24"/>
                <w:szCs w:val="24"/>
              </w:rPr>
              <w:t>”, Тернопіль, Україна, 20-21 квітня 2023 р., с. 180–182. (матеріали конференції).</w:t>
            </w:r>
          </w:p>
          <w:p w:rsidR="00E17C27" w:rsidRPr="00E87377" w:rsidRDefault="00E17C27" w:rsidP="00E17C27">
            <w:pPr>
              <w:pStyle w:val="aa"/>
              <w:numPr>
                <w:ilvl w:val="0"/>
                <w:numId w:val="12"/>
              </w:numPr>
              <w:tabs>
                <w:tab w:val="left" w:pos="1134"/>
              </w:tabs>
              <w:spacing w:line="240" w:lineRule="auto"/>
              <w:ind w:left="0" w:firstLine="0"/>
              <w:rPr>
                <w:rFonts w:ascii="Times New Roman" w:hAnsi="Times New Roman"/>
                <w:sz w:val="24"/>
                <w:szCs w:val="24"/>
              </w:rPr>
            </w:pPr>
            <w:r w:rsidRPr="00E87377">
              <w:rPr>
                <w:rFonts w:ascii="Times New Roman" w:hAnsi="Times New Roman"/>
                <w:sz w:val="24"/>
                <w:szCs w:val="24"/>
              </w:rPr>
              <w:t>Structural, optical and magneto-optical properties</w:t>
            </w:r>
            <w:r w:rsidRPr="00E87377">
              <w:rPr>
                <w:rFonts w:ascii="Times New Roman" w:hAnsi="Times New Roman"/>
                <w:sz w:val="24"/>
                <w:szCs w:val="24"/>
                <w:lang w:val="en-US"/>
              </w:rPr>
              <w:t xml:space="preserve"> </w:t>
            </w:r>
            <w:r w:rsidRPr="00E87377">
              <w:rPr>
                <w:rFonts w:ascii="Times New Roman" w:hAnsi="Times New Roman"/>
                <w:sz w:val="24"/>
                <w:szCs w:val="24"/>
              </w:rPr>
              <w:t xml:space="preserve">of Mn-doped II-VI based </w:t>
            </w:r>
            <w:r w:rsidRPr="00E87377">
              <w:rPr>
                <w:rFonts w:ascii="Times New Roman" w:hAnsi="Times New Roman"/>
                <w:sz w:val="24"/>
                <w:szCs w:val="24"/>
              </w:rPr>
              <w:lastRenderedPageBreak/>
              <w:t>diluted magnetic semiconductor</w:t>
            </w:r>
            <w:r w:rsidRPr="00E87377">
              <w:rPr>
                <w:rFonts w:ascii="Times New Roman" w:hAnsi="Times New Roman"/>
                <w:sz w:val="24"/>
                <w:szCs w:val="24"/>
                <w:lang w:val="en-US"/>
              </w:rPr>
              <w:t xml:space="preserve"> </w:t>
            </w:r>
            <w:r w:rsidRPr="00E87377">
              <w:rPr>
                <w:rFonts w:ascii="Times New Roman" w:hAnsi="Times New Roman"/>
                <w:sz w:val="24"/>
                <w:szCs w:val="24"/>
              </w:rPr>
              <w:t>nanoparticles</w:t>
            </w:r>
            <w:r w:rsidRPr="00E87377">
              <w:rPr>
                <w:rFonts w:ascii="Times New Roman" w:hAnsi="Times New Roman"/>
                <w:sz w:val="24"/>
                <w:szCs w:val="24"/>
                <w:lang w:val="en-US"/>
              </w:rPr>
              <w:t xml:space="preserve"> / Stolyarchuk I.D., Popovych V.D., Kuzyk O.V., Dan’kiv O.O., Popovych A.V., Stolyarchuk A.I. // </w:t>
            </w:r>
            <w:r w:rsidRPr="00E87377">
              <w:rPr>
                <w:rStyle w:val="fontstyle01"/>
                <w:rFonts w:ascii="Times New Roman" w:hAnsi="Times New Roman"/>
                <w:sz w:val="24"/>
                <w:szCs w:val="24"/>
              </w:rPr>
              <w:t>Abstract book</w:t>
            </w:r>
            <w:r w:rsidRPr="00E87377">
              <w:rPr>
                <w:rFonts w:ascii="Times New Roman" w:hAnsi="Times New Roman"/>
                <w:sz w:val="24"/>
                <w:szCs w:val="24"/>
                <w:lang w:val="en-US"/>
              </w:rPr>
              <w:t xml:space="preserve"> of International research and practice conference “Nanotechnology and Nanomaterials” </w:t>
            </w:r>
            <w:r w:rsidRPr="00E87377">
              <w:rPr>
                <w:rFonts w:ascii="Times New Roman" w:hAnsi="Times New Roman"/>
                <w:color w:val="242021"/>
                <w:sz w:val="24"/>
                <w:szCs w:val="24"/>
              </w:rPr>
              <w:t>NANO-2023</w:t>
            </w:r>
            <w:r w:rsidRPr="00E87377">
              <w:rPr>
                <w:rFonts w:ascii="Times New Roman" w:hAnsi="Times New Roman"/>
                <w:color w:val="242021"/>
                <w:sz w:val="24"/>
                <w:szCs w:val="24"/>
                <w:lang w:val="en-US"/>
              </w:rPr>
              <w:t xml:space="preserve">, </w:t>
            </w:r>
            <w:r w:rsidRPr="00E87377">
              <w:rPr>
                <w:rFonts w:ascii="Times New Roman" w:hAnsi="Times New Roman"/>
                <w:bCs/>
                <w:color w:val="242021"/>
                <w:sz w:val="24"/>
                <w:szCs w:val="24"/>
              </w:rPr>
              <w:t>6-19 of August 2023</w:t>
            </w:r>
            <w:r w:rsidRPr="00E87377">
              <w:rPr>
                <w:rFonts w:ascii="Times New Roman" w:hAnsi="Times New Roman"/>
                <w:bCs/>
                <w:color w:val="242021"/>
                <w:sz w:val="24"/>
                <w:szCs w:val="24"/>
                <w:lang w:val="en-US"/>
              </w:rPr>
              <w:t>,</w:t>
            </w:r>
            <w:r w:rsidRPr="00E87377">
              <w:rPr>
                <w:rFonts w:ascii="Times New Roman" w:hAnsi="Times New Roman"/>
                <w:bCs/>
                <w:color w:val="242021"/>
                <w:sz w:val="24"/>
                <w:szCs w:val="24"/>
              </w:rPr>
              <w:br/>
              <w:t>Bukovel, Ukraine</w:t>
            </w:r>
            <w:r w:rsidRPr="00E87377">
              <w:rPr>
                <w:rFonts w:ascii="Times New Roman" w:hAnsi="Times New Roman"/>
                <w:bCs/>
                <w:color w:val="242021"/>
                <w:sz w:val="24"/>
                <w:szCs w:val="24"/>
                <w:lang w:val="en-US"/>
              </w:rPr>
              <w:t xml:space="preserve">, p. 94. </w:t>
            </w:r>
            <w:r w:rsidRPr="00E87377">
              <w:rPr>
                <w:rFonts w:ascii="Times New Roman" w:hAnsi="Times New Roman"/>
                <w:bCs/>
                <w:color w:val="242021"/>
                <w:sz w:val="24"/>
                <w:szCs w:val="24"/>
              </w:rPr>
              <w:t>(</w:t>
            </w:r>
            <w:proofErr w:type="gramStart"/>
            <w:r w:rsidRPr="00E87377">
              <w:rPr>
                <w:rFonts w:ascii="Times New Roman" w:hAnsi="Times New Roman"/>
                <w:bCs/>
                <w:color w:val="242021"/>
                <w:sz w:val="24"/>
                <w:szCs w:val="24"/>
              </w:rPr>
              <w:t>тези</w:t>
            </w:r>
            <w:proofErr w:type="gramEnd"/>
            <w:r w:rsidRPr="00E87377">
              <w:rPr>
                <w:rFonts w:ascii="Times New Roman" w:hAnsi="Times New Roman"/>
                <w:bCs/>
                <w:color w:val="242021"/>
                <w:sz w:val="24"/>
                <w:szCs w:val="24"/>
              </w:rPr>
              <w:t>).</w:t>
            </w:r>
          </w:p>
          <w:p w:rsidR="00E17C27" w:rsidRPr="00E87377" w:rsidRDefault="00E17C27" w:rsidP="00E17C27">
            <w:pPr>
              <w:pStyle w:val="aa"/>
              <w:numPr>
                <w:ilvl w:val="0"/>
                <w:numId w:val="1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hAnsi="Times New Roman"/>
                <w:b/>
                <w:sz w:val="24"/>
                <w:szCs w:val="24"/>
              </w:rPr>
            </w:pPr>
            <w:r w:rsidRPr="00E87377">
              <w:rPr>
                <w:rFonts w:ascii="Times New Roman" w:hAnsi="Times New Roman"/>
                <w:sz w:val="24"/>
                <w:szCs w:val="24"/>
              </w:rPr>
              <w:t xml:space="preserve">Magnetism of highly doped CdTe:Cr crystals with self-assembled doping-induced nanoprecipitates / </w:t>
            </w:r>
            <w:r w:rsidRPr="00E87377">
              <w:rPr>
                <w:rFonts w:ascii="Times New Roman" w:hAnsi="Times New Roman"/>
                <w:sz w:val="24"/>
                <w:szCs w:val="24"/>
                <w:lang w:val="en-US"/>
              </w:rPr>
              <w:t>Popovych</w:t>
            </w:r>
            <w:r w:rsidRPr="00E87377">
              <w:rPr>
                <w:rFonts w:ascii="Times New Roman" w:hAnsi="Times New Roman"/>
                <w:sz w:val="24"/>
                <w:szCs w:val="24"/>
              </w:rPr>
              <w:t xml:space="preserve"> </w:t>
            </w:r>
            <w:r w:rsidRPr="00E87377">
              <w:rPr>
                <w:rFonts w:ascii="Times New Roman" w:hAnsi="Times New Roman"/>
                <w:sz w:val="24"/>
                <w:szCs w:val="24"/>
                <w:lang w:val="en-US"/>
              </w:rPr>
              <w:t>V</w:t>
            </w:r>
            <w:r w:rsidRPr="00E87377">
              <w:rPr>
                <w:rFonts w:ascii="Times New Roman" w:hAnsi="Times New Roman"/>
                <w:sz w:val="24"/>
                <w:szCs w:val="24"/>
              </w:rPr>
              <w:t>.</w:t>
            </w:r>
            <w:r w:rsidRPr="00E87377">
              <w:rPr>
                <w:rFonts w:ascii="Times New Roman" w:hAnsi="Times New Roman"/>
                <w:sz w:val="24"/>
                <w:szCs w:val="24"/>
                <w:lang w:val="en-US"/>
              </w:rPr>
              <w:t>D</w:t>
            </w:r>
            <w:r w:rsidRPr="00E87377">
              <w:rPr>
                <w:rFonts w:ascii="Times New Roman" w:hAnsi="Times New Roman"/>
                <w:sz w:val="24"/>
                <w:szCs w:val="24"/>
              </w:rPr>
              <w:t xml:space="preserve">., </w:t>
            </w:r>
            <w:r w:rsidRPr="00E87377">
              <w:rPr>
                <w:rFonts w:ascii="Times New Roman" w:hAnsi="Times New Roman"/>
                <w:sz w:val="24"/>
                <w:szCs w:val="24"/>
                <w:lang w:val="en-US"/>
              </w:rPr>
              <w:t>Dluzewski</w:t>
            </w:r>
            <w:r w:rsidRPr="00E87377">
              <w:rPr>
                <w:rFonts w:ascii="Times New Roman" w:hAnsi="Times New Roman"/>
                <w:sz w:val="24"/>
                <w:szCs w:val="24"/>
              </w:rPr>
              <w:t xml:space="preserve"> </w:t>
            </w:r>
            <w:r w:rsidRPr="00E87377">
              <w:rPr>
                <w:rFonts w:ascii="Times New Roman" w:hAnsi="Times New Roman"/>
                <w:sz w:val="24"/>
                <w:szCs w:val="24"/>
                <w:lang w:val="en-US"/>
              </w:rPr>
              <w:t>P</w:t>
            </w:r>
            <w:r w:rsidRPr="00E87377">
              <w:rPr>
                <w:rFonts w:ascii="Times New Roman" w:hAnsi="Times New Roman"/>
                <w:sz w:val="24"/>
                <w:szCs w:val="24"/>
              </w:rPr>
              <w:t xml:space="preserve">., </w:t>
            </w:r>
            <w:r w:rsidRPr="00E87377">
              <w:rPr>
                <w:rFonts w:ascii="Times New Roman" w:hAnsi="Times New Roman"/>
                <w:sz w:val="24"/>
                <w:szCs w:val="24"/>
                <w:lang w:val="en-US"/>
              </w:rPr>
              <w:t>Morawiec</w:t>
            </w:r>
            <w:r w:rsidRPr="00E87377">
              <w:rPr>
                <w:rFonts w:ascii="Times New Roman" w:hAnsi="Times New Roman"/>
                <w:sz w:val="24"/>
                <w:szCs w:val="24"/>
              </w:rPr>
              <w:t xml:space="preserve"> </w:t>
            </w:r>
            <w:r w:rsidRPr="00E87377">
              <w:rPr>
                <w:rFonts w:ascii="Times New Roman" w:hAnsi="Times New Roman"/>
                <w:sz w:val="24"/>
                <w:szCs w:val="24"/>
                <w:lang w:val="en-US"/>
              </w:rPr>
              <w:t>K</w:t>
            </w:r>
            <w:r w:rsidRPr="00E87377">
              <w:rPr>
                <w:rFonts w:ascii="Times New Roman" w:hAnsi="Times New Roman"/>
                <w:sz w:val="24"/>
                <w:szCs w:val="24"/>
              </w:rPr>
              <w:t xml:space="preserve">., </w:t>
            </w:r>
            <w:r w:rsidRPr="00E87377">
              <w:rPr>
                <w:rFonts w:ascii="Times New Roman" w:hAnsi="Times New Roman"/>
                <w:sz w:val="24"/>
                <w:szCs w:val="24"/>
                <w:lang w:val="en-US"/>
              </w:rPr>
              <w:t>Zajkowska</w:t>
            </w:r>
            <w:r w:rsidRPr="00E87377">
              <w:rPr>
                <w:rFonts w:ascii="Times New Roman" w:hAnsi="Times New Roman"/>
                <w:sz w:val="24"/>
                <w:szCs w:val="24"/>
              </w:rPr>
              <w:t xml:space="preserve"> </w:t>
            </w:r>
            <w:r w:rsidRPr="00E87377">
              <w:rPr>
                <w:rFonts w:ascii="Times New Roman" w:hAnsi="Times New Roman"/>
                <w:sz w:val="24"/>
                <w:szCs w:val="24"/>
                <w:lang w:val="en-US"/>
              </w:rPr>
              <w:t>W</w:t>
            </w:r>
            <w:r w:rsidRPr="00E87377">
              <w:rPr>
                <w:rFonts w:ascii="Times New Roman" w:hAnsi="Times New Roman"/>
                <w:sz w:val="24"/>
                <w:szCs w:val="24"/>
              </w:rPr>
              <w:t xml:space="preserve">., </w:t>
            </w:r>
            <w:r w:rsidRPr="00E87377">
              <w:rPr>
                <w:rFonts w:ascii="Times New Roman" w:hAnsi="Times New Roman"/>
                <w:sz w:val="24"/>
                <w:szCs w:val="24"/>
                <w:lang w:val="en-US"/>
              </w:rPr>
              <w:t>Stolyarchuk</w:t>
            </w:r>
            <w:r w:rsidRPr="00E87377">
              <w:rPr>
                <w:rFonts w:ascii="Times New Roman" w:hAnsi="Times New Roman"/>
                <w:sz w:val="24"/>
                <w:szCs w:val="24"/>
              </w:rPr>
              <w:t xml:space="preserve"> </w:t>
            </w:r>
            <w:r w:rsidRPr="00E87377">
              <w:rPr>
                <w:rFonts w:ascii="Times New Roman" w:hAnsi="Times New Roman"/>
                <w:sz w:val="24"/>
                <w:szCs w:val="24"/>
                <w:lang w:val="en-US"/>
              </w:rPr>
              <w:t>I</w:t>
            </w:r>
            <w:r w:rsidRPr="00E87377">
              <w:rPr>
                <w:rFonts w:ascii="Times New Roman" w:hAnsi="Times New Roman"/>
                <w:sz w:val="24"/>
                <w:szCs w:val="24"/>
              </w:rPr>
              <w:t>.</w:t>
            </w:r>
            <w:r w:rsidRPr="00E87377">
              <w:rPr>
                <w:rFonts w:ascii="Times New Roman" w:hAnsi="Times New Roman"/>
                <w:sz w:val="24"/>
                <w:szCs w:val="24"/>
                <w:lang w:val="en-US"/>
              </w:rPr>
              <w:t>D</w:t>
            </w:r>
            <w:r w:rsidRPr="00E87377">
              <w:rPr>
                <w:rFonts w:ascii="Times New Roman" w:hAnsi="Times New Roman"/>
                <w:sz w:val="24"/>
                <w:szCs w:val="24"/>
              </w:rPr>
              <w:t xml:space="preserve">., </w:t>
            </w:r>
            <w:r w:rsidRPr="00E87377">
              <w:rPr>
                <w:rFonts w:ascii="Times New Roman" w:hAnsi="Times New Roman"/>
                <w:sz w:val="24"/>
                <w:szCs w:val="24"/>
                <w:lang w:val="en-US"/>
              </w:rPr>
              <w:t>Hadzaman</w:t>
            </w:r>
            <w:r w:rsidRPr="00E87377">
              <w:rPr>
                <w:rFonts w:ascii="Times New Roman" w:hAnsi="Times New Roman"/>
                <w:sz w:val="24"/>
                <w:szCs w:val="24"/>
              </w:rPr>
              <w:t xml:space="preserve"> </w:t>
            </w:r>
            <w:r w:rsidRPr="00E87377">
              <w:rPr>
                <w:rFonts w:ascii="Times New Roman" w:hAnsi="Times New Roman"/>
                <w:sz w:val="24"/>
                <w:szCs w:val="24"/>
                <w:lang w:val="en-US"/>
              </w:rPr>
              <w:t>I</w:t>
            </w:r>
            <w:r w:rsidRPr="00E87377">
              <w:rPr>
                <w:rFonts w:ascii="Times New Roman" w:hAnsi="Times New Roman"/>
                <w:sz w:val="24"/>
                <w:szCs w:val="24"/>
              </w:rPr>
              <w:t>.</w:t>
            </w:r>
            <w:r w:rsidRPr="00E87377">
              <w:rPr>
                <w:rFonts w:ascii="Times New Roman" w:hAnsi="Times New Roman"/>
                <w:sz w:val="24"/>
                <w:szCs w:val="24"/>
                <w:lang w:val="en-US"/>
              </w:rPr>
              <w:t>V</w:t>
            </w:r>
            <w:r w:rsidRPr="00E87377">
              <w:rPr>
                <w:rFonts w:ascii="Times New Roman" w:hAnsi="Times New Roman"/>
                <w:sz w:val="24"/>
                <w:szCs w:val="24"/>
              </w:rPr>
              <w:t xml:space="preserve">., </w:t>
            </w:r>
            <w:r w:rsidRPr="00E87377">
              <w:rPr>
                <w:rFonts w:ascii="Times New Roman" w:hAnsi="Times New Roman"/>
                <w:sz w:val="24"/>
                <w:szCs w:val="24"/>
                <w:lang w:val="en-US"/>
              </w:rPr>
              <w:t>Popovych</w:t>
            </w:r>
            <w:r w:rsidRPr="00E87377">
              <w:rPr>
                <w:rFonts w:ascii="Times New Roman" w:hAnsi="Times New Roman"/>
                <w:sz w:val="24"/>
                <w:szCs w:val="24"/>
              </w:rPr>
              <w:t xml:space="preserve"> </w:t>
            </w:r>
            <w:r w:rsidRPr="00E87377">
              <w:rPr>
                <w:rFonts w:ascii="Times New Roman" w:hAnsi="Times New Roman"/>
                <w:sz w:val="24"/>
                <w:szCs w:val="24"/>
                <w:lang w:val="en-US"/>
              </w:rPr>
              <w:t>A</w:t>
            </w:r>
            <w:r w:rsidRPr="00E87377">
              <w:rPr>
                <w:rFonts w:ascii="Times New Roman" w:hAnsi="Times New Roman"/>
                <w:sz w:val="24"/>
                <w:szCs w:val="24"/>
              </w:rPr>
              <w:t>.</w:t>
            </w:r>
            <w:r w:rsidRPr="00E87377">
              <w:rPr>
                <w:rFonts w:ascii="Times New Roman" w:hAnsi="Times New Roman"/>
                <w:sz w:val="24"/>
                <w:szCs w:val="24"/>
                <w:lang w:val="en-US"/>
              </w:rPr>
              <w:t>V</w:t>
            </w:r>
            <w:r w:rsidRPr="00E87377">
              <w:rPr>
                <w:rFonts w:ascii="Times New Roman" w:hAnsi="Times New Roman"/>
                <w:sz w:val="24"/>
                <w:szCs w:val="24"/>
              </w:rPr>
              <w:t>., Ż</w:t>
            </w:r>
            <w:r w:rsidRPr="00E87377">
              <w:rPr>
                <w:rFonts w:ascii="Times New Roman" w:hAnsi="Times New Roman"/>
                <w:sz w:val="24"/>
                <w:szCs w:val="24"/>
                <w:lang w:val="en-US"/>
              </w:rPr>
              <w:t>ywczak</w:t>
            </w:r>
            <w:r w:rsidRPr="00E87377">
              <w:rPr>
                <w:rFonts w:ascii="Times New Roman" w:hAnsi="Times New Roman"/>
                <w:sz w:val="24"/>
                <w:szCs w:val="24"/>
              </w:rPr>
              <w:t xml:space="preserve"> </w:t>
            </w:r>
            <w:r w:rsidRPr="00E87377">
              <w:rPr>
                <w:rFonts w:ascii="Times New Roman" w:hAnsi="Times New Roman"/>
                <w:sz w:val="24"/>
                <w:szCs w:val="24"/>
                <w:lang w:val="en-US"/>
              </w:rPr>
              <w:t>A</w:t>
            </w:r>
            <w:r w:rsidRPr="00E87377">
              <w:rPr>
                <w:rFonts w:ascii="Times New Roman" w:hAnsi="Times New Roman"/>
                <w:sz w:val="24"/>
                <w:szCs w:val="24"/>
              </w:rPr>
              <w:t xml:space="preserve">., </w:t>
            </w:r>
            <w:r w:rsidRPr="00E87377">
              <w:rPr>
                <w:rFonts w:ascii="Times New Roman" w:hAnsi="Times New Roman"/>
                <w:sz w:val="24"/>
                <w:szCs w:val="24"/>
                <w:lang w:val="en-US"/>
              </w:rPr>
              <w:t>Kuzma</w:t>
            </w:r>
            <w:r w:rsidRPr="00E87377">
              <w:rPr>
                <w:rFonts w:ascii="Times New Roman" w:hAnsi="Times New Roman"/>
                <w:sz w:val="24"/>
                <w:szCs w:val="24"/>
              </w:rPr>
              <w:t xml:space="preserve"> </w:t>
            </w:r>
            <w:r w:rsidRPr="00E87377">
              <w:rPr>
                <w:rFonts w:ascii="Times New Roman" w:hAnsi="Times New Roman"/>
                <w:sz w:val="24"/>
                <w:szCs w:val="24"/>
                <w:lang w:val="en-US"/>
              </w:rPr>
              <w:t>M</w:t>
            </w:r>
            <w:r w:rsidRPr="00E87377">
              <w:rPr>
                <w:rFonts w:ascii="Times New Roman" w:hAnsi="Times New Roman"/>
                <w:sz w:val="24"/>
                <w:szCs w:val="24"/>
              </w:rPr>
              <w:t xml:space="preserve">., </w:t>
            </w:r>
            <w:r w:rsidRPr="00E87377">
              <w:rPr>
                <w:rFonts w:ascii="Times New Roman" w:hAnsi="Times New Roman"/>
                <w:sz w:val="24"/>
                <w:szCs w:val="24"/>
                <w:lang w:val="en-US"/>
              </w:rPr>
              <w:t>Shiojiri</w:t>
            </w:r>
            <w:r w:rsidRPr="00E87377">
              <w:rPr>
                <w:rFonts w:ascii="Times New Roman" w:hAnsi="Times New Roman"/>
                <w:sz w:val="24"/>
                <w:szCs w:val="24"/>
              </w:rPr>
              <w:t xml:space="preserve"> </w:t>
            </w:r>
            <w:r w:rsidRPr="00E87377">
              <w:rPr>
                <w:rFonts w:ascii="Times New Roman" w:hAnsi="Times New Roman"/>
                <w:sz w:val="24"/>
                <w:szCs w:val="24"/>
                <w:lang w:val="en-US"/>
              </w:rPr>
              <w:t>M</w:t>
            </w:r>
            <w:r w:rsidRPr="00E87377">
              <w:rPr>
                <w:rFonts w:ascii="Times New Roman" w:hAnsi="Times New Roman"/>
                <w:sz w:val="24"/>
                <w:szCs w:val="24"/>
              </w:rPr>
              <w:t>. // Abstract book of International research and practice conference “Nanotechnology and Nanomaterials” NANO-2023, 6-19 of August 2023,</w:t>
            </w:r>
            <w:r w:rsidRPr="00E87377">
              <w:rPr>
                <w:rFonts w:ascii="Times New Roman" w:hAnsi="Times New Roman"/>
                <w:sz w:val="24"/>
                <w:szCs w:val="24"/>
                <w:lang w:val="en-US"/>
              </w:rPr>
              <w:t xml:space="preserve"> </w:t>
            </w:r>
            <w:r w:rsidRPr="00E87377">
              <w:rPr>
                <w:rFonts w:ascii="Times New Roman" w:hAnsi="Times New Roman"/>
                <w:sz w:val="24"/>
                <w:szCs w:val="24"/>
              </w:rPr>
              <w:t xml:space="preserve">Bukovel, Ukraine, p. </w:t>
            </w:r>
            <w:r w:rsidRPr="00E87377">
              <w:rPr>
                <w:rFonts w:ascii="Times New Roman" w:hAnsi="Times New Roman"/>
                <w:sz w:val="24"/>
                <w:szCs w:val="24"/>
                <w:lang w:val="en-US"/>
              </w:rPr>
              <w:t>568</w:t>
            </w:r>
            <w:r w:rsidRPr="00E87377">
              <w:rPr>
                <w:rFonts w:ascii="Times New Roman" w:hAnsi="Times New Roman"/>
                <w:sz w:val="24"/>
                <w:szCs w:val="24"/>
              </w:rPr>
              <w:t>. (тези).</w:t>
            </w:r>
          </w:p>
          <w:p w:rsidR="00E17C27" w:rsidRPr="008B7711" w:rsidRDefault="00E17C27" w:rsidP="00FD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2"/>
              <w:rPr>
                <w:rFonts w:ascii="Times New Roman" w:hAnsi="Times New Roman"/>
                <w:b/>
                <w:sz w:val="24"/>
                <w:szCs w:val="24"/>
              </w:rPr>
            </w:pPr>
            <w:r w:rsidRPr="008B7711">
              <w:rPr>
                <w:rFonts w:ascii="Times New Roman" w:hAnsi="Times New Roman"/>
                <w:b/>
                <w:sz w:val="24"/>
                <w:szCs w:val="24"/>
              </w:rPr>
              <w:t xml:space="preserve">13. Проведення навчальних занять із спеціальних дисциплін іноземною мовою (крім </w:t>
            </w:r>
            <w:r w:rsidRPr="008B7711">
              <w:rPr>
                <w:rFonts w:ascii="Times New Roman" w:hAnsi="Times New Roman"/>
                <w:b/>
                <w:sz w:val="24"/>
                <w:szCs w:val="24"/>
              </w:rPr>
              <w:lastRenderedPageBreak/>
              <w:t>дисциплін мовної підготовки) в обсязі не менше 50 аудиторних годин на навчальний рік</w:t>
            </w:r>
          </w:p>
          <w:p w:rsidR="00E17C27" w:rsidRDefault="00E17C27" w:rsidP="00E17C2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E87377">
              <w:rPr>
                <w:rFonts w:ascii="Times New Roman" w:hAnsi="Times New Roman"/>
                <w:sz w:val="24"/>
                <w:szCs w:val="24"/>
              </w:rPr>
              <w:t>Проведення навчальних занять із дисципліни "</w:t>
            </w:r>
            <w:r w:rsidRPr="00E87377">
              <w:rPr>
                <w:rFonts w:ascii="Times New Roman" w:hAnsi="Times New Roman"/>
                <w:sz w:val="24"/>
                <w:szCs w:val="24"/>
                <w:lang w:val="en-US"/>
              </w:rPr>
              <w:t>Materials</w:t>
            </w:r>
            <w:r w:rsidRPr="00E87377">
              <w:rPr>
                <w:rFonts w:ascii="Times New Roman" w:hAnsi="Times New Roman"/>
                <w:sz w:val="24"/>
                <w:szCs w:val="24"/>
              </w:rPr>
              <w:t xml:space="preserve"> </w:t>
            </w:r>
            <w:r w:rsidRPr="00E87377">
              <w:rPr>
                <w:rFonts w:ascii="Times New Roman" w:hAnsi="Times New Roman"/>
                <w:sz w:val="24"/>
                <w:szCs w:val="24"/>
                <w:lang w:val="en-US"/>
              </w:rPr>
              <w:t>cutting</w:t>
            </w:r>
            <w:r w:rsidRPr="00E87377">
              <w:rPr>
                <w:rFonts w:ascii="Times New Roman" w:hAnsi="Times New Roman"/>
                <w:sz w:val="24"/>
                <w:szCs w:val="24"/>
              </w:rPr>
              <w:t xml:space="preserve">, </w:t>
            </w:r>
            <w:r w:rsidRPr="00E87377">
              <w:rPr>
                <w:rFonts w:ascii="Times New Roman" w:hAnsi="Times New Roman"/>
                <w:sz w:val="24"/>
                <w:szCs w:val="24"/>
                <w:lang w:val="en-US"/>
              </w:rPr>
              <w:t>machines</w:t>
            </w:r>
            <w:r w:rsidRPr="00E87377">
              <w:rPr>
                <w:rFonts w:ascii="Times New Roman" w:hAnsi="Times New Roman"/>
                <w:sz w:val="24"/>
                <w:szCs w:val="24"/>
              </w:rPr>
              <w:t xml:space="preserve"> </w:t>
            </w:r>
            <w:r w:rsidRPr="00E87377">
              <w:rPr>
                <w:rFonts w:ascii="Times New Roman" w:hAnsi="Times New Roman"/>
                <w:sz w:val="24"/>
                <w:szCs w:val="24"/>
                <w:lang w:val="en-US"/>
              </w:rPr>
              <w:t>tools</w:t>
            </w:r>
            <w:r w:rsidRPr="00E87377">
              <w:rPr>
                <w:rFonts w:ascii="Times New Roman" w:hAnsi="Times New Roman"/>
                <w:sz w:val="24"/>
                <w:szCs w:val="24"/>
              </w:rPr>
              <w:t xml:space="preserve"> </w:t>
            </w:r>
            <w:r w:rsidRPr="00E87377">
              <w:rPr>
                <w:rFonts w:ascii="Times New Roman" w:hAnsi="Times New Roman"/>
                <w:sz w:val="24"/>
                <w:szCs w:val="24"/>
                <w:lang w:val="en-US"/>
              </w:rPr>
              <w:t>and</w:t>
            </w:r>
            <w:r w:rsidRPr="00E87377">
              <w:rPr>
                <w:rFonts w:ascii="Times New Roman" w:hAnsi="Times New Roman"/>
                <w:sz w:val="24"/>
                <w:szCs w:val="24"/>
              </w:rPr>
              <w:t xml:space="preserve"> </w:t>
            </w:r>
            <w:r w:rsidRPr="00E87377">
              <w:rPr>
                <w:rFonts w:ascii="Times New Roman" w:hAnsi="Times New Roman"/>
                <w:sz w:val="24"/>
                <w:szCs w:val="24"/>
                <w:lang w:val="en-US"/>
              </w:rPr>
              <w:t>tools</w:t>
            </w:r>
            <w:r w:rsidRPr="00E87377">
              <w:rPr>
                <w:rFonts w:ascii="Times New Roman" w:hAnsi="Times New Roman"/>
                <w:sz w:val="24"/>
                <w:szCs w:val="24"/>
              </w:rPr>
              <w:t>" (</w:t>
            </w:r>
            <w:r w:rsidRPr="00761533">
              <w:rPr>
                <w:rFonts w:ascii="Times New Roman" w:hAnsi="Times New Roman"/>
                <w:sz w:val="24"/>
                <w:szCs w:val="24"/>
              </w:rPr>
              <w:t>60</w:t>
            </w:r>
            <w:r w:rsidRPr="00E87377">
              <w:rPr>
                <w:rFonts w:ascii="Times New Roman" w:hAnsi="Times New Roman"/>
                <w:sz w:val="24"/>
                <w:szCs w:val="24"/>
              </w:rPr>
              <w:t xml:space="preserve"> ауд. год.) у 2023-2024 н.р.</w:t>
            </w:r>
          </w:p>
          <w:p w:rsidR="00E17C27" w:rsidRPr="00E87377" w:rsidRDefault="00E17C27" w:rsidP="00E17C27">
            <w:pPr>
              <w:pStyle w:val="aa"/>
              <w:numPr>
                <w:ilvl w:val="0"/>
                <w:numId w:val="13"/>
              </w:numPr>
              <w:rPr>
                <w:rFonts w:ascii="Times New Roman" w:hAnsi="Times New Roman"/>
                <w:sz w:val="24"/>
                <w:szCs w:val="24"/>
              </w:rPr>
            </w:pPr>
            <w:r w:rsidRPr="00E87377">
              <w:rPr>
                <w:rFonts w:ascii="Times New Roman" w:hAnsi="Times New Roman"/>
                <w:sz w:val="24"/>
                <w:szCs w:val="24"/>
              </w:rPr>
              <w:t>Проведення навчальних занять із дисципліни "</w:t>
            </w:r>
            <w:r>
              <w:rPr>
                <w:rFonts w:ascii="Times New Roman" w:hAnsi="Times New Roman"/>
                <w:sz w:val="24"/>
                <w:szCs w:val="24"/>
                <w:lang w:val="en-US"/>
              </w:rPr>
              <w:t>Novel</w:t>
            </w:r>
            <w:r w:rsidRPr="00761533">
              <w:rPr>
                <w:rFonts w:ascii="Times New Roman" w:hAnsi="Times New Roman"/>
                <w:sz w:val="24"/>
                <w:szCs w:val="24"/>
              </w:rPr>
              <w:t xml:space="preserve"> </w:t>
            </w:r>
            <w:r w:rsidRPr="00761533">
              <w:rPr>
                <w:rFonts w:ascii="Times New Roman" w:hAnsi="Times New Roman"/>
                <w:sz w:val="24"/>
                <w:szCs w:val="24"/>
                <w:lang w:val="en-US"/>
              </w:rPr>
              <w:t>production</w:t>
            </w:r>
            <w:r w:rsidRPr="00761533">
              <w:rPr>
                <w:rFonts w:ascii="Times New Roman" w:hAnsi="Times New Roman"/>
                <w:sz w:val="24"/>
                <w:szCs w:val="24"/>
              </w:rPr>
              <w:t xml:space="preserve"> </w:t>
            </w:r>
            <w:r w:rsidRPr="00761533">
              <w:rPr>
                <w:rFonts w:ascii="Times New Roman" w:hAnsi="Times New Roman"/>
                <w:sz w:val="24"/>
                <w:szCs w:val="24"/>
                <w:lang w:val="en-US"/>
              </w:rPr>
              <w:t>technologies</w:t>
            </w:r>
            <w:r w:rsidRPr="00E87377">
              <w:rPr>
                <w:rFonts w:ascii="Times New Roman" w:hAnsi="Times New Roman"/>
                <w:sz w:val="24"/>
                <w:szCs w:val="24"/>
              </w:rPr>
              <w:t>" (</w:t>
            </w:r>
            <w:r w:rsidRPr="00761533">
              <w:rPr>
                <w:rFonts w:ascii="Times New Roman" w:hAnsi="Times New Roman"/>
                <w:sz w:val="24"/>
                <w:szCs w:val="24"/>
              </w:rPr>
              <w:t xml:space="preserve">54 </w:t>
            </w:r>
            <w:r w:rsidRPr="00E87377">
              <w:rPr>
                <w:rFonts w:ascii="Times New Roman" w:hAnsi="Times New Roman"/>
                <w:sz w:val="24"/>
                <w:szCs w:val="24"/>
              </w:rPr>
              <w:t>ауд. год.) у 2023-2024 н.р.</w:t>
            </w:r>
          </w:p>
          <w:p w:rsidR="00E17C27" w:rsidRPr="008B7711" w:rsidRDefault="00E17C27" w:rsidP="00FD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2"/>
              <w:rPr>
                <w:rFonts w:ascii="Times New Roman" w:hAnsi="Times New Roman"/>
                <w:b/>
                <w:sz w:val="24"/>
                <w:szCs w:val="24"/>
                <w:lang w:eastAsia="ru-RU"/>
              </w:rPr>
            </w:pPr>
            <w:r w:rsidRPr="00A41220">
              <w:rPr>
                <w:rFonts w:ascii="Times New Roman" w:hAnsi="Times New Roman"/>
                <w:b/>
                <w:sz w:val="24"/>
                <w:szCs w:val="24"/>
              </w:rPr>
              <w:t xml:space="preserve">15. </w:t>
            </w:r>
            <w:r w:rsidRPr="008B7711">
              <w:rPr>
                <w:rFonts w:ascii="Times New Roman" w:hAnsi="Times New Roman"/>
                <w:b/>
                <w:sz w:val="24"/>
                <w:szCs w:val="24"/>
              </w:rPr>
              <w:t xml:space="preserve">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w:t>
            </w:r>
            <w:r w:rsidRPr="008B7711">
              <w:rPr>
                <w:rFonts w:ascii="Times New Roman" w:hAnsi="Times New Roman"/>
                <w:b/>
                <w:sz w:val="24"/>
                <w:szCs w:val="24"/>
              </w:rPr>
              <w:lastRenderedPageBreak/>
              <w:t>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p w:rsidR="00E17C27" w:rsidRPr="00BA4D90" w:rsidRDefault="00E17C27" w:rsidP="00E17C27">
            <w:pPr>
              <w:pStyle w:val="aa"/>
              <w:numPr>
                <w:ilvl w:val="0"/>
                <w:numId w:val="14"/>
              </w:numPr>
              <w:spacing w:line="240" w:lineRule="auto"/>
              <w:ind w:left="0" w:firstLine="0"/>
              <w:rPr>
                <w:rFonts w:ascii="Times New Roman" w:hAnsi="Times New Roman"/>
                <w:sz w:val="24"/>
                <w:szCs w:val="24"/>
                <w:lang w:eastAsia="uk-UA"/>
              </w:rPr>
            </w:pPr>
            <w:r w:rsidRPr="00BA4D90">
              <w:rPr>
                <w:rFonts w:ascii="Times New Roman" w:hAnsi="Times New Roman"/>
                <w:sz w:val="24"/>
                <w:szCs w:val="24"/>
              </w:rPr>
              <w:t xml:space="preserve">Керівництво </w:t>
            </w:r>
            <w:r w:rsidRPr="00BA4D90">
              <w:rPr>
                <w:rFonts w:ascii="Times New Roman" w:hAnsi="Times New Roman"/>
                <w:bCs/>
                <w:sz w:val="24"/>
                <w:szCs w:val="24"/>
              </w:rPr>
              <w:t>науково-дослідницькою роботою Шаклеіна Олега, учня 9 класу ЗОШ № 1 м. Дрогобича, на тему “Протяжні дефекти структури у монокристалах”, яка здобула ІІ місце на ІІ етапі Всеукраїнського конкурсу-захисту науково-дослідницьких робіт учнів-членів наукових товариств, КЗ ЛОР “Львівська обласна Мала академія наук учнівської молоді” у 2018-2019 навчальному році.</w:t>
            </w:r>
          </w:p>
        </w:tc>
      </w:tr>
      <w:tr w:rsidR="00E17C27" w:rsidRPr="000D261E" w:rsidTr="00380563">
        <w:tc>
          <w:tcPr>
            <w:tcW w:w="1431" w:type="dxa"/>
          </w:tcPr>
          <w:p w:rsidR="00E17C27" w:rsidRPr="00A9680B" w:rsidRDefault="00E17C27" w:rsidP="00DA2112">
            <w:pPr>
              <w:pStyle w:val="TableParagraph"/>
              <w:ind w:left="45" w:right="54"/>
              <w:rPr>
                <w:sz w:val="24"/>
                <w:szCs w:val="24"/>
              </w:rPr>
            </w:pPr>
            <w:r w:rsidRPr="00A9680B">
              <w:rPr>
                <w:sz w:val="24"/>
                <w:szCs w:val="24"/>
              </w:rPr>
              <w:lastRenderedPageBreak/>
              <w:t>Скварок Юрій Юліанович</w:t>
            </w:r>
          </w:p>
          <w:p w:rsidR="00E17C27" w:rsidRPr="00A924D3" w:rsidRDefault="00E17C27" w:rsidP="00DA2112">
            <w:pPr>
              <w:pStyle w:val="TableParagraph"/>
              <w:ind w:left="45" w:right="54"/>
              <w:rPr>
                <w:sz w:val="24"/>
                <w:szCs w:val="24"/>
              </w:rPr>
            </w:pPr>
          </w:p>
        </w:tc>
        <w:tc>
          <w:tcPr>
            <w:tcW w:w="1081" w:type="dxa"/>
          </w:tcPr>
          <w:p w:rsidR="00E17C27" w:rsidRPr="00A42846" w:rsidRDefault="00E17C27" w:rsidP="00FC2BAD">
            <w:pPr>
              <w:spacing w:after="0" w:line="240" w:lineRule="auto"/>
              <w:rPr>
                <w:rFonts w:ascii="Times New Roman" w:hAnsi="Times New Roman"/>
                <w:sz w:val="24"/>
                <w:szCs w:val="24"/>
                <w:lang w:val="ru-RU" w:eastAsia="uk-UA"/>
              </w:rPr>
            </w:pPr>
            <w:r w:rsidRPr="00A42846">
              <w:rPr>
                <w:rFonts w:ascii="Times New Roman" w:hAnsi="Times New Roman"/>
                <w:sz w:val="24"/>
                <w:szCs w:val="24"/>
                <w:lang w:eastAsia="uk-UA"/>
              </w:rPr>
              <w:t>Доцент кафедри</w:t>
            </w:r>
          </w:p>
          <w:p w:rsidR="00E17C27" w:rsidRPr="000D261E" w:rsidRDefault="00E17C27" w:rsidP="00FC2BAD">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технологічної та </w:t>
            </w:r>
            <w:r w:rsidRPr="00A42846">
              <w:rPr>
                <w:rFonts w:ascii="Times New Roman" w:hAnsi="Times New Roman"/>
                <w:sz w:val="24"/>
                <w:szCs w:val="24"/>
                <w:lang w:eastAsia="uk-UA"/>
              </w:rPr>
              <w:lastRenderedPageBreak/>
              <w:t>професійної освіти</w:t>
            </w:r>
          </w:p>
        </w:tc>
        <w:tc>
          <w:tcPr>
            <w:tcW w:w="1911" w:type="dxa"/>
          </w:tcPr>
          <w:p w:rsidR="00E17C27" w:rsidRPr="00A924D3" w:rsidRDefault="00E17C27" w:rsidP="005E0333">
            <w:pPr>
              <w:pStyle w:val="TableParagraph"/>
              <w:ind w:left="45" w:right="55"/>
              <w:rPr>
                <w:sz w:val="24"/>
                <w:szCs w:val="24"/>
              </w:rPr>
            </w:pPr>
            <w:r w:rsidRPr="00A924D3">
              <w:rPr>
                <w:sz w:val="24"/>
                <w:szCs w:val="24"/>
              </w:rPr>
              <w:lastRenderedPageBreak/>
              <w:t>Львівський політехнічний інститут, 1981.</w:t>
            </w:r>
          </w:p>
          <w:p w:rsidR="00E17C27" w:rsidRPr="00A924D3" w:rsidRDefault="00E17C27" w:rsidP="005E0333">
            <w:pPr>
              <w:pStyle w:val="TableParagraph"/>
              <w:ind w:left="45" w:right="55"/>
              <w:rPr>
                <w:sz w:val="24"/>
                <w:szCs w:val="24"/>
              </w:rPr>
            </w:pPr>
            <w:r w:rsidRPr="00A924D3">
              <w:rPr>
                <w:sz w:val="24"/>
                <w:szCs w:val="24"/>
              </w:rPr>
              <w:t xml:space="preserve">Інженер-механік </w:t>
            </w:r>
            <w:r w:rsidRPr="00A924D3">
              <w:rPr>
                <w:sz w:val="24"/>
                <w:szCs w:val="24"/>
              </w:rPr>
              <w:lastRenderedPageBreak/>
              <w:t>за спеціальністю «Автомобілі і трактори».</w:t>
            </w:r>
          </w:p>
          <w:p w:rsidR="00E17C27" w:rsidRPr="00A924D3" w:rsidRDefault="00E17C27" w:rsidP="00D25E8C">
            <w:pPr>
              <w:pStyle w:val="TableParagraph"/>
              <w:ind w:left="45" w:right="55"/>
              <w:rPr>
                <w:sz w:val="24"/>
                <w:szCs w:val="24"/>
                <w:lang w:eastAsia="uk-UA"/>
              </w:rPr>
            </w:pPr>
            <w:r w:rsidRPr="00A42846">
              <w:rPr>
                <w:sz w:val="24"/>
                <w:szCs w:val="24"/>
                <w:lang w:eastAsia="uk-UA"/>
              </w:rPr>
              <w:t xml:space="preserve">Диплом </w:t>
            </w:r>
            <w:r>
              <w:rPr>
                <w:sz w:val="24"/>
                <w:szCs w:val="24"/>
              </w:rPr>
              <w:t>И</w:t>
            </w:r>
            <w:r w:rsidRPr="00A42846">
              <w:rPr>
                <w:sz w:val="24"/>
                <w:szCs w:val="24"/>
              </w:rPr>
              <w:t>В</w:t>
            </w:r>
            <w:r>
              <w:rPr>
                <w:sz w:val="24"/>
                <w:szCs w:val="24"/>
              </w:rPr>
              <w:t>-І</w:t>
            </w:r>
            <w:r w:rsidRPr="00A42846">
              <w:rPr>
                <w:sz w:val="24"/>
                <w:szCs w:val="24"/>
              </w:rPr>
              <w:t xml:space="preserve"> №</w:t>
            </w:r>
            <w:r>
              <w:rPr>
                <w:sz w:val="24"/>
                <w:szCs w:val="24"/>
              </w:rPr>
              <w:t>203059</w:t>
            </w:r>
            <w:r w:rsidRPr="00A42846">
              <w:rPr>
                <w:sz w:val="24"/>
                <w:szCs w:val="24"/>
              </w:rPr>
              <w:t xml:space="preserve"> від </w:t>
            </w:r>
            <w:r>
              <w:rPr>
                <w:sz w:val="24"/>
                <w:szCs w:val="24"/>
              </w:rPr>
              <w:t xml:space="preserve">23 червня 1981 </w:t>
            </w:r>
            <w:r w:rsidRPr="00A42846">
              <w:rPr>
                <w:sz w:val="24"/>
                <w:szCs w:val="24"/>
              </w:rPr>
              <w:t>р</w:t>
            </w:r>
            <w:r>
              <w:rPr>
                <w:sz w:val="24"/>
                <w:szCs w:val="24"/>
              </w:rPr>
              <w:t xml:space="preserve">. </w:t>
            </w:r>
          </w:p>
        </w:tc>
        <w:tc>
          <w:tcPr>
            <w:tcW w:w="2498" w:type="dxa"/>
          </w:tcPr>
          <w:p w:rsidR="00E17C27" w:rsidRPr="00A924D3" w:rsidRDefault="00E17C27" w:rsidP="005E0333">
            <w:pPr>
              <w:pStyle w:val="TableParagraph"/>
              <w:ind w:left="0" w:right="55"/>
              <w:rPr>
                <w:sz w:val="24"/>
                <w:szCs w:val="24"/>
              </w:rPr>
            </w:pPr>
            <w:r>
              <w:rPr>
                <w:sz w:val="24"/>
                <w:szCs w:val="24"/>
              </w:rPr>
              <w:lastRenderedPageBreak/>
              <w:t>Кандидат технічних</w:t>
            </w:r>
            <w:r w:rsidRPr="00A924D3">
              <w:rPr>
                <w:sz w:val="24"/>
                <w:szCs w:val="24"/>
              </w:rPr>
              <w:t xml:space="preserve"> наук</w:t>
            </w:r>
          </w:p>
          <w:p w:rsidR="00E17C27" w:rsidRPr="00A924D3" w:rsidRDefault="00E17C27" w:rsidP="00DA2112">
            <w:pPr>
              <w:pStyle w:val="TableParagraph"/>
              <w:ind w:left="28" w:right="47"/>
              <w:rPr>
                <w:sz w:val="24"/>
                <w:szCs w:val="24"/>
              </w:rPr>
            </w:pPr>
            <w:r w:rsidRPr="00A924D3">
              <w:rPr>
                <w:sz w:val="24"/>
                <w:szCs w:val="24"/>
              </w:rPr>
              <w:t xml:space="preserve">(01.02.04 – механіка твердого деформівного </w:t>
            </w:r>
            <w:r w:rsidRPr="00A924D3">
              <w:rPr>
                <w:sz w:val="24"/>
                <w:szCs w:val="24"/>
              </w:rPr>
              <w:lastRenderedPageBreak/>
              <w:t>тіла, 05.02.01. – матеріалознав-ство в машинобуду-ванні).</w:t>
            </w:r>
          </w:p>
          <w:p w:rsidR="00E17C27" w:rsidRDefault="00E17C27" w:rsidP="00D25E8C">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К</w:t>
            </w:r>
            <w:r>
              <w:rPr>
                <w:rFonts w:ascii="Times New Roman" w:hAnsi="Times New Roman"/>
                <w:sz w:val="24"/>
                <w:szCs w:val="24"/>
                <w:lang w:eastAsia="uk-UA"/>
              </w:rPr>
              <w:t>Д</w:t>
            </w:r>
            <w:r w:rsidRPr="00A42846">
              <w:rPr>
                <w:rFonts w:ascii="Times New Roman" w:hAnsi="Times New Roman"/>
                <w:sz w:val="24"/>
                <w:szCs w:val="24"/>
                <w:lang w:eastAsia="uk-UA"/>
              </w:rPr>
              <w:t xml:space="preserve"> № 0</w:t>
            </w:r>
            <w:r>
              <w:rPr>
                <w:rFonts w:ascii="Times New Roman" w:hAnsi="Times New Roman"/>
                <w:sz w:val="24"/>
                <w:szCs w:val="24"/>
                <w:lang w:eastAsia="uk-UA"/>
              </w:rPr>
              <w:t xml:space="preserve">45711 від 16 жовтня 1991 р. </w:t>
            </w:r>
          </w:p>
          <w:p w:rsidR="00E17C27" w:rsidRPr="00A42846" w:rsidRDefault="00E17C27" w:rsidP="00D25E8C">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Доцент кафедри </w:t>
            </w:r>
            <w:r>
              <w:rPr>
                <w:rFonts w:ascii="Times New Roman" w:hAnsi="Times New Roman"/>
                <w:sz w:val="24"/>
                <w:szCs w:val="24"/>
                <w:lang w:eastAsia="uk-UA"/>
              </w:rPr>
              <w:t>загально технічних дисциплін</w:t>
            </w:r>
          </w:p>
          <w:p w:rsidR="00E17C27" w:rsidRPr="00A42846" w:rsidRDefault="00E17C27" w:rsidP="00D25E8C">
            <w:pPr>
              <w:spacing w:after="0" w:line="240" w:lineRule="auto"/>
              <w:rPr>
                <w:rFonts w:ascii="Times New Roman" w:hAnsi="Times New Roman"/>
                <w:sz w:val="24"/>
                <w:szCs w:val="24"/>
                <w:lang w:eastAsia="uk-UA"/>
              </w:rPr>
            </w:pPr>
            <w:r w:rsidRPr="00A42846">
              <w:rPr>
                <w:rFonts w:ascii="Times New Roman" w:hAnsi="Times New Roman"/>
                <w:sz w:val="24"/>
                <w:szCs w:val="24"/>
                <w:lang w:eastAsia="uk-UA"/>
              </w:rPr>
              <w:t xml:space="preserve">ДЦ </w:t>
            </w:r>
            <w:r>
              <w:rPr>
                <w:rFonts w:ascii="Times New Roman" w:hAnsi="Times New Roman"/>
                <w:sz w:val="24"/>
                <w:szCs w:val="24"/>
                <w:lang w:eastAsia="uk-UA"/>
              </w:rPr>
              <w:t xml:space="preserve">АР </w:t>
            </w:r>
            <w:r w:rsidRPr="00A42846">
              <w:rPr>
                <w:rFonts w:ascii="Times New Roman" w:hAnsi="Times New Roman"/>
                <w:sz w:val="24"/>
                <w:szCs w:val="24"/>
                <w:lang w:eastAsia="uk-UA"/>
              </w:rPr>
              <w:t>№ 0</w:t>
            </w:r>
            <w:r>
              <w:rPr>
                <w:rFonts w:ascii="Times New Roman" w:hAnsi="Times New Roman"/>
                <w:sz w:val="24"/>
                <w:szCs w:val="24"/>
                <w:lang w:eastAsia="uk-UA"/>
              </w:rPr>
              <w:t>0241</w:t>
            </w:r>
            <w:r w:rsidRPr="00A42846">
              <w:rPr>
                <w:rFonts w:ascii="Times New Roman" w:hAnsi="Times New Roman"/>
                <w:sz w:val="24"/>
                <w:szCs w:val="24"/>
                <w:lang w:eastAsia="uk-UA"/>
              </w:rPr>
              <w:t>1</w:t>
            </w:r>
            <w:r>
              <w:rPr>
                <w:rFonts w:ascii="Times New Roman" w:hAnsi="Times New Roman"/>
                <w:sz w:val="24"/>
                <w:szCs w:val="24"/>
                <w:lang w:eastAsia="uk-UA"/>
              </w:rPr>
              <w:t xml:space="preserve"> від 23</w:t>
            </w:r>
            <w:r w:rsidRPr="00A42846">
              <w:rPr>
                <w:rFonts w:ascii="Times New Roman" w:hAnsi="Times New Roman"/>
                <w:sz w:val="24"/>
                <w:szCs w:val="24"/>
                <w:lang w:eastAsia="uk-UA"/>
              </w:rPr>
              <w:t xml:space="preserve"> </w:t>
            </w:r>
            <w:r>
              <w:rPr>
                <w:rFonts w:ascii="Times New Roman" w:hAnsi="Times New Roman"/>
                <w:sz w:val="24"/>
                <w:szCs w:val="24"/>
                <w:lang w:eastAsia="uk-UA"/>
              </w:rPr>
              <w:t>листопада 1995</w:t>
            </w:r>
            <w:r w:rsidRPr="00A42846">
              <w:rPr>
                <w:rFonts w:ascii="Times New Roman" w:hAnsi="Times New Roman"/>
                <w:sz w:val="24"/>
                <w:szCs w:val="24"/>
                <w:lang w:eastAsia="uk-UA"/>
              </w:rPr>
              <w:t xml:space="preserve"> р.</w:t>
            </w:r>
          </w:p>
          <w:p w:rsidR="00E17C27" w:rsidRPr="00A924D3" w:rsidRDefault="00E17C27" w:rsidP="00DA2112">
            <w:pPr>
              <w:spacing w:after="0" w:line="240" w:lineRule="auto"/>
              <w:rPr>
                <w:rFonts w:ascii="Times New Roman" w:hAnsi="Times New Roman"/>
                <w:sz w:val="24"/>
                <w:szCs w:val="24"/>
                <w:lang w:eastAsia="uk-UA"/>
              </w:rPr>
            </w:pPr>
          </w:p>
        </w:tc>
        <w:tc>
          <w:tcPr>
            <w:tcW w:w="3858" w:type="dxa"/>
          </w:tcPr>
          <w:p w:rsidR="00E17C27" w:rsidRDefault="00E17C27" w:rsidP="00DA2112">
            <w:pPr>
              <w:pStyle w:val="TableParagraph"/>
              <w:ind w:left="45" w:right="55"/>
              <w:rPr>
                <w:sz w:val="24"/>
                <w:szCs w:val="24"/>
              </w:rPr>
            </w:pPr>
            <w:r w:rsidRPr="00A924D3">
              <w:rPr>
                <w:sz w:val="24"/>
                <w:szCs w:val="24"/>
              </w:rPr>
              <w:lastRenderedPageBreak/>
              <w:t>38 років</w:t>
            </w:r>
          </w:p>
          <w:p w:rsidR="00E17C27" w:rsidRPr="00A924D3" w:rsidRDefault="00E17C27" w:rsidP="0074239C">
            <w:pPr>
              <w:pStyle w:val="TableParagraph"/>
              <w:ind w:left="45" w:right="55"/>
              <w:rPr>
                <w:b/>
                <w:sz w:val="24"/>
                <w:szCs w:val="24"/>
              </w:rPr>
            </w:pPr>
            <w:r w:rsidRPr="00A924D3">
              <w:rPr>
                <w:b/>
                <w:sz w:val="24"/>
                <w:szCs w:val="24"/>
              </w:rPr>
              <w:t>Академічна кваліфікація:</w:t>
            </w:r>
          </w:p>
          <w:p w:rsidR="00E17C27" w:rsidRPr="005E0333" w:rsidRDefault="00E17C27" w:rsidP="0074239C">
            <w:pPr>
              <w:pStyle w:val="TableParagraph"/>
              <w:ind w:left="45" w:right="55" w:firstLine="52"/>
              <w:rPr>
                <w:sz w:val="24"/>
                <w:szCs w:val="24"/>
              </w:rPr>
            </w:pPr>
            <w:r w:rsidRPr="005E0333">
              <w:rPr>
                <w:sz w:val="24"/>
                <w:szCs w:val="24"/>
              </w:rPr>
              <w:t>Закінчив Львівський політехнічний інститут у 1981 р.</w:t>
            </w:r>
          </w:p>
          <w:p w:rsidR="00E17C27" w:rsidRPr="005E0333" w:rsidRDefault="00E17C27" w:rsidP="0074239C">
            <w:pPr>
              <w:pStyle w:val="TableParagraph"/>
              <w:ind w:left="45" w:right="55" w:firstLine="52"/>
              <w:rPr>
                <w:sz w:val="24"/>
                <w:szCs w:val="24"/>
              </w:rPr>
            </w:pPr>
            <w:r w:rsidRPr="005E0333">
              <w:rPr>
                <w:sz w:val="24"/>
                <w:szCs w:val="24"/>
              </w:rPr>
              <w:lastRenderedPageBreak/>
              <w:t>за спеціальністю «Автомобілі і трактори».</w:t>
            </w:r>
          </w:p>
          <w:p w:rsidR="00E17C27" w:rsidRPr="005E0333" w:rsidRDefault="00E17C27" w:rsidP="0074239C">
            <w:pPr>
              <w:pStyle w:val="TableParagraph"/>
              <w:ind w:left="45" w:right="55" w:firstLine="52"/>
              <w:rPr>
                <w:sz w:val="24"/>
                <w:szCs w:val="24"/>
              </w:rPr>
            </w:pPr>
            <w:r w:rsidRPr="005E0333">
              <w:rPr>
                <w:sz w:val="24"/>
                <w:szCs w:val="24"/>
              </w:rPr>
              <w:t>Доцент кафедри загальнотехнічних дисциплін з 1995 р.</w:t>
            </w:r>
          </w:p>
          <w:p w:rsidR="00E17C27" w:rsidRPr="005E0333" w:rsidRDefault="00E17C27" w:rsidP="0074239C">
            <w:pPr>
              <w:pStyle w:val="TableParagraph"/>
              <w:ind w:left="45" w:right="55" w:firstLine="52"/>
              <w:rPr>
                <w:sz w:val="24"/>
                <w:szCs w:val="24"/>
              </w:rPr>
            </w:pPr>
            <w:r w:rsidRPr="005E0333">
              <w:rPr>
                <w:sz w:val="24"/>
                <w:szCs w:val="24"/>
              </w:rPr>
              <w:t>Канд. техн. наук (01.02.04 – механіка твердого деформівного тіла, 05.02.01. – матеріалознавство в машинобудуванні).</w:t>
            </w:r>
          </w:p>
          <w:p w:rsidR="00E17C27" w:rsidRPr="005E0333" w:rsidRDefault="00E17C27" w:rsidP="0074239C">
            <w:pPr>
              <w:pStyle w:val="TableParagraph"/>
              <w:ind w:left="45" w:right="55" w:firstLine="52"/>
              <w:rPr>
                <w:sz w:val="24"/>
                <w:szCs w:val="24"/>
              </w:rPr>
            </w:pPr>
            <w:r w:rsidRPr="005E0333">
              <w:rPr>
                <w:sz w:val="24"/>
                <w:szCs w:val="24"/>
              </w:rPr>
              <w:t>Стажування: Тернопільський національний педагогічний університет, кафедра машинознавства та транспорту, 01.11.2021р.-10.12202р. Довідка про стажування від 13.12.2021 р. №236-33.</w:t>
            </w:r>
          </w:p>
          <w:p w:rsidR="00E17C27" w:rsidRPr="005E0333" w:rsidRDefault="00E17C27" w:rsidP="0074239C">
            <w:pPr>
              <w:pStyle w:val="TableParagraph"/>
              <w:ind w:left="45" w:right="55" w:firstLine="52"/>
              <w:rPr>
                <w:sz w:val="24"/>
                <w:szCs w:val="24"/>
              </w:rPr>
            </w:pPr>
            <w:r w:rsidRPr="005E0333">
              <w:rPr>
                <w:sz w:val="24"/>
                <w:szCs w:val="24"/>
              </w:rPr>
              <w:t xml:space="preserve">Підвищення кваліфікації за програмою </w:t>
            </w:r>
            <w:r w:rsidRPr="005E0333">
              <w:rPr>
                <w:color w:val="202124"/>
                <w:sz w:val="24"/>
                <w:szCs w:val="24"/>
                <w:shd w:val="clear" w:color="auto" w:fill="FFFFFF"/>
              </w:rPr>
              <w:t xml:space="preserve">«Цифрові інструменти Google для освіти», 06.01.-15.01.2023 р. </w:t>
            </w:r>
            <w:r w:rsidRPr="005E0333">
              <w:rPr>
                <w:sz w:val="24"/>
                <w:szCs w:val="24"/>
              </w:rPr>
              <w:t>Сертифікат №ПВЕаУ-06-Б-07924.</w:t>
            </w:r>
          </w:p>
          <w:p w:rsidR="00E17C27" w:rsidRPr="00A924D3" w:rsidRDefault="00E17C27" w:rsidP="0074239C">
            <w:pPr>
              <w:pStyle w:val="TableParagraph"/>
              <w:ind w:right="55"/>
              <w:rPr>
                <w:rStyle w:val="210"/>
                <w:sz w:val="24"/>
                <w:szCs w:val="24"/>
              </w:rPr>
            </w:pPr>
          </w:p>
          <w:p w:rsidR="00E17C27" w:rsidRPr="00A924D3" w:rsidRDefault="00E17C27" w:rsidP="0074239C">
            <w:pPr>
              <w:overflowPunct w:val="0"/>
              <w:adjustRightInd w:val="0"/>
              <w:spacing w:after="0" w:line="240" w:lineRule="auto"/>
              <w:ind w:left="45" w:right="55" w:firstLine="239"/>
              <w:textAlignment w:val="baseline"/>
              <w:rPr>
                <w:rFonts w:ascii="Times New Roman" w:hAnsi="Times New Roman"/>
                <w:b/>
                <w:sz w:val="24"/>
                <w:szCs w:val="24"/>
              </w:rPr>
            </w:pPr>
            <w:r w:rsidRPr="00A924D3">
              <w:rPr>
                <w:rFonts w:ascii="Times New Roman" w:hAnsi="Times New Roman"/>
                <w:b/>
                <w:sz w:val="24"/>
                <w:szCs w:val="24"/>
              </w:rPr>
              <w:t>Професійна кваліфікація:</w:t>
            </w:r>
          </w:p>
          <w:p w:rsidR="00E17C27" w:rsidRPr="00A924D3" w:rsidRDefault="00E17C27" w:rsidP="0074239C">
            <w:pPr>
              <w:pStyle w:val="rvps2"/>
              <w:shd w:val="clear" w:color="auto" w:fill="FFFFFF"/>
              <w:spacing w:before="0" w:beforeAutospacing="0" w:after="0" w:afterAutospacing="0"/>
              <w:ind w:left="155" w:right="132"/>
              <w:textAlignment w:val="baseline"/>
              <w:rPr>
                <w:b/>
              </w:rPr>
            </w:pPr>
            <w:r w:rsidRPr="00A924D3">
              <w:rPr>
                <w:b/>
              </w:rPr>
              <w:t xml:space="preserve">Наявність не менше </w:t>
            </w:r>
            <w:r w:rsidRPr="00A924D3">
              <w:rPr>
                <w:b/>
                <w:i/>
              </w:rPr>
              <w:t>5 публікацій</w:t>
            </w:r>
            <w:r w:rsidRPr="00A924D3">
              <w:rPr>
                <w:b/>
              </w:rPr>
              <w:t xml:space="preserve"> у періодичних наукових виданнях, що включені до переліку фахових видань України, до наукометричних баз, зокрема Scopus,Web of Science Core Collection.</w:t>
            </w:r>
          </w:p>
          <w:p w:rsidR="00E17C27" w:rsidRDefault="00E17C27" w:rsidP="0074239C">
            <w:pPr>
              <w:spacing w:after="0" w:line="240" w:lineRule="auto"/>
              <w:ind w:left="127"/>
              <w:rPr>
                <w:rFonts w:ascii="Times New Roman" w:hAnsi="Times New Roman"/>
                <w:sz w:val="24"/>
                <w:szCs w:val="24"/>
              </w:rPr>
            </w:pPr>
          </w:p>
          <w:p w:rsidR="00E17C27" w:rsidRPr="005E0333" w:rsidRDefault="00E17C27" w:rsidP="0074239C">
            <w:pPr>
              <w:spacing w:after="0" w:line="240" w:lineRule="auto"/>
              <w:ind w:left="127"/>
              <w:rPr>
                <w:rFonts w:ascii="Times New Roman" w:hAnsi="Times New Roman"/>
                <w:sz w:val="24"/>
                <w:szCs w:val="24"/>
              </w:rPr>
            </w:pPr>
            <w:r>
              <w:rPr>
                <w:rFonts w:ascii="Times New Roman" w:hAnsi="Times New Roman"/>
                <w:sz w:val="24"/>
                <w:szCs w:val="24"/>
              </w:rPr>
              <w:t>1)</w:t>
            </w:r>
            <w:r w:rsidRPr="005E0333">
              <w:rPr>
                <w:rFonts w:ascii="Times New Roman" w:hAnsi="Times New Roman"/>
                <w:sz w:val="24"/>
                <w:szCs w:val="24"/>
              </w:rPr>
              <w:t xml:space="preserve"> Крайник Ю.Л., Зінько Р.В., Глобчак М.В., Скварок Ю.Ю. Методичні основи оптимізації розміщення колісного візка </w:t>
            </w:r>
            <w:r w:rsidRPr="005E0333">
              <w:rPr>
                <w:rFonts w:ascii="Times New Roman" w:hAnsi="Times New Roman"/>
                <w:sz w:val="24"/>
                <w:szCs w:val="24"/>
              </w:rPr>
              <w:lastRenderedPageBreak/>
              <w:t xml:space="preserve">цистерни-напівпричепа. Наукові нотатки. Міжвузівський збірник (за галузями знань «Технічні науки»), Випуск 62, Луцьк, 2018. С. 144-147. </w:t>
            </w:r>
          </w:p>
          <w:p w:rsidR="00E17C27" w:rsidRDefault="00E17C27" w:rsidP="0074239C">
            <w:pPr>
              <w:pStyle w:val="rvps2"/>
              <w:shd w:val="clear" w:color="auto" w:fill="FFFFFF"/>
              <w:spacing w:before="0" w:beforeAutospacing="0" w:after="0" w:afterAutospacing="0"/>
              <w:ind w:left="155" w:right="132"/>
              <w:textAlignment w:val="baseline"/>
            </w:pPr>
          </w:p>
          <w:p w:rsidR="00E17C27" w:rsidRPr="005E0333" w:rsidRDefault="00E17C27" w:rsidP="0074239C">
            <w:pPr>
              <w:pStyle w:val="rvps2"/>
              <w:shd w:val="clear" w:color="auto" w:fill="FFFFFF"/>
              <w:spacing w:before="0" w:beforeAutospacing="0" w:after="0" w:afterAutospacing="0"/>
              <w:ind w:left="155" w:right="132"/>
              <w:textAlignment w:val="baseline"/>
            </w:pPr>
            <w:r>
              <w:t>2)</w:t>
            </w:r>
            <w:r w:rsidRPr="005E0333">
              <w:t xml:space="preserve"> Аналіз методик проектування сільськогосподарських машин / Р.В. Зінько, М.Л. Шуляк, Ю.Ю. Скварок, М.В. Глобчак. Інженерія природокористування, 2021, №1(19), с. 75 – 85. https://doi.org/10.37700/enm.</w:t>
            </w:r>
          </w:p>
          <w:p w:rsidR="00E17C27" w:rsidRDefault="00E17C27" w:rsidP="0074239C">
            <w:pPr>
              <w:pStyle w:val="rvps2"/>
              <w:shd w:val="clear" w:color="auto" w:fill="FFFFFF"/>
              <w:spacing w:before="0" w:beforeAutospacing="0" w:after="0" w:afterAutospacing="0"/>
              <w:ind w:left="155" w:right="132"/>
              <w:textAlignment w:val="baseline"/>
            </w:pPr>
          </w:p>
          <w:p w:rsidR="00E17C27" w:rsidRPr="005E0333" w:rsidRDefault="00E17C27" w:rsidP="0074239C">
            <w:pPr>
              <w:pStyle w:val="rvps2"/>
              <w:shd w:val="clear" w:color="auto" w:fill="FFFFFF"/>
              <w:spacing w:before="0" w:beforeAutospacing="0" w:after="0" w:afterAutospacing="0"/>
              <w:ind w:left="155" w:right="132"/>
              <w:textAlignment w:val="baseline"/>
            </w:pPr>
            <w:r>
              <w:t>3)</w:t>
            </w:r>
            <w:r w:rsidRPr="005E0333">
              <w:t xml:space="preserve"> </w:t>
            </w:r>
            <w:r w:rsidRPr="005E0333">
              <w:rPr>
                <w:rFonts w:eastAsia="MS Mincho"/>
              </w:rPr>
              <w:t>Зінько Р. В., Скварок Ю. Ю., Мартин В. Є., Поляков А. П. Моделі роботи різнотипних технічних систем на основі подібності графів їх конструкцій. Вісник машинобудування та транспорту. Вінницький національний технічний університет, №1(15), 2022. С. 69-82.</w:t>
            </w:r>
          </w:p>
          <w:p w:rsidR="00E17C27" w:rsidRPr="00F02617" w:rsidRDefault="00E17C27" w:rsidP="00F02617">
            <w:pPr>
              <w:pStyle w:val="TableParagraph"/>
              <w:ind w:left="45" w:right="55"/>
              <w:rPr>
                <w:sz w:val="24"/>
                <w:szCs w:val="24"/>
              </w:rPr>
            </w:pPr>
          </w:p>
          <w:p w:rsidR="00737DF2" w:rsidRPr="00F02617" w:rsidRDefault="00737DF2" w:rsidP="00F02617">
            <w:pPr>
              <w:spacing w:after="0" w:line="240" w:lineRule="auto"/>
              <w:ind w:left="110"/>
              <w:rPr>
                <w:rFonts w:ascii="Times New Roman" w:hAnsi="Times New Roman"/>
                <w:sz w:val="24"/>
                <w:szCs w:val="24"/>
              </w:rPr>
            </w:pPr>
            <w:r w:rsidRPr="00F02617">
              <w:rPr>
                <w:rFonts w:ascii="Times New Roman" w:hAnsi="Times New Roman"/>
                <w:sz w:val="24"/>
                <w:szCs w:val="24"/>
              </w:rPr>
              <w:t xml:space="preserve">3. Orshanskyі L., Nyshchak, I., Kuzan, N., Melnyk, H., Skvarok, Y., &amp; Matvisiv, Y. (2022). Thinking on the Edge of Globalism. Are there Prospects for Educational and Economic Reforms in Ukraine?. Postmodern Openings, 13(4), 427-447. </w:t>
            </w:r>
            <w:r w:rsidRPr="00F02617">
              <w:rPr>
                <w:rFonts w:ascii="Times New Roman" w:hAnsi="Times New Roman"/>
                <w:color w:val="365F91" w:themeColor="accent1" w:themeShade="BF"/>
                <w:sz w:val="24"/>
                <w:szCs w:val="24"/>
                <w:u w:val="single"/>
              </w:rPr>
              <w:t>https://doi.org/10.18662/po/13.4/526</w:t>
            </w:r>
            <w:r w:rsidRPr="00F02617">
              <w:rPr>
                <w:rFonts w:ascii="Times New Roman" w:hAnsi="Times New Roman"/>
                <w:sz w:val="24"/>
                <w:szCs w:val="24"/>
              </w:rPr>
              <w:t>.</w:t>
            </w:r>
          </w:p>
          <w:p w:rsidR="00737DF2" w:rsidRPr="00F02617" w:rsidRDefault="00737DF2" w:rsidP="00F02617">
            <w:pPr>
              <w:spacing w:after="0" w:line="240" w:lineRule="auto"/>
              <w:ind w:left="110"/>
              <w:rPr>
                <w:rFonts w:ascii="Times New Roman" w:hAnsi="Times New Roman"/>
                <w:sz w:val="24"/>
                <w:szCs w:val="24"/>
              </w:rPr>
            </w:pPr>
          </w:p>
          <w:p w:rsidR="00737DF2" w:rsidRPr="00F02617" w:rsidRDefault="00737DF2" w:rsidP="00F02617">
            <w:pPr>
              <w:spacing w:after="0" w:line="240" w:lineRule="auto"/>
              <w:ind w:left="110"/>
              <w:rPr>
                <w:rFonts w:ascii="Times New Roman" w:hAnsi="Times New Roman"/>
                <w:color w:val="222222"/>
                <w:sz w:val="24"/>
                <w:szCs w:val="24"/>
                <w:shd w:val="clear" w:color="auto" w:fill="FFFFFF"/>
              </w:rPr>
            </w:pPr>
            <w:r w:rsidRPr="00F02617">
              <w:rPr>
                <w:rFonts w:ascii="Times New Roman" w:hAnsi="Times New Roman"/>
                <w:sz w:val="24"/>
                <w:szCs w:val="24"/>
              </w:rPr>
              <w:t xml:space="preserve">4. </w:t>
            </w:r>
            <w:r w:rsidRPr="00F02617">
              <w:rPr>
                <w:rFonts w:ascii="Times New Roman" w:hAnsi="Times New Roman"/>
                <w:color w:val="222222"/>
                <w:sz w:val="24"/>
                <w:szCs w:val="24"/>
                <w:shd w:val="clear" w:color="auto" w:fill="FFFFFF"/>
                <w:lang w:val="en-US"/>
              </w:rPr>
              <w:t xml:space="preserve">K. Morawiec, V.D. Popovych, W. </w:t>
            </w:r>
            <w:r w:rsidRPr="00F02617">
              <w:rPr>
                <w:rFonts w:ascii="Times New Roman" w:hAnsi="Times New Roman"/>
                <w:color w:val="222222"/>
                <w:sz w:val="24"/>
                <w:szCs w:val="24"/>
                <w:shd w:val="clear" w:color="auto" w:fill="FFFFFF"/>
                <w:lang w:val="en-US"/>
              </w:rPr>
              <w:lastRenderedPageBreak/>
              <w:t>Zajkowska, P. Dluzewski, A. Zywczak, P. Sagan, Yu.Yu. Skvarok, M. Kuzma, M. Shiojiri, Microstructure and magnetic properties of vapor-grown CdTe</w:t>
            </w:r>
            <w:proofErr w:type="gramStart"/>
            <w:r w:rsidRPr="00F02617">
              <w:rPr>
                <w:rFonts w:ascii="Times New Roman" w:hAnsi="Times New Roman"/>
                <w:color w:val="222222"/>
                <w:sz w:val="24"/>
                <w:szCs w:val="24"/>
                <w:shd w:val="clear" w:color="auto" w:fill="FFFFFF"/>
                <w:lang w:val="en-US"/>
              </w:rPr>
              <w:t>:Cr</w:t>
            </w:r>
            <w:proofErr w:type="gramEnd"/>
            <w:r w:rsidRPr="00F02617">
              <w:rPr>
                <w:rFonts w:ascii="Times New Roman" w:hAnsi="Times New Roman"/>
                <w:color w:val="222222"/>
                <w:sz w:val="24"/>
                <w:szCs w:val="24"/>
                <w:shd w:val="clear" w:color="auto" w:fill="FFFFFF"/>
                <w:lang w:val="en-US"/>
              </w:rPr>
              <w:t xml:space="preserve"> crystals with doping-induced precipitates, Journal of Materials Science. – 2023. – Vol. 58. – p. 5705–5717. (</w:t>
            </w:r>
            <w:proofErr w:type="gramStart"/>
            <w:r w:rsidRPr="00F02617">
              <w:rPr>
                <w:rFonts w:ascii="Times New Roman" w:hAnsi="Times New Roman"/>
                <w:color w:val="222222"/>
                <w:sz w:val="24"/>
                <w:szCs w:val="24"/>
                <w:shd w:val="clear" w:color="auto" w:fill="FFFFFF"/>
                <w:lang w:val="pl-PL"/>
              </w:rPr>
              <w:t>науковий</w:t>
            </w:r>
            <w:proofErr w:type="gramEnd"/>
            <w:r w:rsidRPr="00F02617">
              <w:rPr>
                <w:rFonts w:ascii="Times New Roman" w:hAnsi="Times New Roman"/>
                <w:color w:val="222222"/>
                <w:sz w:val="24"/>
                <w:szCs w:val="24"/>
                <w:shd w:val="clear" w:color="auto" w:fill="FFFFFF"/>
                <w:lang w:val="pl-PL"/>
              </w:rPr>
              <w:t> журнал з переліку</w:t>
            </w:r>
            <w:r w:rsidRPr="00F02617">
              <w:rPr>
                <w:rFonts w:ascii="Times New Roman" w:hAnsi="Times New Roman"/>
                <w:color w:val="222222"/>
                <w:sz w:val="24"/>
                <w:szCs w:val="24"/>
                <w:shd w:val="clear" w:color="auto" w:fill="FFFFFF"/>
                <w:lang w:val="en-US"/>
              </w:rPr>
              <w:t> Web of Science і Scopus, </w:t>
            </w:r>
            <w:r w:rsidRPr="00F02617">
              <w:rPr>
                <w:rFonts w:ascii="Times New Roman" w:hAnsi="Times New Roman"/>
                <w:color w:val="222222"/>
                <w:sz w:val="24"/>
                <w:szCs w:val="24"/>
                <w:shd w:val="clear" w:color="auto" w:fill="FFFFFF"/>
              </w:rPr>
              <w:t>імпакт</w:t>
            </w:r>
            <w:r w:rsidRPr="00F02617">
              <w:rPr>
                <w:rFonts w:ascii="Times New Roman" w:hAnsi="Times New Roman"/>
                <w:color w:val="222222"/>
                <w:sz w:val="24"/>
                <w:szCs w:val="24"/>
                <w:shd w:val="clear" w:color="auto" w:fill="FFFFFF"/>
                <w:lang w:val="en-US"/>
              </w:rPr>
              <w:t>-</w:t>
            </w:r>
            <w:r w:rsidRPr="00F02617">
              <w:rPr>
                <w:rFonts w:ascii="Times New Roman" w:hAnsi="Times New Roman"/>
                <w:color w:val="222222"/>
                <w:sz w:val="24"/>
                <w:szCs w:val="24"/>
                <w:shd w:val="clear" w:color="auto" w:fill="FFFFFF"/>
              </w:rPr>
              <w:t>фактор</w:t>
            </w:r>
            <w:r w:rsidRPr="00F02617">
              <w:rPr>
                <w:rFonts w:ascii="Times New Roman" w:hAnsi="Times New Roman"/>
                <w:color w:val="222222"/>
                <w:sz w:val="24"/>
                <w:szCs w:val="24"/>
                <w:shd w:val="clear" w:color="auto" w:fill="FFFFFF"/>
                <w:lang w:val="en-US"/>
              </w:rPr>
              <w:t> 4,682). </w:t>
            </w:r>
            <w:hyperlink r:id="rId57" w:tgtFrame="_blank" w:history="1">
              <w:r w:rsidRPr="00F02617">
                <w:rPr>
                  <w:rStyle w:val="af6"/>
                  <w:rFonts w:ascii="Times New Roman" w:hAnsi="Times New Roman"/>
                  <w:color w:val="365F91" w:themeColor="accent1" w:themeShade="BF"/>
                  <w:sz w:val="24"/>
                  <w:szCs w:val="24"/>
                  <w:shd w:val="clear" w:color="auto" w:fill="FFFFFF"/>
                  <w:lang w:val="en-US"/>
                </w:rPr>
                <w:t>https://doi.org/10.1007/s10853-023-08388-5</w:t>
              </w:r>
            </w:hyperlink>
            <w:r w:rsidRPr="00F02617">
              <w:rPr>
                <w:rFonts w:ascii="Times New Roman" w:hAnsi="Times New Roman"/>
                <w:color w:val="365F91" w:themeColor="accent1" w:themeShade="BF"/>
                <w:sz w:val="24"/>
                <w:szCs w:val="24"/>
                <w:shd w:val="clear" w:color="auto" w:fill="FFFFFF"/>
                <w:lang w:val="en-US"/>
              </w:rPr>
              <w:t>.</w:t>
            </w:r>
            <w:r w:rsidRPr="00F02617">
              <w:rPr>
                <w:rFonts w:ascii="Times New Roman" w:hAnsi="Times New Roman"/>
                <w:color w:val="365F91" w:themeColor="accent1" w:themeShade="BF"/>
                <w:sz w:val="24"/>
                <w:szCs w:val="24"/>
                <w:shd w:val="clear" w:color="auto" w:fill="FFFFFF"/>
              </w:rPr>
              <w:t xml:space="preserve"> </w:t>
            </w:r>
          </w:p>
          <w:p w:rsidR="00E17C27" w:rsidRPr="00A924D3" w:rsidRDefault="00E17C27" w:rsidP="00DA2112">
            <w:pPr>
              <w:spacing w:after="0" w:line="240" w:lineRule="auto"/>
              <w:rPr>
                <w:rFonts w:ascii="Times New Roman" w:hAnsi="Times New Roman"/>
                <w:sz w:val="24"/>
                <w:szCs w:val="24"/>
                <w:lang w:eastAsia="uk-UA"/>
              </w:rPr>
            </w:pPr>
          </w:p>
        </w:tc>
        <w:tc>
          <w:tcPr>
            <w:tcW w:w="2132" w:type="dxa"/>
            <w:gridSpan w:val="2"/>
            <w:vAlign w:val="center"/>
          </w:tcPr>
          <w:p w:rsidR="00E17C27" w:rsidRPr="005F7920" w:rsidRDefault="00E17C27" w:rsidP="00FD6568">
            <w:pPr>
              <w:pStyle w:val="TableParagraph"/>
              <w:ind w:left="45" w:right="55" w:firstLine="52"/>
              <w:rPr>
                <w:sz w:val="24"/>
                <w:szCs w:val="24"/>
              </w:rPr>
            </w:pPr>
            <w:r w:rsidRPr="005F7920">
              <w:rPr>
                <w:sz w:val="24"/>
                <w:szCs w:val="24"/>
              </w:rPr>
              <w:lastRenderedPageBreak/>
              <w:t xml:space="preserve">Стажування: Тернопільський національний педагогічний </w:t>
            </w:r>
            <w:r w:rsidRPr="005F7920">
              <w:rPr>
                <w:sz w:val="24"/>
                <w:szCs w:val="24"/>
              </w:rPr>
              <w:lastRenderedPageBreak/>
              <w:t>університет, кафедра машинознавства та транспорту</w:t>
            </w:r>
            <w:r w:rsidRPr="005F7920">
              <w:rPr>
                <w:sz w:val="24"/>
                <w:szCs w:val="24"/>
                <w:lang w:val="ru-RU"/>
              </w:rPr>
              <w:t xml:space="preserve"> </w:t>
            </w:r>
            <w:r w:rsidRPr="005F7920">
              <w:t xml:space="preserve">(обсяг </w:t>
            </w:r>
            <w:r w:rsidRPr="005F7920">
              <w:rPr>
                <w:lang w:val="ru-RU"/>
              </w:rPr>
              <w:t>3</w:t>
            </w:r>
            <w:r w:rsidRPr="005F7920">
              <w:t xml:space="preserve"> кредит</w:t>
            </w:r>
            <w:r>
              <w:rPr>
                <w:lang w:val="en-US"/>
              </w:rPr>
              <w:t>b</w:t>
            </w:r>
            <w:r w:rsidRPr="005F7920">
              <w:t xml:space="preserve"> ЄКТС)</w:t>
            </w:r>
            <w:r w:rsidRPr="005F7920">
              <w:rPr>
                <w:color w:val="202124"/>
                <w:sz w:val="24"/>
                <w:szCs w:val="24"/>
                <w:shd w:val="clear" w:color="auto" w:fill="FFFFFF"/>
              </w:rPr>
              <w:t>,</w:t>
            </w:r>
            <w:r w:rsidRPr="005F7920">
              <w:rPr>
                <w:sz w:val="24"/>
                <w:szCs w:val="24"/>
              </w:rPr>
              <w:t xml:space="preserve"> 01.11.2021р.-10.12.2021р. Довідка про стажування від 13.12.2021 р. №236-33.</w:t>
            </w:r>
          </w:p>
          <w:p w:rsidR="00E17C27" w:rsidRPr="00913753" w:rsidRDefault="00E17C27" w:rsidP="00FD6568">
            <w:pPr>
              <w:spacing w:after="0" w:line="240" w:lineRule="auto"/>
              <w:rPr>
                <w:rFonts w:ascii="Times New Roman" w:hAnsi="Times New Roman"/>
                <w:sz w:val="24"/>
                <w:szCs w:val="24"/>
                <w:lang w:eastAsia="uk-UA"/>
              </w:rPr>
            </w:pPr>
            <w:r w:rsidRPr="005F7920">
              <w:rPr>
                <w:rFonts w:ascii="Times New Roman" w:hAnsi="Times New Roman"/>
                <w:sz w:val="24"/>
                <w:szCs w:val="24"/>
              </w:rPr>
              <w:t xml:space="preserve">Підвищення кваліфікації за програмою </w:t>
            </w:r>
            <w:r w:rsidRPr="005F7920">
              <w:rPr>
                <w:rFonts w:ascii="Times New Roman" w:hAnsi="Times New Roman"/>
                <w:color w:val="202124"/>
                <w:sz w:val="24"/>
                <w:szCs w:val="24"/>
                <w:shd w:val="clear" w:color="auto" w:fill="FFFFFF"/>
              </w:rPr>
              <w:t>«Цифрові інструменти Google для освіти»</w:t>
            </w:r>
            <w:r w:rsidRPr="005F7920">
              <w:rPr>
                <w:rFonts w:ascii="Times New Roman" w:hAnsi="Times New Roman"/>
              </w:rPr>
              <w:t xml:space="preserve"> (обсяг 1 кредит ЄКТС)</w:t>
            </w:r>
            <w:r w:rsidRPr="005F7920">
              <w:rPr>
                <w:rFonts w:ascii="Times New Roman" w:hAnsi="Times New Roman"/>
                <w:color w:val="202124"/>
                <w:sz w:val="24"/>
                <w:szCs w:val="24"/>
                <w:shd w:val="clear" w:color="auto" w:fill="FFFFFF"/>
              </w:rPr>
              <w:t>, 06.01.-15.01.2023 р.</w:t>
            </w:r>
            <w:r w:rsidRPr="005F7920">
              <w:rPr>
                <w:rFonts w:ascii="Times New Roman" w:hAnsi="Times New Roman"/>
                <w:i/>
                <w:color w:val="202124"/>
                <w:sz w:val="24"/>
                <w:szCs w:val="24"/>
                <w:shd w:val="clear" w:color="auto" w:fill="FFFFFF"/>
              </w:rPr>
              <w:t xml:space="preserve"> </w:t>
            </w:r>
            <w:r>
              <w:rPr>
                <w:rFonts w:ascii="Times New Roman" w:hAnsi="Times New Roman"/>
                <w:color w:val="202124"/>
                <w:sz w:val="24"/>
                <w:szCs w:val="24"/>
                <w:shd w:val="clear" w:color="auto" w:fill="FFFFFF"/>
              </w:rPr>
              <w:t>Сертифікат №</w:t>
            </w:r>
            <w:r>
              <w:rPr>
                <w:rFonts w:ascii="Times New Roman" w:hAnsi="Times New Roman"/>
                <w:color w:val="202124"/>
                <w:sz w:val="24"/>
                <w:szCs w:val="24"/>
                <w:shd w:val="clear" w:color="auto" w:fill="FFFFFF"/>
                <w:lang w:val="en-US"/>
              </w:rPr>
              <w:t>GDTfE</w:t>
            </w:r>
            <w:r w:rsidRPr="00913753">
              <w:rPr>
                <w:rFonts w:ascii="Times New Roman" w:hAnsi="Times New Roman"/>
                <w:color w:val="202124"/>
                <w:sz w:val="24"/>
                <w:szCs w:val="24"/>
                <w:shd w:val="clear" w:color="auto" w:fill="FFFFFF"/>
              </w:rPr>
              <w:t>-06-</w:t>
            </w:r>
            <w:r>
              <w:rPr>
                <w:rFonts w:ascii="Times New Roman" w:hAnsi="Times New Roman"/>
                <w:color w:val="202124"/>
                <w:sz w:val="24"/>
                <w:szCs w:val="24"/>
                <w:shd w:val="clear" w:color="auto" w:fill="FFFFFF"/>
              </w:rPr>
              <w:t>Б-07924</w:t>
            </w:r>
          </w:p>
        </w:tc>
        <w:tc>
          <w:tcPr>
            <w:tcW w:w="2836" w:type="dxa"/>
            <w:gridSpan w:val="2"/>
            <w:vAlign w:val="center"/>
          </w:tcPr>
          <w:p w:rsidR="00E17C27" w:rsidRPr="00F02617" w:rsidRDefault="00E17C27" w:rsidP="00F02617">
            <w:pPr>
              <w:pStyle w:val="rvps2"/>
              <w:shd w:val="clear" w:color="auto" w:fill="FFFFFF"/>
              <w:spacing w:before="0" w:beforeAutospacing="0" w:after="0" w:afterAutospacing="0"/>
              <w:ind w:left="127" w:right="132"/>
              <w:textAlignment w:val="baseline"/>
            </w:pPr>
            <w:r w:rsidRPr="00F02617">
              <w:rPr>
                <w:b/>
              </w:rPr>
              <w:lastRenderedPageBreak/>
              <w:t>1.</w:t>
            </w:r>
            <w:r w:rsidRPr="00F02617">
              <w:t xml:space="preserve"> </w:t>
            </w:r>
            <w:r w:rsidRPr="00F02617">
              <w:rPr>
                <w:b/>
              </w:rPr>
              <w:t xml:space="preserve">Наявність не менше 5 публікацій у періодичних наукових виданнях, що </w:t>
            </w:r>
            <w:r w:rsidRPr="00F02617">
              <w:rPr>
                <w:b/>
              </w:rPr>
              <w:lastRenderedPageBreak/>
              <w:t>включені до переліку фахових видань України, до наукометричних баз, зокрема Scopus,Web of Science Core Collection</w:t>
            </w:r>
            <w:r w:rsidRPr="00F02617">
              <w:t>.</w:t>
            </w:r>
          </w:p>
          <w:p w:rsidR="00E17C27" w:rsidRPr="00F02617" w:rsidRDefault="00E17C27" w:rsidP="00F02617">
            <w:pPr>
              <w:pStyle w:val="rvps2"/>
              <w:shd w:val="clear" w:color="auto" w:fill="FFFFFF"/>
              <w:spacing w:before="0" w:beforeAutospacing="0" w:after="0" w:afterAutospacing="0"/>
              <w:ind w:left="155" w:right="132"/>
              <w:textAlignment w:val="baseline"/>
            </w:pPr>
            <w:r w:rsidRPr="00F02617">
              <w:t>1. Аналіз методик проектування сільськогосподарських машин / Р.В. Зінько, М.Л. Шуляк, Ю.Ю. Скварок, М.В. Глобчак. Інженерія природокористування, 2021, №1(19), с. 75 – 85. https://doi.org/10.37700/enm.</w:t>
            </w:r>
          </w:p>
          <w:p w:rsidR="00E17C27" w:rsidRPr="00F02617" w:rsidRDefault="00E17C27" w:rsidP="00F02617">
            <w:pPr>
              <w:pStyle w:val="rvps2"/>
              <w:shd w:val="clear" w:color="auto" w:fill="FFFFFF"/>
              <w:spacing w:before="0" w:beforeAutospacing="0" w:after="0" w:afterAutospacing="0"/>
              <w:ind w:left="155" w:right="132"/>
              <w:textAlignment w:val="baseline"/>
              <w:rPr>
                <w:rFonts w:eastAsia="MS Mincho"/>
              </w:rPr>
            </w:pPr>
            <w:r w:rsidRPr="00F02617">
              <w:t xml:space="preserve">2. </w:t>
            </w:r>
            <w:r w:rsidRPr="00F02617">
              <w:rPr>
                <w:rFonts w:eastAsia="MS Mincho"/>
              </w:rPr>
              <w:t>Зінько Р. В., Скварок Ю. Ю., Мартин В. Є., Поляков А. П. Моделі роботи різнотипних технічних систем на основі подібності графів їх конструкцій. Вісник машинобудування та транспорту. Вінницький національний технічний університет, №1(15), 2022. С. 69-82.</w:t>
            </w:r>
          </w:p>
          <w:p w:rsidR="00E17C27" w:rsidRPr="00F02617" w:rsidRDefault="00E17C27" w:rsidP="00F02617">
            <w:pPr>
              <w:spacing w:after="0" w:line="240" w:lineRule="auto"/>
              <w:ind w:left="110"/>
              <w:rPr>
                <w:rFonts w:ascii="Times New Roman" w:hAnsi="Times New Roman"/>
                <w:sz w:val="24"/>
                <w:szCs w:val="24"/>
              </w:rPr>
            </w:pPr>
            <w:r w:rsidRPr="00F02617">
              <w:rPr>
                <w:rFonts w:ascii="Times New Roman" w:hAnsi="Times New Roman"/>
                <w:sz w:val="24"/>
                <w:szCs w:val="24"/>
              </w:rPr>
              <w:t xml:space="preserve">3. Orshanskyі L., Nyshchak, I., Kuzan, N., Melnyk, H., Skvarok, Y., &amp; Matvisiv, Y. (2022). Thinking on the Edge of Globalism. Are there </w:t>
            </w:r>
            <w:r w:rsidRPr="00F02617">
              <w:rPr>
                <w:rFonts w:ascii="Times New Roman" w:hAnsi="Times New Roman"/>
                <w:sz w:val="24"/>
                <w:szCs w:val="24"/>
              </w:rPr>
              <w:lastRenderedPageBreak/>
              <w:t xml:space="preserve">Prospects for Educational and Economic Reforms in Ukraine?. Postmodern Openings, 13(4), 427-447. </w:t>
            </w:r>
            <w:r w:rsidRPr="00F02617">
              <w:rPr>
                <w:rFonts w:ascii="Times New Roman" w:hAnsi="Times New Roman"/>
                <w:sz w:val="24"/>
                <w:szCs w:val="24"/>
                <w:u w:val="single"/>
              </w:rPr>
              <w:t>https://doi.org/10.18662/po/13.4/526</w:t>
            </w:r>
            <w:r w:rsidRPr="00F02617">
              <w:rPr>
                <w:rFonts w:ascii="Times New Roman" w:hAnsi="Times New Roman"/>
                <w:sz w:val="24"/>
                <w:szCs w:val="24"/>
              </w:rPr>
              <w:t>.</w:t>
            </w:r>
          </w:p>
          <w:p w:rsidR="00E17C27" w:rsidRPr="00F02617" w:rsidRDefault="00E17C27" w:rsidP="00F02617">
            <w:pPr>
              <w:spacing w:after="0" w:line="240" w:lineRule="auto"/>
              <w:ind w:left="110"/>
              <w:rPr>
                <w:rFonts w:ascii="Times New Roman" w:hAnsi="Times New Roman"/>
                <w:color w:val="222222"/>
                <w:sz w:val="24"/>
                <w:szCs w:val="24"/>
                <w:shd w:val="clear" w:color="auto" w:fill="FFFFFF"/>
              </w:rPr>
            </w:pPr>
            <w:r w:rsidRPr="00F02617">
              <w:rPr>
                <w:rFonts w:ascii="Times New Roman" w:hAnsi="Times New Roman"/>
                <w:sz w:val="24"/>
                <w:szCs w:val="24"/>
              </w:rPr>
              <w:t xml:space="preserve">4. </w:t>
            </w:r>
            <w:r w:rsidRPr="00F02617">
              <w:rPr>
                <w:rFonts w:ascii="Times New Roman" w:hAnsi="Times New Roman"/>
                <w:color w:val="222222"/>
                <w:sz w:val="24"/>
                <w:szCs w:val="24"/>
                <w:shd w:val="clear" w:color="auto" w:fill="FFFFFF"/>
                <w:lang w:val="en-US"/>
              </w:rPr>
              <w:t>K. Morawiec, V.D. Popovych, W. Zajkowska, P. Dluzewski, A. Zywczak, P. Sagan, Yu.Yu. Skvarok, M. Kuzma, M. Shiojiri, Microstructure and magnetic properties of vapor-grown CdTe</w:t>
            </w:r>
            <w:proofErr w:type="gramStart"/>
            <w:r w:rsidRPr="00F02617">
              <w:rPr>
                <w:rFonts w:ascii="Times New Roman" w:hAnsi="Times New Roman"/>
                <w:color w:val="222222"/>
                <w:sz w:val="24"/>
                <w:szCs w:val="24"/>
                <w:shd w:val="clear" w:color="auto" w:fill="FFFFFF"/>
                <w:lang w:val="en-US"/>
              </w:rPr>
              <w:t>:Cr</w:t>
            </w:r>
            <w:proofErr w:type="gramEnd"/>
            <w:r w:rsidRPr="00F02617">
              <w:rPr>
                <w:rFonts w:ascii="Times New Roman" w:hAnsi="Times New Roman"/>
                <w:color w:val="222222"/>
                <w:sz w:val="24"/>
                <w:szCs w:val="24"/>
                <w:shd w:val="clear" w:color="auto" w:fill="FFFFFF"/>
                <w:lang w:val="en-US"/>
              </w:rPr>
              <w:t xml:space="preserve"> crystals with doping-induced precipitates, Journal of Materials Science. – 2023. – Vol. 58. – p. 5705–5717. (</w:t>
            </w:r>
            <w:proofErr w:type="gramStart"/>
            <w:r w:rsidRPr="00F02617">
              <w:rPr>
                <w:rFonts w:ascii="Times New Roman" w:hAnsi="Times New Roman"/>
                <w:color w:val="222222"/>
                <w:sz w:val="24"/>
                <w:szCs w:val="24"/>
                <w:shd w:val="clear" w:color="auto" w:fill="FFFFFF"/>
                <w:lang w:val="pl-PL"/>
              </w:rPr>
              <w:t>науковий</w:t>
            </w:r>
            <w:proofErr w:type="gramEnd"/>
            <w:r w:rsidRPr="00F02617">
              <w:rPr>
                <w:rFonts w:ascii="Times New Roman" w:hAnsi="Times New Roman"/>
                <w:color w:val="222222"/>
                <w:sz w:val="24"/>
                <w:szCs w:val="24"/>
                <w:shd w:val="clear" w:color="auto" w:fill="FFFFFF"/>
                <w:lang w:val="pl-PL"/>
              </w:rPr>
              <w:t> журнал з переліку</w:t>
            </w:r>
            <w:r w:rsidRPr="00F02617">
              <w:rPr>
                <w:rFonts w:ascii="Times New Roman" w:hAnsi="Times New Roman"/>
                <w:color w:val="222222"/>
                <w:sz w:val="24"/>
                <w:szCs w:val="24"/>
                <w:shd w:val="clear" w:color="auto" w:fill="FFFFFF"/>
                <w:lang w:val="en-US"/>
              </w:rPr>
              <w:t> Web of Science і Scopus, </w:t>
            </w:r>
            <w:r w:rsidRPr="00F02617">
              <w:rPr>
                <w:rFonts w:ascii="Times New Roman" w:hAnsi="Times New Roman"/>
                <w:color w:val="222222"/>
                <w:sz w:val="24"/>
                <w:szCs w:val="24"/>
                <w:shd w:val="clear" w:color="auto" w:fill="FFFFFF"/>
              </w:rPr>
              <w:t>імпакт</w:t>
            </w:r>
            <w:r w:rsidRPr="00F02617">
              <w:rPr>
                <w:rFonts w:ascii="Times New Roman" w:hAnsi="Times New Roman"/>
                <w:color w:val="222222"/>
                <w:sz w:val="24"/>
                <w:szCs w:val="24"/>
                <w:shd w:val="clear" w:color="auto" w:fill="FFFFFF"/>
                <w:lang w:val="en-US"/>
              </w:rPr>
              <w:t>-</w:t>
            </w:r>
            <w:r w:rsidRPr="00F02617">
              <w:rPr>
                <w:rFonts w:ascii="Times New Roman" w:hAnsi="Times New Roman"/>
                <w:color w:val="222222"/>
                <w:sz w:val="24"/>
                <w:szCs w:val="24"/>
                <w:shd w:val="clear" w:color="auto" w:fill="FFFFFF"/>
              </w:rPr>
              <w:t>фактор</w:t>
            </w:r>
            <w:r w:rsidRPr="00F02617">
              <w:rPr>
                <w:rFonts w:ascii="Times New Roman" w:hAnsi="Times New Roman"/>
                <w:color w:val="222222"/>
                <w:sz w:val="24"/>
                <w:szCs w:val="24"/>
                <w:shd w:val="clear" w:color="auto" w:fill="FFFFFF"/>
                <w:lang w:val="en-US"/>
              </w:rPr>
              <w:t> 4,682). </w:t>
            </w:r>
            <w:hyperlink r:id="rId58" w:tgtFrame="_blank" w:history="1">
              <w:r w:rsidRPr="00F02617">
                <w:rPr>
                  <w:rStyle w:val="af6"/>
                  <w:rFonts w:ascii="Times New Roman" w:hAnsi="Times New Roman"/>
                  <w:color w:val="auto"/>
                  <w:sz w:val="24"/>
                  <w:szCs w:val="24"/>
                  <w:shd w:val="clear" w:color="auto" w:fill="FFFFFF"/>
                  <w:lang w:val="en-US"/>
                </w:rPr>
                <w:t>https://doi.org/10.1007/s10853-023-08388-5</w:t>
              </w:r>
            </w:hyperlink>
            <w:r w:rsidRPr="00F02617">
              <w:rPr>
                <w:rFonts w:ascii="Times New Roman" w:hAnsi="Times New Roman"/>
                <w:sz w:val="24"/>
                <w:szCs w:val="24"/>
                <w:shd w:val="clear" w:color="auto" w:fill="FFFFFF"/>
                <w:lang w:val="en-US"/>
              </w:rPr>
              <w:t>.</w:t>
            </w:r>
            <w:r w:rsidRPr="00F02617">
              <w:rPr>
                <w:rFonts w:ascii="Times New Roman" w:hAnsi="Times New Roman"/>
                <w:color w:val="222222"/>
                <w:sz w:val="24"/>
                <w:szCs w:val="24"/>
                <w:shd w:val="clear" w:color="auto" w:fill="FFFFFF"/>
              </w:rPr>
              <w:t xml:space="preserve"> </w:t>
            </w:r>
          </w:p>
          <w:p w:rsidR="00E17C27" w:rsidRPr="00F02617" w:rsidRDefault="00E17C27" w:rsidP="00F02617">
            <w:pPr>
              <w:pStyle w:val="rvps2"/>
              <w:shd w:val="clear" w:color="auto" w:fill="FFFFFF"/>
              <w:spacing w:before="0" w:beforeAutospacing="0" w:after="0" w:afterAutospacing="0"/>
              <w:ind w:left="155" w:right="132"/>
              <w:textAlignment w:val="baseline"/>
            </w:pPr>
            <w:r w:rsidRPr="00F02617">
              <w:t xml:space="preserve">5. Zinko Roman, Lanets Olena, Skvarok Y. Modeling of three-link road trains // IOP Conference Series: Materials Science and Engineering. – 2023. – Vol. 1277:  International scientific and theoretical conference "Modeling </w:t>
            </w:r>
            <w:r w:rsidRPr="00F02617">
              <w:lastRenderedPageBreak/>
              <w:t>and computer engineering in mechanical engineering: theory, practice, and innovation" (MCEME-2022) 28.09.2022 - 21.10.2022, Lviv, Ukraine. –  P. 1–12.</w:t>
            </w:r>
          </w:p>
          <w:p w:rsidR="008F77A0" w:rsidRPr="00F02617" w:rsidRDefault="008F77A0" w:rsidP="00F02617">
            <w:pPr>
              <w:pStyle w:val="rvps2"/>
              <w:shd w:val="clear" w:color="auto" w:fill="FFFFFF"/>
              <w:spacing w:before="0" w:beforeAutospacing="0" w:after="0" w:afterAutospacing="0"/>
              <w:ind w:left="127" w:right="132"/>
              <w:textAlignment w:val="baseline"/>
              <w:rPr>
                <w:b/>
              </w:rPr>
            </w:pPr>
          </w:p>
          <w:p w:rsidR="00E17C27" w:rsidRPr="00F02617" w:rsidRDefault="00E17C27" w:rsidP="00F02617">
            <w:pPr>
              <w:pStyle w:val="rvps2"/>
              <w:shd w:val="clear" w:color="auto" w:fill="FFFFFF"/>
              <w:spacing w:before="0" w:beforeAutospacing="0" w:after="0" w:afterAutospacing="0"/>
              <w:ind w:left="127" w:right="132"/>
              <w:textAlignment w:val="baseline"/>
            </w:pPr>
            <w:r w:rsidRPr="00F02617">
              <w:rPr>
                <w:b/>
              </w:rPr>
              <w:t>4.</w:t>
            </w:r>
            <w:r w:rsidRPr="00F02617">
              <w:t xml:space="preserve"> </w:t>
            </w:r>
            <w:r w:rsidRPr="00F02617">
              <w:rPr>
                <w:b/>
              </w:rPr>
              <w:t>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02617" w:rsidRPr="00F02617" w:rsidRDefault="00E17C27" w:rsidP="00F02617">
            <w:pPr>
              <w:spacing w:after="0" w:line="240" w:lineRule="auto"/>
              <w:ind w:left="127"/>
              <w:rPr>
                <w:rFonts w:ascii="Times New Roman" w:hAnsi="Times New Roman"/>
                <w:bCs/>
                <w:sz w:val="24"/>
                <w:szCs w:val="24"/>
              </w:rPr>
            </w:pPr>
            <w:r w:rsidRPr="00F02617">
              <w:rPr>
                <w:rFonts w:ascii="Times New Roman" w:hAnsi="Times New Roman"/>
                <w:bCs/>
                <w:sz w:val="24"/>
                <w:szCs w:val="24"/>
              </w:rPr>
              <w:t>1. Скварок Ю.Ю., Попович В.Д. Практичні заняття з навчальної дисципліни «Автомобілі». – Дрогобич: ДДПУ, 2023. –  90 с.</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bCs/>
                <w:sz w:val="24"/>
                <w:szCs w:val="24"/>
              </w:rPr>
            </w:pPr>
            <w:r w:rsidRPr="00F02617">
              <w:rPr>
                <w:rFonts w:ascii="Times New Roman" w:hAnsi="Times New Roman"/>
                <w:sz w:val="24"/>
                <w:szCs w:val="24"/>
              </w:rPr>
              <w:t>2</w:t>
            </w:r>
            <w:r w:rsidRPr="00F02617">
              <w:rPr>
                <w:rFonts w:ascii="Times New Roman" w:hAnsi="Times New Roman"/>
                <w:bCs/>
                <w:sz w:val="24"/>
                <w:szCs w:val="24"/>
              </w:rPr>
              <w:t>. Лабораторний практикум з технічного обслуговування та діагностики автомобілів / Скварок Ю.Ю., Попович В.Д., Чубик Р.В., Василик В.В., Кухар Б.М. .</w:t>
            </w:r>
            <w:r w:rsidRPr="00F02617">
              <w:rPr>
                <w:rFonts w:ascii="Times New Roman" w:hAnsi="Times New Roman"/>
                <w:b/>
                <w:bCs/>
                <w:sz w:val="24"/>
                <w:szCs w:val="24"/>
              </w:rPr>
              <w:t xml:space="preserve"> – </w:t>
            </w:r>
            <w:r w:rsidRPr="00F02617">
              <w:rPr>
                <w:rFonts w:ascii="Times New Roman" w:hAnsi="Times New Roman"/>
                <w:bCs/>
                <w:sz w:val="24"/>
                <w:szCs w:val="24"/>
              </w:rPr>
              <w:t>Дрогобич:</w:t>
            </w:r>
            <w:r w:rsidRPr="00F02617">
              <w:rPr>
                <w:rFonts w:ascii="Times New Roman" w:hAnsi="Times New Roman"/>
                <w:b/>
                <w:bCs/>
                <w:sz w:val="24"/>
                <w:szCs w:val="24"/>
              </w:rPr>
              <w:t xml:space="preserve"> </w:t>
            </w:r>
            <w:r w:rsidRPr="00F02617">
              <w:rPr>
                <w:rFonts w:ascii="Times New Roman" w:hAnsi="Times New Roman"/>
                <w:bCs/>
                <w:sz w:val="24"/>
                <w:szCs w:val="24"/>
              </w:rPr>
              <w:t>Редакційно-видавничий відділ Дрогобицького</w:t>
            </w:r>
            <w:r w:rsidRPr="00F02617">
              <w:rPr>
                <w:rFonts w:ascii="Times New Roman" w:hAnsi="Times New Roman"/>
                <w:b/>
                <w:bCs/>
                <w:sz w:val="24"/>
                <w:szCs w:val="24"/>
              </w:rPr>
              <w:t xml:space="preserve"> </w:t>
            </w:r>
            <w:r w:rsidRPr="00F02617">
              <w:rPr>
                <w:rFonts w:ascii="Times New Roman" w:hAnsi="Times New Roman"/>
                <w:bCs/>
                <w:sz w:val="24"/>
                <w:szCs w:val="24"/>
              </w:rPr>
              <w:t>державного педагогічного університету імені Івана Франка</w:t>
            </w:r>
            <w:r w:rsidRPr="00F02617">
              <w:rPr>
                <w:rFonts w:ascii="Times New Roman" w:hAnsi="Times New Roman"/>
                <w:b/>
                <w:bCs/>
                <w:sz w:val="24"/>
                <w:szCs w:val="24"/>
              </w:rPr>
              <w:t xml:space="preserve">, </w:t>
            </w:r>
            <w:r w:rsidRPr="00F02617">
              <w:rPr>
                <w:rFonts w:ascii="Times New Roman" w:hAnsi="Times New Roman"/>
                <w:bCs/>
                <w:sz w:val="24"/>
                <w:szCs w:val="24"/>
              </w:rPr>
              <w:t>2022. –  184 с.;</w:t>
            </w:r>
          </w:p>
          <w:p w:rsidR="00F02617" w:rsidRDefault="00F02617" w:rsidP="00F02617">
            <w:pPr>
              <w:spacing w:after="0" w:line="240" w:lineRule="auto"/>
              <w:ind w:left="127"/>
              <w:rPr>
                <w:rFonts w:ascii="Times New Roman" w:hAnsi="Times New Roman"/>
                <w:bCs/>
                <w:sz w:val="24"/>
                <w:szCs w:val="24"/>
              </w:rPr>
            </w:pPr>
          </w:p>
          <w:p w:rsidR="00E17C27" w:rsidRPr="00F02617" w:rsidRDefault="00F02617" w:rsidP="00F02617">
            <w:pPr>
              <w:spacing w:after="0" w:line="240" w:lineRule="auto"/>
              <w:ind w:left="127"/>
              <w:rPr>
                <w:rFonts w:ascii="Times New Roman" w:hAnsi="Times New Roman"/>
                <w:bCs/>
                <w:sz w:val="24"/>
                <w:szCs w:val="24"/>
              </w:rPr>
            </w:pPr>
            <w:r>
              <w:rPr>
                <w:rFonts w:ascii="Times New Roman" w:hAnsi="Times New Roman"/>
                <w:bCs/>
                <w:sz w:val="24"/>
                <w:szCs w:val="24"/>
              </w:rPr>
              <w:t>3</w:t>
            </w:r>
            <w:r w:rsidR="00E17C27" w:rsidRPr="00F02617">
              <w:rPr>
                <w:rFonts w:ascii="Times New Roman" w:hAnsi="Times New Roman"/>
                <w:bCs/>
                <w:sz w:val="24"/>
                <w:szCs w:val="24"/>
              </w:rPr>
              <w:t>. Скварок Ю.Ю. Теорія автомобіля: практичні заняття. –</w:t>
            </w:r>
            <w:r w:rsidR="00E17C27" w:rsidRPr="00F02617">
              <w:rPr>
                <w:rFonts w:ascii="Times New Roman" w:hAnsi="Times New Roman"/>
                <w:b/>
                <w:bCs/>
                <w:sz w:val="24"/>
                <w:szCs w:val="24"/>
              </w:rPr>
              <w:t xml:space="preserve"> </w:t>
            </w:r>
            <w:r w:rsidR="00E17C27" w:rsidRPr="00F02617">
              <w:rPr>
                <w:rFonts w:ascii="Times New Roman" w:hAnsi="Times New Roman"/>
                <w:bCs/>
                <w:sz w:val="24"/>
                <w:szCs w:val="24"/>
              </w:rPr>
              <w:t>Видання 2-е перероблене, доповнене.</w:t>
            </w:r>
            <w:r w:rsidR="00E17C27" w:rsidRPr="00F02617">
              <w:rPr>
                <w:rFonts w:ascii="Times New Roman" w:hAnsi="Times New Roman"/>
                <w:b/>
                <w:bCs/>
                <w:sz w:val="24"/>
                <w:szCs w:val="24"/>
              </w:rPr>
              <w:t xml:space="preserve"> – </w:t>
            </w:r>
            <w:r w:rsidR="00E17C27" w:rsidRPr="00F02617">
              <w:rPr>
                <w:rFonts w:ascii="Times New Roman" w:hAnsi="Times New Roman"/>
                <w:bCs/>
                <w:sz w:val="24"/>
                <w:szCs w:val="24"/>
              </w:rPr>
              <w:t>Дрогобич:</w:t>
            </w:r>
            <w:r w:rsidR="00E17C27" w:rsidRPr="00F02617">
              <w:rPr>
                <w:rFonts w:ascii="Times New Roman" w:hAnsi="Times New Roman"/>
                <w:b/>
                <w:bCs/>
                <w:sz w:val="24"/>
                <w:szCs w:val="24"/>
              </w:rPr>
              <w:t xml:space="preserve"> </w:t>
            </w:r>
            <w:r w:rsidR="00E17C27" w:rsidRPr="00F02617">
              <w:rPr>
                <w:rFonts w:ascii="Times New Roman" w:hAnsi="Times New Roman"/>
                <w:bCs/>
                <w:sz w:val="24"/>
                <w:szCs w:val="24"/>
              </w:rPr>
              <w:t>Редакційно-видавничий відділ Дрогобицького</w:t>
            </w:r>
            <w:r w:rsidR="00E17C27" w:rsidRPr="00F02617">
              <w:rPr>
                <w:rFonts w:ascii="Times New Roman" w:hAnsi="Times New Roman"/>
                <w:b/>
                <w:bCs/>
                <w:sz w:val="24"/>
                <w:szCs w:val="24"/>
              </w:rPr>
              <w:t xml:space="preserve"> </w:t>
            </w:r>
            <w:r w:rsidR="00E17C27" w:rsidRPr="00F02617">
              <w:rPr>
                <w:rFonts w:ascii="Times New Roman" w:hAnsi="Times New Roman"/>
                <w:bCs/>
                <w:sz w:val="24"/>
                <w:szCs w:val="24"/>
              </w:rPr>
              <w:t>державного педагогічного університету імені Івана Франка</w:t>
            </w:r>
            <w:r w:rsidR="00E17C27" w:rsidRPr="00F02617">
              <w:rPr>
                <w:rFonts w:ascii="Times New Roman" w:hAnsi="Times New Roman"/>
                <w:b/>
                <w:bCs/>
                <w:sz w:val="24"/>
                <w:szCs w:val="24"/>
              </w:rPr>
              <w:t xml:space="preserve">, </w:t>
            </w:r>
            <w:r w:rsidR="00E17C27" w:rsidRPr="00F02617">
              <w:rPr>
                <w:rFonts w:ascii="Times New Roman" w:hAnsi="Times New Roman"/>
                <w:bCs/>
                <w:sz w:val="24"/>
                <w:szCs w:val="24"/>
              </w:rPr>
              <w:t>2021. –  43 с.;</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bCs/>
                <w:sz w:val="24"/>
                <w:szCs w:val="24"/>
              </w:rPr>
            </w:pPr>
            <w:r w:rsidRPr="00F02617">
              <w:rPr>
                <w:rFonts w:ascii="Times New Roman" w:hAnsi="Times New Roman"/>
                <w:sz w:val="24"/>
                <w:szCs w:val="24"/>
              </w:rPr>
              <w:t xml:space="preserve">4. Скварок Ю.Ю. Розроблення технологічних документів на технологічний процес відновлення деталі. - </w:t>
            </w:r>
            <w:r w:rsidRPr="00F02617">
              <w:rPr>
                <w:rFonts w:ascii="Times New Roman" w:hAnsi="Times New Roman"/>
                <w:bCs/>
                <w:sz w:val="24"/>
                <w:szCs w:val="24"/>
              </w:rPr>
              <w:t>Дрогобич: Редакційно-</w:t>
            </w:r>
            <w:r w:rsidRPr="00F02617">
              <w:rPr>
                <w:rFonts w:ascii="Times New Roman" w:hAnsi="Times New Roman"/>
                <w:bCs/>
                <w:sz w:val="24"/>
                <w:szCs w:val="24"/>
              </w:rPr>
              <w:lastRenderedPageBreak/>
              <w:t>видавничий відділ Дрогобицького державного педагогічного університету імені Івана Франка, 2021. –  49 с.</w:t>
            </w:r>
          </w:p>
          <w:p w:rsidR="00F02617" w:rsidRDefault="00F02617" w:rsidP="00F02617">
            <w:pPr>
              <w:spacing w:after="0" w:line="240" w:lineRule="auto"/>
              <w:ind w:left="127"/>
              <w:rPr>
                <w:rFonts w:ascii="Times New Roman" w:hAnsi="Times New Roman"/>
                <w:b/>
                <w:sz w:val="24"/>
                <w:szCs w:val="24"/>
              </w:rPr>
            </w:pPr>
          </w:p>
          <w:p w:rsidR="00E17C27" w:rsidRPr="00F02617" w:rsidRDefault="00E17C27" w:rsidP="00F02617">
            <w:pPr>
              <w:spacing w:after="0" w:line="240" w:lineRule="auto"/>
              <w:ind w:left="127"/>
              <w:rPr>
                <w:rFonts w:ascii="Times New Roman" w:hAnsi="Times New Roman"/>
                <w:sz w:val="24"/>
                <w:szCs w:val="24"/>
              </w:rPr>
            </w:pPr>
            <w:r w:rsidRPr="00F02617">
              <w:rPr>
                <w:rFonts w:ascii="Times New Roman" w:hAnsi="Times New Roman"/>
                <w:b/>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17C27" w:rsidRPr="00F02617" w:rsidRDefault="00E17C27" w:rsidP="00F02617">
            <w:pPr>
              <w:spacing w:after="0" w:line="240" w:lineRule="auto"/>
              <w:ind w:left="127"/>
              <w:rPr>
                <w:rStyle w:val="a7"/>
                <w:rFonts w:ascii="Times New Roman" w:eastAsia="Calibri" w:hAnsi="Times New Roman"/>
                <w:b w:val="0"/>
                <w:bCs w:val="0"/>
                <w:color w:val="222222"/>
                <w:sz w:val="24"/>
                <w:szCs w:val="24"/>
                <w:shd w:val="clear" w:color="auto" w:fill="FFFFFF"/>
              </w:rPr>
            </w:pPr>
            <w:r w:rsidRPr="00F02617">
              <w:rPr>
                <w:rFonts w:ascii="Times New Roman" w:hAnsi="Times New Roman"/>
                <w:sz w:val="24"/>
                <w:szCs w:val="24"/>
              </w:rPr>
              <w:t>1</w:t>
            </w:r>
            <w:r w:rsidRPr="00F02617">
              <w:rPr>
                <w:rFonts w:ascii="Times New Roman" w:hAnsi="Times New Roman"/>
                <w:b/>
                <w:sz w:val="24"/>
                <w:szCs w:val="24"/>
              </w:rPr>
              <w:t>. </w:t>
            </w:r>
            <w:r w:rsidRPr="00F02617">
              <w:rPr>
                <w:rStyle w:val="a7"/>
                <w:rFonts w:ascii="Times New Roman" w:eastAsia="Calibri" w:hAnsi="Times New Roman"/>
                <w:b w:val="0"/>
                <w:color w:val="222222"/>
                <w:sz w:val="24"/>
                <w:szCs w:val="24"/>
                <w:shd w:val="clear" w:color="auto" w:fill="FFFFFF"/>
              </w:rPr>
              <w:t>Екологічні аспекти використання багатоланкових поїздів / О.М.Бадейнов, Р.В. Зінько, С.В.Шибанов, Ю.Ю. Скварок // V Міжнародна науково-практична конференція «Сучасні технології промислового комплексу». (10-15 вересня 2019 р., Україна, Херсон, ХНТУ). – С. 153.</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b/>
                <w:sz w:val="24"/>
                <w:szCs w:val="24"/>
              </w:rPr>
            </w:pPr>
            <w:r w:rsidRPr="00F02617">
              <w:rPr>
                <w:rFonts w:ascii="Times New Roman" w:hAnsi="Times New Roman"/>
                <w:sz w:val="24"/>
                <w:szCs w:val="24"/>
              </w:rPr>
              <w:t xml:space="preserve">2. Моделювання руху військової евакуаційної мшини / Черевко Ю.М., </w:t>
            </w:r>
            <w:r w:rsidRPr="00F02617">
              <w:rPr>
                <w:rFonts w:ascii="Times New Roman" w:hAnsi="Times New Roman"/>
                <w:sz w:val="24"/>
                <w:szCs w:val="24"/>
              </w:rPr>
              <w:lastRenderedPageBreak/>
              <w:t>Зінько Р.В., Шибанов С.В., Скварок Ю.Ю. // Матеріали VI-ої Міжнародної науково-практичної конференції «Сучасні технології промислового комплексу – 2020», випуск 6. – Херсон: ХНТУ, 2020</w:t>
            </w:r>
            <w:r w:rsidRPr="00F02617">
              <w:rPr>
                <w:rFonts w:ascii="Times New Roman" w:hAnsi="Times New Roman"/>
                <w:b/>
                <w:sz w:val="24"/>
                <w:szCs w:val="24"/>
              </w:rPr>
              <w:t xml:space="preserve">. </w:t>
            </w:r>
            <w:r w:rsidRPr="00F02617">
              <w:rPr>
                <w:rStyle w:val="a7"/>
                <w:rFonts w:ascii="Times New Roman" w:eastAsia="Calibri" w:hAnsi="Times New Roman"/>
                <w:b w:val="0"/>
                <w:color w:val="222222"/>
                <w:sz w:val="24"/>
                <w:szCs w:val="24"/>
                <w:shd w:val="clear" w:color="auto" w:fill="FFFFFF"/>
              </w:rPr>
              <w:t xml:space="preserve">– С. 413-414. </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sz w:val="24"/>
                <w:szCs w:val="24"/>
              </w:rPr>
            </w:pPr>
            <w:r w:rsidRPr="00F02617">
              <w:rPr>
                <w:rFonts w:ascii="Times New Roman" w:hAnsi="Times New Roman"/>
                <w:sz w:val="24"/>
                <w:szCs w:val="24"/>
              </w:rPr>
              <w:t>3. Матеріали науково-практичної конференції ІФМЕІТ. Пахомов А.В., Скварок Ю.Ю. Вивчення програмного забезпечення діяльності автосервісних підприємств в старшій профільній школі за спеціалізацією «Автосправа. – Дрогобич, 2021. - С. 302.</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sz w:val="24"/>
                <w:szCs w:val="24"/>
              </w:rPr>
            </w:pPr>
            <w:r w:rsidRPr="00F02617">
              <w:rPr>
                <w:rFonts w:ascii="Times New Roman" w:hAnsi="Times New Roman"/>
                <w:sz w:val="24"/>
                <w:szCs w:val="24"/>
              </w:rPr>
              <w:t xml:space="preserve">4.  Матеріали науково-практичної конференції ІФМЕІТ. Цяпко В.Т., Скварок Ю.Ю. Інформаційне забезпечення розділу «Організація автосервісу» програми технологічного профілю навчання за спеціалізацією «Автосправа. – Дрогобич, </w:t>
            </w:r>
            <w:r w:rsidRPr="00F02617">
              <w:rPr>
                <w:rFonts w:ascii="Times New Roman" w:hAnsi="Times New Roman"/>
                <w:sz w:val="24"/>
                <w:szCs w:val="24"/>
              </w:rPr>
              <w:lastRenderedPageBreak/>
              <w:t>2021. - С. 341.</w:t>
            </w:r>
          </w:p>
          <w:p w:rsidR="00F02617" w:rsidRDefault="00F02617" w:rsidP="00F02617">
            <w:pPr>
              <w:spacing w:after="0" w:line="240" w:lineRule="auto"/>
              <w:ind w:left="117" w:right="-1" w:hanging="117"/>
              <w:rPr>
                <w:rFonts w:ascii="Times New Roman" w:hAnsi="Times New Roman"/>
                <w:sz w:val="24"/>
                <w:szCs w:val="24"/>
              </w:rPr>
            </w:pPr>
            <w:r>
              <w:rPr>
                <w:rFonts w:ascii="Times New Roman" w:hAnsi="Times New Roman"/>
                <w:sz w:val="24"/>
                <w:szCs w:val="24"/>
              </w:rPr>
              <w:t xml:space="preserve"> </w:t>
            </w:r>
          </w:p>
          <w:p w:rsidR="00E17C27" w:rsidRPr="00F02617" w:rsidRDefault="00E17C27" w:rsidP="00F02617">
            <w:pPr>
              <w:spacing w:after="0" w:line="240" w:lineRule="auto"/>
              <w:ind w:left="117" w:right="-1" w:hanging="117"/>
              <w:rPr>
                <w:rFonts w:ascii="Times New Roman" w:eastAsia="MS Mincho" w:hAnsi="Times New Roman"/>
                <w:bCs/>
                <w:color w:val="000000"/>
                <w:sz w:val="24"/>
                <w:szCs w:val="24"/>
                <w:lang w:eastAsia="ja-JP"/>
              </w:rPr>
            </w:pPr>
            <w:r w:rsidRPr="00F02617">
              <w:rPr>
                <w:rFonts w:ascii="Times New Roman" w:hAnsi="Times New Roman"/>
                <w:sz w:val="24"/>
                <w:szCs w:val="24"/>
              </w:rPr>
              <w:t xml:space="preserve">5. </w:t>
            </w:r>
            <w:r w:rsidRPr="00F02617">
              <w:rPr>
                <w:rFonts w:ascii="Times New Roman" w:eastAsia="MS Mincho" w:hAnsi="Times New Roman"/>
                <w:bCs/>
                <w:color w:val="000000"/>
                <w:sz w:val="24"/>
                <w:szCs w:val="24"/>
                <w:lang w:val="en-US" w:eastAsia="ja-JP"/>
              </w:rPr>
              <w:t>Structure and</w:t>
            </w:r>
            <w:r w:rsidRPr="00F02617">
              <w:rPr>
                <w:rFonts w:ascii="Times New Roman" w:eastAsia="Calibri" w:hAnsi="Times New Roman"/>
                <w:bCs/>
                <w:color w:val="000000"/>
                <w:sz w:val="24"/>
                <w:szCs w:val="24"/>
                <w:lang w:val="en-US" w:eastAsia="pl-PL"/>
              </w:rPr>
              <w:t xml:space="preserve"> magnet</w:t>
            </w:r>
            <w:r w:rsidRPr="00F02617">
              <w:rPr>
                <w:rFonts w:ascii="Times New Roman" w:hAnsi="Times New Roman"/>
                <w:bCs/>
                <w:color w:val="000000"/>
                <w:sz w:val="24"/>
                <w:szCs w:val="24"/>
                <w:lang w:val="en-US" w:eastAsia="ja-JP"/>
              </w:rPr>
              <w:t xml:space="preserve">ic property </w:t>
            </w:r>
            <w:r w:rsidRPr="00F02617">
              <w:rPr>
                <w:rFonts w:ascii="Times New Roman" w:eastAsia="Calibri" w:hAnsi="Times New Roman"/>
                <w:bCs/>
                <w:color w:val="000000"/>
                <w:sz w:val="24"/>
                <w:szCs w:val="24"/>
                <w:lang w:val="en-US" w:eastAsia="pl-PL"/>
              </w:rPr>
              <w:t>of highly doped CdTe</w:t>
            </w:r>
            <w:proofErr w:type="gramStart"/>
            <w:r w:rsidRPr="00F02617">
              <w:rPr>
                <w:rFonts w:ascii="Times New Roman" w:eastAsia="Calibri" w:hAnsi="Times New Roman"/>
                <w:bCs/>
                <w:color w:val="000000"/>
                <w:sz w:val="24"/>
                <w:szCs w:val="24"/>
                <w:lang w:val="en-US" w:eastAsia="pl-PL"/>
              </w:rPr>
              <w:t>:Cr</w:t>
            </w:r>
            <w:proofErr w:type="gramEnd"/>
            <w:r w:rsidRPr="00F02617">
              <w:rPr>
                <w:rFonts w:ascii="Times New Roman" w:eastAsia="Calibri" w:hAnsi="Times New Roman"/>
                <w:bCs/>
                <w:color w:val="000000"/>
                <w:sz w:val="24"/>
                <w:szCs w:val="24"/>
                <w:lang w:val="en-US" w:eastAsia="pl-PL"/>
              </w:rPr>
              <w:t xml:space="preserve"> single crystals</w:t>
            </w:r>
            <w:r w:rsidRPr="00F02617">
              <w:rPr>
                <w:rFonts w:ascii="Times New Roman" w:eastAsia="Calibri" w:hAnsi="Times New Roman"/>
                <w:bCs/>
                <w:color w:val="000000"/>
                <w:sz w:val="24"/>
                <w:szCs w:val="24"/>
                <w:lang w:eastAsia="pl-PL"/>
              </w:rPr>
              <w:t xml:space="preserve">. </w:t>
            </w:r>
            <w:r w:rsidRPr="00F02617">
              <w:rPr>
                <w:rFonts w:ascii="Times New Roman" w:eastAsia="Calibri" w:hAnsi="Times New Roman"/>
                <w:sz w:val="24"/>
                <w:szCs w:val="24"/>
                <w:lang w:val="pl-PL" w:eastAsia="pl-PL"/>
              </w:rPr>
              <w:t xml:space="preserve">V. D. Popovych, P. </w:t>
            </w:r>
            <w:r w:rsidRPr="00F02617">
              <w:rPr>
                <w:rFonts w:ascii="Times New Roman" w:hAnsi="Times New Roman"/>
                <w:color w:val="000000"/>
                <w:sz w:val="24"/>
                <w:szCs w:val="24"/>
                <w:lang w:val="pl-PL"/>
              </w:rPr>
              <w:t>D</w:t>
            </w:r>
            <w:r w:rsidRPr="00F02617">
              <w:rPr>
                <w:rFonts w:ascii="Times New Roman" w:hAnsi="Times New Roman"/>
                <w:color w:val="000000"/>
                <w:sz w:val="24"/>
                <w:szCs w:val="24"/>
                <w:lang w:val="cs-CZ"/>
              </w:rPr>
              <w:t>ł</w:t>
            </w:r>
            <w:r w:rsidRPr="00F02617">
              <w:rPr>
                <w:rFonts w:ascii="Times New Roman" w:hAnsi="Times New Roman"/>
                <w:color w:val="000000"/>
                <w:sz w:val="24"/>
                <w:szCs w:val="24"/>
                <w:lang w:val="pl-PL"/>
              </w:rPr>
              <w:t>u</w:t>
            </w:r>
            <w:r w:rsidRPr="00F02617">
              <w:rPr>
                <w:rFonts w:ascii="Times New Roman" w:hAnsi="Times New Roman"/>
                <w:color w:val="000000"/>
                <w:sz w:val="24"/>
                <w:szCs w:val="24"/>
                <w:lang w:val="cs-CZ"/>
              </w:rPr>
              <w:t>ż</w:t>
            </w:r>
            <w:r w:rsidRPr="00F02617">
              <w:rPr>
                <w:rFonts w:ascii="Times New Roman" w:hAnsi="Times New Roman"/>
                <w:color w:val="000000"/>
                <w:sz w:val="24"/>
                <w:szCs w:val="24"/>
                <w:lang w:val="pl-PL"/>
              </w:rPr>
              <w:t>ewski</w:t>
            </w:r>
            <w:r w:rsidRPr="00F02617">
              <w:rPr>
                <w:rFonts w:ascii="Times New Roman" w:eastAsia="Calibri" w:hAnsi="Times New Roman"/>
                <w:sz w:val="24"/>
                <w:szCs w:val="24"/>
                <w:lang w:val="pl-PL" w:eastAsia="pl-PL"/>
              </w:rPr>
              <w:t xml:space="preserve">, A. Żywczak, K. Morawiec, W. Zajkowska, P. Sagan, Yu. Yu. </w:t>
            </w:r>
            <w:r w:rsidRPr="00F02617">
              <w:rPr>
                <w:rFonts w:ascii="Times New Roman" w:eastAsia="Calibri" w:hAnsi="Times New Roman"/>
                <w:sz w:val="24"/>
                <w:szCs w:val="24"/>
                <w:lang w:val="en-US" w:eastAsia="pl-PL"/>
              </w:rPr>
              <w:t>Skvarok, M. Kuzma</w:t>
            </w:r>
            <w:r w:rsidRPr="00F02617">
              <w:rPr>
                <w:rFonts w:ascii="Times New Roman" w:eastAsia="Calibri" w:hAnsi="Times New Roman"/>
                <w:sz w:val="24"/>
                <w:szCs w:val="24"/>
                <w:vertAlign w:val="superscript"/>
                <w:lang w:val="en-US" w:eastAsia="pl-PL"/>
              </w:rPr>
              <w:t xml:space="preserve"> </w:t>
            </w:r>
            <w:r w:rsidRPr="00F02617">
              <w:rPr>
                <w:rFonts w:ascii="Times New Roman" w:eastAsia="Calibri" w:hAnsi="Times New Roman"/>
                <w:sz w:val="24"/>
                <w:szCs w:val="24"/>
                <w:lang w:val="en-US" w:eastAsia="pl-PL"/>
              </w:rPr>
              <w:t>and M. Shiojiri</w:t>
            </w:r>
            <w:r w:rsidRPr="00F02617">
              <w:rPr>
                <w:rFonts w:ascii="Times New Roman" w:eastAsia="Calibri" w:hAnsi="Times New Roman"/>
                <w:sz w:val="24"/>
                <w:szCs w:val="24"/>
                <w:lang w:eastAsia="pl-PL"/>
              </w:rPr>
              <w:t xml:space="preserve"> (</w:t>
            </w:r>
            <w:r w:rsidRPr="00F02617">
              <w:rPr>
                <w:rFonts w:ascii="Times New Roman" w:hAnsi="Times New Roman"/>
                <w:bCs/>
                <w:color w:val="222222"/>
                <w:sz w:val="24"/>
                <w:szCs w:val="24"/>
                <w:shd w:val="clear" w:color="auto" w:fill="FFFFFF"/>
                <w:lang w:val="en-US"/>
              </w:rPr>
              <w:t>13</w:t>
            </w:r>
            <w:r w:rsidRPr="00F02617">
              <w:rPr>
                <w:rFonts w:ascii="Times New Roman" w:hAnsi="Times New Roman"/>
                <w:bCs/>
                <w:color w:val="222222"/>
                <w:sz w:val="24"/>
                <w:szCs w:val="24"/>
                <w:shd w:val="clear" w:color="auto" w:fill="FFFFFF"/>
                <w:vertAlign w:val="superscript"/>
                <w:lang w:val="en-US"/>
              </w:rPr>
              <w:t>th</w:t>
            </w:r>
            <w:r w:rsidRPr="00F02617">
              <w:rPr>
                <w:rFonts w:ascii="Times New Roman" w:hAnsi="Times New Roman"/>
                <w:bCs/>
                <w:color w:val="222222"/>
                <w:sz w:val="24"/>
                <w:szCs w:val="24"/>
                <w:shd w:val="clear" w:color="auto" w:fill="FFFFFF"/>
                <w:lang w:val="en-US"/>
              </w:rPr>
              <w:t> Polish-Japanese Joint Seminar on Micro and Nano</w:t>
            </w:r>
            <w:r w:rsidRPr="00F02617">
              <w:rPr>
                <w:rFonts w:ascii="Times New Roman" w:hAnsi="Times New Roman"/>
                <w:bCs/>
                <w:color w:val="222222"/>
                <w:sz w:val="24"/>
                <w:szCs w:val="24"/>
                <w:shd w:val="clear" w:color="auto" w:fill="FFFFFF"/>
              </w:rPr>
              <w:t xml:space="preserve"> </w:t>
            </w:r>
            <w:r w:rsidRPr="00F02617">
              <w:rPr>
                <w:rFonts w:ascii="Times New Roman" w:hAnsi="Times New Roman"/>
                <w:bCs/>
                <w:color w:val="222222"/>
                <w:sz w:val="24"/>
                <w:szCs w:val="24"/>
                <w:shd w:val="clear" w:color="auto" w:fill="FFFFFF"/>
                <w:lang w:val="en-US"/>
              </w:rPr>
              <w:t>Analysis</w:t>
            </w:r>
            <w:r w:rsidRPr="00F02617">
              <w:rPr>
                <w:rFonts w:ascii="Times New Roman" w:hAnsi="Times New Roman"/>
                <w:bCs/>
                <w:color w:val="222222"/>
                <w:sz w:val="24"/>
                <w:szCs w:val="24"/>
                <w:shd w:val="clear" w:color="auto" w:fill="FFFFFF"/>
              </w:rPr>
              <w:t xml:space="preserve">, </w:t>
            </w:r>
            <w:r w:rsidRPr="00F02617">
              <w:rPr>
                <w:rFonts w:ascii="Times New Roman" w:hAnsi="Times New Roman"/>
                <w:color w:val="222222"/>
                <w:sz w:val="24"/>
                <w:szCs w:val="24"/>
                <w:shd w:val="clear" w:color="auto" w:fill="FFFFFF"/>
                <w:lang w:val="en-US"/>
              </w:rPr>
              <w:t>25-28 September 2022</w:t>
            </w:r>
            <w:r w:rsidRPr="00F02617">
              <w:rPr>
                <w:rFonts w:ascii="Times New Roman" w:eastAsia="MS Mincho" w:hAnsi="Times New Roman"/>
                <w:bCs/>
                <w:color w:val="000000"/>
                <w:sz w:val="24"/>
                <w:szCs w:val="24"/>
                <w:lang w:eastAsia="ja-JP"/>
              </w:rPr>
              <w:t>).</w:t>
            </w:r>
          </w:p>
          <w:p w:rsidR="00F02617" w:rsidRDefault="00F02617" w:rsidP="00F02617">
            <w:pPr>
              <w:spacing w:after="0" w:line="240" w:lineRule="auto"/>
              <w:ind w:left="127"/>
              <w:rPr>
                <w:rFonts w:ascii="Times New Roman" w:hAnsi="Times New Roman"/>
                <w:sz w:val="24"/>
                <w:szCs w:val="24"/>
              </w:rPr>
            </w:pPr>
          </w:p>
          <w:p w:rsidR="00E17C27" w:rsidRPr="00F02617" w:rsidRDefault="00E17C27" w:rsidP="00F02617">
            <w:pPr>
              <w:spacing w:after="0" w:line="240" w:lineRule="auto"/>
              <w:ind w:left="127"/>
              <w:rPr>
                <w:rFonts w:ascii="Times New Roman" w:hAnsi="Times New Roman"/>
                <w:sz w:val="24"/>
                <w:szCs w:val="24"/>
              </w:rPr>
            </w:pPr>
            <w:r w:rsidRPr="00F02617">
              <w:rPr>
                <w:rFonts w:ascii="Times New Roman" w:hAnsi="Times New Roman"/>
                <w:sz w:val="24"/>
                <w:szCs w:val="24"/>
              </w:rPr>
              <w:t xml:space="preserve">6. Попович В.Д., Скварок Ю.Ю. </w:t>
            </w:r>
            <w:r w:rsidRPr="00F02617">
              <w:rPr>
                <w:rFonts w:ascii="Times New Roman" w:hAnsi="Times New Roman"/>
                <w:iCs/>
                <w:color w:val="222222"/>
                <w:sz w:val="24"/>
                <w:szCs w:val="24"/>
                <w:shd w:val="clear" w:color="auto" w:fill="FFFFFF"/>
              </w:rPr>
              <w:t>Методика розрахунку параметрів шорсткості поверхні у </w:t>
            </w:r>
            <w:r w:rsidRPr="00F02617">
              <w:rPr>
                <w:rFonts w:ascii="Times New Roman" w:hAnsi="Times New Roman"/>
                <w:iCs/>
                <w:color w:val="222222"/>
                <w:sz w:val="24"/>
                <w:szCs w:val="24"/>
                <w:shd w:val="clear" w:color="auto" w:fill="FFFFFF"/>
                <w:lang w:val="en-US"/>
              </w:rPr>
              <w:t>c</w:t>
            </w:r>
            <w:r w:rsidRPr="00F02617">
              <w:rPr>
                <w:rFonts w:ascii="Times New Roman" w:hAnsi="Times New Roman"/>
                <w:iCs/>
                <w:color w:val="222222"/>
                <w:sz w:val="24"/>
                <w:szCs w:val="24"/>
                <w:shd w:val="clear" w:color="auto" w:fill="FFFFFF"/>
              </w:rPr>
              <w:t>ередовищі програми Оrigin</w:t>
            </w:r>
            <w:r w:rsidRPr="00F02617">
              <w:rPr>
                <w:rFonts w:ascii="Times New Roman" w:hAnsi="Times New Roman"/>
                <w:color w:val="222222"/>
                <w:sz w:val="24"/>
                <w:szCs w:val="24"/>
                <w:shd w:val="clear" w:color="auto" w:fill="FFFFFF"/>
              </w:rPr>
              <w:t>. - Збірник </w:t>
            </w:r>
            <w:r w:rsidRPr="00F02617">
              <w:rPr>
                <w:rFonts w:ascii="Times New Roman" w:hAnsi="Times New Roman"/>
                <w:color w:val="222222"/>
                <w:sz w:val="24"/>
                <w:szCs w:val="24"/>
                <w:shd w:val="clear" w:color="auto" w:fill="FFFFFF"/>
                <w:lang w:val="en-US"/>
              </w:rPr>
              <w:t>IX</w:t>
            </w:r>
            <w:r w:rsidRPr="00F02617">
              <w:rPr>
                <w:rFonts w:ascii="Times New Roman" w:hAnsi="Times New Roman"/>
                <w:color w:val="222222"/>
                <w:sz w:val="24"/>
                <w:szCs w:val="24"/>
                <w:shd w:val="clear" w:color="auto" w:fill="FFFFFF"/>
              </w:rPr>
              <w:t> міжнародної науково-практичної конференції викладачів та студентів навчально-наукового інституту фізики, математики, економіки та інноваційних технологій “Актуальні проблеми сучасної науки”, Дрогобич, Україна, 2022. – с. 316–319.</w:t>
            </w:r>
          </w:p>
          <w:p w:rsidR="00F02617" w:rsidRDefault="00F02617" w:rsidP="00F02617">
            <w:pPr>
              <w:spacing w:after="0" w:line="240" w:lineRule="auto"/>
              <w:ind w:left="117"/>
              <w:rPr>
                <w:rFonts w:ascii="Times New Roman" w:hAnsi="Times New Roman"/>
                <w:b/>
                <w:sz w:val="24"/>
                <w:szCs w:val="24"/>
              </w:rPr>
            </w:pPr>
          </w:p>
          <w:p w:rsidR="00E17C27" w:rsidRPr="00F02617" w:rsidRDefault="00E17C27" w:rsidP="00F02617">
            <w:pPr>
              <w:spacing w:after="0" w:line="240" w:lineRule="auto"/>
              <w:ind w:left="117"/>
              <w:rPr>
                <w:rFonts w:ascii="Times New Roman" w:hAnsi="Times New Roman"/>
                <w:b/>
                <w:sz w:val="24"/>
                <w:szCs w:val="24"/>
              </w:rPr>
            </w:pPr>
            <w:r w:rsidRPr="00F02617">
              <w:rPr>
                <w:rFonts w:ascii="Times New Roman" w:hAnsi="Times New Roman"/>
                <w:b/>
                <w:sz w:val="24"/>
                <w:szCs w:val="24"/>
              </w:rPr>
              <w:t>19.</w:t>
            </w:r>
            <w:r w:rsidRPr="00F02617">
              <w:rPr>
                <w:rFonts w:ascii="Times New Roman" w:hAnsi="Times New Roman"/>
                <w:sz w:val="24"/>
                <w:szCs w:val="24"/>
              </w:rPr>
              <w:t xml:space="preserve"> </w:t>
            </w:r>
            <w:r w:rsidRPr="00F02617">
              <w:rPr>
                <w:rFonts w:ascii="Times New Roman" w:hAnsi="Times New Roman"/>
                <w:b/>
                <w:sz w:val="24"/>
                <w:szCs w:val="24"/>
              </w:rPr>
              <w:t xml:space="preserve">Діяльність за </w:t>
            </w:r>
            <w:r w:rsidRPr="00F02617">
              <w:rPr>
                <w:rFonts w:ascii="Times New Roman" w:hAnsi="Times New Roman"/>
                <w:b/>
                <w:sz w:val="24"/>
                <w:szCs w:val="24"/>
              </w:rPr>
              <w:lastRenderedPageBreak/>
              <w:t>спеціальністю у формі участі у професійних та/або громадських об’єднаннях.</w:t>
            </w:r>
          </w:p>
          <w:p w:rsidR="00E17C27" w:rsidRDefault="00F02617" w:rsidP="00F02617">
            <w:pPr>
              <w:spacing w:after="0" w:line="240" w:lineRule="auto"/>
              <w:ind w:left="117"/>
              <w:rPr>
                <w:rFonts w:ascii="Times New Roman" w:hAnsi="Times New Roman"/>
                <w:sz w:val="24"/>
                <w:szCs w:val="24"/>
                <w:lang w:eastAsia="ru-RU"/>
              </w:rPr>
            </w:pPr>
            <w:r>
              <w:rPr>
                <w:rFonts w:ascii="Times New Roman" w:hAnsi="Times New Roman"/>
                <w:sz w:val="24"/>
                <w:szCs w:val="24"/>
              </w:rPr>
              <w:t xml:space="preserve">- </w:t>
            </w:r>
            <w:r w:rsidR="00E17C27" w:rsidRPr="00F02617">
              <w:rPr>
                <w:rFonts w:ascii="Times New Roman" w:hAnsi="Times New Roman"/>
                <w:sz w:val="24"/>
                <w:szCs w:val="24"/>
              </w:rPr>
              <w:t>Ч</w:t>
            </w:r>
            <w:r w:rsidR="00E17C27" w:rsidRPr="00F02617">
              <w:rPr>
                <w:rFonts w:ascii="Times New Roman" w:hAnsi="Times New Roman"/>
                <w:sz w:val="24"/>
                <w:szCs w:val="24"/>
                <w:lang w:eastAsia="ru-RU"/>
              </w:rPr>
              <w:t xml:space="preserve">лен громадської організації «Спілка освітян України».  </w:t>
            </w:r>
          </w:p>
          <w:p w:rsidR="00F02617" w:rsidRPr="00F02617" w:rsidRDefault="00F02617" w:rsidP="00F02617">
            <w:pPr>
              <w:spacing w:after="0" w:line="240" w:lineRule="auto"/>
              <w:ind w:left="117"/>
              <w:rPr>
                <w:rFonts w:ascii="Times New Roman" w:hAnsi="Times New Roman"/>
                <w:sz w:val="24"/>
                <w:szCs w:val="24"/>
                <w:lang w:eastAsia="ru-RU"/>
              </w:rPr>
            </w:pPr>
          </w:p>
          <w:p w:rsidR="00E17C27" w:rsidRPr="00F02617" w:rsidRDefault="00F02617" w:rsidP="00F02617">
            <w:pPr>
              <w:spacing w:after="0" w:line="240" w:lineRule="auto"/>
              <w:ind w:left="117"/>
              <w:rPr>
                <w:rFonts w:ascii="Times New Roman" w:hAnsi="Times New Roman"/>
                <w:sz w:val="24"/>
                <w:szCs w:val="24"/>
                <w:lang w:eastAsia="uk-UA"/>
              </w:rPr>
            </w:pPr>
            <w:r>
              <w:rPr>
                <w:rFonts w:ascii="Times New Roman" w:hAnsi="Times New Roman"/>
                <w:sz w:val="24"/>
                <w:szCs w:val="24"/>
                <w:lang w:eastAsia="ru-RU"/>
              </w:rPr>
              <w:t xml:space="preserve">- </w:t>
            </w:r>
            <w:r w:rsidR="00E17C27" w:rsidRPr="00F02617">
              <w:rPr>
                <w:rFonts w:ascii="Times New Roman" w:hAnsi="Times New Roman"/>
                <w:sz w:val="24"/>
                <w:szCs w:val="24"/>
                <w:lang w:eastAsia="ru-RU"/>
              </w:rPr>
              <w:t xml:space="preserve">Міжнародний інженер-педагог </w:t>
            </w:r>
            <w:r w:rsidR="00E17C27" w:rsidRPr="00F02617">
              <w:rPr>
                <w:rFonts w:ascii="Times New Roman" w:hAnsi="Times New Roman"/>
                <w:sz w:val="24"/>
                <w:szCs w:val="24"/>
                <w:lang w:val="en-US" w:eastAsia="ru-RU"/>
              </w:rPr>
              <w:t>ING</w:t>
            </w:r>
            <w:r w:rsidR="00E17C27" w:rsidRPr="00F02617">
              <w:rPr>
                <w:rFonts w:ascii="Times New Roman" w:hAnsi="Times New Roman"/>
                <w:sz w:val="24"/>
                <w:szCs w:val="24"/>
                <w:lang w:eastAsia="ru-RU"/>
              </w:rPr>
              <w:t>-</w:t>
            </w:r>
            <w:r w:rsidR="00E17C27" w:rsidRPr="00F02617">
              <w:rPr>
                <w:rFonts w:ascii="Times New Roman" w:hAnsi="Times New Roman"/>
                <w:sz w:val="24"/>
                <w:szCs w:val="24"/>
                <w:lang w:val="en-US" w:eastAsia="ru-RU"/>
              </w:rPr>
              <w:t>PAED</w:t>
            </w:r>
            <w:r w:rsidR="00E17C27" w:rsidRPr="00F02617">
              <w:rPr>
                <w:rFonts w:ascii="Times New Roman" w:hAnsi="Times New Roman"/>
                <w:sz w:val="24"/>
                <w:szCs w:val="24"/>
                <w:lang w:eastAsia="ru-RU"/>
              </w:rPr>
              <w:t xml:space="preserve"> </w:t>
            </w:r>
            <w:r w:rsidR="00E17C27" w:rsidRPr="00F02617">
              <w:rPr>
                <w:rFonts w:ascii="Times New Roman" w:hAnsi="Times New Roman"/>
                <w:sz w:val="24"/>
                <w:szCs w:val="24"/>
                <w:lang w:val="en-US" w:eastAsia="ru-RU"/>
              </w:rPr>
              <w:t>IGIP</w:t>
            </w:r>
            <w:r w:rsidR="00E17C27" w:rsidRPr="00F02617">
              <w:rPr>
                <w:rFonts w:ascii="Times New Roman" w:hAnsi="Times New Roman"/>
                <w:sz w:val="24"/>
                <w:szCs w:val="24"/>
                <w:lang w:eastAsia="ru-RU"/>
              </w:rPr>
              <w:t xml:space="preserve">. Диплом </w:t>
            </w:r>
            <w:r w:rsidR="00E17C27" w:rsidRPr="00F02617">
              <w:rPr>
                <w:rFonts w:ascii="Times New Roman" w:hAnsi="Times New Roman"/>
                <w:sz w:val="24"/>
                <w:szCs w:val="24"/>
                <w:lang w:val="en-US" w:eastAsia="ru-RU"/>
              </w:rPr>
              <w:t>UA</w:t>
            </w:r>
            <w:r w:rsidR="00E17C27" w:rsidRPr="00F02617">
              <w:rPr>
                <w:rFonts w:ascii="Times New Roman" w:hAnsi="Times New Roman"/>
                <w:sz w:val="24"/>
                <w:szCs w:val="24"/>
                <w:lang w:val="ru-RU" w:eastAsia="ru-RU"/>
              </w:rPr>
              <w:t>-071</w:t>
            </w:r>
            <w:r w:rsidR="00E17C27" w:rsidRPr="00F02617">
              <w:rPr>
                <w:rFonts w:ascii="Times New Roman" w:hAnsi="Times New Roman"/>
                <w:sz w:val="24"/>
                <w:szCs w:val="24"/>
                <w:lang w:eastAsia="ru-RU"/>
              </w:rPr>
              <w:t xml:space="preserve">, виданий 28 квітня 2006 р. </w:t>
            </w:r>
          </w:p>
        </w:tc>
      </w:tr>
    </w:tbl>
    <w:p w:rsidR="004D0CCE" w:rsidRDefault="004D0CCE" w:rsidP="00DA2112">
      <w:pPr>
        <w:spacing w:after="0" w:line="240" w:lineRule="auto"/>
      </w:pPr>
    </w:p>
    <w:sectPr w:rsidR="004D0CCE" w:rsidSect="00E857F3">
      <w:pgSz w:w="16838" w:h="11906" w:orient="landscape"/>
      <w:pgMar w:top="113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A56"/>
    <w:multiLevelType w:val="hybridMultilevel"/>
    <w:tmpl w:val="7592CE86"/>
    <w:lvl w:ilvl="0" w:tplc="08BEBC94">
      <w:start w:val="1"/>
      <w:numFmt w:val="decimal"/>
      <w:lvlText w:val="%1)"/>
      <w:lvlJc w:val="left"/>
      <w:pPr>
        <w:tabs>
          <w:tab w:val="num" w:pos="360"/>
        </w:tabs>
        <w:ind w:left="360" w:hanging="360"/>
      </w:pPr>
      <w:rPr>
        <w:rFonts w:hint="default"/>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210574"/>
    <w:multiLevelType w:val="hybridMultilevel"/>
    <w:tmpl w:val="BEAC43BC"/>
    <w:lvl w:ilvl="0" w:tplc="305EF65C">
      <w:start w:val="1"/>
      <w:numFmt w:val="decimal"/>
      <w:lvlText w:val="%1)"/>
      <w:lvlJc w:val="left"/>
      <w:pPr>
        <w:ind w:left="960" w:hanging="60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219E7383"/>
    <w:multiLevelType w:val="hybridMultilevel"/>
    <w:tmpl w:val="855697A2"/>
    <w:lvl w:ilvl="0" w:tplc="D66A3FAC">
      <w:start w:val="1"/>
      <w:numFmt w:val="decimal"/>
      <w:lvlText w:val="%1)"/>
      <w:lvlJc w:val="left"/>
      <w:pPr>
        <w:tabs>
          <w:tab w:val="num" w:pos="360"/>
        </w:tabs>
        <w:ind w:left="360" w:hanging="360"/>
      </w:pPr>
      <w:rPr>
        <w:rFonts w:hint="default"/>
        <w:color w:val="auto"/>
        <w:sz w:val="26"/>
        <w:szCs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594F45"/>
    <w:multiLevelType w:val="hybridMultilevel"/>
    <w:tmpl w:val="8E30364E"/>
    <w:lvl w:ilvl="0" w:tplc="10ECB260">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4">
    <w:nsid w:val="323A215F"/>
    <w:multiLevelType w:val="hybridMultilevel"/>
    <w:tmpl w:val="42CE261E"/>
    <w:lvl w:ilvl="0" w:tplc="3CB43E66">
      <w:start w:val="1"/>
      <w:numFmt w:val="decimal"/>
      <w:lvlText w:val="%1)"/>
      <w:lvlJc w:val="left"/>
      <w:pPr>
        <w:tabs>
          <w:tab w:val="num" w:pos="360"/>
        </w:tabs>
        <w:ind w:left="360" w:hanging="360"/>
      </w:pPr>
      <w:rPr>
        <w:rFonts w:hint="default"/>
        <w:b w:val="0"/>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806102"/>
    <w:multiLevelType w:val="hybridMultilevel"/>
    <w:tmpl w:val="CE947EA6"/>
    <w:lvl w:ilvl="0" w:tplc="257C61B4">
      <w:start w:val="1"/>
      <w:numFmt w:val="decimal"/>
      <w:lvlText w:val="%1)"/>
      <w:lvlJc w:val="left"/>
      <w:pPr>
        <w:ind w:left="720" w:hanging="360"/>
      </w:pPr>
      <w:rPr>
        <w:rFonts w:hint="default"/>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3282690"/>
    <w:multiLevelType w:val="hybridMultilevel"/>
    <w:tmpl w:val="0BCA9A1A"/>
    <w:lvl w:ilvl="0" w:tplc="7CA8BF02">
      <w:start w:val="1"/>
      <w:numFmt w:val="decimal"/>
      <w:lvlText w:val="%1."/>
      <w:lvlJc w:val="left"/>
      <w:pPr>
        <w:tabs>
          <w:tab w:val="num" w:pos="720"/>
        </w:tabs>
        <w:ind w:left="720" w:hanging="360"/>
      </w:pPr>
      <w:rPr>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rPr>
        <w:b w:val="0"/>
        <w:color w:val="auto"/>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502E34D8"/>
    <w:multiLevelType w:val="hybridMultilevel"/>
    <w:tmpl w:val="F118D0AC"/>
    <w:lvl w:ilvl="0" w:tplc="D66A3FAC">
      <w:start w:val="1"/>
      <w:numFmt w:val="decimal"/>
      <w:lvlText w:val="%1)"/>
      <w:lvlJc w:val="left"/>
      <w:pPr>
        <w:tabs>
          <w:tab w:val="num" w:pos="720"/>
        </w:tabs>
        <w:ind w:left="720" w:hanging="360"/>
      </w:pPr>
      <w:rPr>
        <w:rFonts w:hint="default"/>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910F03"/>
    <w:multiLevelType w:val="hybridMultilevel"/>
    <w:tmpl w:val="35488754"/>
    <w:lvl w:ilvl="0" w:tplc="257C61B4">
      <w:start w:val="1"/>
      <w:numFmt w:val="decimal"/>
      <w:lvlText w:val="%1)"/>
      <w:lvlJc w:val="left"/>
      <w:pPr>
        <w:tabs>
          <w:tab w:val="num" w:pos="360"/>
        </w:tabs>
        <w:ind w:left="360" w:hanging="360"/>
      </w:pPr>
      <w:rPr>
        <w:rFonts w:hint="default"/>
        <w:color w:val="auto"/>
        <w:sz w:val="26"/>
        <w:szCs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CF3CCB"/>
    <w:multiLevelType w:val="hybridMultilevel"/>
    <w:tmpl w:val="D2E89C94"/>
    <w:lvl w:ilvl="0" w:tplc="CCF8B9AE">
      <w:start w:val="1"/>
      <w:numFmt w:val="decimal"/>
      <w:lvlText w:val="%1)"/>
      <w:lvlJc w:val="left"/>
      <w:pPr>
        <w:tabs>
          <w:tab w:val="num" w:pos="360"/>
        </w:tabs>
        <w:ind w:left="360" w:hanging="360"/>
      </w:pPr>
      <w:rPr>
        <w:rFonts w:hint="default"/>
        <w:b w:val="0"/>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2CB53EF"/>
    <w:multiLevelType w:val="hybridMultilevel"/>
    <w:tmpl w:val="42E01B00"/>
    <w:lvl w:ilvl="0" w:tplc="9F4CC6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7A1D7B"/>
    <w:multiLevelType w:val="hybridMultilevel"/>
    <w:tmpl w:val="6600AA50"/>
    <w:lvl w:ilvl="0" w:tplc="CCF8B9AE">
      <w:start w:val="1"/>
      <w:numFmt w:val="decimal"/>
      <w:lvlText w:val="%1)"/>
      <w:lvlJc w:val="left"/>
      <w:pPr>
        <w:tabs>
          <w:tab w:val="num" w:pos="360"/>
        </w:tabs>
        <w:ind w:left="360" w:hanging="360"/>
      </w:pPr>
      <w:rPr>
        <w:rFonts w:hint="default"/>
        <w:b w:val="0"/>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35013D5"/>
    <w:multiLevelType w:val="hybridMultilevel"/>
    <w:tmpl w:val="2DD6CC16"/>
    <w:lvl w:ilvl="0" w:tplc="A14084A4">
      <w:start w:val="1"/>
      <w:numFmt w:val="decimal"/>
      <w:lvlText w:val="%1."/>
      <w:lvlJc w:val="left"/>
      <w:pPr>
        <w:ind w:left="515" w:hanging="360"/>
      </w:pPr>
      <w:rPr>
        <w:rFonts w:hint="default"/>
        <w:b/>
      </w:rPr>
    </w:lvl>
    <w:lvl w:ilvl="1" w:tplc="04220019" w:tentative="1">
      <w:start w:val="1"/>
      <w:numFmt w:val="lowerLetter"/>
      <w:lvlText w:val="%2."/>
      <w:lvlJc w:val="left"/>
      <w:pPr>
        <w:ind w:left="1235" w:hanging="360"/>
      </w:pPr>
    </w:lvl>
    <w:lvl w:ilvl="2" w:tplc="0422001B" w:tentative="1">
      <w:start w:val="1"/>
      <w:numFmt w:val="lowerRoman"/>
      <w:lvlText w:val="%3."/>
      <w:lvlJc w:val="right"/>
      <w:pPr>
        <w:ind w:left="1955" w:hanging="180"/>
      </w:pPr>
    </w:lvl>
    <w:lvl w:ilvl="3" w:tplc="0422000F" w:tentative="1">
      <w:start w:val="1"/>
      <w:numFmt w:val="decimal"/>
      <w:lvlText w:val="%4."/>
      <w:lvlJc w:val="left"/>
      <w:pPr>
        <w:ind w:left="2675" w:hanging="360"/>
      </w:pPr>
    </w:lvl>
    <w:lvl w:ilvl="4" w:tplc="04220019" w:tentative="1">
      <w:start w:val="1"/>
      <w:numFmt w:val="lowerLetter"/>
      <w:lvlText w:val="%5."/>
      <w:lvlJc w:val="left"/>
      <w:pPr>
        <w:ind w:left="3395" w:hanging="360"/>
      </w:pPr>
    </w:lvl>
    <w:lvl w:ilvl="5" w:tplc="0422001B" w:tentative="1">
      <w:start w:val="1"/>
      <w:numFmt w:val="lowerRoman"/>
      <w:lvlText w:val="%6."/>
      <w:lvlJc w:val="right"/>
      <w:pPr>
        <w:ind w:left="4115" w:hanging="180"/>
      </w:pPr>
    </w:lvl>
    <w:lvl w:ilvl="6" w:tplc="0422000F" w:tentative="1">
      <w:start w:val="1"/>
      <w:numFmt w:val="decimal"/>
      <w:lvlText w:val="%7."/>
      <w:lvlJc w:val="left"/>
      <w:pPr>
        <w:ind w:left="4835" w:hanging="360"/>
      </w:pPr>
    </w:lvl>
    <w:lvl w:ilvl="7" w:tplc="04220019" w:tentative="1">
      <w:start w:val="1"/>
      <w:numFmt w:val="lowerLetter"/>
      <w:lvlText w:val="%8."/>
      <w:lvlJc w:val="left"/>
      <w:pPr>
        <w:ind w:left="5555" w:hanging="360"/>
      </w:pPr>
    </w:lvl>
    <w:lvl w:ilvl="8" w:tplc="0422001B" w:tentative="1">
      <w:start w:val="1"/>
      <w:numFmt w:val="lowerRoman"/>
      <w:lvlText w:val="%9."/>
      <w:lvlJc w:val="right"/>
      <w:pPr>
        <w:ind w:left="6275" w:hanging="180"/>
      </w:pPr>
    </w:lvl>
  </w:abstractNum>
  <w:abstractNum w:abstractNumId="13">
    <w:nsid w:val="73723078"/>
    <w:multiLevelType w:val="hybridMultilevel"/>
    <w:tmpl w:val="46B86754"/>
    <w:lvl w:ilvl="0" w:tplc="56F09998">
      <w:start w:val="1"/>
      <w:numFmt w:val="decimal"/>
      <w:lvlText w:val="%1)"/>
      <w:lvlJc w:val="left"/>
      <w:pPr>
        <w:tabs>
          <w:tab w:val="num" w:pos="360"/>
        </w:tabs>
        <w:ind w:left="360" w:hanging="360"/>
      </w:pPr>
      <w:rPr>
        <w:rFonts w:hint="default"/>
        <w:color w:val="auto"/>
        <w:sz w:val="26"/>
        <w:szCs w:val="26"/>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0"/>
  </w:num>
  <w:num w:numId="5">
    <w:abstractNumId w:val="6"/>
  </w:num>
  <w:num w:numId="6">
    <w:abstractNumId w:val="3"/>
  </w:num>
  <w:num w:numId="7">
    <w:abstractNumId w:val="12"/>
  </w:num>
  <w:num w:numId="8">
    <w:abstractNumId w:val="8"/>
  </w:num>
  <w:num w:numId="9">
    <w:abstractNumId w:val="5"/>
  </w:num>
  <w:num w:numId="10">
    <w:abstractNumId w:val="13"/>
  </w:num>
  <w:num w:numId="11">
    <w:abstractNumId w:val="0"/>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F3"/>
    <w:rsid w:val="00012A29"/>
    <w:rsid w:val="00047037"/>
    <w:rsid w:val="000678C3"/>
    <w:rsid w:val="000973A0"/>
    <w:rsid w:val="000A77C8"/>
    <w:rsid w:val="000B0D7B"/>
    <w:rsid w:val="000B5E1F"/>
    <w:rsid w:val="000C460A"/>
    <w:rsid w:val="000D261E"/>
    <w:rsid w:val="000E11D1"/>
    <w:rsid w:val="00104B35"/>
    <w:rsid w:val="00106DD7"/>
    <w:rsid w:val="00144C82"/>
    <w:rsid w:val="001520F8"/>
    <w:rsid w:val="001863DB"/>
    <w:rsid w:val="00192362"/>
    <w:rsid w:val="00201591"/>
    <w:rsid w:val="00223701"/>
    <w:rsid w:val="00250A3E"/>
    <w:rsid w:val="00281F98"/>
    <w:rsid w:val="002E6710"/>
    <w:rsid w:val="002F3244"/>
    <w:rsid w:val="002F78A2"/>
    <w:rsid w:val="00307855"/>
    <w:rsid w:val="00334DAB"/>
    <w:rsid w:val="00365CE6"/>
    <w:rsid w:val="00390CFE"/>
    <w:rsid w:val="003E4E2E"/>
    <w:rsid w:val="003E7691"/>
    <w:rsid w:val="00426B06"/>
    <w:rsid w:val="00480276"/>
    <w:rsid w:val="00480CE7"/>
    <w:rsid w:val="004A1F03"/>
    <w:rsid w:val="004C4BEB"/>
    <w:rsid w:val="004D0CCE"/>
    <w:rsid w:val="004D5034"/>
    <w:rsid w:val="005161C6"/>
    <w:rsid w:val="00525DF7"/>
    <w:rsid w:val="00542174"/>
    <w:rsid w:val="00542A57"/>
    <w:rsid w:val="005830B6"/>
    <w:rsid w:val="005953C9"/>
    <w:rsid w:val="005C3E73"/>
    <w:rsid w:val="005E0333"/>
    <w:rsid w:val="006043EB"/>
    <w:rsid w:val="00620F28"/>
    <w:rsid w:val="00640B90"/>
    <w:rsid w:val="0066782D"/>
    <w:rsid w:val="006807E2"/>
    <w:rsid w:val="006A42FB"/>
    <w:rsid w:val="006C0257"/>
    <w:rsid w:val="006C031C"/>
    <w:rsid w:val="006D0DAB"/>
    <w:rsid w:val="006D4694"/>
    <w:rsid w:val="007042F8"/>
    <w:rsid w:val="0072700A"/>
    <w:rsid w:val="0073224E"/>
    <w:rsid w:val="00737DF2"/>
    <w:rsid w:val="0074239C"/>
    <w:rsid w:val="0074391E"/>
    <w:rsid w:val="00752525"/>
    <w:rsid w:val="00762B6D"/>
    <w:rsid w:val="007A3F0D"/>
    <w:rsid w:val="007D00BA"/>
    <w:rsid w:val="007D6D45"/>
    <w:rsid w:val="0081346E"/>
    <w:rsid w:val="00827D2A"/>
    <w:rsid w:val="0083603F"/>
    <w:rsid w:val="00841BDC"/>
    <w:rsid w:val="008B7711"/>
    <w:rsid w:val="008C0DD4"/>
    <w:rsid w:val="008F77A0"/>
    <w:rsid w:val="009101E9"/>
    <w:rsid w:val="00914D1D"/>
    <w:rsid w:val="00936454"/>
    <w:rsid w:val="0094290C"/>
    <w:rsid w:val="009446DF"/>
    <w:rsid w:val="00974785"/>
    <w:rsid w:val="009839A9"/>
    <w:rsid w:val="009A47F6"/>
    <w:rsid w:val="009C16C5"/>
    <w:rsid w:val="009E2DA3"/>
    <w:rsid w:val="00A12B30"/>
    <w:rsid w:val="00A924D3"/>
    <w:rsid w:val="00A9680B"/>
    <w:rsid w:val="00AB62CF"/>
    <w:rsid w:val="00AC2743"/>
    <w:rsid w:val="00AC615B"/>
    <w:rsid w:val="00AD5C35"/>
    <w:rsid w:val="00AF21D9"/>
    <w:rsid w:val="00B140EC"/>
    <w:rsid w:val="00B15E56"/>
    <w:rsid w:val="00B41EFD"/>
    <w:rsid w:val="00B61384"/>
    <w:rsid w:val="00BA1098"/>
    <w:rsid w:val="00BA21C0"/>
    <w:rsid w:val="00C60ED6"/>
    <w:rsid w:val="00C820C3"/>
    <w:rsid w:val="00CC593C"/>
    <w:rsid w:val="00D25E8C"/>
    <w:rsid w:val="00D556D5"/>
    <w:rsid w:val="00DA2112"/>
    <w:rsid w:val="00DA7D3B"/>
    <w:rsid w:val="00DD5E2A"/>
    <w:rsid w:val="00DF79FB"/>
    <w:rsid w:val="00E17C27"/>
    <w:rsid w:val="00E2106F"/>
    <w:rsid w:val="00E74036"/>
    <w:rsid w:val="00E749D3"/>
    <w:rsid w:val="00E857F3"/>
    <w:rsid w:val="00E961BF"/>
    <w:rsid w:val="00ED19C7"/>
    <w:rsid w:val="00EE6F8C"/>
    <w:rsid w:val="00EF44BF"/>
    <w:rsid w:val="00F02617"/>
    <w:rsid w:val="00F10DC7"/>
    <w:rsid w:val="00F31847"/>
    <w:rsid w:val="00F52F0B"/>
    <w:rsid w:val="00F6144F"/>
    <w:rsid w:val="00F6170B"/>
    <w:rsid w:val="00FB1D09"/>
    <w:rsid w:val="00FC2BAD"/>
    <w:rsid w:val="00FC45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28"/>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9"/>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9"/>
    <w:rsid w:val="00620F28"/>
    <w:rPr>
      <w:rFonts w:ascii="Cambria" w:eastAsiaTheme="majorEastAsia" w:hAnsi="Cambria"/>
      <w:i/>
      <w:iCs/>
      <w:color w:val="404040"/>
    </w:r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Название Знак"/>
    <w:link w:val="a3"/>
    <w:uiPriority w:val="10"/>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о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rPr>
      <w:sz w:val="22"/>
      <w:szCs w:val="22"/>
      <w:lang w:eastAsia="uk-UA"/>
    </w:rPr>
  </w:style>
  <w:style w:type="paragraph" w:styleId="aa">
    <w:name w:val="List Paragraph"/>
    <w:basedOn w:val="a"/>
    <w:uiPriority w:val="34"/>
    <w:qFormat/>
    <w:rsid w:val="00620F28"/>
    <w:pPr>
      <w:ind w:left="720"/>
      <w:contextualSpacing/>
    </w:pPr>
  </w:style>
  <w:style w:type="paragraph" w:styleId="21">
    <w:name w:val="Quote"/>
    <w:basedOn w:val="a"/>
    <w:next w:val="a"/>
    <w:link w:val="22"/>
    <w:uiPriority w:val="29"/>
    <w:qFormat/>
    <w:rsid w:val="00620F28"/>
    <w:rPr>
      <w:i/>
      <w:iCs/>
      <w:color w:val="000000"/>
      <w:sz w:val="20"/>
      <w:szCs w:val="20"/>
    </w:rPr>
  </w:style>
  <w:style w:type="character" w:customStyle="1" w:styleId="22">
    <w:name w:val="Цитата 2 Знак"/>
    <w:link w:val="21"/>
    <w:uiPriority w:val="29"/>
    <w:rsid w:val="00620F28"/>
    <w:rPr>
      <w:i/>
      <w:iCs/>
      <w:color w:val="000000"/>
    </w:rPr>
  </w:style>
  <w:style w:type="paragraph" w:styleId="ab">
    <w:name w:val="Intense Quote"/>
    <w:basedOn w:val="a"/>
    <w:next w:val="a"/>
    <w:link w:val="ac"/>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c">
    <w:name w:val="Выделенная цитата Знак"/>
    <w:link w:val="ab"/>
    <w:uiPriority w:val="30"/>
    <w:rsid w:val="00620F28"/>
    <w:rPr>
      <w:b/>
      <w:bCs/>
      <w:i/>
      <w:iCs/>
      <w:color w:val="2DA2BF"/>
    </w:rPr>
  </w:style>
  <w:style w:type="character" w:styleId="ad">
    <w:name w:val="Subtle Emphasis"/>
    <w:uiPriority w:val="19"/>
    <w:qFormat/>
    <w:rsid w:val="00620F28"/>
    <w:rPr>
      <w:i/>
      <w:iCs/>
      <w:color w:val="808080"/>
    </w:rPr>
  </w:style>
  <w:style w:type="character" w:styleId="ae">
    <w:name w:val="Intense Emphasis"/>
    <w:uiPriority w:val="21"/>
    <w:qFormat/>
    <w:rsid w:val="00620F28"/>
    <w:rPr>
      <w:b/>
      <w:bCs/>
      <w:i/>
      <w:iCs/>
      <w:color w:val="2DA2BF"/>
    </w:rPr>
  </w:style>
  <w:style w:type="character" w:styleId="af">
    <w:name w:val="Subtle Reference"/>
    <w:uiPriority w:val="31"/>
    <w:qFormat/>
    <w:rsid w:val="00620F28"/>
    <w:rPr>
      <w:smallCaps/>
      <w:color w:val="DA1F28"/>
      <w:u w:val="single"/>
    </w:rPr>
  </w:style>
  <w:style w:type="character" w:styleId="af0">
    <w:name w:val="Intense Reference"/>
    <w:uiPriority w:val="32"/>
    <w:qFormat/>
    <w:rsid w:val="00620F28"/>
    <w:rPr>
      <w:b/>
      <w:bCs/>
      <w:smallCaps/>
      <w:color w:val="DA1F28"/>
      <w:spacing w:val="5"/>
      <w:u w:val="single"/>
    </w:rPr>
  </w:style>
  <w:style w:type="character" w:styleId="af1">
    <w:name w:val="Book Title"/>
    <w:uiPriority w:val="33"/>
    <w:qFormat/>
    <w:rsid w:val="00620F28"/>
    <w:rPr>
      <w:b/>
      <w:bCs/>
      <w:smallCaps/>
      <w:spacing w:val="5"/>
    </w:rPr>
  </w:style>
  <w:style w:type="paragraph" w:styleId="af2">
    <w:name w:val="TOC Heading"/>
    <w:basedOn w:val="1"/>
    <w:next w:val="a"/>
    <w:uiPriority w:val="39"/>
    <w:semiHidden/>
    <w:unhideWhenUsed/>
    <w:qFormat/>
    <w:rsid w:val="00620F28"/>
    <w:pPr>
      <w:outlineLvl w:val="9"/>
    </w:pPr>
  </w:style>
  <w:style w:type="paragraph" w:styleId="af3">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customStyle="1" w:styleId="TableParagraph">
    <w:name w:val="Table Paragraph"/>
    <w:basedOn w:val="a"/>
    <w:uiPriority w:val="1"/>
    <w:qFormat/>
    <w:rsid w:val="00F6170B"/>
    <w:pPr>
      <w:widowControl w:val="0"/>
      <w:autoSpaceDE w:val="0"/>
      <w:autoSpaceDN w:val="0"/>
      <w:spacing w:after="0" w:line="240" w:lineRule="auto"/>
      <w:ind w:left="110"/>
    </w:pPr>
    <w:rPr>
      <w:rFonts w:ascii="Times New Roman" w:eastAsia="Calibri" w:hAnsi="Times New Roman"/>
    </w:rPr>
  </w:style>
  <w:style w:type="character" w:customStyle="1" w:styleId="210">
    <w:name w:val="Основной текст (2) + 10"/>
    <w:aliases w:val="5 pt"/>
    <w:qFormat/>
    <w:rsid w:val="00F6170B"/>
    <w:rPr>
      <w:rFonts w:ascii="Times New Roman" w:hAnsi="Times New Roman"/>
      <w:color w:val="000000"/>
      <w:spacing w:val="0"/>
      <w:w w:val="100"/>
      <w:position w:val="0"/>
      <w:sz w:val="21"/>
      <w:u w:val="none"/>
      <w:shd w:val="clear" w:color="auto" w:fill="FFFFFF"/>
      <w:lang w:val="uk-UA" w:eastAsia="uk-UA"/>
    </w:rPr>
  </w:style>
  <w:style w:type="paragraph" w:customStyle="1" w:styleId="rvps2">
    <w:name w:val="rvps2"/>
    <w:basedOn w:val="a"/>
    <w:rsid w:val="00F6170B"/>
    <w:pPr>
      <w:spacing w:before="100" w:beforeAutospacing="1" w:after="100" w:afterAutospacing="1" w:line="240" w:lineRule="auto"/>
    </w:pPr>
    <w:rPr>
      <w:rFonts w:ascii="Times New Roman" w:eastAsia="Calibri" w:hAnsi="Times New Roman"/>
      <w:sz w:val="24"/>
      <w:szCs w:val="24"/>
      <w:lang w:eastAsia="uk-UA"/>
    </w:rPr>
  </w:style>
  <w:style w:type="paragraph" w:styleId="af4">
    <w:name w:val="Body Text"/>
    <w:basedOn w:val="a"/>
    <w:link w:val="af5"/>
    <w:uiPriority w:val="99"/>
    <w:rsid w:val="00F6170B"/>
    <w:pPr>
      <w:spacing w:after="120" w:line="240" w:lineRule="auto"/>
    </w:pPr>
    <w:rPr>
      <w:rFonts w:ascii="Times New Roman" w:hAnsi="Times New Roman"/>
      <w:sz w:val="20"/>
      <w:szCs w:val="20"/>
      <w:lang w:val="ru-RU" w:eastAsia="ru-RU"/>
    </w:rPr>
  </w:style>
  <w:style w:type="character" w:customStyle="1" w:styleId="af5">
    <w:name w:val="Основной текст Знак"/>
    <w:basedOn w:val="a0"/>
    <w:link w:val="af4"/>
    <w:uiPriority w:val="99"/>
    <w:rsid w:val="00F6170B"/>
    <w:rPr>
      <w:rFonts w:ascii="Times New Roman" w:hAnsi="Times New Roman"/>
      <w:lang w:val="ru-RU" w:eastAsia="ru-RU"/>
    </w:rPr>
  </w:style>
  <w:style w:type="character" w:styleId="af6">
    <w:name w:val="Hyperlink"/>
    <w:basedOn w:val="a0"/>
    <w:uiPriority w:val="99"/>
    <w:rsid w:val="00D556D5"/>
    <w:rPr>
      <w:rFonts w:cs="Times New Roman"/>
      <w:color w:val="0000FF"/>
      <w:u w:val="single"/>
    </w:rPr>
  </w:style>
  <w:style w:type="paragraph" w:styleId="23">
    <w:name w:val="Body Text Indent 2"/>
    <w:basedOn w:val="a"/>
    <w:link w:val="24"/>
    <w:semiHidden/>
    <w:unhideWhenUsed/>
    <w:rsid w:val="00D556D5"/>
    <w:pPr>
      <w:spacing w:after="120" w:line="480" w:lineRule="auto"/>
      <w:ind w:left="283"/>
    </w:pPr>
  </w:style>
  <w:style w:type="character" w:customStyle="1" w:styleId="24">
    <w:name w:val="Основной текст с отступом 2 Знак"/>
    <w:basedOn w:val="a0"/>
    <w:link w:val="23"/>
    <w:semiHidden/>
    <w:rsid w:val="00D556D5"/>
    <w:rPr>
      <w:sz w:val="22"/>
      <w:szCs w:val="22"/>
    </w:rPr>
  </w:style>
  <w:style w:type="paragraph" w:customStyle="1" w:styleId="11">
    <w:name w:val="Абзац списку1"/>
    <w:basedOn w:val="a"/>
    <w:rsid w:val="00D556D5"/>
    <w:pPr>
      <w:ind w:left="720"/>
      <w:contextualSpacing/>
    </w:pPr>
  </w:style>
  <w:style w:type="paragraph" w:customStyle="1" w:styleId="Default">
    <w:name w:val="Default"/>
    <w:qFormat/>
    <w:rsid w:val="00D556D5"/>
    <w:pPr>
      <w:autoSpaceDE w:val="0"/>
      <w:autoSpaceDN w:val="0"/>
      <w:adjustRightInd w:val="0"/>
    </w:pPr>
    <w:rPr>
      <w:rFonts w:ascii="Times New Roman" w:hAnsi="Times New Roman"/>
      <w:color w:val="000000"/>
      <w:sz w:val="24"/>
      <w:szCs w:val="24"/>
      <w:lang w:val="ru-RU" w:eastAsia="ru-RU"/>
    </w:rPr>
  </w:style>
  <w:style w:type="paragraph" w:styleId="af7">
    <w:name w:val="Body Text Indent"/>
    <w:basedOn w:val="a"/>
    <w:link w:val="af8"/>
    <w:uiPriority w:val="99"/>
    <w:semiHidden/>
    <w:unhideWhenUsed/>
    <w:rsid w:val="00DF79FB"/>
    <w:pPr>
      <w:spacing w:after="120"/>
      <w:ind w:left="283"/>
    </w:pPr>
  </w:style>
  <w:style w:type="character" w:customStyle="1" w:styleId="af8">
    <w:name w:val="Основной текст с отступом Знак"/>
    <w:basedOn w:val="a0"/>
    <w:link w:val="af7"/>
    <w:uiPriority w:val="99"/>
    <w:semiHidden/>
    <w:rsid w:val="00DF79FB"/>
    <w:rPr>
      <w:sz w:val="22"/>
      <w:szCs w:val="22"/>
    </w:rPr>
  </w:style>
  <w:style w:type="paragraph" w:customStyle="1" w:styleId="Body">
    <w:name w:val="Body"/>
    <w:basedOn w:val="a"/>
    <w:rsid w:val="000D261E"/>
    <w:pPr>
      <w:spacing w:after="0" w:line="360" w:lineRule="auto"/>
      <w:ind w:firstLine="709"/>
      <w:jc w:val="both"/>
    </w:pPr>
    <w:rPr>
      <w:rFonts w:ascii="Times New Roman" w:hAnsi="Times New Roman"/>
      <w:bCs/>
      <w:sz w:val="28"/>
      <w:szCs w:val="28"/>
      <w:lang w:eastAsia="ru-RU"/>
    </w:rPr>
  </w:style>
  <w:style w:type="paragraph" w:customStyle="1" w:styleId="12">
    <w:name w:val="Абзац списка1"/>
    <w:basedOn w:val="a"/>
    <w:rsid w:val="000D261E"/>
    <w:pPr>
      <w:ind w:left="720"/>
      <w:contextualSpacing/>
    </w:pPr>
  </w:style>
  <w:style w:type="character" w:customStyle="1" w:styleId="apple-converted-space">
    <w:name w:val="apple-converted-space"/>
    <w:basedOn w:val="a0"/>
    <w:rsid w:val="000D261E"/>
  </w:style>
  <w:style w:type="character" w:customStyle="1" w:styleId="25">
    <w:name w:val="Основной текст (2)_"/>
    <w:basedOn w:val="a0"/>
    <w:link w:val="211"/>
    <w:uiPriority w:val="99"/>
    <w:locked/>
    <w:rsid w:val="001863DB"/>
    <w:rPr>
      <w:sz w:val="28"/>
      <w:szCs w:val="28"/>
      <w:shd w:val="clear" w:color="auto" w:fill="FFFFFF"/>
    </w:rPr>
  </w:style>
  <w:style w:type="paragraph" w:customStyle="1" w:styleId="211">
    <w:name w:val="Основной текст (2)1"/>
    <w:basedOn w:val="a"/>
    <w:link w:val="25"/>
    <w:uiPriority w:val="99"/>
    <w:rsid w:val="001863DB"/>
    <w:pPr>
      <w:widowControl w:val="0"/>
      <w:shd w:val="clear" w:color="auto" w:fill="FFFFFF"/>
      <w:spacing w:before="720" w:after="0" w:line="480" w:lineRule="exact"/>
      <w:jc w:val="both"/>
    </w:pPr>
    <w:rPr>
      <w:sz w:val="28"/>
      <w:szCs w:val="28"/>
    </w:rPr>
  </w:style>
  <w:style w:type="paragraph" w:customStyle="1" w:styleId="26">
    <w:name w:val="Абзац списка2"/>
    <w:basedOn w:val="a"/>
    <w:rsid w:val="001863DB"/>
    <w:pPr>
      <w:ind w:left="720"/>
      <w:contextualSpacing/>
    </w:pPr>
  </w:style>
  <w:style w:type="character" w:customStyle="1" w:styleId="fontstyle01">
    <w:name w:val="fontstyle01"/>
    <w:basedOn w:val="a0"/>
    <w:rsid w:val="00E17C27"/>
    <w:rPr>
      <w:rFonts w:ascii="TimesNewRomanPS-BoldMT" w:hAnsi="TimesNewRomanPS-BoldMT" w:hint="default"/>
      <w:b/>
      <w:bCs/>
      <w:i w:val="0"/>
      <w:iCs w:val="0"/>
      <w:color w:val="24202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28"/>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9"/>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9"/>
    <w:rsid w:val="00620F28"/>
    <w:rPr>
      <w:rFonts w:ascii="Cambria" w:eastAsiaTheme="majorEastAsia" w:hAnsi="Cambria"/>
      <w:i/>
      <w:iCs/>
      <w:color w:val="404040"/>
    </w:r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Название Знак"/>
    <w:link w:val="a3"/>
    <w:uiPriority w:val="10"/>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о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rPr>
      <w:sz w:val="22"/>
      <w:szCs w:val="22"/>
      <w:lang w:eastAsia="uk-UA"/>
    </w:rPr>
  </w:style>
  <w:style w:type="paragraph" w:styleId="aa">
    <w:name w:val="List Paragraph"/>
    <w:basedOn w:val="a"/>
    <w:uiPriority w:val="34"/>
    <w:qFormat/>
    <w:rsid w:val="00620F28"/>
    <w:pPr>
      <w:ind w:left="720"/>
      <w:contextualSpacing/>
    </w:pPr>
  </w:style>
  <w:style w:type="paragraph" w:styleId="21">
    <w:name w:val="Quote"/>
    <w:basedOn w:val="a"/>
    <w:next w:val="a"/>
    <w:link w:val="22"/>
    <w:uiPriority w:val="29"/>
    <w:qFormat/>
    <w:rsid w:val="00620F28"/>
    <w:rPr>
      <w:i/>
      <w:iCs/>
      <w:color w:val="000000"/>
      <w:sz w:val="20"/>
      <w:szCs w:val="20"/>
    </w:rPr>
  </w:style>
  <w:style w:type="character" w:customStyle="1" w:styleId="22">
    <w:name w:val="Цитата 2 Знак"/>
    <w:link w:val="21"/>
    <w:uiPriority w:val="29"/>
    <w:rsid w:val="00620F28"/>
    <w:rPr>
      <w:i/>
      <w:iCs/>
      <w:color w:val="000000"/>
    </w:rPr>
  </w:style>
  <w:style w:type="paragraph" w:styleId="ab">
    <w:name w:val="Intense Quote"/>
    <w:basedOn w:val="a"/>
    <w:next w:val="a"/>
    <w:link w:val="ac"/>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c">
    <w:name w:val="Выделенная цитата Знак"/>
    <w:link w:val="ab"/>
    <w:uiPriority w:val="30"/>
    <w:rsid w:val="00620F28"/>
    <w:rPr>
      <w:b/>
      <w:bCs/>
      <w:i/>
      <w:iCs/>
      <w:color w:val="2DA2BF"/>
    </w:rPr>
  </w:style>
  <w:style w:type="character" w:styleId="ad">
    <w:name w:val="Subtle Emphasis"/>
    <w:uiPriority w:val="19"/>
    <w:qFormat/>
    <w:rsid w:val="00620F28"/>
    <w:rPr>
      <w:i/>
      <w:iCs/>
      <w:color w:val="808080"/>
    </w:rPr>
  </w:style>
  <w:style w:type="character" w:styleId="ae">
    <w:name w:val="Intense Emphasis"/>
    <w:uiPriority w:val="21"/>
    <w:qFormat/>
    <w:rsid w:val="00620F28"/>
    <w:rPr>
      <w:b/>
      <w:bCs/>
      <w:i/>
      <w:iCs/>
      <w:color w:val="2DA2BF"/>
    </w:rPr>
  </w:style>
  <w:style w:type="character" w:styleId="af">
    <w:name w:val="Subtle Reference"/>
    <w:uiPriority w:val="31"/>
    <w:qFormat/>
    <w:rsid w:val="00620F28"/>
    <w:rPr>
      <w:smallCaps/>
      <w:color w:val="DA1F28"/>
      <w:u w:val="single"/>
    </w:rPr>
  </w:style>
  <w:style w:type="character" w:styleId="af0">
    <w:name w:val="Intense Reference"/>
    <w:uiPriority w:val="32"/>
    <w:qFormat/>
    <w:rsid w:val="00620F28"/>
    <w:rPr>
      <w:b/>
      <w:bCs/>
      <w:smallCaps/>
      <w:color w:val="DA1F28"/>
      <w:spacing w:val="5"/>
      <w:u w:val="single"/>
    </w:rPr>
  </w:style>
  <w:style w:type="character" w:styleId="af1">
    <w:name w:val="Book Title"/>
    <w:uiPriority w:val="33"/>
    <w:qFormat/>
    <w:rsid w:val="00620F28"/>
    <w:rPr>
      <w:b/>
      <w:bCs/>
      <w:smallCaps/>
      <w:spacing w:val="5"/>
    </w:rPr>
  </w:style>
  <w:style w:type="paragraph" w:styleId="af2">
    <w:name w:val="TOC Heading"/>
    <w:basedOn w:val="1"/>
    <w:next w:val="a"/>
    <w:uiPriority w:val="39"/>
    <w:semiHidden/>
    <w:unhideWhenUsed/>
    <w:qFormat/>
    <w:rsid w:val="00620F28"/>
    <w:pPr>
      <w:outlineLvl w:val="9"/>
    </w:pPr>
  </w:style>
  <w:style w:type="paragraph" w:styleId="af3">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customStyle="1" w:styleId="TableParagraph">
    <w:name w:val="Table Paragraph"/>
    <w:basedOn w:val="a"/>
    <w:uiPriority w:val="1"/>
    <w:qFormat/>
    <w:rsid w:val="00F6170B"/>
    <w:pPr>
      <w:widowControl w:val="0"/>
      <w:autoSpaceDE w:val="0"/>
      <w:autoSpaceDN w:val="0"/>
      <w:spacing w:after="0" w:line="240" w:lineRule="auto"/>
      <w:ind w:left="110"/>
    </w:pPr>
    <w:rPr>
      <w:rFonts w:ascii="Times New Roman" w:eastAsia="Calibri" w:hAnsi="Times New Roman"/>
    </w:rPr>
  </w:style>
  <w:style w:type="character" w:customStyle="1" w:styleId="210">
    <w:name w:val="Основной текст (2) + 10"/>
    <w:aliases w:val="5 pt"/>
    <w:qFormat/>
    <w:rsid w:val="00F6170B"/>
    <w:rPr>
      <w:rFonts w:ascii="Times New Roman" w:hAnsi="Times New Roman"/>
      <w:color w:val="000000"/>
      <w:spacing w:val="0"/>
      <w:w w:val="100"/>
      <w:position w:val="0"/>
      <w:sz w:val="21"/>
      <w:u w:val="none"/>
      <w:shd w:val="clear" w:color="auto" w:fill="FFFFFF"/>
      <w:lang w:val="uk-UA" w:eastAsia="uk-UA"/>
    </w:rPr>
  </w:style>
  <w:style w:type="paragraph" w:customStyle="1" w:styleId="rvps2">
    <w:name w:val="rvps2"/>
    <w:basedOn w:val="a"/>
    <w:rsid w:val="00F6170B"/>
    <w:pPr>
      <w:spacing w:before="100" w:beforeAutospacing="1" w:after="100" w:afterAutospacing="1" w:line="240" w:lineRule="auto"/>
    </w:pPr>
    <w:rPr>
      <w:rFonts w:ascii="Times New Roman" w:eastAsia="Calibri" w:hAnsi="Times New Roman"/>
      <w:sz w:val="24"/>
      <w:szCs w:val="24"/>
      <w:lang w:eastAsia="uk-UA"/>
    </w:rPr>
  </w:style>
  <w:style w:type="paragraph" w:styleId="af4">
    <w:name w:val="Body Text"/>
    <w:basedOn w:val="a"/>
    <w:link w:val="af5"/>
    <w:uiPriority w:val="99"/>
    <w:rsid w:val="00F6170B"/>
    <w:pPr>
      <w:spacing w:after="120" w:line="240" w:lineRule="auto"/>
    </w:pPr>
    <w:rPr>
      <w:rFonts w:ascii="Times New Roman" w:hAnsi="Times New Roman"/>
      <w:sz w:val="20"/>
      <w:szCs w:val="20"/>
      <w:lang w:val="ru-RU" w:eastAsia="ru-RU"/>
    </w:rPr>
  </w:style>
  <w:style w:type="character" w:customStyle="1" w:styleId="af5">
    <w:name w:val="Основной текст Знак"/>
    <w:basedOn w:val="a0"/>
    <w:link w:val="af4"/>
    <w:uiPriority w:val="99"/>
    <w:rsid w:val="00F6170B"/>
    <w:rPr>
      <w:rFonts w:ascii="Times New Roman" w:hAnsi="Times New Roman"/>
      <w:lang w:val="ru-RU" w:eastAsia="ru-RU"/>
    </w:rPr>
  </w:style>
  <w:style w:type="character" w:styleId="af6">
    <w:name w:val="Hyperlink"/>
    <w:basedOn w:val="a0"/>
    <w:uiPriority w:val="99"/>
    <w:rsid w:val="00D556D5"/>
    <w:rPr>
      <w:rFonts w:cs="Times New Roman"/>
      <w:color w:val="0000FF"/>
      <w:u w:val="single"/>
    </w:rPr>
  </w:style>
  <w:style w:type="paragraph" w:styleId="23">
    <w:name w:val="Body Text Indent 2"/>
    <w:basedOn w:val="a"/>
    <w:link w:val="24"/>
    <w:semiHidden/>
    <w:unhideWhenUsed/>
    <w:rsid w:val="00D556D5"/>
    <w:pPr>
      <w:spacing w:after="120" w:line="480" w:lineRule="auto"/>
      <w:ind w:left="283"/>
    </w:pPr>
  </w:style>
  <w:style w:type="character" w:customStyle="1" w:styleId="24">
    <w:name w:val="Основной текст с отступом 2 Знак"/>
    <w:basedOn w:val="a0"/>
    <w:link w:val="23"/>
    <w:semiHidden/>
    <w:rsid w:val="00D556D5"/>
    <w:rPr>
      <w:sz w:val="22"/>
      <w:szCs w:val="22"/>
    </w:rPr>
  </w:style>
  <w:style w:type="paragraph" w:customStyle="1" w:styleId="11">
    <w:name w:val="Абзац списку1"/>
    <w:basedOn w:val="a"/>
    <w:rsid w:val="00D556D5"/>
    <w:pPr>
      <w:ind w:left="720"/>
      <w:contextualSpacing/>
    </w:pPr>
  </w:style>
  <w:style w:type="paragraph" w:customStyle="1" w:styleId="Default">
    <w:name w:val="Default"/>
    <w:qFormat/>
    <w:rsid w:val="00D556D5"/>
    <w:pPr>
      <w:autoSpaceDE w:val="0"/>
      <w:autoSpaceDN w:val="0"/>
      <w:adjustRightInd w:val="0"/>
    </w:pPr>
    <w:rPr>
      <w:rFonts w:ascii="Times New Roman" w:hAnsi="Times New Roman"/>
      <w:color w:val="000000"/>
      <w:sz w:val="24"/>
      <w:szCs w:val="24"/>
      <w:lang w:val="ru-RU" w:eastAsia="ru-RU"/>
    </w:rPr>
  </w:style>
  <w:style w:type="paragraph" w:styleId="af7">
    <w:name w:val="Body Text Indent"/>
    <w:basedOn w:val="a"/>
    <w:link w:val="af8"/>
    <w:uiPriority w:val="99"/>
    <w:semiHidden/>
    <w:unhideWhenUsed/>
    <w:rsid w:val="00DF79FB"/>
    <w:pPr>
      <w:spacing w:after="120"/>
      <w:ind w:left="283"/>
    </w:pPr>
  </w:style>
  <w:style w:type="character" w:customStyle="1" w:styleId="af8">
    <w:name w:val="Основной текст с отступом Знак"/>
    <w:basedOn w:val="a0"/>
    <w:link w:val="af7"/>
    <w:uiPriority w:val="99"/>
    <w:semiHidden/>
    <w:rsid w:val="00DF79FB"/>
    <w:rPr>
      <w:sz w:val="22"/>
      <w:szCs w:val="22"/>
    </w:rPr>
  </w:style>
  <w:style w:type="paragraph" w:customStyle="1" w:styleId="Body">
    <w:name w:val="Body"/>
    <w:basedOn w:val="a"/>
    <w:rsid w:val="000D261E"/>
    <w:pPr>
      <w:spacing w:after="0" w:line="360" w:lineRule="auto"/>
      <w:ind w:firstLine="709"/>
      <w:jc w:val="both"/>
    </w:pPr>
    <w:rPr>
      <w:rFonts w:ascii="Times New Roman" w:hAnsi="Times New Roman"/>
      <w:bCs/>
      <w:sz w:val="28"/>
      <w:szCs w:val="28"/>
      <w:lang w:eastAsia="ru-RU"/>
    </w:rPr>
  </w:style>
  <w:style w:type="paragraph" w:customStyle="1" w:styleId="12">
    <w:name w:val="Абзац списка1"/>
    <w:basedOn w:val="a"/>
    <w:rsid w:val="000D261E"/>
    <w:pPr>
      <w:ind w:left="720"/>
      <w:contextualSpacing/>
    </w:pPr>
  </w:style>
  <w:style w:type="character" w:customStyle="1" w:styleId="apple-converted-space">
    <w:name w:val="apple-converted-space"/>
    <w:basedOn w:val="a0"/>
    <w:rsid w:val="000D261E"/>
  </w:style>
  <w:style w:type="character" w:customStyle="1" w:styleId="25">
    <w:name w:val="Основной текст (2)_"/>
    <w:basedOn w:val="a0"/>
    <w:link w:val="211"/>
    <w:uiPriority w:val="99"/>
    <w:locked/>
    <w:rsid w:val="001863DB"/>
    <w:rPr>
      <w:sz w:val="28"/>
      <w:szCs w:val="28"/>
      <w:shd w:val="clear" w:color="auto" w:fill="FFFFFF"/>
    </w:rPr>
  </w:style>
  <w:style w:type="paragraph" w:customStyle="1" w:styleId="211">
    <w:name w:val="Основной текст (2)1"/>
    <w:basedOn w:val="a"/>
    <w:link w:val="25"/>
    <w:uiPriority w:val="99"/>
    <w:rsid w:val="001863DB"/>
    <w:pPr>
      <w:widowControl w:val="0"/>
      <w:shd w:val="clear" w:color="auto" w:fill="FFFFFF"/>
      <w:spacing w:before="720" w:after="0" w:line="480" w:lineRule="exact"/>
      <w:jc w:val="both"/>
    </w:pPr>
    <w:rPr>
      <w:sz w:val="28"/>
      <w:szCs w:val="28"/>
    </w:rPr>
  </w:style>
  <w:style w:type="paragraph" w:customStyle="1" w:styleId="26">
    <w:name w:val="Абзац списка2"/>
    <w:basedOn w:val="a"/>
    <w:rsid w:val="001863DB"/>
    <w:pPr>
      <w:ind w:left="720"/>
      <w:contextualSpacing/>
    </w:pPr>
  </w:style>
  <w:style w:type="character" w:customStyle="1" w:styleId="fontstyle01">
    <w:name w:val="fontstyle01"/>
    <w:basedOn w:val="a0"/>
    <w:rsid w:val="00E17C27"/>
    <w:rPr>
      <w:rFonts w:ascii="TimesNewRomanPS-BoldMT" w:hAnsi="TimesNewRomanPS-BoldMT" w:hint="default"/>
      <w:b/>
      <w:bCs/>
      <w:i w:val="0"/>
      <w:iCs w:val="0"/>
      <w:color w:val="24202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78623">
      <w:bodyDiv w:val="1"/>
      <w:marLeft w:val="0"/>
      <w:marRight w:val="0"/>
      <w:marTop w:val="0"/>
      <w:marBottom w:val="0"/>
      <w:divBdr>
        <w:top w:val="none" w:sz="0" w:space="0" w:color="auto"/>
        <w:left w:val="none" w:sz="0" w:space="0" w:color="auto"/>
        <w:bottom w:val="none" w:sz="0" w:space="0" w:color="auto"/>
        <w:right w:val="none" w:sz="0" w:space="0" w:color="auto"/>
      </w:divBdr>
    </w:div>
    <w:div w:id="1987707303">
      <w:bodyDiv w:val="1"/>
      <w:marLeft w:val="0"/>
      <w:marRight w:val="0"/>
      <w:marTop w:val="0"/>
      <w:marBottom w:val="0"/>
      <w:divBdr>
        <w:top w:val="none" w:sz="0" w:space="0" w:color="auto"/>
        <w:left w:val="none" w:sz="0" w:space="0" w:color="auto"/>
        <w:bottom w:val="none" w:sz="0" w:space="0" w:color="auto"/>
        <w:right w:val="none" w:sz="0" w:space="0" w:color="auto"/>
      </w:divBdr>
      <w:divsChild>
        <w:div w:id="179524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urnals.rta.lv/index.php/SIE/article/view/5053" TargetMode="External"/><Relationship Id="rId18" Type="http://schemas.openxmlformats.org/officeDocument/2006/relationships/hyperlink" Target="https://www.lumenpublishing.com/journals/index.php/brain/article/view/2970" TargetMode="External"/><Relationship Id="rId26" Type="http://schemas.openxmlformats.org/officeDocument/2006/relationships/hyperlink" Target="https://www.scopus.com/authid/detail.uri?origin=resultslist&amp;authorId=57219950646&amp;zone=" TargetMode="External"/><Relationship Id="rId39" Type="http://schemas.openxmlformats.org/officeDocument/2006/relationships/hyperlink" Target="https://doi.org/10.1016/j.jcrysgro.2022.126585" TargetMode="External"/><Relationship Id="rId21" Type="http://schemas.openxmlformats.org/officeDocument/2006/relationships/hyperlink" Target="https://dspu.edu.ua/science/spec-rady/general-padagogics/" TargetMode="External"/><Relationship Id="rId34" Type="http://schemas.openxmlformats.org/officeDocument/2006/relationships/hyperlink" Target="http://dspu.edu.ua/science/spec-rady/general-padagogics/" TargetMode="External"/><Relationship Id="rId42" Type="http://schemas.openxmlformats.org/officeDocument/2006/relationships/hyperlink" Target="http://enpuir.npu.edu.ua/handle/123456789/38836" TargetMode="External"/><Relationship Id="rId47" Type="http://schemas.openxmlformats.org/officeDocument/2006/relationships/hyperlink" Target="https://www.sciencedirect.com/journal/journal-of-crystal-growth" TargetMode="External"/><Relationship Id="rId50" Type="http://schemas.openxmlformats.org/officeDocument/2006/relationships/hyperlink" Target="https://www.mdpi.com/journal/coatings/special_issues/semiconducting_thin_films" TargetMode="External"/><Relationship Id="rId55" Type="http://schemas.openxmlformats.org/officeDocument/2006/relationships/hyperlink" Target="https://doi.org/10.33423/jhetp.v22i12.5461" TargetMode="External"/><Relationship Id="rId7" Type="http://schemas.openxmlformats.org/officeDocument/2006/relationships/hyperlink" Target="https://doi.org/10.18662/po/13.4/526" TargetMode="External"/><Relationship Id="rId2" Type="http://schemas.openxmlformats.org/officeDocument/2006/relationships/numbering" Target="numbering.xml"/><Relationship Id="rId16" Type="http://schemas.openxmlformats.org/officeDocument/2006/relationships/hyperlink" Target="https://doi.org/10.18662/po/13.4/526" TargetMode="External"/><Relationship Id="rId29" Type="http://schemas.openxmlformats.org/officeDocument/2006/relationships/hyperlink" Target="https://www.scopus.com/authid/detail.uri?origin=resultslist&amp;authorId=57219950646&amp;zone=" TargetMode="External"/><Relationship Id="rId11" Type="http://schemas.openxmlformats.org/officeDocument/2006/relationships/hyperlink" Target="https://doi.org/10.18662/po/13.4/526" TargetMode="External"/><Relationship Id="rId24" Type="http://schemas.openxmlformats.org/officeDocument/2006/relationships/hyperlink" Target="https://doi.org/10.17770/sie2020vol2.5053" TargetMode="External"/><Relationship Id="rId32" Type="http://schemas.openxmlformats.org/officeDocument/2006/relationships/hyperlink" Target="http://catalog.liha-pres.eu/index.php/liha-pres/catalog/view/36/407/912-1" TargetMode="External"/><Relationship Id="rId37" Type="http://schemas.openxmlformats.org/officeDocument/2006/relationships/hyperlink" Target="https://www.researchgate.net/deref/http%3A%2F%2Fdx.doi.org%2F10.15407%2Fspqeo23.02.201" TargetMode="External"/><Relationship Id="rId40" Type="http://schemas.openxmlformats.org/officeDocument/2006/relationships/hyperlink" Target="https://doi.org/10.23939/ujmems2021.01-02.054" TargetMode="External"/><Relationship Id="rId45" Type="http://schemas.openxmlformats.org/officeDocument/2006/relationships/hyperlink" Target="http://journal-spqeo.org.ua/n1_2020/n1_2020_contents.htm" TargetMode="External"/><Relationship Id="rId53" Type="http://schemas.openxmlformats.org/officeDocument/2006/relationships/hyperlink" Target="https://articlegateway.com/index.php/JHETP/article/view/5461/5188" TargetMode="External"/><Relationship Id="rId58" Type="http://schemas.openxmlformats.org/officeDocument/2006/relationships/hyperlink" Target="https://doi.org/10.1007/s10853-023-08388-5" TargetMode="External"/><Relationship Id="rId5" Type="http://schemas.openxmlformats.org/officeDocument/2006/relationships/settings" Target="settings.xml"/><Relationship Id="rId19" Type="http://schemas.openxmlformats.org/officeDocument/2006/relationships/hyperlink" Target="https://journal.iitta.gov.ua/index.php/itlt/article/view/2801" TargetMode="External"/><Relationship Id="rId4" Type="http://schemas.microsoft.com/office/2007/relationships/stylesWithEffects" Target="stylesWithEffects.xml"/><Relationship Id="rId9" Type="http://schemas.openxmlformats.org/officeDocument/2006/relationships/hyperlink" Target="https://doi.org/10.18662/po/13.4/526" TargetMode="External"/><Relationship Id="rId14" Type="http://schemas.openxmlformats.org/officeDocument/2006/relationships/hyperlink" Target="https://www.lumenpublishing.com/journals/index.php/brain/article/view/2970" TargetMode="External"/><Relationship Id="rId22" Type="http://schemas.openxmlformats.org/officeDocument/2006/relationships/hyperlink" Target="https://kogpanv.joomla.com/index.php/uk/" TargetMode="External"/><Relationship Id="rId27" Type="http://schemas.openxmlformats.org/officeDocument/2006/relationships/hyperlink" Target="https://doi.org/10.17770/sie2020vol2.5053" TargetMode="External"/><Relationship Id="rId30" Type="http://schemas.openxmlformats.org/officeDocument/2006/relationships/hyperlink" Target="http://catalog.liha-pres.eu/index.php/liha-pres/catalog/view/10/91/218-1" TargetMode="External"/><Relationship Id="rId35" Type="http://schemas.openxmlformats.org/officeDocument/2006/relationships/hyperlink" Target="https://doi.org/10.15407/hftp11.02.281" TargetMode="External"/><Relationship Id="rId43" Type="http://schemas.openxmlformats.org/officeDocument/2006/relationships/hyperlink" Target="https://www.mdpi.com/journal/coatings/special_issues/semiconducting_thin_films" TargetMode="External"/><Relationship Id="rId48" Type="http://schemas.openxmlformats.org/officeDocument/2006/relationships/hyperlink" Target="https://doi.org/10.1016/j.jcrysgro.2022.126585" TargetMode="External"/><Relationship Id="rId56" Type="http://schemas.openxmlformats.org/officeDocument/2006/relationships/hyperlink" Target="https://articlegateway.com/index.php/JHETP/article/view/5461/5188" TargetMode="External"/><Relationship Id="rId8" Type="http://schemas.openxmlformats.org/officeDocument/2006/relationships/hyperlink" Target="https://doi.org/10.24919/2308-4634.2023.282836" TargetMode="External"/><Relationship Id="rId51" Type="http://schemas.openxmlformats.org/officeDocument/2006/relationships/hyperlink" Target="https://iopscience.iop.org/article/10.1088/1742-6596/1840/1/012060/pdf" TargetMode="External"/><Relationship Id="rId3" Type="http://schemas.openxmlformats.org/officeDocument/2006/relationships/styles" Target="styles.xml"/><Relationship Id="rId12" Type="http://schemas.openxmlformats.org/officeDocument/2006/relationships/hyperlink" Target="https://doi.org/10.18662/po/13.4/526" TargetMode="External"/><Relationship Id="rId17" Type="http://schemas.openxmlformats.org/officeDocument/2006/relationships/hyperlink" Target="http://journals.rta.lv/index.php/SIE/article/view/5053" TargetMode="External"/><Relationship Id="rId25" Type="http://schemas.openxmlformats.org/officeDocument/2006/relationships/hyperlink" Target="http://mir.dspu.edu.ua/article/view/273180" TargetMode="External"/><Relationship Id="rId33" Type="http://schemas.openxmlformats.org/officeDocument/2006/relationships/hyperlink" Target="https://www.scopus.com/authid/detail.uri?origin=resultslist&amp;authorId=57219950646&amp;zone=" TargetMode="External"/><Relationship Id="rId38" Type="http://schemas.openxmlformats.org/officeDocument/2006/relationships/hyperlink" Target="https://www.sciencedirect.com/journal/journal-of-crystal-growth" TargetMode="External"/><Relationship Id="rId46" Type="http://schemas.openxmlformats.org/officeDocument/2006/relationships/hyperlink" Target="https://www.researchgate.net/deref/http%3A%2F%2Fdx.doi.org%2F10.15407%2Fspqeo23.02.201" TargetMode="External"/><Relationship Id="rId59" Type="http://schemas.openxmlformats.org/officeDocument/2006/relationships/fontTable" Target="fontTable.xml"/><Relationship Id="rId20" Type="http://schemas.openxmlformats.org/officeDocument/2006/relationships/hyperlink" Target="https://doi.org/10.18662/po/13.4/526" TargetMode="External"/><Relationship Id="rId41" Type="http://schemas.openxmlformats.org/officeDocument/2006/relationships/hyperlink" Target="https://doi.org/10.15407/spqeo25.02.146" TargetMode="External"/><Relationship Id="rId54" Type="http://schemas.openxmlformats.org/officeDocument/2006/relationships/hyperlink" Target="https://iopscience.iop.org/article/10.1088/1742-6596/1840/1/012060/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journal.iitta.gov.ua/index.php/itlt/article/view/2801" TargetMode="External"/><Relationship Id="rId23" Type="http://schemas.openxmlformats.org/officeDocument/2006/relationships/hyperlink" Target="https://www.scopus.com/authid/detail.uri?origin=resultslist&amp;authorId=57219950646&amp;zone=" TargetMode="External"/><Relationship Id="rId28" Type="http://schemas.openxmlformats.org/officeDocument/2006/relationships/hyperlink" Target="http://mir.dspu.edu.ua/article/view/273180" TargetMode="External"/><Relationship Id="rId36" Type="http://schemas.openxmlformats.org/officeDocument/2006/relationships/hyperlink" Target="http://journal-spqeo.org.ua/n1_2020/n1_2020_contents.htm" TargetMode="External"/><Relationship Id="rId49" Type="http://schemas.openxmlformats.org/officeDocument/2006/relationships/hyperlink" Target="https://doi.org/10.15407/spqeo25.02.146" TargetMode="External"/><Relationship Id="rId57" Type="http://schemas.openxmlformats.org/officeDocument/2006/relationships/hyperlink" Target="https://doi.org/10.1007/s10853-023-08388-5" TargetMode="External"/><Relationship Id="rId10" Type="http://schemas.openxmlformats.org/officeDocument/2006/relationships/hyperlink" Target="https://doi.org/10.24919/2308-4634.2023.282836" TargetMode="External"/><Relationship Id="rId31" Type="http://schemas.openxmlformats.org/officeDocument/2006/relationships/hyperlink" Target="https://www.scopus.com/authid/detail.uri?origin=resultslist&amp;authorId=57219950646&amp;zone=" TargetMode="External"/><Relationship Id="rId44" Type="http://schemas.openxmlformats.org/officeDocument/2006/relationships/hyperlink" Target="https://doi.org/10.15407/hftp11.02.281" TargetMode="External"/><Relationship Id="rId52" Type="http://schemas.openxmlformats.org/officeDocument/2006/relationships/hyperlink" Target="https://doi.org/10.33423/jhetp.v22i12.5461"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C30A-52DA-4F9C-AB5C-AE463F51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135</Pages>
  <Words>89090</Words>
  <Characters>50782</Characters>
  <Application>Microsoft Office Word</Application>
  <DocSecurity>0</DocSecurity>
  <Lines>423</Lines>
  <Paragraphs>279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36</cp:revision>
  <dcterms:created xsi:type="dcterms:W3CDTF">2023-03-14T08:08:00Z</dcterms:created>
  <dcterms:modified xsi:type="dcterms:W3CDTF">2023-10-06T07:20:00Z</dcterms:modified>
</cp:coreProperties>
</file>