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sz w:val="24"/>
          <w:szCs w:val="24"/>
          <w:lang w:eastAsia="uk-UA"/>
        </w:rPr>
      </w:pPr>
      <w:r>
        <w:rPr>
          <w:rFonts w:ascii="Times New Roman" w:hAnsi="Times New Roman"/>
          <w:b/>
          <w:sz w:val="24"/>
          <w:szCs w:val="24"/>
          <w:lang w:eastAsia="uk-UA"/>
        </w:rPr>
        <w:t>Кадровий склад кафедри всесвітньої історії та спеціальних історичних дисциплін згідно з ліцензійними умовами</w:t>
      </w:r>
    </w:p>
    <w:tbl>
      <w:tblPr>
        <w:tblStyle w:val="12"/>
        <w:tblpPr w:leftFromText="180" w:rightFromText="180" w:vertAnchor="text" w:tblpXSpec="right" w:tblpY="1"/>
        <w:tblOverlap w:val="never"/>
        <w:tblW w:w="50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 w:type="dxa"/>
          <w:left w:w="12" w:type="dxa"/>
          <w:bottom w:w="12" w:type="dxa"/>
          <w:right w:w="12" w:type="dxa"/>
        </w:tblCellMar>
      </w:tblPr>
      <w:tblGrid>
        <w:gridCol w:w="9"/>
        <w:gridCol w:w="1623"/>
        <w:gridCol w:w="881"/>
        <w:gridCol w:w="1909"/>
        <w:gridCol w:w="2496"/>
        <w:gridCol w:w="3019"/>
        <w:gridCol w:w="2309"/>
        <w:gridCol w:w="3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 w:type="dxa"/>
            <w:left w:w="12" w:type="dxa"/>
            <w:bottom w:w="12" w:type="dxa"/>
            <w:right w:w="12" w:type="dxa"/>
          </w:tblCellMar>
        </w:tblPrEx>
        <w:tc>
          <w:tcPr>
            <w:tcW w:w="1632" w:type="dxa"/>
            <w:gridSpan w:val="2"/>
          </w:tcPr>
          <w:p>
            <w:pPr>
              <w:spacing w:before="100" w:beforeAutospacing="1" w:after="100" w:afterAutospacing="1" w:line="240" w:lineRule="auto"/>
              <w:jc w:val="center"/>
              <w:rPr>
                <w:rFonts w:ascii="Times New Roman" w:hAnsi="Times New Roman"/>
                <w:sz w:val="20"/>
                <w:szCs w:val="20"/>
                <w:lang w:eastAsia="uk-UA"/>
              </w:rPr>
            </w:pPr>
            <w:bookmarkStart w:id="0" w:name="n476"/>
            <w:bookmarkEnd w:id="0"/>
            <w:r>
              <w:rPr>
                <w:rFonts w:ascii="Times New Roman" w:hAnsi="Times New Roman"/>
                <w:sz w:val="20"/>
                <w:szCs w:val="20"/>
                <w:lang w:eastAsia="uk-UA"/>
              </w:rPr>
              <w:t>Прізвище, ім’я, по батькові науково-педагогічного, педагогічного, наукового працівника</w:t>
            </w:r>
          </w:p>
        </w:tc>
        <w:tc>
          <w:tcPr>
            <w:tcW w:w="881" w:type="dxa"/>
          </w:tcPr>
          <w:p>
            <w:pPr>
              <w:spacing w:after="0" w:line="240" w:lineRule="auto"/>
              <w:jc w:val="center"/>
              <w:rPr>
                <w:rFonts w:ascii="Times New Roman" w:hAnsi="Times New Roman"/>
                <w:sz w:val="20"/>
                <w:szCs w:val="20"/>
                <w:lang w:eastAsia="uk-UA"/>
              </w:rPr>
            </w:pPr>
            <w:r>
              <w:rPr>
                <w:rFonts w:ascii="Times New Roman" w:hAnsi="Times New Roman"/>
                <w:sz w:val="20"/>
                <w:szCs w:val="20"/>
                <w:lang w:eastAsia="uk-UA"/>
              </w:rPr>
              <w:t>Найменування</w:t>
            </w:r>
          </w:p>
          <w:p>
            <w:pPr>
              <w:spacing w:after="0" w:line="240" w:lineRule="auto"/>
              <w:jc w:val="center"/>
              <w:rPr>
                <w:rFonts w:ascii="Times New Roman" w:hAnsi="Times New Roman"/>
                <w:sz w:val="20"/>
                <w:szCs w:val="20"/>
                <w:lang w:eastAsia="uk-UA"/>
              </w:rPr>
            </w:pPr>
            <w:r>
              <w:rPr>
                <w:rFonts w:ascii="Times New Roman" w:hAnsi="Times New Roman"/>
                <w:sz w:val="20"/>
                <w:szCs w:val="20"/>
                <w:lang w:eastAsia="uk-UA"/>
              </w:rPr>
              <w:t>посади</w:t>
            </w:r>
          </w:p>
        </w:tc>
        <w:tc>
          <w:tcPr>
            <w:tcW w:w="1909" w:type="dxa"/>
          </w:tcPr>
          <w:p>
            <w:pPr>
              <w:spacing w:before="100" w:beforeAutospacing="1" w:after="100" w:afterAutospacing="1" w:line="240" w:lineRule="auto"/>
              <w:jc w:val="center"/>
              <w:rPr>
                <w:rFonts w:ascii="Times New Roman" w:hAnsi="Times New Roman"/>
                <w:sz w:val="20"/>
                <w:szCs w:val="20"/>
                <w:lang w:eastAsia="uk-UA"/>
              </w:rPr>
            </w:pPr>
            <w:r>
              <w:rPr>
                <w:rFonts w:ascii="Times New Roman" w:hAnsi="Times New Roman"/>
                <w:sz w:val="20"/>
                <w:szCs w:val="20"/>
                <w:lang w:eastAsia="uk-UA"/>
              </w:rPr>
              <w:t>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 згідно з документом про вищу освіту)</w:t>
            </w:r>
          </w:p>
        </w:tc>
        <w:tc>
          <w:tcPr>
            <w:tcW w:w="2496" w:type="dxa"/>
          </w:tcPr>
          <w:p>
            <w:pPr>
              <w:spacing w:before="100" w:beforeAutospacing="1" w:after="100" w:afterAutospacing="1" w:line="240" w:lineRule="auto"/>
              <w:jc w:val="center"/>
              <w:rPr>
                <w:rFonts w:ascii="Times New Roman" w:hAnsi="Times New Roman"/>
                <w:sz w:val="20"/>
                <w:szCs w:val="20"/>
                <w:lang w:eastAsia="uk-UA"/>
              </w:rPr>
            </w:pPr>
            <w:r>
              <w:rPr>
                <w:rFonts w:ascii="Times New Roman" w:hAnsi="Times New Roman"/>
                <w:sz w:val="20"/>
                <w:szCs w:val="20"/>
                <w:lang w:eastAsia="uk-UA"/>
              </w:rPr>
              <w:t>Освітня кваліфікація (науковий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w:t>
            </w:r>
          </w:p>
        </w:tc>
        <w:tc>
          <w:tcPr>
            <w:tcW w:w="3019" w:type="dxa"/>
          </w:tcPr>
          <w:p>
            <w:pPr>
              <w:spacing w:before="100" w:beforeAutospacing="1" w:after="100" w:afterAutospacing="1" w:line="240" w:lineRule="auto"/>
              <w:jc w:val="center"/>
              <w:rPr>
                <w:rFonts w:ascii="Times New Roman" w:hAnsi="Times New Roman"/>
                <w:sz w:val="20"/>
                <w:szCs w:val="20"/>
                <w:lang w:eastAsia="uk-UA"/>
              </w:rPr>
            </w:pPr>
            <w:r>
              <w:rPr>
                <w:rFonts w:ascii="Times New Roman" w:hAnsi="Times New Roman"/>
                <w:sz w:val="20"/>
                <w:szCs w:val="20"/>
                <w:lang w:eastAsia="uk-UA"/>
              </w:rPr>
              <w:t>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 керівництво (консультування) дисертації на здобуття наукового ступеня за спеціальністю (прізвище, ім’я, по батькові дисертанта, здобутий науковий ступінь, спеціальність, назва дисертації, рік захисту, серія, номер, дата, ким виданий диплом), 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tc>
        <w:tc>
          <w:tcPr>
            <w:tcW w:w="2309" w:type="dxa"/>
          </w:tcPr>
          <w:p>
            <w:pPr>
              <w:spacing w:before="100" w:beforeAutospacing="1" w:after="100" w:afterAutospacing="1" w:line="240" w:lineRule="auto"/>
              <w:jc w:val="center"/>
              <w:rPr>
                <w:rFonts w:ascii="Times New Roman" w:hAnsi="Times New Roman"/>
                <w:sz w:val="20"/>
                <w:szCs w:val="20"/>
                <w:lang w:eastAsia="uk-UA"/>
              </w:rPr>
            </w:pPr>
            <w:r>
              <w:rPr>
                <w:rFonts w:ascii="Times New Roman" w:hAnsi="Times New Roman"/>
                <w:sz w:val="20"/>
                <w:szCs w:val="20"/>
                <w:lang w:eastAsia="uk-UA"/>
              </w:rPr>
              <w:t>Відомості про підвищення кваліфікації (найменування закладу, вид документа, тема, дата видачі і кількість навчальних кредитів (годин))</w:t>
            </w:r>
          </w:p>
        </w:tc>
        <w:tc>
          <w:tcPr>
            <w:tcW w:w="3501" w:type="dxa"/>
          </w:tcPr>
          <w:p>
            <w:pPr>
              <w:spacing w:before="100" w:beforeAutospacing="1" w:after="100" w:afterAutospacing="1" w:line="240" w:lineRule="auto"/>
              <w:jc w:val="center"/>
              <w:rPr>
                <w:rFonts w:ascii="Times New Roman" w:hAnsi="Times New Roman"/>
                <w:sz w:val="20"/>
                <w:szCs w:val="20"/>
                <w:lang w:eastAsia="uk-UA"/>
              </w:rPr>
            </w:pPr>
            <w:r>
              <w:rPr>
                <w:rFonts w:ascii="Times New Roman" w:hAnsi="Times New Roman"/>
                <w:sz w:val="20"/>
                <w:szCs w:val="20"/>
                <w:lang w:eastAsia="uk-UA"/>
              </w:rPr>
              <w:t>Досягнення у професійній діяльності (відповідно до пункту 38 Ліцензійних умов провадження освітньої діяльності)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 w:type="dxa"/>
            <w:left w:w="12" w:type="dxa"/>
            <w:bottom w:w="12" w:type="dxa"/>
            <w:right w:w="12" w:type="dxa"/>
          </w:tblCellMar>
        </w:tblPrEx>
        <w:tc>
          <w:tcPr>
            <w:tcW w:w="15747" w:type="dxa"/>
            <w:gridSpan w:val="8"/>
          </w:tcPr>
          <w:p>
            <w:pPr>
              <w:spacing w:before="100" w:beforeAutospacing="1" w:after="100" w:afterAutospacing="1" w:line="240" w:lineRule="auto"/>
              <w:jc w:val="center"/>
              <w:rPr>
                <w:rFonts w:ascii="Times New Roman" w:hAnsi="Times New Roman"/>
                <w:b/>
                <w:sz w:val="20"/>
                <w:szCs w:val="20"/>
                <w:lang w:eastAsia="uk-UA"/>
              </w:rPr>
            </w:pPr>
            <w:r>
              <w:rPr>
                <w:rStyle w:val="48"/>
                <w:rFonts w:ascii="Times New Roman" w:hAnsi="Times New Roman" w:eastAsiaTheme="majorEastAsia"/>
                <w:b/>
                <w:sz w:val="20"/>
                <w:szCs w:val="20"/>
              </w:rPr>
              <w:t>Особи, які працюють за основним місцем роботи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 w:type="dxa"/>
            <w:left w:w="12" w:type="dxa"/>
            <w:bottom w:w="12" w:type="dxa"/>
            <w:right w:w="12" w:type="dxa"/>
          </w:tblCellMar>
        </w:tblPrEx>
        <w:tc>
          <w:tcPr>
            <w:tcW w:w="1632" w:type="dxa"/>
            <w:gridSpan w:val="2"/>
          </w:tcPr>
          <w:p>
            <w:pPr>
              <w:spacing w:line="0" w:lineRule="atLeast"/>
              <w:jc w:val="center"/>
              <w:rPr>
                <w:rFonts w:ascii="Times New Roman" w:hAnsi="Times New Roman"/>
                <w:sz w:val="20"/>
                <w:szCs w:val="20"/>
              </w:rPr>
            </w:pPr>
            <w:r>
              <w:rPr>
                <w:rFonts w:ascii="Times New Roman" w:hAnsi="Times New Roman"/>
                <w:sz w:val="20"/>
                <w:szCs w:val="20"/>
              </w:rPr>
              <w:t>Петречко Олег Михайлович</w:t>
            </w:r>
          </w:p>
        </w:tc>
        <w:tc>
          <w:tcPr>
            <w:tcW w:w="881" w:type="dxa"/>
          </w:tcPr>
          <w:p>
            <w:pPr>
              <w:widowControl w:val="0"/>
              <w:jc w:val="center"/>
              <w:rPr>
                <w:rFonts w:ascii="Times New Roman" w:hAnsi="Times New Roman"/>
                <w:i/>
                <w:sz w:val="20"/>
                <w:szCs w:val="20"/>
              </w:rPr>
            </w:pPr>
            <w:r>
              <w:rPr>
                <w:rFonts w:ascii="Times New Roman" w:hAnsi="Times New Roman"/>
                <w:sz w:val="20"/>
                <w:szCs w:val="20"/>
              </w:rPr>
              <w:t>завідувач кафедри</w:t>
            </w:r>
          </w:p>
        </w:tc>
        <w:tc>
          <w:tcPr>
            <w:tcW w:w="1909" w:type="dxa"/>
          </w:tcPr>
          <w:p>
            <w:pPr>
              <w:pStyle w:val="14"/>
              <w:widowControl w:val="0"/>
              <w:ind w:firstLine="0"/>
              <w:jc w:val="center"/>
              <w:rPr>
                <w:sz w:val="20"/>
              </w:rPr>
            </w:pPr>
            <w:r>
              <w:rPr>
                <w:sz w:val="20"/>
              </w:rPr>
              <w:t>Львівський державний університет імені Івана Франка, 1992 р. Історія; Історик, викладач історії.</w:t>
            </w:r>
          </w:p>
          <w:p>
            <w:pPr>
              <w:widowControl w:val="0"/>
              <w:ind w:left="-108"/>
              <w:jc w:val="center"/>
              <w:rPr>
                <w:rFonts w:ascii="Times New Roman" w:hAnsi="Times New Roman"/>
                <w:sz w:val="20"/>
                <w:szCs w:val="20"/>
                <w:lang w:eastAsia="uk-UA"/>
              </w:rPr>
            </w:pPr>
          </w:p>
        </w:tc>
        <w:tc>
          <w:tcPr>
            <w:tcW w:w="2496" w:type="dxa"/>
          </w:tcPr>
          <w:p>
            <w:pPr>
              <w:widowControl w:val="0"/>
              <w:spacing w:after="0" w:line="240" w:lineRule="auto"/>
              <w:jc w:val="center"/>
              <w:rPr>
                <w:rFonts w:ascii="Times New Roman" w:hAnsi="Times New Roman"/>
                <w:sz w:val="20"/>
                <w:szCs w:val="20"/>
              </w:rPr>
            </w:pPr>
            <w:r>
              <w:rPr>
                <w:rFonts w:ascii="Times New Roman" w:hAnsi="Times New Roman"/>
                <w:sz w:val="20"/>
                <w:szCs w:val="20"/>
              </w:rPr>
              <w:t>Доктор історичних наук</w:t>
            </w:r>
          </w:p>
          <w:p>
            <w:pPr>
              <w:widowControl w:val="0"/>
              <w:spacing w:after="0" w:line="240" w:lineRule="auto"/>
              <w:jc w:val="center"/>
              <w:rPr>
                <w:rFonts w:ascii="Times New Roman" w:hAnsi="Times New Roman"/>
                <w:sz w:val="20"/>
                <w:szCs w:val="20"/>
              </w:rPr>
            </w:pPr>
            <w:r>
              <w:rPr>
                <w:rFonts w:ascii="Times New Roman" w:hAnsi="Times New Roman"/>
                <w:sz w:val="20"/>
                <w:szCs w:val="20"/>
              </w:rPr>
              <w:t>07.00.02 – Всесвітня історія.</w:t>
            </w:r>
          </w:p>
          <w:p>
            <w:pPr>
              <w:widowControl w:val="0"/>
              <w:spacing w:after="0" w:line="240" w:lineRule="auto"/>
              <w:jc w:val="center"/>
              <w:rPr>
                <w:rFonts w:ascii="Times New Roman" w:hAnsi="Times New Roman"/>
                <w:sz w:val="20"/>
                <w:szCs w:val="20"/>
              </w:rPr>
            </w:pPr>
            <w:r>
              <w:rPr>
                <w:rFonts w:ascii="Times New Roman" w:hAnsi="Times New Roman"/>
                <w:sz w:val="20"/>
                <w:szCs w:val="20"/>
              </w:rPr>
              <w:t>Тема дисертації: «Суспільно-політичний розвиток Римської Імперії в І – на поч. ІІІ ст. н.е.: від «відновленої» Республіки до сенатської монархії».</w:t>
            </w:r>
          </w:p>
          <w:p>
            <w:pPr>
              <w:widowControl w:val="0"/>
              <w:spacing w:after="0" w:line="240" w:lineRule="auto"/>
              <w:jc w:val="center"/>
              <w:rPr>
                <w:rFonts w:ascii="Times New Roman" w:hAnsi="Times New Roman"/>
                <w:sz w:val="20"/>
                <w:szCs w:val="20"/>
              </w:rPr>
            </w:pPr>
            <w:r>
              <w:rPr>
                <w:rFonts w:ascii="Times New Roman" w:hAnsi="Times New Roman"/>
                <w:sz w:val="20"/>
                <w:szCs w:val="20"/>
              </w:rPr>
              <w:t>(ДД №008706 рішенням президії ВАК України від 06 жовтня 2010 р.)</w:t>
            </w:r>
          </w:p>
          <w:p>
            <w:pPr>
              <w:widowControl w:val="0"/>
              <w:spacing w:after="0" w:line="240" w:lineRule="auto"/>
              <w:jc w:val="center"/>
              <w:rPr>
                <w:rFonts w:ascii="Times New Roman" w:hAnsi="Times New Roman"/>
                <w:sz w:val="20"/>
                <w:szCs w:val="20"/>
              </w:rPr>
            </w:pPr>
          </w:p>
          <w:p>
            <w:pPr>
              <w:widowControl w:val="0"/>
              <w:spacing w:after="0" w:line="240" w:lineRule="auto"/>
              <w:jc w:val="center"/>
              <w:rPr>
                <w:rFonts w:ascii="Times New Roman" w:hAnsi="Times New Roman"/>
                <w:sz w:val="20"/>
                <w:szCs w:val="20"/>
              </w:rPr>
            </w:pPr>
            <w:r>
              <w:rPr>
                <w:rFonts w:ascii="Times New Roman" w:hAnsi="Times New Roman"/>
                <w:sz w:val="20"/>
                <w:szCs w:val="20"/>
              </w:rPr>
              <w:t>Професор кафедри всесвітньої історії (12ПР № 008421 рішенням Атестаційної колегії Міністерства освіти і науки, молоді та спорту України від 25 січня 2013 р.)</w:t>
            </w:r>
          </w:p>
          <w:p>
            <w:pPr>
              <w:widowControl w:val="0"/>
              <w:spacing w:after="0" w:line="240" w:lineRule="auto"/>
              <w:ind w:left="-108"/>
              <w:jc w:val="center"/>
              <w:rPr>
                <w:rFonts w:ascii="Times New Roman" w:hAnsi="Times New Roman"/>
                <w:sz w:val="20"/>
                <w:szCs w:val="20"/>
              </w:rPr>
            </w:pPr>
            <w:r>
              <w:rPr>
                <w:rFonts w:ascii="Times New Roman" w:hAnsi="Times New Roman"/>
                <w:sz w:val="20"/>
                <w:szCs w:val="20"/>
              </w:rPr>
              <w:t>.</w:t>
            </w:r>
          </w:p>
          <w:p>
            <w:pPr>
              <w:spacing w:before="100" w:beforeAutospacing="1" w:after="100" w:afterAutospacing="1" w:line="240" w:lineRule="auto"/>
              <w:rPr>
                <w:rFonts w:ascii="Times New Roman" w:hAnsi="Times New Roman"/>
                <w:sz w:val="20"/>
                <w:szCs w:val="20"/>
                <w:lang w:eastAsia="uk-UA"/>
              </w:rPr>
            </w:pPr>
          </w:p>
        </w:tc>
        <w:tc>
          <w:tcPr>
            <w:tcW w:w="3019" w:type="dxa"/>
          </w:tcPr>
          <w:p>
            <w:pPr>
              <w:spacing w:after="0" w:line="240" w:lineRule="auto"/>
              <w:ind w:firstLine="173"/>
              <w:jc w:val="both"/>
              <w:rPr>
                <w:rFonts w:ascii="Times New Roman" w:hAnsi="Times New Roman"/>
                <w:sz w:val="20"/>
                <w:szCs w:val="20"/>
                <w:lang w:eastAsia="uk-UA"/>
              </w:rPr>
            </w:pPr>
            <w:r>
              <w:rPr>
                <w:rFonts w:ascii="Times New Roman" w:hAnsi="Times New Roman"/>
                <w:sz w:val="20"/>
                <w:szCs w:val="20"/>
                <w:lang w:eastAsia="uk-UA"/>
              </w:rPr>
              <w:t xml:space="preserve">1. Pukhovets, D. &amp; Petrechko, O. Libanius’s speech «To Timocrates» as a source for the Late Antique Theatre claqueurs studies. // Східноєвропейський історичний вісник / [головний редактор В. Ільницький]. – Дрогобич: Видавничий дім «Гельветика», 2019. – Вип. 11. – С. 8–16. </w:t>
            </w:r>
          </w:p>
          <w:p>
            <w:pPr>
              <w:spacing w:after="0" w:line="240" w:lineRule="auto"/>
              <w:ind w:firstLine="173"/>
              <w:jc w:val="both"/>
              <w:rPr>
                <w:rFonts w:ascii="Times New Roman" w:hAnsi="Times New Roman"/>
                <w:sz w:val="20"/>
                <w:szCs w:val="20"/>
                <w:lang w:eastAsia="uk-UA"/>
              </w:rPr>
            </w:pPr>
            <w:r>
              <w:rPr>
                <w:rFonts w:ascii="Times New Roman" w:hAnsi="Times New Roman"/>
                <w:sz w:val="20"/>
                <w:szCs w:val="20"/>
                <w:lang w:eastAsia="uk-UA"/>
              </w:rPr>
              <w:t>2. Kazarov, S. &amp; Petrechko, O. Philological and historical research methods of classical studies // Східноєвропейський історичний вісник / [головний редактор В. Ільницький]. – Дрогобич: Видавничий дім «Гельветика», 2019. – Вип. 13. – С. 8–15.</w:t>
            </w:r>
          </w:p>
          <w:p>
            <w:pPr>
              <w:spacing w:after="0" w:line="240" w:lineRule="auto"/>
              <w:ind w:firstLine="173"/>
              <w:jc w:val="both"/>
              <w:rPr>
                <w:rFonts w:ascii="Times New Roman" w:hAnsi="Times New Roman"/>
                <w:sz w:val="20"/>
                <w:szCs w:val="20"/>
                <w:lang w:eastAsia="uk-UA"/>
              </w:rPr>
            </w:pPr>
            <w:r>
              <w:rPr>
                <w:rFonts w:ascii="Times New Roman" w:hAnsi="Times New Roman"/>
                <w:sz w:val="20"/>
                <w:szCs w:val="20"/>
                <w:lang w:eastAsia="uk-UA"/>
              </w:rPr>
              <w:t xml:space="preserve">3. </w:t>
            </w:r>
            <w:r>
              <w:t xml:space="preserve"> </w:t>
            </w:r>
            <w:r>
              <w:rPr>
                <w:rFonts w:ascii="Times New Roman" w:hAnsi="Times New Roman"/>
                <w:sz w:val="20"/>
                <w:szCs w:val="20"/>
                <w:lang w:eastAsia="uk-UA"/>
              </w:rPr>
              <w:t>Петречко О., Масненко В. Початок збройної агресії Росії проти України за матеріалами газети «Нью-Йорк Таймс» (27 лютого – 4 березня 2014 р.) // Проблеми гуманітарних наук: збірник наукових праць Дрогобицького державного педагогічного університету імені Івана Франка. Серія Історія / ред. кол. Юрій Стецик (головний редактор) та ін. – Дрогобич : Видавничий дім «Гельветика», 2021. – Випуск 7/49. – С. 435 – 453.</w:t>
            </w:r>
          </w:p>
          <w:p>
            <w:pPr>
              <w:widowControl w:val="0"/>
              <w:spacing w:after="0" w:line="240" w:lineRule="auto"/>
              <w:ind w:firstLine="356"/>
              <w:jc w:val="both"/>
              <w:rPr>
                <w:rFonts w:ascii="Times New Roman" w:hAnsi="Times New Roman"/>
                <w:sz w:val="20"/>
                <w:szCs w:val="20"/>
                <w:shd w:val="clear" w:color="auto" w:fill="FFFFFF"/>
                <w:lang w:val="ru-RU"/>
              </w:rPr>
            </w:pPr>
            <w:r>
              <w:rPr>
                <w:rFonts w:ascii="Times New Roman" w:hAnsi="Times New Roman"/>
                <w:sz w:val="20"/>
                <w:szCs w:val="20"/>
                <w:shd w:val="clear" w:color="auto" w:fill="FFFFFF"/>
              </w:rPr>
              <w:t>4</w:t>
            </w:r>
            <w:r>
              <w:rPr>
                <w:rFonts w:ascii="Times New Roman" w:hAnsi="Times New Roman"/>
                <w:sz w:val="20"/>
                <w:szCs w:val="20"/>
                <w:shd w:val="clear" w:color="auto" w:fill="FFFFFF"/>
                <w:lang w:val="en-US"/>
              </w:rPr>
              <w:t>.  Petrechko</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O</w:t>
            </w:r>
            <w:r>
              <w:rPr>
                <w:rFonts w:ascii="Times New Roman" w:hAnsi="Times New Roman"/>
                <w:sz w:val="20"/>
                <w:szCs w:val="20"/>
                <w:shd w:val="clear" w:color="auto" w:fill="FFFFFF"/>
              </w:rPr>
              <w:t>.</w:t>
            </w:r>
            <w:r>
              <w:rPr>
                <w:rFonts w:ascii="Times New Roman" w:hAnsi="Times New Roman"/>
                <w:sz w:val="20"/>
                <w:szCs w:val="20"/>
                <w:shd w:val="clear" w:color="auto" w:fill="FFFFFF"/>
                <w:lang w:val="en-US"/>
              </w:rPr>
              <w:t>, Bek Y.</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A new research of the Ptolemaic Kingdom in Ukrainian historiography (review of the monograph: From the Basileis-Pharaohs to the Pharaohs-Basileis: the First 100 Years</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 xml:space="preserve">of the Ptolemaic Monarchy: a monograph / Zelinskyi A.L. Vinnytsia; Kyiv: LLC “WORKS”, 2020. </w:t>
            </w:r>
            <w:r>
              <w:rPr>
                <w:rFonts w:ascii="Times New Roman" w:hAnsi="Times New Roman"/>
                <w:sz w:val="20"/>
                <w:szCs w:val="20"/>
                <w:shd w:val="clear" w:color="auto" w:fill="FFFFFF"/>
                <w:lang w:val="ru-RU"/>
              </w:rPr>
              <w:t>648 </w:t>
            </w:r>
            <w:r>
              <w:rPr>
                <w:rFonts w:ascii="Times New Roman" w:hAnsi="Times New Roman"/>
                <w:sz w:val="20"/>
                <w:szCs w:val="20"/>
                <w:shd w:val="clear" w:color="auto" w:fill="FFFFFF"/>
                <w:lang w:val="en-US"/>
              </w:rPr>
              <w:t>p</w:t>
            </w:r>
            <w:r>
              <w:rPr>
                <w:rFonts w:ascii="Times New Roman" w:hAnsi="Times New Roman"/>
                <w:sz w:val="20"/>
                <w:szCs w:val="20"/>
                <w:shd w:val="clear" w:color="auto" w:fill="FFFFFF"/>
                <w:lang w:val="ru-RU"/>
              </w:rPr>
              <w:t>.)</w:t>
            </w:r>
            <w:r>
              <w:rPr>
                <w:rFonts w:ascii="Times New Roman" w:hAnsi="Times New Roman"/>
                <w:sz w:val="20"/>
                <w:szCs w:val="20"/>
                <w:shd w:val="clear" w:color="auto" w:fill="FFFFFF"/>
              </w:rPr>
              <w:t xml:space="preserve"> //  Східноєвропейський історичний вісник / [головний редактор В. Ільницький]. – Дрогобич: Видавничий дім «Гельветика», 20</w:t>
            </w:r>
            <w:r>
              <w:rPr>
                <w:rFonts w:ascii="Times New Roman" w:hAnsi="Times New Roman"/>
                <w:sz w:val="20"/>
                <w:szCs w:val="20"/>
                <w:shd w:val="clear" w:color="auto" w:fill="FFFFFF"/>
                <w:lang w:val="ru-RU"/>
              </w:rPr>
              <w:t>22</w:t>
            </w:r>
            <w:r>
              <w:rPr>
                <w:rFonts w:ascii="Times New Roman" w:hAnsi="Times New Roman"/>
                <w:sz w:val="20"/>
                <w:szCs w:val="20"/>
                <w:shd w:val="clear" w:color="auto" w:fill="FFFFFF"/>
              </w:rPr>
              <w:t xml:space="preserve">. – Вип. </w:t>
            </w:r>
            <w:r>
              <w:rPr>
                <w:rFonts w:ascii="Times New Roman" w:hAnsi="Times New Roman"/>
                <w:sz w:val="20"/>
                <w:szCs w:val="20"/>
                <w:shd w:val="clear" w:color="auto" w:fill="FFFFFF"/>
                <w:lang w:val="ru-RU"/>
              </w:rPr>
              <w:t>24</w:t>
            </w:r>
            <w:r>
              <w:rPr>
                <w:rFonts w:ascii="Times New Roman" w:hAnsi="Times New Roman"/>
                <w:sz w:val="20"/>
                <w:szCs w:val="20"/>
                <w:shd w:val="clear" w:color="auto" w:fill="FFFFFF"/>
              </w:rPr>
              <w:t xml:space="preserve">. – С. </w:t>
            </w:r>
            <w:r>
              <w:rPr>
                <w:rFonts w:ascii="Times New Roman" w:hAnsi="Times New Roman"/>
                <w:sz w:val="20"/>
                <w:szCs w:val="20"/>
                <w:shd w:val="clear" w:color="auto" w:fill="FFFFFF"/>
                <w:lang w:val="ru-RU"/>
              </w:rPr>
              <w:t>250</w:t>
            </w:r>
            <w:r>
              <w:rPr>
                <w:rFonts w:ascii="Times New Roman" w:hAnsi="Times New Roman"/>
                <w:sz w:val="20"/>
                <w:szCs w:val="20"/>
                <w:shd w:val="clear" w:color="auto" w:fill="FFFFFF"/>
              </w:rPr>
              <w:t>–</w:t>
            </w:r>
            <w:r>
              <w:rPr>
                <w:rFonts w:ascii="Times New Roman" w:hAnsi="Times New Roman"/>
                <w:sz w:val="20"/>
                <w:szCs w:val="20"/>
                <w:shd w:val="clear" w:color="auto" w:fill="FFFFFF"/>
                <w:lang w:val="ru-RU"/>
              </w:rPr>
              <w:t>253</w:t>
            </w:r>
            <w:r>
              <w:rPr>
                <w:rFonts w:ascii="Times New Roman" w:hAnsi="Times New Roman"/>
                <w:sz w:val="20"/>
                <w:szCs w:val="20"/>
                <w:shd w:val="clear" w:color="auto" w:fill="FFFFFF"/>
              </w:rPr>
              <w:t>.</w:t>
            </w:r>
          </w:p>
          <w:p>
            <w:pPr>
              <w:widowControl w:val="0"/>
              <w:spacing w:after="0" w:line="240" w:lineRule="auto"/>
              <w:ind w:firstLine="173"/>
              <w:jc w:val="both"/>
              <w:rPr>
                <w:rFonts w:ascii="Times New Roman" w:hAnsi="Times New Roman"/>
                <w:sz w:val="20"/>
                <w:szCs w:val="20"/>
                <w:shd w:val="clear" w:color="auto" w:fill="FFFFFF"/>
                <w:lang w:val="ru-RU"/>
              </w:rPr>
            </w:pPr>
            <w:r>
              <w:rPr>
                <w:rFonts w:ascii="Times New Roman" w:hAnsi="Times New Roman"/>
                <w:sz w:val="20"/>
                <w:szCs w:val="20"/>
                <w:shd w:val="clear" w:color="auto" w:fill="FFFFFF"/>
                <w:lang w:val="ru-RU"/>
              </w:rPr>
              <w:t xml:space="preserve">5. </w:t>
            </w:r>
            <w:r>
              <w:rPr>
                <w:rFonts w:ascii="Times New Roman" w:hAnsi="Times New Roman"/>
                <w:sz w:val="20"/>
                <w:szCs w:val="20"/>
                <w:shd w:val="clear" w:color="auto" w:fill="FFFFFF"/>
              </w:rPr>
              <w:t xml:space="preserve">Петречко О., Журавльов С., Ільницький В. Висвітлення трагедії рейсу </w:t>
            </w:r>
            <w:r>
              <w:rPr>
                <w:rFonts w:ascii="Times New Roman" w:hAnsi="Times New Roman"/>
                <w:sz w:val="20"/>
                <w:szCs w:val="20"/>
                <w:shd w:val="clear" w:color="auto" w:fill="FFFFFF"/>
                <w:lang w:val="en-US"/>
              </w:rPr>
              <w:t>MH</w:t>
            </w:r>
            <w:r>
              <w:rPr>
                <w:rFonts w:ascii="Times New Roman" w:hAnsi="Times New Roman"/>
                <w:sz w:val="20"/>
                <w:szCs w:val="20"/>
                <w:shd w:val="clear" w:color="auto" w:fill="FFFFFF"/>
                <w:lang w:val="ru-RU"/>
              </w:rPr>
              <w:t>17 на сторінках газети “</w:t>
            </w:r>
            <w:r>
              <w:rPr>
                <w:rFonts w:ascii="Times New Roman" w:hAnsi="Times New Roman"/>
                <w:sz w:val="20"/>
                <w:szCs w:val="20"/>
                <w:shd w:val="clear" w:color="auto" w:fill="FFFFFF"/>
                <w:lang w:val="en-US"/>
              </w:rPr>
              <w:t>The</w:t>
            </w:r>
            <w:r>
              <w:rPr>
                <w:rFonts w:ascii="Times New Roman" w:hAnsi="Times New Roman"/>
                <w:sz w:val="20"/>
                <w:szCs w:val="20"/>
                <w:shd w:val="clear" w:color="auto" w:fill="FFFFFF"/>
                <w:lang w:val="ru-RU"/>
              </w:rPr>
              <w:t xml:space="preserve"> </w:t>
            </w:r>
            <w:r>
              <w:rPr>
                <w:rFonts w:ascii="Times New Roman" w:hAnsi="Times New Roman"/>
                <w:sz w:val="20"/>
                <w:szCs w:val="20"/>
                <w:shd w:val="clear" w:color="auto" w:fill="FFFFFF"/>
                <w:lang w:val="en-US"/>
              </w:rPr>
              <w:t>New</w:t>
            </w:r>
            <w:r>
              <w:rPr>
                <w:rFonts w:ascii="Times New Roman" w:hAnsi="Times New Roman"/>
                <w:sz w:val="20"/>
                <w:szCs w:val="20"/>
                <w:shd w:val="clear" w:color="auto" w:fill="FFFFFF"/>
                <w:lang w:val="ru-RU"/>
              </w:rPr>
              <w:t xml:space="preserve"> </w:t>
            </w:r>
            <w:r>
              <w:rPr>
                <w:rFonts w:ascii="Times New Roman" w:hAnsi="Times New Roman"/>
                <w:sz w:val="20"/>
                <w:szCs w:val="20"/>
                <w:shd w:val="clear" w:color="auto" w:fill="FFFFFF"/>
                <w:lang w:val="en-US"/>
              </w:rPr>
              <w:t>York</w:t>
            </w:r>
            <w:r>
              <w:rPr>
                <w:rFonts w:ascii="Times New Roman" w:hAnsi="Times New Roman"/>
                <w:sz w:val="20"/>
                <w:szCs w:val="20"/>
                <w:shd w:val="clear" w:color="auto" w:fill="FFFFFF"/>
                <w:lang w:val="ru-RU"/>
              </w:rPr>
              <w:t xml:space="preserve"> </w:t>
            </w:r>
            <w:r>
              <w:rPr>
                <w:rFonts w:ascii="Times New Roman" w:hAnsi="Times New Roman"/>
                <w:sz w:val="20"/>
                <w:szCs w:val="20"/>
                <w:shd w:val="clear" w:color="auto" w:fill="FFFFFF"/>
                <w:lang w:val="en-US"/>
              </w:rPr>
              <w:t>Times</w:t>
            </w:r>
            <w:r>
              <w:rPr>
                <w:rFonts w:ascii="Times New Roman" w:hAnsi="Times New Roman"/>
                <w:sz w:val="20"/>
                <w:szCs w:val="20"/>
                <w:shd w:val="clear" w:color="auto" w:fill="FFFFFF"/>
                <w:lang w:val="ru-RU"/>
              </w:rPr>
              <w:t>”//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В. Ільницький, І. Зимомря]. – Дрогобич : Видавничий дім «Гельветика», 2022. – Вип. 54. Том 2. –</w:t>
            </w:r>
            <w:r>
              <w:rPr>
                <w:rFonts w:ascii="Times New Roman" w:hAnsi="Times New Roman"/>
                <w:sz w:val="20"/>
                <w:szCs w:val="20"/>
                <w:shd w:val="clear" w:color="auto" w:fill="FFFFFF"/>
                <w:lang w:val="en-US"/>
              </w:rPr>
              <w:t>C</w:t>
            </w:r>
            <w:r>
              <w:rPr>
                <w:rFonts w:ascii="Times New Roman" w:hAnsi="Times New Roman"/>
                <w:sz w:val="20"/>
                <w:szCs w:val="20"/>
                <w:shd w:val="clear" w:color="auto" w:fill="FFFFFF"/>
                <w:lang w:val="ru-RU"/>
              </w:rPr>
              <w:t>. 17 – 22.</w:t>
            </w:r>
          </w:p>
          <w:p>
            <w:pPr>
              <w:widowControl w:val="0"/>
              <w:spacing w:after="0" w:line="240" w:lineRule="auto"/>
              <w:ind w:firstLine="173"/>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6. Петречко О., Тельвак В., Педич В. Ідейні засади давньоруського літописання в рецепції Грушевського-історіографа //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В. Ільницький, І. Зимомря]. – Дрогобич : Видавничий дім «Гельветика», 2022. – Вип. 56. Том 2. – </w:t>
            </w:r>
            <w:r>
              <w:rPr>
                <w:rFonts w:ascii="Times New Roman" w:hAnsi="Times New Roman"/>
                <w:sz w:val="20"/>
                <w:szCs w:val="20"/>
                <w:shd w:val="clear" w:color="auto" w:fill="FFFFFF"/>
                <w:lang w:val="en-US"/>
              </w:rPr>
              <w:t>C</w:t>
            </w:r>
            <w:r>
              <w:rPr>
                <w:rFonts w:ascii="Times New Roman" w:hAnsi="Times New Roman"/>
                <w:sz w:val="20"/>
                <w:szCs w:val="20"/>
                <w:shd w:val="clear" w:color="auto" w:fill="FFFFFF"/>
              </w:rPr>
              <w:t>. 25 – 29.</w:t>
            </w:r>
          </w:p>
          <w:p>
            <w:pPr>
              <w:widowControl w:val="0"/>
              <w:spacing w:after="0" w:line="240" w:lineRule="auto"/>
              <w:ind w:firstLine="173"/>
              <w:jc w:val="both"/>
              <w:rPr>
                <w:rFonts w:ascii="Times New Roman" w:hAnsi="Times New Roman"/>
                <w:sz w:val="20"/>
                <w:szCs w:val="20"/>
                <w:shd w:val="clear" w:color="auto" w:fill="FFFFFF"/>
              </w:rPr>
            </w:pPr>
            <w:r>
              <w:rPr>
                <w:rFonts w:ascii="Times New Roman" w:hAnsi="Times New Roman"/>
                <w:sz w:val="20"/>
                <w:szCs w:val="20"/>
                <w:shd w:val="clear" w:color="auto" w:fill="FFFFFF"/>
              </w:rPr>
              <w:t>7. Петречко О., Цимбал Т. Професор Львівського університету Ришард Ґаншинець // Емінак. – 2022. – № 4 (40). – С. 140 – 153.</w:t>
            </w:r>
          </w:p>
          <w:p>
            <w:pPr>
              <w:widowControl w:val="0"/>
              <w:spacing w:after="0" w:line="240" w:lineRule="auto"/>
              <w:ind w:firstLine="229"/>
              <w:jc w:val="both"/>
              <w:rPr>
                <w:rFonts w:ascii="Times New Roman" w:hAnsi="Times New Roman"/>
                <w:sz w:val="20"/>
                <w:szCs w:val="20"/>
                <w:shd w:val="clear" w:color="auto" w:fill="FFFFFF"/>
              </w:rPr>
            </w:pPr>
            <w:r>
              <w:rPr>
                <w:rFonts w:ascii="Times New Roman" w:hAnsi="Times New Roman"/>
                <w:color w:val="444444"/>
                <w:sz w:val="20"/>
                <w:szCs w:val="20"/>
                <w:shd w:val="clear" w:color="auto" w:fill="FFFFFF"/>
              </w:rPr>
              <w:t xml:space="preserve">8. Петречко О. М., Тельвак В. П., Журавльов С. А. </w:t>
            </w:r>
            <w:r>
              <w:rPr>
                <w:rStyle w:val="22"/>
                <w:rFonts w:ascii="Times New Roman" w:hAnsi="Times New Roman" w:eastAsiaTheme="majorEastAsia"/>
                <w:b w:val="0"/>
                <w:color w:val="444444"/>
                <w:sz w:val="20"/>
                <w:szCs w:val="20"/>
                <w:shd w:val="clear" w:color="auto" w:fill="FFFFFF"/>
              </w:rPr>
              <w:t>Соціальні функції історичної науки у візіях М. Грушевського та В. Липинського: спроба історіографічного порівняння</w:t>
            </w:r>
            <w:r>
              <w:rPr>
                <w:rFonts w:ascii="Times New Roman" w:hAnsi="Times New Roman"/>
                <w:b/>
                <w:color w:val="444444"/>
                <w:sz w:val="20"/>
                <w:szCs w:val="20"/>
                <w:shd w:val="clear" w:color="auto" w:fill="FFFFFF"/>
              </w:rPr>
              <w:t xml:space="preserve"> // </w:t>
            </w:r>
            <w:r>
              <w:rPr>
                <w:rFonts w:ascii="Times New Roman" w:hAnsi="Times New Roman"/>
                <w:color w:val="444444"/>
                <w:sz w:val="20"/>
                <w:szCs w:val="20"/>
                <w:shd w:val="clear" w:color="auto" w:fill="FFFFFF"/>
              </w:rPr>
              <w:t>Вісник Черкаського університету. Серія: Історичні науки. – Черкаси, 2022. – № 2. – C. 8–17.</w:t>
            </w:r>
          </w:p>
          <w:p>
            <w:pPr>
              <w:widowControl w:val="0"/>
              <w:spacing w:after="0" w:line="240" w:lineRule="auto"/>
              <w:ind w:firstLine="173"/>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9. Петречко О., Тельвак В., Журавльов С.  Українські історики-романтики у працях Михайла Грушевського //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В. Ільницький, І. Зимомря]. – Дрогобич : Видавничий дім «Гельветика», 2023. – Вип. 59. Том 1. – </w:t>
            </w:r>
            <w:r>
              <w:rPr>
                <w:rFonts w:ascii="Times New Roman" w:hAnsi="Times New Roman"/>
                <w:sz w:val="20"/>
                <w:szCs w:val="20"/>
                <w:shd w:val="clear" w:color="auto" w:fill="FFFFFF"/>
                <w:lang w:val="en-US"/>
              </w:rPr>
              <w:t>C</w:t>
            </w:r>
            <w:r>
              <w:rPr>
                <w:rFonts w:ascii="Times New Roman" w:hAnsi="Times New Roman"/>
                <w:sz w:val="20"/>
                <w:szCs w:val="20"/>
                <w:shd w:val="clear" w:color="auto" w:fill="FFFFFF"/>
              </w:rPr>
              <w:t>. 35 – 41.</w:t>
            </w:r>
          </w:p>
          <w:p>
            <w:pPr>
              <w:widowControl w:val="0"/>
              <w:spacing w:after="0" w:line="240" w:lineRule="auto"/>
              <w:ind w:firstLine="173"/>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10. Петречко О., Гриценко Г. Нове дослідження з історії Давньої Греції //  </w:t>
            </w:r>
            <w:r>
              <w:rPr>
                <w:rFonts w:ascii="Times New Roman" w:hAnsi="Times New Roman"/>
                <w:color w:val="222222"/>
                <w:sz w:val="20"/>
                <w:szCs w:val="20"/>
                <w:shd w:val="clear" w:color="auto" w:fill="FFFFFF"/>
              </w:rPr>
              <w:t xml:space="preserve"> </w:t>
            </w:r>
            <w:r>
              <w:rPr>
                <w:rFonts w:ascii="Times New Roman" w:hAnsi="Times New Roman"/>
                <w:i/>
                <w:iCs/>
                <w:color w:val="222222"/>
                <w:sz w:val="20"/>
                <w:szCs w:val="20"/>
                <w:shd w:val="clear" w:color="auto" w:fill="FFFFFF"/>
              </w:rPr>
              <w:t>Проблеми гуманітарних наук: збірник наукових праць ДДПУ імені Івана Франка. Серія Історія</w:t>
            </w:r>
            <w:r>
              <w:rPr>
                <w:rFonts w:ascii="Times New Roman" w:hAnsi="Times New Roman"/>
                <w:color w:val="222222"/>
                <w:sz w:val="20"/>
                <w:szCs w:val="20"/>
                <w:shd w:val="clear" w:color="auto" w:fill="FFFFFF"/>
              </w:rPr>
              <w:t>. – 1923. – № (12/54). –  652-656.</w:t>
            </w:r>
          </w:p>
          <w:p>
            <w:pPr>
              <w:rPr>
                <w:rFonts w:ascii="Times New Roman" w:hAnsi="Times New Roman"/>
                <w:sz w:val="20"/>
                <w:szCs w:val="20"/>
              </w:rPr>
            </w:pPr>
          </w:p>
          <w:p>
            <w:pPr>
              <w:widowControl w:val="0"/>
              <w:spacing w:after="0" w:line="240" w:lineRule="auto"/>
              <w:ind w:firstLine="173"/>
              <w:jc w:val="both"/>
              <w:rPr>
                <w:rFonts w:ascii="Times New Roman" w:hAnsi="Times New Roman"/>
                <w:sz w:val="20"/>
                <w:szCs w:val="20"/>
                <w:shd w:val="clear" w:color="auto" w:fill="FFFFFF"/>
              </w:rPr>
            </w:pPr>
          </w:p>
          <w:p>
            <w:pPr>
              <w:spacing w:before="100" w:beforeAutospacing="1" w:after="100" w:afterAutospacing="1" w:line="240" w:lineRule="auto"/>
              <w:jc w:val="both"/>
              <w:rPr>
                <w:rFonts w:ascii="Times New Roman" w:hAnsi="Times New Roman"/>
                <w:sz w:val="20"/>
                <w:szCs w:val="20"/>
                <w:lang w:eastAsia="uk-UA"/>
              </w:rPr>
            </w:pPr>
          </w:p>
        </w:tc>
        <w:tc>
          <w:tcPr>
            <w:tcW w:w="2309" w:type="dxa"/>
          </w:tcPr>
          <w:p>
            <w:pPr>
              <w:widowControl w:val="0"/>
              <w:spacing w:line="240" w:lineRule="auto"/>
              <w:jc w:val="center"/>
              <w:rPr>
                <w:rFonts w:ascii="Times New Roman" w:hAnsi="Times New Roman"/>
                <w:sz w:val="20"/>
                <w:szCs w:val="20"/>
              </w:rPr>
            </w:pPr>
            <w:r>
              <w:rPr>
                <w:rFonts w:ascii="Times New Roman" w:hAnsi="Times New Roman"/>
                <w:sz w:val="20"/>
                <w:szCs w:val="20"/>
              </w:rPr>
              <w:t xml:space="preserve">Львівський національний університет імені Івана Франка, кафедра археології та спеціальних галузей історичної науки. </w:t>
            </w:r>
          </w:p>
          <w:p>
            <w:pPr>
              <w:widowControl w:val="0"/>
              <w:rPr>
                <w:rFonts w:ascii="Times New Roman" w:hAnsi="Times New Roman"/>
                <w:sz w:val="20"/>
                <w:szCs w:val="20"/>
              </w:rPr>
            </w:pPr>
            <w:r>
              <w:rPr>
                <w:rFonts w:ascii="Times New Roman" w:hAnsi="Times New Roman"/>
                <w:sz w:val="20"/>
                <w:szCs w:val="20"/>
              </w:rPr>
              <w:t>01.11.2019  – 13.12.2019 р.</w:t>
            </w:r>
          </w:p>
          <w:p>
            <w:pPr>
              <w:widowControl w:val="0"/>
              <w:spacing w:line="240" w:lineRule="auto"/>
              <w:jc w:val="center"/>
              <w:rPr>
                <w:rFonts w:ascii="Times New Roman" w:hAnsi="Times New Roman"/>
                <w:sz w:val="20"/>
                <w:szCs w:val="20"/>
              </w:rPr>
            </w:pPr>
            <w:r>
              <w:rPr>
                <w:rFonts w:ascii="Times New Roman" w:hAnsi="Times New Roman"/>
                <w:sz w:val="20"/>
                <w:szCs w:val="20"/>
              </w:rPr>
              <w:t>Тема – історія стародавнього світу</w:t>
            </w:r>
          </w:p>
          <w:p>
            <w:pPr>
              <w:widowControl w:val="0"/>
              <w:spacing w:line="240" w:lineRule="auto"/>
              <w:jc w:val="center"/>
              <w:rPr>
                <w:rFonts w:ascii="Times New Roman" w:hAnsi="Times New Roman"/>
                <w:sz w:val="20"/>
                <w:szCs w:val="20"/>
              </w:rPr>
            </w:pPr>
            <w:r>
              <w:rPr>
                <w:rFonts w:ascii="Times New Roman" w:hAnsi="Times New Roman"/>
                <w:sz w:val="20"/>
                <w:szCs w:val="20"/>
              </w:rPr>
              <w:t>Довідка про проходження стажування № 5117-С від 18.12.2019 р.</w:t>
            </w:r>
          </w:p>
          <w:p>
            <w:pPr>
              <w:widowControl w:val="0"/>
              <w:spacing w:line="240" w:lineRule="auto"/>
              <w:jc w:val="center"/>
              <w:rPr>
                <w:rFonts w:ascii="Times New Roman" w:hAnsi="Times New Roman"/>
                <w:sz w:val="20"/>
                <w:szCs w:val="20"/>
              </w:rPr>
            </w:pPr>
            <w:r>
              <w:rPr>
                <w:rFonts w:ascii="Times New Roman" w:hAnsi="Times New Roman"/>
                <w:sz w:val="20"/>
                <w:szCs w:val="20"/>
              </w:rPr>
              <w:t>6 кредитів (180 год.)</w:t>
            </w:r>
          </w:p>
          <w:p>
            <w:pPr>
              <w:spacing w:before="100" w:beforeAutospacing="1" w:after="100" w:afterAutospacing="1" w:line="240" w:lineRule="auto"/>
              <w:rPr>
                <w:rFonts w:ascii="Times New Roman" w:hAnsi="Times New Roman"/>
                <w:sz w:val="20"/>
                <w:szCs w:val="20"/>
                <w:lang w:eastAsia="uk-UA"/>
              </w:rPr>
            </w:pPr>
          </w:p>
        </w:tc>
        <w:tc>
          <w:tcPr>
            <w:tcW w:w="3501" w:type="dxa"/>
          </w:tcPr>
          <w:p>
            <w:pPr>
              <w:spacing w:after="0" w:line="240" w:lineRule="auto"/>
              <w:jc w:val="both"/>
              <w:rPr>
                <w:rFonts w:ascii="Times New Roman" w:hAnsi="Times New Roman"/>
                <w:b/>
                <w:i/>
                <w:sz w:val="20"/>
                <w:szCs w:val="20"/>
              </w:rPr>
            </w:pPr>
            <w:r>
              <w:rPr>
                <w:rFonts w:ascii="Times New Roman" w:hAnsi="Times New Roman"/>
                <w:b/>
                <w:sz w:val="20"/>
                <w:szCs w:val="20"/>
              </w:rPr>
              <w:t xml:space="preserve">1) </w:t>
            </w:r>
            <w:r>
              <w:rPr>
                <w:rFonts w:ascii="Times New Roman" w:hAnsi="Times New Roman"/>
                <w:b/>
                <w:i/>
                <w:sz w:val="20"/>
                <w:szCs w:val="20"/>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pPr>
              <w:widowControl w:val="0"/>
              <w:spacing w:after="0" w:line="240" w:lineRule="auto"/>
              <w:ind w:firstLine="284"/>
              <w:jc w:val="both"/>
              <w:rPr>
                <w:rFonts w:ascii="Times New Roman" w:hAnsi="Times New Roman"/>
                <w:i/>
                <w:sz w:val="20"/>
                <w:szCs w:val="20"/>
                <w:shd w:val="clear" w:color="auto" w:fill="FFFFFF"/>
              </w:rPr>
            </w:pPr>
            <w:r>
              <w:rPr>
                <w:rFonts w:ascii="Times New Roman" w:hAnsi="Times New Roman"/>
                <w:sz w:val="20"/>
                <w:szCs w:val="20"/>
              </w:rPr>
              <w:t>1. Pukhovets, D. &amp; Petrechko, O.</w:t>
            </w:r>
            <w:r>
              <w:rPr>
                <w:rFonts w:ascii="Times New Roman" w:hAnsi="Times New Roman"/>
                <w:b/>
                <w:sz w:val="20"/>
                <w:szCs w:val="20"/>
              </w:rPr>
              <w:t xml:space="preserve"> </w:t>
            </w:r>
            <w:r>
              <w:rPr>
                <w:rFonts w:ascii="Times New Roman" w:hAnsi="Times New Roman"/>
                <w:sz w:val="20"/>
                <w:szCs w:val="20"/>
              </w:rPr>
              <w:t>Libanius’s speech «To Timocrates» as a source for the Late Antique Theatre claqueurs studies. // Східноєвропейський історичний вісник / [головний редактор В. Ільницький]. – Дрогобич: Видавничий дім «Гельветика», 2019. – Вип. 11. – С. 8–16.</w:t>
            </w:r>
            <w:r>
              <w:rPr>
                <w:rFonts w:ascii="Times New Roman" w:hAnsi="Times New Roman"/>
                <w:i/>
                <w:sz w:val="20"/>
                <w:szCs w:val="20"/>
              </w:rPr>
              <w:t xml:space="preserve"> </w:t>
            </w:r>
          </w:p>
          <w:p>
            <w:pPr>
              <w:widowControl w:val="0"/>
              <w:spacing w:after="0" w:line="240" w:lineRule="auto"/>
              <w:ind w:firstLine="356"/>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2. </w:t>
            </w:r>
            <w:r>
              <w:rPr>
                <w:rFonts w:ascii="Times New Roman" w:hAnsi="Times New Roman"/>
                <w:sz w:val="20"/>
                <w:szCs w:val="20"/>
                <w:shd w:val="clear" w:color="auto" w:fill="FFFFFF"/>
                <w:lang w:val="en-US"/>
              </w:rPr>
              <w:t>Kazarov</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S</w:t>
            </w:r>
            <w:r>
              <w:rPr>
                <w:rFonts w:ascii="Times New Roman" w:hAnsi="Times New Roman"/>
                <w:sz w:val="20"/>
                <w:szCs w:val="20"/>
                <w:shd w:val="clear" w:color="auto" w:fill="FFFFFF"/>
              </w:rPr>
              <w:t xml:space="preserve">. &amp; </w:t>
            </w:r>
            <w:r>
              <w:rPr>
                <w:rFonts w:ascii="Times New Roman" w:hAnsi="Times New Roman"/>
                <w:sz w:val="20"/>
                <w:szCs w:val="20"/>
                <w:shd w:val="clear" w:color="auto" w:fill="FFFFFF"/>
                <w:lang w:val="en-US"/>
              </w:rPr>
              <w:t>Petrechko</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O</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Philological</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and</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historical</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research</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methods</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of</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classical</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studies</w:t>
            </w:r>
            <w:r>
              <w:rPr>
                <w:rFonts w:ascii="Times New Roman" w:hAnsi="Times New Roman"/>
                <w:sz w:val="20"/>
                <w:szCs w:val="20"/>
                <w:shd w:val="clear" w:color="auto" w:fill="FFFFFF"/>
              </w:rPr>
              <w:t xml:space="preserve"> // Східноєвропейський історичний вісник / [головний редактор В. Ільницький]. – Дрогобич: Видавничий дім «Гельветика», 2019. – Вип. 13. – С. 8–15.</w:t>
            </w:r>
          </w:p>
          <w:p>
            <w:pPr>
              <w:widowControl w:val="0"/>
              <w:spacing w:after="0" w:line="240" w:lineRule="auto"/>
              <w:ind w:firstLine="356"/>
              <w:jc w:val="both"/>
              <w:rPr>
                <w:rFonts w:ascii="Times New Roman" w:hAnsi="Times New Roman"/>
                <w:sz w:val="20"/>
                <w:szCs w:val="20"/>
                <w:shd w:val="clear" w:color="auto" w:fill="FFFFFF"/>
                <w:lang w:val="ru-RU"/>
              </w:rPr>
            </w:pPr>
            <w:r>
              <w:rPr>
                <w:rFonts w:ascii="Times New Roman" w:hAnsi="Times New Roman"/>
                <w:sz w:val="20"/>
                <w:szCs w:val="20"/>
                <w:lang w:eastAsia="uk-UA"/>
              </w:rPr>
              <w:t xml:space="preserve">3. </w:t>
            </w:r>
            <w:r>
              <w:t xml:space="preserve"> </w:t>
            </w:r>
            <w:r>
              <w:rPr>
                <w:rFonts w:ascii="Times New Roman" w:hAnsi="Times New Roman"/>
                <w:sz w:val="20"/>
                <w:szCs w:val="20"/>
                <w:shd w:val="clear" w:color="auto" w:fill="FFFFFF"/>
              </w:rPr>
              <w:t>Петречко О., Масненко В. Початок збройної агресії Росії проти України за матеріалами газети «Нью-Йорк Таймс» (27 лютого – 4 березня 2014 р.) // Проблеми гуманітарних наук: збірник наукових праць Дрогобицького державного педагогічного університету імені Івана Франка. Серія Історія / ред. кол. Юрій Стецик (головний редактор) та ін. – Дрогобич : Видавничий дім «Гельветика», 2021. – Випуск 7/49. – С. 435 – 453.</w:t>
            </w:r>
          </w:p>
          <w:p>
            <w:pPr>
              <w:widowControl w:val="0"/>
              <w:spacing w:after="0" w:line="240" w:lineRule="auto"/>
              <w:ind w:firstLine="356"/>
              <w:jc w:val="both"/>
              <w:rPr>
                <w:rFonts w:ascii="Times New Roman" w:hAnsi="Times New Roman"/>
                <w:sz w:val="20"/>
                <w:szCs w:val="20"/>
                <w:shd w:val="clear" w:color="auto" w:fill="FFFFFF"/>
                <w:lang w:val="en-US"/>
              </w:rPr>
            </w:pPr>
            <w:r>
              <w:rPr>
                <w:rFonts w:ascii="Times New Roman" w:hAnsi="Times New Roman"/>
                <w:sz w:val="20"/>
                <w:szCs w:val="20"/>
                <w:shd w:val="clear" w:color="auto" w:fill="FFFFFF"/>
              </w:rPr>
              <w:t>4</w:t>
            </w:r>
            <w:r>
              <w:rPr>
                <w:rFonts w:ascii="Times New Roman" w:hAnsi="Times New Roman"/>
                <w:sz w:val="20"/>
                <w:szCs w:val="20"/>
                <w:shd w:val="clear" w:color="auto" w:fill="FFFFFF"/>
                <w:lang w:val="en-US"/>
              </w:rPr>
              <w:t>.  Petrechko</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O</w:t>
            </w:r>
            <w:r>
              <w:rPr>
                <w:rFonts w:ascii="Times New Roman" w:hAnsi="Times New Roman"/>
                <w:sz w:val="20"/>
                <w:szCs w:val="20"/>
                <w:shd w:val="clear" w:color="auto" w:fill="FFFFFF"/>
              </w:rPr>
              <w:t>.</w:t>
            </w:r>
            <w:r>
              <w:rPr>
                <w:rFonts w:ascii="Times New Roman" w:hAnsi="Times New Roman"/>
                <w:sz w:val="20"/>
                <w:szCs w:val="20"/>
                <w:shd w:val="clear" w:color="auto" w:fill="FFFFFF"/>
                <w:lang w:val="en-US"/>
              </w:rPr>
              <w:t>, Bek Y.</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A new research of the Ptolemaic Kingdom in Ukrainian historiography (review of the monograph: From the Basileis-Pharaohs to the Pharaohs-Basileis: the First 100 Years</w:t>
            </w:r>
          </w:p>
          <w:p>
            <w:pPr>
              <w:widowControl w:val="0"/>
              <w:spacing w:after="0" w:line="240" w:lineRule="auto"/>
              <w:jc w:val="both"/>
              <w:rPr>
                <w:rFonts w:ascii="Times New Roman" w:hAnsi="Times New Roman"/>
                <w:sz w:val="20"/>
                <w:szCs w:val="20"/>
                <w:shd w:val="clear" w:color="auto" w:fill="FFFFFF"/>
                <w:lang w:val="ru-RU"/>
              </w:rPr>
            </w:pPr>
            <w:r>
              <w:rPr>
                <w:rFonts w:ascii="Times New Roman" w:hAnsi="Times New Roman"/>
                <w:sz w:val="20"/>
                <w:szCs w:val="20"/>
                <w:shd w:val="clear" w:color="auto" w:fill="FFFFFF"/>
                <w:lang w:val="en-US"/>
              </w:rPr>
              <w:t xml:space="preserve">of  the Ptolemaic Monarchy: a monograph / Zelinskyi A.L. Vinnytsia; Kyiv: LLC “WORKS”, 2020. </w:t>
            </w:r>
            <w:r>
              <w:rPr>
                <w:rFonts w:ascii="Times New Roman" w:hAnsi="Times New Roman"/>
                <w:sz w:val="20"/>
                <w:szCs w:val="20"/>
                <w:shd w:val="clear" w:color="auto" w:fill="FFFFFF"/>
                <w:lang w:val="ru-RU"/>
              </w:rPr>
              <w:t xml:space="preserve">648 </w:t>
            </w:r>
            <w:r>
              <w:rPr>
                <w:rFonts w:ascii="Times New Roman" w:hAnsi="Times New Roman"/>
                <w:sz w:val="20"/>
                <w:szCs w:val="20"/>
                <w:shd w:val="clear" w:color="auto" w:fill="FFFFFF"/>
                <w:lang w:val="en-US"/>
              </w:rPr>
              <w:t>p</w:t>
            </w:r>
            <w:r>
              <w:rPr>
                <w:rFonts w:ascii="Times New Roman" w:hAnsi="Times New Roman"/>
                <w:sz w:val="20"/>
                <w:szCs w:val="20"/>
                <w:shd w:val="clear" w:color="auto" w:fill="FFFFFF"/>
                <w:lang w:val="ru-RU"/>
              </w:rPr>
              <w:t>.)</w:t>
            </w:r>
            <w:r>
              <w:rPr>
                <w:rFonts w:ascii="Times New Roman" w:hAnsi="Times New Roman"/>
                <w:sz w:val="20"/>
                <w:szCs w:val="20"/>
                <w:shd w:val="clear" w:color="auto" w:fill="FFFFFF"/>
              </w:rPr>
              <w:t>// Східноєвропейський історичний вісник / [головний редактор В. Ільницький]. – Дрогобич: Видавничий дім «Гельветика», 20</w:t>
            </w:r>
            <w:r>
              <w:rPr>
                <w:rFonts w:ascii="Times New Roman" w:hAnsi="Times New Roman"/>
                <w:sz w:val="20"/>
                <w:szCs w:val="20"/>
                <w:shd w:val="clear" w:color="auto" w:fill="FFFFFF"/>
                <w:lang w:val="ru-RU"/>
              </w:rPr>
              <w:t>22</w:t>
            </w:r>
            <w:r>
              <w:rPr>
                <w:rFonts w:ascii="Times New Roman" w:hAnsi="Times New Roman"/>
                <w:sz w:val="20"/>
                <w:szCs w:val="20"/>
                <w:shd w:val="clear" w:color="auto" w:fill="FFFFFF"/>
              </w:rPr>
              <w:t xml:space="preserve">. – Вип. </w:t>
            </w:r>
            <w:r>
              <w:rPr>
                <w:rFonts w:ascii="Times New Roman" w:hAnsi="Times New Roman"/>
                <w:sz w:val="20"/>
                <w:szCs w:val="20"/>
                <w:shd w:val="clear" w:color="auto" w:fill="FFFFFF"/>
                <w:lang w:val="ru-RU"/>
              </w:rPr>
              <w:t>24</w:t>
            </w:r>
            <w:r>
              <w:rPr>
                <w:rFonts w:ascii="Times New Roman" w:hAnsi="Times New Roman"/>
                <w:sz w:val="20"/>
                <w:szCs w:val="20"/>
                <w:shd w:val="clear" w:color="auto" w:fill="FFFFFF"/>
              </w:rPr>
              <w:t xml:space="preserve">. – С. </w:t>
            </w:r>
            <w:r>
              <w:rPr>
                <w:rFonts w:ascii="Times New Roman" w:hAnsi="Times New Roman"/>
                <w:sz w:val="20"/>
                <w:szCs w:val="20"/>
                <w:shd w:val="clear" w:color="auto" w:fill="FFFFFF"/>
                <w:lang w:val="ru-RU"/>
              </w:rPr>
              <w:t>250</w:t>
            </w:r>
            <w:r>
              <w:rPr>
                <w:rFonts w:ascii="Times New Roman" w:hAnsi="Times New Roman"/>
                <w:sz w:val="20"/>
                <w:szCs w:val="20"/>
                <w:shd w:val="clear" w:color="auto" w:fill="FFFFFF"/>
              </w:rPr>
              <w:t>–</w:t>
            </w:r>
            <w:r>
              <w:rPr>
                <w:rFonts w:ascii="Times New Roman" w:hAnsi="Times New Roman"/>
                <w:sz w:val="20"/>
                <w:szCs w:val="20"/>
                <w:shd w:val="clear" w:color="auto" w:fill="FFFFFF"/>
                <w:lang w:val="ru-RU"/>
              </w:rPr>
              <w:t>253</w:t>
            </w:r>
            <w:r>
              <w:rPr>
                <w:rFonts w:ascii="Times New Roman" w:hAnsi="Times New Roman"/>
                <w:sz w:val="20"/>
                <w:szCs w:val="20"/>
                <w:shd w:val="clear" w:color="auto" w:fill="FFFFFF"/>
              </w:rPr>
              <w:t>.</w:t>
            </w:r>
          </w:p>
          <w:p>
            <w:pPr>
              <w:widowControl w:val="0"/>
              <w:spacing w:after="0" w:line="240" w:lineRule="auto"/>
              <w:ind w:firstLine="229"/>
              <w:jc w:val="both"/>
              <w:rPr>
                <w:rFonts w:ascii="Times New Roman" w:hAnsi="Times New Roman"/>
                <w:sz w:val="20"/>
                <w:szCs w:val="20"/>
                <w:shd w:val="clear" w:color="auto" w:fill="FFFFFF"/>
                <w:lang w:val="ru-RU"/>
              </w:rPr>
            </w:pPr>
            <w:r>
              <w:rPr>
                <w:rFonts w:ascii="Times New Roman" w:hAnsi="Times New Roman"/>
                <w:sz w:val="20"/>
                <w:szCs w:val="20"/>
                <w:shd w:val="clear" w:color="auto" w:fill="FFFFFF"/>
                <w:lang w:val="ru-RU"/>
              </w:rPr>
              <w:t xml:space="preserve">5. </w:t>
            </w:r>
            <w:r>
              <w:rPr>
                <w:rFonts w:ascii="Times New Roman" w:hAnsi="Times New Roman"/>
                <w:sz w:val="20"/>
                <w:szCs w:val="20"/>
                <w:shd w:val="clear" w:color="auto" w:fill="FFFFFF"/>
              </w:rPr>
              <w:t xml:space="preserve">Петречко О., Журавльов С., Ільницький В. Висвітлення трагедії рейсу </w:t>
            </w:r>
            <w:r>
              <w:rPr>
                <w:rFonts w:ascii="Times New Roman" w:hAnsi="Times New Roman"/>
                <w:sz w:val="20"/>
                <w:szCs w:val="20"/>
                <w:shd w:val="clear" w:color="auto" w:fill="FFFFFF"/>
                <w:lang w:val="en-US"/>
              </w:rPr>
              <w:t>MH</w:t>
            </w:r>
            <w:r>
              <w:rPr>
                <w:rFonts w:ascii="Times New Roman" w:hAnsi="Times New Roman"/>
                <w:sz w:val="20"/>
                <w:szCs w:val="20"/>
                <w:shd w:val="clear" w:color="auto" w:fill="FFFFFF"/>
                <w:lang w:val="ru-RU"/>
              </w:rPr>
              <w:t>17 на сторінках газети “</w:t>
            </w:r>
            <w:r>
              <w:rPr>
                <w:rFonts w:ascii="Times New Roman" w:hAnsi="Times New Roman"/>
                <w:sz w:val="20"/>
                <w:szCs w:val="20"/>
                <w:shd w:val="clear" w:color="auto" w:fill="FFFFFF"/>
                <w:lang w:val="en-US"/>
              </w:rPr>
              <w:t>The</w:t>
            </w:r>
            <w:r>
              <w:rPr>
                <w:rFonts w:ascii="Times New Roman" w:hAnsi="Times New Roman"/>
                <w:sz w:val="20"/>
                <w:szCs w:val="20"/>
                <w:shd w:val="clear" w:color="auto" w:fill="FFFFFF"/>
                <w:lang w:val="ru-RU"/>
              </w:rPr>
              <w:t xml:space="preserve"> </w:t>
            </w:r>
            <w:r>
              <w:rPr>
                <w:rFonts w:ascii="Times New Roman" w:hAnsi="Times New Roman"/>
                <w:sz w:val="20"/>
                <w:szCs w:val="20"/>
                <w:shd w:val="clear" w:color="auto" w:fill="FFFFFF"/>
                <w:lang w:val="en-US"/>
              </w:rPr>
              <w:t>New</w:t>
            </w:r>
            <w:r>
              <w:rPr>
                <w:rFonts w:ascii="Times New Roman" w:hAnsi="Times New Roman"/>
                <w:sz w:val="20"/>
                <w:szCs w:val="20"/>
                <w:shd w:val="clear" w:color="auto" w:fill="FFFFFF"/>
                <w:lang w:val="ru-RU"/>
              </w:rPr>
              <w:t xml:space="preserve"> </w:t>
            </w:r>
            <w:r>
              <w:rPr>
                <w:rFonts w:ascii="Times New Roman" w:hAnsi="Times New Roman"/>
                <w:sz w:val="20"/>
                <w:szCs w:val="20"/>
                <w:shd w:val="clear" w:color="auto" w:fill="FFFFFF"/>
                <w:lang w:val="en-US"/>
              </w:rPr>
              <w:t>York</w:t>
            </w:r>
            <w:r>
              <w:rPr>
                <w:rFonts w:ascii="Times New Roman" w:hAnsi="Times New Roman"/>
                <w:sz w:val="20"/>
                <w:szCs w:val="20"/>
                <w:shd w:val="clear" w:color="auto" w:fill="FFFFFF"/>
                <w:lang w:val="ru-RU"/>
              </w:rPr>
              <w:t xml:space="preserve"> </w:t>
            </w:r>
            <w:r>
              <w:rPr>
                <w:rFonts w:ascii="Times New Roman" w:hAnsi="Times New Roman"/>
                <w:sz w:val="20"/>
                <w:szCs w:val="20"/>
                <w:shd w:val="clear" w:color="auto" w:fill="FFFFFF"/>
                <w:lang w:val="en-US"/>
              </w:rPr>
              <w:t>Times</w:t>
            </w:r>
            <w:r>
              <w:rPr>
                <w:rFonts w:ascii="Times New Roman" w:hAnsi="Times New Roman"/>
                <w:sz w:val="20"/>
                <w:szCs w:val="20"/>
                <w:shd w:val="clear" w:color="auto" w:fill="FFFFFF"/>
                <w:lang w:val="ru-RU"/>
              </w:rPr>
              <w:t>”//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В. Ільницький, І. Зимомря]. – Дрогобич : Видавничий дім «Гельветика», 2022. – Вип. 54. Том 2. –</w:t>
            </w:r>
            <w:r>
              <w:rPr>
                <w:rFonts w:ascii="Times New Roman" w:hAnsi="Times New Roman"/>
                <w:sz w:val="20"/>
                <w:szCs w:val="20"/>
                <w:shd w:val="clear" w:color="auto" w:fill="FFFFFF"/>
                <w:lang w:val="en-US"/>
              </w:rPr>
              <w:t>C</w:t>
            </w:r>
            <w:r>
              <w:rPr>
                <w:rFonts w:ascii="Times New Roman" w:hAnsi="Times New Roman"/>
                <w:sz w:val="20"/>
                <w:szCs w:val="20"/>
                <w:shd w:val="clear" w:color="auto" w:fill="FFFFFF"/>
                <w:lang w:val="ru-RU"/>
              </w:rPr>
              <w:t>. 17 – 22.</w:t>
            </w:r>
          </w:p>
          <w:p>
            <w:pPr>
              <w:widowControl w:val="0"/>
              <w:spacing w:after="0" w:line="240" w:lineRule="auto"/>
              <w:ind w:firstLine="229"/>
              <w:jc w:val="both"/>
              <w:rPr>
                <w:rFonts w:ascii="Times New Roman" w:hAnsi="Times New Roman"/>
                <w:sz w:val="20"/>
                <w:szCs w:val="20"/>
                <w:shd w:val="clear" w:color="auto" w:fill="FFFFFF"/>
              </w:rPr>
            </w:pPr>
            <w:r>
              <w:rPr>
                <w:rFonts w:ascii="Times New Roman" w:hAnsi="Times New Roman"/>
                <w:sz w:val="20"/>
                <w:szCs w:val="20"/>
                <w:shd w:val="clear" w:color="auto" w:fill="FFFFFF"/>
                <w:lang w:val="ru-RU"/>
              </w:rPr>
              <w:t xml:space="preserve">6. </w:t>
            </w:r>
            <w:r>
              <w:rPr>
                <w:rFonts w:ascii="Times New Roman" w:hAnsi="Times New Roman"/>
                <w:sz w:val="20"/>
                <w:szCs w:val="20"/>
                <w:shd w:val="clear" w:color="auto" w:fill="FFFFFF"/>
              </w:rPr>
              <w:t xml:space="preserve"> Петречко О., Тельвак В., Педич В. Ідейні засади давньоруського літописання в рецепції Грушевського-історіографа //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В. Ільницький, І. Зимомря]. – Дрогобич : Видавничий дім «Гельветика», 2022. – Вип. 56. Том 2. – </w:t>
            </w:r>
            <w:r>
              <w:rPr>
                <w:rFonts w:ascii="Times New Roman" w:hAnsi="Times New Roman"/>
                <w:sz w:val="20"/>
                <w:szCs w:val="20"/>
                <w:shd w:val="clear" w:color="auto" w:fill="FFFFFF"/>
                <w:lang w:val="en-US"/>
              </w:rPr>
              <w:t>C</w:t>
            </w:r>
            <w:r>
              <w:rPr>
                <w:rFonts w:ascii="Times New Roman" w:hAnsi="Times New Roman"/>
                <w:sz w:val="20"/>
                <w:szCs w:val="20"/>
                <w:shd w:val="clear" w:color="auto" w:fill="FFFFFF"/>
              </w:rPr>
              <w:t>. 25 – 29.</w:t>
            </w:r>
          </w:p>
          <w:p>
            <w:pPr>
              <w:widowControl w:val="0"/>
              <w:spacing w:after="0" w:line="240" w:lineRule="auto"/>
              <w:ind w:firstLine="229"/>
              <w:jc w:val="both"/>
              <w:rPr>
                <w:rFonts w:ascii="Times New Roman" w:hAnsi="Times New Roman"/>
                <w:sz w:val="20"/>
                <w:szCs w:val="20"/>
                <w:shd w:val="clear" w:color="auto" w:fill="FFFFFF"/>
              </w:rPr>
            </w:pPr>
            <w:r>
              <w:rPr>
                <w:rFonts w:ascii="Times New Roman" w:hAnsi="Times New Roman"/>
                <w:sz w:val="20"/>
                <w:szCs w:val="20"/>
                <w:shd w:val="clear" w:color="auto" w:fill="FFFFFF"/>
              </w:rPr>
              <w:t>7. Петречко О., Цимбал Т. Професор Львівського університету Ришард Ґаншинець // Емінак. – 2022. – № 4 (40). – С. 140 – 153.</w:t>
            </w:r>
          </w:p>
          <w:p>
            <w:pPr>
              <w:widowControl w:val="0"/>
              <w:spacing w:after="0" w:line="240" w:lineRule="auto"/>
              <w:ind w:firstLine="229"/>
              <w:jc w:val="both"/>
              <w:rPr>
                <w:rFonts w:ascii="Times New Roman" w:hAnsi="Times New Roman"/>
                <w:color w:val="auto"/>
                <w:sz w:val="20"/>
                <w:szCs w:val="20"/>
                <w:shd w:val="clear" w:color="auto" w:fill="FFFFFF"/>
              </w:rPr>
            </w:pPr>
            <w:r>
              <w:rPr>
                <w:rFonts w:ascii="Times New Roman" w:hAnsi="Times New Roman"/>
                <w:color w:val="auto"/>
                <w:sz w:val="20"/>
                <w:szCs w:val="20"/>
                <w:shd w:val="clear" w:color="auto" w:fill="FFFFFF"/>
              </w:rPr>
              <w:t xml:space="preserve">8. Петречко О. М., Тельвак В. П., Журавльов С. А. </w:t>
            </w:r>
            <w:r>
              <w:rPr>
                <w:rStyle w:val="22"/>
                <w:rFonts w:ascii="Times New Roman" w:hAnsi="Times New Roman" w:eastAsiaTheme="majorEastAsia"/>
                <w:b w:val="0"/>
                <w:color w:val="auto"/>
                <w:sz w:val="20"/>
                <w:szCs w:val="20"/>
                <w:shd w:val="clear" w:color="auto" w:fill="FFFFFF"/>
              </w:rPr>
              <w:t>Соціальні функції історичної науки у візіях М. Грушевського та В. Липинського: спроба історіографічного порівняння</w:t>
            </w:r>
            <w:r>
              <w:rPr>
                <w:rFonts w:ascii="Times New Roman" w:hAnsi="Times New Roman"/>
                <w:b/>
                <w:color w:val="auto"/>
                <w:sz w:val="20"/>
                <w:szCs w:val="20"/>
                <w:shd w:val="clear" w:color="auto" w:fill="FFFFFF"/>
              </w:rPr>
              <w:t xml:space="preserve"> // </w:t>
            </w:r>
            <w:r>
              <w:rPr>
                <w:rFonts w:ascii="Times New Roman" w:hAnsi="Times New Roman"/>
                <w:color w:val="auto"/>
                <w:sz w:val="20"/>
                <w:szCs w:val="20"/>
                <w:shd w:val="clear" w:color="auto" w:fill="FFFFFF"/>
              </w:rPr>
              <w:t>Вісник Черкаського університету. Серія: Історичні науки. – Черкаси, 2022. – № 2. – C. 8–17.</w:t>
            </w:r>
          </w:p>
          <w:p>
            <w:pPr>
              <w:widowControl w:val="0"/>
              <w:spacing w:after="0" w:line="240" w:lineRule="auto"/>
              <w:ind w:firstLine="356"/>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9. Петречко О., Тельвак В., Журавльов С.  Українські історики-романтики у працях Михайла Грушевського //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В. Ільницький, І. Зимомря]. – Дрогобич : Видавничий дім «Гельветика», 2023. – Вип. 59. Том 1. – </w:t>
            </w:r>
            <w:r>
              <w:rPr>
                <w:rFonts w:ascii="Times New Roman" w:hAnsi="Times New Roman"/>
                <w:sz w:val="20"/>
                <w:szCs w:val="20"/>
                <w:shd w:val="clear" w:color="auto" w:fill="FFFFFF"/>
                <w:lang w:val="en-US"/>
              </w:rPr>
              <w:t>C</w:t>
            </w:r>
            <w:r>
              <w:rPr>
                <w:rFonts w:ascii="Times New Roman" w:hAnsi="Times New Roman"/>
                <w:sz w:val="20"/>
                <w:szCs w:val="20"/>
                <w:shd w:val="clear" w:color="auto" w:fill="FFFFFF"/>
              </w:rPr>
              <w:t>. 35 – 41.</w:t>
            </w:r>
          </w:p>
          <w:p>
            <w:pPr>
              <w:widowControl w:val="0"/>
              <w:spacing w:after="0" w:line="240" w:lineRule="auto"/>
              <w:ind w:firstLine="356"/>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10. Петречко О., Гриценко Г. Нове </w:t>
            </w:r>
            <w:r>
              <w:rPr>
                <w:rFonts w:ascii="Times New Roman" w:hAnsi="Times New Roman"/>
                <w:i w:val="0"/>
                <w:iCs w:val="0"/>
                <w:sz w:val="20"/>
                <w:szCs w:val="20"/>
                <w:shd w:val="clear" w:color="auto" w:fill="FFFFFF"/>
              </w:rPr>
              <w:t xml:space="preserve">дослідження з історії Давньої Греції //  </w:t>
            </w:r>
            <w:r>
              <w:rPr>
                <w:rFonts w:ascii="Times New Roman" w:hAnsi="Times New Roman"/>
                <w:i w:val="0"/>
                <w:iCs w:val="0"/>
                <w:color w:val="222222"/>
                <w:sz w:val="20"/>
                <w:szCs w:val="20"/>
                <w:shd w:val="clear" w:color="auto" w:fill="FFFFFF"/>
              </w:rPr>
              <w:t xml:space="preserve"> Проблеми гуманітарних наук: збірник наукових праць ДДПУ імені Івана Франка. Серія Історія. – </w:t>
            </w:r>
            <w:r>
              <w:rPr>
                <w:rFonts w:hint="default" w:ascii="Times New Roman" w:hAnsi="Times New Roman"/>
                <w:i w:val="0"/>
                <w:iCs w:val="0"/>
                <w:color w:val="222222"/>
                <w:sz w:val="20"/>
                <w:szCs w:val="20"/>
                <w:shd w:val="clear" w:color="auto" w:fill="FFFFFF"/>
                <w:lang w:val="uk-UA"/>
              </w:rPr>
              <w:t>20</w:t>
            </w:r>
            <w:r>
              <w:rPr>
                <w:rFonts w:ascii="Times New Roman" w:hAnsi="Times New Roman"/>
                <w:i w:val="0"/>
                <w:iCs w:val="0"/>
                <w:color w:val="222222"/>
                <w:sz w:val="20"/>
                <w:szCs w:val="20"/>
                <w:shd w:val="clear" w:color="auto" w:fill="FFFFFF"/>
              </w:rPr>
              <w:t xml:space="preserve">23. – </w:t>
            </w:r>
            <w:r>
              <w:rPr>
                <w:rFonts w:ascii="Times New Roman" w:hAnsi="Times New Roman"/>
                <w:i w:val="0"/>
                <w:iCs w:val="0"/>
                <w:color w:val="222222"/>
                <w:sz w:val="20"/>
                <w:szCs w:val="20"/>
                <w:shd w:val="clear" w:color="auto" w:fill="FFFFFF"/>
                <w:lang w:val="uk-UA"/>
              </w:rPr>
              <w:t>Випуск</w:t>
            </w:r>
            <w:r>
              <w:rPr>
                <w:rFonts w:ascii="Times New Roman" w:hAnsi="Times New Roman"/>
                <w:i w:val="0"/>
                <w:iCs w:val="0"/>
                <w:color w:val="222222"/>
                <w:sz w:val="20"/>
                <w:szCs w:val="20"/>
                <w:shd w:val="clear" w:color="auto" w:fill="FFFFFF"/>
              </w:rPr>
              <w:t xml:space="preserve"> 12/54. –  </w:t>
            </w:r>
            <w:r>
              <w:rPr>
                <w:rFonts w:ascii="Times New Roman" w:hAnsi="Times New Roman"/>
                <w:i w:val="0"/>
                <w:iCs w:val="0"/>
                <w:color w:val="222222"/>
                <w:sz w:val="20"/>
                <w:szCs w:val="20"/>
                <w:shd w:val="clear" w:color="auto" w:fill="FFFFFF"/>
                <w:lang w:val="uk-UA"/>
              </w:rPr>
              <w:t>С</w:t>
            </w:r>
            <w:r>
              <w:rPr>
                <w:rFonts w:hint="default" w:ascii="Times New Roman" w:hAnsi="Times New Roman"/>
                <w:i w:val="0"/>
                <w:iCs w:val="0"/>
                <w:color w:val="222222"/>
                <w:sz w:val="20"/>
                <w:szCs w:val="20"/>
                <w:shd w:val="clear" w:color="auto" w:fill="FFFFFF"/>
                <w:lang w:val="uk-UA"/>
              </w:rPr>
              <w:t xml:space="preserve">. </w:t>
            </w:r>
            <w:r>
              <w:rPr>
                <w:rFonts w:ascii="Times New Roman" w:hAnsi="Times New Roman"/>
                <w:i w:val="0"/>
                <w:iCs w:val="0"/>
                <w:color w:val="222222"/>
                <w:sz w:val="20"/>
                <w:szCs w:val="20"/>
                <w:shd w:val="clear" w:color="auto" w:fill="FFFFFF"/>
              </w:rPr>
              <w:t>652-656.</w:t>
            </w:r>
          </w:p>
          <w:p>
            <w:pPr>
              <w:widowControl w:val="0"/>
              <w:spacing w:after="0" w:line="240" w:lineRule="auto"/>
              <w:ind w:firstLine="356"/>
              <w:jc w:val="both"/>
              <w:rPr>
                <w:rFonts w:ascii="Times New Roman" w:hAnsi="Times New Roman"/>
                <w:sz w:val="20"/>
                <w:szCs w:val="20"/>
                <w:shd w:val="clear" w:color="auto" w:fill="FFFFFF"/>
              </w:rPr>
            </w:pPr>
          </w:p>
          <w:p>
            <w:pPr>
              <w:pStyle w:val="52"/>
              <w:spacing w:before="0"/>
              <w:ind w:right="133" w:firstLine="0"/>
              <w:jc w:val="both"/>
              <w:rPr>
                <w:rFonts w:ascii="Times New Roman" w:hAnsi="Times New Roman"/>
                <w:sz w:val="20"/>
              </w:rPr>
            </w:pPr>
            <w:r>
              <w:rPr>
                <w:rFonts w:ascii="Times New Roman" w:hAnsi="Times New Roman" w:eastAsia="Times New Roman"/>
                <w:b/>
                <w:i/>
                <w:sz w:val="20"/>
              </w:rPr>
              <w:t>7) участь  в  атестації  наукових  кадрів  як  офіційного  опонента  або  члена  постійної спеціалізованої вченої ради</w:t>
            </w:r>
            <w:r>
              <w:rPr>
                <w:rFonts w:ascii="Times New Roman" w:hAnsi="Times New Roman" w:eastAsia="Times New Roman"/>
                <w:i/>
                <w:sz w:val="20"/>
              </w:rPr>
              <w:t>, або члена не менше трьох разових спеціалізованих вчених рад</w:t>
            </w:r>
            <w:r>
              <w:rPr>
                <w:rFonts w:ascii="Times New Roman" w:hAnsi="Times New Roman"/>
                <w:i/>
                <w:sz w:val="20"/>
              </w:rPr>
              <w:t>:</w:t>
            </w:r>
            <w:r>
              <w:rPr>
                <w:rFonts w:ascii="Times New Roman" w:hAnsi="Times New Roman"/>
                <w:sz w:val="20"/>
              </w:rPr>
              <w:t xml:space="preserve"> </w:t>
            </w:r>
            <w:r>
              <w:rPr>
                <w:rFonts w:ascii="Times New Roman" w:hAnsi="Times New Roman" w:eastAsia="Times New Roman"/>
                <w:sz w:val="20"/>
              </w:rPr>
              <w:t xml:space="preserve"> </w:t>
            </w:r>
          </w:p>
          <w:p>
            <w:pPr>
              <w:pStyle w:val="52"/>
              <w:spacing w:before="0"/>
              <w:ind w:right="133" w:firstLine="0"/>
              <w:jc w:val="both"/>
              <w:rPr>
                <w:rFonts w:ascii="Times New Roman" w:hAnsi="Times New Roman"/>
                <w:b/>
                <w:sz w:val="20"/>
              </w:rPr>
            </w:pPr>
            <w:r>
              <w:rPr>
                <w:rFonts w:ascii="Times New Roman" w:hAnsi="Times New Roman"/>
                <w:b/>
                <w:sz w:val="20"/>
              </w:rPr>
              <w:t>Д 35.051.12</w:t>
            </w:r>
            <w:r>
              <w:rPr>
                <w:rFonts w:ascii="Times New Roman" w:hAnsi="Times New Roman"/>
                <w:sz w:val="20"/>
              </w:rPr>
              <w:t xml:space="preserve"> (Львівський національний університет імені Івана Франка), </w:t>
            </w:r>
            <w:r>
              <w:rPr>
                <w:rFonts w:ascii="Times New Roman" w:hAnsi="Times New Roman"/>
                <w:b/>
                <w:sz w:val="20"/>
              </w:rPr>
              <w:t>2019-2021.</w:t>
            </w:r>
          </w:p>
          <w:p>
            <w:pPr>
              <w:pStyle w:val="52"/>
              <w:spacing w:before="0"/>
              <w:ind w:right="133" w:firstLine="0"/>
              <w:jc w:val="both"/>
              <w:rPr>
                <w:rFonts w:ascii="Times New Roman" w:hAnsi="Times New Roman"/>
                <w:b/>
                <w:bCs/>
                <w:sz w:val="20"/>
              </w:rPr>
            </w:pPr>
            <w:r>
              <w:rPr>
                <w:rFonts w:ascii="Times New Roman" w:hAnsi="Times New Roman"/>
                <w:b/>
                <w:bCs/>
                <w:sz w:val="20"/>
              </w:rPr>
              <w:t xml:space="preserve">К 36.053.03 </w:t>
            </w:r>
            <w:r>
              <w:rPr>
                <w:rFonts w:ascii="Times New Roman" w:hAnsi="Times New Roman"/>
                <w:bCs/>
                <w:sz w:val="20"/>
              </w:rPr>
              <w:t xml:space="preserve">(Дрогобицький державний педагогічний університет імені Івана Франка), </w:t>
            </w:r>
            <w:r>
              <w:rPr>
                <w:rFonts w:ascii="Times New Roman" w:hAnsi="Times New Roman"/>
                <w:b/>
                <w:bCs/>
                <w:sz w:val="20"/>
              </w:rPr>
              <w:t>2019-2021.</w:t>
            </w:r>
          </w:p>
          <w:p>
            <w:pPr>
              <w:pStyle w:val="52"/>
              <w:spacing w:before="0"/>
              <w:ind w:right="133" w:firstLine="0"/>
              <w:jc w:val="both"/>
              <w:rPr>
                <w:rFonts w:ascii="Times New Roman" w:hAnsi="Times New Roman"/>
                <w:b/>
                <w:bCs/>
                <w:sz w:val="20"/>
              </w:rPr>
            </w:pPr>
            <w:r>
              <w:rPr>
                <w:rFonts w:ascii="Times New Roman" w:hAnsi="Times New Roman"/>
                <w:b/>
                <w:sz w:val="20"/>
              </w:rPr>
              <w:t>Д 36.053.03</w:t>
            </w:r>
            <w:r>
              <w:rPr>
                <w:rFonts w:ascii="Times New Roman" w:hAnsi="Times New Roman"/>
                <w:sz w:val="20"/>
              </w:rPr>
              <w:t xml:space="preserve"> (профіль ради 07.00.06 «Історіографія, джерелознавство та спеціальні історичні дисципліни») (</w:t>
            </w:r>
            <w:r>
              <w:rPr>
                <w:rFonts w:ascii="Times New Roman" w:hAnsi="Times New Roman"/>
                <w:b/>
                <w:bCs/>
                <w:sz w:val="20"/>
              </w:rPr>
              <w:t>Дрогобицький державний педагогічний університет імені Івана Франка),  2022-2023</w:t>
            </w:r>
          </w:p>
          <w:p>
            <w:pPr>
              <w:shd w:val="clear" w:color="auto" w:fill="FFFFFF"/>
              <w:spacing w:after="0" w:line="240" w:lineRule="auto"/>
              <w:rPr>
                <w:rFonts w:ascii="Times New Roman" w:hAnsi="Times New Roman"/>
                <w:b/>
                <w:sz w:val="20"/>
                <w:szCs w:val="20"/>
              </w:rPr>
            </w:pPr>
          </w:p>
          <w:p>
            <w:pPr>
              <w:shd w:val="clear" w:color="auto" w:fill="FFFFFF"/>
              <w:spacing w:after="0" w:line="240" w:lineRule="auto"/>
              <w:rPr>
                <w:rFonts w:ascii="Times New Roman" w:hAnsi="Times New Roman"/>
                <w:sz w:val="20"/>
                <w:szCs w:val="20"/>
              </w:rPr>
            </w:pPr>
            <w:r>
              <w:rPr>
                <w:rFonts w:ascii="Times New Roman" w:hAnsi="Times New Roman"/>
                <w:b/>
                <w:sz w:val="20"/>
                <w:szCs w:val="20"/>
              </w:rPr>
              <w:t>Опонування дисертацій</w:t>
            </w:r>
            <w:r>
              <w:rPr>
                <w:rFonts w:ascii="Times New Roman" w:hAnsi="Times New Roman"/>
                <w:sz w:val="20"/>
                <w:szCs w:val="20"/>
              </w:rPr>
              <w:t xml:space="preserve">: </w:t>
            </w:r>
          </w:p>
          <w:p>
            <w:pPr>
              <w:shd w:val="clear" w:color="auto" w:fill="FFFFFF"/>
              <w:spacing w:after="0" w:line="240" w:lineRule="auto"/>
              <w:jc w:val="both"/>
              <w:rPr>
                <w:rFonts w:ascii="Times New Roman" w:hAnsi="Times New Roman"/>
                <w:sz w:val="20"/>
                <w:szCs w:val="20"/>
              </w:rPr>
            </w:pPr>
            <w:r>
              <w:rPr>
                <w:rFonts w:ascii="Times New Roman" w:hAnsi="Times New Roman"/>
                <w:sz w:val="20"/>
                <w:szCs w:val="20"/>
              </w:rPr>
              <w:t xml:space="preserve">Федченко Євгенія Едуардівна. Гендер та сексуальність у релігійних і соціально-політичних практиках та візуальній культурі Давнього Риму (І ст. до Р.Х. – І ст.. після Р.Х.), докт. філософії, </w:t>
            </w:r>
            <w:r>
              <w:rPr>
                <w:rFonts w:ascii="Times New Roman" w:hAnsi="Times New Roman"/>
                <w:sz w:val="28"/>
                <w:szCs w:val="28"/>
              </w:rPr>
              <w:t xml:space="preserve"> </w:t>
            </w:r>
            <w:r>
              <w:rPr>
                <w:rFonts w:ascii="Times New Roman" w:hAnsi="Times New Roman"/>
                <w:sz w:val="20"/>
                <w:szCs w:val="20"/>
              </w:rPr>
              <w:t>спеціалізованої вченої ради ДФ 26.001.264 у Київському національному університеті імені Тараса Шевченка (25.01.2022).</w:t>
            </w:r>
          </w:p>
          <w:p>
            <w:pPr>
              <w:shd w:val="clear" w:color="auto" w:fill="FFFFFF"/>
              <w:spacing w:after="0" w:line="240" w:lineRule="auto"/>
              <w:jc w:val="both"/>
              <w:rPr>
                <w:rFonts w:ascii="Times New Roman" w:hAnsi="Times New Roman"/>
                <w:sz w:val="20"/>
                <w:szCs w:val="20"/>
              </w:rPr>
            </w:pPr>
            <w:r>
              <w:rPr>
                <w:rFonts w:ascii="Times New Roman" w:hAnsi="Times New Roman"/>
                <w:sz w:val="20"/>
                <w:szCs w:val="20"/>
              </w:rPr>
              <w:t>Кукоба Лєна Іванівна. «Делоський поліс у IV – першій половині ІІІ ст. до Р.Х.», канд. іст. наук, 07.00.02. -  Д 26.001.01 КНУ ім. Тараса Шевченка (27.09.2021).</w:t>
            </w:r>
          </w:p>
          <w:p>
            <w:pPr>
              <w:shd w:val="clear" w:color="auto" w:fill="FFFFFF"/>
              <w:spacing w:after="0" w:line="240" w:lineRule="auto"/>
              <w:jc w:val="both"/>
              <w:rPr>
                <w:rFonts w:ascii="Times New Roman" w:hAnsi="Times New Roman"/>
                <w:sz w:val="20"/>
                <w:szCs w:val="20"/>
              </w:rPr>
            </w:pPr>
            <w:r>
              <w:rPr>
                <w:rFonts w:ascii="Times New Roman" w:hAnsi="Times New Roman"/>
                <w:sz w:val="20"/>
                <w:szCs w:val="20"/>
              </w:rPr>
              <w:t>Жданович Олеся Петрівна. «Візантійська імперія і варварський світ у Менандра Протектора», докт. іст. наук, 07.00.02. -  Д 26.001.01 КНУ ім. Тараса Шевченка (13.09.2021).</w:t>
            </w:r>
          </w:p>
          <w:p>
            <w:pPr>
              <w:shd w:val="clear" w:color="auto" w:fill="FFFFFF"/>
              <w:spacing w:after="0" w:line="240" w:lineRule="auto"/>
              <w:jc w:val="both"/>
              <w:rPr>
                <w:rFonts w:ascii="Times New Roman" w:hAnsi="Times New Roman"/>
                <w:sz w:val="20"/>
                <w:szCs w:val="20"/>
              </w:rPr>
            </w:pPr>
            <w:r>
              <w:rPr>
                <w:rFonts w:ascii="Times New Roman" w:hAnsi="Times New Roman"/>
                <w:sz w:val="20"/>
                <w:szCs w:val="20"/>
              </w:rPr>
              <w:t>Зелінський Андрій Леонідович. Еволюція «Птолемеївської монархії як суспільно-політичної інституції (кін IV – кін. ІІІ ст. до Р.Х.», докт. іст. Наук, 07.00.02.- Д 26.001.01 КНУ ім. Тараса Шевченка (29.03.2021).</w:t>
            </w:r>
          </w:p>
          <w:p>
            <w:pPr>
              <w:shd w:val="clear" w:color="auto" w:fill="FFFFFF"/>
              <w:spacing w:after="0" w:line="240" w:lineRule="auto"/>
              <w:jc w:val="both"/>
              <w:rPr>
                <w:rFonts w:ascii="Times New Roman" w:hAnsi="Times New Roman"/>
                <w:sz w:val="20"/>
                <w:szCs w:val="20"/>
              </w:rPr>
            </w:pPr>
            <w:r>
              <w:rPr>
                <w:rFonts w:ascii="Times New Roman" w:hAnsi="Times New Roman"/>
                <w:sz w:val="20"/>
                <w:szCs w:val="20"/>
              </w:rPr>
              <w:t xml:space="preserve">Кащук Олександр Ярославович «Монотелітство у Візантії </w:t>
            </w:r>
            <w:r>
              <w:rPr>
                <w:rFonts w:ascii="Times New Roman" w:hAnsi="Times New Roman"/>
                <w:sz w:val="20"/>
                <w:szCs w:val="20"/>
                <w:lang w:val="en-US"/>
              </w:rPr>
              <w:t>VII</w:t>
            </w:r>
            <w:r>
              <w:rPr>
                <w:rFonts w:ascii="Times New Roman" w:hAnsi="Times New Roman"/>
                <w:sz w:val="20"/>
                <w:szCs w:val="20"/>
              </w:rPr>
              <w:t xml:space="preserve"> століття: доктрина, політика та ідеологія влади», докт. іст. наук, 07.00.02. – Д 35.051.12 ЛНУ ім. Івана Франка (25.02.2020)</w:t>
            </w:r>
          </w:p>
          <w:p>
            <w:pPr>
              <w:shd w:val="clear" w:color="auto" w:fill="FFFFFF"/>
              <w:spacing w:after="0" w:line="240" w:lineRule="auto"/>
              <w:jc w:val="both"/>
              <w:rPr>
                <w:rFonts w:ascii="Times New Roman" w:hAnsi="Times New Roman"/>
                <w:sz w:val="20"/>
                <w:szCs w:val="20"/>
              </w:rPr>
            </w:pPr>
            <w:r>
              <w:rPr>
                <w:rFonts w:ascii="Times New Roman" w:hAnsi="Times New Roman"/>
                <w:sz w:val="20"/>
                <w:szCs w:val="20"/>
              </w:rPr>
              <w:t xml:space="preserve">Грегуль Аліна Олегівна «Мітрідат </w:t>
            </w:r>
            <w:r>
              <w:rPr>
                <w:rFonts w:ascii="Times New Roman" w:hAnsi="Times New Roman"/>
                <w:sz w:val="20"/>
                <w:szCs w:val="20"/>
                <w:lang w:val="en-US"/>
              </w:rPr>
              <w:t>VI</w:t>
            </w:r>
            <w:r>
              <w:rPr>
                <w:rFonts w:ascii="Times New Roman" w:hAnsi="Times New Roman"/>
                <w:sz w:val="20"/>
                <w:szCs w:val="20"/>
              </w:rPr>
              <w:t xml:space="preserve"> Евпатор та його оточення в античних джерелах і рецепціях доби середньовіччя і раннього нового часу», канд. іст. наук. 07.00.02 – Д. 26.001.01 КНУ ім. Тараса Шевченка (16.12.2019)</w:t>
            </w:r>
          </w:p>
          <w:p>
            <w:pPr>
              <w:shd w:val="clear" w:color="auto" w:fill="FFFFFF"/>
              <w:spacing w:after="0" w:line="240" w:lineRule="auto"/>
              <w:jc w:val="both"/>
              <w:rPr>
                <w:rFonts w:ascii="Times New Roman" w:hAnsi="Times New Roman"/>
                <w:sz w:val="20"/>
                <w:szCs w:val="20"/>
              </w:rPr>
            </w:pPr>
            <w:r>
              <w:rPr>
                <w:rFonts w:ascii="Times New Roman" w:hAnsi="Times New Roman"/>
                <w:sz w:val="20"/>
                <w:szCs w:val="20"/>
              </w:rPr>
              <w:t>Гуменний Віктор Леонідович «»Римська імперія і Парфія: політичні та військові контакти (кінець І ст. до н.е. – початок ІІІ ст. н.е.), канд. іст. наук, 07.00.02 – Д 35.051.12 ЛНУ ім. Івана Франка (26.02.2019)</w:t>
            </w:r>
          </w:p>
          <w:p>
            <w:pPr>
              <w:spacing w:after="0" w:line="240" w:lineRule="auto"/>
              <w:ind w:left="283"/>
              <w:rPr>
                <w:rFonts w:ascii="Times New Roman" w:hAnsi="Times New Roman"/>
                <w:sz w:val="20"/>
                <w:szCs w:val="20"/>
                <w:lang w:eastAsia="uk-UA"/>
              </w:rPr>
            </w:pPr>
          </w:p>
          <w:p>
            <w:pPr>
              <w:spacing w:after="0" w:line="240" w:lineRule="auto"/>
              <w:jc w:val="both"/>
              <w:rPr>
                <w:rFonts w:ascii="Times New Roman" w:hAnsi="Times New Roman"/>
                <w:i/>
                <w:sz w:val="20"/>
                <w:szCs w:val="20"/>
              </w:rPr>
            </w:pPr>
            <w:r>
              <w:rPr>
                <w:rFonts w:ascii="Times New Roman" w:hAnsi="Times New Roman"/>
                <w:sz w:val="20"/>
                <w:szCs w:val="20"/>
              </w:rPr>
              <w:t>8</w:t>
            </w:r>
            <w:r>
              <w:rPr>
                <w:rFonts w:ascii="Times New Roman" w:hAnsi="Times New Roman"/>
                <w:i/>
                <w:sz w:val="20"/>
                <w:szCs w:val="20"/>
              </w:rPr>
              <w:t xml:space="preserve">) виконання функцій (повноважень, обов’язків) </w:t>
            </w:r>
            <w:r>
              <w:rPr>
                <w:rFonts w:ascii="Times New Roman" w:hAnsi="Times New Roman"/>
                <w:b/>
                <w:i/>
                <w:sz w:val="20"/>
                <w:szCs w:val="20"/>
              </w:rPr>
              <w:t xml:space="preserve">наукового керівника або відповідального виконавця наукової теми </w:t>
            </w:r>
            <w:r>
              <w:rPr>
                <w:rFonts w:ascii="Times New Roman" w:hAnsi="Times New Roman"/>
                <w:i/>
                <w:sz w:val="20"/>
                <w:szCs w:val="20"/>
              </w:rPr>
              <w:t xml:space="preserve">(проекту), або </w:t>
            </w:r>
            <w:r>
              <w:rPr>
                <w:rFonts w:ascii="Times New Roman" w:hAnsi="Times New Roman"/>
                <w:b/>
                <w:i/>
                <w:sz w:val="20"/>
                <w:szCs w:val="20"/>
              </w:rPr>
              <w:t>головного редактора/члена редакційної колегії/експерта</w:t>
            </w:r>
            <w:r>
              <w:rPr>
                <w:rFonts w:ascii="Times New Roman" w:hAnsi="Times New Roman"/>
                <w:i/>
                <w:sz w:val="20"/>
                <w:szCs w:val="20"/>
              </w:rPr>
              <w:t xml:space="preserve"> (</w:t>
            </w:r>
            <w:r>
              <w:rPr>
                <w:rFonts w:ascii="Times New Roman" w:hAnsi="Times New Roman"/>
                <w:b/>
                <w:i/>
                <w:sz w:val="20"/>
                <w:szCs w:val="20"/>
              </w:rPr>
              <w:t>рецензента</w:t>
            </w:r>
            <w:r>
              <w:rPr>
                <w:rFonts w:ascii="Times New Roman" w:hAnsi="Times New Roman"/>
                <w:i/>
                <w:sz w:val="20"/>
                <w:szCs w:val="20"/>
              </w:rPr>
              <w:t xml:space="preserve">) наукового видання, включеного до переліку фахових видань України, або іноземного </w:t>
            </w:r>
            <w:r>
              <w:rPr>
                <w:rFonts w:ascii="Times New Roman" w:hAnsi="Times New Roman"/>
                <w:b/>
                <w:i/>
                <w:sz w:val="20"/>
                <w:szCs w:val="20"/>
              </w:rPr>
              <w:t>наукового видання, що індексується в бібліографічних базах;</w:t>
            </w:r>
          </w:p>
          <w:p>
            <w:pPr>
              <w:widowControl w:val="0"/>
              <w:spacing w:after="0" w:line="240" w:lineRule="auto"/>
              <w:ind w:firstLine="284"/>
              <w:jc w:val="both"/>
              <w:rPr>
                <w:rFonts w:ascii="Times New Roman" w:hAnsi="Times New Roman"/>
                <w:sz w:val="20"/>
                <w:szCs w:val="20"/>
              </w:rPr>
            </w:pPr>
            <w:r>
              <w:rPr>
                <w:rFonts w:ascii="Times New Roman" w:hAnsi="Times New Roman"/>
                <w:sz w:val="20"/>
                <w:szCs w:val="20"/>
              </w:rPr>
              <w:t>1. Науковий керівник кафедральної наукової теми «Актуальні питання всесвітньої історії в українській та зарубіжній історіографії ХІХ - поч. ХХІ ст.» (2019 – 2020 рр.).</w:t>
            </w:r>
          </w:p>
          <w:p>
            <w:pPr>
              <w:widowControl w:val="0"/>
              <w:spacing w:after="0" w:line="240" w:lineRule="auto"/>
              <w:ind w:firstLine="284"/>
              <w:jc w:val="both"/>
              <w:rPr>
                <w:rFonts w:ascii="Times New Roman" w:hAnsi="Times New Roman"/>
                <w:sz w:val="20"/>
                <w:szCs w:val="20"/>
                <w:lang w:val="pl-PL"/>
              </w:rPr>
            </w:pPr>
            <w:r>
              <w:rPr>
                <w:rFonts w:ascii="Times New Roman" w:hAnsi="Times New Roman"/>
                <w:sz w:val="20"/>
                <w:szCs w:val="20"/>
                <w:lang w:val="pl-PL"/>
              </w:rPr>
              <w:t>2</w:t>
            </w:r>
            <w:r>
              <w:rPr>
                <w:rFonts w:ascii="Times New Roman" w:hAnsi="Times New Roman"/>
                <w:sz w:val="20"/>
                <w:szCs w:val="20"/>
              </w:rPr>
              <w:t>. Рецензент журналу Res Histor</w:t>
            </w:r>
            <w:r>
              <w:rPr>
                <w:rFonts w:ascii="Times New Roman" w:hAnsi="Times New Roman"/>
                <w:sz w:val="20"/>
                <w:szCs w:val="20"/>
                <w:lang w:val="pl-PL"/>
              </w:rPr>
              <w:t>i</w:t>
            </w:r>
            <w:r>
              <w:rPr>
                <w:rFonts w:ascii="Times New Roman" w:hAnsi="Times New Roman"/>
                <w:sz w:val="20"/>
                <w:szCs w:val="20"/>
              </w:rPr>
              <w:t>ca</w:t>
            </w:r>
            <w:r>
              <w:rPr>
                <w:rFonts w:ascii="Times New Roman" w:hAnsi="Times New Roman"/>
                <w:sz w:val="20"/>
                <w:szCs w:val="20"/>
                <w:lang w:val="pl-PL"/>
              </w:rPr>
              <w:t xml:space="preserve"> </w:t>
            </w:r>
            <w:r>
              <w:rPr>
                <w:rFonts w:ascii="Times New Roman" w:hAnsi="Times New Roman"/>
                <w:bCs/>
                <w:sz w:val="20"/>
                <w:szCs w:val="20"/>
              </w:rPr>
              <w:t>Wydawnictwo Uniwersytetu Marii Curie-Skłodowskiej w Lublinie</w:t>
            </w:r>
            <w:r>
              <w:rPr>
                <w:rFonts w:ascii="Times New Roman" w:hAnsi="Times New Roman"/>
                <w:bCs/>
                <w:sz w:val="20"/>
                <w:szCs w:val="20"/>
                <w:lang w:val="pl-PL"/>
              </w:rPr>
              <w:t xml:space="preserve"> (2019 – 202</w:t>
            </w:r>
            <w:r>
              <w:rPr>
                <w:rFonts w:ascii="Times New Roman" w:hAnsi="Times New Roman"/>
                <w:bCs/>
                <w:sz w:val="20"/>
                <w:szCs w:val="20"/>
              </w:rPr>
              <w:t>3</w:t>
            </w:r>
            <w:r>
              <w:rPr>
                <w:rFonts w:ascii="Times New Roman" w:hAnsi="Times New Roman"/>
                <w:bCs/>
                <w:sz w:val="20"/>
                <w:szCs w:val="20"/>
                <w:lang w:val="pl-PL"/>
              </w:rPr>
              <w:t xml:space="preserve"> рр.)</w:t>
            </w:r>
          </w:p>
          <w:p>
            <w:pPr>
              <w:spacing w:after="0" w:line="240" w:lineRule="auto"/>
              <w:jc w:val="both"/>
              <w:rPr>
                <w:rFonts w:ascii="Times New Roman" w:hAnsi="Times New Roman"/>
                <w:i/>
                <w:sz w:val="20"/>
                <w:szCs w:val="20"/>
              </w:rPr>
            </w:pPr>
          </w:p>
          <w:p>
            <w:pPr>
              <w:spacing w:after="0" w:line="240" w:lineRule="auto"/>
              <w:jc w:val="both"/>
              <w:rPr>
                <w:rFonts w:ascii="Times New Roman" w:hAnsi="Times New Roman"/>
                <w:i/>
                <w:sz w:val="20"/>
                <w:szCs w:val="20"/>
              </w:rPr>
            </w:pPr>
            <w:r>
              <w:rPr>
                <w:rFonts w:ascii="Times New Roman" w:hAnsi="Times New Roman"/>
                <w:i/>
                <w:sz w:val="20"/>
                <w:szCs w:val="20"/>
              </w:rPr>
              <w:t xml:space="preserve">12) </w:t>
            </w:r>
            <w:r>
              <w:rPr>
                <w:rFonts w:ascii="Times New Roman" w:hAnsi="Times New Roman"/>
                <w:b/>
                <w:i/>
                <w:sz w:val="20"/>
                <w:szCs w:val="20"/>
              </w:rPr>
              <w:t>наявність апробаційних та/або науково-популярних,</w:t>
            </w:r>
            <w:r>
              <w:rPr>
                <w:rFonts w:ascii="Times New Roman" w:hAnsi="Times New Roman"/>
                <w:i/>
                <w:sz w:val="20"/>
                <w:szCs w:val="20"/>
              </w:rPr>
              <w:t xml:space="preserve"> та/або консультаційних (дорадчих), та/або науково-експертних </w:t>
            </w:r>
            <w:r>
              <w:rPr>
                <w:rFonts w:ascii="Times New Roman" w:hAnsi="Times New Roman"/>
                <w:b/>
                <w:i/>
                <w:sz w:val="20"/>
                <w:szCs w:val="20"/>
              </w:rPr>
              <w:t>публікацій</w:t>
            </w:r>
            <w:r>
              <w:rPr>
                <w:rFonts w:ascii="Times New Roman" w:hAnsi="Times New Roman"/>
                <w:i/>
                <w:sz w:val="20"/>
                <w:szCs w:val="20"/>
              </w:rPr>
              <w:t xml:space="preserve"> з наукової або професійної тематики загальною кількістю не менше п’яти публікацій;</w:t>
            </w:r>
          </w:p>
          <w:p>
            <w:pPr>
              <w:numPr>
                <w:ilvl w:val="0"/>
                <w:numId w:val="1"/>
              </w:numPr>
              <w:spacing w:after="0" w:line="240" w:lineRule="auto"/>
              <w:ind w:left="0" w:leftChars="0" w:firstLine="0" w:firstLineChars="0"/>
              <w:jc w:val="both"/>
              <w:rPr>
                <w:rFonts w:ascii="Times New Roman" w:hAnsi="Times New Roman" w:eastAsiaTheme="majorEastAsia"/>
                <w:sz w:val="20"/>
                <w:szCs w:val="20"/>
                <w:shd w:val="clear" w:color="auto" w:fill="FFFFFF"/>
              </w:rPr>
            </w:pPr>
            <w:bookmarkStart w:id="1" w:name="_Hlk56017556"/>
            <w:r>
              <w:rPr>
                <w:rFonts w:ascii="Times New Roman" w:hAnsi="Times New Roman"/>
                <w:sz w:val="20"/>
                <w:szCs w:val="20"/>
              </w:rPr>
              <w:t xml:space="preserve">Ludi Saeculares // </w:t>
            </w:r>
            <w:r>
              <w:t xml:space="preserve"> </w:t>
            </w:r>
            <w:r>
              <w:rPr>
                <w:rFonts w:ascii="Times New Roman" w:hAnsi="Times New Roman"/>
                <w:sz w:val="20"/>
                <w:szCs w:val="20"/>
              </w:rPr>
              <w:t>«Свята в історії людства: від давнини до раннього нового часу». Збірник абстрактів Міжнародної наукової конференції студентів, аспірантів та молодих науковців 22 жовтня 2021 р. – С. 30 – 31.</w:t>
            </w:r>
          </w:p>
          <w:p>
            <w:pPr>
              <w:numPr>
                <w:ilvl w:val="0"/>
                <w:numId w:val="1"/>
              </w:numPr>
              <w:spacing w:after="0" w:line="240" w:lineRule="auto"/>
              <w:ind w:left="0" w:leftChars="0" w:firstLine="0" w:firstLineChars="0"/>
              <w:jc w:val="both"/>
              <w:rPr>
                <w:rStyle w:val="59"/>
                <w:rFonts w:ascii="Times New Roman" w:hAnsi="Times New Roman"/>
                <w:b/>
                <w:sz w:val="20"/>
                <w:szCs w:val="20"/>
              </w:rPr>
            </w:pPr>
            <w:r>
              <w:rPr>
                <w:rFonts w:ascii="Times New Roman" w:hAnsi="Times New Roman"/>
                <w:sz w:val="20"/>
                <w:szCs w:val="20"/>
              </w:rPr>
              <w:t xml:space="preserve">Засудження пам’яті у Стародавньому Римі та Радянському Союзі // </w:t>
            </w:r>
            <w:r>
              <w:rPr>
                <w:rStyle w:val="59"/>
                <w:rFonts w:ascii="Times New Roman" w:hAnsi="Times New Roman" w:eastAsiaTheme="majorEastAsia"/>
                <w:sz w:val="20"/>
                <w:szCs w:val="20"/>
                <w:shd w:val="clear" w:color="auto" w:fill="FFFFFF"/>
              </w:rPr>
              <w:t>Спадщина Івана Франка в контексті дослідження проблем історії, культури і музеєзнавства від найдавніших часів до сучасності: матеріали ІІ-го міжнародного з’їзду архівістів і хранителів музеїв в Нагуєвичах присвяченого 105-м роковинам смерті українського</w:t>
            </w:r>
            <w:r>
              <w:rPr>
                <w:rStyle w:val="59"/>
                <w:rFonts w:hint="default" w:ascii="Times New Roman" w:hAnsi="Times New Roman" w:eastAsiaTheme="majorEastAsia"/>
                <w:sz w:val="20"/>
                <w:szCs w:val="20"/>
                <w:shd w:val="clear" w:color="auto" w:fill="FFFFFF"/>
                <w:lang w:val="uk-UA"/>
              </w:rPr>
              <w:t xml:space="preserve"> </w:t>
            </w:r>
            <w:r>
              <w:rPr>
                <w:rStyle w:val="59"/>
                <w:rFonts w:ascii="Times New Roman" w:hAnsi="Times New Roman" w:eastAsiaTheme="majorEastAsia"/>
                <w:sz w:val="20"/>
                <w:szCs w:val="20"/>
                <w:shd w:val="clear" w:color="auto" w:fill="FFFFFF"/>
              </w:rPr>
              <w:t>генія, 27 травня 2021 р., Нагуєвичі. -Дрогобич: Посвіт, 2021. – С. 70 – 72.</w:t>
            </w:r>
          </w:p>
          <w:p>
            <w:pPr>
              <w:numPr>
                <w:ilvl w:val="0"/>
                <w:numId w:val="1"/>
              </w:numPr>
              <w:spacing w:after="0" w:line="240" w:lineRule="auto"/>
              <w:ind w:left="0" w:leftChars="0" w:firstLine="0" w:firstLineChars="0"/>
              <w:jc w:val="both"/>
              <w:rPr>
                <w:rFonts w:ascii="Times New Roman" w:hAnsi="Times New Roman"/>
                <w:sz w:val="20"/>
                <w:szCs w:val="20"/>
              </w:rPr>
            </w:pPr>
            <w:r>
              <w:rPr>
                <w:rStyle w:val="59"/>
                <w:rFonts w:ascii="Times New Roman" w:hAnsi="Times New Roman" w:eastAsiaTheme="majorEastAsia"/>
                <w:sz w:val="20"/>
                <w:szCs w:val="20"/>
                <w:shd w:val="clear" w:color="auto" w:fill="FFFFFF"/>
              </w:rPr>
              <w:t>Антична культура</w:t>
            </w:r>
            <w:r>
              <w:rPr>
                <w:rFonts w:ascii="Times New Roman" w:hAnsi="Times New Roman"/>
                <w:sz w:val="20"/>
                <w:szCs w:val="20"/>
                <w:shd w:val="clear" w:color="auto" w:fill="FFFFFF"/>
              </w:rPr>
              <w:t> // Велика українська енциклопедія. URL: https://vue.gov.ua/Антична культура (</w:t>
            </w:r>
            <w:r>
              <w:rPr>
                <w:rFonts w:ascii="Times New Roman" w:hAnsi="Times New Roman"/>
                <w:b/>
                <w:bCs/>
                <w:sz w:val="20"/>
                <w:szCs w:val="20"/>
                <w:shd w:val="clear" w:color="auto" w:fill="FFFFFF"/>
              </w:rPr>
              <w:t>Оприлюднено: </w:t>
            </w:r>
            <w:r>
              <w:rPr>
                <w:rFonts w:ascii="Times New Roman" w:hAnsi="Times New Roman"/>
                <w:sz w:val="20"/>
                <w:szCs w:val="20"/>
                <w:shd w:val="clear" w:color="auto" w:fill="FFFFFF"/>
              </w:rPr>
              <w:t>20</w:t>
            </w:r>
            <w:r>
              <w:rPr>
                <w:rFonts w:ascii="Times New Roman" w:hAnsi="Times New Roman"/>
                <w:b/>
                <w:bCs/>
                <w:sz w:val="20"/>
                <w:szCs w:val="20"/>
                <w:shd w:val="clear" w:color="auto" w:fill="FFFFFF"/>
              </w:rPr>
              <w:t>.</w:t>
            </w:r>
            <w:r>
              <w:rPr>
                <w:rFonts w:ascii="Times New Roman" w:hAnsi="Times New Roman"/>
                <w:sz w:val="20"/>
                <w:szCs w:val="20"/>
                <w:shd w:val="clear" w:color="auto" w:fill="FFFFFF"/>
              </w:rPr>
              <w:t>07</w:t>
            </w:r>
            <w:r>
              <w:rPr>
                <w:rFonts w:ascii="Times New Roman" w:hAnsi="Times New Roman"/>
                <w:b/>
                <w:bCs/>
                <w:sz w:val="20"/>
                <w:szCs w:val="20"/>
                <w:shd w:val="clear" w:color="auto" w:fill="FFFFFF"/>
              </w:rPr>
              <w:t>.</w:t>
            </w:r>
            <w:r>
              <w:rPr>
                <w:rFonts w:ascii="Times New Roman" w:hAnsi="Times New Roman"/>
                <w:sz w:val="20"/>
                <w:szCs w:val="20"/>
                <w:shd w:val="clear" w:color="auto" w:fill="FFFFFF"/>
              </w:rPr>
              <w:t>2020).</w:t>
            </w:r>
          </w:p>
          <w:bookmarkEnd w:id="1"/>
          <w:p>
            <w:pPr>
              <w:pStyle w:val="21"/>
              <w:numPr>
                <w:ilvl w:val="0"/>
                <w:numId w:val="1"/>
              </w:numPr>
              <w:shd w:val="clear" w:color="auto" w:fill="FFFFFF"/>
              <w:spacing w:before="0" w:beforeAutospacing="0" w:after="0" w:afterAutospacing="0"/>
              <w:ind w:left="0" w:leftChars="0" w:firstLine="0" w:firstLineChars="0"/>
              <w:jc w:val="both"/>
              <w:rPr>
                <w:sz w:val="20"/>
                <w:szCs w:val="20"/>
                <w:lang w:val="uk-UA"/>
              </w:rPr>
            </w:pPr>
            <w:r>
              <w:rPr>
                <w:rStyle w:val="59"/>
                <w:rFonts w:eastAsiaTheme="majorEastAsia"/>
                <w:sz w:val="20"/>
                <w:szCs w:val="20"/>
                <w:lang w:val="uk-UA"/>
              </w:rPr>
              <w:t>Античне мистецтво</w:t>
            </w:r>
            <w:r>
              <w:rPr>
                <w:sz w:val="20"/>
                <w:szCs w:val="20"/>
              </w:rPr>
              <w:t> </w:t>
            </w:r>
            <w:r>
              <w:rPr>
                <w:sz w:val="20"/>
                <w:szCs w:val="20"/>
                <w:lang w:val="uk-UA"/>
              </w:rPr>
              <w:t xml:space="preserve">// Велика українська енциклопедія. </w:t>
            </w:r>
            <w:r>
              <w:rPr>
                <w:sz w:val="20"/>
                <w:szCs w:val="20"/>
              </w:rPr>
              <w:t>URL</w:t>
            </w:r>
            <w:r>
              <w:rPr>
                <w:sz w:val="20"/>
                <w:szCs w:val="20"/>
                <w:lang w:val="uk-UA"/>
              </w:rPr>
              <w:t xml:space="preserve">: </w:t>
            </w:r>
            <w:r>
              <w:rPr>
                <w:sz w:val="20"/>
                <w:szCs w:val="20"/>
              </w:rPr>
              <w:t>https</w:t>
            </w:r>
            <w:r>
              <w:rPr>
                <w:sz w:val="20"/>
                <w:szCs w:val="20"/>
                <w:lang w:val="uk-UA"/>
              </w:rPr>
              <w:t>://</w:t>
            </w:r>
            <w:r>
              <w:rPr>
                <w:sz w:val="20"/>
                <w:szCs w:val="20"/>
              </w:rPr>
              <w:t>vue</w:t>
            </w:r>
            <w:r>
              <w:rPr>
                <w:sz w:val="20"/>
                <w:szCs w:val="20"/>
                <w:lang w:val="uk-UA"/>
              </w:rPr>
              <w:t>.</w:t>
            </w:r>
            <w:r>
              <w:rPr>
                <w:sz w:val="20"/>
                <w:szCs w:val="20"/>
              </w:rPr>
              <w:t>gov</w:t>
            </w:r>
            <w:r>
              <w:rPr>
                <w:sz w:val="20"/>
                <w:szCs w:val="20"/>
                <w:lang w:val="uk-UA"/>
              </w:rPr>
              <w:t>.</w:t>
            </w:r>
            <w:r>
              <w:rPr>
                <w:sz w:val="20"/>
                <w:szCs w:val="20"/>
              </w:rPr>
              <w:t>ua</w:t>
            </w:r>
            <w:r>
              <w:rPr>
                <w:sz w:val="20"/>
                <w:szCs w:val="20"/>
                <w:lang w:val="uk-UA"/>
              </w:rPr>
              <w:t>/Античне мистецтво</w:t>
            </w:r>
            <w:r>
              <w:rPr>
                <w:sz w:val="20"/>
                <w:szCs w:val="20"/>
              </w:rPr>
              <w:t> </w:t>
            </w:r>
            <w:r>
              <w:rPr>
                <w:sz w:val="20"/>
                <w:szCs w:val="20"/>
                <w:lang w:val="uk-UA"/>
              </w:rPr>
              <w:t>(</w:t>
            </w:r>
            <w:r>
              <w:rPr>
                <w:b/>
                <w:bCs/>
                <w:sz w:val="20"/>
                <w:szCs w:val="20"/>
                <w:shd w:val="clear" w:color="auto" w:fill="FFFFFF"/>
                <w:lang w:val="uk-UA"/>
              </w:rPr>
              <w:t>Оприлюднено:</w:t>
            </w:r>
            <w:r>
              <w:rPr>
                <w:b/>
                <w:bCs/>
                <w:sz w:val="20"/>
                <w:szCs w:val="20"/>
                <w:shd w:val="clear" w:color="auto" w:fill="FFFFFF"/>
              </w:rPr>
              <w:t> </w:t>
            </w:r>
            <w:r>
              <w:rPr>
                <w:sz w:val="20"/>
                <w:szCs w:val="20"/>
                <w:shd w:val="clear" w:color="auto" w:fill="FFFFFF"/>
                <w:lang w:val="uk-UA"/>
              </w:rPr>
              <w:t>29</w:t>
            </w:r>
            <w:r>
              <w:rPr>
                <w:b/>
                <w:bCs/>
                <w:sz w:val="20"/>
                <w:szCs w:val="20"/>
                <w:shd w:val="clear" w:color="auto" w:fill="FFFFFF"/>
                <w:lang w:val="uk-UA"/>
              </w:rPr>
              <w:t>.</w:t>
            </w:r>
            <w:r>
              <w:rPr>
                <w:sz w:val="20"/>
                <w:szCs w:val="20"/>
                <w:shd w:val="clear" w:color="auto" w:fill="FFFFFF"/>
                <w:lang w:val="uk-UA"/>
              </w:rPr>
              <w:t>01</w:t>
            </w:r>
            <w:r>
              <w:rPr>
                <w:b/>
                <w:bCs/>
                <w:sz w:val="20"/>
                <w:szCs w:val="20"/>
                <w:shd w:val="clear" w:color="auto" w:fill="FFFFFF"/>
                <w:lang w:val="uk-UA"/>
              </w:rPr>
              <w:t>.</w:t>
            </w:r>
            <w:r>
              <w:rPr>
                <w:sz w:val="20"/>
                <w:szCs w:val="20"/>
                <w:shd w:val="clear" w:color="auto" w:fill="FFFFFF"/>
                <w:lang w:val="uk-UA"/>
              </w:rPr>
              <w:t>2021</w:t>
            </w:r>
            <w:r>
              <w:rPr>
                <w:sz w:val="20"/>
                <w:szCs w:val="20"/>
                <w:lang w:val="uk-UA"/>
              </w:rPr>
              <w:t xml:space="preserve">) </w:t>
            </w:r>
          </w:p>
          <w:p>
            <w:pPr>
              <w:pStyle w:val="21"/>
              <w:numPr>
                <w:ilvl w:val="0"/>
                <w:numId w:val="1"/>
              </w:numPr>
              <w:shd w:val="clear" w:color="auto" w:fill="FFFFFF"/>
              <w:spacing w:before="0" w:beforeAutospacing="0" w:after="0" w:afterAutospacing="0"/>
              <w:ind w:left="0" w:leftChars="0" w:firstLine="0" w:firstLineChars="0"/>
              <w:jc w:val="both"/>
              <w:rPr>
                <w:bCs/>
                <w:sz w:val="20"/>
                <w:szCs w:val="20"/>
                <w:lang w:val="uk-UA" w:eastAsia="uk-UA"/>
              </w:rPr>
            </w:pPr>
            <w:r>
              <w:rPr>
                <w:sz w:val="20"/>
                <w:szCs w:val="20"/>
                <w:lang w:val="en-US" w:eastAsia="uk-UA"/>
              </w:rPr>
              <w:t>Ludi</w:t>
            </w:r>
            <w:r>
              <w:rPr>
                <w:sz w:val="20"/>
                <w:szCs w:val="20"/>
                <w:lang w:val="uk-UA" w:eastAsia="uk-UA"/>
              </w:rPr>
              <w:t xml:space="preserve"> </w:t>
            </w:r>
            <w:r>
              <w:rPr>
                <w:sz w:val="20"/>
                <w:szCs w:val="20"/>
                <w:lang w:val="en-US" w:eastAsia="uk-UA"/>
              </w:rPr>
              <w:t>Saeculares</w:t>
            </w:r>
            <w:r>
              <w:rPr>
                <w:sz w:val="20"/>
                <w:szCs w:val="20"/>
                <w:lang w:val="uk-UA" w:eastAsia="uk-UA"/>
              </w:rPr>
              <w:t xml:space="preserve"> у добу принципату //</w:t>
            </w:r>
            <w:r>
              <w:rPr>
                <w:sz w:val="20"/>
                <w:szCs w:val="20"/>
                <w:lang w:val="uk-UA"/>
              </w:rPr>
              <w:t xml:space="preserve"> Проблеми історії та археології України : Тези доповідей ХІІ Міжнародної наукової конференції, присвяченої 215-річчю </w:t>
            </w:r>
            <w:r>
              <w:rPr>
                <w:sz w:val="20"/>
                <w:szCs w:val="20"/>
              </w:rPr>
              <w:t xml:space="preserve">Харківського національного університету імені В. Н. Каразіна (Харків, листопад 2020). </w:t>
            </w:r>
            <w:r>
              <w:rPr>
                <w:sz w:val="20"/>
                <w:szCs w:val="20"/>
                <w:lang w:val="uk-UA"/>
              </w:rPr>
              <w:t>–</w:t>
            </w:r>
            <w:r>
              <w:rPr>
                <w:sz w:val="20"/>
                <w:szCs w:val="20"/>
              </w:rPr>
              <w:t xml:space="preserve"> Харків: ТОВ «НТМТ», 2020. </w:t>
            </w:r>
            <w:r>
              <w:rPr>
                <w:sz w:val="20"/>
                <w:szCs w:val="20"/>
                <w:lang w:val="uk-UA"/>
              </w:rPr>
              <w:t>–</w:t>
            </w:r>
            <w:r>
              <w:rPr>
                <w:sz w:val="20"/>
                <w:szCs w:val="20"/>
                <w:lang w:val="uk-UA" w:eastAsia="uk-UA"/>
              </w:rPr>
              <w:t xml:space="preserve"> С. 38.</w:t>
            </w:r>
          </w:p>
          <w:p>
            <w:pPr>
              <w:pStyle w:val="21"/>
              <w:numPr>
                <w:ilvl w:val="0"/>
                <w:numId w:val="1"/>
              </w:numPr>
              <w:shd w:val="clear" w:color="auto" w:fill="FFFFFF"/>
              <w:spacing w:before="0" w:beforeAutospacing="0" w:after="0" w:afterAutospacing="0"/>
              <w:ind w:left="0" w:leftChars="0" w:firstLine="0" w:firstLineChars="0"/>
              <w:jc w:val="both"/>
              <w:rPr>
                <w:bCs/>
                <w:sz w:val="20"/>
                <w:szCs w:val="20"/>
                <w:lang w:val="uk-UA" w:eastAsia="uk-UA"/>
              </w:rPr>
            </w:pPr>
            <w:r>
              <w:rPr>
                <w:bCs/>
                <w:sz w:val="20"/>
                <w:szCs w:val="20"/>
                <w:lang w:val="en-US" w:eastAsia="uk-UA"/>
              </w:rPr>
              <w:t>Disunity</w:t>
            </w:r>
            <w:r>
              <w:rPr>
                <w:bCs/>
                <w:sz w:val="20"/>
                <w:szCs w:val="20"/>
                <w:lang w:val="uk-UA" w:eastAsia="uk-UA"/>
              </w:rPr>
              <w:t xml:space="preserve"> </w:t>
            </w:r>
            <w:r>
              <w:rPr>
                <w:bCs/>
                <w:sz w:val="20"/>
                <w:szCs w:val="20"/>
                <w:lang w:val="en-US" w:eastAsia="uk-UA"/>
              </w:rPr>
              <w:t>within</w:t>
            </w:r>
            <w:r>
              <w:rPr>
                <w:bCs/>
                <w:sz w:val="20"/>
                <w:szCs w:val="20"/>
                <w:lang w:val="uk-UA" w:eastAsia="uk-UA"/>
              </w:rPr>
              <w:t xml:space="preserve"> </w:t>
            </w:r>
            <w:r>
              <w:rPr>
                <w:bCs/>
                <w:sz w:val="20"/>
                <w:szCs w:val="20"/>
                <w:lang w:val="en-US" w:eastAsia="uk-UA"/>
              </w:rPr>
              <w:t>the</w:t>
            </w:r>
            <w:r>
              <w:rPr>
                <w:bCs/>
                <w:sz w:val="20"/>
                <w:szCs w:val="20"/>
                <w:lang w:val="uk-UA" w:eastAsia="uk-UA"/>
              </w:rPr>
              <w:t xml:space="preserve"> </w:t>
            </w:r>
            <w:r>
              <w:rPr>
                <w:bCs/>
                <w:sz w:val="20"/>
                <w:szCs w:val="20"/>
                <w:lang w:val="en-US" w:eastAsia="uk-UA"/>
              </w:rPr>
              <w:t>army</w:t>
            </w:r>
            <w:r>
              <w:rPr>
                <w:bCs/>
                <w:sz w:val="20"/>
                <w:szCs w:val="20"/>
                <w:lang w:val="uk-UA" w:eastAsia="uk-UA"/>
              </w:rPr>
              <w:t xml:space="preserve"> </w:t>
            </w:r>
            <w:r>
              <w:rPr>
                <w:bCs/>
                <w:sz w:val="20"/>
                <w:szCs w:val="20"/>
                <w:lang w:val="en-US" w:eastAsia="uk-UA"/>
              </w:rPr>
              <w:t>of</w:t>
            </w:r>
            <w:r>
              <w:rPr>
                <w:bCs/>
                <w:sz w:val="20"/>
                <w:szCs w:val="20"/>
                <w:lang w:val="uk-UA" w:eastAsia="uk-UA"/>
              </w:rPr>
              <w:t xml:space="preserve"> </w:t>
            </w:r>
            <w:r>
              <w:rPr>
                <w:bCs/>
                <w:sz w:val="20"/>
                <w:szCs w:val="20"/>
                <w:lang w:val="en-US" w:eastAsia="uk-UA"/>
              </w:rPr>
              <w:t>Spartacus</w:t>
            </w:r>
            <w:r>
              <w:rPr>
                <w:bCs/>
                <w:sz w:val="20"/>
                <w:szCs w:val="20"/>
                <w:lang w:val="uk-UA" w:eastAsia="uk-UA"/>
              </w:rPr>
              <w:t xml:space="preserve"> (Відсутність єдності в армії Спартака)</w:t>
            </w:r>
            <w:r>
              <w:rPr>
                <w:b/>
                <w:sz w:val="20"/>
                <w:szCs w:val="20"/>
                <w:lang w:val="uk-UA" w:eastAsia="uk-UA"/>
              </w:rPr>
              <w:t xml:space="preserve"> // </w:t>
            </w:r>
            <w:r>
              <w:rPr>
                <w:bCs/>
                <w:sz w:val="20"/>
                <w:szCs w:val="20"/>
                <w:lang w:val="en-US" w:eastAsia="uk-UA"/>
              </w:rPr>
              <w:t>Ver</w:t>
            </w:r>
            <w:r>
              <w:rPr>
                <w:bCs/>
                <w:sz w:val="20"/>
                <w:szCs w:val="20"/>
                <w:lang w:val="uk-UA" w:eastAsia="uk-UA"/>
              </w:rPr>
              <w:t xml:space="preserve"> </w:t>
            </w:r>
            <w:r>
              <w:rPr>
                <w:bCs/>
                <w:sz w:val="20"/>
                <w:szCs w:val="20"/>
                <w:lang w:val="en-US" w:eastAsia="uk-UA"/>
              </w:rPr>
              <w:t>Kyiviens</w:t>
            </w:r>
            <w:r>
              <w:rPr>
                <w:bCs/>
                <w:sz w:val="20"/>
                <w:szCs w:val="20"/>
                <w:lang w:val="uk-UA" w:eastAsia="uk-UA"/>
              </w:rPr>
              <w:t xml:space="preserve">. </w:t>
            </w:r>
            <w:r>
              <w:rPr>
                <w:bCs/>
                <w:sz w:val="20"/>
                <w:szCs w:val="20"/>
                <w:lang w:val="en-US" w:eastAsia="uk-UA"/>
              </w:rPr>
              <w:t>Historian</w:t>
            </w:r>
            <w:r>
              <w:rPr>
                <w:bCs/>
                <w:sz w:val="20"/>
                <w:szCs w:val="20"/>
                <w:lang w:val="uk-UA" w:eastAsia="uk-UA"/>
              </w:rPr>
              <w:t xml:space="preserve"> </w:t>
            </w:r>
            <w:r>
              <w:rPr>
                <w:bCs/>
                <w:sz w:val="20"/>
                <w:szCs w:val="20"/>
                <w:lang w:val="en-US" w:eastAsia="uk-UA"/>
              </w:rPr>
              <w:t>and</w:t>
            </w:r>
            <w:r>
              <w:rPr>
                <w:bCs/>
                <w:sz w:val="20"/>
                <w:szCs w:val="20"/>
                <w:lang w:val="uk-UA" w:eastAsia="uk-UA"/>
              </w:rPr>
              <w:t xml:space="preserve"> </w:t>
            </w:r>
            <w:r>
              <w:rPr>
                <w:bCs/>
                <w:sz w:val="20"/>
                <w:szCs w:val="20"/>
                <w:lang w:val="en-US" w:eastAsia="uk-UA"/>
              </w:rPr>
              <w:t>his</w:t>
            </w:r>
            <w:r>
              <w:rPr>
                <w:bCs/>
                <w:sz w:val="20"/>
                <w:szCs w:val="20"/>
                <w:lang w:val="uk-UA" w:eastAsia="uk-UA"/>
              </w:rPr>
              <w:t xml:space="preserve"> </w:t>
            </w:r>
            <w:r>
              <w:rPr>
                <w:bCs/>
                <w:sz w:val="20"/>
                <w:szCs w:val="20"/>
                <w:lang w:val="en-US" w:eastAsia="uk-UA"/>
              </w:rPr>
              <w:t>time</w:t>
            </w:r>
            <w:r>
              <w:rPr>
                <w:bCs/>
                <w:sz w:val="20"/>
                <w:szCs w:val="20"/>
                <w:lang w:val="uk-UA" w:eastAsia="uk-UA"/>
              </w:rPr>
              <w:t xml:space="preserve">. Київ, 2020. – </w:t>
            </w:r>
            <w:r>
              <w:rPr>
                <w:bCs/>
                <w:sz w:val="20"/>
                <w:szCs w:val="20"/>
                <w:lang w:val="en-US" w:eastAsia="uk-UA"/>
              </w:rPr>
              <w:t>P</w:t>
            </w:r>
            <w:r>
              <w:rPr>
                <w:bCs/>
                <w:sz w:val="20"/>
                <w:szCs w:val="20"/>
                <w:lang w:val="uk-UA" w:eastAsia="uk-UA"/>
              </w:rPr>
              <w:t>. 54 – 55.</w:t>
            </w:r>
          </w:p>
          <w:p>
            <w:pPr>
              <w:numPr>
                <w:ilvl w:val="0"/>
                <w:numId w:val="1"/>
              </w:numPr>
              <w:autoSpaceDE w:val="0"/>
              <w:autoSpaceDN w:val="0"/>
              <w:adjustRightInd w:val="0"/>
              <w:spacing w:after="0" w:line="240" w:lineRule="auto"/>
              <w:ind w:left="0" w:leftChars="0" w:firstLine="0" w:firstLineChars="0"/>
              <w:jc w:val="both"/>
              <w:rPr>
                <w:rFonts w:ascii="Times New Roman" w:hAnsi="Times New Roman" w:eastAsiaTheme="majorEastAsia"/>
                <w:sz w:val="20"/>
                <w:szCs w:val="20"/>
                <w:shd w:val="clear" w:color="auto" w:fill="FFFFFF"/>
              </w:rPr>
            </w:pPr>
            <w:r>
              <w:rPr>
                <w:rStyle w:val="59"/>
                <w:rFonts w:ascii="Times New Roman" w:hAnsi="Times New Roman" w:eastAsiaTheme="majorEastAsia"/>
                <w:sz w:val="20"/>
                <w:szCs w:val="20"/>
                <w:shd w:val="clear" w:color="auto" w:fill="FFFFFF"/>
              </w:rPr>
              <w:t xml:space="preserve">Петречко О., Грицина О. Нума Дені Фюстель де Куланж про культ мертвих у добу античності // </w:t>
            </w:r>
            <w:r>
              <w:rPr>
                <w:rFonts w:ascii="Times New Roman" w:hAnsi="Times New Roman" w:eastAsiaTheme="minorHAnsi"/>
                <w:sz w:val="20"/>
                <w:szCs w:val="20"/>
              </w:rPr>
              <w:t xml:space="preserve"> Розвиток сучасної освіти і науки: результати, проблеми, перспективи. Том ХІIІ: Утилітарна цінність наукових досліджень / [Ред.: Я. Ґжесяк, І. Зимомря, В. Ільницький]. Конін – Ужгород – Перемишль – Херсон: Посвіт, 2022. – С. 46 – 48.</w:t>
            </w:r>
          </w:p>
          <w:p>
            <w:pPr>
              <w:numPr>
                <w:ilvl w:val="0"/>
                <w:numId w:val="1"/>
              </w:numPr>
              <w:autoSpaceDE w:val="0"/>
              <w:autoSpaceDN w:val="0"/>
              <w:adjustRightInd w:val="0"/>
              <w:spacing w:after="0" w:line="240" w:lineRule="auto"/>
              <w:ind w:left="0" w:leftChars="0" w:firstLine="0" w:firstLineChars="0"/>
              <w:jc w:val="both"/>
              <w:rPr>
                <w:rFonts w:ascii="Times New Roman" w:hAnsi="Times New Roman" w:eastAsiaTheme="majorEastAsia"/>
                <w:sz w:val="20"/>
                <w:szCs w:val="20"/>
                <w:shd w:val="clear" w:color="auto" w:fill="FFFFFF"/>
              </w:rPr>
            </w:pPr>
            <w:r>
              <w:rPr>
                <w:rFonts w:ascii="Times New Roman" w:hAnsi="Times New Roman" w:eastAsiaTheme="minorHAnsi"/>
                <w:sz w:val="20"/>
                <w:szCs w:val="20"/>
              </w:rPr>
              <w:t>Індоєвропейська основа давньоримської релігії // «"Свій" vs "чужий": ідентичність в суспільствах стародавньої доби та середньовіччя» Матеріали Міжнародної конференції студентів, аспірантів та молодих науковців 27-28 жовтня 2022 р. - Київ, 2022. - С. 67 – 68.</w:t>
            </w:r>
          </w:p>
          <w:p>
            <w:pPr>
              <w:spacing w:after="0" w:line="292" w:lineRule="auto"/>
              <w:rPr>
                <w:rFonts w:ascii="Times New Roman" w:hAnsi="Times New Roman"/>
                <w:b/>
                <w:sz w:val="20"/>
                <w:szCs w:val="20"/>
                <w:highlight w:val="yellow"/>
              </w:rPr>
            </w:pPr>
          </w:p>
          <w:p>
            <w:pPr>
              <w:spacing w:after="0" w:line="240" w:lineRule="auto"/>
              <w:jc w:val="both"/>
              <w:rPr>
                <w:rFonts w:ascii="Times New Roman" w:hAnsi="Times New Roman"/>
                <w:b/>
                <w:i/>
                <w:sz w:val="20"/>
                <w:szCs w:val="20"/>
              </w:rPr>
            </w:pPr>
            <w:r>
              <w:rPr>
                <w:rFonts w:ascii="Times New Roman" w:hAnsi="Times New Roman"/>
                <w:b/>
                <w:i/>
                <w:sz w:val="20"/>
                <w:szCs w:val="20"/>
              </w:rPr>
              <w:t>13) проведення навчальних занять із спеціальних дисциплін іноземною мовою (крім дисциплін мовної підготовки) в обсязі не менше 50 аудиторних годин на навчальний рік:</w:t>
            </w:r>
          </w:p>
          <w:p>
            <w:pPr>
              <w:spacing w:after="0" w:line="292" w:lineRule="auto"/>
              <w:jc w:val="both"/>
              <w:rPr>
                <w:rFonts w:ascii="Times New Roman" w:hAnsi="Times New Roman"/>
                <w:sz w:val="20"/>
                <w:szCs w:val="20"/>
              </w:rPr>
            </w:pPr>
            <w:r>
              <w:rPr>
                <w:rFonts w:ascii="Times New Roman" w:hAnsi="Times New Roman"/>
                <w:sz w:val="20"/>
                <w:szCs w:val="20"/>
              </w:rPr>
              <w:t>Університет ім. Адама Міцкевича, м. Познань, Республіка Польща (2022-2023)</w:t>
            </w:r>
          </w:p>
          <w:p>
            <w:pPr>
              <w:spacing w:after="0" w:line="240" w:lineRule="auto"/>
              <w:jc w:val="both"/>
              <w:rPr>
                <w:rFonts w:ascii="Times New Roman" w:hAnsi="Times New Roman"/>
                <w:sz w:val="20"/>
                <w:szCs w:val="20"/>
              </w:rPr>
            </w:pPr>
          </w:p>
          <w:p>
            <w:pPr>
              <w:pStyle w:val="52"/>
              <w:spacing w:before="0"/>
              <w:ind w:right="133" w:firstLine="0"/>
              <w:jc w:val="both"/>
              <w:rPr>
                <w:rFonts w:ascii="Times New Roman" w:hAnsi="Times New Roman"/>
                <w:sz w:val="20"/>
              </w:rPr>
            </w:pPr>
            <w:r>
              <w:rPr>
                <w:rFonts w:ascii="Times New Roman" w:hAnsi="Times New Roman"/>
                <w:sz w:val="20"/>
              </w:rPr>
              <w:t xml:space="preserve">14) </w:t>
            </w:r>
            <w:r>
              <w:rPr>
                <w:rFonts w:ascii="Times New Roman" w:hAnsi="Times New Roman"/>
                <w:b/>
                <w:i/>
                <w:sz w:val="20"/>
              </w:rPr>
              <w:t>робота у складі журі ІІ етапу Всеукраїнського конкурсу студентських наукових робіт зі</w:t>
            </w:r>
            <w:r>
              <w:rPr>
                <w:rFonts w:ascii="Times New Roman" w:hAnsi="Times New Roman"/>
                <w:sz w:val="20"/>
              </w:rPr>
              <w:t xml:space="preserve"> спеціальності «Історія та археологія» (м. Кропивницький, 10-11 квітня 2019 р.);</w:t>
            </w:r>
          </w:p>
          <w:p>
            <w:pPr>
              <w:pStyle w:val="52"/>
              <w:spacing w:before="0"/>
              <w:ind w:firstLine="0"/>
              <w:jc w:val="both"/>
              <w:rPr>
                <w:rFonts w:ascii="Times New Roman" w:hAnsi="Times New Roman"/>
                <w:sz w:val="20"/>
              </w:rPr>
            </w:pPr>
            <w:r>
              <w:rPr>
                <w:rFonts w:ascii="Times New Roman" w:hAnsi="Times New Roman"/>
                <w:sz w:val="20"/>
              </w:rPr>
              <w:t>«Історія та археологія» (м. Кропивницький, 8−9 квітня 2020 р.</w:t>
            </w:r>
          </w:p>
          <w:p>
            <w:pPr>
              <w:pStyle w:val="52"/>
              <w:spacing w:before="0"/>
              <w:ind w:firstLine="0"/>
              <w:rPr>
                <w:rFonts w:ascii="Times New Roman" w:hAnsi="Times New Roman"/>
                <w:sz w:val="20"/>
              </w:rPr>
            </w:pPr>
          </w:p>
          <w:p>
            <w:pPr>
              <w:pStyle w:val="52"/>
              <w:spacing w:before="0"/>
              <w:ind w:right="133" w:firstLine="0"/>
              <w:jc w:val="both"/>
              <w:rPr>
                <w:rFonts w:ascii="Times New Roman" w:hAnsi="Times New Roman"/>
                <w:sz w:val="20"/>
              </w:rPr>
            </w:pPr>
            <w:r>
              <w:rPr>
                <w:rFonts w:ascii="Times New Roman" w:hAnsi="Times New Roman"/>
                <w:sz w:val="20"/>
              </w:rPr>
              <w:t xml:space="preserve"> </w:t>
            </w:r>
            <w:r>
              <w:rPr>
                <w:rFonts w:ascii="Times New Roman" w:hAnsi="Times New Roman"/>
                <w:b/>
                <w:i/>
                <w:sz w:val="20"/>
              </w:rPr>
              <w:t>19)</w:t>
            </w:r>
            <w:r>
              <w:rPr>
                <w:rFonts w:ascii="Times New Roman" w:hAnsi="Times New Roman"/>
                <w:b/>
                <w:i/>
                <w:sz w:val="20"/>
              </w:rPr>
              <w:tab/>
            </w:r>
            <w:r>
              <w:rPr>
                <w:rFonts w:ascii="Times New Roman" w:hAnsi="Times New Roman"/>
                <w:b/>
                <w:i/>
                <w:sz w:val="20"/>
              </w:rPr>
              <w:t xml:space="preserve">діяльність за спеціальністю у формі участі у професійних та/або громадських об’єднаннях: </w:t>
            </w:r>
            <w:r>
              <w:rPr>
                <w:rFonts w:ascii="Times New Roman" w:hAnsi="Times New Roman"/>
                <w:sz w:val="20"/>
              </w:rPr>
              <w:t>член Дрогобицького осередку Наукового Товариства Т.Шевченка, Дрогобицького осередку Українського Історичного Товариства ім. М. С. Грушевського; член Національної спілки краєзнавців України,  член ГО «Центр східноєвропейських наукових студій».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 w:type="dxa"/>
            <w:left w:w="12" w:type="dxa"/>
            <w:bottom w:w="12" w:type="dxa"/>
            <w:right w:w="12" w:type="dxa"/>
          </w:tblCellMar>
        </w:tblPrEx>
        <w:tc>
          <w:tcPr>
            <w:tcW w:w="1632" w:type="dxa"/>
            <w:gridSpan w:val="2"/>
          </w:tcPr>
          <w:p>
            <w:pPr>
              <w:spacing w:after="0" w:line="240" w:lineRule="auto"/>
              <w:jc w:val="center"/>
              <w:rPr>
                <w:rFonts w:ascii="Times New Roman" w:hAnsi="Times New Roman" w:eastAsia="Calibri"/>
                <w:sz w:val="20"/>
                <w:szCs w:val="20"/>
                <w:lang w:val="ru-RU" w:eastAsia="ru-RU"/>
              </w:rPr>
            </w:pPr>
            <w:r>
              <w:rPr>
                <w:rFonts w:ascii="Times New Roman" w:hAnsi="Times New Roman"/>
                <w:sz w:val="20"/>
                <w:szCs w:val="20"/>
              </w:rPr>
              <w:t>Біла Світлана Ярославівна</w:t>
            </w:r>
          </w:p>
        </w:tc>
        <w:tc>
          <w:tcPr>
            <w:tcW w:w="881" w:type="dxa"/>
          </w:tcPr>
          <w:p>
            <w:pPr>
              <w:spacing w:after="0" w:line="240" w:lineRule="auto"/>
              <w:jc w:val="center"/>
              <w:rPr>
                <w:rFonts w:ascii="Times New Roman" w:hAnsi="Times New Roman" w:eastAsia="Calibri"/>
                <w:sz w:val="20"/>
                <w:szCs w:val="20"/>
                <w:lang w:eastAsia="ru-RU"/>
              </w:rPr>
            </w:pPr>
            <w:r>
              <w:rPr>
                <w:rFonts w:ascii="Times New Roman" w:hAnsi="Times New Roman"/>
                <w:sz w:val="20"/>
                <w:szCs w:val="20"/>
              </w:rPr>
              <w:t>Доцент</w:t>
            </w:r>
          </w:p>
          <w:p>
            <w:pPr>
              <w:spacing w:after="0" w:line="240" w:lineRule="auto"/>
              <w:jc w:val="center"/>
              <w:rPr>
                <w:rFonts w:ascii="Times New Roman" w:hAnsi="Times New Roman" w:eastAsia="Calibri"/>
                <w:sz w:val="20"/>
                <w:szCs w:val="20"/>
                <w:lang w:eastAsia="ru-RU"/>
              </w:rPr>
            </w:pPr>
          </w:p>
        </w:tc>
        <w:tc>
          <w:tcPr>
            <w:tcW w:w="1909" w:type="dxa"/>
          </w:tcPr>
          <w:p>
            <w:pPr>
              <w:spacing w:after="0" w:line="240" w:lineRule="auto"/>
              <w:jc w:val="center"/>
              <w:rPr>
                <w:rFonts w:ascii="Times New Roman" w:hAnsi="Times New Roman"/>
                <w:sz w:val="20"/>
                <w:szCs w:val="20"/>
              </w:rPr>
            </w:pPr>
            <w:r>
              <w:rPr>
                <w:rFonts w:ascii="Times New Roman" w:hAnsi="Times New Roman"/>
                <w:sz w:val="20"/>
                <w:szCs w:val="20"/>
              </w:rPr>
              <w:t>Дрогобицький державний педагогічний інститут імені Івана Франка, 1997 р.</w:t>
            </w:r>
          </w:p>
          <w:p>
            <w:pPr>
              <w:spacing w:after="0" w:line="240" w:lineRule="auto"/>
              <w:jc w:val="center"/>
              <w:rPr>
                <w:rFonts w:ascii="Times New Roman" w:hAnsi="Times New Roman"/>
                <w:sz w:val="20"/>
                <w:szCs w:val="20"/>
              </w:rPr>
            </w:pPr>
            <w:r>
              <w:rPr>
                <w:rFonts w:ascii="Times New Roman" w:hAnsi="Times New Roman"/>
                <w:sz w:val="20"/>
                <w:szCs w:val="20"/>
              </w:rPr>
              <w:t>Всесвітня історія та практична психологія;</w:t>
            </w:r>
          </w:p>
          <w:p>
            <w:pPr>
              <w:spacing w:after="0" w:line="240" w:lineRule="auto"/>
              <w:jc w:val="center"/>
              <w:rPr>
                <w:rFonts w:ascii="Times New Roman" w:hAnsi="Times New Roman"/>
                <w:sz w:val="20"/>
                <w:szCs w:val="20"/>
              </w:rPr>
            </w:pPr>
            <w:r>
              <w:rPr>
                <w:rFonts w:ascii="Times New Roman" w:hAnsi="Times New Roman"/>
                <w:sz w:val="20"/>
                <w:szCs w:val="20"/>
              </w:rPr>
              <w:t>Вчитель всесвітньої історії. Практичний психолог у закладах освіти</w:t>
            </w: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p>
          <w:p>
            <w:pPr>
              <w:widowControl w:val="0"/>
              <w:spacing w:after="0" w:line="240" w:lineRule="auto"/>
              <w:jc w:val="center"/>
              <w:rPr>
                <w:rFonts w:ascii="Times New Roman" w:hAnsi="Times New Roman"/>
                <w:sz w:val="20"/>
                <w:szCs w:val="20"/>
              </w:rPr>
            </w:pPr>
          </w:p>
        </w:tc>
        <w:tc>
          <w:tcPr>
            <w:tcW w:w="2496" w:type="dxa"/>
          </w:tcPr>
          <w:p>
            <w:pPr>
              <w:spacing w:after="0" w:line="240" w:lineRule="auto"/>
              <w:jc w:val="center"/>
              <w:rPr>
                <w:rFonts w:ascii="Times New Roman" w:hAnsi="Times New Roman"/>
                <w:sz w:val="20"/>
                <w:szCs w:val="20"/>
                <w:lang w:val="ru-RU"/>
              </w:rPr>
            </w:pPr>
            <w:r>
              <w:rPr>
                <w:rFonts w:ascii="Times New Roman" w:hAnsi="Times New Roman"/>
                <w:sz w:val="20"/>
                <w:szCs w:val="20"/>
              </w:rPr>
              <w:t>Кандидат історичних наук</w:t>
            </w:r>
          </w:p>
          <w:p>
            <w:pPr>
              <w:spacing w:after="0" w:line="240" w:lineRule="auto"/>
              <w:jc w:val="center"/>
              <w:rPr>
                <w:rFonts w:ascii="Times New Roman" w:hAnsi="Times New Roman"/>
                <w:sz w:val="20"/>
                <w:szCs w:val="20"/>
              </w:rPr>
            </w:pPr>
            <w:r>
              <w:rPr>
                <w:rFonts w:ascii="Times New Roman" w:hAnsi="Times New Roman"/>
                <w:sz w:val="20"/>
                <w:szCs w:val="20"/>
              </w:rPr>
              <w:t>07.00.06 – Історіографія, джерелознавство та спеціальні історичні дисципліни</w:t>
            </w:r>
          </w:p>
          <w:p>
            <w:pPr>
              <w:spacing w:after="0" w:line="240" w:lineRule="auto"/>
              <w:jc w:val="center"/>
              <w:rPr>
                <w:rFonts w:ascii="Times New Roman" w:hAnsi="Times New Roman"/>
                <w:sz w:val="20"/>
                <w:szCs w:val="20"/>
              </w:rPr>
            </w:pPr>
            <w:r>
              <w:rPr>
                <w:rFonts w:ascii="Times New Roman" w:hAnsi="Times New Roman"/>
                <w:sz w:val="20"/>
                <w:szCs w:val="20"/>
              </w:rPr>
              <w:t>Тема дисертації:</w:t>
            </w:r>
          </w:p>
          <w:p>
            <w:pPr>
              <w:spacing w:after="0" w:line="240" w:lineRule="auto"/>
              <w:jc w:val="center"/>
              <w:rPr>
                <w:rFonts w:ascii="Times New Roman" w:hAnsi="Times New Roman"/>
                <w:sz w:val="20"/>
                <w:szCs w:val="20"/>
              </w:rPr>
            </w:pPr>
            <w:r>
              <w:rPr>
                <w:rFonts w:ascii="Times New Roman" w:hAnsi="Times New Roman"/>
                <w:sz w:val="20"/>
                <w:szCs w:val="20"/>
              </w:rPr>
              <w:t>«Унійні процеси в Західних єпархіях Київської митрополії (остання третина Х</w:t>
            </w:r>
            <w:r>
              <w:rPr>
                <w:rFonts w:ascii="Times New Roman" w:hAnsi="Times New Roman"/>
                <w:sz w:val="20"/>
                <w:szCs w:val="20"/>
                <w:lang w:val="en-US"/>
              </w:rPr>
              <w:t>V</w:t>
            </w:r>
            <w:r>
              <w:rPr>
                <w:rFonts w:ascii="Times New Roman" w:hAnsi="Times New Roman"/>
                <w:sz w:val="20"/>
                <w:szCs w:val="20"/>
              </w:rPr>
              <w:t>ІІ – початок Х</w:t>
            </w:r>
            <w:r>
              <w:rPr>
                <w:rFonts w:ascii="Times New Roman" w:hAnsi="Times New Roman"/>
                <w:sz w:val="20"/>
                <w:szCs w:val="20"/>
                <w:lang w:val="en-US"/>
              </w:rPr>
              <w:t>V</w:t>
            </w:r>
            <w:r>
              <w:rPr>
                <w:rFonts w:ascii="Times New Roman" w:hAnsi="Times New Roman"/>
                <w:sz w:val="20"/>
                <w:szCs w:val="20"/>
              </w:rPr>
              <w:t>ІІІ ст.). Історіографія проблеми» (ДК № 025225 рішення президії ВАК України від 16 вересня 2004 р.)</w:t>
            </w: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r>
              <w:rPr>
                <w:rFonts w:ascii="Times New Roman" w:hAnsi="Times New Roman"/>
                <w:sz w:val="20"/>
                <w:szCs w:val="20"/>
              </w:rPr>
              <w:t>Доцент кафедри всесвітньої історії (02ДЦ № 012595 рішенням Атестаційної колегії МОН України від 15 червня 2006 р.)</w:t>
            </w:r>
          </w:p>
          <w:p>
            <w:pPr>
              <w:widowControl w:val="0"/>
              <w:spacing w:after="0" w:line="240" w:lineRule="auto"/>
              <w:jc w:val="center"/>
              <w:rPr>
                <w:rFonts w:ascii="Times New Roman" w:hAnsi="Times New Roman"/>
                <w:sz w:val="20"/>
                <w:szCs w:val="20"/>
              </w:rPr>
            </w:pPr>
          </w:p>
        </w:tc>
        <w:tc>
          <w:tcPr>
            <w:tcW w:w="3019" w:type="dxa"/>
          </w:tcPr>
          <w:p>
            <w:pPr>
              <w:spacing w:after="0" w:line="240" w:lineRule="auto"/>
              <w:ind w:firstLine="284"/>
              <w:jc w:val="both"/>
              <w:rPr>
                <w:rFonts w:ascii="Times New Roman" w:hAnsi="Times New Roman"/>
                <w:sz w:val="20"/>
                <w:szCs w:val="20"/>
              </w:rPr>
            </w:pPr>
            <w:r>
              <w:rPr>
                <w:rFonts w:ascii="Times New Roman" w:hAnsi="Times New Roman"/>
                <w:sz w:val="20"/>
                <w:szCs w:val="20"/>
              </w:rPr>
              <w:t>1. Біла С.</w:t>
            </w:r>
            <w:r>
              <w:rPr>
                <w:rFonts w:ascii="Times New Roman" w:hAnsi="Times New Roman"/>
                <w:b/>
                <w:sz w:val="20"/>
                <w:szCs w:val="20"/>
              </w:rPr>
              <w:t xml:space="preserve"> </w:t>
            </w:r>
            <w:r>
              <w:rPr>
                <w:rFonts w:ascii="Times New Roman" w:hAnsi="Times New Roman"/>
                <w:sz w:val="20"/>
                <w:szCs w:val="20"/>
              </w:rPr>
              <w:t>Етнополітичні інтереси Речі Посполитої та поширення унії у західних єпархіях Київської митрополії у польській історіографії міжвоєнного періоду // Дрогобицький краєзнавчий збірник / Ред. кол. Л.Тимошенко (голов. ред.), Л. Войтович, Г. Гмітерек та ін. – Випуск ХХІ. – Дрогобич: Посвіт, 2019. – С. 310–316.(0,5 др. арк.)</w:t>
            </w:r>
          </w:p>
          <w:p>
            <w:pPr>
              <w:spacing w:after="0" w:line="240" w:lineRule="auto"/>
              <w:ind w:firstLine="284"/>
              <w:jc w:val="both"/>
              <w:rPr>
                <w:rFonts w:ascii="Times New Roman" w:hAnsi="Times New Roman" w:eastAsia="TimesNewRomanPSMT"/>
                <w:i/>
                <w:sz w:val="20"/>
                <w:szCs w:val="20"/>
              </w:rPr>
            </w:pPr>
            <w:r>
              <w:rPr>
                <w:rFonts w:ascii="Times New Roman" w:hAnsi="Times New Roman"/>
                <w:sz w:val="20"/>
                <w:szCs w:val="20"/>
              </w:rPr>
              <w:t>2. Біла С.</w:t>
            </w:r>
            <w:r>
              <w:rPr>
                <w:rFonts w:ascii="Times New Roman" w:hAnsi="Times New Roman"/>
                <w:b/>
                <w:sz w:val="20"/>
                <w:szCs w:val="20"/>
              </w:rPr>
              <w:t xml:space="preserve"> </w:t>
            </w:r>
            <w:r>
              <w:rPr>
                <w:rFonts w:ascii="Times New Roman" w:hAnsi="Times New Roman"/>
                <w:sz w:val="20"/>
                <w:szCs w:val="20"/>
              </w:rPr>
              <w:t xml:space="preserve">Реформаторська діяльність Єпископа Йосифа Шумлянського та поширення унії у Львівській єпархії у трактуванні Петра Вавженюка // Проблеми гуманітарних наук: збірник наукових праць Дрогобицького державного педагогічного університету імені Івана Франка. Серія Історія / ред. кол. Василь Ільницький (головний редактор) та ін. Дрогобич : Редакційно-видавничий відділ ДДПУ імені Івана Франка. Випуск 3/45 (2020). С. 293-304. (0,5 др. арк.) </w:t>
            </w:r>
            <w:r>
              <w:rPr>
                <w:rFonts w:ascii="Times New Roman" w:hAnsi="Times New Roman" w:eastAsia="TimesNewRomanPSMT"/>
                <w:i/>
                <w:sz w:val="20"/>
                <w:szCs w:val="20"/>
              </w:rPr>
              <w:t>(</w:t>
            </w:r>
            <w:r>
              <w:rPr>
                <w:rFonts w:ascii="Times New Roman" w:hAnsi="Times New Roman"/>
                <w:i/>
                <w:sz w:val="20"/>
                <w:szCs w:val="20"/>
              </w:rPr>
              <w:t>Index Copernicus International</w:t>
            </w:r>
            <w:r>
              <w:rPr>
                <w:rFonts w:ascii="Times New Roman" w:hAnsi="Times New Roman" w:eastAsia="TimesNewRomanPSMT"/>
                <w:i/>
                <w:sz w:val="20"/>
                <w:szCs w:val="20"/>
              </w:rPr>
              <w:t>)</w:t>
            </w:r>
          </w:p>
          <w:p>
            <w:pPr>
              <w:spacing w:after="0" w:line="240" w:lineRule="auto"/>
              <w:ind w:firstLine="284"/>
              <w:jc w:val="both"/>
              <w:rPr>
                <w:rFonts w:ascii="Times New Roman" w:hAnsi="Times New Roman"/>
                <w:i/>
                <w:sz w:val="20"/>
                <w:szCs w:val="20"/>
              </w:rPr>
            </w:pPr>
            <w:r>
              <w:rPr>
                <w:rFonts w:ascii="Times New Roman" w:hAnsi="Times New Roman"/>
                <w:sz w:val="20"/>
                <w:szCs w:val="20"/>
              </w:rPr>
              <w:t xml:space="preserve">3. Bila S., Kolpakov V. Instructional documents for the School Council in Krakow (1876): Source Description // Східноєвропейський історичний вісник / [головний редактор В. Ільницький]. – Дрогобич: Видавничий дім «Гельветика», 2020. – Вип. 16. – С. 71–84. (0,6 др. арк., авт. участь – 0,3 др. арк.). </w:t>
            </w:r>
            <w:r>
              <w:rPr>
                <w:rFonts w:ascii="Times New Roman" w:hAnsi="Times New Roman"/>
                <w:i/>
                <w:sz w:val="20"/>
                <w:szCs w:val="20"/>
              </w:rPr>
              <w:t>(Web of Science)</w:t>
            </w:r>
          </w:p>
          <w:p>
            <w:pPr>
              <w:spacing w:after="0" w:line="240" w:lineRule="auto"/>
              <w:ind w:right="133" w:firstLine="284"/>
              <w:jc w:val="both"/>
              <w:rPr>
                <w:rFonts w:ascii="Times New Roman" w:hAnsi="Times New Roman"/>
                <w:bCs/>
                <w:i/>
                <w:sz w:val="20"/>
                <w:szCs w:val="20"/>
                <w:lang w:val="ru-RU"/>
              </w:rPr>
            </w:pPr>
            <w:r>
              <w:rPr>
                <w:rFonts w:ascii="Times New Roman" w:hAnsi="Times New Roman"/>
                <w:sz w:val="20"/>
                <w:szCs w:val="20"/>
              </w:rPr>
              <w:t>4. Біла С.,</w:t>
            </w:r>
            <w:r>
              <w:rPr>
                <w:rFonts w:ascii="Times New Roman" w:hAnsi="Times New Roman"/>
                <w:b/>
                <w:sz w:val="20"/>
                <w:szCs w:val="20"/>
              </w:rPr>
              <w:t xml:space="preserve"> </w:t>
            </w:r>
            <w:r>
              <w:rPr>
                <w:rFonts w:ascii="Times New Roman" w:hAnsi="Times New Roman"/>
                <w:bCs/>
                <w:sz w:val="20"/>
                <w:szCs w:val="20"/>
              </w:rPr>
              <w:t>Лозинська І.</w:t>
            </w:r>
            <w:r>
              <w:rPr>
                <w:rFonts w:ascii="Times New Roman" w:hAnsi="Times New Roman"/>
                <w:b/>
                <w:sz w:val="20"/>
                <w:szCs w:val="20"/>
              </w:rPr>
              <w:t xml:space="preserve"> </w:t>
            </w:r>
            <w:r>
              <w:rPr>
                <w:rFonts w:ascii="Times New Roman" w:hAnsi="Times New Roman"/>
                <w:sz w:val="20"/>
                <w:szCs w:val="20"/>
              </w:rPr>
              <w:t xml:space="preserve"> Методичні засади реалізації політики пам’яті при вивченні новітньої історії // Проблеми гуманітарних наук: збірник наукових праць Дрогобицького державного педагогічного університету імені Івана Франка. Серія Історія / ред. кол. Василь Ільницький (головний редактор) та ін. – Дрогобич : Видавничий дім «Гельветика». – Випуск 4/46 (2020). – С. 401-422. (0,5 друк. арк., авторська участь 0,25 друк. арк.) </w:t>
            </w:r>
            <w:r>
              <w:rPr>
                <w:rFonts w:ascii="Times New Roman" w:hAnsi="Times New Roman"/>
                <w:bCs/>
                <w:i/>
                <w:sz w:val="20"/>
                <w:szCs w:val="20"/>
              </w:rPr>
              <w:t>(фахове видання)</w:t>
            </w:r>
            <w:r>
              <w:rPr>
                <w:rFonts w:ascii="Times New Roman" w:hAnsi="Times New Roman"/>
                <w:bCs/>
                <w:i/>
                <w:sz w:val="20"/>
                <w:szCs w:val="20"/>
                <w:lang w:val="ru-RU"/>
              </w:rPr>
              <w:t xml:space="preserve"> (</w:t>
            </w:r>
            <w:r>
              <w:rPr>
                <w:rFonts w:ascii="Times New Roman" w:hAnsi="Times New Roman"/>
                <w:bCs/>
                <w:i/>
                <w:sz w:val="20"/>
                <w:szCs w:val="20"/>
                <w:lang w:val="en-US"/>
              </w:rPr>
              <w:t>Index</w:t>
            </w:r>
            <w:r>
              <w:rPr>
                <w:rFonts w:ascii="Times New Roman" w:hAnsi="Times New Roman"/>
                <w:bCs/>
                <w:i/>
                <w:sz w:val="20"/>
                <w:szCs w:val="20"/>
                <w:lang w:val="ru-RU"/>
              </w:rPr>
              <w:t xml:space="preserve"> </w:t>
            </w:r>
            <w:r>
              <w:rPr>
                <w:rFonts w:ascii="Times New Roman" w:hAnsi="Times New Roman"/>
                <w:bCs/>
                <w:i/>
                <w:sz w:val="20"/>
                <w:szCs w:val="20"/>
              </w:rPr>
              <w:t>Copernicus</w:t>
            </w:r>
            <w:r>
              <w:rPr>
                <w:rFonts w:ascii="Times New Roman" w:hAnsi="Times New Roman"/>
                <w:bCs/>
                <w:i/>
                <w:sz w:val="20"/>
                <w:szCs w:val="20"/>
                <w:lang w:val="ru-RU"/>
              </w:rPr>
              <w:t>)</w:t>
            </w:r>
          </w:p>
          <w:p>
            <w:pPr>
              <w:spacing w:after="0" w:line="240" w:lineRule="auto"/>
              <w:ind w:right="133" w:firstLine="284"/>
              <w:jc w:val="both"/>
              <w:rPr>
                <w:rFonts w:ascii="Times New Roman" w:hAnsi="Times New Roman"/>
                <w:i/>
                <w:sz w:val="20"/>
                <w:szCs w:val="20"/>
              </w:rPr>
            </w:pPr>
            <w:r>
              <w:rPr>
                <w:rFonts w:ascii="Times New Roman" w:hAnsi="Times New Roman"/>
                <w:sz w:val="20"/>
                <w:szCs w:val="20"/>
              </w:rPr>
              <w:t xml:space="preserve">5. </w:t>
            </w:r>
            <w:r>
              <w:rPr>
                <w:rFonts w:ascii="Times New Roman" w:hAnsi="Times New Roman"/>
                <w:bCs/>
                <w:sz w:val="20"/>
                <w:szCs w:val="20"/>
                <w:lang w:val="ru-RU"/>
              </w:rPr>
              <w:t xml:space="preserve">Біла С. </w:t>
            </w:r>
            <w:r>
              <w:rPr>
                <w:rFonts w:ascii="Times New Roman" w:hAnsi="Times New Roman"/>
                <w:sz w:val="20"/>
                <w:szCs w:val="20"/>
                <w:lang w:val="ru-RU"/>
              </w:rPr>
              <w:t xml:space="preserve">Основні концепти «руського культурно-релігійного відродження» останньої третини ХVІІ – початку ХVІІІ століття як передумови «унійного тріумфалізму» у працях Анджея Ґіля та Ігоря Скочиляса // Проблеми гуманітарних наук: збірник наукових праць Дрогобицького державного педагогічного університету імені Івана Франка. Серія Історія / ред. кол. Юрій Стецик (головний редактор) та ін. Дрогобич : Видавничий дім «Гельветика», 2020. Випуск 5/47. – С. 49–66. </w:t>
            </w:r>
            <w:r>
              <w:rPr>
                <w:rFonts w:ascii="Times New Roman" w:hAnsi="Times New Roman"/>
                <w:sz w:val="20"/>
                <w:szCs w:val="20"/>
              </w:rPr>
              <w:t>(0,5 друк. арк.)</w:t>
            </w:r>
            <w:r>
              <w:rPr>
                <w:rFonts w:ascii="Times New Roman" w:hAnsi="Times New Roman"/>
                <w:i/>
                <w:sz w:val="20"/>
                <w:szCs w:val="20"/>
              </w:rPr>
              <w:t xml:space="preserve"> (Copernicus, фахове видання категорії Б)</w:t>
            </w:r>
          </w:p>
          <w:p>
            <w:pPr>
              <w:spacing w:after="0" w:line="240" w:lineRule="auto"/>
              <w:ind w:right="133" w:firstLine="284"/>
              <w:jc w:val="both"/>
              <w:rPr>
                <w:rFonts w:ascii="Times New Roman" w:hAnsi="Times New Roman"/>
                <w:bCs/>
                <w:i/>
                <w:sz w:val="20"/>
                <w:szCs w:val="20"/>
                <w:lang w:val="ru-RU"/>
              </w:rPr>
            </w:pPr>
            <w:r>
              <w:rPr>
                <w:rFonts w:ascii="Times New Roman" w:hAnsi="Times New Roman"/>
                <w:sz w:val="20"/>
                <w:szCs w:val="20"/>
              </w:rPr>
              <w:t xml:space="preserve">6. Біла С., </w:t>
            </w:r>
            <w:r>
              <w:rPr>
                <w:rFonts w:ascii="Times New Roman" w:hAnsi="Times New Roman"/>
                <w:bCs/>
                <w:sz w:val="20"/>
                <w:szCs w:val="20"/>
              </w:rPr>
              <w:t>Лозинська І., Вовк Л.</w:t>
            </w:r>
            <w:r>
              <w:rPr>
                <w:rFonts w:ascii="Times New Roman" w:hAnsi="Times New Roman"/>
                <w:sz w:val="20"/>
                <w:szCs w:val="20"/>
              </w:rPr>
              <w:t xml:space="preserve"> Теоретико-методичні засади вивчення історії повсякдення Дрогобиччини (1944‒1953 рр.) у старшій школі // Проблеми гуманітарних наук: збірник наукових праць Дрогобицького державного педагогічного університету імені Івана Франка. Серія Історія / ред. кол. Юрій Стецик (головний редактор) та ін. – Дрогобич : Видавничий дім «Гельветика», 2021. Випуск 7/49.. – С.13 - 53. (</w:t>
            </w:r>
            <w:r>
              <w:rPr>
                <w:rFonts w:ascii="Times New Roman" w:hAnsi="Times New Roman"/>
                <w:sz w:val="20"/>
                <w:szCs w:val="20"/>
                <w:lang w:val="ru-RU"/>
              </w:rPr>
              <w:t>1,67</w:t>
            </w:r>
            <w:r>
              <w:rPr>
                <w:rFonts w:ascii="Times New Roman" w:hAnsi="Times New Roman"/>
                <w:sz w:val="20"/>
                <w:szCs w:val="20"/>
              </w:rPr>
              <w:t xml:space="preserve"> др. арк.</w:t>
            </w:r>
            <w:r>
              <w:rPr>
                <w:rFonts w:ascii="Times New Roman" w:hAnsi="Times New Roman"/>
                <w:sz w:val="20"/>
                <w:szCs w:val="20"/>
                <w:lang w:val="ru-RU"/>
              </w:rPr>
              <w:t xml:space="preserve">, </w:t>
            </w:r>
            <w:r>
              <w:rPr>
                <w:rFonts w:ascii="Times New Roman" w:hAnsi="Times New Roman"/>
                <w:sz w:val="20"/>
                <w:szCs w:val="20"/>
              </w:rPr>
              <w:t xml:space="preserve">авторська участь 1,0 друк. арк.) </w:t>
            </w:r>
            <w:r>
              <w:rPr>
                <w:rFonts w:ascii="Times New Roman" w:hAnsi="Times New Roman"/>
                <w:bCs/>
                <w:i/>
                <w:sz w:val="20"/>
                <w:szCs w:val="20"/>
              </w:rPr>
              <w:t>(фахове видання категорії Б)</w:t>
            </w:r>
            <w:r>
              <w:rPr>
                <w:rFonts w:ascii="Times New Roman" w:hAnsi="Times New Roman"/>
                <w:bCs/>
                <w:i/>
                <w:sz w:val="20"/>
                <w:szCs w:val="20"/>
                <w:lang w:val="ru-RU"/>
              </w:rPr>
              <w:t xml:space="preserve"> (</w:t>
            </w:r>
            <w:r>
              <w:rPr>
                <w:rFonts w:ascii="Times New Roman" w:hAnsi="Times New Roman"/>
                <w:bCs/>
                <w:i/>
                <w:sz w:val="20"/>
                <w:szCs w:val="20"/>
                <w:lang w:val="en-US"/>
              </w:rPr>
              <w:t>Index</w:t>
            </w:r>
            <w:r>
              <w:rPr>
                <w:rFonts w:ascii="Times New Roman" w:hAnsi="Times New Roman"/>
                <w:bCs/>
                <w:i/>
                <w:sz w:val="20"/>
                <w:szCs w:val="20"/>
                <w:lang w:val="ru-RU"/>
              </w:rPr>
              <w:t xml:space="preserve"> </w:t>
            </w:r>
            <w:r>
              <w:rPr>
                <w:rFonts w:ascii="Times New Roman" w:hAnsi="Times New Roman"/>
                <w:bCs/>
                <w:i/>
                <w:sz w:val="20"/>
                <w:szCs w:val="20"/>
              </w:rPr>
              <w:t>Copernicus</w:t>
            </w:r>
            <w:r>
              <w:rPr>
                <w:rFonts w:ascii="Times New Roman" w:hAnsi="Times New Roman"/>
                <w:bCs/>
                <w:i/>
                <w:sz w:val="20"/>
                <w:szCs w:val="20"/>
                <w:lang w:val="ru-RU"/>
              </w:rPr>
              <w:t>)</w:t>
            </w:r>
          </w:p>
          <w:p>
            <w:pPr>
              <w:spacing w:after="0" w:line="240" w:lineRule="auto"/>
              <w:ind w:right="133" w:firstLine="284"/>
              <w:jc w:val="both"/>
              <w:rPr>
                <w:rFonts w:ascii="Times New Roman" w:hAnsi="Times New Roman"/>
                <w:bCs/>
                <w:i/>
                <w:sz w:val="20"/>
                <w:szCs w:val="20"/>
                <w:lang w:val="ru-RU"/>
              </w:rPr>
            </w:pPr>
            <w:r>
              <w:rPr>
                <w:rFonts w:ascii="Times New Roman" w:hAnsi="Times New Roman"/>
                <w:sz w:val="20"/>
                <w:szCs w:val="20"/>
              </w:rPr>
              <w:t xml:space="preserve">7. </w:t>
            </w:r>
            <w:r>
              <w:rPr>
                <w:rFonts w:ascii="Times New Roman" w:hAnsi="Times New Roman"/>
                <w:bCs/>
                <w:sz w:val="20"/>
                <w:szCs w:val="20"/>
                <w:lang w:val="ru-RU"/>
              </w:rPr>
              <w:t xml:space="preserve">Біла С., </w:t>
            </w:r>
            <w:r>
              <w:rPr>
                <w:rFonts w:ascii="Times New Roman" w:hAnsi="Times New Roman"/>
                <w:sz w:val="20"/>
                <w:szCs w:val="20"/>
                <w:lang w:val="ru-RU"/>
              </w:rPr>
              <w:t>Негура І.</w:t>
            </w:r>
            <w:r>
              <w:rPr>
                <w:rFonts w:ascii="Times New Roman" w:hAnsi="Times New Roman"/>
                <w:bCs/>
                <w:sz w:val="20"/>
                <w:szCs w:val="20"/>
                <w:lang w:val="ru-RU"/>
              </w:rPr>
              <w:t xml:space="preserve"> </w:t>
            </w:r>
            <w:r>
              <w:rPr>
                <w:rFonts w:ascii="Times New Roman" w:hAnsi="Times New Roman"/>
                <w:sz w:val="20"/>
                <w:szCs w:val="20"/>
                <w:lang w:val="ru-RU"/>
              </w:rPr>
              <w:t>Усні спогади як інструмент вивчення історії повсякденності  у закладах середньої освіти // Проблеми гуманітарних наук:</w:t>
            </w:r>
            <w:r>
              <w:rPr>
                <w:rFonts w:ascii="Times New Roman" w:hAnsi="Times New Roman"/>
                <w:bCs/>
                <w:sz w:val="20"/>
                <w:szCs w:val="20"/>
                <w:lang w:val="ru-RU"/>
              </w:rPr>
              <w:t xml:space="preserve"> </w:t>
            </w:r>
            <w:r>
              <w:rPr>
                <w:rFonts w:ascii="Times New Roman" w:hAnsi="Times New Roman"/>
                <w:sz w:val="20"/>
                <w:szCs w:val="20"/>
                <w:lang w:val="ru-RU"/>
              </w:rPr>
              <w:t xml:space="preserve">збірник наукових праць Дрогобицького державного педагогічного університету імені Івана Франка. Серія Історія / ред. кол. Юрій Стецик (головний редактор) та ін. Дрогобич : Видавничий дім «Гельветика», 2021. Випуск 7/49. С. 184-205. (1,1 др. арк., авторська частка – 0,6 др. арк.) </w:t>
            </w:r>
            <w:r>
              <w:rPr>
                <w:rFonts w:ascii="Times New Roman" w:hAnsi="Times New Roman"/>
                <w:bCs/>
                <w:i/>
                <w:sz w:val="20"/>
                <w:szCs w:val="20"/>
                <w:lang w:val="ru-RU"/>
              </w:rPr>
              <w:t>(фахове видання категорії Б) (</w:t>
            </w:r>
            <w:r>
              <w:rPr>
                <w:rFonts w:ascii="Times New Roman" w:hAnsi="Times New Roman"/>
                <w:bCs/>
                <w:i/>
                <w:sz w:val="20"/>
                <w:szCs w:val="20"/>
                <w:lang w:val="en-US"/>
              </w:rPr>
              <w:t>Index</w:t>
            </w:r>
            <w:r>
              <w:rPr>
                <w:rFonts w:ascii="Times New Roman" w:hAnsi="Times New Roman"/>
                <w:bCs/>
                <w:i/>
                <w:sz w:val="20"/>
                <w:szCs w:val="20"/>
                <w:lang w:val="ru-RU"/>
              </w:rPr>
              <w:t xml:space="preserve"> Copernicus)</w:t>
            </w:r>
          </w:p>
          <w:p>
            <w:pPr>
              <w:spacing w:after="0" w:line="240" w:lineRule="auto"/>
              <w:ind w:right="133" w:firstLine="284"/>
              <w:jc w:val="both"/>
              <w:rPr>
                <w:rFonts w:ascii="Times New Roman" w:hAnsi="Times New Roman"/>
                <w:sz w:val="20"/>
                <w:szCs w:val="20"/>
              </w:rPr>
            </w:pPr>
            <w:r>
              <w:rPr>
                <w:rFonts w:ascii="Times New Roman" w:hAnsi="Times New Roman"/>
                <w:sz w:val="20"/>
                <w:szCs w:val="20"/>
              </w:rPr>
              <w:t>8. Біла Світлана, Гриценко Галина. Особливості розвитку українського та польського унієзнавства в другій половині ХІХ століття // Проблеми гуманітарних наук: збірник наукових праць Дрогобицького державного педагогічного університету імені Івана Франка. Серія Історія / ред. кол. Юрій Стецик (головний редактор) та ін. Дрогобич : Видавничий дім «Гельветика», 2022. Випуск 11/53. – С. 28 – 43. (0,6 др. арк., авторська участь 0,3 др. арк.)</w:t>
            </w:r>
            <w:r>
              <w:rPr>
                <w:rFonts w:ascii="Times New Roman" w:hAnsi="Times New Roman"/>
                <w:i/>
                <w:sz w:val="20"/>
                <w:szCs w:val="20"/>
              </w:rPr>
              <w:t xml:space="preserve"> (Index Copernicus, фахове видання категорії Б)</w:t>
            </w:r>
          </w:p>
          <w:p>
            <w:pPr>
              <w:spacing w:after="0" w:line="240" w:lineRule="auto"/>
              <w:rPr>
                <w:rFonts w:ascii="Times New Roman" w:hAnsi="Times New Roman"/>
                <w:sz w:val="20"/>
                <w:szCs w:val="20"/>
                <w:lang w:eastAsia="uk-UA"/>
              </w:rPr>
            </w:pPr>
          </w:p>
        </w:tc>
        <w:tc>
          <w:tcPr>
            <w:tcW w:w="2309" w:type="dxa"/>
          </w:tcPr>
          <w:p>
            <w:pPr>
              <w:spacing w:after="0" w:line="240" w:lineRule="auto"/>
              <w:jc w:val="center"/>
              <w:rPr>
                <w:rFonts w:ascii="Times New Roman" w:hAnsi="Times New Roman"/>
                <w:sz w:val="20"/>
                <w:szCs w:val="20"/>
              </w:rPr>
            </w:pPr>
            <w:r>
              <w:rPr>
                <w:rFonts w:ascii="Times New Roman" w:hAnsi="Times New Roman"/>
                <w:sz w:val="20"/>
                <w:szCs w:val="20"/>
              </w:rPr>
              <w:t>Львівський національний університет імені Івана Франка, кафедра новітньої історії України імені Михайла Грушевського</w:t>
            </w: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r>
              <w:rPr>
                <w:rFonts w:ascii="Times New Roman" w:hAnsi="Times New Roman"/>
                <w:sz w:val="20"/>
                <w:szCs w:val="20"/>
              </w:rPr>
              <w:t>04.10.2021 – 15.11.2021 р.</w:t>
            </w: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r>
              <w:rPr>
                <w:rFonts w:ascii="Times New Roman" w:hAnsi="Times New Roman"/>
                <w:sz w:val="20"/>
                <w:szCs w:val="20"/>
              </w:rPr>
              <w:t xml:space="preserve">Тема – Теоретико-методичні засади формування історичної пам’яті при вивченні новітньої історії України </w:t>
            </w: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r>
              <w:rPr>
                <w:rFonts w:ascii="Times New Roman" w:hAnsi="Times New Roman"/>
                <w:sz w:val="20"/>
                <w:szCs w:val="20"/>
              </w:rPr>
              <w:t>Довідка про проходження стажування № 3761-С від 22.11.2021 р.</w:t>
            </w:r>
          </w:p>
          <w:p>
            <w:pPr>
              <w:widowControl w:val="0"/>
              <w:spacing w:after="0" w:line="240" w:lineRule="auto"/>
              <w:jc w:val="center"/>
              <w:rPr>
                <w:rFonts w:ascii="Times New Roman" w:hAnsi="Times New Roman"/>
                <w:sz w:val="20"/>
                <w:szCs w:val="20"/>
              </w:rPr>
            </w:pPr>
          </w:p>
          <w:p>
            <w:pPr>
              <w:widowControl w:val="0"/>
              <w:spacing w:after="0" w:line="240" w:lineRule="auto"/>
              <w:jc w:val="center"/>
              <w:rPr>
                <w:rFonts w:ascii="Times New Roman" w:hAnsi="Times New Roman"/>
                <w:sz w:val="20"/>
                <w:szCs w:val="20"/>
              </w:rPr>
            </w:pPr>
            <w:r>
              <w:rPr>
                <w:rFonts w:ascii="Times New Roman" w:hAnsi="Times New Roman"/>
                <w:sz w:val="20"/>
                <w:szCs w:val="20"/>
              </w:rPr>
              <w:t>6 кредитів (180 год.)</w:t>
            </w:r>
          </w:p>
          <w:p>
            <w:pPr>
              <w:spacing w:after="0" w:line="240" w:lineRule="auto"/>
              <w:jc w:val="center"/>
              <w:rPr>
                <w:rFonts w:ascii="Times New Roman" w:hAnsi="Times New Roman"/>
                <w:sz w:val="20"/>
                <w:szCs w:val="20"/>
              </w:rPr>
            </w:pPr>
          </w:p>
        </w:tc>
        <w:tc>
          <w:tcPr>
            <w:tcW w:w="3501" w:type="dxa"/>
          </w:tcPr>
          <w:p>
            <w:pPr>
              <w:spacing w:after="0" w:line="240" w:lineRule="auto"/>
              <w:jc w:val="both"/>
              <w:rPr>
                <w:rFonts w:ascii="Times New Roman" w:hAnsi="Times New Roman"/>
                <w:b/>
                <w:i/>
                <w:sz w:val="20"/>
                <w:szCs w:val="20"/>
              </w:rPr>
            </w:pPr>
            <w:r>
              <w:rPr>
                <w:rFonts w:ascii="Times New Roman" w:hAnsi="Times New Roman"/>
                <w:b/>
                <w:i/>
                <w:sz w:val="20"/>
                <w:szCs w:val="20"/>
              </w:rPr>
              <w:t>1)</w:t>
            </w:r>
            <w:r>
              <w:rPr>
                <w:rFonts w:ascii="Times New Roman" w:hAnsi="Times New Roman"/>
                <w:b/>
                <w:i/>
                <w:sz w:val="20"/>
                <w:szCs w:val="20"/>
              </w:rPr>
              <w:tab/>
            </w:r>
            <w:r>
              <w:rPr>
                <w:rFonts w:ascii="Times New Roman" w:hAnsi="Times New Roman"/>
                <w:b/>
                <w:i/>
                <w:sz w:val="20"/>
                <w:szCs w:val="20"/>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pPr>
              <w:spacing w:after="0" w:line="240" w:lineRule="auto"/>
              <w:ind w:firstLine="284"/>
              <w:jc w:val="both"/>
              <w:rPr>
                <w:rFonts w:ascii="Times New Roman" w:hAnsi="Times New Roman"/>
                <w:i/>
                <w:sz w:val="20"/>
                <w:szCs w:val="20"/>
              </w:rPr>
            </w:pPr>
            <w:r>
              <w:rPr>
                <w:rFonts w:hint="default" w:ascii="Times New Roman" w:hAnsi="Times New Roman"/>
                <w:sz w:val="20"/>
                <w:szCs w:val="20"/>
                <w:lang w:val="uk-UA"/>
              </w:rPr>
              <w:t>1</w:t>
            </w:r>
            <w:r>
              <w:rPr>
                <w:rFonts w:ascii="Times New Roman" w:hAnsi="Times New Roman"/>
                <w:sz w:val="20"/>
                <w:szCs w:val="20"/>
              </w:rPr>
              <w:t xml:space="preserve">. Bila S., Kolpakov V. Instructional documents for the School Council in Krakow (1876): Source Description // Східноєвропейський історичний вісник / [головний редактор В. Ільницький]. – Дрогобич: Видавничий дім «Гельветика», 2020. – Вип. 16. – С. 71–84. </w:t>
            </w:r>
            <w:r>
              <w:rPr>
                <w:rFonts w:ascii="Times New Roman" w:hAnsi="Times New Roman"/>
                <w:i/>
                <w:sz w:val="20"/>
                <w:szCs w:val="20"/>
              </w:rPr>
              <w:t>(Web of Science)</w:t>
            </w:r>
          </w:p>
          <w:p>
            <w:pPr>
              <w:spacing w:after="0" w:line="240" w:lineRule="auto"/>
              <w:ind w:firstLine="284"/>
              <w:jc w:val="both"/>
              <w:rPr>
                <w:rFonts w:ascii="Times New Roman" w:hAnsi="Times New Roman"/>
                <w:sz w:val="20"/>
                <w:szCs w:val="20"/>
              </w:rPr>
            </w:pPr>
            <w:r>
              <w:rPr>
                <w:rFonts w:hint="default" w:ascii="Times New Roman" w:hAnsi="Times New Roman"/>
                <w:sz w:val="20"/>
                <w:szCs w:val="20"/>
                <w:lang w:val="uk-UA"/>
              </w:rPr>
              <w:t>2</w:t>
            </w:r>
            <w:r>
              <w:rPr>
                <w:rFonts w:ascii="Times New Roman" w:hAnsi="Times New Roman"/>
                <w:sz w:val="20"/>
                <w:szCs w:val="20"/>
              </w:rPr>
              <w:t xml:space="preserve">. </w:t>
            </w:r>
            <w:r>
              <w:rPr>
                <w:rFonts w:ascii="Times New Roman" w:hAnsi="Times New Roman"/>
                <w:sz w:val="20"/>
                <w:szCs w:val="20"/>
                <w:lang w:val="uk-UA"/>
              </w:rPr>
              <w:t>Біла</w:t>
            </w:r>
            <w:r>
              <w:rPr>
                <w:rFonts w:hint="default" w:ascii="Times New Roman" w:hAnsi="Times New Roman"/>
                <w:sz w:val="20"/>
                <w:szCs w:val="20"/>
                <w:lang w:val="uk-UA"/>
              </w:rPr>
              <w:t xml:space="preserve"> С., Лозинська І.</w:t>
            </w:r>
            <w:r>
              <w:rPr>
                <w:rFonts w:ascii="Times New Roman" w:hAnsi="Times New Roman"/>
                <w:sz w:val="20"/>
                <w:szCs w:val="20"/>
              </w:rPr>
              <w:t xml:space="preserve"> Методичні засади реалізації політики пам’яті при вивченні новітньої історії // Проблеми гуманітарних наук: збірник наукових праць Дрогобицького державного педагогічного університету імені Івана Франка. Серія Історія, 2020.</w:t>
            </w:r>
            <w:r>
              <w:rPr>
                <w:rFonts w:hint="default" w:ascii="Times New Roman" w:hAnsi="Times New Roman"/>
                <w:sz w:val="20"/>
                <w:szCs w:val="20"/>
                <w:lang w:val="uk-UA"/>
              </w:rPr>
              <w:t xml:space="preserve"> </w:t>
            </w:r>
            <w:r>
              <w:rPr>
                <w:rFonts w:ascii="Times New Roman" w:hAnsi="Times New Roman"/>
                <w:sz w:val="20"/>
                <w:szCs w:val="20"/>
              </w:rPr>
              <w:t xml:space="preserve">– Випуск 4/46. – С. 401–422. </w:t>
            </w:r>
          </w:p>
          <w:p>
            <w:pPr>
              <w:spacing w:after="0" w:line="240" w:lineRule="auto"/>
              <w:ind w:right="133" w:firstLine="284"/>
              <w:jc w:val="both"/>
              <w:rPr>
                <w:rFonts w:ascii="Times New Roman" w:hAnsi="Times New Roman"/>
                <w:i/>
                <w:sz w:val="20"/>
                <w:szCs w:val="20"/>
              </w:rPr>
            </w:pPr>
            <w:r>
              <w:rPr>
                <w:rFonts w:hint="default" w:ascii="Times New Roman" w:hAnsi="Times New Roman"/>
                <w:sz w:val="20"/>
                <w:szCs w:val="20"/>
                <w:lang w:val="uk-UA"/>
              </w:rPr>
              <w:t>3</w:t>
            </w:r>
            <w:r>
              <w:rPr>
                <w:rFonts w:ascii="Times New Roman" w:hAnsi="Times New Roman"/>
                <w:sz w:val="20"/>
                <w:szCs w:val="20"/>
              </w:rPr>
              <w:t xml:space="preserve">.  </w:t>
            </w:r>
            <w:r>
              <w:rPr>
                <w:rFonts w:ascii="Times New Roman" w:hAnsi="Times New Roman"/>
                <w:sz w:val="20"/>
                <w:szCs w:val="20"/>
                <w:lang w:val="uk-UA"/>
              </w:rPr>
              <w:t>Біла</w:t>
            </w:r>
            <w:r>
              <w:rPr>
                <w:rFonts w:hint="default" w:ascii="Times New Roman" w:hAnsi="Times New Roman"/>
                <w:sz w:val="20"/>
                <w:szCs w:val="20"/>
                <w:lang w:val="uk-UA"/>
              </w:rPr>
              <w:t xml:space="preserve"> С. </w:t>
            </w:r>
            <w:r>
              <w:rPr>
                <w:rFonts w:ascii="Times New Roman" w:hAnsi="Times New Roman"/>
                <w:sz w:val="20"/>
                <w:szCs w:val="20"/>
              </w:rPr>
              <w:t>Основні концепти «руського культурно-релігійного відродження» останньої третини Х</w:t>
            </w:r>
            <w:r>
              <w:rPr>
                <w:rFonts w:ascii="Times New Roman" w:hAnsi="Times New Roman"/>
                <w:sz w:val="20"/>
                <w:szCs w:val="20"/>
                <w:lang w:val="ru-RU"/>
              </w:rPr>
              <w:t>V</w:t>
            </w:r>
            <w:r>
              <w:rPr>
                <w:rFonts w:ascii="Times New Roman" w:hAnsi="Times New Roman"/>
                <w:sz w:val="20"/>
                <w:szCs w:val="20"/>
              </w:rPr>
              <w:t>ІІ – початку Х</w:t>
            </w:r>
            <w:r>
              <w:rPr>
                <w:rFonts w:ascii="Times New Roman" w:hAnsi="Times New Roman"/>
                <w:sz w:val="20"/>
                <w:szCs w:val="20"/>
                <w:lang w:val="ru-RU"/>
              </w:rPr>
              <w:t>V</w:t>
            </w:r>
            <w:r>
              <w:rPr>
                <w:rFonts w:ascii="Times New Roman" w:hAnsi="Times New Roman"/>
                <w:sz w:val="20"/>
                <w:szCs w:val="20"/>
              </w:rPr>
              <w:t xml:space="preserve">ІІІ століття як передумови «унійного тріумфалізму» у працях Анджея Ґіля та Ігоря Скочиляса // Проблеми гуманітарних наук: збірник наукових праць Дрогобицького державного педагогічного університету імені Івана Франка. </w:t>
            </w:r>
            <w:r>
              <w:rPr>
                <w:rFonts w:ascii="Times New Roman" w:hAnsi="Times New Roman"/>
                <w:sz w:val="20"/>
                <w:szCs w:val="20"/>
                <w:lang w:val="ru-RU"/>
              </w:rPr>
              <w:t>Серія Історія / ред. кол. Юрій Стецик (головний редактор) та ін. Дрогобич : Видавничий дім «Гельветика», 2020.</w:t>
            </w:r>
            <w:r>
              <w:rPr>
                <w:rFonts w:hint="default" w:ascii="Times New Roman" w:hAnsi="Times New Roman"/>
                <w:sz w:val="20"/>
                <w:szCs w:val="20"/>
                <w:lang w:val="uk-UA"/>
              </w:rPr>
              <w:t xml:space="preserve"> </w:t>
            </w:r>
            <w:r>
              <w:rPr>
                <w:rFonts w:ascii="Times New Roman" w:hAnsi="Times New Roman"/>
                <w:sz w:val="20"/>
                <w:szCs w:val="20"/>
              </w:rPr>
              <w:t>–</w:t>
            </w:r>
            <w:r>
              <w:rPr>
                <w:rFonts w:ascii="Times New Roman" w:hAnsi="Times New Roman"/>
                <w:sz w:val="20"/>
                <w:szCs w:val="20"/>
                <w:lang w:val="ru-RU"/>
              </w:rPr>
              <w:t xml:space="preserve"> Випуск 5/47. – С. 49–66. </w:t>
            </w:r>
            <w:r>
              <w:rPr>
                <w:rFonts w:ascii="Times New Roman" w:hAnsi="Times New Roman"/>
                <w:i/>
                <w:sz w:val="20"/>
                <w:szCs w:val="20"/>
              </w:rPr>
              <w:t>(Copernicus, фахове видання категорії Б)</w:t>
            </w:r>
          </w:p>
          <w:p>
            <w:pPr>
              <w:spacing w:after="0" w:line="240" w:lineRule="auto"/>
              <w:ind w:right="133" w:firstLine="284"/>
              <w:jc w:val="both"/>
              <w:rPr>
                <w:rFonts w:ascii="Times New Roman" w:hAnsi="Times New Roman"/>
                <w:bCs/>
                <w:i/>
                <w:sz w:val="20"/>
                <w:szCs w:val="20"/>
              </w:rPr>
            </w:pPr>
            <w:r>
              <w:rPr>
                <w:rFonts w:hint="default" w:ascii="Times New Roman" w:hAnsi="Times New Roman"/>
                <w:sz w:val="20"/>
                <w:szCs w:val="20"/>
                <w:lang w:val="uk-UA"/>
              </w:rPr>
              <w:t>4</w:t>
            </w:r>
            <w:r>
              <w:rPr>
                <w:rFonts w:ascii="Times New Roman" w:hAnsi="Times New Roman"/>
                <w:sz w:val="20"/>
                <w:szCs w:val="20"/>
              </w:rPr>
              <w:t xml:space="preserve">. </w:t>
            </w:r>
            <w:r>
              <w:rPr>
                <w:rFonts w:ascii="Times New Roman" w:hAnsi="Times New Roman"/>
                <w:sz w:val="20"/>
                <w:szCs w:val="20"/>
                <w:lang w:val="uk-UA"/>
              </w:rPr>
              <w:t>Біла</w:t>
            </w:r>
            <w:r>
              <w:rPr>
                <w:rFonts w:hint="default" w:ascii="Times New Roman" w:hAnsi="Times New Roman"/>
                <w:sz w:val="20"/>
                <w:szCs w:val="20"/>
                <w:lang w:val="uk-UA"/>
              </w:rPr>
              <w:t xml:space="preserve"> С., </w:t>
            </w:r>
            <w:r>
              <w:rPr>
                <w:rFonts w:ascii="Times New Roman" w:hAnsi="Times New Roman"/>
                <w:bCs/>
                <w:sz w:val="20"/>
                <w:szCs w:val="20"/>
                <w:lang w:val="ru-RU"/>
              </w:rPr>
              <w:t>Лозинська І., Вовк Л.</w:t>
            </w:r>
            <w:r>
              <w:rPr>
                <w:rFonts w:hint="default" w:ascii="Times New Roman" w:hAnsi="Times New Roman"/>
                <w:bCs/>
                <w:sz w:val="20"/>
                <w:szCs w:val="20"/>
                <w:lang w:val="uk-UA"/>
              </w:rPr>
              <w:t xml:space="preserve"> </w:t>
            </w:r>
            <w:r>
              <w:rPr>
                <w:rFonts w:ascii="Times New Roman" w:hAnsi="Times New Roman"/>
                <w:sz w:val="20"/>
                <w:szCs w:val="20"/>
              </w:rPr>
              <w:t xml:space="preserve">Теоретико-методичні засади вивчення історії повсякдення Дрогобиччини (1944‒1953 рр.) у старшій школі // Проблеми гуманітарних наук: збірник наукових праць Дрогобицького державного педагогічного університету імені Івана Франка. Серія Історія / ред. кол. Юрій Стецик (головний редактор) та ін. – Дрогобич : Видавничий дім «Гельветика», 2021. Випуск 7/49. – С.13–53. </w:t>
            </w:r>
            <w:r>
              <w:rPr>
                <w:rFonts w:ascii="Times New Roman" w:hAnsi="Times New Roman"/>
                <w:bCs/>
                <w:i/>
                <w:sz w:val="20"/>
                <w:szCs w:val="20"/>
              </w:rPr>
              <w:t>(фахове видання категорії Б) (</w:t>
            </w:r>
            <w:r>
              <w:rPr>
                <w:rFonts w:ascii="Times New Roman" w:hAnsi="Times New Roman"/>
                <w:bCs/>
                <w:i/>
                <w:sz w:val="20"/>
                <w:szCs w:val="20"/>
                <w:lang w:val="en-US"/>
              </w:rPr>
              <w:t>Index</w:t>
            </w:r>
            <w:r>
              <w:rPr>
                <w:rFonts w:ascii="Times New Roman" w:hAnsi="Times New Roman"/>
                <w:bCs/>
                <w:i/>
                <w:sz w:val="20"/>
                <w:szCs w:val="20"/>
              </w:rPr>
              <w:t xml:space="preserve"> Copernicus)</w:t>
            </w:r>
          </w:p>
          <w:p>
            <w:pPr>
              <w:spacing w:after="0" w:line="240" w:lineRule="auto"/>
              <w:ind w:firstLine="284"/>
              <w:jc w:val="both"/>
              <w:rPr>
                <w:rFonts w:ascii="Times New Roman" w:hAnsi="Times New Roman"/>
                <w:bCs/>
                <w:i/>
                <w:sz w:val="20"/>
                <w:szCs w:val="20"/>
                <w:lang w:val="en-US"/>
              </w:rPr>
            </w:pPr>
            <w:r>
              <w:rPr>
                <w:rFonts w:hint="default" w:ascii="Times New Roman" w:hAnsi="Times New Roman"/>
                <w:sz w:val="20"/>
                <w:szCs w:val="20"/>
                <w:lang w:val="uk-UA"/>
              </w:rPr>
              <w:t>5</w:t>
            </w:r>
            <w:r>
              <w:rPr>
                <w:rFonts w:ascii="Times New Roman" w:hAnsi="Times New Roman"/>
                <w:sz w:val="20"/>
                <w:szCs w:val="20"/>
              </w:rPr>
              <w:t xml:space="preserve">. </w:t>
            </w:r>
            <w:r>
              <w:rPr>
                <w:rFonts w:ascii="Times New Roman" w:hAnsi="Times New Roman"/>
                <w:sz w:val="20"/>
                <w:szCs w:val="20"/>
                <w:lang w:val="uk-UA"/>
              </w:rPr>
              <w:t>Біла</w:t>
            </w:r>
            <w:r>
              <w:rPr>
                <w:rFonts w:hint="default" w:ascii="Times New Roman" w:hAnsi="Times New Roman"/>
                <w:sz w:val="20"/>
                <w:szCs w:val="20"/>
                <w:lang w:val="uk-UA"/>
              </w:rPr>
              <w:t xml:space="preserve"> С., Негура І. </w:t>
            </w:r>
            <w:r>
              <w:rPr>
                <w:rFonts w:ascii="Times New Roman" w:hAnsi="Times New Roman"/>
                <w:sz w:val="20"/>
                <w:szCs w:val="20"/>
              </w:rPr>
              <w:t>Усні спогади як інструмент вивчення історії повсякденності  у закладах середньої освіти // Проблеми гуманітарних наук:</w:t>
            </w:r>
            <w:r>
              <w:rPr>
                <w:rFonts w:ascii="Times New Roman" w:hAnsi="Times New Roman"/>
                <w:bCs/>
                <w:sz w:val="20"/>
                <w:szCs w:val="20"/>
              </w:rPr>
              <w:t xml:space="preserve"> </w:t>
            </w:r>
            <w:r>
              <w:rPr>
                <w:rFonts w:ascii="Times New Roman" w:hAnsi="Times New Roman"/>
                <w:sz w:val="20"/>
                <w:szCs w:val="20"/>
              </w:rPr>
              <w:t xml:space="preserve">збірник наукових праць Дрогобицького державного педагогічного університету імені Івана Франка. </w:t>
            </w:r>
            <w:r>
              <w:rPr>
                <w:rFonts w:ascii="Times New Roman" w:hAnsi="Times New Roman"/>
                <w:sz w:val="20"/>
                <w:szCs w:val="20"/>
                <w:lang w:val="ru-RU"/>
              </w:rPr>
              <w:t>Серія Історія / ред. кол. Юрій Стецик (головний редактор) та ін. Дрогобич : Видавничий дім «Гельветика», 2021. Випуск 7/49. С. 184</w:t>
            </w:r>
            <w:r>
              <w:rPr>
                <w:rFonts w:ascii="Times New Roman" w:hAnsi="Times New Roman"/>
                <w:sz w:val="20"/>
                <w:szCs w:val="20"/>
              </w:rPr>
              <w:t>–</w:t>
            </w:r>
            <w:r>
              <w:rPr>
                <w:rFonts w:ascii="Times New Roman" w:hAnsi="Times New Roman"/>
                <w:sz w:val="20"/>
                <w:szCs w:val="20"/>
                <w:lang w:val="ru-RU"/>
              </w:rPr>
              <w:t xml:space="preserve">205. </w:t>
            </w:r>
            <w:r>
              <w:rPr>
                <w:rFonts w:ascii="Times New Roman" w:hAnsi="Times New Roman"/>
                <w:bCs/>
                <w:i/>
                <w:sz w:val="20"/>
                <w:szCs w:val="20"/>
                <w:lang w:val="en-US"/>
              </w:rPr>
              <w:t>(</w:t>
            </w:r>
            <w:r>
              <w:rPr>
                <w:rFonts w:ascii="Times New Roman" w:hAnsi="Times New Roman"/>
                <w:bCs/>
                <w:i/>
                <w:sz w:val="20"/>
                <w:szCs w:val="20"/>
                <w:lang w:val="ru-RU"/>
              </w:rPr>
              <w:t>фахове</w:t>
            </w:r>
            <w:r>
              <w:rPr>
                <w:rFonts w:ascii="Times New Roman" w:hAnsi="Times New Roman"/>
                <w:bCs/>
                <w:i/>
                <w:sz w:val="20"/>
                <w:szCs w:val="20"/>
                <w:lang w:val="en-US"/>
              </w:rPr>
              <w:t xml:space="preserve"> </w:t>
            </w:r>
            <w:r>
              <w:rPr>
                <w:rFonts w:ascii="Times New Roman" w:hAnsi="Times New Roman"/>
                <w:bCs/>
                <w:i/>
                <w:sz w:val="20"/>
                <w:szCs w:val="20"/>
                <w:lang w:val="ru-RU"/>
              </w:rPr>
              <w:t>видання</w:t>
            </w:r>
            <w:r>
              <w:rPr>
                <w:rFonts w:ascii="Times New Roman" w:hAnsi="Times New Roman"/>
                <w:bCs/>
                <w:i/>
                <w:sz w:val="20"/>
                <w:szCs w:val="20"/>
                <w:lang w:val="en-US"/>
              </w:rPr>
              <w:t xml:space="preserve"> </w:t>
            </w:r>
            <w:r>
              <w:rPr>
                <w:rFonts w:ascii="Times New Roman" w:hAnsi="Times New Roman"/>
                <w:bCs/>
                <w:i/>
                <w:sz w:val="20"/>
                <w:szCs w:val="20"/>
                <w:lang w:val="ru-RU"/>
              </w:rPr>
              <w:t>категорії</w:t>
            </w:r>
            <w:r>
              <w:rPr>
                <w:rFonts w:ascii="Times New Roman" w:hAnsi="Times New Roman"/>
                <w:bCs/>
                <w:i/>
                <w:sz w:val="20"/>
                <w:szCs w:val="20"/>
                <w:lang w:val="en-US"/>
              </w:rPr>
              <w:t xml:space="preserve"> </w:t>
            </w:r>
            <w:r>
              <w:rPr>
                <w:rFonts w:ascii="Times New Roman" w:hAnsi="Times New Roman"/>
                <w:bCs/>
                <w:i/>
                <w:sz w:val="20"/>
                <w:szCs w:val="20"/>
                <w:lang w:val="ru-RU"/>
              </w:rPr>
              <w:t>Б</w:t>
            </w:r>
            <w:r>
              <w:rPr>
                <w:rFonts w:ascii="Times New Roman" w:hAnsi="Times New Roman"/>
                <w:bCs/>
                <w:i/>
                <w:sz w:val="20"/>
                <w:szCs w:val="20"/>
                <w:lang w:val="en-US"/>
              </w:rPr>
              <w:t>) (Index Copernicus)</w:t>
            </w:r>
          </w:p>
          <w:p>
            <w:pPr>
              <w:spacing w:after="0" w:line="240" w:lineRule="auto"/>
              <w:ind w:firstLine="284"/>
              <w:jc w:val="both"/>
              <w:rPr>
                <w:rFonts w:ascii="Times New Roman" w:hAnsi="Times New Roman"/>
                <w:i/>
                <w:sz w:val="20"/>
                <w:szCs w:val="20"/>
              </w:rPr>
            </w:pPr>
            <w:r>
              <w:rPr>
                <w:rFonts w:hint="default" w:ascii="Times New Roman" w:hAnsi="Times New Roman"/>
                <w:bCs/>
                <w:sz w:val="20"/>
                <w:szCs w:val="20"/>
                <w:lang w:val="uk-UA"/>
              </w:rPr>
              <w:t>6</w:t>
            </w:r>
            <w:r>
              <w:rPr>
                <w:rFonts w:ascii="Times New Roman" w:hAnsi="Times New Roman"/>
                <w:bCs/>
                <w:sz w:val="20"/>
                <w:szCs w:val="20"/>
              </w:rPr>
              <w:t xml:space="preserve">. </w:t>
            </w:r>
            <w:r>
              <w:rPr>
                <w:rFonts w:ascii="Times New Roman" w:hAnsi="Times New Roman"/>
                <w:bCs/>
                <w:sz w:val="20"/>
                <w:szCs w:val="20"/>
                <w:lang w:val="uk-UA"/>
              </w:rPr>
              <w:t>Біла</w:t>
            </w:r>
            <w:r>
              <w:rPr>
                <w:rFonts w:hint="default" w:ascii="Times New Roman" w:hAnsi="Times New Roman"/>
                <w:bCs/>
                <w:sz w:val="20"/>
                <w:szCs w:val="20"/>
                <w:lang w:val="uk-UA"/>
              </w:rPr>
              <w:t xml:space="preserve"> С., Зимомря М. </w:t>
            </w:r>
            <w:r>
              <w:rPr>
                <w:rFonts w:ascii="Times New Roman" w:hAnsi="Times New Roman"/>
                <w:bCs/>
                <w:sz w:val="20"/>
                <w:szCs w:val="20"/>
              </w:rPr>
              <w:t xml:space="preserve">A NEW EDITION ON THE HISTORY OF CARPATHIAN UKRAINE (1938 – 1939). Review of the monograph: Michał Jarnecki, Piotr Kołakowski. “Ukraiński Piemont” (“Ukrainian Piedmont”) on the Political Arena. Zakarpattia during the Period of Autonomy in 1938 – 1939 / Translated from Polish by Ivan Zymomria. Uzhhorod: Polygraph Center “Lira”, 2022. 384 p. [НОВЕ ВИДАННЯ ДО ІСТОРІЇ КАРПАТСЬКОЇ УКРАЇНИ (1938 – 1939). Рецензія на монографію: Ярнецкі Міхал, Колаковскі Пьотр. “Український П’ємонт” на політичній шахівниці. Закарпаття в період автономії 1938 – 1939 / Переклад із польської Івана Зимомрі. Ужгород: Поліграфцентр “Ліра”, 2022. 384 с.] // Східноєвропейський історичний вісник / [головний редактор В. Ільницький]. – Дрогобич: Видавничий дім «Гельветика», 2022. – Випуск 22. – С. 257–260. </w:t>
            </w:r>
            <w:r>
              <w:rPr>
                <w:rFonts w:hint="default" w:ascii="Times New Roman" w:hAnsi="Times New Roman"/>
                <w:bCs/>
                <w:sz w:val="20"/>
                <w:szCs w:val="20"/>
                <w:lang w:val="uk-UA"/>
              </w:rPr>
              <w:t>(</w:t>
            </w:r>
            <w:r>
              <w:rPr>
                <w:rFonts w:ascii="Times New Roman" w:hAnsi="Times New Roman"/>
                <w:i/>
                <w:sz w:val="20"/>
                <w:szCs w:val="20"/>
              </w:rPr>
              <w:t>Web of Science, Index Copernicus, фахове видання категорії А)</w:t>
            </w:r>
          </w:p>
          <w:p>
            <w:pPr>
              <w:spacing w:after="0" w:line="240" w:lineRule="auto"/>
              <w:ind w:firstLine="284"/>
              <w:jc w:val="both"/>
              <w:rPr>
                <w:rFonts w:ascii="Times New Roman" w:hAnsi="Times New Roman"/>
                <w:i/>
                <w:sz w:val="20"/>
                <w:szCs w:val="20"/>
              </w:rPr>
            </w:pPr>
            <w:r>
              <w:rPr>
                <w:rFonts w:hint="default" w:ascii="Times New Roman" w:hAnsi="Times New Roman"/>
                <w:sz w:val="20"/>
                <w:szCs w:val="20"/>
                <w:lang w:val="uk-UA"/>
              </w:rPr>
              <w:t>7</w:t>
            </w:r>
            <w:r>
              <w:rPr>
                <w:rFonts w:ascii="Times New Roman" w:hAnsi="Times New Roman"/>
                <w:sz w:val="20"/>
                <w:szCs w:val="20"/>
              </w:rPr>
              <w:t xml:space="preserve">. </w:t>
            </w:r>
            <w:r>
              <w:rPr>
                <w:rFonts w:ascii="Times New Roman" w:hAnsi="Times New Roman"/>
                <w:sz w:val="20"/>
                <w:szCs w:val="20"/>
                <w:lang w:val="uk-UA"/>
              </w:rPr>
              <w:t>Біла</w:t>
            </w:r>
            <w:r>
              <w:rPr>
                <w:rFonts w:hint="default" w:ascii="Times New Roman" w:hAnsi="Times New Roman"/>
                <w:sz w:val="20"/>
                <w:szCs w:val="20"/>
                <w:lang w:val="uk-UA"/>
              </w:rPr>
              <w:t xml:space="preserve"> С., Гриценко Г. </w:t>
            </w:r>
            <w:r>
              <w:rPr>
                <w:rFonts w:ascii="Times New Roman" w:hAnsi="Times New Roman"/>
                <w:sz w:val="20"/>
                <w:szCs w:val="20"/>
              </w:rPr>
              <w:t xml:space="preserve">Автобіографічні спогади Омеляна Вишневського як джерело вивчення післявоєнної історії Західної України: теоретичні та методичні засади використання у профільній старшій школі // Проблеми гуманітарних наук: збірник наукових праць Дрогобицького державного педагогічного університету імені Івана Франка. Серія Історія / ред. кол. Юрій Стецик (головний редактор) та ін. – Дрогобич : Видавничий дім «Гельветика», 2022. – Випуск 10/52. – С. 283–303. </w:t>
            </w:r>
            <w:r>
              <w:rPr>
                <w:rFonts w:ascii="Times New Roman" w:hAnsi="Times New Roman"/>
                <w:i/>
                <w:sz w:val="20"/>
                <w:szCs w:val="20"/>
              </w:rPr>
              <w:t>(Index Copernicus, фахове видання категорії Б)</w:t>
            </w:r>
          </w:p>
          <w:p>
            <w:pPr>
              <w:spacing w:after="0" w:line="240" w:lineRule="auto"/>
              <w:ind w:firstLine="284"/>
              <w:jc w:val="both"/>
              <w:rPr>
                <w:rFonts w:ascii="Times New Roman" w:hAnsi="Times New Roman"/>
                <w:i/>
                <w:sz w:val="20"/>
                <w:szCs w:val="20"/>
              </w:rPr>
            </w:pPr>
            <w:r>
              <w:rPr>
                <w:rFonts w:hint="default" w:ascii="Times New Roman" w:hAnsi="Times New Roman"/>
                <w:sz w:val="20"/>
                <w:szCs w:val="20"/>
                <w:lang w:val="uk-UA"/>
              </w:rPr>
              <w:t>8</w:t>
            </w:r>
            <w:r>
              <w:rPr>
                <w:rFonts w:ascii="Times New Roman" w:hAnsi="Times New Roman"/>
                <w:sz w:val="20"/>
                <w:szCs w:val="20"/>
              </w:rPr>
              <w:t xml:space="preserve">. </w:t>
            </w:r>
            <w:r>
              <w:rPr>
                <w:rFonts w:ascii="Times New Roman" w:hAnsi="Times New Roman"/>
                <w:sz w:val="20"/>
                <w:szCs w:val="20"/>
                <w:lang w:val="uk-UA"/>
              </w:rPr>
              <w:t>Біла</w:t>
            </w:r>
            <w:r>
              <w:rPr>
                <w:rFonts w:hint="default" w:ascii="Times New Roman" w:hAnsi="Times New Roman"/>
                <w:sz w:val="20"/>
                <w:szCs w:val="20"/>
                <w:lang w:val="uk-UA"/>
              </w:rPr>
              <w:t xml:space="preserve"> С. </w:t>
            </w:r>
            <w:r>
              <w:rPr>
                <w:rFonts w:ascii="Times New Roman" w:hAnsi="Times New Roman"/>
                <w:sz w:val="20"/>
                <w:szCs w:val="20"/>
              </w:rPr>
              <w:t>Унійна діяльність луцького єпископа Діонізія Жабокрицького в українській та польській історіографії другої половини ХІХ – початку ХХ ст. // Проблеми гуманітарних наук: збірник наукових праць Дрогобицького державного педагогічного університету імені Івана Франка. Серія Історія / ред. кол. Юрій Стецик (головний редактор) та ін. – Дрогобич : Видавничий дім «Гельветика», 2022. – Випуск 9/51. – С. 65–82.</w:t>
            </w:r>
            <w:r>
              <w:rPr>
                <w:rFonts w:ascii="Times New Roman" w:hAnsi="Times New Roman" w:eastAsia="Calibri"/>
                <w:sz w:val="20"/>
                <w:szCs w:val="20"/>
              </w:rPr>
              <w:t xml:space="preserve"> </w:t>
            </w:r>
            <w:r>
              <w:rPr>
                <w:rFonts w:ascii="Times New Roman" w:hAnsi="Times New Roman"/>
                <w:i/>
                <w:sz w:val="20"/>
                <w:szCs w:val="20"/>
              </w:rPr>
              <w:t>(</w:t>
            </w:r>
            <w:r>
              <w:rPr>
                <w:rFonts w:ascii="Times New Roman" w:hAnsi="Times New Roman" w:eastAsia="Calibri"/>
                <w:bCs/>
                <w:i/>
                <w:sz w:val="20"/>
                <w:szCs w:val="20"/>
                <w:lang w:val="en-US"/>
              </w:rPr>
              <w:t>Index</w:t>
            </w:r>
            <w:r>
              <w:rPr>
                <w:rFonts w:ascii="Times New Roman" w:hAnsi="Times New Roman" w:eastAsia="Calibri"/>
                <w:bCs/>
                <w:i/>
                <w:sz w:val="20"/>
                <w:szCs w:val="20"/>
              </w:rPr>
              <w:t xml:space="preserve"> </w:t>
            </w:r>
            <w:r>
              <w:rPr>
                <w:rFonts w:ascii="Times New Roman" w:hAnsi="Times New Roman"/>
                <w:i/>
                <w:sz w:val="20"/>
                <w:szCs w:val="20"/>
              </w:rPr>
              <w:t>Copernicus, фахове видання категорії Б)</w:t>
            </w:r>
          </w:p>
          <w:p>
            <w:pPr>
              <w:spacing w:after="0" w:line="240" w:lineRule="auto"/>
              <w:ind w:firstLine="284"/>
              <w:jc w:val="both"/>
              <w:rPr>
                <w:rFonts w:ascii="Times New Roman" w:hAnsi="Times New Roman"/>
                <w:i/>
                <w:sz w:val="20"/>
                <w:szCs w:val="20"/>
              </w:rPr>
            </w:pPr>
            <w:r>
              <w:rPr>
                <w:rFonts w:hint="default" w:ascii="Times New Roman" w:hAnsi="Times New Roman"/>
                <w:sz w:val="20"/>
                <w:szCs w:val="20"/>
                <w:lang w:val="uk-UA"/>
              </w:rPr>
              <w:t>9</w:t>
            </w:r>
            <w:r>
              <w:rPr>
                <w:rFonts w:ascii="Times New Roman" w:hAnsi="Times New Roman"/>
                <w:sz w:val="20"/>
                <w:szCs w:val="20"/>
              </w:rPr>
              <w:t>.</w:t>
            </w:r>
            <w:r>
              <w:rPr>
                <w:rFonts w:ascii="Times New Roman" w:hAnsi="Times New Roman"/>
                <w:i/>
                <w:sz w:val="20"/>
                <w:szCs w:val="20"/>
              </w:rPr>
              <w:t xml:space="preserve"> </w:t>
            </w:r>
            <w:r>
              <w:rPr>
                <w:rFonts w:ascii="Times New Roman" w:hAnsi="Times New Roman"/>
                <w:sz w:val="20"/>
                <w:szCs w:val="20"/>
              </w:rPr>
              <w:t>Біла С</w:t>
            </w:r>
            <w:r>
              <w:rPr>
                <w:rFonts w:hint="default" w:ascii="Times New Roman" w:hAnsi="Times New Roman"/>
                <w:sz w:val="20"/>
                <w:szCs w:val="20"/>
                <w:lang w:val="uk-UA"/>
              </w:rPr>
              <w:t xml:space="preserve">., </w:t>
            </w:r>
            <w:r>
              <w:rPr>
                <w:rFonts w:ascii="Times New Roman" w:hAnsi="Times New Roman"/>
                <w:sz w:val="20"/>
                <w:szCs w:val="20"/>
              </w:rPr>
              <w:t>Галів У</w:t>
            </w:r>
            <w:r>
              <w:rPr>
                <w:rFonts w:hint="default" w:ascii="Times New Roman" w:hAnsi="Times New Roman"/>
                <w:sz w:val="20"/>
                <w:szCs w:val="20"/>
                <w:lang w:val="uk-UA"/>
              </w:rPr>
              <w:t>.</w:t>
            </w:r>
            <w:r>
              <w:rPr>
                <w:rFonts w:ascii="Times New Roman" w:hAnsi="Times New Roman"/>
                <w:sz w:val="20"/>
                <w:szCs w:val="20"/>
              </w:rPr>
              <w:t xml:space="preserve"> Просопографічний портрет українських письменників Галичини і Буковини кінця ХІХ – початку ХХ ст. (рецензія на монографію: Гуйванюк М. “На шляху поступу ми лиш каменярі…”. Українська літературна інтелігенція в суспільно-політичному та культурно-освітньому житті Галичини й Буковини (кінець ХІХ – початок ХХ ст.): монографія. Чернівці: Друк Арт, 2021. 408 с.) // Східноєвропейський історичний вісник / [головний редактор В. Ільницький]. – Дрогобич: Видавничий дім «Гельветика», 2023. – Випуск 26. – С. 186–190.</w:t>
            </w:r>
            <w:r>
              <w:rPr>
                <w:rFonts w:ascii="Times New Roman" w:hAnsi="Times New Roman"/>
                <w:i/>
                <w:sz w:val="20"/>
                <w:szCs w:val="20"/>
              </w:rPr>
              <w:t xml:space="preserve"> (Web of Science, Index Copernicus, фахове видання категорії Б)</w:t>
            </w:r>
          </w:p>
          <w:p>
            <w:pPr>
              <w:spacing w:after="0" w:line="240" w:lineRule="auto"/>
              <w:ind w:firstLine="284"/>
              <w:jc w:val="both"/>
              <w:rPr>
                <w:rFonts w:ascii="Times New Roman" w:hAnsi="Times New Roman"/>
                <w:i/>
                <w:sz w:val="20"/>
                <w:szCs w:val="20"/>
              </w:rPr>
            </w:pPr>
            <w:r>
              <w:rPr>
                <w:rFonts w:ascii="Times New Roman" w:hAnsi="Times New Roman"/>
                <w:sz w:val="20"/>
                <w:szCs w:val="20"/>
              </w:rPr>
              <w:t>1</w:t>
            </w:r>
            <w:r>
              <w:rPr>
                <w:rFonts w:hint="default" w:ascii="Times New Roman" w:hAnsi="Times New Roman"/>
                <w:sz w:val="20"/>
                <w:szCs w:val="20"/>
                <w:lang w:val="uk-UA"/>
              </w:rPr>
              <w:t>0</w:t>
            </w:r>
            <w:r>
              <w:rPr>
                <w:rFonts w:ascii="Times New Roman" w:hAnsi="Times New Roman"/>
                <w:sz w:val="20"/>
                <w:szCs w:val="20"/>
              </w:rPr>
              <w:t>. Біла С., Гриценко С. Наративне біографічне інтерв’ю та особливості його застосування при вивченні історії повсякдення Дрогобича (1944–1953 рр.) у закладах середньої, фахової передвищої та вищої освіти // Проблеми гуманітарних наук: збірник наукових праць Дрогобицького державного педагогічного університету імені Івана Франка. Серія Історія / ред. кол. Юрій Стецик (головний редактор) та ін. Дрогобич : Видавничий дім «Гельветика», 2023.</w:t>
            </w:r>
            <w:r>
              <w:rPr>
                <w:rFonts w:hint="default" w:ascii="Times New Roman" w:hAnsi="Times New Roman"/>
                <w:sz w:val="20"/>
                <w:szCs w:val="20"/>
                <w:lang w:val="uk-UA"/>
              </w:rPr>
              <w:t xml:space="preserve"> </w:t>
            </w:r>
            <w:r>
              <w:rPr>
                <w:rFonts w:ascii="Times New Roman" w:hAnsi="Times New Roman"/>
                <w:sz w:val="20"/>
                <w:szCs w:val="20"/>
              </w:rPr>
              <w:t xml:space="preserve">– Випуск 12/54. – С. 341–373. </w:t>
            </w:r>
            <w:r>
              <w:rPr>
                <w:rFonts w:ascii="Times New Roman" w:hAnsi="Times New Roman"/>
                <w:i/>
                <w:sz w:val="20"/>
                <w:szCs w:val="20"/>
              </w:rPr>
              <w:t>(Index Copernicus, фахове видання категорії Б)</w:t>
            </w:r>
          </w:p>
          <w:p>
            <w:pPr>
              <w:spacing w:after="0" w:line="240" w:lineRule="auto"/>
              <w:ind w:firstLine="284"/>
              <w:jc w:val="both"/>
              <w:rPr>
                <w:rFonts w:ascii="Times New Roman" w:hAnsi="Times New Roman"/>
                <w:sz w:val="20"/>
                <w:szCs w:val="20"/>
              </w:rPr>
            </w:pPr>
          </w:p>
          <w:p>
            <w:pPr>
              <w:spacing w:after="0" w:line="240" w:lineRule="auto"/>
              <w:ind w:firstLine="284"/>
              <w:jc w:val="both"/>
              <w:rPr>
                <w:rFonts w:ascii="Times New Roman" w:hAnsi="Times New Roman"/>
                <w:b/>
                <w:i/>
                <w:sz w:val="20"/>
                <w:szCs w:val="20"/>
              </w:rPr>
            </w:pPr>
            <w:r>
              <w:rPr>
                <w:rFonts w:ascii="Times New Roman" w:hAnsi="Times New Roman"/>
                <w:b/>
                <w:i/>
                <w:sz w:val="20"/>
                <w:szCs w:val="20"/>
              </w:rPr>
              <w:t>4)</w:t>
            </w:r>
            <w:r>
              <w:rPr>
                <w:rFonts w:ascii="Times New Roman" w:hAnsi="Times New Roman"/>
                <w:b/>
                <w:i/>
                <w:sz w:val="20"/>
                <w:szCs w:val="20"/>
              </w:rPr>
              <w:tab/>
            </w:r>
            <w:r>
              <w:rPr>
                <w:rFonts w:ascii="Times New Roman" w:hAnsi="Times New Roman"/>
                <w:b/>
                <w:i/>
                <w:sz w:val="20"/>
                <w:szCs w:val="20"/>
              </w:rPr>
              <w:t>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pPr>
              <w:spacing w:after="0" w:line="240" w:lineRule="auto"/>
              <w:ind w:firstLine="284"/>
              <w:jc w:val="both"/>
              <w:rPr>
                <w:rFonts w:ascii="Times New Roman" w:hAnsi="Times New Roman"/>
                <w:sz w:val="20"/>
                <w:szCs w:val="20"/>
              </w:rPr>
            </w:pPr>
            <w:r>
              <w:rPr>
                <w:rFonts w:ascii="Times New Roman" w:hAnsi="Times New Roman"/>
                <w:sz w:val="20"/>
                <w:szCs w:val="20"/>
              </w:rPr>
              <w:t>1. Прийоми опрацювання писемних джерел на уроках історії України: методичний посібник для учителів історії / Світлана Ярославівна Біла, Володимир Іванович Драган. – Дрогобич: Редакційно-видавничий відділ ДДПУ імені Івана Франка, 2019. – 94 с. (співавтор – В. Драган, авторська частка – 47 с.)</w:t>
            </w:r>
          </w:p>
          <w:p>
            <w:pPr>
              <w:spacing w:after="0" w:line="240" w:lineRule="auto"/>
              <w:ind w:firstLine="284"/>
              <w:jc w:val="both"/>
              <w:rPr>
                <w:rFonts w:ascii="Times New Roman" w:hAnsi="Times New Roman"/>
                <w:sz w:val="20"/>
                <w:szCs w:val="20"/>
              </w:rPr>
            </w:pPr>
            <w:r>
              <w:rPr>
                <w:rFonts w:ascii="Times New Roman" w:hAnsi="Times New Roman"/>
                <w:sz w:val="20"/>
                <w:szCs w:val="20"/>
              </w:rPr>
              <w:t>2. Роль учителя історії у проведенні правоосвітньої та правовиховної роботи в закладі загальної середньої освіти : методичний посібник [для учителів історії та правознавства] / Світлана Ярославівна Біла, Володимир Іванович Драган. – Дрогобич : Редакційно-видавничий відділ ДДПУ імені Івана Франка, 2020. – 62 с. (співавтор – В. Драган, авторська участь – 31 с.)</w:t>
            </w:r>
          </w:p>
          <w:p>
            <w:pPr>
              <w:spacing w:after="0" w:line="240" w:lineRule="auto"/>
              <w:ind w:firstLine="284"/>
              <w:jc w:val="both"/>
              <w:rPr>
                <w:rFonts w:ascii="Times New Roman" w:hAnsi="Times New Roman"/>
                <w:sz w:val="20"/>
                <w:szCs w:val="20"/>
              </w:rPr>
            </w:pPr>
            <w:r>
              <w:rPr>
                <w:rFonts w:ascii="Times New Roman" w:hAnsi="Times New Roman"/>
                <w:sz w:val="20"/>
                <w:szCs w:val="20"/>
              </w:rPr>
              <w:t>3. Програма педагогічної практики. (для студентів першого (бакалаврського) рівня вищої освіти. Дрогобич: Редакційно-видавничий відділ ДДПУ імені Івана Франка, 2021. – 36 с.</w:t>
            </w:r>
          </w:p>
          <w:p>
            <w:pPr>
              <w:spacing w:after="0" w:line="240" w:lineRule="auto"/>
              <w:ind w:firstLine="284"/>
              <w:jc w:val="both"/>
              <w:rPr>
                <w:rFonts w:ascii="Times New Roman" w:hAnsi="Times New Roman"/>
                <w:sz w:val="20"/>
                <w:szCs w:val="20"/>
              </w:rPr>
            </w:pPr>
            <w:r>
              <w:rPr>
                <w:rFonts w:ascii="Times New Roman" w:hAnsi="Times New Roman"/>
                <w:sz w:val="20"/>
                <w:szCs w:val="20"/>
              </w:rPr>
              <w:t>4. Програма виробничої (педагогічної) практики. Для студентів другого (магістерського) рівня вищої освіти. – Дрогобич:  Редакційно-видавничий відділ ДДПУ імені Івана Франка, 2021. – 32 с.</w:t>
            </w:r>
          </w:p>
          <w:p>
            <w:pPr>
              <w:spacing w:after="0" w:line="240" w:lineRule="auto"/>
              <w:ind w:firstLine="284"/>
              <w:jc w:val="both"/>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ab/>
            </w:r>
            <w:r>
              <w:rPr>
                <w:rFonts w:ascii="Times New Roman" w:hAnsi="Times New Roman"/>
                <w:sz w:val="20"/>
                <w:szCs w:val="20"/>
              </w:rPr>
              <w:t>Біла С., Гриценко С. Становлення сучасної Української держави // Історія української державності : конспект лекцій для підготовки фахівців першого (бакалаврського) рівня вищої освіти неісторичних спеціальностей / Тарас Батюк, Микола Галів, Галина Гриценко, Світлана Біла, Василь Ільницький, Лідія Лазурко, Оксана Медвідь, Руслана Попп, Юрій Стецик, Василь Футала. Дрогобич : ДДПУ ім. І. Франка, 2023. С. 149-167. (0,9 др. арк., авторська участь – 0,45 др.арк.)</w:t>
            </w:r>
          </w:p>
          <w:p>
            <w:pPr>
              <w:spacing w:after="0" w:line="240" w:lineRule="auto"/>
              <w:ind w:firstLine="284"/>
              <w:jc w:val="both"/>
              <w:rPr>
                <w:rFonts w:ascii="Times New Roman" w:hAnsi="Times New Roman"/>
                <w:sz w:val="20"/>
                <w:szCs w:val="20"/>
              </w:rPr>
            </w:pPr>
          </w:p>
          <w:p>
            <w:pPr>
              <w:spacing w:after="0" w:line="240" w:lineRule="auto"/>
              <w:jc w:val="both"/>
              <w:rPr>
                <w:rFonts w:ascii="Times New Roman" w:hAnsi="Times New Roman"/>
                <w:bCs/>
                <w:sz w:val="20"/>
                <w:szCs w:val="20"/>
              </w:rPr>
            </w:pPr>
            <w:r>
              <w:rPr>
                <w:rFonts w:ascii="Times New Roman" w:hAnsi="Times New Roman"/>
                <w:b/>
                <w:i/>
                <w:sz w:val="20"/>
                <w:szCs w:val="20"/>
              </w:rPr>
              <w:t>7)</w:t>
            </w:r>
            <w:r>
              <w:rPr>
                <w:rFonts w:ascii="Times New Roman" w:hAnsi="Times New Roman"/>
                <w:b/>
                <w:i/>
                <w:sz w:val="20"/>
                <w:szCs w:val="20"/>
              </w:rPr>
              <w:tab/>
            </w:r>
            <w:r>
              <w:rPr>
                <w:rFonts w:ascii="Times New Roman" w:hAnsi="Times New Roman"/>
                <w:b/>
                <w:i/>
                <w:sz w:val="20"/>
                <w:szCs w:val="20"/>
              </w:rPr>
              <w:t xml:space="preserve">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 </w:t>
            </w:r>
            <w:r>
              <w:rPr>
                <w:rFonts w:ascii="Times New Roman" w:hAnsi="Times New Roman"/>
                <w:sz w:val="20"/>
                <w:szCs w:val="20"/>
              </w:rPr>
              <w:t xml:space="preserve"> член спеціалізованої ради Д 36.053.03 (профіль ради 07.00.06 «Історіографія, джерелознавство та спеціальні історичні дисципліни»)</w:t>
            </w:r>
          </w:p>
          <w:p>
            <w:pPr>
              <w:spacing w:after="0" w:line="240" w:lineRule="auto"/>
              <w:jc w:val="both"/>
              <w:rPr>
                <w:rFonts w:ascii="Times New Roman" w:hAnsi="Times New Roman"/>
                <w:sz w:val="20"/>
                <w:szCs w:val="20"/>
              </w:rPr>
            </w:pPr>
          </w:p>
          <w:p>
            <w:pPr>
              <w:spacing w:after="0" w:line="240" w:lineRule="auto"/>
              <w:jc w:val="both"/>
              <w:rPr>
                <w:rFonts w:ascii="Times New Roman" w:hAnsi="Times New Roman"/>
                <w:b/>
                <w:bCs/>
                <w:i/>
                <w:iCs/>
                <w:sz w:val="20"/>
                <w:szCs w:val="20"/>
              </w:rPr>
            </w:pPr>
            <w:r>
              <w:rPr>
                <w:rFonts w:ascii="Times New Roman" w:hAnsi="Times New Roman"/>
                <w:b/>
                <w:bCs/>
                <w:i/>
                <w:iCs/>
                <w:sz w:val="20"/>
                <w:szCs w:val="20"/>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pPr>
              <w:spacing w:after="0" w:line="240" w:lineRule="auto"/>
              <w:jc w:val="both"/>
              <w:rPr>
                <w:rFonts w:ascii="Times New Roman" w:hAnsi="Times New Roman"/>
                <w:sz w:val="20"/>
                <w:szCs w:val="20"/>
              </w:rPr>
            </w:pPr>
            <w:r>
              <w:rPr>
                <w:rFonts w:ascii="Times New Roman" w:hAnsi="Times New Roman"/>
                <w:sz w:val="20"/>
                <w:szCs w:val="20"/>
              </w:rPr>
              <w:t>член редакційної колегії журналу «Вчені записки Таврійського національного університету імені В. І. Вернадського. Серія: Історичні науки»</w:t>
            </w:r>
          </w:p>
          <w:p>
            <w:pPr>
              <w:spacing w:after="0" w:line="240" w:lineRule="auto"/>
              <w:jc w:val="both"/>
              <w:rPr>
                <w:rFonts w:ascii="Times New Roman" w:hAnsi="Times New Roman"/>
                <w:sz w:val="20"/>
                <w:szCs w:val="20"/>
              </w:rPr>
            </w:pPr>
          </w:p>
          <w:p>
            <w:pPr>
              <w:pStyle w:val="52"/>
              <w:spacing w:before="0"/>
              <w:ind w:right="130" w:firstLine="0"/>
              <w:jc w:val="both"/>
              <w:rPr>
                <w:rFonts w:ascii="Times New Roman" w:hAnsi="Times New Roman"/>
                <w:sz w:val="20"/>
              </w:rPr>
            </w:pPr>
            <w:r>
              <w:rPr>
                <w:rFonts w:ascii="Times New Roman" w:hAnsi="Times New Roman"/>
                <w:b/>
                <w:i/>
                <w:sz w:val="20"/>
              </w:rPr>
              <w:t>12)</w:t>
            </w:r>
            <w:r>
              <w:rPr>
                <w:rFonts w:ascii="Times New Roman" w:hAnsi="Times New Roman"/>
                <w:b/>
                <w:i/>
                <w:sz w:val="20"/>
              </w:rPr>
              <w:tab/>
            </w:r>
            <w:r>
              <w:rPr>
                <w:rFonts w:ascii="Times New Roman" w:hAnsi="Times New Roman"/>
                <w:b/>
                <w:i/>
                <w:sz w:val="20"/>
              </w:rPr>
              <w:t xml:space="preserve">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 </w:t>
            </w:r>
          </w:p>
          <w:p>
            <w:pPr>
              <w:pStyle w:val="52"/>
              <w:numPr>
                <w:ilvl w:val="0"/>
                <w:numId w:val="2"/>
              </w:numPr>
              <w:spacing w:before="0"/>
              <w:ind w:left="72" w:right="130" w:firstLine="284"/>
              <w:jc w:val="both"/>
              <w:rPr>
                <w:rFonts w:ascii="Times New Roman" w:hAnsi="Times New Roman"/>
                <w:sz w:val="20"/>
              </w:rPr>
            </w:pPr>
            <w:r>
              <w:rPr>
                <w:rFonts w:ascii="Times New Roman" w:hAnsi="Times New Roman"/>
                <w:sz w:val="20"/>
              </w:rPr>
              <w:t xml:space="preserve">Передумови та основні результати Самбірського унійного з’їзду 1691 р. // Феномен Памва Беринди крізь призму його доби: лінгвістичні та історико-культурологічні тлумачення. Матеріали Всеукраїнської науково-практичної конференції (17-18 жовтня 2018 року, м. Самбір) / Упоряд. та ред. О. Баган, В. Зварич. – Дрогобич: Посвіт, 2019 – С. 159 – 168. </w:t>
            </w:r>
          </w:p>
          <w:p>
            <w:pPr>
              <w:pStyle w:val="52"/>
              <w:numPr>
                <w:ilvl w:val="0"/>
                <w:numId w:val="2"/>
              </w:numPr>
              <w:spacing w:before="0"/>
              <w:ind w:left="72" w:right="130" w:firstLine="284"/>
              <w:jc w:val="both"/>
              <w:rPr>
                <w:rFonts w:ascii="Times New Roman" w:hAnsi="Times New Roman"/>
                <w:sz w:val="20"/>
              </w:rPr>
            </w:pPr>
            <w:r>
              <w:rPr>
                <w:rFonts w:ascii="Times New Roman" w:hAnsi="Times New Roman"/>
                <w:sz w:val="20"/>
              </w:rPr>
              <w:t>Проблема використання художніх творів при навчанні історії у науковій та методичній літературі ХХ століття // Збірник наукових праць студентів історичного факультету / За ред. проф. Л.Тимошенка, доц. В.Галика. – Дрогобич : Редакційно-видавничий відділ Дрогобицького державного педагогічного університету імені Івана Франка, 2019. – Випуск. ІХ. С. 305 – 325.  (співавтор – І.Негура,  авторська участь – 13 с.)</w:t>
            </w:r>
          </w:p>
          <w:p>
            <w:pPr>
              <w:pStyle w:val="52"/>
              <w:numPr>
                <w:ilvl w:val="0"/>
                <w:numId w:val="2"/>
              </w:numPr>
              <w:spacing w:before="0"/>
              <w:ind w:left="72" w:right="130" w:firstLine="284"/>
              <w:jc w:val="both"/>
              <w:rPr>
                <w:rFonts w:ascii="Times New Roman" w:hAnsi="Times New Roman"/>
                <w:sz w:val="20"/>
              </w:rPr>
            </w:pPr>
            <w:r>
              <w:rPr>
                <w:rFonts w:ascii="Times New Roman" w:hAnsi="Times New Roman"/>
                <w:sz w:val="20"/>
              </w:rPr>
              <w:t>Брейн-ринг як одна з нетрадиційних форм навчання при вивченні історії рідного краю // Збірник наукових праць студентів історичного факультету / За ред. проф. Л.Тимошенка, доц. В.Галика. – Дрогобич: Редакційно-видавничий відділ Дрогобицького державного педагогічного університету імені Івана Франка, 2019. – Випуск. ІХ. – С. 295 – 304. (0,4 др. арк.) (співавтор – Калька Н., авторська участь – 5 с.)</w:t>
            </w:r>
          </w:p>
          <w:p>
            <w:pPr>
              <w:pStyle w:val="52"/>
              <w:numPr>
                <w:ilvl w:val="0"/>
                <w:numId w:val="2"/>
              </w:numPr>
              <w:spacing w:before="0"/>
              <w:ind w:left="72" w:right="130" w:firstLine="284"/>
              <w:jc w:val="both"/>
              <w:rPr>
                <w:rFonts w:ascii="Times New Roman" w:hAnsi="Times New Roman"/>
                <w:sz w:val="20"/>
              </w:rPr>
            </w:pPr>
            <w:r>
              <w:rPr>
                <w:rFonts w:ascii="Times New Roman" w:hAnsi="Times New Roman"/>
                <w:sz w:val="20"/>
              </w:rPr>
              <w:t>Методика використання дидактичних ігор, зокрема брейн-рингу при вивченні історії рідного краю // Збірник наукових праць студентів історичного факультету / За ред. проф. Л.Тимошенка, доц. В.Галика. – Дрогобич : Редакційно-видавничий відділ Дрогобицького державного педагогічного університету імені Івана Франка, 2020. – Випуск. Х. – С.222-229. (0,4 др. арк.) (співавтор – Байкенич А., Лецик Р., авторська участь – 0,2 др. арк.)</w:t>
            </w:r>
          </w:p>
          <w:p>
            <w:pPr>
              <w:pStyle w:val="52"/>
              <w:numPr>
                <w:ilvl w:val="0"/>
                <w:numId w:val="2"/>
              </w:numPr>
              <w:spacing w:before="0"/>
              <w:ind w:left="72" w:right="130" w:firstLine="284"/>
              <w:jc w:val="both"/>
              <w:rPr>
                <w:rFonts w:ascii="Times New Roman" w:hAnsi="Times New Roman"/>
                <w:sz w:val="20"/>
              </w:rPr>
            </w:pPr>
            <w:r>
              <w:rPr>
                <w:rFonts w:ascii="Times New Roman" w:hAnsi="Times New Roman"/>
                <w:sz w:val="20"/>
              </w:rPr>
              <w:t>Характерні риси та види мультимедійних презентацій у науковій літературі // Збірник наукових праць студентів історичного факультету / За ред. проф. Л.Тимошенка, доц. В.Галика. – Дрогобич : Редакційно-видавничий відділ Дрогобицького державного педагогічного університету імені Івана Франка, 2020. – Випуск. Х. – С.230-239. (0,4 др. арк.) (співавтор – Блажко П., Калька Н., авторська участь – 0,2 др. арк.)</w:t>
            </w:r>
          </w:p>
          <w:p>
            <w:pPr>
              <w:pStyle w:val="52"/>
              <w:numPr>
                <w:ilvl w:val="0"/>
                <w:numId w:val="2"/>
              </w:numPr>
              <w:spacing w:before="0"/>
              <w:ind w:left="72" w:right="130" w:firstLine="284"/>
              <w:jc w:val="both"/>
              <w:rPr>
                <w:rFonts w:ascii="Times New Roman" w:hAnsi="Times New Roman"/>
                <w:sz w:val="20"/>
              </w:rPr>
            </w:pPr>
            <w:r>
              <w:rPr>
                <w:rFonts w:ascii="Times New Roman" w:hAnsi="Times New Roman"/>
                <w:sz w:val="20"/>
              </w:rPr>
              <w:t>Наукові дидактичні дослідження про теоретико-методичні засади вивчення видатних історичних діячів  на краєзнавчих факультативах // Збірник наукових праць студентів історичного факультету / За ред. проф. Л.Тимошенка, доц. В.Галика. – Дрогобич : Редакційно-видавничий відділ Дрогобицького державного педагогічного університету імені Івана Франка, 2020. – Випуск. Х. – С.240-250. (0,4 др. арк.) (співавтор – Місяйло М., авторська участь – 0,2 др. арк.)</w:t>
            </w:r>
          </w:p>
          <w:p>
            <w:pPr>
              <w:pStyle w:val="52"/>
              <w:numPr>
                <w:ilvl w:val="0"/>
                <w:numId w:val="2"/>
              </w:numPr>
              <w:spacing w:before="0"/>
              <w:ind w:left="72" w:right="130" w:firstLine="284"/>
              <w:jc w:val="both"/>
              <w:rPr>
                <w:rFonts w:ascii="Times New Roman" w:hAnsi="Times New Roman"/>
                <w:sz w:val="20"/>
              </w:rPr>
            </w:pPr>
            <w:r>
              <w:rPr>
                <w:rFonts w:ascii="Times New Roman" w:hAnsi="Times New Roman"/>
                <w:sz w:val="20"/>
              </w:rPr>
              <w:t>Історичні теоретичні знання: основні види та їх характеристика // Збірник наукових праць студентів історичного факультету / За ред. проф. Л.Тимошенка, доц. В.Галика. – Дрогобич : Редакційно-видавничий відділ Дрогобицького державного педагогічного університету імені Івана Франка, 2020. – Випуск. Х. – С.251-259. (0,4 др. арк.) (співавтор – Фульмес М., авторська участь – 0,2 др. арк.)</w:t>
            </w:r>
          </w:p>
          <w:p>
            <w:pPr>
              <w:pStyle w:val="52"/>
              <w:numPr>
                <w:ilvl w:val="0"/>
                <w:numId w:val="2"/>
              </w:numPr>
              <w:spacing w:before="0"/>
              <w:ind w:left="72" w:right="130" w:firstLine="284"/>
              <w:jc w:val="both"/>
              <w:rPr>
                <w:rFonts w:ascii="Times New Roman" w:hAnsi="Times New Roman"/>
                <w:sz w:val="20"/>
              </w:rPr>
            </w:pPr>
            <w:r>
              <w:rPr>
                <w:rFonts w:ascii="Times New Roman" w:hAnsi="Times New Roman"/>
                <w:sz w:val="20"/>
              </w:rPr>
              <w:t>Методичні засади створення музеїв у закладах освіти // Спадщина Івана Франка в контексті дослідження проблем історії, культури і музеєзнавства від найдавніших часів до сучасності: матеріали ІІ-го міжнародного з’їзду архівістів і хранителів музеїв в Нагуєвичах присвяченого 105-м роковинам смерті українського генія, 27 травня 2021 р., Нагуєвичі / Ред. кол. Б. Лазорак (голов. ред.), П. Гриценко, Л. Тимошенко, О. Петречко, В. Александрович та ін. – Нагуєвичі-Дрогобич: Посвіт, 2021. – С. 27-28.</w:t>
            </w:r>
          </w:p>
          <w:p>
            <w:pPr>
              <w:pStyle w:val="52"/>
              <w:numPr>
                <w:ilvl w:val="0"/>
                <w:numId w:val="2"/>
              </w:numPr>
              <w:spacing w:before="0"/>
              <w:ind w:left="72" w:right="130" w:firstLine="284"/>
              <w:jc w:val="both"/>
              <w:rPr>
                <w:rFonts w:ascii="Times New Roman" w:hAnsi="Times New Roman"/>
                <w:sz w:val="20"/>
              </w:rPr>
            </w:pPr>
            <w:r>
              <w:rPr>
                <w:rFonts w:ascii="Times New Roman" w:hAnsi="Times New Roman"/>
                <w:sz w:val="20"/>
              </w:rPr>
              <w:t>Характеристика методичних засад формування аксіологічної компетентності у дидактичній літературі // Збірник наукових праць студентів історичного факультету / За ред. проф. Леоніда Тимошенка, доц. Володимира Галика. – Дрогобич: Видавничий відділ Дрогобицького державного педагогічного університету імені Івана Франка, 2021. – Випуск ХІ. – С. 234-243. (0,4 др. арк.)  (співавтор - Кіт Я. авторська участь – 0,2 др. арк.)</w:t>
            </w:r>
          </w:p>
          <w:p>
            <w:pPr>
              <w:pStyle w:val="52"/>
              <w:numPr>
                <w:ilvl w:val="0"/>
                <w:numId w:val="2"/>
              </w:numPr>
              <w:spacing w:before="0"/>
              <w:ind w:left="72" w:right="130" w:firstLine="284"/>
              <w:jc w:val="both"/>
              <w:rPr>
                <w:rFonts w:ascii="Times New Roman" w:hAnsi="Times New Roman"/>
                <w:sz w:val="20"/>
              </w:rPr>
            </w:pPr>
            <w:r>
              <w:rPr>
                <w:rFonts w:ascii="Times New Roman" w:hAnsi="Times New Roman"/>
                <w:sz w:val="20"/>
              </w:rPr>
              <w:t>Словесно-монологічні методи навчання історії. Історіографія проблеми // Збірник наукових праць студентів історичного факультету / За ред. проф. Леоніда Тимошенка, доц. Володимира Галика. – Дрогобич: Видавничий відділ Дрогобицького державного педагогічного університету імені Івана Франка, 2021. – Випуск ХІ.  – С. 244-249. (0,4 др. арк.) (співавтор - Клевець А.</w:t>
            </w:r>
            <w:r>
              <w:rPr>
                <w:rFonts w:hint="default" w:ascii="Times New Roman" w:hAnsi="Times New Roman"/>
                <w:sz w:val="20"/>
                <w:lang w:val="uk-UA"/>
              </w:rPr>
              <w:t>,</w:t>
            </w:r>
            <w:r>
              <w:rPr>
                <w:rFonts w:ascii="Times New Roman" w:hAnsi="Times New Roman"/>
                <w:sz w:val="20"/>
              </w:rPr>
              <w:t xml:space="preserve"> авторська участь – 0,2 др. арк.)</w:t>
            </w:r>
          </w:p>
          <w:p>
            <w:pPr>
              <w:pStyle w:val="52"/>
              <w:numPr>
                <w:ilvl w:val="0"/>
                <w:numId w:val="2"/>
              </w:numPr>
              <w:spacing w:before="0"/>
              <w:ind w:left="72" w:right="130" w:firstLine="284"/>
              <w:jc w:val="both"/>
              <w:rPr>
                <w:rFonts w:ascii="Times New Roman" w:hAnsi="Times New Roman"/>
                <w:sz w:val="20"/>
              </w:rPr>
            </w:pPr>
            <w:r>
              <w:rPr>
                <w:rFonts w:ascii="Times New Roman" w:hAnsi="Times New Roman"/>
                <w:sz w:val="20"/>
              </w:rPr>
              <w:t>Історична пам’ять в науковій та дидактичній літературі // Збірник наукових праць студентів історичного факультету /За ред. проф. Леоніда Тимошенка, доц. Володимира Галика. – Дрогобич: Видавничий відділ Дрогобицького державного педагогічного університету імені Івана Франка, 2021. – Випуск . – С. 250-255. (0,5 др. арк.,  співавтори – Петеш Х., Лозинська І. авт. участь – 0,2 др. арк.)</w:t>
            </w:r>
          </w:p>
          <w:p>
            <w:pPr>
              <w:pStyle w:val="52"/>
              <w:numPr>
                <w:ilvl w:val="0"/>
                <w:numId w:val="2"/>
              </w:numPr>
              <w:spacing w:before="0"/>
              <w:ind w:left="72" w:right="130" w:firstLine="284"/>
              <w:jc w:val="both"/>
              <w:rPr>
                <w:rFonts w:ascii="Times New Roman" w:hAnsi="Times New Roman"/>
                <w:sz w:val="20"/>
              </w:rPr>
            </w:pPr>
            <w:r>
              <w:rPr>
                <w:rFonts w:ascii="Times New Roman" w:hAnsi="Times New Roman"/>
                <w:sz w:val="20"/>
              </w:rPr>
              <w:t>Теоретико-методичні засади застосування ілюстрацій на уроках історії. стан вивчення проблеми // Збірник наукових праць студентів історичного факультету / За ред. проф. Леоніда Тимошенка, доц. Володимира Галика. – Дрогобич: Видавничий відділ Дрогобицького державного педагогічного університету імені Івана Франка, 2021. – Випуск ХІ. – С. 256-263. (0,4 др. арк.) (співавтор – Росоха А., авторська участь – 0,2 др. арк.)</w:t>
            </w:r>
          </w:p>
          <w:p>
            <w:pPr>
              <w:pStyle w:val="52"/>
              <w:numPr>
                <w:ilvl w:val="0"/>
                <w:numId w:val="2"/>
              </w:numPr>
              <w:spacing w:before="0"/>
              <w:ind w:left="72" w:right="130" w:firstLine="284"/>
              <w:jc w:val="both"/>
              <w:rPr>
                <w:rFonts w:ascii="Times New Roman" w:hAnsi="Times New Roman"/>
                <w:sz w:val="20"/>
              </w:rPr>
            </w:pPr>
            <w:r>
              <w:rPr>
                <w:rFonts w:ascii="Times New Roman" w:hAnsi="Times New Roman"/>
                <w:sz w:val="20"/>
              </w:rPr>
              <w:t>Візуальні, писемні та усні джерела до вивчення історії повсякдення Дрогобиччини (1944–1953) // Західні землі України у перші післявоєнні роки (1944– 1953): повсякденне життя : колективна монографія / відп. ред. В. Ільницький. Riga, Latvia : “Baltija Publishing”, 2022. – С. 25 – 36. (0,6 др. арк., співавтори – Лозинська І., Гриценко Г., авторська участь 0,2 др. арк.)</w:t>
            </w:r>
          </w:p>
          <w:p>
            <w:pPr>
              <w:pStyle w:val="52"/>
              <w:numPr>
                <w:ilvl w:val="0"/>
                <w:numId w:val="2"/>
              </w:numPr>
              <w:spacing w:before="0"/>
              <w:ind w:left="72" w:right="130" w:firstLine="284"/>
              <w:jc w:val="both"/>
              <w:rPr>
                <w:rFonts w:ascii="Times New Roman" w:hAnsi="Times New Roman"/>
                <w:sz w:val="20"/>
              </w:rPr>
            </w:pPr>
            <w:r>
              <w:rPr>
                <w:rFonts w:ascii="Times New Roman" w:hAnsi="Times New Roman"/>
                <w:sz w:val="20"/>
              </w:rPr>
              <w:t>Bila S. Ya., Hrytsenko H. Z. Russian-Ukrainian war: historikal concepts // The Russian-Ukrainian war (2014–2022): historical, political, cultural-educational, religious, economic, and legal aspects : Scientific monograph. Riga, Latvia : “Baltija Publishing”, 2022. S. 434-443.</w:t>
            </w:r>
          </w:p>
          <w:p>
            <w:pPr>
              <w:pStyle w:val="52"/>
              <w:numPr>
                <w:ilvl w:val="0"/>
                <w:numId w:val="2"/>
              </w:numPr>
              <w:spacing w:before="0"/>
              <w:ind w:left="72" w:right="130" w:firstLine="284"/>
              <w:jc w:val="both"/>
              <w:rPr>
                <w:rFonts w:ascii="Times New Roman" w:hAnsi="Times New Roman"/>
                <w:sz w:val="20"/>
              </w:rPr>
            </w:pPr>
            <w:r>
              <w:rPr>
                <w:rFonts w:ascii="Times New Roman" w:hAnsi="Times New Roman"/>
                <w:sz w:val="20"/>
              </w:rPr>
              <w:t>Біла С., Лозинська І., Ільницький В. Дрогобицький солевиварювальний завод в умовах радянської економічної системи (1945–1991) // Дрогобицька солеварня: нарис історії від найдавніших часів до початку ХХІ ст. : монографія / Наук. ред. Микола Галів. Суми : Університетська книга, 2022. С. 201-227.</w:t>
            </w:r>
          </w:p>
          <w:p>
            <w:pPr>
              <w:pStyle w:val="52"/>
              <w:spacing w:before="0"/>
              <w:ind w:right="130"/>
              <w:jc w:val="both"/>
              <w:rPr>
                <w:rFonts w:ascii="Times New Roman" w:hAnsi="Times New Roman"/>
                <w:sz w:val="20"/>
              </w:rPr>
            </w:pPr>
          </w:p>
          <w:p>
            <w:pPr>
              <w:spacing w:after="0" w:line="240" w:lineRule="auto"/>
              <w:ind w:right="130"/>
              <w:jc w:val="both"/>
              <w:rPr>
                <w:rFonts w:ascii="Times New Roman" w:hAnsi="Times New Roman"/>
                <w:b/>
                <w:i/>
                <w:sz w:val="20"/>
                <w:szCs w:val="20"/>
              </w:rPr>
            </w:pPr>
            <w:r>
              <w:rPr>
                <w:rFonts w:ascii="Times New Roman" w:hAnsi="Times New Roman"/>
                <w:b/>
                <w:i/>
                <w:sz w:val="20"/>
                <w:szCs w:val="20"/>
              </w:rPr>
              <w:t>14) 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w:t>
            </w:r>
          </w:p>
          <w:p>
            <w:pPr>
              <w:pStyle w:val="52"/>
              <w:ind w:right="130" w:firstLine="0"/>
              <w:jc w:val="both"/>
              <w:rPr>
                <w:rFonts w:asciiTheme="minorHAnsi" w:hAnsiTheme="minorHAnsi"/>
                <w:sz w:val="20"/>
              </w:rPr>
            </w:pPr>
            <w:r>
              <w:rPr>
                <w:sz w:val="20"/>
              </w:rPr>
              <w:t xml:space="preserve">Керівництво студентом, який зайняв призове місце </w:t>
            </w:r>
            <w:r>
              <w:rPr>
                <w:sz w:val="20"/>
                <w:shd w:val="clear" w:color="auto" w:fill="FFFFFF"/>
              </w:rPr>
              <w:t xml:space="preserve">у І турі Всеукраїнського конкурсу студентських наукових робіт </w:t>
            </w:r>
            <w:r>
              <w:t xml:space="preserve"> </w:t>
            </w:r>
            <w:r>
              <w:rPr>
                <w:sz w:val="20"/>
                <w:shd w:val="clear" w:color="auto" w:fill="FFFFFF"/>
              </w:rPr>
              <w:t>з гуманітарних наук</w:t>
            </w:r>
            <w:r>
              <w:rPr>
                <w:rFonts w:asciiTheme="minorHAnsi" w:hAnsiTheme="minorHAnsi"/>
                <w:sz w:val="20"/>
                <w:shd w:val="clear" w:color="auto" w:fill="FFFFFF"/>
              </w:rPr>
              <w:t xml:space="preserve"> </w:t>
            </w:r>
            <w:r>
              <w:rPr>
                <w:sz w:val="20"/>
                <w:shd w:val="clear" w:color="auto" w:fill="FFFFFF"/>
              </w:rPr>
              <w:t>спеціальність «Історія»</w:t>
            </w:r>
            <w:r>
              <w:rPr>
                <w:sz w:val="20"/>
              </w:rPr>
              <w:t xml:space="preserve"> </w:t>
            </w:r>
            <w:r>
              <w:rPr>
                <w:rFonts w:ascii="Times New Roman" w:hAnsi="Times New Roman"/>
                <w:sz w:val="20"/>
              </w:rPr>
              <w:t>– Алтуніна Р. (м.</w:t>
            </w:r>
            <w:r>
              <w:rPr>
                <w:sz w:val="20"/>
              </w:rPr>
              <w:t xml:space="preserve"> Дрогобич, 2022 – 2023 н. р.)</w:t>
            </w:r>
          </w:p>
          <w:p>
            <w:pPr>
              <w:pStyle w:val="54"/>
              <w:spacing w:before="0" w:beforeAutospacing="0" w:after="0" w:afterAutospacing="0"/>
              <w:jc w:val="both"/>
              <w:rPr>
                <w:sz w:val="20"/>
                <w:szCs w:val="20"/>
              </w:rPr>
            </w:pPr>
            <w:r>
              <w:rPr>
                <w:sz w:val="20"/>
                <w:szCs w:val="20"/>
              </w:rPr>
              <w:t xml:space="preserve">Керівництво студентом, який зайняв призове місце </w:t>
            </w:r>
            <w:r>
              <w:rPr>
                <w:sz w:val="20"/>
                <w:szCs w:val="20"/>
                <w:shd w:val="clear" w:color="auto" w:fill="FFFFFF"/>
              </w:rPr>
              <w:t>у І турі Всеукраїнського конкурсу студентських наукових робіт із спеціальності «</w:t>
            </w:r>
            <w:r>
              <w:rPr>
                <w:sz w:val="20"/>
                <w:szCs w:val="20"/>
              </w:rPr>
              <w:t>Археологія та методика викладання історії</w:t>
            </w:r>
            <w:r>
              <w:rPr>
                <w:sz w:val="20"/>
                <w:szCs w:val="20"/>
                <w:shd w:val="clear" w:color="auto" w:fill="FFFFFF"/>
              </w:rPr>
              <w:t>»</w:t>
            </w:r>
            <w:r>
              <w:rPr>
                <w:sz w:val="20"/>
                <w:szCs w:val="20"/>
              </w:rPr>
              <w:t xml:space="preserve"> – Байкенич А. (м. Дрогобич, 2022 – 2023 н. р.)</w:t>
            </w:r>
          </w:p>
          <w:p>
            <w:pPr>
              <w:pStyle w:val="52"/>
              <w:ind w:right="130" w:firstLine="0"/>
              <w:jc w:val="both"/>
              <w:rPr>
                <w:rFonts w:asciiTheme="minorHAnsi" w:hAnsiTheme="minorHAnsi"/>
                <w:sz w:val="20"/>
              </w:rPr>
            </w:pPr>
          </w:p>
          <w:p>
            <w:pPr>
              <w:pStyle w:val="52"/>
              <w:spacing w:before="0"/>
              <w:ind w:right="133" w:firstLine="0"/>
              <w:jc w:val="both"/>
              <w:rPr>
                <w:rFonts w:ascii="Times New Roman" w:hAnsi="Times New Roman"/>
                <w:b/>
                <w:i/>
                <w:sz w:val="20"/>
              </w:rPr>
            </w:pPr>
            <w:r>
              <w:rPr>
                <w:rFonts w:ascii="Times New Roman" w:hAnsi="Times New Roman"/>
                <w:b/>
                <w:i/>
                <w:sz w:val="20"/>
              </w:rPr>
              <w:t>19)</w:t>
            </w:r>
            <w:r>
              <w:rPr>
                <w:rFonts w:ascii="Times New Roman" w:hAnsi="Times New Roman"/>
                <w:b/>
                <w:i/>
                <w:sz w:val="20"/>
              </w:rPr>
              <w:tab/>
            </w:r>
            <w:r>
              <w:rPr>
                <w:rFonts w:ascii="Times New Roman" w:hAnsi="Times New Roman"/>
                <w:b/>
                <w:i/>
                <w:sz w:val="20"/>
              </w:rPr>
              <w:t xml:space="preserve">діяльність за спеціальністю у формі участі у професійних та/або громадських об’єднаннях: </w:t>
            </w:r>
          </w:p>
          <w:p>
            <w:pPr>
              <w:pStyle w:val="52"/>
              <w:spacing w:before="0"/>
              <w:ind w:right="133" w:firstLine="0"/>
              <w:jc w:val="both"/>
              <w:rPr>
                <w:rFonts w:ascii="Times New Roman" w:hAnsi="Times New Roman"/>
                <w:sz w:val="20"/>
                <w:shd w:val="clear" w:color="auto" w:fill="FFFFFF"/>
              </w:rPr>
            </w:pPr>
            <w:r>
              <w:rPr>
                <w:rFonts w:ascii="Times New Roman" w:hAnsi="Times New Roman"/>
                <w:sz w:val="20"/>
              </w:rPr>
              <w:t xml:space="preserve">член Дрогобицького осередку Наукового Товариства Т.Шевченка, Дрогобицького осередку Українського Історичного Товариства ім. М. С. Грушевського; </w:t>
            </w:r>
            <w:r>
              <w:rPr>
                <w:rFonts w:ascii="Times New Roman" w:hAnsi="Times New Roman"/>
                <w:sz w:val="20"/>
                <w:shd w:val="clear" w:color="auto" w:fill="FFFFFF"/>
              </w:rPr>
              <w:t xml:space="preserve"> Член Національної спілки краєзнавців України (з 17.05.2022), </w:t>
            </w:r>
            <w:r>
              <w:rPr>
                <w:rFonts w:ascii="Times New Roman" w:hAnsi="Times New Roman"/>
                <w:sz w:val="20"/>
              </w:rPr>
              <w:t>член ГО «Центр східноєвропейських наукових студій»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 w:type="dxa"/>
            <w:left w:w="12" w:type="dxa"/>
            <w:bottom w:w="12" w:type="dxa"/>
            <w:right w:w="12" w:type="dxa"/>
          </w:tblCellMar>
        </w:tblPrEx>
        <w:tc>
          <w:tcPr>
            <w:tcW w:w="1632" w:type="dxa"/>
            <w:gridSpan w:val="2"/>
          </w:tcPr>
          <w:p>
            <w:pPr>
              <w:spacing w:line="0" w:lineRule="atLeast"/>
              <w:jc w:val="center"/>
              <w:rPr>
                <w:rFonts w:ascii="Times New Roman" w:hAnsi="Times New Roman"/>
                <w:sz w:val="20"/>
                <w:szCs w:val="20"/>
              </w:rPr>
            </w:pPr>
            <w:r>
              <w:rPr>
                <w:rFonts w:ascii="Times New Roman" w:hAnsi="Times New Roman"/>
                <w:sz w:val="20"/>
                <w:szCs w:val="20"/>
              </w:rPr>
              <w:t>Галик Володимир Миколайович</w:t>
            </w:r>
          </w:p>
        </w:tc>
        <w:tc>
          <w:tcPr>
            <w:tcW w:w="881" w:type="dxa"/>
          </w:tcPr>
          <w:p>
            <w:pPr>
              <w:widowControl w:val="0"/>
              <w:spacing w:after="0" w:line="240" w:lineRule="auto"/>
              <w:jc w:val="center"/>
              <w:rPr>
                <w:rFonts w:ascii="Times New Roman" w:hAnsi="Times New Roman"/>
                <w:sz w:val="20"/>
                <w:szCs w:val="20"/>
              </w:rPr>
            </w:pPr>
            <w:r>
              <w:rPr>
                <w:rFonts w:ascii="Times New Roman" w:hAnsi="Times New Roman"/>
                <w:sz w:val="20"/>
                <w:szCs w:val="20"/>
              </w:rPr>
              <w:t xml:space="preserve">Доцент  </w:t>
            </w:r>
          </w:p>
          <w:p>
            <w:pPr>
              <w:spacing w:after="0" w:line="240" w:lineRule="auto"/>
              <w:jc w:val="center"/>
              <w:rPr>
                <w:rFonts w:ascii="Times New Roman" w:hAnsi="Times New Roman"/>
                <w:sz w:val="20"/>
                <w:szCs w:val="20"/>
              </w:rPr>
            </w:pPr>
          </w:p>
        </w:tc>
        <w:tc>
          <w:tcPr>
            <w:tcW w:w="1909" w:type="dxa"/>
          </w:tcPr>
          <w:p>
            <w:pPr>
              <w:spacing w:after="0" w:line="240" w:lineRule="auto"/>
              <w:jc w:val="center"/>
              <w:rPr>
                <w:rFonts w:ascii="Times New Roman" w:hAnsi="Times New Roman"/>
                <w:sz w:val="20"/>
                <w:szCs w:val="20"/>
              </w:rPr>
            </w:pPr>
            <w:r>
              <w:rPr>
                <w:rFonts w:ascii="Times New Roman" w:hAnsi="Times New Roman"/>
                <w:sz w:val="20"/>
                <w:szCs w:val="20"/>
              </w:rPr>
              <w:t>Дрогобицький державний педагогічний університет імені</w:t>
            </w:r>
          </w:p>
          <w:p>
            <w:pPr>
              <w:spacing w:after="0" w:line="240" w:lineRule="auto"/>
              <w:jc w:val="center"/>
              <w:rPr>
                <w:rFonts w:ascii="Times New Roman" w:hAnsi="Times New Roman"/>
                <w:sz w:val="20"/>
                <w:szCs w:val="20"/>
              </w:rPr>
            </w:pPr>
            <w:r>
              <w:rPr>
                <w:rFonts w:ascii="Times New Roman" w:hAnsi="Times New Roman"/>
                <w:sz w:val="20"/>
                <w:szCs w:val="20"/>
              </w:rPr>
              <w:t>Івана Франка,</w:t>
            </w:r>
          </w:p>
          <w:p>
            <w:pPr>
              <w:spacing w:after="0" w:line="240" w:lineRule="auto"/>
              <w:jc w:val="center"/>
              <w:rPr>
                <w:rFonts w:ascii="Times New Roman" w:hAnsi="Times New Roman"/>
                <w:sz w:val="20"/>
                <w:szCs w:val="20"/>
              </w:rPr>
            </w:pPr>
            <w:r>
              <w:rPr>
                <w:rFonts w:ascii="Times New Roman" w:hAnsi="Times New Roman"/>
                <w:sz w:val="20"/>
                <w:szCs w:val="20"/>
              </w:rPr>
              <w:t>2001 р.</w:t>
            </w:r>
          </w:p>
          <w:p>
            <w:pPr>
              <w:widowControl w:val="0"/>
              <w:spacing w:after="0" w:line="240" w:lineRule="auto"/>
              <w:jc w:val="center"/>
              <w:rPr>
                <w:rFonts w:ascii="Times New Roman" w:hAnsi="Times New Roman"/>
                <w:sz w:val="20"/>
                <w:szCs w:val="20"/>
              </w:rPr>
            </w:pPr>
            <w:r>
              <w:rPr>
                <w:rFonts w:ascii="Times New Roman" w:hAnsi="Times New Roman"/>
                <w:sz w:val="20"/>
                <w:szCs w:val="20"/>
              </w:rPr>
              <w:t>Педагогіка і</w:t>
            </w:r>
          </w:p>
          <w:p>
            <w:pPr>
              <w:widowControl w:val="0"/>
              <w:spacing w:after="0" w:line="240" w:lineRule="auto"/>
              <w:jc w:val="center"/>
              <w:rPr>
                <w:rFonts w:ascii="Times New Roman" w:hAnsi="Times New Roman"/>
                <w:sz w:val="20"/>
                <w:szCs w:val="20"/>
              </w:rPr>
            </w:pPr>
            <w:r>
              <w:rPr>
                <w:rFonts w:ascii="Times New Roman" w:hAnsi="Times New Roman"/>
                <w:sz w:val="20"/>
                <w:szCs w:val="20"/>
              </w:rPr>
              <w:t>методика середньої освіти. Історія;</w:t>
            </w:r>
          </w:p>
          <w:p>
            <w:pPr>
              <w:spacing w:after="0" w:line="240" w:lineRule="auto"/>
              <w:jc w:val="center"/>
              <w:rPr>
                <w:rFonts w:ascii="Times New Roman" w:hAnsi="Times New Roman"/>
                <w:sz w:val="20"/>
                <w:szCs w:val="20"/>
              </w:rPr>
            </w:pPr>
            <w:r>
              <w:rPr>
                <w:rFonts w:ascii="Times New Roman" w:hAnsi="Times New Roman"/>
                <w:sz w:val="20"/>
                <w:szCs w:val="20"/>
              </w:rPr>
              <w:t>Учитель</w:t>
            </w:r>
          </w:p>
          <w:p>
            <w:pPr>
              <w:spacing w:after="0" w:line="240" w:lineRule="auto"/>
              <w:jc w:val="center"/>
              <w:rPr>
                <w:rFonts w:ascii="Times New Roman" w:hAnsi="Times New Roman"/>
                <w:sz w:val="20"/>
                <w:szCs w:val="20"/>
              </w:rPr>
            </w:pPr>
            <w:r>
              <w:rPr>
                <w:rFonts w:ascii="Times New Roman" w:hAnsi="Times New Roman"/>
                <w:sz w:val="20"/>
                <w:szCs w:val="20"/>
              </w:rPr>
              <w:t>історії та</w:t>
            </w:r>
          </w:p>
          <w:p>
            <w:pPr>
              <w:spacing w:after="0" w:line="240" w:lineRule="auto"/>
              <w:jc w:val="center"/>
              <w:rPr>
                <w:rFonts w:ascii="Times New Roman" w:hAnsi="Times New Roman"/>
                <w:sz w:val="20"/>
                <w:szCs w:val="20"/>
              </w:rPr>
            </w:pPr>
            <w:r>
              <w:rPr>
                <w:rFonts w:ascii="Times New Roman" w:hAnsi="Times New Roman"/>
                <w:sz w:val="20"/>
                <w:szCs w:val="20"/>
              </w:rPr>
              <w:t>українознавства</w:t>
            </w:r>
          </w:p>
          <w:p>
            <w:pPr>
              <w:widowControl w:val="0"/>
              <w:spacing w:after="0" w:line="240" w:lineRule="auto"/>
              <w:jc w:val="center"/>
              <w:rPr>
                <w:rFonts w:ascii="Times New Roman" w:hAnsi="Times New Roman"/>
                <w:sz w:val="20"/>
                <w:szCs w:val="20"/>
                <w:lang w:eastAsia="uk-UA"/>
              </w:rPr>
            </w:pPr>
          </w:p>
        </w:tc>
        <w:tc>
          <w:tcPr>
            <w:tcW w:w="2496" w:type="dxa"/>
          </w:tcPr>
          <w:p>
            <w:pPr>
              <w:spacing w:after="0" w:line="240" w:lineRule="auto"/>
              <w:jc w:val="center"/>
              <w:rPr>
                <w:rFonts w:ascii="Times New Roman" w:hAnsi="Times New Roman"/>
                <w:sz w:val="20"/>
                <w:szCs w:val="20"/>
              </w:rPr>
            </w:pPr>
            <w:r>
              <w:rPr>
                <w:rFonts w:ascii="Times New Roman" w:hAnsi="Times New Roman"/>
                <w:sz w:val="20"/>
                <w:szCs w:val="20"/>
              </w:rPr>
              <w:t>Кандидат історичних наук</w:t>
            </w:r>
          </w:p>
          <w:p>
            <w:pPr>
              <w:spacing w:after="0" w:line="240" w:lineRule="auto"/>
              <w:jc w:val="center"/>
              <w:rPr>
                <w:rFonts w:ascii="Times New Roman" w:hAnsi="Times New Roman"/>
                <w:sz w:val="20"/>
                <w:szCs w:val="20"/>
              </w:rPr>
            </w:pPr>
            <w:r>
              <w:rPr>
                <w:rFonts w:ascii="Times New Roman" w:hAnsi="Times New Roman"/>
                <w:sz w:val="20"/>
                <w:szCs w:val="20"/>
              </w:rPr>
              <w:t>07. 00. 01 – Історія України</w:t>
            </w:r>
          </w:p>
          <w:p>
            <w:pPr>
              <w:spacing w:after="0" w:line="240" w:lineRule="auto"/>
              <w:jc w:val="center"/>
              <w:rPr>
                <w:rFonts w:ascii="Times New Roman" w:hAnsi="Times New Roman"/>
                <w:sz w:val="20"/>
                <w:szCs w:val="20"/>
                <w:shd w:val="clear" w:color="auto" w:fill="FFFFFF"/>
              </w:rPr>
            </w:pPr>
            <w:r>
              <w:rPr>
                <w:rFonts w:ascii="Times New Roman" w:hAnsi="Times New Roman"/>
                <w:sz w:val="20"/>
                <w:szCs w:val="20"/>
              </w:rPr>
              <w:t>Тема дисертації: «</w:t>
            </w:r>
            <w:r>
              <w:rPr>
                <w:rFonts w:ascii="Times New Roman" w:hAnsi="Times New Roman"/>
                <w:sz w:val="20"/>
                <w:szCs w:val="20"/>
                <w:shd w:val="clear" w:color="auto" w:fill="FFFFFF"/>
              </w:rPr>
              <w:t>Галицьке Підгір’я в</w:t>
            </w:r>
          </w:p>
          <w:p>
            <w:pPr>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громадсько-політичній та</w:t>
            </w:r>
          </w:p>
          <w:p>
            <w:pPr>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науковій діяльності</w:t>
            </w:r>
          </w:p>
          <w:p>
            <w:pPr>
              <w:spacing w:after="0" w:line="240" w:lineRule="auto"/>
              <w:jc w:val="center"/>
              <w:rPr>
                <w:rFonts w:ascii="Times New Roman" w:hAnsi="Times New Roman"/>
                <w:sz w:val="20"/>
                <w:szCs w:val="20"/>
              </w:rPr>
            </w:pPr>
            <w:r>
              <w:rPr>
                <w:rFonts w:ascii="Times New Roman" w:hAnsi="Times New Roman"/>
                <w:sz w:val="20"/>
                <w:szCs w:val="20"/>
                <w:shd w:val="clear" w:color="auto" w:fill="FFFFFF"/>
              </w:rPr>
              <w:t>Івана Франка</w:t>
            </w:r>
            <w:r>
              <w:rPr>
                <w:rFonts w:ascii="Times New Roman" w:hAnsi="Times New Roman"/>
                <w:sz w:val="20"/>
                <w:szCs w:val="20"/>
              </w:rPr>
              <w:t>»</w:t>
            </w:r>
          </w:p>
          <w:p>
            <w:pPr>
              <w:spacing w:after="0" w:line="240" w:lineRule="auto"/>
              <w:jc w:val="center"/>
              <w:rPr>
                <w:rFonts w:ascii="Times New Roman" w:hAnsi="Times New Roman"/>
                <w:sz w:val="20"/>
                <w:szCs w:val="20"/>
              </w:rPr>
            </w:pPr>
            <w:r>
              <w:rPr>
                <w:rFonts w:ascii="Times New Roman" w:hAnsi="Times New Roman"/>
                <w:sz w:val="20"/>
                <w:szCs w:val="20"/>
              </w:rPr>
              <w:t xml:space="preserve">(ДК № 057598 Рішення президії Вищої атестаційної комісії України від </w:t>
            </w:r>
          </w:p>
          <w:p>
            <w:pPr>
              <w:spacing w:after="0" w:line="240" w:lineRule="auto"/>
              <w:jc w:val="center"/>
              <w:rPr>
                <w:rFonts w:ascii="Times New Roman" w:hAnsi="Times New Roman"/>
                <w:sz w:val="20"/>
                <w:szCs w:val="20"/>
              </w:rPr>
            </w:pPr>
            <w:r>
              <w:rPr>
                <w:rFonts w:ascii="Times New Roman" w:hAnsi="Times New Roman"/>
                <w:sz w:val="20"/>
                <w:szCs w:val="20"/>
              </w:rPr>
              <w:t xml:space="preserve">10 лютого 2010 р. </w:t>
            </w:r>
          </w:p>
          <w:p>
            <w:pPr>
              <w:spacing w:after="0" w:line="240" w:lineRule="auto"/>
              <w:jc w:val="center"/>
              <w:rPr>
                <w:rFonts w:ascii="Times New Roman" w:hAnsi="Times New Roman"/>
                <w:sz w:val="20"/>
                <w:szCs w:val="20"/>
              </w:rPr>
            </w:pPr>
            <w:r>
              <w:rPr>
                <w:rFonts w:ascii="Times New Roman" w:hAnsi="Times New Roman"/>
                <w:sz w:val="20"/>
                <w:szCs w:val="20"/>
              </w:rPr>
              <w:t>(протокол №40-06/1)</w:t>
            </w: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r>
              <w:rPr>
                <w:rFonts w:ascii="Times New Roman" w:hAnsi="Times New Roman"/>
                <w:sz w:val="20"/>
                <w:szCs w:val="20"/>
              </w:rPr>
              <w:t>Доцент</w:t>
            </w:r>
          </w:p>
          <w:p>
            <w:pPr>
              <w:spacing w:after="0" w:line="240" w:lineRule="auto"/>
              <w:jc w:val="center"/>
              <w:rPr>
                <w:rFonts w:ascii="Times New Roman" w:hAnsi="Times New Roman"/>
                <w:sz w:val="20"/>
                <w:szCs w:val="20"/>
              </w:rPr>
            </w:pPr>
            <w:r>
              <w:rPr>
                <w:rFonts w:ascii="Times New Roman" w:hAnsi="Times New Roman"/>
                <w:sz w:val="20"/>
                <w:szCs w:val="20"/>
              </w:rPr>
              <w:t>кафедри всесвітньої історії</w:t>
            </w:r>
          </w:p>
          <w:p>
            <w:pPr>
              <w:spacing w:after="0" w:line="240" w:lineRule="auto"/>
              <w:jc w:val="center"/>
              <w:rPr>
                <w:rFonts w:ascii="Times New Roman" w:hAnsi="Times New Roman"/>
                <w:sz w:val="20"/>
                <w:szCs w:val="20"/>
              </w:rPr>
            </w:pPr>
            <w:r>
              <w:rPr>
                <w:rFonts w:ascii="Times New Roman" w:hAnsi="Times New Roman"/>
                <w:sz w:val="20"/>
                <w:szCs w:val="20"/>
              </w:rPr>
              <w:t>(12ДЦ № 033090 Рішення Атестаційної колегії Міністерства освіти і науки, молоді та спорту України від 30 листопада 2012 р. (протокол №7/02-Д)</w:t>
            </w:r>
          </w:p>
          <w:p>
            <w:pPr>
              <w:spacing w:after="0" w:line="240" w:lineRule="auto"/>
              <w:jc w:val="center"/>
              <w:rPr>
                <w:rFonts w:ascii="Times New Roman" w:hAnsi="Times New Roman"/>
                <w:sz w:val="20"/>
                <w:szCs w:val="20"/>
              </w:rPr>
            </w:pPr>
          </w:p>
          <w:p>
            <w:pPr>
              <w:widowControl w:val="0"/>
              <w:spacing w:after="0" w:line="240" w:lineRule="auto"/>
              <w:jc w:val="center"/>
              <w:rPr>
                <w:rFonts w:ascii="Times New Roman" w:hAnsi="Times New Roman"/>
                <w:sz w:val="20"/>
                <w:szCs w:val="20"/>
              </w:rPr>
            </w:pPr>
            <w:r>
              <w:rPr>
                <w:rFonts w:ascii="Times New Roman" w:hAnsi="Times New Roman"/>
                <w:sz w:val="20"/>
                <w:szCs w:val="20"/>
              </w:rPr>
              <w:t>.</w:t>
            </w:r>
          </w:p>
          <w:p>
            <w:pPr>
              <w:spacing w:after="0" w:line="240" w:lineRule="auto"/>
              <w:jc w:val="center"/>
              <w:rPr>
                <w:rFonts w:ascii="Times New Roman" w:hAnsi="Times New Roman"/>
                <w:sz w:val="20"/>
                <w:szCs w:val="20"/>
                <w:lang w:eastAsia="uk-UA"/>
              </w:rPr>
            </w:pPr>
          </w:p>
        </w:tc>
        <w:tc>
          <w:tcPr>
            <w:tcW w:w="3019" w:type="dxa"/>
          </w:tcPr>
          <w:p>
            <w:pPr>
              <w:spacing w:after="0" w:line="240" w:lineRule="auto"/>
              <w:rPr>
                <w:rFonts w:ascii="Times New Roman" w:hAnsi="Times New Roman"/>
                <w:b/>
                <w:i/>
                <w:sz w:val="20"/>
                <w:szCs w:val="20"/>
              </w:rPr>
            </w:pPr>
            <w:r>
              <w:rPr>
                <w:rFonts w:ascii="Times New Roman" w:hAnsi="Times New Roman"/>
                <w:b/>
                <w:i/>
                <w:sz w:val="20"/>
                <w:szCs w:val="20"/>
              </w:rPr>
              <w:t>Наявність публікацій у періодичних наукових виданнях, що включені до переліку фахових видань України:</w:t>
            </w:r>
          </w:p>
          <w:p>
            <w:pPr>
              <w:pStyle w:val="54"/>
              <w:numPr>
                <w:ilvl w:val="0"/>
                <w:numId w:val="3"/>
              </w:numPr>
              <w:tabs>
                <w:tab w:val="clear" w:pos="720"/>
              </w:tabs>
              <w:spacing w:before="0" w:beforeAutospacing="0" w:after="0" w:afterAutospacing="0"/>
              <w:ind w:left="31" w:firstLine="284"/>
              <w:jc w:val="both"/>
              <w:rPr>
                <w:sz w:val="20"/>
                <w:szCs w:val="20"/>
              </w:rPr>
            </w:pPr>
            <w:r>
              <w:rPr>
                <w:rStyle w:val="22"/>
                <w:b w:val="0"/>
                <w:sz w:val="20"/>
                <w:szCs w:val="20"/>
                <w:shd w:val="clear" w:color="auto" w:fill="FFFFFF"/>
              </w:rPr>
              <w:t>Галик В., Педич В. Борислав та його інтелектуальне середовище у житті  і творчих зацікавленнях Івана Франка (вибрані аспекти)</w:t>
            </w:r>
            <w:r>
              <w:rPr>
                <w:rStyle w:val="22"/>
                <w:sz w:val="20"/>
                <w:szCs w:val="20"/>
                <w:shd w:val="clear" w:color="auto" w:fill="FFFFFF"/>
              </w:rPr>
              <w:t xml:space="preserve"> </w:t>
            </w:r>
            <w:r>
              <w:rPr>
                <w:sz w:val="20"/>
                <w:szCs w:val="20"/>
              </w:rPr>
              <w:t>// Проблеми гуманітарних наук : збірник наукових праць Дрогобицького державного педагогічного університету імені Івана Франка. Серія Історія / ред. кол. Василь Ільницький (головний редактор) та ін. – Дрогобич : Редакційно-видавничий відділ ДДПУ імені Івана Франка, 2019. – Випуск 1/43. –  С. 107-122.</w:t>
            </w:r>
          </w:p>
          <w:p>
            <w:pPr>
              <w:pStyle w:val="54"/>
              <w:numPr>
                <w:ilvl w:val="0"/>
                <w:numId w:val="3"/>
              </w:numPr>
              <w:tabs>
                <w:tab w:val="clear" w:pos="720"/>
              </w:tabs>
              <w:spacing w:before="0" w:beforeAutospacing="0" w:after="0" w:afterAutospacing="0"/>
              <w:ind w:left="31" w:firstLine="284"/>
              <w:jc w:val="both"/>
              <w:rPr>
                <w:sz w:val="20"/>
                <w:szCs w:val="20"/>
              </w:rPr>
            </w:pPr>
            <w:r>
              <w:rPr>
                <w:sz w:val="20"/>
                <w:szCs w:val="20"/>
              </w:rPr>
              <w:t>Галик В., Смуток Л. Походження та родинне коло церковного і громадського діяча Онуфрія Криницького (1791–1867) // Актуальні питання гуманітарних наук: міжвузівський збірник наукових праць молодих вчених Дрогобицького дер- жавного педагогічного університету імені Івана Франка / [редактори-упорядники М. Пантюк, А. Душний, В. Ільницький, І. Зимомря]. – Дрогобич : Видавничий дім «Гельветика», 2023. – Вип. 63. Том 1. – С. 19-24.</w:t>
            </w:r>
          </w:p>
        </w:tc>
        <w:tc>
          <w:tcPr>
            <w:tcW w:w="2309" w:type="dxa"/>
          </w:tcPr>
          <w:p>
            <w:pPr>
              <w:spacing w:after="0" w:line="240" w:lineRule="auto"/>
              <w:jc w:val="center"/>
              <w:rPr>
                <w:rFonts w:ascii="Times New Roman" w:hAnsi="Times New Roman"/>
                <w:sz w:val="20"/>
                <w:szCs w:val="20"/>
              </w:rPr>
            </w:pPr>
            <w:r>
              <w:rPr>
                <w:rFonts w:ascii="Times New Roman" w:hAnsi="Times New Roman"/>
                <w:sz w:val="20"/>
                <w:szCs w:val="20"/>
              </w:rPr>
              <w:t>Комунальний заклад Львівської обласної ради «Адміністрація державного історико-культурного заповідника «Нагуєвичі»</w:t>
            </w:r>
          </w:p>
          <w:p>
            <w:pPr>
              <w:spacing w:after="0" w:line="240" w:lineRule="auto"/>
              <w:jc w:val="center"/>
              <w:rPr>
                <w:rFonts w:ascii="Times New Roman" w:hAnsi="Times New Roman"/>
                <w:sz w:val="20"/>
                <w:szCs w:val="20"/>
              </w:rPr>
            </w:pPr>
            <w:r>
              <w:rPr>
                <w:rFonts w:ascii="Times New Roman" w:hAnsi="Times New Roman"/>
                <w:sz w:val="20"/>
                <w:szCs w:val="20"/>
              </w:rPr>
              <w:t>15. 10.2029 р. –</w:t>
            </w:r>
          </w:p>
          <w:p>
            <w:pPr>
              <w:spacing w:after="0" w:line="240" w:lineRule="auto"/>
              <w:jc w:val="center"/>
              <w:rPr>
                <w:rFonts w:ascii="Times New Roman" w:hAnsi="Times New Roman"/>
                <w:sz w:val="20"/>
                <w:szCs w:val="20"/>
              </w:rPr>
            </w:pPr>
            <w:r>
              <w:rPr>
                <w:rFonts w:ascii="Times New Roman" w:hAnsi="Times New Roman"/>
                <w:sz w:val="20"/>
                <w:szCs w:val="20"/>
              </w:rPr>
              <w:t>29. 11. 2019 р.</w:t>
            </w:r>
          </w:p>
          <w:p>
            <w:pPr>
              <w:spacing w:after="0" w:line="240" w:lineRule="auto"/>
              <w:jc w:val="center"/>
              <w:rPr>
                <w:rFonts w:ascii="Times New Roman" w:hAnsi="Times New Roman"/>
                <w:sz w:val="20"/>
                <w:szCs w:val="20"/>
              </w:rPr>
            </w:pPr>
            <w:r>
              <w:rPr>
                <w:rFonts w:ascii="Times New Roman" w:hAnsi="Times New Roman"/>
                <w:sz w:val="20"/>
                <w:szCs w:val="20"/>
              </w:rPr>
              <w:t>Тема – вивчення фондів музею комунального закладу Львівської обласної ради «Адміністрація державного історико-культурного заповідника «Нагуєвичі»</w:t>
            </w: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r>
              <w:rPr>
                <w:rFonts w:ascii="Times New Roman" w:hAnsi="Times New Roman"/>
                <w:sz w:val="20"/>
                <w:szCs w:val="20"/>
              </w:rPr>
              <w:t>Довідка про проходження стажування від 19 листопада 2019 р.</w:t>
            </w:r>
          </w:p>
          <w:p>
            <w:pPr>
              <w:spacing w:after="0" w:line="240" w:lineRule="auto"/>
              <w:jc w:val="center"/>
              <w:rPr>
                <w:rFonts w:ascii="Times New Roman" w:hAnsi="Times New Roman"/>
                <w:sz w:val="20"/>
                <w:szCs w:val="20"/>
                <w:lang w:eastAsia="uk-UA"/>
              </w:rPr>
            </w:pPr>
            <w:r>
              <w:rPr>
                <w:rFonts w:ascii="Times New Roman" w:hAnsi="Times New Roman"/>
                <w:sz w:val="20"/>
                <w:szCs w:val="20"/>
              </w:rPr>
              <w:t>6 кредитів (110 год.)</w:t>
            </w:r>
          </w:p>
        </w:tc>
        <w:tc>
          <w:tcPr>
            <w:tcW w:w="3501" w:type="dxa"/>
          </w:tcPr>
          <w:p>
            <w:pPr>
              <w:spacing w:after="0" w:line="240" w:lineRule="auto"/>
              <w:ind w:right="130"/>
              <w:jc w:val="both"/>
              <w:rPr>
                <w:rFonts w:ascii="Times New Roman" w:hAnsi="Times New Roman"/>
                <w:b/>
                <w:i/>
                <w:sz w:val="20"/>
                <w:szCs w:val="20"/>
              </w:rPr>
            </w:pPr>
            <w:r>
              <w:rPr>
                <w:rFonts w:ascii="Times New Roman" w:hAnsi="Times New Roman"/>
                <w:b/>
                <w:i/>
                <w:sz w:val="20"/>
                <w:szCs w:val="20"/>
              </w:rPr>
              <w:t>3) 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pPr>
              <w:pStyle w:val="54"/>
              <w:spacing w:before="0" w:beforeAutospacing="0" w:after="0" w:afterAutospacing="0"/>
              <w:rPr>
                <w:sz w:val="20"/>
                <w:szCs w:val="20"/>
                <w:shd w:val="clear" w:color="auto" w:fill="FFFFFF"/>
              </w:rPr>
            </w:pPr>
            <w:r>
              <w:rPr>
                <w:sz w:val="20"/>
                <w:szCs w:val="20"/>
              </w:rPr>
              <w:t xml:space="preserve">    </w:t>
            </w:r>
            <w:r>
              <w:rPr>
                <w:sz w:val="20"/>
                <w:szCs w:val="20"/>
                <w:shd w:val="clear" w:color="auto" w:fill="FFFFFF"/>
              </w:rPr>
              <w:t>Колективні монографії:</w:t>
            </w:r>
          </w:p>
          <w:p>
            <w:pPr>
              <w:spacing w:after="0" w:line="240" w:lineRule="auto"/>
              <w:ind w:right="130"/>
              <w:jc w:val="both"/>
              <w:rPr>
                <w:rFonts w:ascii="Times New Roman" w:hAnsi="Times New Roman"/>
                <w:b/>
                <w:i/>
                <w:sz w:val="20"/>
                <w:szCs w:val="20"/>
              </w:rPr>
            </w:pPr>
            <w:r>
              <w:rPr>
                <w:rFonts w:hint="default" w:ascii="Times New Roman" w:hAnsi="Times New Roman"/>
                <w:b/>
                <w:bCs/>
                <w:sz w:val="20"/>
                <w:szCs w:val="20"/>
                <w:lang w:val="en-US" w:eastAsia="uk-UA"/>
              </w:rPr>
              <w:t>1</w:t>
            </w:r>
            <w:r>
              <w:rPr>
                <w:rFonts w:ascii="Times New Roman" w:hAnsi="Times New Roman"/>
                <w:b/>
                <w:bCs/>
                <w:sz w:val="20"/>
                <w:szCs w:val="20"/>
                <w:lang w:eastAsia="uk-UA"/>
              </w:rPr>
              <w:t>. </w:t>
            </w:r>
            <w:r>
              <w:rPr>
                <w:rFonts w:ascii="Times New Roman" w:hAnsi="Times New Roman"/>
                <w:bCs/>
                <w:sz w:val="20"/>
                <w:szCs w:val="20"/>
                <w:lang w:val="en-US" w:eastAsia="uk-UA"/>
              </w:rPr>
              <w:t>Halyk</w:t>
            </w:r>
            <w:r>
              <w:rPr>
                <w:rFonts w:ascii="Times New Roman" w:hAnsi="Times New Roman"/>
                <w:bCs/>
                <w:sz w:val="20"/>
                <w:szCs w:val="20"/>
                <w:lang w:eastAsia="uk-UA"/>
              </w:rPr>
              <w:t xml:space="preserve"> </w:t>
            </w:r>
            <w:r>
              <w:rPr>
                <w:rFonts w:ascii="Times New Roman" w:hAnsi="Times New Roman"/>
                <w:bCs/>
                <w:sz w:val="20"/>
                <w:szCs w:val="20"/>
                <w:lang w:val="en-US" w:eastAsia="uk-UA"/>
              </w:rPr>
              <w:t>V</w:t>
            </w:r>
            <w:r>
              <w:rPr>
                <w:rFonts w:ascii="Times New Roman" w:hAnsi="Times New Roman"/>
                <w:bCs/>
                <w:sz w:val="20"/>
                <w:szCs w:val="20"/>
                <w:lang w:eastAsia="uk-UA"/>
              </w:rPr>
              <w:t xml:space="preserve">. </w:t>
            </w:r>
            <w:r>
              <w:rPr>
                <w:rFonts w:ascii="Times New Roman" w:hAnsi="Times New Roman"/>
                <w:bCs/>
                <w:sz w:val="20"/>
                <w:szCs w:val="20"/>
                <w:lang w:val="en-US" w:eastAsia="uk-UA"/>
              </w:rPr>
              <w:t>M</w:t>
            </w:r>
            <w:r>
              <w:rPr>
                <w:rFonts w:ascii="Times New Roman" w:hAnsi="Times New Roman"/>
                <w:bCs/>
                <w:sz w:val="20"/>
                <w:szCs w:val="20"/>
                <w:lang w:eastAsia="uk-UA"/>
              </w:rPr>
              <w:t>.</w:t>
            </w:r>
            <w:r>
              <w:rPr>
                <w:rFonts w:ascii="Times New Roman" w:hAnsi="Times New Roman"/>
                <w:bCs/>
                <w:sz w:val="20"/>
                <w:szCs w:val="20"/>
              </w:rPr>
              <w:t xml:space="preserve"> </w:t>
            </w:r>
            <w:r>
              <w:rPr>
                <w:rFonts w:ascii="Times New Roman" w:hAnsi="Times New Roman"/>
                <w:bCs/>
                <w:sz w:val="20"/>
                <w:szCs w:val="20"/>
                <w:lang w:val="en-US" w:eastAsia="uk-UA"/>
              </w:rPr>
              <w:t>The</w:t>
            </w:r>
            <w:r>
              <w:rPr>
                <w:rFonts w:ascii="Times New Roman" w:hAnsi="Times New Roman"/>
                <w:bCs/>
                <w:sz w:val="20"/>
                <w:szCs w:val="20"/>
                <w:lang w:eastAsia="uk-UA"/>
              </w:rPr>
              <w:t xml:space="preserve"> </w:t>
            </w:r>
            <w:r>
              <w:rPr>
                <w:rFonts w:ascii="Times New Roman" w:hAnsi="Times New Roman"/>
                <w:bCs/>
                <w:sz w:val="20"/>
                <w:szCs w:val="20"/>
                <w:lang w:val="en-US" w:eastAsia="uk-UA"/>
              </w:rPr>
              <w:t>Resorts</w:t>
            </w:r>
            <w:r>
              <w:rPr>
                <w:rFonts w:ascii="Times New Roman" w:hAnsi="Times New Roman"/>
                <w:bCs/>
                <w:sz w:val="20"/>
                <w:szCs w:val="20"/>
                <w:lang w:eastAsia="uk-UA"/>
              </w:rPr>
              <w:t xml:space="preserve"> </w:t>
            </w:r>
            <w:r>
              <w:rPr>
                <w:rFonts w:ascii="Times New Roman" w:hAnsi="Times New Roman"/>
                <w:bCs/>
                <w:sz w:val="20"/>
                <w:szCs w:val="20"/>
                <w:lang w:val="en-US" w:eastAsia="uk-UA"/>
              </w:rPr>
              <w:t>of</w:t>
            </w:r>
            <w:r>
              <w:rPr>
                <w:rFonts w:ascii="Times New Roman" w:hAnsi="Times New Roman"/>
                <w:bCs/>
                <w:sz w:val="20"/>
                <w:szCs w:val="20"/>
                <w:lang w:eastAsia="uk-UA"/>
              </w:rPr>
              <w:t xml:space="preserve"> </w:t>
            </w:r>
            <w:r>
              <w:rPr>
                <w:rFonts w:ascii="Times New Roman" w:hAnsi="Times New Roman"/>
                <w:bCs/>
                <w:sz w:val="20"/>
                <w:szCs w:val="20"/>
                <w:lang w:val="en-US" w:eastAsia="uk-UA"/>
              </w:rPr>
              <w:t>Croatia</w:t>
            </w:r>
            <w:r>
              <w:rPr>
                <w:rFonts w:ascii="Times New Roman" w:hAnsi="Times New Roman"/>
                <w:bCs/>
                <w:sz w:val="20"/>
                <w:szCs w:val="20"/>
                <w:lang w:eastAsia="uk-UA"/>
              </w:rPr>
              <w:t xml:space="preserve"> </w:t>
            </w:r>
            <w:r>
              <w:rPr>
                <w:rFonts w:ascii="Times New Roman" w:hAnsi="Times New Roman"/>
                <w:bCs/>
                <w:sz w:val="20"/>
                <w:szCs w:val="20"/>
                <w:lang w:val="en-US" w:eastAsia="uk-UA"/>
              </w:rPr>
              <w:t>in</w:t>
            </w:r>
            <w:r>
              <w:rPr>
                <w:rFonts w:ascii="Times New Roman" w:hAnsi="Times New Roman"/>
                <w:bCs/>
                <w:sz w:val="20"/>
                <w:szCs w:val="20"/>
                <w:lang w:eastAsia="uk-UA"/>
              </w:rPr>
              <w:t xml:space="preserve"> </w:t>
            </w:r>
            <w:r>
              <w:rPr>
                <w:rFonts w:ascii="Times New Roman" w:hAnsi="Times New Roman"/>
                <w:bCs/>
                <w:sz w:val="20"/>
                <w:szCs w:val="20"/>
                <w:lang w:val="en-US" w:eastAsia="uk-UA"/>
              </w:rPr>
              <w:t>the</w:t>
            </w:r>
            <w:r>
              <w:rPr>
                <w:rFonts w:ascii="Times New Roman" w:hAnsi="Times New Roman"/>
                <w:bCs/>
                <w:sz w:val="20"/>
                <w:szCs w:val="20"/>
                <w:lang w:eastAsia="uk-UA"/>
              </w:rPr>
              <w:t xml:space="preserve"> </w:t>
            </w:r>
            <w:r>
              <w:rPr>
                <w:rFonts w:ascii="Times New Roman" w:hAnsi="Times New Roman"/>
                <w:bCs/>
                <w:sz w:val="20"/>
                <w:szCs w:val="20"/>
                <w:lang w:val="en-US" w:eastAsia="uk-UA"/>
              </w:rPr>
              <w:t>life</w:t>
            </w:r>
            <w:r>
              <w:rPr>
                <w:rFonts w:ascii="Times New Roman" w:hAnsi="Times New Roman"/>
                <w:bCs/>
                <w:sz w:val="20"/>
                <w:szCs w:val="20"/>
                <w:lang w:eastAsia="uk-UA"/>
              </w:rPr>
              <w:t xml:space="preserve"> </w:t>
            </w:r>
            <w:r>
              <w:rPr>
                <w:rFonts w:ascii="Times New Roman" w:hAnsi="Times New Roman"/>
                <w:bCs/>
                <w:sz w:val="20"/>
                <w:szCs w:val="20"/>
                <w:lang w:val="en-US" w:eastAsia="uk-UA"/>
              </w:rPr>
              <w:t>and</w:t>
            </w:r>
            <w:r>
              <w:rPr>
                <w:rFonts w:ascii="Times New Roman" w:hAnsi="Times New Roman"/>
                <w:bCs/>
                <w:sz w:val="20"/>
                <w:szCs w:val="20"/>
                <w:lang w:eastAsia="uk-UA"/>
              </w:rPr>
              <w:t xml:space="preserve"> </w:t>
            </w:r>
            <w:r>
              <w:rPr>
                <w:rFonts w:ascii="Times New Roman" w:hAnsi="Times New Roman"/>
                <w:bCs/>
                <w:sz w:val="20"/>
                <w:szCs w:val="20"/>
                <w:lang w:val="en-US" w:eastAsia="uk-UA"/>
              </w:rPr>
              <w:t>multifaceted</w:t>
            </w:r>
            <w:r>
              <w:rPr>
                <w:rFonts w:ascii="Times New Roman" w:hAnsi="Times New Roman"/>
                <w:bCs/>
                <w:sz w:val="20"/>
                <w:szCs w:val="20"/>
              </w:rPr>
              <w:t xml:space="preserve"> </w:t>
            </w:r>
            <w:r>
              <w:rPr>
                <w:rFonts w:ascii="Times New Roman" w:hAnsi="Times New Roman"/>
                <w:bCs/>
                <w:sz w:val="20"/>
                <w:szCs w:val="20"/>
                <w:lang w:val="en-US" w:eastAsia="uk-UA"/>
              </w:rPr>
              <w:t>activities</w:t>
            </w:r>
            <w:r>
              <w:rPr>
                <w:rFonts w:ascii="Times New Roman" w:hAnsi="Times New Roman"/>
                <w:bCs/>
                <w:sz w:val="20"/>
                <w:szCs w:val="20"/>
                <w:lang w:eastAsia="uk-UA"/>
              </w:rPr>
              <w:t xml:space="preserve"> </w:t>
            </w:r>
            <w:r>
              <w:rPr>
                <w:rFonts w:ascii="Times New Roman" w:hAnsi="Times New Roman"/>
                <w:bCs/>
                <w:sz w:val="20"/>
                <w:szCs w:val="20"/>
                <w:lang w:val="en-US" w:eastAsia="uk-UA"/>
              </w:rPr>
              <w:t>of</w:t>
            </w:r>
            <w:r>
              <w:rPr>
                <w:rFonts w:ascii="Times New Roman" w:hAnsi="Times New Roman"/>
                <w:bCs/>
                <w:sz w:val="20"/>
                <w:szCs w:val="20"/>
                <w:lang w:eastAsia="uk-UA"/>
              </w:rPr>
              <w:t xml:space="preserve"> </w:t>
            </w:r>
            <w:r>
              <w:rPr>
                <w:rFonts w:ascii="Times New Roman" w:hAnsi="Times New Roman"/>
                <w:bCs/>
                <w:sz w:val="20"/>
                <w:szCs w:val="20"/>
                <w:lang w:val="en-US" w:eastAsia="uk-UA"/>
              </w:rPr>
              <w:t>Ivan</w:t>
            </w:r>
            <w:r>
              <w:rPr>
                <w:rFonts w:ascii="Times New Roman" w:hAnsi="Times New Roman"/>
                <w:bCs/>
                <w:sz w:val="20"/>
                <w:szCs w:val="20"/>
                <w:lang w:eastAsia="uk-UA"/>
              </w:rPr>
              <w:t xml:space="preserve"> </w:t>
            </w:r>
            <w:r>
              <w:rPr>
                <w:rFonts w:ascii="Times New Roman" w:hAnsi="Times New Roman"/>
                <w:bCs/>
                <w:sz w:val="20"/>
                <w:szCs w:val="20"/>
                <w:lang w:val="en-US" w:eastAsia="uk-UA"/>
              </w:rPr>
              <w:t>Franko</w:t>
            </w:r>
            <w:r>
              <w:rPr>
                <w:rFonts w:ascii="Times New Roman" w:hAnsi="Times New Roman"/>
                <w:bCs/>
                <w:sz w:val="20"/>
                <w:szCs w:val="20"/>
              </w:rPr>
              <w:t xml:space="preserve"> // </w:t>
            </w:r>
            <w:r>
              <w:rPr>
                <w:rFonts w:ascii="Times New Roman" w:hAnsi="Times New Roman"/>
                <w:bCs/>
                <w:sz w:val="20"/>
                <w:szCs w:val="20"/>
                <w:lang w:val="en-US"/>
              </w:rPr>
              <w:t>Challenges</w:t>
            </w:r>
            <w:r>
              <w:rPr>
                <w:rFonts w:ascii="Times New Roman" w:hAnsi="Times New Roman"/>
                <w:bCs/>
                <w:sz w:val="20"/>
                <w:szCs w:val="20"/>
              </w:rPr>
              <w:t xml:space="preserve"> </w:t>
            </w:r>
            <w:r>
              <w:rPr>
                <w:rFonts w:ascii="Times New Roman" w:hAnsi="Times New Roman"/>
                <w:bCs/>
                <w:sz w:val="20"/>
                <w:szCs w:val="20"/>
                <w:lang w:val="en-US"/>
              </w:rPr>
              <w:t>of</w:t>
            </w:r>
            <w:r>
              <w:rPr>
                <w:rFonts w:ascii="Times New Roman" w:hAnsi="Times New Roman"/>
                <w:bCs/>
                <w:sz w:val="20"/>
                <w:szCs w:val="20"/>
              </w:rPr>
              <w:t xml:space="preserve"> </w:t>
            </w:r>
            <w:r>
              <w:rPr>
                <w:rFonts w:ascii="Times New Roman" w:hAnsi="Times New Roman"/>
                <w:bCs/>
                <w:sz w:val="20"/>
                <w:szCs w:val="20"/>
                <w:lang w:val="en-US"/>
              </w:rPr>
              <w:t>study</w:t>
            </w:r>
            <w:r>
              <w:rPr>
                <w:rFonts w:ascii="Times New Roman" w:hAnsi="Times New Roman"/>
                <w:bCs/>
                <w:sz w:val="20"/>
                <w:szCs w:val="20"/>
              </w:rPr>
              <w:t xml:space="preserve">, </w:t>
            </w:r>
            <w:r>
              <w:rPr>
                <w:rFonts w:ascii="Times New Roman" w:hAnsi="Times New Roman"/>
                <w:bCs/>
                <w:sz w:val="20"/>
                <w:szCs w:val="20"/>
                <w:lang w:val="en-US"/>
              </w:rPr>
              <w:t>conservation</w:t>
            </w:r>
            <w:r>
              <w:rPr>
                <w:rFonts w:ascii="Times New Roman" w:hAnsi="Times New Roman"/>
                <w:bCs/>
                <w:sz w:val="20"/>
                <w:szCs w:val="20"/>
              </w:rPr>
              <w:t xml:space="preserve"> </w:t>
            </w:r>
            <w:r>
              <w:rPr>
                <w:rFonts w:ascii="Times New Roman" w:hAnsi="Times New Roman"/>
                <w:bCs/>
                <w:sz w:val="20"/>
                <w:szCs w:val="20"/>
                <w:lang w:val="en-US"/>
              </w:rPr>
              <w:t>and</w:t>
            </w:r>
            <w:r>
              <w:rPr>
                <w:rFonts w:ascii="Times New Roman" w:hAnsi="Times New Roman"/>
                <w:bCs/>
                <w:sz w:val="20"/>
                <w:szCs w:val="20"/>
              </w:rPr>
              <w:t xml:space="preserve"> </w:t>
            </w:r>
            <w:r>
              <w:rPr>
                <w:rFonts w:ascii="Times New Roman" w:hAnsi="Times New Roman"/>
                <w:bCs/>
                <w:sz w:val="20"/>
                <w:szCs w:val="20"/>
                <w:lang w:val="en-US"/>
              </w:rPr>
              <w:t>interpretation</w:t>
            </w:r>
            <w:r>
              <w:rPr>
                <w:rFonts w:ascii="Times New Roman" w:hAnsi="Times New Roman"/>
                <w:bCs/>
                <w:sz w:val="20"/>
                <w:szCs w:val="20"/>
              </w:rPr>
              <w:t xml:space="preserve"> </w:t>
            </w:r>
            <w:r>
              <w:rPr>
                <w:rFonts w:ascii="Times New Roman" w:hAnsi="Times New Roman"/>
                <w:bCs/>
                <w:sz w:val="20"/>
                <w:szCs w:val="20"/>
                <w:lang w:val="en-US"/>
              </w:rPr>
              <w:t>of</w:t>
            </w:r>
            <w:r>
              <w:rPr>
                <w:rFonts w:ascii="Times New Roman" w:hAnsi="Times New Roman"/>
                <w:bCs/>
                <w:sz w:val="20"/>
                <w:szCs w:val="20"/>
              </w:rPr>
              <w:t xml:space="preserve"> </w:t>
            </w:r>
            <w:r>
              <w:rPr>
                <w:rFonts w:ascii="Times New Roman" w:hAnsi="Times New Roman"/>
                <w:bCs/>
                <w:sz w:val="20"/>
                <w:szCs w:val="20"/>
                <w:lang w:val="en-US"/>
              </w:rPr>
              <w:t>historical</w:t>
            </w:r>
            <w:r>
              <w:rPr>
                <w:rFonts w:ascii="Times New Roman" w:hAnsi="Times New Roman"/>
                <w:bCs/>
                <w:sz w:val="20"/>
                <w:szCs w:val="20"/>
              </w:rPr>
              <w:t xml:space="preserve"> </w:t>
            </w:r>
            <w:r>
              <w:rPr>
                <w:rFonts w:ascii="Times New Roman" w:hAnsi="Times New Roman"/>
                <w:bCs/>
                <w:sz w:val="20"/>
                <w:szCs w:val="20"/>
                <w:lang w:val="en-US"/>
              </w:rPr>
              <w:t>and</w:t>
            </w:r>
            <w:r>
              <w:rPr>
                <w:rFonts w:ascii="Times New Roman" w:hAnsi="Times New Roman"/>
                <w:bCs/>
                <w:sz w:val="20"/>
                <w:szCs w:val="20"/>
              </w:rPr>
              <w:t xml:space="preserve"> </w:t>
            </w:r>
            <w:r>
              <w:rPr>
                <w:rFonts w:ascii="Times New Roman" w:hAnsi="Times New Roman"/>
                <w:bCs/>
                <w:sz w:val="20"/>
                <w:szCs w:val="20"/>
                <w:lang w:val="en-US"/>
              </w:rPr>
              <w:t>cultural</w:t>
            </w:r>
            <w:r>
              <w:rPr>
                <w:rFonts w:ascii="Times New Roman" w:hAnsi="Times New Roman"/>
                <w:bCs/>
                <w:sz w:val="20"/>
                <w:szCs w:val="20"/>
              </w:rPr>
              <w:t xml:space="preserve"> </w:t>
            </w:r>
            <w:r>
              <w:rPr>
                <w:rFonts w:ascii="Times New Roman" w:hAnsi="Times New Roman"/>
                <w:bCs/>
                <w:sz w:val="20"/>
                <w:szCs w:val="20"/>
                <w:lang w:val="en-US"/>
              </w:rPr>
              <w:t>heritage</w:t>
            </w:r>
            <w:r>
              <w:rPr>
                <w:rFonts w:ascii="Times New Roman" w:hAnsi="Times New Roman"/>
                <w:bCs/>
                <w:sz w:val="20"/>
                <w:szCs w:val="20"/>
              </w:rPr>
              <w:t xml:space="preserve"> : </w:t>
            </w:r>
            <w:r>
              <w:rPr>
                <w:rFonts w:ascii="Times New Roman" w:hAnsi="Times New Roman"/>
                <w:bCs/>
                <w:sz w:val="20"/>
                <w:szCs w:val="20"/>
                <w:lang w:val="en-US"/>
              </w:rPr>
              <w:t>collective</w:t>
            </w:r>
            <w:r>
              <w:rPr>
                <w:rFonts w:ascii="Times New Roman" w:hAnsi="Times New Roman"/>
                <w:bCs/>
                <w:sz w:val="20"/>
                <w:szCs w:val="20"/>
              </w:rPr>
              <w:t xml:space="preserve"> </w:t>
            </w:r>
            <w:r>
              <w:rPr>
                <w:rFonts w:ascii="Times New Roman" w:hAnsi="Times New Roman"/>
                <w:bCs/>
                <w:sz w:val="20"/>
                <w:szCs w:val="20"/>
                <w:lang w:val="en-US"/>
              </w:rPr>
              <w:t>monograph</w:t>
            </w:r>
            <w:r>
              <w:rPr>
                <w:rFonts w:ascii="Times New Roman" w:hAnsi="Times New Roman"/>
                <w:bCs/>
                <w:sz w:val="20"/>
                <w:szCs w:val="20"/>
              </w:rPr>
              <w:t xml:space="preserve"> / </w:t>
            </w:r>
            <w:r>
              <w:rPr>
                <w:rFonts w:ascii="Times New Roman" w:hAnsi="Times New Roman"/>
                <w:bCs/>
                <w:sz w:val="20"/>
                <w:szCs w:val="20"/>
                <w:lang w:val="en-US"/>
              </w:rPr>
              <w:t>V</w:t>
            </w:r>
            <w:r>
              <w:rPr>
                <w:rFonts w:ascii="Times New Roman" w:hAnsi="Times New Roman"/>
                <w:bCs/>
                <w:sz w:val="20"/>
                <w:szCs w:val="20"/>
              </w:rPr>
              <w:t>.</w:t>
            </w:r>
            <w:r>
              <w:rPr>
                <w:rFonts w:ascii="Times New Roman" w:hAnsi="Times New Roman"/>
                <w:bCs/>
                <w:sz w:val="20"/>
                <w:szCs w:val="20"/>
                <w:lang w:val="en-US"/>
              </w:rPr>
              <w:t> M</w:t>
            </w:r>
            <w:r>
              <w:rPr>
                <w:rFonts w:ascii="Times New Roman" w:hAnsi="Times New Roman"/>
                <w:bCs/>
                <w:sz w:val="20"/>
                <w:szCs w:val="20"/>
              </w:rPr>
              <w:t>.</w:t>
            </w:r>
            <w:r>
              <w:rPr>
                <w:rFonts w:ascii="Times New Roman" w:hAnsi="Times New Roman"/>
                <w:bCs/>
                <w:sz w:val="20"/>
                <w:szCs w:val="20"/>
                <w:lang w:val="en-US"/>
              </w:rPr>
              <w:t> Halyk</w:t>
            </w:r>
            <w:r>
              <w:rPr>
                <w:rFonts w:ascii="Times New Roman" w:hAnsi="Times New Roman"/>
                <w:bCs/>
                <w:sz w:val="20"/>
                <w:szCs w:val="20"/>
              </w:rPr>
              <w:t xml:space="preserve">, </w:t>
            </w:r>
            <w:r>
              <w:rPr>
                <w:rFonts w:ascii="Times New Roman" w:hAnsi="Times New Roman"/>
                <w:sz w:val="20"/>
                <w:szCs w:val="20"/>
                <w:lang w:val="en-GB"/>
              </w:rPr>
              <w:t>H</w:t>
            </w:r>
            <w:r>
              <w:rPr>
                <w:rFonts w:ascii="Times New Roman" w:hAnsi="Times New Roman"/>
                <w:sz w:val="20"/>
                <w:szCs w:val="20"/>
              </w:rPr>
              <w:t xml:space="preserve">. </w:t>
            </w:r>
            <w:r>
              <w:rPr>
                <w:rFonts w:ascii="Times New Roman" w:hAnsi="Times New Roman"/>
                <w:sz w:val="20"/>
                <w:szCs w:val="20"/>
                <w:lang w:val="en-GB"/>
              </w:rPr>
              <w:t>Z</w:t>
            </w:r>
            <w:r>
              <w:rPr>
                <w:rFonts w:ascii="Times New Roman" w:hAnsi="Times New Roman"/>
                <w:sz w:val="20"/>
                <w:szCs w:val="20"/>
              </w:rPr>
              <w:t xml:space="preserve">. </w:t>
            </w:r>
            <w:r>
              <w:rPr>
                <w:rFonts w:ascii="Times New Roman" w:hAnsi="Times New Roman"/>
                <w:sz w:val="20"/>
                <w:szCs w:val="20"/>
                <w:lang w:val="en-GB"/>
              </w:rPr>
              <w:t>Hrytsenko</w:t>
            </w:r>
            <w:r>
              <w:rPr>
                <w:rFonts w:ascii="Times New Roman" w:hAnsi="Times New Roman"/>
                <w:sz w:val="20"/>
                <w:szCs w:val="20"/>
              </w:rPr>
              <w:t xml:space="preserve">, </w:t>
            </w:r>
            <w:r>
              <w:rPr>
                <w:rFonts w:ascii="Times New Roman" w:hAnsi="Times New Roman"/>
                <w:sz w:val="20"/>
                <w:szCs w:val="20"/>
                <w:lang w:val="en-US"/>
              </w:rPr>
              <w:t>V</w:t>
            </w:r>
            <w:r>
              <w:rPr>
                <w:rFonts w:ascii="Times New Roman" w:hAnsi="Times New Roman"/>
                <w:sz w:val="20"/>
                <w:szCs w:val="20"/>
              </w:rPr>
              <w:t>.</w:t>
            </w:r>
            <w:r>
              <w:rPr>
                <w:rFonts w:ascii="Times New Roman" w:hAnsi="Times New Roman"/>
                <w:sz w:val="20"/>
                <w:szCs w:val="20"/>
                <w:lang w:val="en-US"/>
              </w:rPr>
              <w:t> I</w:t>
            </w:r>
            <w:r>
              <w:rPr>
                <w:rFonts w:ascii="Times New Roman" w:hAnsi="Times New Roman"/>
                <w:sz w:val="20"/>
                <w:szCs w:val="20"/>
              </w:rPr>
              <w:t>.</w:t>
            </w:r>
            <w:r>
              <w:rPr>
                <w:rFonts w:ascii="Times New Roman" w:hAnsi="Times New Roman"/>
                <w:sz w:val="20"/>
                <w:szCs w:val="20"/>
                <w:lang w:val="en-US"/>
              </w:rPr>
              <w:t> Ilnytskyi</w:t>
            </w:r>
            <w:r>
              <w:rPr>
                <w:rFonts w:ascii="Times New Roman" w:hAnsi="Times New Roman"/>
                <w:sz w:val="20"/>
                <w:szCs w:val="20"/>
              </w:rPr>
              <w:t xml:space="preserve">, </w:t>
            </w:r>
            <w:r>
              <w:rPr>
                <w:rFonts w:ascii="Times New Roman" w:hAnsi="Times New Roman"/>
                <w:sz w:val="20"/>
                <w:szCs w:val="20"/>
                <w:lang w:val="en-US"/>
              </w:rPr>
              <w:t>M</w:t>
            </w:r>
            <w:r>
              <w:rPr>
                <w:rFonts w:ascii="Times New Roman" w:hAnsi="Times New Roman"/>
                <w:sz w:val="20"/>
                <w:szCs w:val="20"/>
              </w:rPr>
              <w:t>.</w:t>
            </w:r>
            <w:r>
              <w:rPr>
                <w:rFonts w:ascii="Times New Roman" w:hAnsi="Times New Roman"/>
                <w:sz w:val="20"/>
                <w:szCs w:val="20"/>
                <w:lang w:val="en-US"/>
              </w:rPr>
              <w:t> D</w:t>
            </w:r>
            <w:r>
              <w:rPr>
                <w:rFonts w:ascii="Times New Roman" w:hAnsi="Times New Roman"/>
                <w:sz w:val="20"/>
                <w:szCs w:val="20"/>
              </w:rPr>
              <w:t xml:space="preserve">. </w:t>
            </w:r>
            <w:r>
              <w:rPr>
                <w:rFonts w:ascii="Times New Roman" w:hAnsi="Times New Roman"/>
                <w:sz w:val="20"/>
                <w:szCs w:val="20"/>
                <w:lang w:val="en-US"/>
              </w:rPr>
              <w:t>Haliv</w:t>
            </w:r>
            <w:r>
              <w:rPr>
                <w:rFonts w:ascii="Times New Roman" w:hAnsi="Times New Roman"/>
                <w:sz w:val="20"/>
                <w:szCs w:val="20"/>
              </w:rPr>
              <w:t xml:space="preserve">, </w:t>
            </w:r>
            <w:r>
              <w:rPr>
                <w:rFonts w:ascii="Times New Roman" w:hAnsi="Times New Roman"/>
                <w:sz w:val="20"/>
                <w:szCs w:val="20"/>
                <w:lang w:val="en-GB"/>
              </w:rPr>
              <w:t>etc</w:t>
            </w:r>
            <w:r>
              <w:rPr>
                <w:rFonts w:ascii="Times New Roman" w:hAnsi="Times New Roman"/>
                <w:sz w:val="20"/>
                <w:szCs w:val="20"/>
              </w:rPr>
              <w:t xml:space="preserve">. – </w:t>
            </w:r>
            <w:r>
              <w:rPr>
                <w:rFonts w:ascii="Times New Roman" w:hAnsi="Times New Roman"/>
                <w:sz w:val="20"/>
                <w:szCs w:val="20"/>
                <w:lang w:val="en-GB"/>
              </w:rPr>
              <w:t>Lviv</w:t>
            </w:r>
            <w:r>
              <w:rPr>
                <w:rFonts w:ascii="Times New Roman" w:hAnsi="Times New Roman"/>
                <w:sz w:val="20"/>
                <w:szCs w:val="20"/>
              </w:rPr>
              <w:t>-</w:t>
            </w:r>
            <w:r>
              <w:rPr>
                <w:rFonts w:ascii="Times New Roman" w:hAnsi="Times New Roman"/>
                <w:sz w:val="20"/>
                <w:szCs w:val="20"/>
                <w:lang w:val="en-GB"/>
              </w:rPr>
              <w:t>Toru</w:t>
            </w:r>
            <w:r>
              <w:rPr>
                <w:rFonts w:ascii="Times New Roman" w:hAnsi="Times New Roman"/>
                <w:sz w:val="20"/>
                <w:szCs w:val="20"/>
              </w:rPr>
              <w:t xml:space="preserve">ń: </w:t>
            </w:r>
            <w:r>
              <w:rPr>
                <w:rFonts w:ascii="Times New Roman" w:hAnsi="Times New Roman"/>
                <w:sz w:val="20"/>
                <w:szCs w:val="20"/>
                <w:lang w:val="en-GB"/>
              </w:rPr>
              <w:t>Liha</w:t>
            </w:r>
            <w:r>
              <w:rPr>
                <w:rFonts w:ascii="Times New Roman" w:hAnsi="Times New Roman"/>
                <w:sz w:val="20"/>
                <w:szCs w:val="20"/>
              </w:rPr>
              <w:t>-</w:t>
            </w:r>
            <w:r>
              <w:rPr>
                <w:rFonts w:ascii="Times New Roman" w:hAnsi="Times New Roman"/>
                <w:sz w:val="20"/>
                <w:szCs w:val="20"/>
                <w:lang w:val="en-GB"/>
              </w:rPr>
              <w:t>Pres</w:t>
            </w:r>
            <w:r>
              <w:rPr>
                <w:rFonts w:ascii="Times New Roman" w:hAnsi="Times New Roman"/>
                <w:sz w:val="20"/>
                <w:szCs w:val="20"/>
              </w:rPr>
              <w:t xml:space="preserve">, 2019. – </w:t>
            </w:r>
            <w:r>
              <w:rPr>
                <w:rFonts w:ascii="Times New Roman" w:hAnsi="Times New Roman"/>
                <w:sz w:val="20"/>
                <w:szCs w:val="20"/>
                <w:lang w:val="en-US"/>
              </w:rPr>
              <w:t>S</w:t>
            </w:r>
            <w:r>
              <w:rPr>
                <w:rFonts w:ascii="Times New Roman" w:hAnsi="Times New Roman"/>
                <w:sz w:val="20"/>
                <w:szCs w:val="20"/>
              </w:rPr>
              <w:t xml:space="preserve">. 1-27. </w:t>
            </w:r>
            <w:r>
              <w:rPr>
                <w:rFonts w:ascii="Times New Roman" w:hAnsi="Times New Roman"/>
                <w:b/>
                <w:i/>
                <w:sz w:val="20"/>
                <w:szCs w:val="20"/>
              </w:rPr>
              <w:t>(1,82 др. арк.) (розділ монографії у країнах ОЕСР (</w:t>
            </w:r>
            <w:r>
              <w:rPr>
                <w:rFonts w:ascii="Times New Roman" w:hAnsi="Times New Roman"/>
                <w:b/>
                <w:i/>
                <w:sz w:val="20"/>
                <w:szCs w:val="20"/>
                <w:lang w:val="en-US"/>
              </w:rPr>
              <w:t>SENSES</w:t>
            </w:r>
            <w:r>
              <w:rPr>
                <w:rFonts w:ascii="Times New Roman" w:hAnsi="Times New Roman"/>
                <w:b/>
                <w:i/>
                <w:sz w:val="20"/>
                <w:szCs w:val="20"/>
              </w:rPr>
              <w:t>)</w:t>
            </w:r>
          </w:p>
          <w:p>
            <w:pPr>
              <w:spacing w:after="0" w:line="240" w:lineRule="auto"/>
              <w:ind w:right="130" w:firstLine="229"/>
              <w:jc w:val="both"/>
              <w:rPr>
                <w:rFonts w:ascii="Times New Roman" w:hAnsi="Times New Roman"/>
                <w:b/>
                <w:i/>
                <w:sz w:val="20"/>
                <w:szCs w:val="20"/>
              </w:rPr>
            </w:pPr>
            <w:r>
              <w:rPr>
                <w:rFonts w:hint="default" w:ascii="Times New Roman" w:hAnsi="Times New Roman"/>
                <w:b/>
                <w:iCs/>
                <w:sz w:val="20"/>
                <w:szCs w:val="20"/>
                <w:lang w:val="uk-UA"/>
              </w:rPr>
              <w:t>2</w:t>
            </w:r>
            <w:r>
              <w:rPr>
                <w:rFonts w:ascii="Times New Roman" w:hAnsi="Times New Roman"/>
                <w:b/>
                <w:iCs/>
                <w:sz w:val="20"/>
                <w:szCs w:val="20"/>
              </w:rPr>
              <w:t>.</w:t>
            </w:r>
            <w:r>
              <w:rPr>
                <w:rFonts w:ascii="Times New Roman" w:hAnsi="Times New Roman"/>
                <w:b/>
                <w:i/>
                <w:sz w:val="20"/>
                <w:szCs w:val="20"/>
              </w:rPr>
              <w:t xml:space="preserve"> </w:t>
            </w:r>
            <w:r>
              <w:rPr>
                <w:rFonts w:ascii="Times New Roman" w:hAnsi="Times New Roman"/>
                <w:b/>
                <w:sz w:val="20"/>
                <w:szCs w:val="20"/>
              </w:rPr>
              <w:t>Галик В.</w:t>
            </w:r>
            <w:r>
              <w:rPr>
                <w:rFonts w:hint="default" w:ascii="Times New Roman" w:hAnsi="Times New Roman"/>
                <w:b/>
                <w:sz w:val="20"/>
                <w:szCs w:val="20"/>
                <w:lang w:val="uk-UA"/>
              </w:rPr>
              <w:t>,</w:t>
            </w:r>
            <w:r>
              <w:rPr>
                <w:rFonts w:ascii="Times New Roman" w:hAnsi="Times New Roman"/>
                <w:b/>
                <w:sz w:val="20"/>
                <w:szCs w:val="20"/>
              </w:rPr>
              <w:t xml:space="preserve"> </w:t>
            </w:r>
            <w:r>
              <w:rPr>
                <w:rFonts w:ascii="Times New Roman" w:hAnsi="Times New Roman"/>
                <w:sz w:val="20"/>
                <w:szCs w:val="20"/>
              </w:rPr>
              <w:t xml:space="preserve">Галів М. Стан Дрогобицької солеварні у міжвоєнний період (1919 – 1939) // Дрогобицька солеварня: нарис історії від найдавніших часів до початку ХХІ ст.: монографія / Наук. ред. Микола Галів. – Суми: Університетська книга, 2022. – С. 146-175. </w:t>
            </w:r>
            <w:r>
              <w:rPr>
                <w:rFonts w:ascii="Times New Roman" w:hAnsi="Times New Roman"/>
                <w:b/>
                <w:i/>
                <w:sz w:val="20"/>
                <w:szCs w:val="20"/>
              </w:rPr>
              <w:t>(колективна монографія) (авторська частка 1,55 д.а.)</w:t>
            </w:r>
          </w:p>
          <w:p>
            <w:pPr>
              <w:spacing w:after="0" w:line="240" w:lineRule="auto"/>
              <w:ind w:firstLine="283"/>
              <w:rPr>
                <w:rFonts w:ascii="Times New Roman" w:hAnsi="Times New Roman"/>
                <w:sz w:val="16"/>
                <w:szCs w:val="16"/>
              </w:rPr>
            </w:pPr>
          </w:p>
          <w:p>
            <w:pPr>
              <w:spacing w:after="0" w:line="240" w:lineRule="auto"/>
              <w:ind w:right="130"/>
              <w:jc w:val="both"/>
              <w:rPr>
                <w:rFonts w:ascii="Times New Roman" w:hAnsi="Times New Roman"/>
                <w:b/>
                <w:i/>
                <w:sz w:val="20"/>
                <w:szCs w:val="20"/>
              </w:rPr>
            </w:pPr>
            <w:r>
              <w:rPr>
                <w:rFonts w:ascii="Times New Roman" w:hAnsi="Times New Roman"/>
                <w:b/>
                <w:i/>
                <w:sz w:val="20"/>
                <w:szCs w:val="20"/>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pPr>
              <w:spacing w:after="0" w:line="240" w:lineRule="auto"/>
              <w:ind w:right="130"/>
              <w:jc w:val="both"/>
              <w:rPr>
                <w:rFonts w:ascii="Times New Roman" w:hAnsi="Times New Roman"/>
                <w:sz w:val="20"/>
                <w:szCs w:val="20"/>
              </w:rPr>
            </w:pPr>
            <w:r>
              <w:rPr>
                <w:rFonts w:ascii="Times New Roman" w:hAnsi="Times New Roman"/>
                <w:sz w:val="20"/>
                <w:szCs w:val="20"/>
              </w:rPr>
              <w:t xml:space="preserve">  Головний редактор «Збірника наукових праць студентів історичного факультету» (Вип. І – ХІІ, 2011 – 2022 рр.).</w:t>
            </w:r>
          </w:p>
          <w:p>
            <w:pPr>
              <w:spacing w:after="0" w:line="240" w:lineRule="auto"/>
              <w:ind w:right="130"/>
              <w:jc w:val="both"/>
              <w:rPr>
                <w:rFonts w:ascii="Times New Roman" w:hAnsi="Times New Roman"/>
                <w:sz w:val="20"/>
                <w:szCs w:val="20"/>
              </w:rPr>
            </w:pPr>
            <w:r>
              <w:rPr>
                <w:rFonts w:ascii="Times New Roman" w:hAnsi="Times New Roman"/>
                <w:sz w:val="20"/>
                <w:szCs w:val="20"/>
              </w:rPr>
              <w:t xml:space="preserve">  Головний редактор «Збірника наукових праць студентів факультету історії, педагогіки та психології</w:t>
            </w:r>
            <w:r>
              <w:rPr>
                <w:rFonts w:ascii="Times New Roman" w:hAnsi="Times New Roman"/>
                <w:i/>
                <w:iCs/>
                <w:sz w:val="20"/>
                <w:szCs w:val="20"/>
              </w:rPr>
              <w:t xml:space="preserve">» </w:t>
            </w:r>
            <w:r>
              <w:rPr>
                <w:rFonts w:ascii="Times New Roman" w:hAnsi="Times New Roman"/>
                <w:sz w:val="20"/>
                <w:szCs w:val="20"/>
              </w:rPr>
              <w:t xml:space="preserve"> (Вип. І, 2023 рр.).</w:t>
            </w:r>
          </w:p>
          <w:p>
            <w:pPr>
              <w:pStyle w:val="21"/>
              <w:shd w:val="clear" w:color="auto" w:fill="FFFFFF"/>
              <w:spacing w:before="0" w:beforeAutospacing="0" w:after="0" w:afterAutospacing="0"/>
              <w:ind w:right="130"/>
              <w:jc w:val="both"/>
              <w:rPr>
                <w:sz w:val="20"/>
                <w:szCs w:val="20"/>
                <w:lang w:val="uk-UA"/>
              </w:rPr>
            </w:pPr>
            <w:r>
              <w:rPr>
                <w:sz w:val="20"/>
                <w:szCs w:val="20"/>
                <w:lang w:val="uk-UA"/>
              </w:rPr>
              <w:t xml:space="preserve">     Член редакційної колегії наукових видань: «Проблеми гуманітарних наук : збірник наукових праць Дрогобицького державного педагогічного університету імені Івана Франка. Серія Історія», «Zaporizhzhia Historical Review».</w:t>
            </w:r>
          </w:p>
          <w:p>
            <w:pPr>
              <w:pStyle w:val="21"/>
              <w:shd w:val="clear" w:color="auto" w:fill="FFFFFF"/>
              <w:spacing w:before="0" w:beforeAutospacing="0" w:after="0" w:afterAutospacing="0"/>
              <w:rPr>
                <w:sz w:val="20"/>
                <w:szCs w:val="20"/>
                <w:lang w:val="uk-UA"/>
              </w:rPr>
            </w:pPr>
          </w:p>
          <w:p>
            <w:pPr>
              <w:spacing w:after="0" w:line="240" w:lineRule="auto"/>
              <w:ind w:right="130"/>
              <w:jc w:val="both"/>
              <w:rPr>
                <w:rFonts w:ascii="Times New Roman" w:hAnsi="Times New Roman"/>
                <w:b/>
                <w:i/>
                <w:sz w:val="20"/>
                <w:szCs w:val="20"/>
              </w:rPr>
            </w:pPr>
            <w:r>
              <w:rPr>
                <w:rFonts w:ascii="Times New Roman" w:hAnsi="Times New Roman"/>
                <w:b/>
                <w:i/>
                <w:sz w:val="20"/>
                <w:szCs w:val="20"/>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pPr>
              <w:numPr>
                <w:ilvl w:val="0"/>
                <w:numId w:val="4"/>
              </w:numPr>
              <w:tabs>
                <w:tab w:val="left" w:pos="300"/>
                <w:tab w:val="left" w:pos="460"/>
              </w:tabs>
              <w:spacing w:after="0" w:line="240" w:lineRule="auto"/>
              <w:ind w:left="0" w:right="130" w:firstLine="0"/>
              <w:jc w:val="both"/>
              <w:rPr>
                <w:rFonts w:ascii="Times New Roman" w:hAnsi="Times New Roman"/>
                <w:b/>
                <w:sz w:val="20"/>
                <w:szCs w:val="20"/>
              </w:rPr>
            </w:pPr>
            <w:r>
              <w:rPr>
                <w:rStyle w:val="22"/>
                <w:rFonts w:ascii="Times New Roman" w:hAnsi="Times New Roman"/>
                <w:b w:val="0"/>
                <w:sz w:val="20"/>
                <w:szCs w:val="20"/>
                <w:shd w:val="clear" w:color="auto" w:fill="FFFFFF"/>
              </w:rPr>
              <w:t xml:space="preserve">Галик В. Самбірщина останньої чверті ХІХ – поч. ХХ ст. у житті й творчих зацікавленнях Івана Франка // Феномен Памва Беринди крізь призму його доби: лінгвістичні та історико-культурологічні тлумачення. Матеріали Всеукраїнської науково-практичної конференції (17-18 жовтня 2018 року, м. Самбір) / Упоряд. та ред.. О. Баган, В. Зварич. – Дрогобич: Посвіт, 2019. – С. 169-188. </w:t>
            </w:r>
          </w:p>
          <w:p>
            <w:pPr>
              <w:pStyle w:val="54"/>
              <w:numPr>
                <w:ilvl w:val="0"/>
                <w:numId w:val="4"/>
              </w:numPr>
              <w:tabs>
                <w:tab w:val="left" w:pos="300"/>
                <w:tab w:val="left" w:pos="460"/>
              </w:tabs>
              <w:spacing w:before="0" w:beforeAutospacing="0" w:after="0" w:afterAutospacing="0"/>
              <w:ind w:left="0" w:right="130" w:firstLine="0"/>
              <w:jc w:val="both"/>
              <w:rPr>
                <w:sz w:val="20"/>
                <w:szCs w:val="20"/>
              </w:rPr>
            </w:pPr>
            <w:r>
              <w:rPr>
                <w:sz w:val="20"/>
                <w:szCs w:val="20"/>
              </w:rPr>
              <w:t>Галик В. М. Хорватська культурна спадщина у творчих зацікавленнях Івана Франка // Фундаментальні та прикладні дослідження: сучасні науково-практичні рішення рішення і підходи. Міждисциплінарні перспективи. Том V / [редактори-упорядники А. Душний, М. Махмудов, М. Стреначікова]. – Баку – Банська Бистриця – Ужгород – Херсон: Посвіт, 2019. – С. 8-16.</w:t>
            </w:r>
          </w:p>
          <w:p>
            <w:pPr>
              <w:pStyle w:val="54"/>
              <w:numPr>
                <w:ilvl w:val="0"/>
                <w:numId w:val="4"/>
              </w:numPr>
              <w:tabs>
                <w:tab w:val="left" w:pos="300"/>
                <w:tab w:val="left" w:pos="460"/>
              </w:tabs>
              <w:spacing w:before="0" w:beforeAutospacing="0" w:after="0" w:afterAutospacing="0"/>
              <w:ind w:left="0" w:right="130" w:firstLine="0"/>
              <w:jc w:val="both"/>
              <w:rPr>
                <w:sz w:val="20"/>
                <w:szCs w:val="20"/>
              </w:rPr>
            </w:pPr>
            <w:r>
              <w:rPr>
                <w:sz w:val="20"/>
                <w:szCs w:val="20"/>
              </w:rPr>
              <w:t>Галик В. М. Польськомовні переклади творів Тараса Шевченка авторства Едмунда Леона Солецького і значення міркувань Івана Франка // Садиба Франка: науковий збірник заповідника «Нагуєвичі» / Ред. кол. Б. Лазорак (голов. ред.), Я. Мельник, М. Мозер, П. Гриценко, Л. Тимошенко, В. Александрович та ін. – Кн. І. – Дрогобич: Посвіт, 2020. – С. 35 – 43.</w:t>
            </w:r>
          </w:p>
          <w:p>
            <w:pPr>
              <w:pStyle w:val="54"/>
              <w:numPr>
                <w:ilvl w:val="0"/>
                <w:numId w:val="4"/>
              </w:numPr>
              <w:tabs>
                <w:tab w:val="left" w:pos="300"/>
                <w:tab w:val="left" w:pos="460"/>
              </w:tabs>
              <w:spacing w:before="0" w:beforeAutospacing="0" w:after="0" w:afterAutospacing="0"/>
              <w:ind w:left="0" w:right="130" w:firstLine="0"/>
              <w:jc w:val="both"/>
              <w:rPr>
                <w:sz w:val="20"/>
                <w:szCs w:val="20"/>
              </w:rPr>
            </w:pPr>
            <w:r>
              <w:rPr>
                <w:sz w:val="20"/>
                <w:szCs w:val="20"/>
              </w:rPr>
              <w:t>Галик В. М. Увіковічнення пам’яті Івана Франка у міжвоєнній фалеристиці // Спадщина Івана Франка в контексті дослідження проблем історії, культури і музеєзнавства від найдавніших часів до сучасності: матеріали ІІ-го міжнародного з’їзду архівістів і хранителів музеїв в Нагуєвичах присвяченого 105-им роковинам смерті українського генія, 27 травня 2021 р., Нагуєвичі / Ред. кол. Б. Лазорак (голов. ред.), П. Гриценко, Л. Тимошенко, О. Петречко, В. Александрович та ін. – Нагуєвичі-Дрогобич: Посвіт, 2021. – С. 21-24.</w:t>
            </w:r>
          </w:p>
          <w:p>
            <w:pPr>
              <w:pStyle w:val="54"/>
              <w:numPr>
                <w:ilvl w:val="0"/>
                <w:numId w:val="4"/>
              </w:numPr>
              <w:tabs>
                <w:tab w:val="left" w:pos="300"/>
                <w:tab w:val="left" w:pos="460"/>
              </w:tabs>
              <w:spacing w:before="0" w:beforeAutospacing="0" w:after="0" w:afterAutospacing="0"/>
              <w:ind w:left="0" w:right="130" w:firstLine="0"/>
              <w:jc w:val="both"/>
              <w:rPr>
                <w:rFonts w:ascii="Times New Roman" w:hAnsi="Times New Roman"/>
                <w:sz w:val="20"/>
                <w:szCs w:val="20"/>
              </w:rPr>
            </w:pPr>
            <w:r>
              <w:rPr>
                <w:sz w:val="20"/>
                <w:szCs w:val="20"/>
              </w:rPr>
              <w:t>Галик В. М.</w:t>
            </w:r>
            <w:r>
              <w:rPr>
                <w:b/>
                <w:sz w:val="20"/>
                <w:szCs w:val="20"/>
              </w:rPr>
              <w:t xml:space="preserve"> </w:t>
            </w:r>
            <w:r>
              <w:rPr>
                <w:sz w:val="20"/>
                <w:szCs w:val="20"/>
              </w:rPr>
              <w:t>До історії взаємовідносин Івана Франка із духовенством галицького краю: на прикладі епістолярного дискурсу з отцем Богданом Кирчівим // Садиба Франка: науковий збірник заповідника «Нагуєвичі» / Ред. кол. Б. Лазорак (голов. ред.), Я. Мельник, М. Мозер, П. Грищенко, Л. Тимошенко, В. Александрович та ін. – Кн. ІІ. – Дрогобич: Посвіт, 2021. – С. 61-73.</w:t>
            </w:r>
            <w:r>
              <w:rPr>
                <w:b/>
              </w:rPr>
              <w:t xml:space="preserve"> </w:t>
            </w:r>
          </w:p>
          <w:p>
            <w:pPr>
              <w:pStyle w:val="54"/>
              <w:numPr>
                <w:ilvl w:val="0"/>
                <w:numId w:val="4"/>
              </w:numPr>
              <w:tabs>
                <w:tab w:val="left" w:pos="300"/>
                <w:tab w:val="left" w:pos="460"/>
              </w:tabs>
              <w:spacing w:before="0" w:beforeAutospacing="0" w:after="0" w:afterAutospacing="0"/>
              <w:ind w:left="0" w:right="130" w:firstLine="0"/>
              <w:jc w:val="both"/>
              <w:rPr>
                <w:rFonts w:ascii="Times New Roman" w:hAnsi="Times New Roman"/>
                <w:sz w:val="20"/>
                <w:szCs w:val="20"/>
              </w:rPr>
            </w:pPr>
            <w:r>
              <w:rPr>
                <w:rFonts w:ascii="Times New Roman" w:hAnsi="Times New Roman"/>
                <w:sz w:val="20"/>
                <w:szCs w:val="20"/>
              </w:rPr>
              <w:t>Ільницький В., Галик В. Нове документальне джерело до біографії Тараса Івановича Франка // Садиба Франка: науковий збірник заповідника «Нагуєвичі» / Ред. кол. Б. Лазорак (голов. ред.), Я. Мельник, М. Мозер, П. Гриценко, Л. Тимошенко, В. Александрович та ін. – Кн. ІІІ. – Дрогобич: Посвіт, 2022. – С. 96-104.</w:t>
            </w:r>
          </w:p>
          <w:p>
            <w:pPr>
              <w:pStyle w:val="54"/>
              <w:numPr>
                <w:ilvl w:val="0"/>
                <w:numId w:val="4"/>
              </w:numPr>
              <w:tabs>
                <w:tab w:val="left" w:pos="300"/>
                <w:tab w:val="left" w:pos="460"/>
              </w:tabs>
              <w:spacing w:before="0" w:beforeAutospacing="0" w:after="0" w:afterAutospacing="0"/>
              <w:ind w:left="0" w:right="130" w:firstLine="0"/>
              <w:jc w:val="both"/>
              <w:rPr>
                <w:rFonts w:ascii="Times New Roman" w:hAnsi="Times New Roman"/>
                <w:sz w:val="20"/>
                <w:szCs w:val="20"/>
              </w:rPr>
            </w:pPr>
            <w:r>
              <w:rPr>
                <w:rFonts w:ascii="Times New Roman" w:hAnsi="Times New Roman"/>
                <w:sz w:val="20"/>
                <w:szCs w:val="20"/>
              </w:rPr>
              <w:t>Галик В. Церковно-релігійне життя в селі Уличне на Дрогобиччині за отця Данила Бодревича (1924 – 1953 рр.) та його контакти з Іваном Франком // Садиба Франка: науковий збірник заповідника «Нагуєвичі» / Ред. кол. Б. Лазорак (голов. ред.), Я. Мельник, М. Мозер, П. Гриценко, Л. Тимошенко, В. Александрович та ін. – Кн. ІІІ. – Дрогобич: Посвіт, 2022. – С. 127-138.</w:t>
            </w:r>
          </w:p>
          <w:p>
            <w:pPr>
              <w:spacing w:after="0" w:line="240" w:lineRule="auto"/>
              <w:ind w:firstLine="283"/>
              <w:jc w:val="both"/>
              <w:rPr>
                <w:rFonts w:ascii="Times New Roman" w:hAnsi="Times New Roman"/>
                <w:sz w:val="20"/>
                <w:szCs w:val="20"/>
              </w:rPr>
            </w:pPr>
          </w:p>
          <w:p>
            <w:pPr>
              <w:spacing w:after="0" w:line="240" w:lineRule="auto"/>
              <w:ind w:right="130"/>
              <w:jc w:val="both"/>
              <w:rPr>
                <w:rFonts w:ascii="Times New Roman" w:hAnsi="Times New Roman"/>
                <w:b/>
                <w:i/>
                <w:sz w:val="20"/>
                <w:szCs w:val="20"/>
              </w:rPr>
            </w:pPr>
            <w:r>
              <w:rPr>
                <w:rFonts w:ascii="Times New Roman" w:hAnsi="Times New Roman"/>
                <w:b/>
                <w:i/>
                <w:sz w:val="20"/>
                <w:szCs w:val="20"/>
              </w:rPr>
              <w:t>14) 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p>
            <w:pPr>
              <w:pStyle w:val="54"/>
              <w:spacing w:before="0" w:beforeAutospacing="0" w:after="0" w:afterAutospacing="0"/>
              <w:ind w:right="130" w:firstLine="228"/>
              <w:jc w:val="both"/>
              <w:rPr>
                <w:sz w:val="20"/>
                <w:szCs w:val="20"/>
              </w:rPr>
            </w:pPr>
            <w:r>
              <w:rPr>
                <w:sz w:val="20"/>
                <w:szCs w:val="20"/>
              </w:rPr>
              <w:t xml:space="preserve">Керівництво студентом, який зайняв призове місце </w:t>
            </w:r>
            <w:r>
              <w:rPr>
                <w:sz w:val="20"/>
                <w:szCs w:val="20"/>
                <w:shd w:val="clear" w:color="auto" w:fill="FFFFFF"/>
              </w:rPr>
              <w:t>у І турі Всеукраїнського конкурсу студентських наукових робіт із спеціальності «Історія та археологія»</w:t>
            </w:r>
            <w:r>
              <w:rPr>
                <w:sz w:val="20"/>
                <w:szCs w:val="20"/>
              </w:rPr>
              <w:t xml:space="preserve"> – Кахновець Р. (м. Дрогобич, 2021 – 2022 н. р.)</w:t>
            </w:r>
          </w:p>
          <w:p>
            <w:pPr>
              <w:pStyle w:val="54"/>
              <w:spacing w:before="0" w:beforeAutospacing="0" w:after="0" w:afterAutospacing="0"/>
              <w:ind w:right="130" w:firstLine="228"/>
              <w:jc w:val="both"/>
              <w:rPr>
                <w:sz w:val="20"/>
                <w:szCs w:val="20"/>
              </w:rPr>
            </w:pPr>
            <w:r>
              <w:rPr>
                <w:sz w:val="20"/>
                <w:szCs w:val="20"/>
              </w:rPr>
              <w:t xml:space="preserve">Керівництво студентом, який зайняв призове місце </w:t>
            </w:r>
            <w:r>
              <w:rPr>
                <w:sz w:val="20"/>
                <w:szCs w:val="20"/>
                <w:shd w:val="clear" w:color="auto" w:fill="FFFFFF"/>
              </w:rPr>
              <w:t>у І турі Всеукраїнського конкурсу студентських наукових робіт із спеціальності «</w:t>
            </w:r>
            <w:r>
              <w:rPr>
                <w:sz w:val="20"/>
                <w:szCs w:val="20"/>
              </w:rPr>
              <w:t>Археологія та методика викладання історії</w:t>
            </w:r>
            <w:r>
              <w:rPr>
                <w:sz w:val="20"/>
                <w:szCs w:val="20"/>
                <w:shd w:val="clear" w:color="auto" w:fill="FFFFFF"/>
              </w:rPr>
              <w:t>»</w:t>
            </w:r>
            <w:r>
              <w:rPr>
                <w:sz w:val="20"/>
                <w:szCs w:val="20"/>
              </w:rPr>
              <w:t xml:space="preserve"> – Ференц Н. (м. Дрогобич, 2022 – 2023 н. р.)</w:t>
            </w:r>
          </w:p>
          <w:p>
            <w:pPr>
              <w:pStyle w:val="54"/>
              <w:spacing w:before="0" w:beforeAutospacing="0" w:after="0" w:afterAutospacing="0"/>
              <w:jc w:val="both"/>
              <w:rPr>
                <w:sz w:val="20"/>
                <w:szCs w:val="20"/>
              </w:rPr>
            </w:pPr>
          </w:p>
          <w:p>
            <w:pPr>
              <w:spacing w:after="0" w:line="240" w:lineRule="auto"/>
              <w:jc w:val="both"/>
              <w:rPr>
                <w:rFonts w:ascii="Times New Roman" w:hAnsi="Times New Roman"/>
                <w:b/>
                <w:i/>
                <w:sz w:val="20"/>
                <w:szCs w:val="20"/>
              </w:rPr>
            </w:pPr>
            <w:r>
              <w:rPr>
                <w:rFonts w:ascii="Times New Roman" w:hAnsi="Times New Roman"/>
                <w:b/>
                <w:i/>
                <w:sz w:val="20"/>
                <w:szCs w:val="20"/>
              </w:rPr>
              <w:t>19) діяльність за спеціальністю у формі участі у професійних та/або громадських об’єднаннях;</w:t>
            </w:r>
          </w:p>
          <w:p>
            <w:pPr>
              <w:pStyle w:val="54"/>
              <w:spacing w:before="0" w:beforeAutospacing="0" w:after="0" w:afterAutospacing="0"/>
              <w:jc w:val="both"/>
              <w:rPr>
                <w:sz w:val="20"/>
                <w:szCs w:val="20"/>
              </w:rPr>
            </w:pPr>
            <w:r>
              <w:rPr>
                <w:sz w:val="20"/>
                <w:szCs w:val="20"/>
              </w:rPr>
              <w:t>Член Дрогобицького осередку Наукового Товариства Т.Шевченка, Дрогобицького осередку Українського Історичного Товариства ім. М. С. Грушевського;  Член Національної спілки краєзнавців України, Член Дрогобицького відділення асоціації філателістів України,  член ГО «Центр східноєвропейських наукових студій».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 w:type="dxa"/>
            <w:left w:w="12" w:type="dxa"/>
            <w:bottom w:w="12" w:type="dxa"/>
            <w:right w:w="12" w:type="dxa"/>
          </w:tblCellMar>
        </w:tblPrEx>
        <w:tc>
          <w:tcPr>
            <w:tcW w:w="1632" w:type="dxa"/>
            <w:gridSpan w:val="2"/>
          </w:tcPr>
          <w:p>
            <w:pPr>
              <w:spacing w:after="0" w:line="240" w:lineRule="auto"/>
              <w:jc w:val="center"/>
              <w:rPr>
                <w:rFonts w:ascii="Times New Roman" w:hAnsi="Times New Roman"/>
                <w:sz w:val="20"/>
                <w:szCs w:val="20"/>
              </w:rPr>
            </w:pPr>
            <w:r>
              <w:rPr>
                <w:rFonts w:ascii="Times New Roman" w:hAnsi="Times New Roman"/>
                <w:sz w:val="20"/>
                <w:szCs w:val="20"/>
              </w:rPr>
              <w:t>Горбачик Оксана Олександрівна</w:t>
            </w:r>
          </w:p>
        </w:tc>
        <w:tc>
          <w:tcPr>
            <w:tcW w:w="881" w:type="dxa"/>
          </w:tcPr>
          <w:p>
            <w:pPr>
              <w:spacing w:after="0" w:line="240" w:lineRule="auto"/>
              <w:jc w:val="center"/>
              <w:rPr>
                <w:rFonts w:ascii="Times New Roman" w:hAnsi="Times New Roman"/>
                <w:i/>
                <w:sz w:val="20"/>
                <w:szCs w:val="20"/>
              </w:rPr>
            </w:pPr>
            <w:r>
              <w:rPr>
                <w:rFonts w:ascii="Times New Roman" w:hAnsi="Times New Roman"/>
                <w:sz w:val="20"/>
                <w:szCs w:val="20"/>
              </w:rPr>
              <w:t xml:space="preserve">Доцент </w:t>
            </w:r>
          </w:p>
        </w:tc>
        <w:tc>
          <w:tcPr>
            <w:tcW w:w="1909" w:type="dxa"/>
          </w:tcPr>
          <w:p>
            <w:pPr>
              <w:widowControl w:val="0"/>
              <w:spacing w:after="0" w:line="240" w:lineRule="auto"/>
              <w:jc w:val="center"/>
              <w:rPr>
                <w:rFonts w:ascii="Times New Roman" w:hAnsi="Times New Roman"/>
                <w:sz w:val="20"/>
                <w:szCs w:val="20"/>
              </w:rPr>
            </w:pPr>
            <w:r>
              <w:rPr>
                <w:rFonts w:ascii="Times New Roman" w:hAnsi="Times New Roman"/>
                <w:sz w:val="20"/>
                <w:szCs w:val="20"/>
              </w:rPr>
              <w:t xml:space="preserve">Дрогобицький державний педагогічний університет імені Івана Франка, </w:t>
            </w:r>
          </w:p>
          <w:p>
            <w:pPr>
              <w:widowControl w:val="0"/>
              <w:spacing w:after="0" w:line="240" w:lineRule="auto"/>
              <w:jc w:val="center"/>
              <w:rPr>
                <w:rFonts w:ascii="Times New Roman" w:hAnsi="Times New Roman"/>
                <w:sz w:val="20"/>
                <w:szCs w:val="20"/>
              </w:rPr>
            </w:pPr>
            <w:r>
              <w:rPr>
                <w:rFonts w:ascii="Times New Roman" w:hAnsi="Times New Roman"/>
                <w:sz w:val="20"/>
                <w:szCs w:val="20"/>
              </w:rPr>
              <w:t>2000 р.</w:t>
            </w:r>
          </w:p>
          <w:p>
            <w:pPr>
              <w:spacing w:after="0" w:line="240" w:lineRule="auto"/>
              <w:jc w:val="center"/>
              <w:rPr>
                <w:rFonts w:ascii="Times New Roman" w:hAnsi="Times New Roman"/>
                <w:sz w:val="20"/>
                <w:szCs w:val="20"/>
              </w:rPr>
            </w:pPr>
            <w:r>
              <w:rPr>
                <w:rFonts w:ascii="Times New Roman" w:hAnsi="Times New Roman"/>
                <w:sz w:val="20"/>
                <w:szCs w:val="20"/>
              </w:rPr>
              <w:t xml:space="preserve">Педагогіка і методика середньої освіти. Історія. </w:t>
            </w:r>
            <w:r>
              <w:rPr>
                <w:rFonts w:ascii="Times New Roman" w:hAnsi="Times New Roman"/>
                <w:spacing w:val="-6"/>
                <w:sz w:val="20"/>
                <w:szCs w:val="20"/>
              </w:rPr>
              <w:t>Українознавство</w:t>
            </w:r>
            <w:r>
              <w:rPr>
                <w:rFonts w:ascii="Times New Roman" w:hAnsi="Times New Roman"/>
                <w:spacing w:val="-2"/>
                <w:sz w:val="20"/>
                <w:szCs w:val="20"/>
              </w:rPr>
              <w:t>;</w:t>
            </w:r>
            <w:r>
              <w:rPr>
                <w:rFonts w:ascii="Times New Roman" w:hAnsi="Times New Roman"/>
                <w:sz w:val="20"/>
                <w:szCs w:val="20"/>
              </w:rPr>
              <w:t xml:space="preserve"> Вчитель історії та українознавства</w:t>
            </w:r>
          </w:p>
          <w:p>
            <w:pPr>
              <w:widowControl w:val="0"/>
              <w:spacing w:after="0" w:line="240" w:lineRule="auto"/>
              <w:ind w:left="-108"/>
              <w:jc w:val="center"/>
              <w:rPr>
                <w:rFonts w:ascii="Times New Roman" w:hAnsi="Times New Roman"/>
                <w:sz w:val="20"/>
                <w:szCs w:val="20"/>
                <w:lang w:eastAsia="uk-UA"/>
              </w:rPr>
            </w:pPr>
          </w:p>
        </w:tc>
        <w:tc>
          <w:tcPr>
            <w:tcW w:w="2496" w:type="dxa"/>
          </w:tcPr>
          <w:p>
            <w:pPr>
              <w:widowControl w:val="0"/>
              <w:spacing w:after="0" w:line="240" w:lineRule="auto"/>
              <w:jc w:val="center"/>
              <w:rPr>
                <w:rFonts w:ascii="Times New Roman" w:hAnsi="Times New Roman"/>
                <w:sz w:val="20"/>
                <w:szCs w:val="20"/>
              </w:rPr>
            </w:pPr>
            <w:r>
              <w:rPr>
                <w:rFonts w:ascii="Times New Roman" w:hAnsi="Times New Roman"/>
                <w:sz w:val="20"/>
                <w:szCs w:val="20"/>
              </w:rPr>
              <w:t>Кандидат історичних наук</w:t>
            </w:r>
          </w:p>
          <w:p>
            <w:pPr>
              <w:widowControl w:val="0"/>
              <w:spacing w:after="0" w:line="240" w:lineRule="auto"/>
              <w:jc w:val="center"/>
              <w:rPr>
                <w:rFonts w:ascii="Times New Roman" w:hAnsi="Times New Roman"/>
                <w:sz w:val="20"/>
                <w:szCs w:val="20"/>
              </w:rPr>
            </w:pPr>
            <w:r>
              <w:rPr>
                <w:rFonts w:ascii="Times New Roman" w:hAnsi="Times New Roman"/>
                <w:sz w:val="20"/>
                <w:szCs w:val="20"/>
              </w:rPr>
              <w:t>07.00.01 – Історія України</w:t>
            </w:r>
          </w:p>
          <w:p>
            <w:pPr>
              <w:spacing w:after="0" w:line="240" w:lineRule="auto"/>
              <w:jc w:val="center"/>
              <w:rPr>
                <w:rFonts w:ascii="Times New Roman" w:hAnsi="Times New Roman"/>
                <w:sz w:val="20"/>
                <w:szCs w:val="20"/>
              </w:rPr>
            </w:pPr>
            <w:r>
              <w:rPr>
                <w:rFonts w:ascii="Times New Roman" w:hAnsi="Times New Roman"/>
                <w:sz w:val="20"/>
                <w:szCs w:val="20"/>
              </w:rPr>
              <w:t>Тема дисертації: «Громадсько-політична та наукова діяльність Матвія Стахіва (1895-1978)».</w:t>
            </w:r>
          </w:p>
          <w:p>
            <w:pPr>
              <w:widowControl w:val="0"/>
              <w:spacing w:after="0" w:line="240" w:lineRule="auto"/>
              <w:jc w:val="center"/>
              <w:rPr>
                <w:rFonts w:ascii="Times New Roman" w:hAnsi="Times New Roman"/>
                <w:sz w:val="20"/>
                <w:szCs w:val="20"/>
              </w:rPr>
            </w:pPr>
            <w:r>
              <w:rPr>
                <w:rFonts w:ascii="Times New Roman" w:hAnsi="Times New Roman"/>
                <w:sz w:val="20"/>
                <w:szCs w:val="20"/>
              </w:rPr>
              <w:t>(ДК №020465 рішенням Атестаційної колегії Міністерство освіти і науки України  03 квітня 2014 р.)</w:t>
            </w:r>
          </w:p>
          <w:p>
            <w:pPr>
              <w:widowControl w:val="0"/>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r>
              <w:rPr>
                <w:rFonts w:ascii="Times New Roman" w:hAnsi="Times New Roman"/>
                <w:sz w:val="20"/>
                <w:szCs w:val="20"/>
              </w:rPr>
              <w:t>Доцент кафедри всесвітньої історії та спеціальних історичних дисциплін</w:t>
            </w:r>
          </w:p>
          <w:p>
            <w:pPr>
              <w:widowControl w:val="0"/>
              <w:spacing w:after="0" w:line="240" w:lineRule="auto"/>
              <w:jc w:val="center"/>
              <w:rPr>
                <w:rFonts w:ascii="Times New Roman" w:hAnsi="Times New Roman"/>
                <w:sz w:val="20"/>
                <w:szCs w:val="20"/>
              </w:rPr>
            </w:pPr>
            <w:r>
              <w:rPr>
                <w:rFonts w:ascii="Times New Roman" w:hAnsi="Times New Roman"/>
                <w:sz w:val="20"/>
                <w:szCs w:val="20"/>
              </w:rPr>
              <w:t xml:space="preserve"> (АД № 006646 рішенням Атестаційної колегії Міністерство освіти і науки 09 лютого 2021 р.)</w:t>
            </w:r>
          </w:p>
          <w:p>
            <w:pPr>
              <w:widowControl w:val="0"/>
              <w:spacing w:after="0" w:line="240" w:lineRule="auto"/>
              <w:ind w:left="-108"/>
              <w:jc w:val="center"/>
              <w:rPr>
                <w:rFonts w:ascii="Times New Roman" w:hAnsi="Times New Roman"/>
                <w:sz w:val="20"/>
                <w:szCs w:val="20"/>
              </w:rPr>
            </w:pPr>
            <w:r>
              <w:rPr>
                <w:rFonts w:ascii="Times New Roman" w:hAnsi="Times New Roman"/>
                <w:sz w:val="20"/>
                <w:szCs w:val="20"/>
              </w:rPr>
              <w:t>.</w:t>
            </w:r>
          </w:p>
          <w:p>
            <w:pPr>
              <w:spacing w:after="0" w:line="240" w:lineRule="auto"/>
              <w:rPr>
                <w:rFonts w:ascii="Times New Roman" w:hAnsi="Times New Roman"/>
                <w:sz w:val="20"/>
                <w:szCs w:val="20"/>
                <w:lang w:eastAsia="uk-UA"/>
              </w:rPr>
            </w:pPr>
          </w:p>
        </w:tc>
        <w:tc>
          <w:tcPr>
            <w:tcW w:w="3019" w:type="dxa"/>
          </w:tcPr>
          <w:p>
            <w:pPr>
              <w:numPr>
                <w:ilvl w:val="0"/>
                <w:numId w:val="5"/>
              </w:numPr>
              <w:spacing w:after="0" w:line="240" w:lineRule="auto"/>
              <w:ind w:left="0" w:firstLine="340"/>
              <w:jc w:val="both"/>
              <w:rPr>
                <w:rFonts w:ascii="Times New Roman" w:hAnsi="Times New Roman"/>
                <w:sz w:val="20"/>
                <w:szCs w:val="20"/>
              </w:rPr>
            </w:pPr>
            <w:r>
              <w:rPr>
                <w:rFonts w:ascii="Times New Roman" w:hAnsi="Times New Roman" w:eastAsia="Cambria-Bold-Identity-H"/>
                <w:sz w:val="20"/>
                <w:szCs w:val="20"/>
              </w:rPr>
              <w:t>Культурно-просвітня та політична праця М. Стахіва у 1919-1924 рр.</w:t>
            </w:r>
            <w:r>
              <w:rPr>
                <w:rFonts w:ascii="Times New Roman" w:hAnsi="Times New Roman"/>
                <w:sz w:val="20"/>
                <w:szCs w:val="20"/>
                <w:shd w:val="clear" w:color="auto" w:fill="FFFFFF"/>
              </w:rPr>
              <w:t xml:space="preserve"> //</w:t>
            </w:r>
            <w:r>
              <w:rPr>
                <w:rFonts w:ascii="Times New Roman" w:hAnsi="Times New Roman"/>
                <w:sz w:val="20"/>
                <w:szCs w:val="20"/>
              </w:rPr>
              <w:t xml:space="preserve"> </w:t>
            </w:r>
            <w:r>
              <w:rPr>
                <w:rFonts w:ascii="Times New Roman" w:hAnsi="Times New Roman"/>
                <w:sz w:val="20"/>
                <w:szCs w:val="20"/>
                <w:shd w:val="clear" w:color="auto" w:fill="FFFFFF"/>
              </w:rPr>
              <w:t>Східноєвропейський історичний вісник / [головний редактор В. Ільницький]. – Дрогобич: Посвіт, 2018. – Спеціальний випуск 3. –  С. 50 – 56.</w:t>
            </w:r>
            <w:r>
              <w:rPr>
                <w:rFonts w:ascii="Times New Roman" w:hAnsi="Times New Roman"/>
                <w:sz w:val="20"/>
                <w:szCs w:val="20"/>
              </w:rPr>
              <w:t xml:space="preserve"> (співавтор – </w:t>
            </w:r>
            <w:r>
              <w:rPr>
                <w:rFonts w:ascii="Times New Roman" w:hAnsi="Times New Roman"/>
                <w:sz w:val="20"/>
                <w:szCs w:val="20"/>
                <w:shd w:val="clear" w:color="auto" w:fill="FFFFFF"/>
              </w:rPr>
              <w:t xml:space="preserve">Козій </w:t>
            </w:r>
            <w:r>
              <w:rPr>
                <w:rFonts w:ascii="Times New Roman" w:hAnsi="Times New Roman"/>
                <w:sz w:val="20"/>
                <w:szCs w:val="20"/>
              </w:rPr>
              <w:t>О., авторська участь – 3 с.)</w:t>
            </w:r>
          </w:p>
          <w:p>
            <w:pPr>
              <w:numPr>
                <w:ilvl w:val="0"/>
                <w:numId w:val="5"/>
              </w:numPr>
              <w:spacing w:after="0" w:line="240" w:lineRule="auto"/>
              <w:ind w:left="0" w:firstLine="340"/>
              <w:jc w:val="both"/>
              <w:rPr>
                <w:rFonts w:ascii="Times New Roman" w:hAnsi="Times New Roman"/>
                <w:sz w:val="20"/>
                <w:szCs w:val="20"/>
                <w:lang w:val="en-US"/>
              </w:rPr>
            </w:pPr>
            <w:r>
              <w:rPr>
                <w:rFonts w:ascii="Times New Roman" w:hAnsi="Times New Roman"/>
                <w:sz w:val="20"/>
                <w:szCs w:val="20"/>
                <w:lang w:val="en-US"/>
              </w:rPr>
              <w:t>Manor estates in Podillia in the period of socio-economic changes in the Russian empire in the first half of the XIX century</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Східноєвропейський</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історичний</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вісник</w:t>
            </w:r>
            <w:r>
              <w:rPr>
                <w:rFonts w:ascii="Times New Roman" w:hAnsi="Times New Roman"/>
                <w:sz w:val="20"/>
                <w:szCs w:val="20"/>
                <w:shd w:val="clear" w:color="auto" w:fill="FFFFFF"/>
                <w:lang w:val="en-US"/>
              </w:rPr>
              <w:t xml:space="preserve"> </w:t>
            </w:r>
            <w:r>
              <w:rPr>
                <w:rFonts w:ascii="Times New Roman" w:hAnsi="Times New Roman"/>
                <w:sz w:val="20"/>
                <w:szCs w:val="20"/>
                <w:lang w:val="en-US"/>
              </w:rPr>
              <w:t>[</w:t>
            </w:r>
            <w:r>
              <w:rPr>
                <w:rFonts w:ascii="Times New Roman" w:hAnsi="Times New Roman"/>
                <w:sz w:val="20"/>
                <w:szCs w:val="20"/>
                <w:lang w:val="en-GB"/>
              </w:rPr>
              <w:t>East</w:t>
            </w:r>
            <w:r>
              <w:rPr>
                <w:rFonts w:ascii="Times New Roman" w:hAnsi="Times New Roman"/>
                <w:sz w:val="20"/>
                <w:szCs w:val="20"/>
                <w:lang w:val="en-US"/>
              </w:rPr>
              <w:t xml:space="preserve"> </w:t>
            </w:r>
            <w:r>
              <w:rPr>
                <w:rFonts w:ascii="Times New Roman" w:hAnsi="Times New Roman"/>
                <w:sz w:val="20"/>
                <w:szCs w:val="20"/>
                <w:lang w:val="en-GB"/>
              </w:rPr>
              <w:t>European</w:t>
            </w:r>
            <w:r>
              <w:rPr>
                <w:rFonts w:ascii="Times New Roman" w:hAnsi="Times New Roman"/>
                <w:sz w:val="20"/>
                <w:szCs w:val="20"/>
                <w:lang w:val="en-US"/>
              </w:rPr>
              <w:t xml:space="preserve"> </w:t>
            </w:r>
            <w:r>
              <w:rPr>
                <w:rFonts w:ascii="Times New Roman" w:hAnsi="Times New Roman"/>
                <w:sz w:val="20"/>
                <w:szCs w:val="20"/>
                <w:lang w:val="en-GB"/>
              </w:rPr>
              <w:t>Historical</w:t>
            </w:r>
            <w:r>
              <w:rPr>
                <w:rFonts w:ascii="Times New Roman" w:hAnsi="Times New Roman"/>
                <w:sz w:val="20"/>
                <w:szCs w:val="20"/>
                <w:lang w:val="en-US"/>
              </w:rPr>
              <w:t xml:space="preserve"> </w:t>
            </w:r>
            <w:r>
              <w:rPr>
                <w:rFonts w:ascii="Times New Roman" w:hAnsi="Times New Roman"/>
                <w:sz w:val="20"/>
                <w:szCs w:val="20"/>
                <w:lang w:val="en-GB"/>
              </w:rPr>
              <w:t>Bulletin</w:t>
            </w:r>
            <w:r>
              <w:rPr>
                <w:rFonts w:ascii="Times New Roman" w:hAnsi="Times New Roman"/>
                <w:sz w:val="20"/>
                <w:szCs w:val="20"/>
                <w:lang w:val="en-US"/>
              </w:rPr>
              <w:t xml:space="preserve">]. </w:t>
            </w:r>
            <w:r>
              <w:rPr>
                <w:rFonts w:ascii="Times New Roman" w:hAnsi="Times New Roman"/>
                <w:sz w:val="20"/>
                <w:szCs w:val="20"/>
                <w:shd w:val="clear" w:color="auto" w:fill="FFFFFF"/>
                <w:lang w:val="en-US"/>
              </w:rPr>
              <w:t xml:space="preserve">– 2018. </w:t>
            </w:r>
            <w:r>
              <w:rPr>
                <w:rFonts w:ascii="Times New Roman" w:hAnsi="Times New Roman"/>
                <w:sz w:val="20"/>
                <w:szCs w:val="20"/>
                <w:shd w:val="clear" w:color="auto" w:fill="FFFFFF"/>
              </w:rPr>
              <w:t>Вип</w:t>
            </w:r>
            <w:r>
              <w:rPr>
                <w:rFonts w:ascii="Times New Roman" w:hAnsi="Times New Roman"/>
                <w:sz w:val="20"/>
                <w:szCs w:val="20"/>
                <w:shd w:val="clear" w:color="auto" w:fill="FFFFFF"/>
                <w:lang w:val="en-US"/>
              </w:rPr>
              <w:t xml:space="preserve">. 9. – </w:t>
            </w:r>
            <w:r>
              <w:rPr>
                <w:rFonts w:ascii="Times New Roman" w:hAnsi="Times New Roman"/>
                <w:sz w:val="20"/>
                <w:szCs w:val="20"/>
                <w:shd w:val="clear" w:color="auto" w:fill="FFFFFF"/>
              </w:rPr>
              <w:t>С</w:t>
            </w:r>
            <w:r>
              <w:rPr>
                <w:rFonts w:ascii="Times New Roman" w:hAnsi="Times New Roman"/>
                <w:sz w:val="20"/>
                <w:szCs w:val="20"/>
                <w:shd w:val="clear" w:color="auto" w:fill="FFFFFF"/>
                <w:lang w:val="en-US"/>
              </w:rPr>
              <w:t>. 8</w:t>
            </w:r>
            <w:r>
              <w:rPr>
                <w:rFonts w:ascii="Times New Roman" w:hAnsi="Times New Roman"/>
                <w:sz w:val="20"/>
                <w:szCs w:val="20"/>
                <w:lang w:val="en-US"/>
              </w:rPr>
              <w:t>–</w:t>
            </w:r>
            <w:r>
              <w:rPr>
                <w:rFonts w:ascii="Times New Roman" w:hAnsi="Times New Roman"/>
                <w:sz w:val="20"/>
                <w:szCs w:val="20"/>
                <w:shd w:val="clear" w:color="auto" w:fill="FFFFFF"/>
                <w:lang w:val="en-US"/>
              </w:rPr>
              <w:t xml:space="preserve">15. </w:t>
            </w:r>
            <w:r>
              <w:rPr>
                <w:rFonts w:ascii="Times New Roman" w:hAnsi="Times New Roman"/>
                <w:sz w:val="20"/>
                <w:szCs w:val="20"/>
                <w:shd w:val="clear" w:color="auto" w:fill="FFFFFF"/>
              </w:rPr>
              <w:t xml:space="preserve">                          </w:t>
            </w:r>
            <w:r>
              <w:rPr>
                <w:rFonts w:ascii="Times New Roman" w:hAnsi="Times New Roman"/>
                <w:sz w:val="20"/>
                <w:szCs w:val="20"/>
              </w:rPr>
              <w:t>(</w:t>
            </w:r>
            <w:r>
              <w:rPr>
                <w:rFonts w:ascii="Times New Roman" w:hAnsi="Times New Roman"/>
                <w:sz w:val="20"/>
                <w:szCs w:val="20"/>
                <w:lang w:val="en-GB"/>
              </w:rPr>
              <w:t>Web of Science</w:t>
            </w:r>
            <w:r>
              <w:rPr>
                <w:rFonts w:ascii="Times New Roman" w:hAnsi="Times New Roman"/>
                <w:sz w:val="20"/>
                <w:szCs w:val="20"/>
              </w:rPr>
              <w:t xml:space="preserve">) </w:t>
            </w:r>
            <w:r>
              <w:rPr>
                <w:rFonts w:ascii="Times New Roman" w:hAnsi="Times New Roman"/>
                <w:sz w:val="20"/>
                <w:szCs w:val="20"/>
                <w:lang w:val="en-US"/>
              </w:rPr>
              <w:t>(</w:t>
            </w:r>
            <w:r>
              <w:rPr>
                <w:rFonts w:ascii="Times New Roman" w:hAnsi="Times New Roman"/>
                <w:sz w:val="20"/>
                <w:szCs w:val="20"/>
              </w:rPr>
              <w:t>співавтор</w:t>
            </w:r>
            <w:r>
              <w:rPr>
                <w:rFonts w:ascii="Times New Roman" w:hAnsi="Times New Roman"/>
                <w:sz w:val="20"/>
                <w:szCs w:val="20"/>
                <w:lang w:val="en-US"/>
              </w:rPr>
              <w:t xml:space="preserve"> – </w:t>
            </w:r>
            <w:r>
              <w:rPr>
                <w:rFonts w:ascii="Times New Roman" w:hAnsi="Times New Roman"/>
                <w:sz w:val="20"/>
                <w:szCs w:val="20"/>
                <w:shd w:val="clear" w:color="auto" w:fill="FFFFFF"/>
              </w:rPr>
              <w:t>Козій</w:t>
            </w:r>
            <w:r>
              <w:rPr>
                <w:rFonts w:ascii="Times New Roman" w:hAnsi="Times New Roman"/>
                <w:sz w:val="20"/>
                <w:szCs w:val="20"/>
                <w:shd w:val="clear" w:color="auto" w:fill="FFFFFF"/>
                <w:lang w:val="en-US"/>
              </w:rPr>
              <w:t xml:space="preserve"> </w:t>
            </w:r>
            <w:r>
              <w:rPr>
                <w:rFonts w:ascii="Times New Roman" w:hAnsi="Times New Roman"/>
                <w:sz w:val="20"/>
                <w:szCs w:val="20"/>
              </w:rPr>
              <w:t>О</w:t>
            </w:r>
            <w:r>
              <w:rPr>
                <w:rFonts w:ascii="Times New Roman" w:hAnsi="Times New Roman"/>
                <w:sz w:val="20"/>
                <w:szCs w:val="20"/>
                <w:lang w:val="en-US"/>
              </w:rPr>
              <w:t xml:space="preserve">., </w:t>
            </w:r>
            <w:r>
              <w:rPr>
                <w:rFonts w:ascii="Times New Roman" w:hAnsi="Times New Roman"/>
                <w:sz w:val="20"/>
                <w:szCs w:val="20"/>
              </w:rPr>
              <w:t>авторська</w:t>
            </w:r>
            <w:r>
              <w:rPr>
                <w:rFonts w:ascii="Times New Roman" w:hAnsi="Times New Roman"/>
                <w:sz w:val="20"/>
                <w:szCs w:val="20"/>
                <w:lang w:val="en-US"/>
              </w:rPr>
              <w:t xml:space="preserve"> </w:t>
            </w:r>
            <w:r>
              <w:rPr>
                <w:rFonts w:ascii="Times New Roman" w:hAnsi="Times New Roman"/>
                <w:sz w:val="20"/>
                <w:szCs w:val="20"/>
              </w:rPr>
              <w:t>участь</w:t>
            </w:r>
            <w:r>
              <w:rPr>
                <w:rFonts w:ascii="Times New Roman" w:hAnsi="Times New Roman"/>
                <w:sz w:val="20"/>
                <w:szCs w:val="20"/>
                <w:lang w:val="en-US"/>
              </w:rPr>
              <w:t xml:space="preserve"> – 4 </w:t>
            </w:r>
            <w:r>
              <w:rPr>
                <w:rFonts w:ascii="Times New Roman" w:hAnsi="Times New Roman"/>
                <w:sz w:val="20"/>
                <w:szCs w:val="20"/>
              </w:rPr>
              <w:t>с</w:t>
            </w:r>
            <w:r>
              <w:rPr>
                <w:rFonts w:ascii="Times New Roman" w:hAnsi="Times New Roman"/>
                <w:sz w:val="20"/>
                <w:szCs w:val="20"/>
                <w:lang w:val="en-US"/>
              </w:rPr>
              <w:t>.)</w:t>
            </w:r>
          </w:p>
          <w:p>
            <w:pPr>
              <w:pStyle w:val="37"/>
              <w:numPr>
                <w:ilvl w:val="0"/>
                <w:numId w:val="5"/>
              </w:numPr>
              <w:spacing w:after="0" w:line="240" w:lineRule="auto"/>
              <w:ind w:left="0"/>
              <w:jc w:val="both"/>
              <w:rPr>
                <w:rFonts w:ascii="Times New Roman" w:hAnsi="Times New Roman"/>
                <w:sz w:val="20"/>
                <w:szCs w:val="20"/>
              </w:rPr>
            </w:pPr>
            <w:r>
              <w:rPr>
                <w:rFonts w:ascii="Times New Roman" w:hAnsi="Times New Roman"/>
                <w:sz w:val="20"/>
                <w:szCs w:val="20"/>
              </w:rPr>
              <w:t xml:space="preserve">     3.  S</w:t>
            </w:r>
            <w:r>
              <w:rPr>
                <w:rFonts w:ascii="Times New Roman" w:hAnsi="Times New Roman"/>
                <w:sz w:val="20"/>
                <w:szCs w:val="20"/>
                <w:lang w:val="en-US"/>
              </w:rPr>
              <w:t>takhiv</w:t>
            </w:r>
            <w:r>
              <w:rPr>
                <w:rFonts w:ascii="Times New Roman" w:hAnsi="Times New Roman"/>
                <w:sz w:val="20"/>
                <w:szCs w:val="20"/>
              </w:rPr>
              <w:t>’</w:t>
            </w:r>
            <w:r>
              <w:rPr>
                <w:rFonts w:ascii="Times New Roman" w:hAnsi="Times New Roman"/>
                <w:sz w:val="20"/>
                <w:szCs w:val="20"/>
                <w:lang w:val="en-US"/>
              </w:rPr>
              <w:t>s</w:t>
            </w:r>
            <w:r>
              <w:rPr>
                <w:rFonts w:ascii="Times New Roman" w:hAnsi="Times New Roman"/>
                <w:sz w:val="20"/>
                <w:szCs w:val="20"/>
              </w:rPr>
              <w:t xml:space="preserve"> </w:t>
            </w:r>
            <w:r>
              <w:rPr>
                <w:rFonts w:ascii="Times New Roman" w:hAnsi="Times New Roman"/>
                <w:sz w:val="20"/>
                <w:szCs w:val="20"/>
                <w:lang w:val="en-US"/>
              </w:rPr>
              <w:t>political</w:t>
            </w:r>
            <w:r>
              <w:rPr>
                <w:rFonts w:ascii="Times New Roman" w:hAnsi="Times New Roman"/>
                <w:sz w:val="20"/>
                <w:szCs w:val="20"/>
              </w:rPr>
              <w:t xml:space="preserve"> </w:t>
            </w:r>
            <w:r>
              <w:rPr>
                <w:rFonts w:ascii="Times New Roman" w:hAnsi="Times New Roman"/>
                <w:sz w:val="20"/>
                <w:szCs w:val="20"/>
                <w:lang w:val="en-US"/>
              </w:rPr>
              <w:t>activity</w:t>
            </w:r>
            <w:r>
              <w:rPr>
                <w:rFonts w:ascii="Times New Roman" w:hAnsi="Times New Roman"/>
                <w:sz w:val="20"/>
                <w:szCs w:val="20"/>
              </w:rPr>
              <w:t xml:space="preserve"> </w:t>
            </w:r>
            <w:r>
              <w:rPr>
                <w:rFonts w:ascii="Times New Roman" w:hAnsi="Times New Roman"/>
                <w:sz w:val="20"/>
                <w:szCs w:val="20"/>
                <w:lang w:val="en-US"/>
              </w:rPr>
              <w:t>in</w:t>
            </w:r>
            <w:r>
              <w:rPr>
                <w:rFonts w:ascii="Times New Roman" w:hAnsi="Times New Roman"/>
                <w:sz w:val="20"/>
                <w:szCs w:val="20"/>
              </w:rPr>
              <w:t xml:space="preserve"> </w:t>
            </w:r>
            <w:r>
              <w:rPr>
                <w:rFonts w:ascii="Times New Roman" w:hAnsi="Times New Roman"/>
                <w:sz w:val="20"/>
                <w:szCs w:val="20"/>
                <w:lang w:val="en-US"/>
              </w:rPr>
              <w:t>researches</w:t>
            </w:r>
            <w:r>
              <w:rPr>
                <w:rFonts w:ascii="Times New Roman" w:hAnsi="Times New Roman"/>
                <w:sz w:val="20"/>
                <w:szCs w:val="20"/>
              </w:rPr>
              <w:t xml:space="preserve"> </w:t>
            </w:r>
            <w:r>
              <w:rPr>
                <w:rFonts w:ascii="Times New Roman" w:hAnsi="Times New Roman"/>
                <w:sz w:val="20"/>
                <w:szCs w:val="20"/>
                <w:lang w:val="en-US"/>
              </w:rPr>
              <w:t>by</w:t>
            </w:r>
            <w:r>
              <w:rPr>
                <w:rFonts w:ascii="Times New Roman" w:hAnsi="Times New Roman"/>
                <w:sz w:val="20"/>
                <w:szCs w:val="20"/>
              </w:rPr>
              <w:t xml:space="preserve"> </w:t>
            </w:r>
            <w:r>
              <w:rPr>
                <w:rFonts w:ascii="Times New Roman" w:hAnsi="Times New Roman"/>
                <w:sz w:val="20"/>
                <w:szCs w:val="20"/>
                <w:lang w:val="en-US"/>
              </w:rPr>
              <w:t>the</w:t>
            </w:r>
            <w:r>
              <w:rPr>
                <w:rFonts w:ascii="Times New Roman" w:hAnsi="Times New Roman"/>
                <w:sz w:val="20"/>
                <w:szCs w:val="20"/>
              </w:rPr>
              <w:t xml:space="preserve"> </w:t>
            </w:r>
            <w:r>
              <w:rPr>
                <w:rFonts w:ascii="Times New Roman" w:hAnsi="Times New Roman"/>
                <w:sz w:val="20"/>
                <w:szCs w:val="20"/>
                <w:lang w:val="en-US"/>
              </w:rPr>
              <w:t>representatives</w:t>
            </w:r>
            <w:r>
              <w:rPr>
                <w:rFonts w:ascii="Times New Roman" w:hAnsi="Times New Roman"/>
                <w:sz w:val="20"/>
                <w:szCs w:val="20"/>
              </w:rPr>
              <w:t xml:space="preserve"> </w:t>
            </w:r>
            <w:r>
              <w:rPr>
                <w:rFonts w:ascii="Times New Roman" w:hAnsi="Times New Roman"/>
                <w:sz w:val="20"/>
                <w:szCs w:val="20"/>
                <w:lang w:val="en-US"/>
              </w:rPr>
              <w:t>of</w:t>
            </w:r>
            <w:r>
              <w:rPr>
                <w:rFonts w:ascii="Times New Roman" w:hAnsi="Times New Roman"/>
                <w:sz w:val="20"/>
                <w:szCs w:val="20"/>
              </w:rPr>
              <w:t xml:space="preserve"> </w:t>
            </w:r>
            <w:r>
              <w:rPr>
                <w:rFonts w:ascii="Times New Roman" w:hAnsi="Times New Roman"/>
                <w:sz w:val="20"/>
                <w:szCs w:val="20"/>
                <w:lang w:val="en-US"/>
              </w:rPr>
              <w:t>Ukrainians</w:t>
            </w:r>
            <w:r>
              <w:rPr>
                <w:rFonts w:ascii="Times New Roman" w:hAnsi="Times New Roman"/>
                <w:sz w:val="20"/>
                <w:szCs w:val="20"/>
              </w:rPr>
              <w:t xml:space="preserve"> </w:t>
            </w:r>
            <w:r>
              <w:rPr>
                <w:rFonts w:ascii="Times New Roman" w:hAnsi="Times New Roman"/>
                <w:sz w:val="20"/>
                <w:szCs w:val="20"/>
                <w:lang w:val="en-US"/>
              </w:rPr>
              <w:t>abroad</w:t>
            </w:r>
            <w:r>
              <w:rPr>
                <w:rFonts w:ascii="Times New Roman" w:hAnsi="Times New Roman"/>
                <w:sz w:val="20"/>
                <w:szCs w:val="20"/>
              </w:rPr>
              <w:t xml:space="preserve"> </w:t>
            </w:r>
            <w:r>
              <w:rPr>
                <w:rFonts w:ascii="Times New Roman" w:hAnsi="Times New Roman"/>
                <w:sz w:val="20"/>
                <w:szCs w:val="20"/>
                <w:lang w:val="en-US"/>
              </w:rPr>
              <w:t>and</w:t>
            </w:r>
            <w:r>
              <w:rPr>
                <w:rFonts w:ascii="Times New Roman" w:hAnsi="Times New Roman"/>
                <w:sz w:val="20"/>
                <w:szCs w:val="20"/>
              </w:rPr>
              <w:t xml:space="preserve"> </w:t>
            </w:r>
            <w:r>
              <w:rPr>
                <w:rFonts w:ascii="Times New Roman" w:hAnsi="Times New Roman"/>
                <w:sz w:val="20"/>
                <w:szCs w:val="20"/>
                <w:lang w:val="en-US"/>
              </w:rPr>
              <w:t>contemporary</w:t>
            </w:r>
            <w:r>
              <w:rPr>
                <w:rFonts w:ascii="Times New Roman" w:hAnsi="Times New Roman"/>
                <w:sz w:val="20"/>
                <w:szCs w:val="20"/>
              </w:rPr>
              <w:t xml:space="preserve"> </w:t>
            </w:r>
            <w:r>
              <w:rPr>
                <w:rFonts w:ascii="Times New Roman" w:hAnsi="Times New Roman"/>
                <w:sz w:val="20"/>
                <w:szCs w:val="20"/>
                <w:lang w:val="en-US"/>
              </w:rPr>
              <w:t>domestic</w:t>
            </w:r>
            <w:r>
              <w:rPr>
                <w:rFonts w:ascii="Times New Roman" w:hAnsi="Times New Roman"/>
                <w:sz w:val="20"/>
                <w:szCs w:val="20"/>
              </w:rPr>
              <w:t xml:space="preserve"> </w:t>
            </w:r>
            <w:r>
              <w:rPr>
                <w:rFonts w:ascii="Times New Roman" w:hAnsi="Times New Roman"/>
                <w:sz w:val="20"/>
                <w:szCs w:val="20"/>
                <w:lang w:val="en-US"/>
              </w:rPr>
              <w:t>historians</w:t>
            </w:r>
            <w:r>
              <w:rPr>
                <w:rFonts w:ascii="Times New Roman" w:hAnsi="Times New Roman"/>
                <w:sz w:val="20"/>
                <w:szCs w:val="20"/>
              </w:rPr>
              <w:t xml:space="preserve"> </w:t>
            </w:r>
            <w:r>
              <w:rPr>
                <w:rFonts w:ascii="Times New Roman" w:hAnsi="Times New Roman"/>
                <w:sz w:val="20"/>
                <w:szCs w:val="20"/>
                <w:shd w:val="clear" w:color="auto" w:fill="FFFFFF"/>
              </w:rPr>
              <w:t>//</w:t>
            </w:r>
            <w:r>
              <w:rPr>
                <w:rFonts w:ascii="Times New Roman" w:hAnsi="Times New Roman"/>
                <w:sz w:val="20"/>
                <w:szCs w:val="20"/>
              </w:rPr>
              <w:t xml:space="preserve"> </w:t>
            </w:r>
            <w:r>
              <w:rPr>
                <w:rFonts w:ascii="Times New Roman" w:hAnsi="Times New Roman"/>
                <w:sz w:val="20"/>
                <w:szCs w:val="20"/>
                <w:shd w:val="clear" w:color="auto" w:fill="FFFFFF"/>
              </w:rPr>
              <w:t>Східноєвропейський історичний вісник / [головний редактор В. Ільницький]. – Дрогобич: Видавничий дім  «Гельветика», 2018. – Вип. 7. –  С. 97 – 103.</w:t>
            </w:r>
            <w:r>
              <w:rPr>
                <w:rFonts w:ascii="Times New Roman" w:hAnsi="Times New Roman"/>
                <w:sz w:val="20"/>
                <w:szCs w:val="20"/>
              </w:rPr>
              <w:t xml:space="preserve"> (</w:t>
            </w:r>
            <w:r>
              <w:rPr>
                <w:rFonts w:ascii="Times New Roman" w:hAnsi="Times New Roman"/>
                <w:sz w:val="20"/>
                <w:szCs w:val="20"/>
                <w:lang w:val="en-GB"/>
              </w:rPr>
              <w:t>Web of Science</w:t>
            </w:r>
            <w:r>
              <w:rPr>
                <w:rFonts w:ascii="Times New Roman" w:hAnsi="Times New Roman"/>
                <w:sz w:val="20"/>
                <w:szCs w:val="20"/>
              </w:rPr>
              <w:t>) (співавтор – Козій О., авторська участь – 4 с.)</w:t>
            </w:r>
          </w:p>
          <w:p>
            <w:pPr>
              <w:numPr>
                <w:ilvl w:val="0"/>
                <w:numId w:val="5"/>
              </w:numPr>
              <w:spacing w:after="0" w:line="240" w:lineRule="auto"/>
              <w:ind w:left="0" w:firstLine="340"/>
              <w:jc w:val="both"/>
              <w:rPr>
                <w:rFonts w:ascii="Times New Roman" w:hAnsi="Times New Roman"/>
                <w:sz w:val="20"/>
                <w:szCs w:val="20"/>
              </w:rPr>
            </w:pPr>
            <w:r>
              <w:rPr>
                <w:rFonts w:ascii="Times New Roman" w:hAnsi="Times New Roman"/>
                <w:sz w:val="20"/>
                <w:szCs w:val="20"/>
              </w:rPr>
              <w:t xml:space="preserve">Громадсько-політична діяльність Матвія Стахіва в еміграції у 1949–1978 рр. Проблеми гуманітарних наук: збірник наукових праць ДДПУ імені Івана Франка. </w:t>
            </w:r>
            <w:r>
              <w:rPr>
                <w:rFonts w:ascii="Times New Roman" w:hAnsi="Times New Roman"/>
                <w:sz w:val="20"/>
                <w:szCs w:val="20"/>
                <w:shd w:val="clear" w:color="auto" w:fill="FFFFFF"/>
              </w:rPr>
              <w:t xml:space="preserve">– </w:t>
            </w:r>
            <w:r>
              <w:rPr>
                <w:rFonts w:ascii="Times New Roman" w:hAnsi="Times New Roman"/>
                <w:sz w:val="20"/>
                <w:szCs w:val="20"/>
              </w:rPr>
              <w:t xml:space="preserve">2020. Вип. 3/45 Історія. </w:t>
            </w:r>
            <w:r>
              <w:rPr>
                <w:rFonts w:ascii="Times New Roman" w:hAnsi="Times New Roman"/>
                <w:sz w:val="20"/>
                <w:szCs w:val="20"/>
                <w:shd w:val="clear" w:color="auto" w:fill="FFFFFF"/>
              </w:rPr>
              <w:t xml:space="preserve">– </w:t>
            </w:r>
            <w:r>
              <w:rPr>
                <w:rFonts w:ascii="Times New Roman" w:hAnsi="Times New Roman"/>
                <w:sz w:val="20"/>
                <w:szCs w:val="20"/>
              </w:rPr>
              <w:t xml:space="preserve">С. 204–217. (співавтор – </w:t>
            </w:r>
            <w:r>
              <w:rPr>
                <w:rFonts w:ascii="Times New Roman" w:hAnsi="Times New Roman"/>
                <w:sz w:val="20"/>
                <w:szCs w:val="20"/>
                <w:shd w:val="clear" w:color="auto" w:fill="FFFFFF"/>
              </w:rPr>
              <w:t xml:space="preserve">Козій </w:t>
            </w:r>
            <w:r>
              <w:rPr>
                <w:rFonts w:ascii="Times New Roman" w:hAnsi="Times New Roman"/>
                <w:sz w:val="20"/>
                <w:szCs w:val="20"/>
              </w:rPr>
              <w:t>О., авторська участь – 7 с.)</w:t>
            </w:r>
          </w:p>
          <w:p>
            <w:pPr>
              <w:numPr>
                <w:ilvl w:val="0"/>
                <w:numId w:val="5"/>
              </w:numPr>
              <w:spacing w:after="0" w:line="240" w:lineRule="auto"/>
              <w:ind w:left="0" w:firstLine="340"/>
              <w:jc w:val="both"/>
              <w:rPr>
                <w:rFonts w:ascii="Times New Roman" w:hAnsi="Times New Roman"/>
                <w:sz w:val="20"/>
                <w:szCs w:val="20"/>
              </w:rPr>
            </w:pPr>
            <w:r>
              <w:rPr>
                <w:rFonts w:ascii="Times New Roman" w:hAnsi="Times New Roman"/>
                <w:sz w:val="20"/>
                <w:szCs w:val="20"/>
              </w:rPr>
              <w:t>Matviy Stakhiv’s work in scientific and educational centers in emigration // Східноєвропейський історичний вісник [East European Historical Bulletin]. Дрогобич: Видавничий дім «Гельветика», 2021. Випуск 21. С. 188–197. (співавтор – Козій О., авторська участь – 4 с.)</w:t>
            </w:r>
          </w:p>
          <w:p>
            <w:pPr>
              <w:numPr>
                <w:ilvl w:val="0"/>
                <w:numId w:val="5"/>
              </w:numPr>
              <w:spacing w:after="0" w:line="240" w:lineRule="auto"/>
              <w:ind w:left="0" w:firstLine="340"/>
              <w:jc w:val="both"/>
              <w:rPr>
                <w:rFonts w:ascii="Times New Roman" w:hAnsi="Times New Roman"/>
                <w:sz w:val="20"/>
                <w:szCs w:val="20"/>
              </w:rPr>
            </w:pPr>
            <w:r>
              <w:rPr>
                <w:rFonts w:ascii="Times New Roman" w:hAnsi="Times New Roman"/>
                <w:sz w:val="20"/>
                <w:szCs w:val="20"/>
                <w:lang w:val="en-US"/>
              </w:rPr>
              <w:t>Matviy</w:t>
            </w:r>
            <w:r>
              <w:rPr>
                <w:rFonts w:ascii="Times New Roman" w:hAnsi="Times New Roman"/>
                <w:sz w:val="20"/>
                <w:szCs w:val="20"/>
              </w:rPr>
              <w:t xml:space="preserve"> </w:t>
            </w:r>
            <w:r>
              <w:rPr>
                <w:rFonts w:ascii="Times New Roman" w:hAnsi="Times New Roman"/>
                <w:sz w:val="20"/>
                <w:szCs w:val="20"/>
                <w:lang w:val="en-US"/>
              </w:rPr>
              <w:t>Stakhiv</w:t>
            </w:r>
            <w:r>
              <w:rPr>
                <w:rFonts w:ascii="Times New Roman" w:hAnsi="Times New Roman"/>
                <w:sz w:val="20"/>
                <w:szCs w:val="20"/>
              </w:rPr>
              <w:t xml:space="preserve"> </w:t>
            </w:r>
            <w:r>
              <w:rPr>
                <w:rFonts w:ascii="Times New Roman" w:hAnsi="Times New Roman"/>
                <w:sz w:val="20"/>
                <w:szCs w:val="20"/>
                <w:lang w:val="en-US"/>
              </w:rPr>
              <w:t>and</w:t>
            </w:r>
            <w:r>
              <w:rPr>
                <w:rFonts w:ascii="Times New Roman" w:hAnsi="Times New Roman"/>
                <w:sz w:val="20"/>
                <w:szCs w:val="20"/>
              </w:rPr>
              <w:t xml:space="preserve"> </w:t>
            </w:r>
            <w:r>
              <w:rPr>
                <w:rFonts w:ascii="Times New Roman" w:hAnsi="Times New Roman"/>
                <w:sz w:val="20"/>
                <w:szCs w:val="20"/>
                <w:lang w:val="en-US"/>
              </w:rPr>
              <w:t>the</w:t>
            </w:r>
            <w:r>
              <w:rPr>
                <w:rFonts w:ascii="Times New Roman" w:hAnsi="Times New Roman"/>
                <w:sz w:val="20"/>
                <w:szCs w:val="20"/>
              </w:rPr>
              <w:t xml:space="preserve"> </w:t>
            </w:r>
            <w:r>
              <w:rPr>
                <w:rFonts w:ascii="Times New Roman" w:hAnsi="Times New Roman"/>
                <w:sz w:val="20"/>
                <w:szCs w:val="20"/>
                <w:lang w:val="en-US"/>
              </w:rPr>
              <w:t>project</w:t>
            </w:r>
            <w:r>
              <w:rPr>
                <w:rFonts w:ascii="Times New Roman" w:hAnsi="Times New Roman"/>
                <w:sz w:val="20"/>
                <w:szCs w:val="20"/>
              </w:rPr>
              <w:t xml:space="preserve"> </w:t>
            </w:r>
            <w:r>
              <w:rPr>
                <w:rFonts w:ascii="Times New Roman" w:hAnsi="Times New Roman"/>
                <w:sz w:val="20"/>
                <w:szCs w:val="20"/>
                <w:lang w:val="en-US"/>
              </w:rPr>
              <w:t>of</w:t>
            </w:r>
            <w:r>
              <w:rPr>
                <w:rFonts w:ascii="Times New Roman" w:hAnsi="Times New Roman"/>
                <w:sz w:val="20"/>
                <w:szCs w:val="20"/>
              </w:rPr>
              <w:t xml:space="preserve"> </w:t>
            </w:r>
            <w:r>
              <w:rPr>
                <w:rFonts w:ascii="Times New Roman" w:hAnsi="Times New Roman"/>
                <w:sz w:val="20"/>
                <w:szCs w:val="20"/>
                <w:lang w:val="en-US"/>
              </w:rPr>
              <w:t>the</w:t>
            </w:r>
            <w:r>
              <w:rPr>
                <w:rFonts w:ascii="Times New Roman" w:hAnsi="Times New Roman"/>
                <w:sz w:val="20"/>
                <w:szCs w:val="20"/>
              </w:rPr>
              <w:t xml:space="preserve"> </w:t>
            </w:r>
            <w:r>
              <w:rPr>
                <w:rFonts w:ascii="Times New Roman" w:hAnsi="Times New Roman"/>
                <w:sz w:val="20"/>
                <w:szCs w:val="20"/>
                <w:lang w:val="en-US"/>
              </w:rPr>
              <w:t>English</w:t>
            </w:r>
            <w:r>
              <w:rPr>
                <w:rFonts w:ascii="Times New Roman" w:hAnsi="Times New Roman"/>
                <w:sz w:val="20"/>
                <w:szCs w:val="20"/>
              </w:rPr>
              <w:t xml:space="preserve"> </w:t>
            </w:r>
            <w:r>
              <w:rPr>
                <w:rFonts w:ascii="Times New Roman" w:hAnsi="Times New Roman"/>
                <w:sz w:val="20"/>
                <w:szCs w:val="20"/>
                <w:lang w:val="en-US"/>
              </w:rPr>
              <w:t>edition</w:t>
            </w:r>
            <w:r>
              <w:rPr>
                <w:rFonts w:ascii="Times New Roman" w:hAnsi="Times New Roman"/>
                <w:sz w:val="20"/>
                <w:szCs w:val="20"/>
              </w:rPr>
              <w:t xml:space="preserve"> </w:t>
            </w:r>
            <w:r>
              <w:rPr>
                <w:rFonts w:ascii="Times New Roman" w:hAnsi="Times New Roman"/>
                <w:sz w:val="20"/>
                <w:szCs w:val="20"/>
                <w:lang w:val="en-US"/>
              </w:rPr>
              <w:t>of</w:t>
            </w:r>
            <w:r>
              <w:rPr>
                <w:rFonts w:ascii="Times New Roman" w:hAnsi="Times New Roman"/>
                <w:sz w:val="20"/>
                <w:szCs w:val="20"/>
              </w:rPr>
              <w:t xml:space="preserve"> </w:t>
            </w:r>
            <w:r>
              <w:rPr>
                <w:rFonts w:ascii="Times New Roman" w:hAnsi="Times New Roman"/>
                <w:sz w:val="20"/>
                <w:szCs w:val="20"/>
                <w:lang w:val="en-US"/>
              </w:rPr>
              <w:t>ten</w:t>
            </w:r>
            <w:r>
              <w:rPr>
                <w:rFonts w:ascii="Times New Roman" w:hAnsi="Times New Roman"/>
                <w:sz w:val="20"/>
                <w:szCs w:val="20"/>
              </w:rPr>
              <w:t>-</w:t>
            </w:r>
            <w:r>
              <w:rPr>
                <w:rFonts w:ascii="Times New Roman" w:hAnsi="Times New Roman"/>
                <w:sz w:val="20"/>
                <w:szCs w:val="20"/>
                <w:lang w:val="en-US"/>
              </w:rPr>
              <w:t>volume</w:t>
            </w:r>
            <w:r>
              <w:rPr>
                <w:rFonts w:ascii="Times New Roman" w:hAnsi="Times New Roman"/>
                <w:sz w:val="20"/>
                <w:szCs w:val="20"/>
              </w:rPr>
              <w:t xml:space="preserve"> “</w:t>
            </w:r>
            <w:r>
              <w:rPr>
                <w:rFonts w:ascii="Times New Roman" w:hAnsi="Times New Roman"/>
                <w:sz w:val="20"/>
                <w:szCs w:val="20"/>
                <w:lang w:val="en-US"/>
              </w:rPr>
              <w:t>History</w:t>
            </w:r>
            <w:r>
              <w:rPr>
                <w:rFonts w:ascii="Times New Roman" w:hAnsi="Times New Roman"/>
                <w:sz w:val="20"/>
                <w:szCs w:val="20"/>
              </w:rPr>
              <w:t xml:space="preserve"> </w:t>
            </w:r>
            <w:r>
              <w:rPr>
                <w:rFonts w:ascii="Times New Roman" w:hAnsi="Times New Roman"/>
                <w:sz w:val="20"/>
                <w:szCs w:val="20"/>
                <w:lang w:val="en-US"/>
              </w:rPr>
              <w:t>of</w:t>
            </w:r>
            <w:r>
              <w:rPr>
                <w:rFonts w:ascii="Times New Roman" w:hAnsi="Times New Roman"/>
                <w:sz w:val="20"/>
                <w:szCs w:val="20"/>
              </w:rPr>
              <w:t xml:space="preserve"> </w:t>
            </w:r>
            <w:r>
              <w:rPr>
                <w:rFonts w:ascii="Times New Roman" w:hAnsi="Times New Roman"/>
                <w:sz w:val="20"/>
                <w:szCs w:val="20"/>
                <w:lang w:val="en-US"/>
              </w:rPr>
              <w:t>Ukraine</w:t>
            </w:r>
            <w:r>
              <w:rPr>
                <w:rFonts w:ascii="Times New Roman" w:hAnsi="Times New Roman"/>
                <w:sz w:val="20"/>
                <w:szCs w:val="20"/>
              </w:rPr>
              <w:t>-</w:t>
            </w:r>
            <w:r>
              <w:rPr>
                <w:rFonts w:ascii="Times New Roman" w:hAnsi="Times New Roman"/>
                <w:sz w:val="20"/>
                <w:szCs w:val="20"/>
                <w:lang w:val="en-US"/>
              </w:rPr>
              <w:t>Rus</w:t>
            </w:r>
            <w:r>
              <w:rPr>
                <w:rFonts w:ascii="Times New Roman" w:hAnsi="Times New Roman"/>
                <w:sz w:val="20"/>
                <w:szCs w:val="20"/>
              </w:rPr>
              <w:t xml:space="preserve">” </w:t>
            </w:r>
            <w:r>
              <w:rPr>
                <w:rFonts w:ascii="Times New Roman" w:hAnsi="Times New Roman"/>
                <w:sz w:val="20"/>
                <w:szCs w:val="20"/>
                <w:lang w:val="en-US"/>
              </w:rPr>
              <w:t>by</w:t>
            </w:r>
            <w:r>
              <w:rPr>
                <w:rFonts w:ascii="Times New Roman" w:hAnsi="Times New Roman"/>
                <w:sz w:val="20"/>
                <w:szCs w:val="20"/>
              </w:rPr>
              <w:t xml:space="preserve"> </w:t>
            </w:r>
            <w:r>
              <w:rPr>
                <w:rFonts w:ascii="Times New Roman" w:hAnsi="Times New Roman"/>
                <w:sz w:val="20"/>
                <w:szCs w:val="20"/>
                <w:lang w:val="en-US"/>
              </w:rPr>
              <w:t>Mykhailo</w:t>
            </w:r>
            <w:r>
              <w:rPr>
                <w:rFonts w:ascii="Times New Roman" w:hAnsi="Times New Roman"/>
                <w:sz w:val="20"/>
                <w:szCs w:val="20"/>
              </w:rPr>
              <w:t xml:space="preserve"> </w:t>
            </w:r>
            <w:r>
              <w:rPr>
                <w:rFonts w:ascii="Times New Roman" w:hAnsi="Times New Roman"/>
                <w:sz w:val="20"/>
                <w:szCs w:val="20"/>
                <w:lang w:val="en-US"/>
              </w:rPr>
              <w:t>Hrushevsky</w:t>
            </w:r>
            <w:r>
              <w:rPr>
                <w:rFonts w:ascii="Times New Roman" w:hAnsi="Times New Roman"/>
                <w:sz w:val="20"/>
                <w:szCs w:val="20"/>
              </w:rPr>
              <w:t xml:space="preserve"> (1973 – 1977)</w:t>
            </w:r>
            <w:r>
              <w:rPr>
                <w:rFonts w:ascii="Times New Roman" w:hAnsi="Times New Roman"/>
                <w:sz w:val="20"/>
                <w:szCs w:val="20"/>
                <w:shd w:val="clear" w:color="auto" w:fill="FFFFFF"/>
              </w:rPr>
              <w:t xml:space="preserve"> // Східноєвропейський історичний вісник </w:t>
            </w:r>
            <w:r>
              <w:rPr>
                <w:rFonts w:ascii="Times New Roman" w:hAnsi="Times New Roman"/>
                <w:sz w:val="20"/>
                <w:szCs w:val="20"/>
              </w:rPr>
              <w:t>[</w:t>
            </w:r>
            <w:r>
              <w:rPr>
                <w:rFonts w:ascii="Times New Roman" w:hAnsi="Times New Roman"/>
                <w:sz w:val="20"/>
                <w:szCs w:val="20"/>
                <w:lang w:val="en-GB"/>
              </w:rPr>
              <w:t>East</w:t>
            </w:r>
            <w:r>
              <w:rPr>
                <w:rFonts w:ascii="Times New Roman" w:hAnsi="Times New Roman"/>
                <w:sz w:val="20"/>
                <w:szCs w:val="20"/>
              </w:rPr>
              <w:t xml:space="preserve"> </w:t>
            </w:r>
            <w:r>
              <w:rPr>
                <w:rFonts w:ascii="Times New Roman" w:hAnsi="Times New Roman"/>
                <w:sz w:val="20"/>
                <w:szCs w:val="20"/>
                <w:lang w:val="en-GB"/>
              </w:rPr>
              <w:t>European</w:t>
            </w:r>
            <w:r>
              <w:rPr>
                <w:rFonts w:ascii="Times New Roman" w:hAnsi="Times New Roman"/>
                <w:sz w:val="20"/>
                <w:szCs w:val="20"/>
              </w:rPr>
              <w:t xml:space="preserve"> </w:t>
            </w:r>
            <w:r>
              <w:rPr>
                <w:rFonts w:ascii="Times New Roman" w:hAnsi="Times New Roman"/>
                <w:sz w:val="20"/>
                <w:szCs w:val="20"/>
                <w:lang w:val="en-GB"/>
              </w:rPr>
              <w:t>Historical</w:t>
            </w:r>
            <w:r>
              <w:rPr>
                <w:rFonts w:ascii="Times New Roman" w:hAnsi="Times New Roman"/>
                <w:sz w:val="20"/>
                <w:szCs w:val="20"/>
              </w:rPr>
              <w:t xml:space="preserve"> </w:t>
            </w:r>
            <w:r>
              <w:rPr>
                <w:rFonts w:ascii="Times New Roman" w:hAnsi="Times New Roman"/>
                <w:sz w:val="20"/>
                <w:szCs w:val="20"/>
                <w:lang w:val="en-GB"/>
              </w:rPr>
              <w:t>Bulletin</w:t>
            </w:r>
            <w:r>
              <w:rPr>
                <w:rFonts w:ascii="Times New Roman" w:hAnsi="Times New Roman"/>
                <w:sz w:val="20"/>
                <w:szCs w:val="20"/>
              </w:rPr>
              <w:t>].</w:t>
            </w:r>
            <w:r>
              <w:rPr>
                <w:rFonts w:ascii="Times New Roman" w:hAnsi="Times New Roman"/>
                <w:sz w:val="20"/>
                <w:szCs w:val="20"/>
                <w:shd w:val="clear" w:color="auto" w:fill="FFFFFF"/>
              </w:rPr>
              <w:t xml:space="preserve"> Дрогобич: Видавничий дім «Гельветика», 2022. Випуск 23. С. 152</w:t>
            </w:r>
            <w:r>
              <w:rPr>
                <w:rFonts w:ascii="Times New Roman" w:hAnsi="Times New Roman"/>
                <w:iCs/>
                <w:sz w:val="20"/>
                <w:szCs w:val="20"/>
              </w:rPr>
              <w:t>–</w:t>
            </w:r>
            <w:r>
              <w:rPr>
                <w:rFonts w:ascii="Times New Roman" w:hAnsi="Times New Roman"/>
                <w:sz w:val="20"/>
                <w:szCs w:val="20"/>
                <w:shd w:val="clear" w:color="auto" w:fill="FFFFFF"/>
              </w:rPr>
              <w:t>159.</w:t>
            </w:r>
            <w:r>
              <w:rPr>
                <w:rFonts w:ascii="Times New Roman" w:hAnsi="Times New Roman"/>
                <w:sz w:val="20"/>
                <w:szCs w:val="20"/>
              </w:rPr>
              <w:t xml:space="preserve"> (співавтор – Козій О.,  авторська участь – 4 с.)</w:t>
            </w:r>
          </w:p>
          <w:p>
            <w:pPr>
              <w:spacing w:after="0" w:line="240" w:lineRule="auto"/>
              <w:rPr>
                <w:rFonts w:ascii="Times New Roman" w:hAnsi="Times New Roman"/>
                <w:sz w:val="20"/>
                <w:szCs w:val="20"/>
                <w:lang w:eastAsia="uk-UA"/>
              </w:rPr>
            </w:pPr>
          </w:p>
        </w:tc>
        <w:tc>
          <w:tcPr>
            <w:tcW w:w="2309" w:type="dxa"/>
          </w:tcPr>
          <w:p>
            <w:pPr>
              <w:spacing w:after="0" w:line="240" w:lineRule="auto"/>
              <w:jc w:val="center"/>
              <w:rPr>
                <w:rFonts w:ascii="Times New Roman" w:hAnsi="Times New Roman"/>
                <w:sz w:val="20"/>
                <w:szCs w:val="20"/>
              </w:rPr>
            </w:pPr>
            <w:r>
              <w:rPr>
                <w:rFonts w:ascii="Times New Roman" w:hAnsi="Times New Roman"/>
                <w:sz w:val="20"/>
                <w:szCs w:val="20"/>
              </w:rPr>
              <w:t>1. Львівський національний університеті імені Івана Франка, кафедра нової та новітньої історії зарубіжних країн</w:t>
            </w:r>
          </w:p>
          <w:p>
            <w:pPr>
              <w:widowControl w:val="0"/>
              <w:spacing w:after="0" w:line="240" w:lineRule="auto"/>
              <w:jc w:val="center"/>
              <w:rPr>
                <w:rFonts w:ascii="Times New Roman" w:hAnsi="Times New Roman"/>
                <w:sz w:val="20"/>
                <w:szCs w:val="20"/>
              </w:rPr>
            </w:pPr>
            <w:r>
              <w:rPr>
                <w:rFonts w:ascii="Times New Roman" w:hAnsi="Times New Roman"/>
                <w:sz w:val="20"/>
                <w:szCs w:val="20"/>
              </w:rPr>
              <w:t>11.11.2019 – 26.12.2019</w:t>
            </w:r>
          </w:p>
          <w:p>
            <w:pPr>
              <w:spacing w:after="0" w:line="240" w:lineRule="auto"/>
              <w:jc w:val="center"/>
              <w:rPr>
                <w:rFonts w:ascii="Times New Roman" w:hAnsi="Times New Roman"/>
                <w:sz w:val="20"/>
                <w:szCs w:val="20"/>
              </w:rPr>
            </w:pPr>
            <w:r>
              <w:rPr>
                <w:rFonts w:ascii="Times New Roman" w:hAnsi="Times New Roman"/>
                <w:sz w:val="20"/>
                <w:szCs w:val="20"/>
              </w:rPr>
              <w:t xml:space="preserve">Тема – українсько-китайські відносини у другій половині ХХ – на початку ХХІ ст. </w:t>
            </w: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r>
              <w:rPr>
                <w:rFonts w:ascii="Times New Roman" w:hAnsi="Times New Roman"/>
                <w:sz w:val="20"/>
                <w:szCs w:val="20"/>
              </w:rPr>
              <w:t>Довідка про проходження стажування № 388-С від 30.01.2020 р.</w:t>
            </w:r>
          </w:p>
          <w:p>
            <w:pPr>
              <w:spacing w:after="0" w:line="240" w:lineRule="auto"/>
              <w:jc w:val="center"/>
              <w:rPr>
                <w:rFonts w:ascii="Times New Roman" w:hAnsi="Times New Roman"/>
                <w:sz w:val="20"/>
                <w:szCs w:val="20"/>
              </w:rPr>
            </w:pPr>
            <w:r>
              <w:rPr>
                <w:rFonts w:ascii="Times New Roman" w:hAnsi="Times New Roman"/>
                <w:sz w:val="20"/>
                <w:szCs w:val="20"/>
              </w:rPr>
              <w:t>6 кредитів (180 год.)</w:t>
            </w:r>
          </w:p>
          <w:p>
            <w:pPr>
              <w:spacing w:after="0" w:line="240" w:lineRule="auto"/>
              <w:jc w:val="center"/>
              <w:rPr>
                <w:rFonts w:ascii="Times New Roman" w:hAnsi="Times New Roman"/>
                <w:sz w:val="20"/>
                <w:szCs w:val="20"/>
              </w:rPr>
            </w:pPr>
          </w:p>
          <w:p>
            <w:pPr>
              <w:pStyle w:val="15"/>
              <w:tabs>
                <w:tab w:val="left" w:pos="0"/>
                <w:tab w:val="left" w:pos="1122"/>
                <w:tab w:val="left" w:pos="9537"/>
              </w:tabs>
              <w:spacing w:after="0" w:line="240" w:lineRule="auto"/>
              <w:ind w:left="0"/>
              <w:jc w:val="center"/>
              <w:rPr>
                <w:rFonts w:ascii="Times New Roman" w:hAnsi="Times New Roman"/>
                <w:spacing w:val="-2"/>
                <w:sz w:val="20"/>
                <w:szCs w:val="20"/>
              </w:rPr>
            </w:pPr>
            <w:r>
              <w:rPr>
                <w:rFonts w:ascii="Times New Roman" w:hAnsi="Times New Roman"/>
                <w:spacing w:val="-2"/>
                <w:sz w:val="20"/>
                <w:szCs w:val="20"/>
              </w:rPr>
              <w:t xml:space="preserve">2. Куявський університет м. Влоцлавека (Республіка Польща) </w:t>
            </w:r>
          </w:p>
          <w:p>
            <w:pPr>
              <w:pStyle w:val="15"/>
              <w:tabs>
                <w:tab w:val="left" w:pos="0"/>
                <w:tab w:val="left" w:pos="1122"/>
                <w:tab w:val="left" w:pos="9537"/>
              </w:tabs>
              <w:spacing w:after="0" w:line="240" w:lineRule="auto"/>
              <w:ind w:left="0"/>
              <w:jc w:val="center"/>
              <w:rPr>
                <w:rFonts w:ascii="Times New Roman" w:hAnsi="Times New Roman"/>
                <w:sz w:val="20"/>
                <w:szCs w:val="20"/>
              </w:rPr>
            </w:pPr>
            <w:r>
              <w:rPr>
                <w:rFonts w:ascii="Times New Roman" w:hAnsi="Times New Roman"/>
                <w:spacing w:val="-2"/>
                <w:sz w:val="20"/>
                <w:szCs w:val="20"/>
              </w:rPr>
              <w:t>13 .07.2020 – 21.08. 2020</w:t>
            </w:r>
          </w:p>
          <w:p>
            <w:pPr>
              <w:pStyle w:val="15"/>
              <w:tabs>
                <w:tab w:val="left" w:pos="0"/>
                <w:tab w:val="left" w:pos="1122"/>
                <w:tab w:val="left" w:pos="9537"/>
              </w:tabs>
              <w:spacing w:after="0" w:line="240" w:lineRule="auto"/>
              <w:ind w:left="0" w:right="30"/>
              <w:jc w:val="center"/>
              <w:rPr>
                <w:rFonts w:ascii="Times New Roman" w:hAnsi="Times New Roman"/>
                <w:spacing w:val="-2"/>
                <w:sz w:val="20"/>
                <w:szCs w:val="20"/>
              </w:rPr>
            </w:pPr>
            <w:r>
              <w:rPr>
                <w:rFonts w:ascii="Times New Roman" w:hAnsi="Times New Roman"/>
                <w:spacing w:val="-2"/>
                <w:sz w:val="20"/>
                <w:szCs w:val="20"/>
              </w:rPr>
              <w:t>Тема: «Проблеми та процес реформування освіти в галузі історичних наук в Україні та країнах ЄС» («</w:t>
            </w:r>
            <w:r>
              <w:rPr>
                <w:rFonts w:ascii="Times New Roman" w:hAnsi="Times New Roman"/>
                <w:spacing w:val="-2"/>
                <w:sz w:val="20"/>
                <w:szCs w:val="20"/>
                <w:lang w:val="en-US"/>
              </w:rPr>
              <w:t>Problems</w:t>
            </w:r>
            <w:r>
              <w:rPr>
                <w:rFonts w:ascii="Times New Roman" w:hAnsi="Times New Roman"/>
                <w:spacing w:val="-2"/>
                <w:sz w:val="20"/>
                <w:szCs w:val="20"/>
              </w:rPr>
              <w:t xml:space="preserve"> </w:t>
            </w:r>
            <w:r>
              <w:rPr>
                <w:rFonts w:ascii="Times New Roman" w:hAnsi="Times New Roman"/>
                <w:spacing w:val="-2"/>
                <w:sz w:val="20"/>
                <w:szCs w:val="20"/>
                <w:lang w:val="en-US"/>
              </w:rPr>
              <w:t>and</w:t>
            </w:r>
            <w:r>
              <w:rPr>
                <w:rFonts w:ascii="Times New Roman" w:hAnsi="Times New Roman"/>
                <w:spacing w:val="-2"/>
                <w:sz w:val="20"/>
                <w:szCs w:val="20"/>
              </w:rPr>
              <w:t xml:space="preserve"> </w:t>
            </w:r>
            <w:r>
              <w:rPr>
                <w:rFonts w:ascii="Times New Roman" w:hAnsi="Times New Roman"/>
                <w:spacing w:val="-2"/>
                <w:sz w:val="20"/>
                <w:szCs w:val="20"/>
                <w:lang w:val="en-US"/>
              </w:rPr>
              <w:t>process</w:t>
            </w:r>
            <w:r>
              <w:rPr>
                <w:rFonts w:ascii="Times New Roman" w:hAnsi="Times New Roman"/>
                <w:spacing w:val="-2"/>
                <w:sz w:val="20"/>
                <w:szCs w:val="20"/>
              </w:rPr>
              <w:t xml:space="preserve"> </w:t>
            </w:r>
            <w:r>
              <w:rPr>
                <w:rFonts w:ascii="Times New Roman" w:hAnsi="Times New Roman"/>
                <w:spacing w:val="-2"/>
                <w:sz w:val="20"/>
                <w:szCs w:val="20"/>
                <w:lang w:val="en-US"/>
              </w:rPr>
              <w:t>of</w:t>
            </w:r>
            <w:r>
              <w:rPr>
                <w:rFonts w:ascii="Times New Roman" w:hAnsi="Times New Roman"/>
                <w:spacing w:val="-2"/>
                <w:sz w:val="20"/>
                <w:szCs w:val="20"/>
              </w:rPr>
              <w:t xml:space="preserve"> </w:t>
            </w:r>
            <w:r>
              <w:rPr>
                <w:rFonts w:ascii="Times New Roman" w:hAnsi="Times New Roman"/>
                <w:spacing w:val="-2"/>
                <w:sz w:val="20"/>
                <w:szCs w:val="20"/>
                <w:lang w:val="en-US"/>
              </w:rPr>
              <w:t>reforming</w:t>
            </w:r>
            <w:r>
              <w:rPr>
                <w:rFonts w:ascii="Times New Roman" w:hAnsi="Times New Roman"/>
                <w:spacing w:val="-2"/>
                <w:sz w:val="20"/>
                <w:szCs w:val="20"/>
              </w:rPr>
              <w:t xml:space="preserve"> </w:t>
            </w:r>
            <w:r>
              <w:rPr>
                <w:rFonts w:ascii="Times New Roman" w:hAnsi="Times New Roman"/>
                <w:spacing w:val="-2"/>
                <w:sz w:val="20"/>
                <w:szCs w:val="20"/>
                <w:lang w:val="en-US"/>
              </w:rPr>
              <w:t>education</w:t>
            </w:r>
            <w:r>
              <w:rPr>
                <w:rFonts w:ascii="Times New Roman" w:hAnsi="Times New Roman"/>
                <w:spacing w:val="-2"/>
                <w:sz w:val="20"/>
                <w:szCs w:val="20"/>
              </w:rPr>
              <w:t xml:space="preserve"> </w:t>
            </w:r>
            <w:r>
              <w:rPr>
                <w:rFonts w:ascii="Times New Roman" w:hAnsi="Times New Roman"/>
                <w:spacing w:val="-2"/>
                <w:sz w:val="20"/>
                <w:szCs w:val="20"/>
                <w:lang w:val="en-US"/>
              </w:rPr>
              <w:t>in</w:t>
            </w:r>
            <w:r>
              <w:rPr>
                <w:rFonts w:ascii="Times New Roman" w:hAnsi="Times New Roman"/>
                <w:spacing w:val="-2"/>
                <w:sz w:val="20"/>
                <w:szCs w:val="20"/>
              </w:rPr>
              <w:t xml:space="preserve"> </w:t>
            </w:r>
            <w:r>
              <w:rPr>
                <w:rFonts w:ascii="Times New Roman" w:hAnsi="Times New Roman"/>
                <w:spacing w:val="-2"/>
                <w:sz w:val="20"/>
                <w:szCs w:val="20"/>
                <w:lang w:val="en-US"/>
              </w:rPr>
              <w:t>the</w:t>
            </w:r>
            <w:r>
              <w:rPr>
                <w:rFonts w:ascii="Times New Roman" w:hAnsi="Times New Roman"/>
                <w:spacing w:val="-2"/>
                <w:sz w:val="20"/>
                <w:szCs w:val="20"/>
              </w:rPr>
              <w:t xml:space="preserve"> </w:t>
            </w:r>
            <w:r>
              <w:rPr>
                <w:rFonts w:ascii="Times New Roman" w:hAnsi="Times New Roman"/>
                <w:spacing w:val="-2"/>
                <w:sz w:val="20"/>
                <w:szCs w:val="20"/>
                <w:lang w:val="en-US"/>
              </w:rPr>
              <w:t>field</w:t>
            </w:r>
            <w:r>
              <w:rPr>
                <w:rFonts w:ascii="Times New Roman" w:hAnsi="Times New Roman"/>
                <w:spacing w:val="-2"/>
                <w:sz w:val="20"/>
                <w:szCs w:val="20"/>
              </w:rPr>
              <w:t xml:space="preserve"> </w:t>
            </w:r>
            <w:r>
              <w:rPr>
                <w:rFonts w:ascii="Times New Roman" w:hAnsi="Times New Roman"/>
                <w:spacing w:val="-2"/>
                <w:sz w:val="20"/>
                <w:szCs w:val="20"/>
                <w:lang w:val="en-US"/>
              </w:rPr>
              <w:t>of</w:t>
            </w:r>
            <w:r>
              <w:rPr>
                <w:rFonts w:ascii="Times New Roman" w:hAnsi="Times New Roman"/>
                <w:spacing w:val="-2"/>
                <w:sz w:val="20"/>
                <w:szCs w:val="20"/>
              </w:rPr>
              <w:t xml:space="preserve"> </w:t>
            </w:r>
            <w:r>
              <w:rPr>
                <w:rFonts w:ascii="Times New Roman" w:hAnsi="Times New Roman"/>
                <w:spacing w:val="-2"/>
                <w:sz w:val="20"/>
                <w:szCs w:val="20"/>
                <w:lang w:val="en-US"/>
              </w:rPr>
              <w:t>historical</w:t>
            </w:r>
            <w:r>
              <w:rPr>
                <w:rFonts w:ascii="Times New Roman" w:hAnsi="Times New Roman"/>
                <w:spacing w:val="-2"/>
                <w:sz w:val="20"/>
                <w:szCs w:val="20"/>
              </w:rPr>
              <w:t xml:space="preserve"> </w:t>
            </w:r>
            <w:r>
              <w:rPr>
                <w:rFonts w:ascii="Times New Roman" w:hAnsi="Times New Roman"/>
                <w:spacing w:val="-2"/>
                <w:sz w:val="20"/>
                <w:szCs w:val="20"/>
                <w:lang w:val="en-US"/>
              </w:rPr>
              <w:t>sciences</w:t>
            </w:r>
            <w:r>
              <w:rPr>
                <w:rFonts w:ascii="Times New Roman" w:hAnsi="Times New Roman"/>
                <w:spacing w:val="-2"/>
                <w:sz w:val="20"/>
                <w:szCs w:val="20"/>
              </w:rPr>
              <w:t xml:space="preserve"> </w:t>
            </w:r>
            <w:r>
              <w:rPr>
                <w:rFonts w:ascii="Times New Roman" w:hAnsi="Times New Roman"/>
                <w:spacing w:val="-2"/>
                <w:sz w:val="20"/>
                <w:szCs w:val="20"/>
                <w:lang w:val="en-US"/>
              </w:rPr>
              <w:t>in</w:t>
            </w:r>
            <w:r>
              <w:rPr>
                <w:rFonts w:ascii="Times New Roman" w:hAnsi="Times New Roman"/>
                <w:spacing w:val="-2"/>
                <w:sz w:val="20"/>
                <w:szCs w:val="20"/>
              </w:rPr>
              <w:t xml:space="preserve"> </w:t>
            </w:r>
            <w:r>
              <w:rPr>
                <w:rFonts w:ascii="Times New Roman" w:hAnsi="Times New Roman"/>
                <w:spacing w:val="-2"/>
                <w:sz w:val="20"/>
                <w:szCs w:val="20"/>
                <w:lang w:val="en-US"/>
              </w:rPr>
              <w:t>Ukraine</w:t>
            </w:r>
            <w:r>
              <w:rPr>
                <w:rFonts w:ascii="Times New Roman" w:hAnsi="Times New Roman"/>
                <w:spacing w:val="-2"/>
                <w:sz w:val="20"/>
                <w:szCs w:val="20"/>
              </w:rPr>
              <w:t xml:space="preserve"> </w:t>
            </w:r>
            <w:r>
              <w:rPr>
                <w:rFonts w:ascii="Times New Roman" w:hAnsi="Times New Roman"/>
                <w:spacing w:val="-2"/>
                <w:sz w:val="20"/>
                <w:szCs w:val="20"/>
                <w:lang w:val="en-US"/>
              </w:rPr>
              <w:t>and</w:t>
            </w:r>
            <w:r>
              <w:rPr>
                <w:rFonts w:ascii="Times New Roman" w:hAnsi="Times New Roman"/>
                <w:spacing w:val="-2"/>
                <w:sz w:val="20"/>
                <w:szCs w:val="20"/>
              </w:rPr>
              <w:t xml:space="preserve"> </w:t>
            </w:r>
            <w:r>
              <w:rPr>
                <w:rFonts w:ascii="Times New Roman" w:hAnsi="Times New Roman"/>
                <w:spacing w:val="-2"/>
                <w:sz w:val="20"/>
                <w:szCs w:val="20"/>
                <w:lang w:val="en-US"/>
              </w:rPr>
              <w:t>EU</w:t>
            </w:r>
            <w:r>
              <w:rPr>
                <w:rFonts w:ascii="Times New Roman" w:hAnsi="Times New Roman"/>
                <w:spacing w:val="-2"/>
                <w:sz w:val="20"/>
                <w:szCs w:val="20"/>
              </w:rPr>
              <w:t xml:space="preserve"> </w:t>
            </w:r>
            <w:r>
              <w:rPr>
                <w:rFonts w:ascii="Times New Roman" w:hAnsi="Times New Roman"/>
                <w:spacing w:val="-2"/>
                <w:sz w:val="20"/>
                <w:szCs w:val="20"/>
                <w:lang w:val="en-US"/>
              </w:rPr>
              <w:t>countries</w:t>
            </w:r>
            <w:r>
              <w:rPr>
                <w:rFonts w:ascii="Times New Roman" w:hAnsi="Times New Roman"/>
                <w:spacing w:val="-2"/>
                <w:sz w:val="20"/>
                <w:szCs w:val="20"/>
              </w:rPr>
              <w:t>») за фахом «Історичні науки»</w:t>
            </w:r>
          </w:p>
          <w:p>
            <w:pPr>
              <w:pStyle w:val="15"/>
              <w:tabs>
                <w:tab w:val="left" w:pos="0"/>
                <w:tab w:val="left" w:pos="1122"/>
                <w:tab w:val="left" w:pos="9537"/>
              </w:tabs>
              <w:spacing w:after="0" w:line="240" w:lineRule="auto"/>
              <w:ind w:left="0"/>
              <w:jc w:val="center"/>
              <w:rPr>
                <w:rFonts w:ascii="Times New Roman" w:hAnsi="Times New Roman"/>
                <w:spacing w:val="-2"/>
                <w:sz w:val="20"/>
                <w:szCs w:val="20"/>
              </w:rPr>
            </w:pPr>
            <w:r>
              <w:rPr>
                <w:rFonts w:ascii="Times New Roman" w:hAnsi="Times New Roman"/>
                <w:spacing w:val="-2"/>
                <w:sz w:val="20"/>
                <w:szCs w:val="20"/>
              </w:rPr>
              <w:t>Сертифікат</w:t>
            </w:r>
          </w:p>
          <w:p>
            <w:pPr>
              <w:widowControl w:val="0"/>
              <w:spacing w:after="0" w:line="240" w:lineRule="auto"/>
              <w:jc w:val="center"/>
              <w:rPr>
                <w:rFonts w:ascii="Times New Roman" w:hAnsi="Times New Roman"/>
                <w:sz w:val="20"/>
                <w:szCs w:val="20"/>
              </w:rPr>
            </w:pPr>
            <w:r>
              <w:rPr>
                <w:rFonts w:ascii="Times New Roman" w:hAnsi="Times New Roman"/>
                <w:sz w:val="20"/>
                <w:szCs w:val="20"/>
              </w:rPr>
              <w:t>6 кредитів (180 год.)</w:t>
            </w:r>
          </w:p>
          <w:p>
            <w:pPr>
              <w:spacing w:after="0" w:line="240" w:lineRule="auto"/>
              <w:jc w:val="center"/>
              <w:rPr>
                <w:rFonts w:ascii="Times New Roman" w:hAnsi="Times New Roman"/>
                <w:sz w:val="20"/>
                <w:szCs w:val="20"/>
              </w:rPr>
            </w:pPr>
          </w:p>
          <w:p>
            <w:pPr>
              <w:spacing w:after="0" w:line="240" w:lineRule="auto"/>
              <w:rPr>
                <w:rFonts w:ascii="Times New Roman" w:hAnsi="Times New Roman"/>
                <w:sz w:val="20"/>
                <w:szCs w:val="20"/>
                <w:lang w:eastAsia="uk-UA"/>
              </w:rPr>
            </w:pPr>
          </w:p>
        </w:tc>
        <w:tc>
          <w:tcPr>
            <w:tcW w:w="3501" w:type="dxa"/>
          </w:tcPr>
          <w:p>
            <w:pPr>
              <w:numPr>
                <w:ilvl w:val="0"/>
                <w:numId w:val="6"/>
              </w:numPr>
              <w:spacing w:after="0" w:line="240" w:lineRule="auto"/>
              <w:jc w:val="both"/>
              <w:rPr>
                <w:rFonts w:ascii="Times New Roman" w:hAnsi="Times New Roman"/>
                <w:b/>
                <w:i/>
                <w:iCs/>
                <w:sz w:val="20"/>
                <w:szCs w:val="20"/>
              </w:rPr>
            </w:pPr>
            <w:r>
              <w:rPr>
                <w:rFonts w:ascii="Times New Roman" w:hAnsi="Times New Roman"/>
                <w:b/>
                <w:i/>
                <w:iCs/>
                <w:sz w:val="20"/>
                <w:szCs w:val="20"/>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pPr>
              <w:numPr>
                <w:ilvl w:val="0"/>
                <w:numId w:val="7"/>
              </w:numPr>
              <w:spacing w:after="0" w:line="240" w:lineRule="auto"/>
              <w:ind w:left="0" w:firstLine="340"/>
              <w:jc w:val="both"/>
              <w:rPr>
                <w:rFonts w:ascii="Times New Roman" w:hAnsi="Times New Roman"/>
                <w:sz w:val="20"/>
                <w:szCs w:val="20"/>
              </w:rPr>
            </w:pPr>
            <w:r>
              <w:rPr>
                <w:rFonts w:ascii="Times New Roman" w:hAnsi="Times New Roman"/>
                <w:sz w:val="20"/>
                <w:szCs w:val="20"/>
              </w:rPr>
              <w:t xml:space="preserve">Громадсько-політична дяльність Матвія Стахіва в еміграції у 1949–1978 рр. Проблеми гуманітарних наук: збірник наукових праць ДДПУ імені Івана Франка. </w:t>
            </w:r>
            <w:r>
              <w:rPr>
                <w:rFonts w:ascii="Times New Roman" w:hAnsi="Times New Roman"/>
                <w:sz w:val="20"/>
                <w:szCs w:val="20"/>
                <w:shd w:val="clear" w:color="auto" w:fill="FFFFFF"/>
              </w:rPr>
              <w:t xml:space="preserve">– </w:t>
            </w:r>
            <w:r>
              <w:rPr>
                <w:rFonts w:ascii="Times New Roman" w:hAnsi="Times New Roman"/>
                <w:sz w:val="20"/>
                <w:szCs w:val="20"/>
              </w:rPr>
              <w:t xml:space="preserve">2020. Вип. 3/45 Історія. </w:t>
            </w:r>
            <w:r>
              <w:rPr>
                <w:rFonts w:ascii="Times New Roman" w:hAnsi="Times New Roman"/>
                <w:sz w:val="20"/>
                <w:szCs w:val="20"/>
                <w:shd w:val="clear" w:color="auto" w:fill="FFFFFF"/>
              </w:rPr>
              <w:t xml:space="preserve">– </w:t>
            </w:r>
            <w:r>
              <w:rPr>
                <w:rFonts w:ascii="Times New Roman" w:hAnsi="Times New Roman"/>
                <w:sz w:val="20"/>
                <w:szCs w:val="20"/>
              </w:rPr>
              <w:t xml:space="preserve">С. 204–217. (співавтор – </w:t>
            </w:r>
            <w:r>
              <w:rPr>
                <w:rFonts w:ascii="Times New Roman" w:hAnsi="Times New Roman"/>
                <w:sz w:val="20"/>
                <w:szCs w:val="20"/>
                <w:shd w:val="clear" w:color="auto" w:fill="FFFFFF"/>
              </w:rPr>
              <w:t xml:space="preserve">Козій </w:t>
            </w:r>
            <w:r>
              <w:rPr>
                <w:rFonts w:ascii="Times New Roman" w:hAnsi="Times New Roman"/>
                <w:sz w:val="20"/>
                <w:szCs w:val="20"/>
              </w:rPr>
              <w:t>О., авторська участь – 7 с.)</w:t>
            </w:r>
          </w:p>
          <w:p>
            <w:pPr>
              <w:numPr>
                <w:ilvl w:val="0"/>
                <w:numId w:val="7"/>
              </w:numPr>
              <w:spacing w:after="0" w:line="240" w:lineRule="auto"/>
              <w:ind w:left="0" w:firstLine="340"/>
              <w:jc w:val="both"/>
              <w:rPr>
                <w:rFonts w:ascii="Times New Roman" w:hAnsi="Times New Roman"/>
                <w:sz w:val="20"/>
                <w:szCs w:val="20"/>
              </w:rPr>
            </w:pPr>
            <w:r>
              <w:rPr>
                <w:rFonts w:ascii="Times New Roman" w:hAnsi="Times New Roman"/>
                <w:sz w:val="20"/>
                <w:szCs w:val="20"/>
              </w:rPr>
              <w:t xml:space="preserve"> Matviy Stakhiv’s work in scientific and educational centers in emigration</w:t>
            </w:r>
            <w:r>
              <w:rPr>
                <w:rFonts w:ascii="Times New Roman" w:hAnsi="Times New Roman"/>
                <w:i/>
                <w:sz w:val="20"/>
                <w:szCs w:val="20"/>
                <w:shd w:val="clear" w:color="auto" w:fill="FFFFFF"/>
              </w:rPr>
              <w:t xml:space="preserve"> </w:t>
            </w:r>
            <w:r>
              <w:rPr>
                <w:rFonts w:ascii="Times New Roman" w:hAnsi="Times New Roman"/>
                <w:sz w:val="20"/>
                <w:szCs w:val="20"/>
                <w:shd w:val="clear" w:color="auto" w:fill="FFFFFF"/>
              </w:rPr>
              <w:t xml:space="preserve">// Східноєвропейський історичний вісник </w:t>
            </w:r>
            <w:r>
              <w:rPr>
                <w:rFonts w:ascii="Times New Roman" w:hAnsi="Times New Roman"/>
                <w:sz w:val="20"/>
                <w:szCs w:val="20"/>
              </w:rPr>
              <w:t>[</w:t>
            </w:r>
            <w:r>
              <w:rPr>
                <w:rFonts w:ascii="Times New Roman" w:hAnsi="Times New Roman"/>
                <w:sz w:val="20"/>
                <w:szCs w:val="20"/>
                <w:lang w:val="en-GB"/>
              </w:rPr>
              <w:t>East</w:t>
            </w:r>
            <w:r>
              <w:rPr>
                <w:rFonts w:ascii="Times New Roman" w:hAnsi="Times New Roman"/>
                <w:sz w:val="20"/>
                <w:szCs w:val="20"/>
              </w:rPr>
              <w:t xml:space="preserve"> </w:t>
            </w:r>
            <w:r>
              <w:rPr>
                <w:rFonts w:ascii="Times New Roman" w:hAnsi="Times New Roman"/>
                <w:sz w:val="20"/>
                <w:szCs w:val="20"/>
                <w:lang w:val="en-GB"/>
              </w:rPr>
              <w:t>European</w:t>
            </w:r>
            <w:r>
              <w:rPr>
                <w:rFonts w:ascii="Times New Roman" w:hAnsi="Times New Roman"/>
                <w:sz w:val="20"/>
                <w:szCs w:val="20"/>
              </w:rPr>
              <w:t xml:space="preserve"> </w:t>
            </w:r>
            <w:r>
              <w:rPr>
                <w:rFonts w:ascii="Times New Roman" w:hAnsi="Times New Roman"/>
                <w:sz w:val="20"/>
                <w:szCs w:val="20"/>
                <w:lang w:val="en-GB"/>
              </w:rPr>
              <w:t>Historical</w:t>
            </w:r>
            <w:r>
              <w:rPr>
                <w:rFonts w:ascii="Times New Roman" w:hAnsi="Times New Roman"/>
                <w:sz w:val="20"/>
                <w:szCs w:val="20"/>
              </w:rPr>
              <w:t xml:space="preserve"> </w:t>
            </w:r>
            <w:r>
              <w:rPr>
                <w:rFonts w:ascii="Times New Roman" w:hAnsi="Times New Roman"/>
                <w:sz w:val="20"/>
                <w:szCs w:val="20"/>
                <w:lang w:val="en-GB"/>
              </w:rPr>
              <w:t>Bulletin</w:t>
            </w:r>
            <w:r>
              <w:rPr>
                <w:rFonts w:ascii="Times New Roman" w:hAnsi="Times New Roman"/>
                <w:sz w:val="20"/>
                <w:szCs w:val="20"/>
              </w:rPr>
              <w:t>].</w:t>
            </w:r>
            <w:r>
              <w:rPr>
                <w:rFonts w:ascii="Times New Roman" w:hAnsi="Times New Roman"/>
                <w:sz w:val="20"/>
                <w:szCs w:val="20"/>
                <w:shd w:val="clear" w:color="auto" w:fill="FFFFFF"/>
              </w:rPr>
              <w:t xml:space="preserve"> Дрогобич: Видавничий дім «Гельветика», 2021. Випуск 21. С. 188</w:t>
            </w:r>
            <w:r>
              <w:rPr>
                <w:rFonts w:ascii="Times New Roman" w:hAnsi="Times New Roman"/>
                <w:iCs/>
                <w:sz w:val="20"/>
                <w:szCs w:val="20"/>
              </w:rPr>
              <w:t>–</w:t>
            </w:r>
            <w:r>
              <w:rPr>
                <w:rFonts w:ascii="Times New Roman" w:hAnsi="Times New Roman"/>
                <w:sz w:val="20"/>
                <w:szCs w:val="20"/>
                <w:shd w:val="clear" w:color="auto" w:fill="FFFFFF"/>
              </w:rPr>
              <w:t>197.</w:t>
            </w:r>
            <w:r>
              <w:rPr>
                <w:rFonts w:ascii="Times New Roman" w:hAnsi="Times New Roman"/>
                <w:sz w:val="20"/>
                <w:szCs w:val="20"/>
              </w:rPr>
              <w:t xml:space="preserve"> </w:t>
            </w:r>
            <w:r>
              <w:rPr>
                <w:rFonts w:ascii="Times New Roman" w:hAnsi="Times New Roman"/>
                <w:sz w:val="20"/>
                <w:szCs w:val="20"/>
                <w:highlight w:val="yellow"/>
              </w:rPr>
              <w:t>(</w:t>
            </w:r>
            <w:r>
              <w:rPr>
                <w:rFonts w:ascii="Times New Roman" w:hAnsi="Times New Roman"/>
                <w:sz w:val="20"/>
                <w:szCs w:val="20"/>
                <w:highlight w:val="yellow"/>
                <w:lang w:val="en-GB"/>
              </w:rPr>
              <w:t>Web</w:t>
            </w:r>
            <w:r>
              <w:rPr>
                <w:rFonts w:ascii="Times New Roman" w:hAnsi="Times New Roman"/>
                <w:sz w:val="20"/>
                <w:szCs w:val="20"/>
                <w:highlight w:val="yellow"/>
              </w:rPr>
              <w:t xml:space="preserve"> </w:t>
            </w:r>
            <w:r>
              <w:rPr>
                <w:rFonts w:ascii="Times New Roman" w:hAnsi="Times New Roman"/>
                <w:sz w:val="20"/>
                <w:szCs w:val="20"/>
                <w:highlight w:val="yellow"/>
                <w:lang w:val="en-GB"/>
              </w:rPr>
              <w:t>of</w:t>
            </w:r>
            <w:r>
              <w:rPr>
                <w:rFonts w:ascii="Times New Roman" w:hAnsi="Times New Roman"/>
                <w:sz w:val="20"/>
                <w:szCs w:val="20"/>
                <w:highlight w:val="yellow"/>
              </w:rPr>
              <w:t xml:space="preserve"> </w:t>
            </w:r>
            <w:r>
              <w:rPr>
                <w:rFonts w:ascii="Times New Roman" w:hAnsi="Times New Roman"/>
                <w:sz w:val="20"/>
                <w:szCs w:val="20"/>
                <w:highlight w:val="yellow"/>
                <w:lang w:val="en-GB"/>
              </w:rPr>
              <w:t>Science</w:t>
            </w:r>
            <w:r>
              <w:rPr>
                <w:rFonts w:ascii="Times New Roman" w:hAnsi="Times New Roman"/>
                <w:sz w:val="20"/>
                <w:szCs w:val="20"/>
                <w:highlight w:val="yellow"/>
              </w:rPr>
              <w:t>)</w:t>
            </w:r>
            <w:r>
              <w:rPr>
                <w:rFonts w:ascii="Times New Roman" w:hAnsi="Times New Roman"/>
                <w:sz w:val="20"/>
                <w:szCs w:val="20"/>
                <w:highlight w:val="red"/>
              </w:rPr>
              <w:t xml:space="preserve"> </w:t>
            </w:r>
            <w:r>
              <w:rPr>
                <w:rFonts w:ascii="Times New Roman" w:hAnsi="Times New Roman"/>
                <w:sz w:val="20"/>
                <w:szCs w:val="20"/>
              </w:rPr>
              <w:t>(співавтор – Козій О., авторська участь – 4 с.)</w:t>
            </w:r>
          </w:p>
          <w:p>
            <w:pPr>
              <w:numPr>
                <w:ilvl w:val="0"/>
                <w:numId w:val="7"/>
              </w:numPr>
              <w:suppressAutoHyphens/>
              <w:spacing w:after="0" w:line="240" w:lineRule="auto"/>
              <w:ind w:left="0" w:firstLine="340"/>
              <w:jc w:val="both"/>
              <w:rPr>
                <w:sz w:val="20"/>
                <w:szCs w:val="20"/>
              </w:rPr>
            </w:pPr>
            <w:r>
              <w:rPr>
                <w:rFonts w:ascii="Times New Roman" w:hAnsi="Times New Roman"/>
                <w:sz w:val="20"/>
                <w:szCs w:val="20"/>
              </w:rPr>
              <w:t xml:space="preserve">Matviy </w:t>
            </w:r>
            <w:r>
              <w:rPr>
                <w:rFonts w:ascii="Times New Roman" w:hAnsi="Times New Roman"/>
                <w:sz w:val="20"/>
                <w:szCs w:val="20"/>
                <w:lang w:val="en-US"/>
              </w:rPr>
              <w:t>Stakhiv</w:t>
            </w:r>
            <w:r>
              <w:rPr>
                <w:rFonts w:ascii="Times New Roman" w:hAnsi="Times New Roman"/>
                <w:sz w:val="20"/>
                <w:szCs w:val="20"/>
              </w:rPr>
              <w:t xml:space="preserve"> </w:t>
            </w:r>
            <w:r>
              <w:rPr>
                <w:rFonts w:ascii="Times New Roman" w:hAnsi="Times New Roman"/>
                <w:sz w:val="20"/>
                <w:szCs w:val="20"/>
                <w:lang w:val="en-US"/>
              </w:rPr>
              <w:t>and</w:t>
            </w:r>
            <w:r>
              <w:rPr>
                <w:rFonts w:ascii="Times New Roman" w:hAnsi="Times New Roman"/>
                <w:sz w:val="20"/>
                <w:szCs w:val="20"/>
              </w:rPr>
              <w:t xml:space="preserve"> </w:t>
            </w:r>
            <w:r>
              <w:rPr>
                <w:rFonts w:ascii="Times New Roman" w:hAnsi="Times New Roman"/>
                <w:sz w:val="20"/>
                <w:szCs w:val="20"/>
                <w:lang w:val="en-US"/>
              </w:rPr>
              <w:t>the</w:t>
            </w:r>
            <w:r>
              <w:rPr>
                <w:rFonts w:ascii="Times New Roman" w:hAnsi="Times New Roman"/>
                <w:sz w:val="20"/>
                <w:szCs w:val="20"/>
              </w:rPr>
              <w:t xml:space="preserve"> </w:t>
            </w:r>
            <w:r>
              <w:rPr>
                <w:rFonts w:ascii="Times New Roman" w:hAnsi="Times New Roman"/>
                <w:sz w:val="20"/>
                <w:szCs w:val="20"/>
                <w:lang w:val="en-US"/>
              </w:rPr>
              <w:t>project</w:t>
            </w:r>
            <w:r>
              <w:rPr>
                <w:rFonts w:ascii="Times New Roman" w:hAnsi="Times New Roman"/>
                <w:sz w:val="20"/>
                <w:szCs w:val="20"/>
              </w:rPr>
              <w:t xml:space="preserve"> </w:t>
            </w:r>
            <w:r>
              <w:rPr>
                <w:rFonts w:ascii="Times New Roman" w:hAnsi="Times New Roman"/>
                <w:sz w:val="20"/>
                <w:szCs w:val="20"/>
                <w:lang w:val="en-US"/>
              </w:rPr>
              <w:t>of</w:t>
            </w:r>
            <w:r>
              <w:rPr>
                <w:rFonts w:ascii="Times New Roman" w:hAnsi="Times New Roman"/>
                <w:sz w:val="20"/>
                <w:szCs w:val="20"/>
              </w:rPr>
              <w:t xml:space="preserve"> </w:t>
            </w:r>
            <w:r>
              <w:rPr>
                <w:rFonts w:ascii="Times New Roman" w:hAnsi="Times New Roman"/>
                <w:sz w:val="20"/>
                <w:szCs w:val="20"/>
                <w:lang w:val="en-US"/>
              </w:rPr>
              <w:t>the</w:t>
            </w:r>
            <w:r>
              <w:rPr>
                <w:rFonts w:ascii="Times New Roman" w:hAnsi="Times New Roman"/>
                <w:sz w:val="20"/>
                <w:szCs w:val="20"/>
              </w:rPr>
              <w:t xml:space="preserve"> </w:t>
            </w:r>
            <w:r>
              <w:rPr>
                <w:rFonts w:ascii="Times New Roman" w:hAnsi="Times New Roman"/>
                <w:sz w:val="20"/>
                <w:szCs w:val="20"/>
                <w:lang w:val="en-US"/>
              </w:rPr>
              <w:t>English</w:t>
            </w:r>
            <w:r>
              <w:rPr>
                <w:rFonts w:ascii="Times New Roman" w:hAnsi="Times New Roman"/>
                <w:sz w:val="20"/>
                <w:szCs w:val="20"/>
              </w:rPr>
              <w:t xml:space="preserve"> </w:t>
            </w:r>
            <w:r>
              <w:rPr>
                <w:rFonts w:ascii="Times New Roman" w:hAnsi="Times New Roman"/>
                <w:sz w:val="20"/>
                <w:szCs w:val="20"/>
                <w:lang w:val="en-US"/>
              </w:rPr>
              <w:t>edition</w:t>
            </w:r>
            <w:r>
              <w:rPr>
                <w:rFonts w:ascii="Times New Roman" w:hAnsi="Times New Roman"/>
                <w:sz w:val="20"/>
                <w:szCs w:val="20"/>
              </w:rPr>
              <w:t xml:space="preserve"> </w:t>
            </w:r>
            <w:r>
              <w:rPr>
                <w:rFonts w:ascii="Times New Roman" w:hAnsi="Times New Roman"/>
                <w:sz w:val="20"/>
                <w:szCs w:val="20"/>
                <w:lang w:val="en-US"/>
              </w:rPr>
              <w:t>of</w:t>
            </w:r>
            <w:r>
              <w:rPr>
                <w:rFonts w:ascii="Times New Roman" w:hAnsi="Times New Roman"/>
                <w:sz w:val="20"/>
                <w:szCs w:val="20"/>
              </w:rPr>
              <w:t xml:space="preserve"> </w:t>
            </w:r>
            <w:r>
              <w:rPr>
                <w:rFonts w:ascii="Times New Roman" w:hAnsi="Times New Roman"/>
                <w:sz w:val="20"/>
                <w:szCs w:val="20"/>
                <w:lang w:val="en-US"/>
              </w:rPr>
              <w:t>ten</w:t>
            </w:r>
            <w:r>
              <w:rPr>
                <w:rFonts w:ascii="Times New Roman" w:hAnsi="Times New Roman"/>
                <w:sz w:val="20"/>
                <w:szCs w:val="20"/>
              </w:rPr>
              <w:t>-</w:t>
            </w:r>
            <w:r>
              <w:rPr>
                <w:rFonts w:ascii="Times New Roman" w:hAnsi="Times New Roman"/>
                <w:sz w:val="20"/>
                <w:szCs w:val="20"/>
                <w:lang w:val="en-US"/>
              </w:rPr>
              <w:t>volume</w:t>
            </w:r>
            <w:r>
              <w:rPr>
                <w:rFonts w:ascii="Times New Roman" w:hAnsi="Times New Roman"/>
                <w:sz w:val="20"/>
                <w:szCs w:val="20"/>
              </w:rPr>
              <w:t xml:space="preserve"> “</w:t>
            </w:r>
            <w:r>
              <w:rPr>
                <w:rFonts w:ascii="Times New Roman" w:hAnsi="Times New Roman"/>
                <w:sz w:val="20"/>
                <w:szCs w:val="20"/>
                <w:lang w:val="en-US"/>
              </w:rPr>
              <w:t>History</w:t>
            </w:r>
            <w:r>
              <w:rPr>
                <w:rFonts w:ascii="Times New Roman" w:hAnsi="Times New Roman"/>
                <w:sz w:val="20"/>
                <w:szCs w:val="20"/>
              </w:rPr>
              <w:t xml:space="preserve"> </w:t>
            </w:r>
            <w:r>
              <w:rPr>
                <w:rFonts w:ascii="Times New Roman" w:hAnsi="Times New Roman"/>
                <w:sz w:val="20"/>
                <w:szCs w:val="20"/>
                <w:lang w:val="en-US"/>
              </w:rPr>
              <w:t>of</w:t>
            </w:r>
            <w:r>
              <w:rPr>
                <w:rFonts w:ascii="Times New Roman" w:hAnsi="Times New Roman"/>
                <w:sz w:val="20"/>
                <w:szCs w:val="20"/>
              </w:rPr>
              <w:t xml:space="preserve"> </w:t>
            </w:r>
            <w:r>
              <w:rPr>
                <w:rFonts w:ascii="Times New Roman" w:hAnsi="Times New Roman"/>
                <w:sz w:val="20"/>
                <w:szCs w:val="20"/>
                <w:lang w:val="en-US"/>
              </w:rPr>
              <w:t>Ukraine</w:t>
            </w:r>
            <w:r>
              <w:rPr>
                <w:rFonts w:ascii="Times New Roman" w:hAnsi="Times New Roman"/>
                <w:sz w:val="20"/>
                <w:szCs w:val="20"/>
              </w:rPr>
              <w:t>-</w:t>
            </w:r>
            <w:r>
              <w:rPr>
                <w:rFonts w:ascii="Times New Roman" w:hAnsi="Times New Roman"/>
                <w:sz w:val="20"/>
                <w:szCs w:val="20"/>
                <w:lang w:val="en-US"/>
              </w:rPr>
              <w:t>Rus</w:t>
            </w:r>
            <w:r>
              <w:rPr>
                <w:rFonts w:ascii="Times New Roman" w:hAnsi="Times New Roman"/>
                <w:sz w:val="20"/>
                <w:szCs w:val="20"/>
              </w:rPr>
              <w:t xml:space="preserve">” </w:t>
            </w:r>
            <w:r>
              <w:rPr>
                <w:rFonts w:ascii="Times New Roman" w:hAnsi="Times New Roman"/>
                <w:sz w:val="20"/>
                <w:szCs w:val="20"/>
                <w:lang w:val="en-US"/>
              </w:rPr>
              <w:t>by</w:t>
            </w:r>
            <w:r>
              <w:rPr>
                <w:rFonts w:ascii="Times New Roman" w:hAnsi="Times New Roman"/>
                <w:sz w:val="20"/>
                <w:szCs w:val="20"/>
              </w:rPr>
              <w:t xml:space="preserve"> </w:t>
            </w:r>
            <w:r>
              <w:rPr>
                <w:rFonts w:ascii="Times New Roman" w:hAnsi="Times New Roman"/>
                <w:sz w:val="20"/>
                <w:szCs w:val="20"/>
                <w:lang w:val="en-US"/>
              </w:rPr>
              <w:t>Mykhailo</w:t>
            </w:r>
            <w:r>
              <w:rPr>
                <w:rFonts w:ascii="Times New Roman" w:hAnsi="Times New Roman"/>
                <w:sz w:val="20"/>
                <w:szCs w:val="20"/>
              </w:rPr>
              <w:t xml:space="preserve"> </w:t>
            </w:r>
            <w:r>
              <w:rPr>
                <w:rFonts w:ascii="Times New Roman" w:hAnsi="Times New Roman"/>
                <w:sz w:val="20"/>
                <w:szCs w:val="20"/>
                <w:lang w:val="en-US"/>
              </w:rPr>
              <w:t>Hrushevsky</w:t>
            </w:r>
            <w:r>
              <w:rPr>
                <w:rFonts w:ascii="Times New Roman" w:hAnsi="Times New Roman"/>
                <w:sz w:val="20"/>
                <w:szCs w:val="20"/>
              </w:rPr>
              <w:t xml:space="preserve"> (1973 – 1977)</w:t>
            </w:r>
            <w:r>
              <w:rPr>
                <w:rFonts w:ascii="Times New Roman" w:hAnsi="Times New Roman"/>
                <w:sz w:val="20"/>
                <w:szCs w:val="20"/>
                <w:shd w:val="clear" w:color="auto" w:fill="FFFFFF"/>
              </w:rPr>
              <w:t xml:space="preserve"> // Східноєвропейський історичний вісник </w:t>
            </w:r>
            <w:r>
              <w:rPr>
                <w:rFonts w:ascii="Times New Roman" w:hAnsi="Times New Roman"/>
                <w:sz w:val="20"/>
                <w:szCs w:val="20"/>
              </w:rPr>
              <w:t>[</w:t>
            </w:r>
            <w:r>
              <w:rPr>
                <w:rFonts w:ascii="Times New Roman" w:hAnsi="Times New Roman"/>
                <w:sz w:val="20"/>
                <w:szCs w:val="20"/>
                <w:lang w:val="en-GB"/>
              </w:rPr>
              <w:t>East</w:t>
            </w:r>
            <w:r>
              <w:rPr>
                <w:rFonts w:ascii="Times New Roman" w:hAnsi="Times New Roman"/>
                <w:sz w:val="20"/>
                <w:szCs w:val="20"/>
              </w:rPr>
              <w:t xml:space="preserve"> </w:t>
            </w:r>
            <w:r>
              <w:rPr>
                <w:rFonts w:ascii="Times New Roman" w:hAnsi="Times New Roman"/>
                <w:sz w:val="20"/>
                <w:szCs w:val="20"/>
                <w:lang w:val="en-GB"/>
              </w:rPr>
              <w:t>European</w:t>
            </w:r>
            <w:r>
              <w:rPr>
                <w:rFonts w:ascii="Times New Roman" w:hAnsi="Times New Roman"/>
                <w:sz w:val="20"/>
                <w:szCs w:val="20"/>
              </w:rPr>
              <w:t xml:space="preserve"> </w:t>
            </w:r>
            <w:r>
              <w:rPr>
                <w:rFonts w:ascii="Times New Roman" w:hAnsi="Times New Roman"/>
                <w:sz w:val="20"/>
                <w:szCs w:val="20"/>
                <w:lang w:val="en-GB"/>
              </w:rPr>
              <w:t>Historical</w:t>
            </w:r>
            <w:r>
              <w:rPr>
                <w:rFonts w:ascii="Times New Roman" w:hAnsi="Times New Roman"/>
                <w:sz w:val="20"/>
                <w:szCs w:val="20"/>
              </w:rPr>
              <w:t xml:space="preserve"> </w:t>
            </w:r>
            <w:r>
              <w:rPr>
                <w:rFonts w:ascii="Times New Roman" w:hAnsi="Times New Roman"/>
                <w:sz w:val="20"/>
                <w:szCs w:val="20"/>
                <w:lang w:val="en-GB"/>
              </w:rPr>
              <w:t>Bulletin</w:t>
            </w:r>
            <w:r>
              <w:rPr>
                <w:rFonts w:ascii="Times New Roman" w:hAnsi="Times New Roman"/>
                <w:sz w:val="20"/>
                <w:szCs w:val="20"/>
              </w:rPr>
              <w:t>].</w:t>
            </w:r>
            <w:r>
              <w:rPr>
                <w:rFonts w:ascii="Times New Roman" w:hAnsi="Times New Roman"/>
                <w:sz w:val="20"/>
                <w:szCs w:val="20"/>
                <w:shd w:val="clear" w:color="auto" w:fill="FFFFFF"/>
              </w:rPr>
              <w:t xml:space="preserve"> Дрогобич: Видавничий дім «Гельветика», 2022. Випуск 23. С. 152</w:t>
            </w:r>
            <w:r>
              <w:rPr>
                <w:rFonts w:ascii="Times New Roman" w:hAnsi="Times New Roman"/>
                <w:iCs/>
                <w:sz w:val="20"/>
                <w:szCs w:val="20"/>
              </w:rPr>
              <w:t>–</w:t>
            </w:r>
            <w:r>
              <w:rPr>
                <w:rFonts w:ascii="Times New Roman" w:hAnsi="Times New Roman"/>
                <w:sz w:val="20"/>
                <w:szCs w:val="20"/>
                <w:shd w:val="clear" w:color="auto" w:fill="FFFFFF"/>
              </w:rPr>
              <w:t>159.</w:t>
            </w:r>
            <w:r>
              <w:rPr>
                <w:rFonts w:ascii="Times New Roman" w:hAnsi="Times New Roman"/>
                <w:sz w:val="20"/>
                <w:szCs w:val="20"/>
              </w:rPr>
              <w:t xml:space="preserve"> (</w:t>
            </w:r>
            <w:r>
              <w:rPr>
                <w:rFonts w:ascii="Times New Roman" w:hAnsi="Times New Roman"/>
                <w:sz w:val="20"/>
                <w:szCs w:val="20"/>
                <w:lang w:val="en-GB"/>
              </w:rPr>
              <w:t>Web</w:t>
            </w:r>
            <w:r>
              <w:rPr>
                <w:rFonts w:ascii="Times New Roman" w:hAnsi="Times New Roman"/>
                <w:sz w:val="20"/>
                <w:szCs w:val="20"/>
              </w:rPr>
              <w:t xml:space="preserve"> </w:t>
            </w:r>
            <w:r>
              <w:rPr>
                <w:rFonts w:ascii="Times New Roman" w:hAnsi="Times New Roman"/>
                <w:sz w:val="20"/>
                <w:szCs w:val="20"/>
                <w:lang w:val="en-GB"/>
              </w:rPr>
              <w:t>of</w:t>
            </w:r>
            <w:r>
              <w:rPr>
                <w:rFonts w:ascii="Times New Roman" w:hAnsi="Times New Roman"/>
                <w:sz w:val="20"/>
                <w:szCs w:val="20"/>
              </w:rPr>
              <w:t xml:space="preserve"> </w:t>
            </w:r>
            <w:r>
              <w:rPr>
                <w:rFonts w:ascii="Times New Roman" w:hAnsi="Times New Roman"/>
                <w:sz w:val="20"/>
                <w:szCs w:val="20"/>
                <w:lang w:val="en-GB"/>
              </w:rPr>
              <w:t>Science</w:t>
            </w:r>
            <w:r>
              <w:rPr>
                <w:rFonts w:ascii="Times New Roman" w:hAnsi="Times New Roman"/>
                <w:sz w:val="20"/>
                <w:szCs w:val="20"/>
              </w:rPr>
              <w:t xml:space="preserve">) </w:t>
            </w:r>
            <w:bookmarkStart w:id="2" w:name="_Hlk146048025"/>
            <w:r>
              <w:rPr>
                <w:rFonts w:ascii="Times New Roman" w:hAnsi="Times New Roman"/>
                <w:sz w:val="20"/>
                <w:szCs w:val="20"/>
              </w:rPr>
              <w:t>(співавтор – Козій О.,  авторська участь – 4 с.)</w:t>
            </w:r>
            <w:bookmarkEnd w:id="2"/>
          </w:p>
          <w:p>
            <w:pPr>
              <w:numPr>
                <w:ilvl w:val="0"/>
                <w:numId w:val="7"/>
              </w:numPr>
              <w:suppressAutoHyphens/>
              <w:spacing w:after="0" w:line="240" w:lineRule="auto"/>
              <w:ind w:left="0" w:firstLine="340"/>
              <w:jc w:val="both"/>
              <w:rPr>
                <w:rFonts w:ascii="Times New Roman" w:hAnsi="Times New Roman"/>
                <w:sz w:val="20"/>
                <w:szCs w:val="20"/>
              </w:rPr>
            </w:pPr>
            <w:r>
              <w:rPr>
                <w:rFonts w:ascii="Times New Roman" w:hAnsi="Times New Roman"/>
                <w:color w:val="000000"/>
                <w:sz w:val="20"/>
                <w:szCs w:val="20"/>
                <w:lang w:eastAsia="uk-UA"/>
              </w:rPr>
              <w:t>Створення та діяльність Спеціальної комісії Організації Об’єднаних Націй з питань Палестини (ЮНСКОП) (травень-серпень 1947 року).</w:t>
            </w:r>
            <w:r>
              <w:rPr>
                <w:rFonts w:ascii="Times New Roman" w:hAnsi="Times New Roman"/>
                <w:color w:val="000000"/>
                <w:sz w:val="20"/>
                <w:szCs w:val="20"/>
                <w:shd w:val="clear" w:color="auto" w:fill="FFFFFF"/>
              </w:rPr>
              <w:t xml:space="preserve">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В. Ільницький, І. Зимомря]. – Дрогобич : Видавничий дім «Гельветика», 2023. – Вип. 60. Том 1. – 316 с. С.27-35.</w:t>
            </w:r>
            <w:r>
              <w:rPr>
                <w:rFonts w:ascii="Times New Roman" w:hAnsi="Times New Roman"/>
                <w:sz w:val="20"/>
                <w:szCs w:val="20"/>
              </w:rPr>
              <w:t xml:space="preserve"> (співавтор – Козій О.,  авторська участь – 4 с.)</w:t>
            </w:r>
          </w:p>
          <w:p>
            <w:pPr>
              <w:numPr>
                <w:ilvl w:val="0"/>
                <w:numId w:val="7"/>
              </w:numPr>
              <w:suppressAutoHyphens/>
              <w:spacing w:after="0" w:line="240" w:lineRule="auto"/>
              <w:ind w:left="0" w:firstLine="340"/>
              <w:jc w:val="both"/>
              <w:rPr>
                <w:rFonts w:ascii="Times New Roman" w:hAnsi="Times New Roman"/>
                <w:sz w:val="20"/>
                <w:szCs w:val="20"/>
              </w:rPr>
            </w:pPr>
            <w:r>
              <w:rPr>
                <w:rFonts w:ascii="Times New Roman" w:hAnsi="Times New Roman"/>
                <w:color w:val="000000"/>
                <w:sz w:val="20"/>
                <w:szCs w:val="20"/>
                <w:lang w:eastAsia="uk-UA"/>
              </w:rPr>
              <w:t xml:space="preserve">Арабо-ізраїльський конфлікт і виникнення проблеми палестинських біженців // </w:t>
            </w:r>
            <w:r>
              <w:rPr>
                <w:rFonts w:ascii="Times New Roman" w:hAnsi="Times New Roman"/>
                <w:color w:val="000000"/>
                <w:sz w:val="20"/>
                <w:szCs w:val="20"/>
                <w:shd w:val="clear" w:color="auto" w:fill="FFFFFF"/>
              </w:rPr>
              <w:t xml:space="preserve">Проблеми гуманітарних наук: збірник наукових праць Дрогобицького державного педагогічного університету імені Івана Франка. Серія Історія, Випуск 12/54 (2023). С. 237-250. </w:t>
            </w:r>
            <w:r>
              <w:rPr>
                <w:rFonts w:ascii="Times New Roman" w:hAnsi="Times New Roman"/>
                <w:sz w:val="20"/>
                <w:szCs w:val="20"/>
              </w:rPr>
              <w:t>(співавтор – Козій О.,  авторська участь – 4 с.)</w:t>
            </w:r>
          </w:p>
          <w:p>
            <w:pPr>
              <w:spacing w:after="0" w:line="240" w:lineRule="auto"/>
              <w:ind w:left="340"/>
              <w:jc w:val="both"/>
              <w:rPr>
                <w:rFonts w:ascii="Times New Roman" w:hAnsi="Times New Roman"/>
                <w:sz w:val="20"/>
                <w:szCs w:val="20"/>
              </w:rPr>
            </w:pPr>
          </w:p>
          <w:p>
            <w:pPr>
              <w:spacing w:after="0" w:line="240" w:lineRule="auto"/>
              <w:jc w:val="both"/>
              <w:rPr>
                <w:rFonts w:ascii="Times New Roman" w:hAnsi="Times New Roman"/>
                <w:b/>
                <w:i/>
                <w:sz w:val="20"/>
                <w:szCs w:val="20"/>
              </w:rPr>
            </w:pPr>
            <w:r>
              <w:rPr>
                <w:rFonts w:ascii="Times New Roman" w:hAnsi="Times New Roman"/>
                <w:b/>
                <w:i/>
                <w:sz w:val="20"/>
                <w:szCs w:val="20"/>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pPr>
              <w:widowControl w:val="0"/>
              <w:spacing w:after="0" w:line="240" w:lineRule="auto"/>
              <w:ind w:firstLine="284"/>
              <w:jc w:val="both"/>
              <w:rPr>
                <w:rFonts w:ascii="Times New Roman" w:hAnsi="Times New Roman"/>
                <w:sz w:val="20"/>
                <w:szCs w:val="20"/>
              </w:rPr>
            </w:pPr>
            <w:r>
              <w:rPr>
                <w:rFonts w:ascii="Times New Roman" w:hAnsi="Times New Roman"/>
                <w:sz w:val="20"/>
                <w:szCs w:val="20"/>
              </w:rPr>
              <w:t>Член редакційної колегії журналу «Літопис Волині» (Наукове фахове видання Волинського національного університету імені Лесі Українки)</w:t>
            </w:r>
          </w:p>
          <w:p>
            <w:pPr>
              <w:widowControl w:val="0"/>
              <w:spacing w:after="0" w:line="240" w:lineRule="auto"/>
              <w:ind w:firstLine="284"/>
              <w:jc w:val="both"/>
              <w:rPr>
                <w:rFonts w:ascii="Times New Roman" w:hAnsi="Times New Roman"/>
                <w:sz w:val="20"/>
                <w:szCs w:val="20"/>
              </w:rPr>
            </w:pPr>
          </w:p>
          <w:p>
            <w:pPr>
              <w:pStyle w:val="37"/>
              <w:numPr>
                <w:ilvl w:val="0"/>
                <w:numId w:val="8"/>
              </w:numPr>
              <w:spacing w:after="0" w:line="240" w:lineRule="auto"/>
              <w:ind w:left="0" w:hanging="357"/>
              <w:jc w:val="both"/>
              <w:rPr>
                <w:rFonts w:ascii="Times New Roman" w:hAnsi="Times New Roman"/>
                <w:b/>
                <w:i/>
                <w:iCs/>
                <w:sz w:val="20"/>
                <w:szCs w:val="20"/>
              </w:rPr>
            </w:pPr>
            <w:r>
              <w:rPr>
                <w:rFonts w:ascii="Times New Roman" w:hAnsi="Times New Roman"/>
                <w:b/>
                <w:i/>
                <w:iCs/>
                <w:sz w:val="20"/>
                <w:szCs w:val="20"/>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pPr>
              <w:numPr>
                <w:ilvl w:val="0"/>
                <w:numId w:val="9"/>
              </w:numPr>
              <w:tabs>
                <w:tab w:val="left" w:pos="0"/>
              </w:tabs>
              <w:suppressAutoHyphens/>
              <w:spacing w:after="0" w:line="240" w:lineRule="auto"/>
              <w:ind w:left="0" w:firstLine="360"/>
              <w:jc w:val="both"/>
              <w:rPr>
                <w:rFonts w:ascii="Times New Roman" w:hAnsi="Times New Roman"/>
                <w:sz w:val="20"/>
                <w:szCs w:val="20"/>
              </w:rPr>
            </w:pPr>
            <w:r>
              <w:rPr>
                <w:rFonts w:ascii="Times New Roman" w:hAnsi="Times New Roman"/>
                <w:bCs/>
                <w:sz w:val="20"/>
                <w:szCs w:val="20"/>
              </w:rPr>
              <w:t xml:space="preserve">Виникнення та діяльність руху </w:t>
            </w:r>
            <w:r>
              <w:rPr>
                <w:rFonts w:ascii="Times New Roman" w:hAnsi="Times New Roman"/>
                <w:sz w:val="20"/>
                <w:szCs w:val="20"/>
              </w:rPr>
              <w:t xml:space="preserve">«Братів-мусульман» в Єгипті у першій половині ХХ століття </w:t>
            </w:r>
            <w:r>
              <w:rPr>
                <w:rFonts w:ascii="Times New Roman" w:hAnsi="Times New Roman"/>
                <w:sz w:val="20"/>
                <w:szCs w:val="20"/>
                <w:shd w:val="clear" w:color="auto" w:fill="FFFFFF"/>
              </w:rPr>
              <w:t>//</w:t>
            </w:r>
            <w:r>
              <w:rPr>
                <w:rFonts w:ascii="Times New Roman" w:hAnsi="Times New Roman"/>
                <w:sz w:val="20"/>
                <w:szCs w:val="20"/>
              </w:rPr>
              <w:t xml:space="preserve"> Збірник наукових праць студентів історичного факультету / За ред. проф. Л. Тимошенка, доц. В. Галика. – Дрогобич: Редакційно-видавничий відділ ДДПУ імені Івана Франка, 2019. – Вип. ІХ. – С. 182–195. (співавтор – Хівріч Д., авторська участь – 5 с.)</w:t>
            </w:r>
          </w:p>
          <w:p>
            <w:pPr>
              <w:numPr>
                <w:ilvl w:val="0"/>
                <w:numId w:val="9"/>
              </w:numPr>
              <w:tabs>
                <w:tab w:val="left" w:pos="0"/>
              </w:tabs>
              <w:suppressAutoHyphens/>
              <w:spacing w:after="0" w:line="240" w:lineRule="auto"/>
              <w:ind w:left="0" w:firstLine="360"/>
              <w:jc w:val="both"/>
              <w:rPr>
                <w:rFonts w:ascii="Times New Roman" w:hAnsi="Times New Roman"/>
                <w:sz w:val="20"/>
                <w:szCs w:val="20"/>
              </w:rPr>
            </w:pPr>
            <w:r>
              <w:rPr>
                <w:rFonts w:ascii="Times New Roman" w:hAnsi="Times New Roman"/>
                <w:sz w:val="20"/>
                <w:szCs w:val="20"/>
              </w:rPr>
              <w:t xml:space="preserve">Передумови японської експансії в Північно-Східному Китаї (Маньчжурії) у 1931 році </w:t>
            </w:r>
            <w:r>
              <w:rPr>
                <w:rFonts w:ascii="Times New Roman" w:hAnsi="Times New Roman"/>
                <w:sz w:val="20"/>
                <w:szCs w:val="20"/>
                <w:shd w:val="clear" w:color="auto" w:fill="FFFFFF"/>
              </w:rPr>
              <w:t xml:space="preserve">// </w:t>
            </w:r>
            <w:r>
              <w:rPr>
                <w:rFonts w:ascii="Times New Roman" w:hAnsi="Times New Roman"/>
                <w:sz w:val="20"/>
                <w:szCs w:val="20"/>
              </w:rPr>
              <w:t>Збірник наукових праць студентів історичного факультету / За ред. проф. Л. Тимошенка, доц. В. Галика. – Дрогобич: Видавничий відділ ДДПУ імені Івана Франка, 2020.  – Вип. Х. – С. 181–190. (співавтор – Суховерська С., авторська участь – 5 с.)</w:t>
            </w:r>
          </w:p>
          <w:p>
            <w:pPr>
              <w:numPr>
                <w:ilvl w:val="0"/>
                <w:numId w:val="9"/>
              </w:numPr>
              <w:tabs>
                <w:tab w:val="left" w:pos="0"/>
              </w:tabs>
              <w:suppressAutoHyphens/>
              <w:spacing w:after="0" w:line="240" w:lineRule="auto"/>
              <w:ind w:left="0" w:firstLine="360"/>
              <w:jc w:val="both"/>
              <w:rPr>
                <w:rFonts w:ascii="Times New Roman" w:hAnsi="Times New Roman"/>
                <w:sz w:val="20"/>
                <w:szCs w:val="20"/>
              </w:rPr>
            </w:pPr>
            <w:r>
              <w:rPr>
                <w:rFonts w:ascii="Times New Roman" w:hAnsi="Times New Roman"/>
                <w:sz w:val="20"/>
                <w:szCs w:val="20"/>
              </w:rPr>
              <w:t>Ставлення царського уряду до дрібної польської шляхти Поділля в 30-х роках ХIХ століття</w:t>
            </w:r>
            <w:r>
              <w:rPr>
                <w:rFonts w:ascii="Times New Roman" w:hAnsi="Times New Roman"/>
                <w:sz w:val="20"/>
                <w:szCs w:val="20"/>
                <w:shd w:val="clear" w:color="auto" w:fill="FFFFFF"/>
              </w:rPr>
              <w:t>//</w:t>
            </w:r>
            <w:r>
              <w:rPr>
                <w:rFonts w:ascii="Times New Roman" w:hAnsi="Times New Roman"/>
                <w:i/>
                <w:sz w:val="20"/>
                <w:szCs w:val="20"/>
                <w:lang w:val="pl-PL"/>
              </w:rPr>
              <w:t xml:space="preserve"> Archiwum Państwowe w Rzeszowie &amp; Polskie Towarzystwo Historyczne Oddział w Rzeszowie</w:t>
            </w:r>
            <w:r>
              <w:rPr>
                <w:rFonts w:ascii="Times New Roman" w:hAnsi="Times New Roman"/>
                <w:i/>
                <w:sz w:val="20"/>
                <w:szCs w:val="20"/>
              </w:rPr>
              <w:t xml:space="preserve">. </w:t>
            </w:r>
            <w:r>
              <w:rPr>
                <w:rFonts w:ascii="Times New Roman" w:hAnsi="Times New Roman"/>
                <w:i/>
                <w:sz w:val="20"/>
                <w:szCs w:val="20"/>
                <w:lang w:val="pl-PL"/>
              </w:rPr>
              <w:t>Prace</w:t>
            </w:r>
            <w:r>
              <w:rPr>
                <w:rFonts w:ascii="Times New Roman" w:hAnsi="Times New Roman"/>
                <w:i/>
                <w:sz w:val="20"/>
                <w:szCs w:val="20"/>
              </w:rPr>
              <w:t xml:space="preserve"> </w:t>
            </w:r>
            <w:r>
              <w:rPr>
                <w:rFonts w:ascii="Times New Roman" w:hAnsi="Times New Roman"/>
                <w:i/>
                <w:sz w:val="20"/>
                <w:szCs w:val="20"/>
                <w:lang w:val="pl-PL"/>
              </w:rPr>
              <w:t>historyczno</w:t>
            </w:r>
            <w:r>
              <w:rPr>
                <w:rFonts w:ascii="Times New Roman" w:hAnsi="Times New Roman"/>
                <w:i/>
                <w:sz w:val="20"/>
                <w:szCs w:val="20"/>
              </w:rPr>
              <w:t>-</w:t>
            </w:r>
            <w:r>
              <w:rPr>
                <w:rFonts w:ascii="Times New Roman" w:hAnsi="Times New Roman"/>
                <w:i/>
                <w:sz w:val="20"/>
                <w:szCs w:val="20"/>
                <w:lang w:val="pl-PL"/>
              </w:rPr>
              <w:t>archiwalne</w:t>
            </w:r>
            <w:r>
              <w:rPr>
                <w:rFonts w:ascii="Times New Roman" w:hAnsi="Times New Roman"/>
                <w:i/>
                <w:sz w:val="20"/>
                <w:szCs w:val="20"/>
              </w:rPr>
              <w:t>.</w:t>
            </w:r>
            <w:r>
              <w:rPr>
                <w:rFonts w:ascii="Times New Roman" w:hAnsi="Times New Roman"/>
                <w:sz w:val="20"/>
                <w:szCs w:val="20"/>
              </w:rPr>
              <w:t xml:space="preserve"> </w:t>
            </w:r>
            <w:r>
              <w:rPr>
                <w:rFonts w:ascii="Times New Roman" w:hAnsi="Times New Roman"/>
                <w:sz w:val="20"/>
                <w:szCs w:val="20"/>
                <w:lang w:val="pl-PL"/>
              </w:rPr>
              <w:t>T</w:t>
            </w:r>
            <w:r>
              <w:rPr>
                <w:rFonts w:ascii="Times New Roman" w:hAnsi="Times New Roman"/>
                <w:sz w:val="20"/>
                <w:szCs w:val="20"/>
              </w:rPr>
              <w:t xml:space="preserve">. </w:t>
            </w:r>
            <w:r>
              <w:rPr>
                <w:rFonts w:ascii="Times New Roman" w:hAnsi="Times New Roman"/>
                <w:sz w:val="20"/>
                <w:szCs w:val="20"/>
                <w:lang w:val="pl-PL"/>
              </w:rPr>
              <w:t>XXXII</w:t>
            </w:r>
            <w:r>
              <w:rPr>
                <w:rFonts w:ascii="Times New Roman" w:hAnsi="Times New Roman"/>
                <w:sz w:val="20"/>
                <w:szCs w:val="20"/>
              </w:rPr>
              <w:t xml:space="preserve">І. </w:t>
            </w:r>
            <w:r>
              <w:rPr>
                <w:rFonts w:ascii="Times New Roman" w:hAnsi="Times New Roman"/>
                <w:sz w:val="20"/>
                <w:szCs w:val="20"/>
                <w:lang w:val="pl-PL"/>
              </w:rPr>
              <w:t>Rzeszów</w:t>
            </w:r>
            <w:r>
              <w:rPr>
                <w:rFonts w:ascii="Times New Roman" w:hAnsi="Times New Roman"/>
                <w:sz w:val="20"/>
                <w:szCs w:val="20"/>
              </w:rPr>
              <w:t>, 2021.   С. 7 –</w:t>
            </w:r>
            <w:r>
              <w:rPr>
                <w:rFonts w:ascii="Times New Roman" w:hAnsi="Times New Roman"/>
                <w:b/>
                <w:sz w:val="20"/>
                <w:szCs w:val="20"/>
              </w:rPr>
              <w:t xml:space="preserve"> </w:t>
            </w:r>
            <w:r>
              <w:rPr>
                <w:rFonts w:ascii="Times New Roman" w:hAnsi="Times New Roman"/>
                <w:sz w:val="20"/>
                <w:szCs w:val="20"/>
              </w:rPr>
              <w:t>18</w:t>
            </w:r>
            <w:r>
              <w:rPr>
                <w:rFonts w:ascii="Times New Roman" w:hAnsi="Times New Roman"/>
                <w:b/>
                <w:sz w:val="20"/>
                <w:szCs w:val="20"/>
              </w:rPr>
              <w:t xml:space="preserve">. </w:t>
            </w:r>
            <w:r>
              <w:rPr>
                <w:rFonts w:ascii="Times New Roman" w:hAnsi="Times New Roman"/>
                <w:sz w:val="20"/>
                <w:szCs w:val="20"/>
              </w:rPr>
              <w:t>(співавтор – Козій О., авторська участь – 5 с.)</w:t>
            </w:r>
          </w:p>
          <w:p>
            <w:pPr>
              <w:numPr>
                <w:ilvl w:val="0"/>
                <w:numId w:val="9"/>
              </w:numPr>
              <w:tabs>
                <w:tab w:val="left" w:pos="0"/>
              </w:tabs>
              <w:suppressAutoHyphens/>
              <w:spacing w:after="0" w:line="240" w:lineRule="auto"/>
              <w:ind w:left="0" w:firstLine="360"/>
              <w:jc w:val="both"/>
              <w:rPr>
                <w:rFonts w:ascii="Times New Roman" w:hAnsi="Times New Roman"/>
                <w:sz w:val="20"/>
                <w:szCs w:val="20"/>
              </w:rPr>
            </w:pPr>
            <w:r>
              <w:rPr>
                <w:rFonts w:ascii="Times New Roman" w:hAnsi="Times New Roman"/>
                <w:bCs/>
                <w:iCs/>
                <w:sz w:val="20"/>
                <w:szCs w:val="20"/>
              </w:rPr>
              <w:t>Повалення монархії та встановлення революційного</w:t>
            </w:r>
            <w:r>
              <w:rPr>
                <w:rFonts w:ascii="Times New Roman" w:hAnsi="Times New Roman"/>
                <w:sz w:val="20"/>
                <w:szCs w:val="20"/>
              </w:rPr>
              <w:t xml:space="preserve"> режиму в Лівії у 1969 р.// Збірник наукових праць студентів історичного факультету / За ред. проф. Л.Тимошенка, доц. В.Галика. Дрогобич: Видавничий відділ Дрогобицького державного педагогічного університету імені Івана Франка, 2021. Випуск. ХІ. С. 225 – 232. (0,4 др. арк.) (співавтор – Ярмола М., авторська участь – 0,2 др. арк.)</w:t>
            </w:r>
          </w:p>
          <w:p>
            <w:pPr>
              <w:numPr>
                <w:ilvl w:val="0"/>
                <w:numId w:val="9"/>
              </w:numPr>
              <w:tabs>
                <w:tab w:val="left" w:pos="0"/>
              </w:tabs>
              <w:suppressAutoHyphens/>
              <w:spacing w:after="0" w:line="240" w:lineRule="auto"/>
              <w:ind w:left="0" w:firstLine="360"/>
              <w:jc w:val="both"/>
              <w:rPr>
                <w:rFonts w:ascii="Times New Roman" w:hAnsi="Times New Roman"/>
                <w:sz w:val="20"/>
                <w:szCs w:val="20"/>
              </w:rPr>
            </w:pPr>
            <w:r>
              <w:rPr>
                <w:rFonts w:ascii="Times New Roman" w:hAnsi="Times New Roman"/>
                <w:bCs/>
                <w:sz w:val="20"/>
                <w:szCs w:val="20"/>
              </w:rPr>
              <w:t xml:space="preserve">Витоки Кіпрської проблеми </w:t>
            </w:r>
            <w:r>
              <w:rPr>
                <w:rFonts w:ascii="Times New Roman" w:hAnsi="Times New Roman"/>
                <w:sz w:val="20"/>
                <w:szCs w:val="20"/>
              </w:rPr>
              <w:t xml:space="preserve">// Збірник наукових праць студентів історичного факультету / За ред. проф. Л.Тимошенка, доц. В.Галика. Дрогобич: Видавничий відділ Дрогобицького державного педагогічного університету імені Івана Франка, 2021. Випуск. ХІ. С. 119 – 127. (0,4 др. арк.) (співавтор – </w:t>
            </w:r>
            <w:r>
              <w:rPr>
                <w:rFonts w:ascii="Times New Roman" w:hAnsi="Times New Roman"/>
                <w:bCs/>
                <w:sz w:val="20"/>
                <w:szCs w:val="20"/>
              </w:rPr>
              <w:t>Полянська Ю</w:t>
            </w:r>
            <w:r>
              <w:rPr>
                <w:rFonts w:ascii="Times New Roman" w:hAnsi="Times New Roman"/>
                <w:sz w:val="20"/>
                <w:szCs w:val="20"/>
              </w:rPr>
              <w:t>., авторська участь – 0,2 др. арк.).</w:t>
            </w:r>
          </w:p>
          <w:p>
            <w:pPr>
              <w:pStyle w:val="37"/>
              <w:numPr>
                <w:ilvl w:val="0"/>
                <w:numId w:val="10"/>
              </w:numPr>
              <w:spacing w:after="0" w:line="240" w:lineRule="auto"/>
              <w:ind w:left="0"/>
              <w:jc w:val="both"/>
              <w:rPr>
                <w:rFonts w:ascii="Times New Roman" w:hAnsi="Times New Roman"/>
                <w:b/>
                <w:i/>
                <w:iCs/>
                <w:sz w:val="20"/>
                <w:szCs w:val="20"/>
              </w:rPr>
            </w:pPr>
          </w:p>
          <w:p>
            <w:pPr>
              <w:pStyle w:val="37"/>
              <w:numPr>
                <w:ilvl w:val="0"/>
                <w:numId w:val="10"/>
              </w:numPr>
              <w:spacing w:after="0" w:line="240" w:lineRule="auto"/>
              <w:ind w:left="0"/>
              <w:jc w:val="both"/>
              <w:rPr>
                <w:rFonts w:ascii="Times New Roman" w:hAnsi="Times New Roman"/>
                <w:b/>
                <w:i/>
                <w:iCs/>
                <w:sz w:val="20"/>
                <w:szCs w:val="20"/>
              </w:rPr>
            </w:pPr>
            <w:r>
              <w:rPr>
                <w:rFonts w:ascii="Times New Roman" w:hAnsi="Times New Roman"/>
                <w:b/>
                <w:i/>
                <w:iCs/>
                <w:sz w:val="20"/>
                <w:szCs w:val="20"/>
              </w:rPr>
              <w:t>19) діяльність за спеціальністю у формі участі у професійних та/або громадських об’єднаннях;</w:t>
            </w:r>
          </w:p>
          <w:p>
            <w:pPr>
              <w:pStyle w:val="52"/>
              <w:spacing w:before="0"/>
              <w:ind w:firstLine="0"/>
              <w:jc w:val="both"/>
              <w:rPr>
                <w:rFonts w:ascii="Times New Roman" w:hAnsi="Times New Roman"/>
                <w:sz w:val="20"/>
              </w:rPr>
            </w:pPr>
            <w:r>
              <w:rPr>
                <w:rFonts w:ascii="Times New Roman" w:hAnsi="Times New Roman"/>
                <w:sz w:val="20"/>
              </w:rPr>
              <w:t>член Дрогобицького осередку Наукового Товариства Т.Шевченка, Дрогобицького осередку Українського Історичного Товариства ім. М. С. Грушевського;  член товариства Національної спілки краєзнавців України, член ГО «Центр східноєвропейських наукових студій».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 w:type="dxa"/>
            <w:left w:w="12" w:type="dxa"/>
            <w:bottom w:w="12" w:type="dxa"/>
            <w:right w:w="12" w:type="dxa"/>
          </w:tblCellMar>
        </w:tblPrEx>
        <w:tc>
          <w:tcPr>
            <w:tcW w:w="1632" w:type="dxa"/>
            <w:gridSpan w:val="2"/>
          </w:tcPr>
          <w:p>
            <w:pPr>
              <w:spacing w:after="0" w:line="240" w:lineRule="auto"/>
              <w:jc w:val="center"/>
              <w:rPr>
                <w:rFonts w:ascii="Times New Roman" w:hAnsi="Times New Roman"/>
                <w:sz w:val="20"/>
                <w:szCs w:val="20"/>
              </w:rPr>
            </w:pPr>
            <w:r>
              <w:rPr>
                <w:rFonts w:ascii="Times New Roman" w:hAnsi="Times New Roman"/>
                <w:sz w:val="20"/>
                <w:szCs w:val="20"/>
              </w:rPr>
              <w:t>Гриценко</w:t>
            </w:r>
          </w:p>
          <w:p>
            <w:pPr>
              <w:spacing w:after="0" w:line="240" w:lineRule="auto"/>
              <w:jc w:val="center"/>
              <w:rPr>
                <w:rFonts w:ascii="Times New Roman" w:hAnsi="Times New Roman"/>
                <w:sz w:val="20"/>
                <w:szCs w:val="20"/>
              </w:rPr>
            </w:pPr>
            <w:r>
              <w:rPr>
                <w:rFonts w:ascii="Times New Roman" w:hAnsi="Times New Roman"/>
                <w:sz w:val="20"/>
                <w:szCs w:val="20"/>
              </w:rPr>
              <w:t>Галина Зеновіївна</w:t>
            </w:r>
          </w:p>
        </w:tc>
        <w:tc>
          <w:tcPr>
            <w:tcW w:w="881" w:type="dxa"/>
          </w:tcPr>
          <w:p>
            <w:pPr>
              <w:widowControl w:val="0"/>
              <w:spacing w:after="0" w:line="240" w:lineRule="auto"/>
              <w:jc w:val="center"/>
              <w:rPr>
                <w:rFonts w:ascii="Times New Roman" w:hAnsi="Times New Roman"/>
                <w:i/>
                <w:sz w:val="20"/>
                <w:szCs w:val="20"/>
              </w:rPr>
            </w:pPr>
            <w:r>
              <w:rPr>
                <w:rFonts w:ascii="Times New Roman" w:hAnsi="Times New Roman"/>
                <w:sz w:val="20"/>
                <w:szCs w:val="20"/>
              </w:rPr>
              <w:t xml:space="preserve">Доцент </w:t>
            </w:r>
          </w:p>
        </w:tc>
        <w:tc>
          <w:tcPr>
            <w:tcW w:w="1909" w:type="dxa"/>
          </w:tcPr>
          <w:p>
            <w:pPr>
              <w:spacing w:after="0" w:line="240" w:lineRule="auto"/>
              <w:jc w:val="center"/>
              <w:rPr>
                <w:rFonts w:ascii="Times New Roman" w:hAnsi="Times New Roman"/>
                <w:sz w:val="20"/>
                <w:szCs w:val="20"/>
              </w:rPr>
            </w:pPr>
            <w:r>
              <w:rPr>
                <w:rFonts w:ascii="Times New Roman" w:hAnsi="Times New Roman"/>
                <w:sz w:val="20"/>
                <w:szCs w:val="20"/>
              </w:rPr>
              <w:t xml:space="preserve">Дрогобицький державний педагогічний університет імені Івана Франка, </w:t>
            </w:r>
          </w:p>
          <w:p>
            <w:pPr>
              <w:spacing w:after="0" w:line="240" w:lineRule="auto"/>
              <w:jc w:val="center"/>
              <w:rPr>
                <w:rFonts w:ascii="Times New Roman" w:hAnsi="Times New Roman"/>
                <w:sz w:val="20"/>
                <w:szCs w:val="20"/>
              </w:rPr>
            </w:pPr>
            <w:r>
              <w:rPr>
                <w:rFonts w:ascii="Times New Roman" w:hAnsi="Times New Roman"/>
                <w:sz w:val="20"/>
                <w:szCs w:val="20"/>
              </w:rPr>
              <w:t>2008 р.</w:t>
            </w:r>
          </w:p>
          <w:p>
            <w:pPr>
              <w:spacing w:after="0" w:line="240" w:lineRule="auto"/>
              <w:jc w:val="center"/>
              <w:rPr>
                <w:rFonts w:ascii="Times New Roman" w:hAnsi="Times New Roman"/>
                <w:sz w:val="20"/>
                <w:szCs w:val="20"/>
              </w:rPr>
            </w:pPr>
            <w:r>
              <w:rPr>
                <w:rFonts w:ascii="Times New Roman" w:hAnsi="Times New Roman"/>
                <w:sz w:val="20"/>
                <w:szCs w:val="20"/>
              </w:rPr>
              <w:t>Педагогіка і методика середньої освіти. Історія; Магістр педагогічної освіти, викладач історії</w:t>
            </w:r>
          </w:p>
          <w:p>
            <w:pPr>
              <w:spacing w:after="0" w:line="240" w:lineRule="auto"/>
              <w:jc w:val="center"/>
              <w:rPr>
                <w:rFonts w:ascii="Times New Roman" w:hAnsi="Times New Roman"/>
                <w:sz w:val="20"/>
                <w:szCs w:val="20"/>
              </w:rPr>
            </w:pPr>
          </w:p>
          <w:p>
            <w:pPr>
              <w:widowControl w:val="0"/>
              <w:spacing w:after="0" w:line="240" w:lineRule="auto"/>
              <w:ind w:left="-108"/>
              <w:jc w:val="center"/>
              <w:rPr>
                <w:rFonts w:ascii="Times New Roman" w:hAnsi="Times New Roman"/>
                <w:sz w:val="20"/>
                <w:szCs w:val="20"/>
                <w:lang w:eastAsia="uk-UA"/>
              </w:rPr>
            </w:pPr>
          </w:p>
        </w:tc>
        <w:tc>
          <w:tcPr>
            <w:tcW w:w="2496" w:type="dxa"/>
          </w:tcPr>
          <w:p>
            <w:pPr>
              <w:widowControl w:val="0"/>
              <w:spacing w:after="0" w:line="240" w:lineRule="auto"/>
              <w:jc w:val="center"/>
              <w:rPr>
                <w:rFonts w:ascii="Times New Roman" w:hAnsi="Times New Roman"/>
                <w:sz w:val="20"/>
                <w:szCs w:val="20"/>
              </w:rPr>
            </w:pPr>
            <w:r>
              <w:rPr>
                <w:rFonts w:ascii="Times New Roman" w:hAnsi="Times New Roman"/>
                <w:sz w:val="20"/>
                <w:szCs w:val="20"/>
              </w:rPr>
              <w:t>Кандидат історичних наук</w:t>
            </w:r>
          </w:p>
          <w:p>
            <w:pPr>
              <w:widowControl w:val="0"/>
              <w:spacing w:after="0" w:line="240" w:lineRule="auto"/>
              <w:jc w:val="center"/>
              <w:rPr>
                <w:rFonts w:ascii="Times New Roman" w:hAnsi="Times New Roman"/>
                <w:sz w:val="20"/>
                <w:szCs w:val="20"/>
              </w:rPr>
            </w:pPr>
            <w:r>
              <w:rPr>
                <w:rFonts w:ascii="Times New Roman" w:hAnsi="Times New Roman"/>
                <w:sz w:val="20"/>
                <w:szCs w:val="20"/>
              </w:rPr>
              <w:t>07.00.02 – Всесвітня історія</w:t>
            </w: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r>
              <w:rPr>
                <w:rFonts w:ascii="Times New Roman" w:hAnsi="Times New Roman"/>
                <w:sz w:val="20"/>
                <w:szCs w:val="20"/>
              </w:rPr>
              <w:t>Тема дисертації:</w:t>
            </w:r>
          </w:p>
          <w:p>
            <w:pPr>
              <w:spacing w:after="0" w:line="240" w:lineRule="auto"/>
              <w:jc w:val="center"/>
              <w:rPr>
                <w:rFonts w:ascii="Times New Roman" w:hAnsi="Times New Roman"/>
                <w:sz w:val="20"/>
                <w:szCs w:val="20"/>
              </w:rPr>
            </w:pPr>
            <w:r>
              <w:rPr>
                <w:rFonts w:ascii="Times New Roman" w:hAnsi="Times New Roman"/>
                <w:sz w:val="20"/>
                <w:szCs w:val="20"/>
              </w:rPr>
              <w:t>«</w:t>
            </w:r>
            <w:r>
              <w:rPr>
                <w:rFonts w:ascii="Times New Roman" w:hAnsi="Times New Roman"/>
                <w:sz w:val="20"/>
                <w:szCs w:val="20"/>
                <w:shd w:val="clear" w:color="auto" w:fill="FFFFFF"/>
              </w:rPr>
              <w:t>Білорусько-українські культурні зв’язки другої половини ХІХ – початку XX ст.»</w:t>
            </w:r>
          </w:p>
          <w:p>
            <w:pPr>
              <w:widowControl w:val="0"/>
              <w:spacing w:after="0" w:line="240" w:lineRule="auto"/>
              <w:jc w:val="center"/>
              <w:rPr>
                <w:rFonts w:ascii="Times New Roman" w:hAnsi="Times New Roman"/>
                <w:sz w:val="20"/>
                <w:szCs w:val="20"/>
              </w:rPr>
            </w:pPr>
            <w:r>
              <w:rPr>
                <w:rFonts w:ascii="Times New Roman" w:hAnsi="Times New Roman"/>
                <w:sz w:val="20"/>
                <w:szCs w:val="20"/>
              </w:rPr>
              <w:t>(ДК № 015383</w:t>
            </w:r>
          </w:p>
          <w:p>
            <w:pPr>
              <w:widowControl w:val="0"/>
              <w:spacing w:after="0" w:line="240" w:lineRule="auto"/>
              <w:jc w:val="center"/>
              <w:rPr>
                <w:rFonts w:ascii="Times New Roman" w:hAnsi="Times New Roman"/>
                <w:sz w:val="20"/>
                <w:szCs w:val="20"/>
              </w:rPr>
            </w:pPr>
            <w:r>
              <w:rPr>
                <w:rFonts w:ascii="Times New Roman" w:hAnsi="Times New Roman"/>
                <w:sz w:val="20"/>
                <w:szCs w:val="20"/>
              </w:rPr>
              <w:t>МОН України 04 липня 2013 р.)</w:t>
            </w:r>
          </w:p>
          <w:p>
            <w:pPr>
              <w:widowControl w:val="0"/>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r>
              <w:rPr>
                <w:rFonts w:ascii="Times New Roman" w:hAnsi="Times New Roman"/>
                <w:sz w:val="20"/>
                <w:szCs w:val="20"/>
              </w:rPr>
              <w:t>Доцент</w:t>
            </w:r>
          </w:p>
          <w:p>
            <w:pPr>
              <w:spacing w:after="0" w:line="240" w:lineRule="auto"/>
              <w:jc w:val="center"/>
              <w:rPr>
                <w:rFonts w:ascii="Times New Roman" w:hAnsi="Times New Roman"/>
                <w:sz w:val="20"/>
                <w:szCs w:val="20"/>
              </w:rPr>
            </w:pPr>
            <w:r>
              <w:rPr>
                <w:rFonts w:ascii="Times New Roman" w:hAnsi="Times New Roman"/>
                <w:sz w:val="20"/>
                <w:szCs w:val="20"/>
              </w:rPr>
              <w:t>кафедри всесвітньої історії та спеціальних історичних дисциплін</w:t>
            </w:r>
          </w:p>
          <w:p>
            <w:pPr>
              <w:widowControl w:val="0"/>
              <w:spacing w:after="0" w:line="240" w:lineRule="auto"/>
              <w:jc w:val="center"/>
              <w:rPr>
                <w:rFonts w:ascii="Times New Roman" w:hAnsi="Times New Roman"/>
                <w:sz w:val="20"/>
                <w:szCs w:val="20"/>
              </w:rPr>
            </w:pPr>
            <w:r>
              <w:rPr>
                <w:rFonts w:ascii="Times New Roman" w:hAnsi="Times New Roman"/>
                <w:sz w:val="20"/>
                <w:szCs w:val="20"/>
              </w:rPr>
              <w:t xml:space="preserve"> (АД № 005796 рішенням Атестаційної колегії МОН України 26 листопада 2020 р.)</w:t>
            </w:r>
          </w:p>
          <w:p>
            <w:pPr>
              <w:widowControl w:val="0"/>
              <w:spacing w:after="0" w:line="240" w:lineRule="auto"/>
              <w:ind w:left="-108"/>
              <w:jc w:val="center"/>
              <w:rPr>
                <w:rFonts w:ascii="Times New Roman" w:hAnsi="Times New Roman"/>
                <w:sz w:val="20"/>
                <w:szCs w:val="20"/>
              </w:rPr>
            </w:pPr>
            <w:r>
              <w:rPr>
                <w:rFonts w:ascii="Times New Roman" w:hAnsi="Times New Roman"/>
                <w:sz w:val="20"/>
                <w:szCs w:val="20"/>
              </w:rPr>
              <w:t>.</w:t>
            </w:r>
          </w:p>
          <w:p>
            <w:pPr>
              <w:spacing w:after="0" w:line="240" w:lineRule="auto"/>
              <w:rPr>
                <w:rFonts w:ascii="Times New Roman" w:hAnsi="Times New Roman"/>
                <w:sz w:val="20"/>
                <w:szCs w:val="20"/>
                <w:lang w:eastAsia="uk-UA"/>
              </w:rPr>
            </w:pPr>
          </w:p>
        </w:tc>
        <w:tc>
          <w:tcPr>
            <w:tcW w:w="3019" w:type="dxa"/>
          </w:tcPr>
          <w:p>
            <w:pPr>
              <w:pStyle w:val="36"/>
              <w:jc w:val="both"/>
              <w:rPr>
                <w:rFonts w:ascii="Times New Roman" w:hAnsi="Times New Roman"/>
                <w:sz w:val="20"/>
                <w:szCs w:val="20"/>
              </w:rPr>
            </w:pPr>
            <w:r>
              <w:rPr>
                <w:rFonts w:ascii="Times New Roman" w:hAnsi="Times New Roman"/>
                <w:sz w:val="20"/>
                <w:szCs w:val="20"/>
              </w:rPr>
              <w:t>1.</w:t>
            </w:r>
            <w:r>
              <w:rPr>
                <w:rFonts w:ascii="Times New Roman" w:hAnsi="Times New Roman"/>
                <w:i/>
                <w:sz w:val="20"/>
                <w:szCs w:val="20"/>
              </w:rPr>
              <w:t xml:space="preserve"> Гриценко Г.</w:t>
            </w:r>
            <w:r>
              <w:rPr>
                <w:rFonts w:ascii="Times New Roman" w:hAnsi="Times New Roman"/>
                <w:sz w:val="20"/>
                <w:szCs w:val="20"/>
              </w:rPr>
              <w:t xml:space="preserve"> Періодичні видання білоруських громадських об’єднань в Україні (кінець ХХ – початок ХХІ ст.) // Дрогобицький краєзнавчий збірник / </w:t>
            </w:r>
            <w:r>
              <w:rPr>
                <w:rStyle w:val="51"/>
                <w:rFonts w:ascii="Times New Roman" w:hAnsi="Times New Roman"/>
                <w:sz w:val="20"/>
                <w:szCs w:val="20"/>
                <w:lang w:val="be-BY"/>
              </w:rPr>
              <w:t>[</w:t>
            </w:r>
            <w:r>
              <w:rPr>
                <w:rFonts w:ascii="Times New Roman" w:hAnsi="Times New Roman"/>
                <w:sz w:val="20"/>
                <w:szCs w:val="20"/>
              </w:rPr>
              <w:t>ред. кол. Л.Тимошенко (голов. ред.), Л. Войтович, Г. Гмітерек та ін.]. –Дрогобич : Посвіт, 2019. – Вип. ХХІ. – С. 359-364.</w:t>
            </w:r>
          </w:p>
          <w:p>
            <w:pPr>
              <w:pStyle w:val="36"/>
              <w:jc w:val="both"/>
              <w:rPr>
                <w:rFonts w:ascii="Times New Roman" w:hAnsi="Times New Roman"/>
                <w:sz w:val="20"/>
                <w:szCs w:val="20"/>
              </w:rPr>
            </w:pPr>
            <w:r>
              <w:rPr>
                <w:rFonts w:ascii="Times New Roman" w:hAnsi="Times New Roman"/>
                <w:sz w:val="20"/>
                <w:szCs w:val="20"/>
              </w:rPr>
              <w:t>2.</w:t>
            </w:r>
            <w:r>
              <w:rPr>
                <w:rFonts w:ascii="Times New Roman" w:hAnsi="Times New Roman"/>
                <w:i/>
                <w:sz w:val="20"/>
                <w:szCs w:val="20"/>
              </w:rPr>
              <w:t xml:space="preserve"> Гриценко Г.</w:t>
            </w:r>
            <w:r>
              <w:rPr>
                <w:rFonts w:ascii="Times New Roman" w:hAnsi="Times New Roman"/>
                <w:sz w:val="20"/>
                <w:szCs w:val="20"/>
              </w:rPr>
              <w:t xml:space="preserve"> Чернігівщина в українсько-білоруських освітніх зв’язках кінця ХІХ – початку ХХ ст. // Проблеми гуманітарних наук : збірник наукових праць Івана Франка, 2020. – Вип. 3/45. Історія. </w:t>
            </w:r>
            <w:r>
              <w:rPr>
                <w:rFonts w:ascii="Times New Roman" w:hAnsi="Times New Roman"/>
                <w:sz w:val="20"/>
                <w:szCs w:val="20"/>
                <w:shd w:val="clear" w:color="auto" w:fill="FFFFFF"/>
              </w:rPr>
              <w:t>ДДПУ</w:t>
            </w:r>
            <w:r>
              <w:rPr>
                <w:rFonts w:ascii="Times New Roman" w:hAnsi="Times New Roman"/>
                <w:sz w:val="20"/>
                <w:szCs w:val="20"/>
              </w:rPr>
              <w:t xml:space="preserve"> / </w:t>
            </w:r>
            <w:r>
              <w:rPr>
                <w:rFonts w:ascii="Times New Roman" w:hAnsi="Times New Roman"/>
                <w:bCs/>
                <w:sz w:val="20"/>
                <w:szCs w:val="20"/>
                <w:shd w:val="clear" w:color="auto" w:fill="FBFAF6"/>
              </w:rPr>
              <w:t>[</w:t>
            </w:r>
            <w:r>
              <w:rPr>
                <w:rFonts w:ascii="Times New Roman" w:hAnsi="Times New Roman"/>
                <w:sz w:val="20"/>
                <w:szCs w:val="20"/>
              </w:rPr>
              <w:t>ред. кол. Василь Ільницький (головний редактор) та ін.</w:t>
            </w:r>
            <w:r>
              <w:rPr>
                <w:rFonts w:ascii="Times New Roman" w:hAnsi="Times New Roman"/>
                <w:bCs/>
                <w:sz w:val="20"/>
                <w:szCs w:val="20"/>
                <w:shd w:val="clear" w:color="auto" w:fill="FBFAF6"/>
              </w:rPr>
              <w:t>].</w:t>
            </w:r>
            <w:r>
              <w:rPr>
                <w:rFonts w:ascii="Times New Roman" w:hAnsi="Times New Roman"/>
                <w:sz w:val="20"/>
                <w:szCs w:val="20"/>
              </w:rPr>
              <w:t> – Дрогобич : Ред.-вид. відділ ДДПУ імені – С. 77-89.</w:t>
            </w:r>
          </w:p>
          <w:p>
            <w:pPr>
              <w:pStyle w:val="36"/>
              <w:jc w:val="both"/>
              <w:rPr>
                <w:rFonts w:ascii="Times New Roman" w:hAnsi="Times New Roman"/>
                <w:sz w:val="20"/>
                <w:szCs w:val="20"/>
              </w:rPr>
            </w:pPr>
            <w:r>
              <w:rPr>
                <w:rFonts w:ascii="Times New Roman" w:hAnsi="Times New Roman"/>
                <w:sz w:val="20"/>
                <w:szCs w:val="20"/>
              </w:rPr>
              <w:t>3.</w:t>
            </w:r>
            <w:r>
              <w:rPr>
                <w:rFonts w:ascii="Times New Roman" w:hAnsi="Times New Roman"/>
                <w:i/>
                <w:sz w:val="20"/>
                <w:szCs w:val="20"/>
              </w:rPr>
              <w:t xml:space="preserve"> Гриценко Г.</w:t>
            </w:r>
            <w:r>
              <w:rPr>
                <w:rFonts w:ascii="Times New Roman" w:hAnsi="Times New Roman"/>
                <w:sz w:val="20"/>
                <w:szCs w:val="20"/>
              </w:rPr>
              <w:t xml:space="preserve"> Трагічні сторінки Береза-Картузького концтабору (липень 1934 – вересень 1939) (Рецензія на монографію: Ільїн О.Л., Мазур П.Є. Нариси історії Береза-Картуського концтабору (липень 1934 – вересень 1939). Тернопіль :ТзОВ «Тернограф», 2019. 640 с.) // Проблеми гуманітарних наук: збірник наукових праць Дрогобицького державного педагогічного університету імені Івана Франка.Серія Історія / ред. кол. </w:t>
            </w:r>
            <w:r>
              <w:rPr>
                <w:rFonts w:ascii="Times New Roman" w:hAnsi="Times New Roman"/>
                <w:sz w:val="20"/>
                <w:szCs w:val="20"/>
                <w:lang w:val="ru-RU"/>
              </w:rPr>
              <w:t xml:space="preserve">Василь Ільницький (головний редактор) та ін. </w:t>
            </w:r>
            <w:r>
              <w:rPr>
                <w:rFonts w:ascii="Times New Roman" w:hAnsi="Times New Roman"/>
                <w:sz w:val="20"/>
                <w:szCs w:val="20"/>
              </w:rPr>
              <w:t>Дрогобич : Видавничий дім «Гельветика». Випуск 5/47 (2020). – C. 496-500.</w:t>
            </w:r>
          </w:p>
          <w:p>
            <w:pPr>
              <w:pStyle w:val="36"/>
              <w:jc w:val="both"/>
              <w:rPr>
                <w:rFonts w:ascii="Times New Roman" w:hAnsi="Times New Roman"/>
                <w:b/>
                <w:sz w:val="20"/>
                <w:szCs w:val="20"/>
              </w:rPr>
            </w:pPr>
            <w:r>
              <w:rPr>
                <w:rFonts w:ascii="Times New Roman" w:hAnsi="Times New Roman"/>
                <w:bCs/>
                <w:sz w:val="20"/>
                <w:szCs w:val="20"/>
              </w:rPr>
              <w:t xml:space="preserve">4. </w:t>
            </w:r>
            <w:r>
              <w:rPr>
                <w:rFonts w:ascii="Times New Roman" w:hAnsi="Times New Roman"/>
                <w:bCs/>
                <w:i/>
                <w:sz w:val="20"/>
                <w:szCs w:val="20"/>
                <w:lang w:val="en-US"/>
              </w:rPr>
              <w:t>Grytsenko</w:t>
            </w:r>
            <w:r>
              <w:rPr>
                <w:rFonts w:ascii="Times New Roman" w:hAnsi="Times New Roman"/>
                <w:bCs/>
                <w:i/>
                <w:sz w:val="20"/>
                <w:szCs w:val="20"/>
              </w:rPr>
              <w:t xml:space="preserve"> </w:t>
            </w:r>
            <w:r>
              <w:rPr>
                <w:rFonts w:ascii="Times New Roman" w:hAnsi="Times New Roman"/>
                <w:i/>
                <w:sz w:val="20"/>
                <w:szCs w:val="20"/>
                <w:lang w:val="en-US"/>
              </w:rPr>
              <w:t>G.</w:t>
            </w:r>
            <w:r>
              <w:rPr>
                <w:rFonts w:ascii="Times New Roman" w:hAnsi="Times New Roman"/>
                <w:i/>
                <w:sz w:val="20"/>
                <w:szCs w:val="20"/>
              </w:rPr>
              <w:t>,</w:t>
            </w:r>
            <w:r>
              <w:rPr>
                <w:rFonts w:ascii="Times New Roman" w:hAnsi="Times New Roman"/>
                <w:i/>
                <w:sz w:val="20"/>
                <w:szCs w:val="20"/>
                <w:lang w:val="en-US"/>
              </w:rPr>
              <w:t xml:space="preserve"> Vikhliaiev</w:t>
            </w:r>
            <w:r>
              <w:rPr>
                <w:rFonts w:ascii="Times New Roman" w:hAnsi="Times New Roman"/>
                <w:bCs/>
                <w:i/>
                <w:sz w:val="20"/>
                <w:szCs w:val="20"/>
              </w:rPr>
              <w:t xml:space="preserve"> М</w:t>
            </w:r>
            <w:r>
              <w:rPr>
                <w:rFonts w:ascii="Times New Roman" w:hAnsi="Times New Roman"/>
                <w:bCs/>
                <w:i/>
                <w:sz w:val="20"/>
                <w:szCs w:val="20"/>
                <w:lang w:val="en-US"/>
              </w:rPr>
              <w:t>.</w:t>
            </w:r>
            <w:r>
              <w:rPr>
                <w:rFonts w:ascii="Times New Roman" w:hAnsi="Times New Roman"/>
                <w:bCs/>
                <w:i/>
                <w:sz w:val="20"/>
                <w:szCs w:val="20"/>
              </w:rPr>
              <w:t xml:space="preserve"> </w:t>
            </w:r>
            <w:r>
              <w:rPr>
                <w:rFonts w:ascii="Times New Roman" w:hAnsi="Times New Roman"/>
                <w:bCs/>
                <w:sz w:val="20"/>
                <w:szCs w:val="20"/>
                <w:lang w:val="en-US"/>
              </w:rPr>
              <w:t>Formation</w:t>
            </w:r>
            <w:r>
              <w:rPr>
                <w:rFonts w:ascii="Times New Roman" w:hAnsi="Times New Roman"/>
                <w:bCs/>
                <w:sz w:val="20"/>
                <w:szCs w:val="20"/>
              </w:rPr>
              <w:t xml:space="preserve"> </w:t>
            </w:r>
            <w:r>
              <w:rPr>
                <w:rFonts w:ascii="Times New Roman" w:hAnsi="Times New Roman"/>
                <w:bCs/>
                <w:sz w:val="20"/>
                <w:szCs w:val="20"/>
                <w:lang w:val="en-US"/>
              </w:rPr>
              <w:t>and evolutionary development</w:t>
            </w:r>
            <w:r>
              <w:rPr>
                <w:rFonts w:ascii="Times New Roman" w:hAnsi="Times New Roman"/>
                <w:bCs/>
                <w:sz w:val="20"/>
                <w:szCs w:val="20"/>
              </w:rPr>
              <w:t xml:space="preserve"> </w:t>
            </w:r>
            <w:r>
              <w:rPr>
                <w:rFonts w:ascii="Times New Roman" w:hAnsi="Times New Roman"/>
                <w:bCs/>
                <w:sz w:val="20"/>
                <w:szCs w:val="20"/>
                <w:lang w:val="en-US"/>
              </w:rPr>
              <w:t>of counterfeit</w:t>
            </w:r>
            <w:r>
              <w:rPr>
                <w:rFonts w:ascii="Times New Roman" w:hAnsi="Times New Roman"/>
                <w:bCs/>
                <w:sz w:val="20"/>
                <w:szCs w:val="20"/>
              </w:rPr>
              <w:t xml:space="preserve"> </w:t>
            </w:r>
            <w:r>
              <w:rPr>
                <w:rFonts w:ascii="Times New Roman" w:hAnsi="Times New Roman"/>
                <w:bCs/>
                <w:sz w:val="20"/>
                <w:szCs w:val="20"/>
                <w:lang w:val="en-US"/>
              </w:rPr>
              <w:t xml:space="preserve">coins Review of the monograph: Boiko-Gagarin A. S. Coin counterfeiting in Central and Eastern Europe during the Middle Ages and Early Modern Times. Kyiv: </w:t>
            </w:r>
            <w:r>
              <w:rPr>
                <w:rFonts w:ascii="Times New Roman" w:hAnsi="Times New Roman"/>
                <w:sz w:val="20"/>
                <w:szCs w:val="20"/>
                <w:lang w:val="en-US"/>
              </w:rPr>
              <w:t>«</w:t>
            </w:r>
            <w:r>
              <w:rPr>
                <w:rFonts w:ascii="Times New Roman" w:hAnsi="Times New Roman"/>
                <w:bCs/>
                <w:sz w:val="20"/>
                <w:szCs w:val="20"/>
                <w:lang w:val="en-US"/>
              </w:rPr>
              <w:t>Ukrainian Academy of Heraldry, Trademark and Logo</w:t>
            </w:r>
            <w:r>
              <w:rPr>
                <w:rFonts w:ascii="Times New Roman" w:hAnsi="Times New Roman"/>
                <w:sz w:val="20"/>
                <w:szCs w:val="20"/>
                <w:lang w:val="en-US"/>
              </w:rPr>
              <w:t>»</w:t>
            </w:r>
            <w:r>
              <w:rPr>
                <w:rFonts w:ascii="Times New Roman" w:hAnsi="Times New Roman"/>
                <w:bCs/>
                <w:sz w:val="20"/>
                <w:szCs w:val="20"/>
                <w:lang w:val="en-US"/>
              </w:rPr>
              <w:t xml:space="preserve">, 2017. 560 p. </w:t>
            </w:r>
            <w:r>
              <w:rPr>
                <w:rFonts w:ascii="Times New Roman" w:hAnsi="Times New Roman"/>
                <w:sz w:val="20"/>
                <w:szCs w:val="20"/>
                <w:lang w:val="en-US"/>
              </w:rPr>
              <w:t xml:space="preserve">/ G. </w:t>
            </w:r>
            <w:r>
              <w:rPr>
                <w:rFonts w:ascii="Times New Roman" w:hAnsi="Times New Roman"/>
                <w:bCs/>
                <w:sz w:val="20"/>
                <w:szCs w:val="20"/>
                <w:lang w:val="en-US"/>
              </w:rPr>
              <w:t>Grytsenko</w:t>
            </w:r>
            <w:r>
              <w:rPr>
                <w:rFonts w:ascii="Times New Roman" w:hAnsi="Times New Roman"/>
                <w:sz w:val="20"/>
                <w:szCs w:val="20"/>
                <w:lang w:val="en-US"/>
              </w:rPr>
              <w:t xml:space="preserve">, </w:t>
            </w:r>
            <w:r>
              <w:rPr>
                <w:rFonts w:ascii="Times New Roman" w:hAnsi="Times New Roman"/>
                <w:bCs/>
                <w:sz w:val="20"/>
                <w:szCs w:val="20"/>
              </w:rPr>
              <w:t>М</w:t>
            </w:r>
            <w:r>
              <w:rPr>
                <w:rFonts w:ascii="Times New Roman" w:hAnsi="Times New Roman"/>
                <w:bCs/>
                <w:sz w:val="20"/>
                <w:szCs w:val="20"/>
                <w:lang w:val="en-US"/>
              </w:rPr>
              <w:t>. </w:t>
            </w:r>
            <w:r>
              <w:rPr>
                <w:rFonts w:ascii="Times New Roman" w:hAnsi="Times New Roman"/>
                <w:sz w:val="20"/>
                <w:szCs w:val="20"/>
                <w:lang w:val="en-US"/>
              </w:rPr>
              <w:t>Vikhliaiev// East European Historical Bulletin, 2020. – Issue 16. – S. 250-254.</w:t>
            </w:r>
            <w:r>
              <w:rPr>
                <w:rFonts w:ascii="Times New Roman" w:hAnsi="Times New Roman"/>
                <w:sz w:val="20"/>
                <w:szCs w:val="20"/>
              </w:rPr>
              <w:t xml:space="preserve"> (</w:t>
            </w:r>
            <w:r>
              <w:rPr>
                <w:rFonts w:ascii="Times New Roman" w:hAnsi="Times New Roman"/>
                <w:b/>
                <w:sz w:val="20"/>
                <w:szCs w:val="20"/>
              </w:rPr>
              <w:t>Web of Science)</w:t>
            </w:r>
          </w:p>
          <w:p>
            <w:pPr>
              <w:pStyle w:val="36"/>
              <w:jc w:val="both"/>
              <w:rPr>
                <w:rFonts w:ascii="Times New Roman" w:hAnsi="Times New Roman"/>
                <w:b/>
                <w:sz w:val="20"/>
                <w:szCs w:val="20"/>
              </w:rPr>
            </w:pPr>
            <w:r>
              <w:rPr>
                <w:rFonts w:ascii="Times New Roman" w:hAnsi="Times New Roman"/>
                <w:sz w:val="20"/>
                <w:szCs w:val="20"/>
              </w:rPr>
              <w:t>5.</w:t>
            </w:r>
            <w:r>
              <w:rPr>
                <w:rFonts w:ascii="Times New Roman" w:hAnsi="Times New Roman"/>
                <w:b/>
                <w:sz w:val="20"/>
                <w:szCs w:val="20"/>
              </w:rPr>
              <w:t xml:space="preserve"> </w:t>
            </w:r>
            <w:r>
              <w:rPr>
                <w:rFonts w:ascii="Times New Roman" w:hAnsi="Times New Roman"/>
                <w:i/>
                <w:sz w:val="20"/>
                <w:szCs w:val="20"/>
              </w:rPr>
              <w:t>Гриценко Г., Біла С.</w:t>
            </w:r>
            <w:r>
              <w:rPr>
                <w:rFonts w:ascii="Times New Roman" w:hAnsi="Times New Roman"/>
                <w:sz w:val="20"/>
                <w:szCs w:val="20"/>
              </w:rPr>
              <w:t xml:space="preserve"> Автобіографічні спогади Омеляна Вишневського як джерело вивчення післявоєнної історії Західної України: теоретичні та методичні засади використання у профільній старшій школі //Проблеми гуманітарних наук: збірник наукових праць Дрого-бицького державного педагогічного університету імені Івана Франка. Серія Історія / ред. кол. Василь Ільницький (головний редактор) та ін. Дрогобич : Видавничий дім «Гельветика», 2022. Випуск 10/52. - С. 285-305.</w:t>
            </w:r>
          </w:p>
          <w:p>
            <w:pPr>
              <w:pStyle w:val="36"/>
              <w:jc w:val="both"/>
              <w:rPr>
                <w:rFonts w:ascii="Times New Roman" w:hAnsi="Times New Roman"/>
                <w:b/>
                <w:sz w:val="20"/>
                <w:szCs w:val="20"/>
              </w:rPr>
            </w:pPr>
            <w:r>
              <w:rPr>
                <w:rFonts w:ascii="Times New Roman" w:hAnsi="Times New Roman"/>
                <w:b/>
                <w:sz w:val="20"/>
                <w:szCs w:val="20"/>
              </w:rPr>
              <w:t>6.</w:t>
            </w:r>
            <w:r>
              <w:rPr>
                <w:rFonts w:ascii="Times New Roman" w:hAnsi="Times New Roman"/>
                <w:i/>
                <w:sz w:val="20"/>
                <w:szCs w:val="20"/>
              </w:rPr>
              <w:t xml:space="preserve"> Гриценко Г., Медвідь О.</w:t>
            </w:r>
            <w:r>
              <w:rPr>
                <w:rFonts w:ascii="Times New Roman" w:hAnsi="Times New Roman"/>
                <w:sz w:val="20"/>
                <w:szCs w:val="20"/>
              </w:rPr>
              <w:t xml:space="preserve"> Участь жінок в українській кооперації на Дрогобиччині в 20–30-х рр. XX ст. //Проблеми гуманітарних наук: збірник наукових праць Дрого-бицького державного педагогічного університету імені Івана Франка. Серія Історія / ред. кол. Василь Ільницький (головний редактор) та ін. Дрогобич : Видавничий дім «Гельветика», 2022. Випуск 9/51. - С. 194-204.</w:t>
            </w:r>
          </w:p>
          <w:p>
            <w:pPr>
              <w:pStyle w:val="36"/>
              <w:jc w:val="both"/>
              <w:rPr>
                <w:rFonts w:ascii="Times New Roman" w:hAnsi="Times New Roman"/>
                <w:sz w:val="20"/>
                <w:szCs w:val="20"/>
              </w:rPr>
            </w:pPr>
            <w:r>
              <w:rPr>
                <w:rFonts w:ascii="Times New Roman" w:hAnsi="Times New Roman"/>
                <w:sz w:val="20"/>
                <w:szCs w:val="20"/>
              </w:rPr>
              <w:t>7.</w:t>
            </w:r>
            <w:r>
              <w:rPr>
                <w:rFonts w:ascii="Times New Roman" w:hAnsi="Times New Roman"/>
                <w:i/>
                <w:sz w:val="20"/>
                <w:szCs w:val="20"/>
              </w:rPr>
              <w:t xml:space="preserve"> Гриценко Г., Біла С.</w:t>
            </w:r>
            <w:r>
              <w:rPr>
                <w:rFonts w:ascii="Times New Roman" w:hAnsi="Times New Roman"/>
                <w:sz w:val="20"/>
                <w:szCs w:val="20"/>
              </w:rPr>
              <w:t xml:space="preserve"> Особливості розвитку українського та польського унієзнавства в другій половині ХІХ століття // Проблеми гуманітарних наук: збірник наукових праць Дрогобицького державного педагогічного університету імені Івана Франка. </w:t>
            </w:r>
            <w:r>
              <w:rPr>
                <w:rFonts w:ascii="Times New Roman" w:hAnsi="Times New Roman"/>
                <w:sz w:val="20"/>
                <w:szCs w:val="20"/>
                <w:lang w:val="ru-RU"/>
              </w:rPr>
              <w:t>Серія Історія / ред. кол. Василь Ільницький (головний редактор) та ін. Дрогобич : Видавничий дім «Гельветика», 2022. Випуск 11/53</w:t>
            </w:r>
            <w:r>
              <w:rPr>
                <w:rFonts w:ascii="Times New Roman" w:hAnsi="Times New Roman"/>
                <w:sz w:val="20"/>
                <w:szCs w:val="20"/>
              </w:rPr>
              <w:t>. – С. 28-43.</w:t>
            </w:r>
          </w:p>
          <w:p>
            <w:pPr>
              <w:pStyle w:val="36"/>
              <w:jc w:val="both"/>
              <w:rPr>
                <w:rFonts w:ascii="Times New Roman" w:hAnsi="Times New Roman"/>
                <w:b/>
                <w:sz w:val="20"/>
                <w:szCs w:val="20"/>
              </w:rPr>
            </w:pPr>
            <w:r>
              <w:rPr>
                <w:rFonts w:ascii="Times New Roman" w:hAnsi="Times New Roman"/>
                <w:sz w:val="20"/>
                <w:szCs w:val="20"/>
              </w:rPr>
              <w:t xml:space="preserve">8. </w:t>
            </w:r>
            <w:r>
              <w:rPr>
                <w:rFonts w:ascii="Times New Roman" w:hAnsi="Times New Roman"/>
                <w:i/>
                <w:sz w:val="20"/>
                <w:szCs w:val="20"/>
              </w:rPr>
              <w:t xml:space="preserve"> Гриценко Г., Медвідь О.</w:t>
            </w:r>
            <w:r>
              <w:rPr>
                <w:rFonts w:ascii="Times New Roman" w:hAnsi="Times New Roman"/>
                <w:sz w:val="20"/>
                <w:szCs w:val="20"/>
              </w:rPr>
              <w:t xml:space="preserve"> Українська кредитна кооперація у Східній Галичині наприкінці ХІХ – на початку ХХ ст.: історіографія дослідження // Проблеми гуманітарних наук: збірник наукових праць Дрогобицького державного педагогічного університету імені Івана Франка. </w:t>
            </w:r>
            <w:r>
              <w:rPr>
                <w:rFonts w:ascii="Times New Roman" w:hAnsi="Times New Roman"/>
                <w:sz w:val="20"/>
                <w:szCs w:val="20"/>
                <w:lang w:val="ru-RU"/>
              </w:rPr>
              <w:t>Серія Історія / ред. кол. Василь Ільницький (головний редактор) та ін. Дрогобич : Видавничий дім «Гельветика», 2022. Випуск 11/53</w:t>
            </w:r>
            <w:r>
              <w:rPr>
                <w:rFonts w:ascii="Times New Roman" w:hAnsi="Times New Roman"/>
                <w:sz w:val="20"/>
                <w:szCs w:val="20"/>
              </w:rPr>
              <w:t>. – С. 44-56.</w:t>
            </w:r>
          </w:p>
          <w:p>
            <w:pPr>
              <w:spacing w:before="100" w:beforeAutospacing="1" w:after="100" w:afterAutospacing="1" w:line="240" w:lineRule="auto"/>
              <w:rPr>
                <w:rFonts w:ascii="Times New Roman" w:hAnsi="Times New Roman"/>
                <w:sz w:val="20"/>
                <w:szCs w:val="20"/>
                <w:lang w:eastAsia="uk-UA"/>
              </w:rPr>
            </w:pPr>
          </w:p>
        </w:tc>
        <w:tc>
          <w:tcPr>
            <w:tcW w:w="2309" w:type="dxa"/>
          </w:tcPr>
          <w:p>
            <w:pPr>
              <w:widowControl w:val="0"/>
              <w:spacing w:line="240" w:lineRule="auto"/>
              <w:jc w:val="center"/>
              <w:rPr>
                <w:rFonts w:ascii="Times New Roman" w:hAnsi="Times New Roman"/>
                <w:sz w:val="20"/>
                <w:szCs w:val="20"/>
              </w:rPr>
            </w:pPr>
            <w:r>
              <w:rPr>
                <w:rFonts w:ascii="Times New Roman" w:hAnsi="Times New Roman"/>
                <w:sz w:val="20"/>
                <w:szCs w:val="20"/>
              </w:rPr>
              <w:t>Львівський національний університет імені Івана Франка, кафедра історії Центральної та Східної Європи</w:t>
            </w:r>
          </w:p>
          <w:p>
            <w:pPr>
              <w:widowControl w:val="0"/>
              <w:spacing w:line="240" w:lineRule="auto"/>
              <w:jc w:val="center"/>
              <w:rPr>
                <w:rFonts w:ascii="Times New Roman" w:hAnsi="Times New Roman"/>
                <w:sz w:val="20"/>
                <w:szCs w:val="20"/>
              </w:rPr>
            </w:pPr>
            <w:r>
              <w:rPr>
                <w:rFonts w:ascii="Times New Roman" w:hAnsi="Times New Roman"/>
                <w:sz w:val="20"/>
                <w:szCs w:val="20"/>
              </w:rPr>
              <w:t>Довідка про проходження стажування № 4279-С від 13.11.2019 р.</w:t>
            </w:r>
          </w:p>
          <w:p>
            <w:pPr>
              <w:widowControl w:val="0"/>
              <w:spacing w:line="240" w:lineRule="auto"/>
              <w:jc w:val="center"/>
              <w:rPr>
                <w:rFonts w:ascii="Times New Roman" w:hAnsi="Times New Roman"/>
                <w:sz w:val="20"/>
                <w:szCs w:val="20"/>
              </w:rPr>
            </w:pPr>
            <w:r>
              <w:rPr>
                <w:rFonts w:ascii="Times New Roman" w:hAnsi="Times New Roman"/>
                <w:sz w:val="20"/>
                <w:szCs w:val="20"/>
              </w:rPr>
              <w:t>4,5 кредитів (135 год.)</w:t>
            </w:r>
          </w:p>
          <w:p>
            <w:pPr>
              <w:spacing w:after="0" w:line="240" w:lineRule="auto"/>
              <w:jc w:val="center"/>
              <w:rPr>
                <w:rFonts w:ascii="Times New Roman" w:hAnsi="Times New Roman"/>
                <w:sz w:val="20"/>
                <w:szCs w:val="20"/>
                <w:lang w:eastAsia="uk-UA"/>
              </w:rPr>
            </w:pPr>
            <w:r>
              <w:rPr>
                <w:rFonts w:ascii="Times New Roman" w:hAnsi="Times New Roman"/>
                <w:sz w:val="20"/>
                <w:szCs w:val="20"/>
              </w:rPr>
              <w:t>Державна вища професійна школа імені Вітелона в м. Лєгніца (</w:t>
            </w:r>
            <w:r>
              <w:rPr>
                <w:rFonts w:ascii="Times New Roman" w:hAnsi="Times New Roman"/>
                <w:sz w:val="20"/>
                <w:szCs w:val="20"/>
                <w:lang w:eastAsia="uk-UA"/>
              </w:rPr>
              <w:t>Państwowa Wyższa Szkoła Zawodowa im. Witelona w Legnicy)</w:t>
            </w:r>
          </w:p>
          <w:p>
            <w:pPr>
              <w:spacing w:after="0" w:line="240" w:lineRule="auto"/>
              <w:jc w:val="center"/>
              <w:rPr>
                <w:rFonts w:ascii="Times New Roman" w:hAnsi="Times New Roman"/>
                <w:sz w:val="20"/>
                <w:szCs w:val="20"/>
                <w:lang w:eastAsia="uk-UA"/>
              </w:rPr>
            </w:pPr>
            <w:r>
              <w:rPr>
                <w:rFonts w:ascii="Times New Roman" w:hAnsi="Times New Roman"/>
                <w:sz w:val="20"/>
                <w:szCs w:val="20"/>
              </w:rPr>
              <w:t xml:space="preserve"> (Республіка Польща</w:t>
            </w:r>
            <w:r>
              <w:rPr>
                <w:rFonts w:ascii="Times New Roman" w:hAnsi="Times New Roman"/>
                <w:sz w:val="20"/>
                <w:szCs w:val="20"/>
                <w:lang w:eastAsia="uk-UA"/>
              </w:rPr>
              <w:t>)</w:t>
            </w:r>
          </w:p>
          <w:p>
            <w:pPr>
              <w:pStyle w:val="15"/>
              <w:tabs>
                <w:tab w:val="left" w:pos="0"/>
                <w:tab w:val="left" w:pos="1122"/>
                <w:tab w:val="left" w:pos="9537"/>
              </w:tabs>
              <w:spacing w:after="0" w:line="240" w:lineRule="auto"/>
              <w:ind w:left="0" w:right="44"/>
              <w:jc w:val="center"/>
              <w:rPr>
                <w:rFonts w:ascii="Times New Roman" w:hAnsi="Times New Roman"/>
                <w:sz w:val="20"/>
                <w:szCs w:val="20"/>
              </w:rPr>
            </w:pPr>
          </w:p>
          <w:p>
            <w:pPr>
              <w:pStyle w:val="15"/>
              <w:tabs>
                <w:tab w:val="left" w:pos="0"/>
                <w:tab w:val="left" w:pos="1122"/>
                <w:tab w:val="left" w:pos="9537"/>
              </w:tabs>
              <w:spacing w:after="0" w:line="240" w:lineRule="auto"/>
              <w:ind w:left="0" w:right="44"/>
              <w:jc w:val="center"/>
              <w:rPr>
                <w:rFonts w:ascii="Times New Roman" w:hAnsi="Times New Roman"/>
                <w:spacing w:val="-2"/>
                <w:sz w:val="20"/>
                <w:szCs w:val="20"/>
              </w:rPr>
            </w:pPr>
            <w:r>
              <w:rPr>
                <w:rFonts w:ascii="Times New Roman" w:hAnsi="Times New Roman"/>
                <w:sz w:val="20"/>
                <w:szCs w:val="20"/>
              </w:rPr>
              <w:t>Тема –</w:t>
            </w:r>
            <w:r>
              <w:rPr>
                <w:rFonts w:ascii="Times New Roman" w:hAnsi="Times New Roman"/>
                <w:spacing w:val="-2"/>
                <w:sz w:val="20"/>
                <w:szCs w:val="20"/>
              </w:rPr>
              <w:t xml:space="preserve"> </w:t>
            </w:r>
            <w:r>
              <w:rPr>
                <w:rFonts w:ascii="Times New Roman" w:hAnsi="Times New Roman"/>
                <w:spacing w:val="-2"/>
                <w:sz w:val="20"/>
                <w:szCs w:val="20"/>
                <w:lang w:val="pl-PL"/>
              </w:rPr>
              <w:t>Tworzenie</w:t>
            </w:r>
            <w:r>
              <w:rPr>
                <w:rFonts w:ascii="Times New Roman" w:hAnsi="Times New Roman"/>
                <w:spacing w:val="-2"/>
                <w:sz w:val="20"/>
                <w:szCs w:val="20"/>
              </w:rPr>
              <w:t xml:space="preserve"> </w:t>
            </w:r>
            <w:r>
              <w:rPr>
                <w:rFonts w:ascii="Times New Roman" w:hAnsi="Times New Roman"/>
                <w:spacing w:val="-2"/>
                <w:sz w:val="20"/>
                <w:szCs w:val="20"/>
                <w:lang w:val="pl-PL"/>
              </w:rPr>
              <w:t>i</w:t>
            </w:r>
            <w:r>
              <w:rPr>
                <w:rFonts w:ascii="Times New Roman" w:hAnsi="Times New Roman"/>
                <w:spacing w:val="-2"/>
                <w:sz w:val="20"/>
                <w:szCs w:val="20"/>
              </w:rPr>
              <w:t xml:space="preserve"> </w:t>
            </w:r>
            <w:r>
              <w:rPr>
                <w:rFonts w:ascii="Times New Roman" w:hAnsi="Times New Roman"/>
                <w:spacing w:val="-2"/>
                <w:sz w:val="20"/>
                <w:szCs w:val="20"/>
                <w:lang w:val="pl-PL"/>
              </w:rPr>
              <w:t>rozw</w:t>
            </w:r>
            <w:r>
              <w:rPr>
                <w:rFonts w:ascii="Times New Roman" w:hAnsi="Times New Roman"/>
                <w:spacing w:val="-2"/>
                <w:sz w:val="20"/>
                <w:szCs w:val="20"/>
              </w:rPr>
              <w:t>ó</w:t>
            </w:r>
            <w:r>
              <w:rPr>
                <w:rFonts w:ascii="Times New Roman" w:hAnsi="Times New Roman"/>
                <w:spacing w:val="-2"/>
                <w:sz w:val="20"/>
                <w:szCs w:val="20"/>
                <w:lang w:val="pl-PL"/>
              </w:rPr>
              <w:t>j</w:t>
            </w:r>
            <w:r>
              <w:rPr>
                <w:rFonts w:ascii="Times New Roman" w:hAnsi="Times New Roman"/>
                <w:spacing w:val="-2"/>
                <w:sz w:val="20"/>
                <w:szCs w:val="20"/>
              </w:rPr>
              <w:t xml:space="preserve"> </w:t>
            </w:r>
            <w:r>
              <w:rPr>
                <w:rFonts w:ascii="Times New Roman" w:hAnsi="Times New Roman"/>
                <w:spacing w:val="-2"/>
                <w:sz w:val="20"/>
                <w:szCs w:val="20"/>
                <w:lang w:val="pl-PL"/>
              </w:rPr>
              <w:t>stosunk</w:t>
            </w:r>
            <w:r>
              <w:rPr>
                <w:rFonts w:ascii="Times New Roman" w:hAnsi="Times New Roman"/>
                <w:spacing w:val="-2"/>
                <w:sz w:val="20"/>
                <w:szCs w:val="20"/>
              </w:rPr>
              <w:t>ó</w:t>
            </w:r>
            <w:r>
              <w:rPr>
                <w:rFonts w:ascii="Times New Roman" w:hAnsi="Times New Roman"/>
                <w:spacing w:val="-2"/>
                <w:sz w:val="20"/>
                <w:szCs w:val="20"/>
                <w:lang w:val="pl-PL"/>
              </w:rPr>
              <w:t>w</w:t>
            </w:r>
            <w:r>
              <w:rPr>
                <w:rFonts w:ascii="Times New Roman" w:hAnsi="Times New Roman"/>
                <w:spacing w:val="-2"/>
                <w:sz w:val="20"/>
                <w:szCs w:val="20"/>
              </w:rPr>
              <w:t xml:space="preserve"> </w:t>
            </w:r>
            <w:r>
              <w:rPr>
                <w:rFonts w:ascii="Times New Roman" w:hAnsi="Times New Roman"/>
                <w:spacing w:val="-2"/>
                <w:sz w:val="20"/>
                <w:szCs w:val="20"/>
                <w:lang w:val="pl-PL"/>
              </w:rPr>
              <w:t>ukrai</w:t>
            </w:r>
            <w:r>
              <w:rPr>
                <w:rFonts w:ascii="Times New Roman" w:hAnsi="Times New Roman"/>
                <w:spacing w:val="-2"/>
                <w:sz w:val="20"/>
                <w:szCs w:val="20"/>
              </w:rPr>
              <w:t>ń</w:t>
            </w:r>
            <w:r>
              <w:rPr>
                <w:rFonts w:ascii="Times New Roman" w:hAnsi="Times New Roman"/>
                <w:spacing w:val="-2"/>
                <w:sz w:val="20"/>
                <w:szCs w:val="20"/>
                <w:lang w:val="pl-PL"/>
              </w:rPr>
              <w:t>sko</w:t>
            </w:r>
            <w:r>
              <w:rPr>
                <w:rFonts w:ascii="Times New Roman" w:hAnsi="Times New Roman"/>
                <w:spacing w:val="-2"/>
                <w:sz w:val="20"/>
                <w:szCs w:val="20"/>
              </w:rPr>
              <w:t>-</w:t>
            </w:r>
            <w:r>
              <w:rPr>
                <w:rFonts w:ascii="Times New Roman" w:hAnsi="Times New Roman"/>
                <w:spacing w:val="-2"/>
                <w:sz w:val="20"/>
                <w:szCs w:val="20"/>
                <w:lang w:val="pl-PL"/>
              </w:rPr>
              <w:t>b</w:t>
            </w:r>
            <w:r>
              <w:rPr>
                <w:rFonts w:ascii="Times New Roman" w:hAnsi="Times New Roman"/>
                <w:spacing w:val="-2"/>
                <w:sz w:val="20"/>
                <w:szCs w:val="20"/>
                <w:lang w:val="ru-RU"/>
              </w:rPr>
              <w:t>ia</w:t>
            </w:r>
            <w:r>
              <w:rPr>
                <w:rFonts w:ascii="Times New Roman" w:hAnsi="Times New Roman"/>
                <w:spacing w:val="-2"/>
                <w:sz w:val="20"/>
                <w:szCs w:val="20"/>
              </w:rPr>
              <w:t>ł</w:t>
            </w:r>
            <w:r>
              <w:rPr>
                <w:rFonts w:ascii="Times New Roman" w:hAnsi="Times New Roman"/>
                <w:spacing w:val="-2"/>
                <w:sz w:val="20"/>
                <w:szCs w:val="20"/>
                <w:lang w:val="ru-RU"/>
              </w:rPr>
              <w:t>oruski</w:t>
            </w:r>
            <w:r>
              <w:rPr>
                <w:rFonts w:ascii="Times New Roman" w:hAnsi="Times New Roman"/>
                <w:spacing w:val="-2"/>
                <w:sz w:val="20"/>
                <w:szCs w:val="20"/>
                <w:lang w:val="pl-PL"/>
              </w:rPr>
              <w:t>ch</w:t>
            </w:r>
            <w:r>
              <w:rPr>
                <w:rFonts w:ascii="Times New Roman" w:hAnsi="Times New Roman"/>
                <w:spacing w:val="-2"/>
                <w:sz w:val="20"/>
                <w:szCs w:val="20"/>
              </w:rPr>
              <w:t xml:space="preserve"> </w:t>
            </w:r>
            <w:r>
              <w:rPr>
                <w:rFonts w:ascii="Times New Roman" w:hAnsi="Times New Roman"/>
                <w:spacing w:val="-2"/>
                <w:sz w:val="20"/>
                <w:szCs w:val="20"/>
                <w:lang w:val="pl-PL"/>
              </w:rPr>
              <w:t>w</w:t>
            </w:r>
            <w:r>
              <w:rPr>
                <w:rFonts w:ascii="Times New Roman" w:hAnsi="Times New Roman"/>
                <w:spacing w:val="-2"/>
                <w:sz w:val="20"/>
                <w:szCs w:val="20"/>
              </w:rPr>
              <w:t xml:space="preserve"> </w:t>
            </w:r>
            <w:r>
              <w:rPr>
                <w:rFonts w:ascii="Times New Roman" w:hAnsi="Times New Roman"/>
                <w:spacing w:val="-2"/>
                <w:sz w:val="20"/>
                <w:szCs w:val="20"/>
                <w:lang w:val="pl-PL"/>
              </w:rPr>
              <w:t>nowych</w:t>
            </w:r>
            <w:r>
              <w:rPr>
                <w:rFonts w:ascii="Times New Roman" w:hAnsi="Times New Roman"/>
                <w:spacing w:val="-2"/>
                <w:sz w:val="20"/>
                <w:szCs w:val="20"/>
              </w:rPr>
              <w:t xml:space="preserve"> </w:t>
            </w:r>
            <w:r>
              <w:rPr>
                <w:rFonts w:ascii="Times New Roman" w:hAnsi="Times New Roman"/>
                <w:spacing w:val="-2"/>
                <w:sz w:val="20"/>
                <w:szCs w:val="20"/>
                <w:lang w:val="pl-PL"/>
              </w:rPr>
              <w:t>realiach</w:t>
            </w:r>
            <w:r>
              <w:rPr>
                <w:rFonts w:ascii="Times New Roman" w:hAnsi="Times New Roman"/>
                <w:spacing w:val="-2"/>
                <w:sz w:val="20"/>
                <w:szCs w:val="20"/>
              </w:rPr>
              <w:t xml:space="preserve"> </w:t>
            </w:r>
            <w:r>
              <w:rPr>
                <w:rFonts w:ascii="Times New Roman" w:hAnsi="Times New Roman"/>
                <w:spacing w:val="-2"/>
                <w:sz w:val="20"/>
                <w:szCs w:val="20"/>
                <w:lang w:val="pl-PL"/>
              </w:rPr>
              <w:t>geopolitycznych</w:t>
            </w:r>
          </w:p>
          <w:p>
            <w:pPr>
              <w:pStyle w:val="15"/>
              <w:tabs>
                <w:tab w:val="left" w:pos="0"/>
                <w:tab w:val="left" w:pos="1122"/>
                <w:tab w:val="left" w:pos="9537"/>
              </w:tabs>
              <w:spacing w:after="0" w:line="240" w:lineRule="auto"/>
              <w:ind w:left="0" w:right="44"/>
              <w:jc w:val="center"/>
              <w:rPr>
                <w:rFonts w:ascii="Times New Roman" w:hAnsi="Times New Roman"/>
                <w:spacing w:val="-2"/>
                <w:sz w:val="20"/>
                <w:szCs w:val="20"/>
              </w:rPr>
            </w:pPr>
            <w:r>
              <w:rPr>
                <w:rFonts w:ascii="Times New Roman" w:hAnsi="Times New Roman"/>
                <w:spacing w:val="-2"/>
                <w:sz w:val="20"/>
                <w:szCs w:val="20"/>
              </w:rPr>
              <w:t xml:space="preserve"> (13 січня – 24 лютого 2020 р.). </w:t>
            </w:r>
          </w:p>
          <w:p>
            <w:pPr>
              <w:pStyle w:val="15"/>
              <w:tabs>
                <w:tab w:val="left" w:pos="0"/>
                <w:tab w:val="left" w:pos="1122"/>
                <w:tab w:val="left" w:pos="9537"/>
              </w:tabs>
              <w:spacing w:after="0" w:line="240" w:lineRule="auto"/>
              <w:ind w:left="0" w:right="44"/>
              <w:jc w:val="center"/>
              <w:rPr>
                <w:rFonts w:ascii="Times New Roman" w:hAnsi="Times New Roman"/>
                <w:spacing w:val="-2"/>
                <w:sz w:val="20"/>
                <w:szCs w:val="20"/>
              </w:rPr>
            </w:pPr>
            <w:r>
              <w:rPr>
                <w:rFonts w:ascii="Times New Roman" w:hAnsi="Times New Roman"/>
                <w:spacing w:val="-2"/>
                <w:sz w:val="20"/>
                <w:szCs w:val="20"/>
              </w:rPr>
              <w:t>Сертифікат</w:t>
            </w:r>
          </w:p>
          <w:p>
            <w:pPr>
              <w:widowControl w:val="0"/>
              <w:spacing w:line="240" w:lineRule="auto"/>
              <w:jc w:val="center"/>
              <w:rPr>
                <w:rFonts w:ascii="Times New Roman" w:hAnsi="Times New Roman"/>
                <w:sz w:val="20"/>
                <w:szCs w:val="20"/>
              </w:rPr>
            </w:pPr>
            <w:r>
              <w:rPr>
                <w:rFonts w:ascii="Times New Roman" w:hAnsi="Times New Roman"/>
                <w:sz w:val="20"/>
                <w:szCs w:val="20"/>
              </w:rPr>
              <w:t>6 кредитів (180 год.)</w:t>
            </w:r>
          </w:p>
          <w:p>
            <w:pPr>
              <w:spacing w:before="100" w:beforeAutospacing="1" w:after="100" w:afterAutospacing="1" w:line="240" w:lineRule="auto"/>
              <w:rPr>
                <w:rFonts w:ascii="Times New Roman" w:hAnsi="Times New Roman"/>
                <w:sz w:val="20"/>
                <w:szCs w:val="20"/>
                <w:lang w:eastAsia="uk-UA"/>
              </w:rPr>
            </w:pPr>
          </w:p>
        </w:tc>
        <w:tc>
          <w:tcPr>
            <w:tcW w:w="3501" w:type="dxa"/>
          </w:tcPr>
          <w:p>
            <w:pPr>
              <w:pStyle w:val="36"/>
              <w:jc w:val="both"/>
              <w:rPr>
                <w:rFonts w:ascii="Times New Roman" w:hAnsi="Times New Roman"/>
                <w:b/>
                <w:i/>
                <w:iCs/>
                <w:sz w:val="20"/>
                <w:szCs w:val="20"/>
              </w:rPr>
            </w:pPr>
            <w:r>
              <w:rPr>
                <w:rFonts w:ascii="Times New Roman" w:hAnsi="Times New Roman"/>
                <w:b/>
                <w:i/>
                <w:iCs/>
                <w:sz w:val="20"/>
                <w:szCs w:val="20"/>
              </w:rPr>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pPr>
              <w:pStyle w:val="36"/>
              <w:jc w:val="both"/>
              <w:rPr>
                <w:rFonts w:ascii="Times New Roman" w:hAnsi="Times New Roman"/>
                <w:sz w:val="20"/>
                <w:szCs w:val="20"/>
              </w:rPr>
            </w:pPr>
            <w:r>
              <w:rPr>
                <w:rFonts w:ascii="Times New Roman" w:hAnsi="Times New Roman"/>
                <w:sz w:val="20"/>
                <w:szCs w:val="20"/>
              </w:rPr>
              <w:t>1.</w:t>
            </w:r>
            <w:r>
              <w:rPr>
                <w:rFonts w:ascii="Times New Roman" w:hAnsi="Times New Roman"/>
                <w:i/>
                <w:sz w:val="20"/>
                <w:szCs w:val="20"/>
              </w:rPr>
              <w:t xml:space="preserve"> Гриценко Г.</w:t>
            </w:r>
            <w:r>
              <w:rPr>
                <w:rFonts w:ascii="Times New Roman" w:hAnsi="Times New Roman"/>
                <w:sz w:val="20"/>
                <w:szCs w:val="20"/>
              </w:rPr>
              <w:t xml:space="preserve"> Періодичні видання білоруських громадських об’єднань в Україні (кінець ХХ – початок ХХІ ст.) // Дрогобицький краєзнавчий збірник / </w:t>
            </w:r>
            <w:r>
              <w:rPr>
                <w:rStyle w:val="51"/>
                <w:rFonts w:ascii="Times New Roman" w:hAnsi="Times New Roman"/>
                <w:sz w:val="20"/>
                <w:szCs w:val="20"/>
                <w:lang w:val="be-BY"/>
              </w:rPr>
              <w:t>[</w:t>
            </w:r>
            <w:r>
              <w:rPr>
                <w:rFonts w:ascii="Times New Roman" w:hAnsi="Times New Roman"/>
                <w:sz w:val="20"/>
                <w:szCs w:val="20"/>
              </w:rPr>
              <w:t>ред. кол. Л.Тимошенко (голов. ред.), Л. Войтович, Г. Гмітерек та ін.]. –Дрогобич : Посвіт, 2019. – Вип. ХХІ. – С. 359-364.</w:t>
            </w:r>
          </w:p>
          <w:p>
            <w:pPr>
              <w:pStyle w:val="36"/>
              <w:jc w:val="both"/>
              <w:rPr>
                <w:rFonts w:ascii="Times New Roman" w:hAnsi="Times New Roman"/>
                <w:sz w:val="20"/>
                <w:szCs w:val="20"/>
              </w:rPr>
            </w:pPr>
            <w:r>
              <w:rPr>
                <w:rFonts w:ascii="Times New Roman" w:hAnsi="Times New Roman"/>
                <w:i/>
                <w:sz w:val="20"/>
                <w:szCs w:val="20"/>
              </w:rPr>
              <w:t>2. Гриценко Г.</w:t>
            </w:r>
            <w:r>
              <w:rPr>
                <w:rFonts w:ascii="Times New Roman" w:hAnsi="Times New Roman"/>
                <w:sz w:val="20"/>
                <w:szCs w:val="20"/>
              </w:rPr>
              <w:t xml:space="preserve"> Чернігівщина в українсько-білоруських освітніх зв’язках кінця ХІХ – початку ХХ ст. // Проблеми гуманітарних наук : збірник наукових праць Івана Франка, 2020. – Вип. 3/45. Історія. </w:t>
            </w:r>
            <w:r>
              <w:rPr>
                <w:rFonts w:ascii="Times New Roman" w:hAnsi="Times New Roman"/>
                <w:sz w:val="20"/>
                <w:szCs w:val="20"/>
                <w:shd w:val="clear" w:color="auto" w:fill="FFFFFF"/>
              </w:rPr>
              <w:t>ДДПУ</w:t>
            </w:r>
            <w:r>
              <w:rPr>
                <w:rFonts w:ascii="Times New Roman" w:hAnsi="Times New Roman"/>
                <w:sz w:val="20"/>
                <w:szCs w:val="20"/>
              </w:rPr>
              <w:t xml:space="preserve"> / </w:t>
            </w:r>
            <w:r>
              <w:rPr>
                <w:rFonts w:ascii="Times New Roman" w:hAnsi="Times New Roman"/>
                <w:bCs/>
                <w:sz w:val="20"/>
                <w:szCs w:val="20"/>
                <w:shd w:val="clear" w:color="auto" w:fill="FBFAF6"/>
              </w:rPr>
              <w:t>[</w:t>
            </w:r>
            <w:r>
              <w:rPr>
                <w:rFonts w:ascii="Times New Roman" w:hAnsi="Times New Roman"/>
                <w:sz w:val="20"/>
                <w:szCs w:val="20"/>
              </w:rPr>
              <w:t>ред. кол. Василь Ільницький (головний редактор) та ін.</w:t>
            </w:r>
            <w:r>
              <w:rPr>
                <w:rFonts w:ascii="Times New Roman" w:hAnsi="Times New Roman"/>
                <w:bCs/>
                <w:sz w:val="20"/>
                <w:szCs w:val="20"/>
                <w:shd w:val="clear" w:color="auto" w:fill="FBFAF6"/>
              </w:rPr>
              <w:t>].</w:t>
            </w:r>
            <w:r>
              <w:rPr>
                <w:rFonts w:ascii="Times New Roman" w:hAnsi="Times New Roman"/>
                <w:sz w:val="20"/>
                <w:szCs w:val="20"/>
              </w:rPr>
              <w:t> – Дрогобич : Ред.-вид. відділ ДДПУ імені – С. 77-89.</w:t>
            </w:r>
          </w:p>
          <w:p>
            <w:pPr>
              <w:pStyle w:val="36"/>
              <w:jc w:val="both"/>
              <w:rPr>
                <w:rFonts w:ascii="Times New Roman" w:hAnsi="Times New Roman"/>
                <w:sz w:val="20"/>
                <w:szCs w:val="20"/>
              </w:rPr>
            </w:pPr>
            <w:r>
              <w:rPr>
                <w:rFonts w:ascii="Times New Roman" w:hAnsi="Times New Roman"/>
                <w:sz w:val="20"/>
                <w:szCs w:val="20"/>
              </w:rPr>
              <w:t>3.</w:t>
            </w:r>
            <w:r>
              <w:rPr>
                <w:rFonts w:ascii="Times New Roman" w:hAnsi="Times New Roman"/>
                <w:i/>
                <w:sz w:val="20"/>
                <w:szCs w:val="20"/>
              </w:rPr>
              <w:t xml:space="preserve"> Гриценко Г.</w:t>
            </w:r>
            <w:r>
              <w:rPr>
                <w:rFonts w:ascii="Times New Roman" w:hAnsi="Times New Roman"/>
                <w:sz w:val="20"/>
                <w:szCs w:val="20"/>
              </w:rPr>
              <w:t xml:space="preserve"> Трагічні сторінки Береза-Картузького концтабору (липень 1934 – вересень 1939) (Рецензія на монографію: Ільїн О.Л., Мазур П.Є. Нариси історії Береза-Картуського концтабору (липень 1934 – вересень 1939). Тернопіль :ТзОВ «Тернограф», 2019. 640 с.) // Проблеми гуманітарних наук: збірник наукових праць Дрогобицького державного педагогічного університету імені Івана Франка.Серія Історія / ред. кол. </w:t>
            </w:r>
            <w:r>
              <w:rPr>
                <w:rFonts w:ascii="Times New Roman" w:hAnsi="Times New Roman"/>
                <w:sz w:val="20"/>
                <w:szCs w:val="20"/>
                <w:lang w:val="ru-RU"/>
              </w:rPr>
              <w:t xml:space="preserve">Василь Ільницький (головний редактор) та ін. </w:t>
            </w:r>
            <w:r>
              <w:rPr>
                <w:rFonts w:ascii="Times New Roman" w:hAnsi="Times New Roman"/>
                <w:sz w:val="20"/>
                <w:szCs w:val="20"/>
              </w:rPr>
              <w:t>Дрогобич : Видавничий дім «Гельветика». Випуск 5/47 (2020). – C. 496-500.</w:t>
            </w:r>
          </w:p>
          <w:p>
            <w:pPr>
              <w:pStyle w:val="36"/>
              <w:jc w:val="both"/>
              <w:rPr>
                <w:rFonts w:ascii="Times New Roman" w:hAnsi="Times New Roman"/>
                <w:b/>
                <w:sz w:val="20"/>
                <w:szCs w:val="20"/>
              </w:rPr>
            </w:pPr>
            <w:r>
              <w:rPr>
                <w:rFonts w:ascii="Times New Roman" w:hAnsi="Times New Roman"/>
                <w:bCs/>
                <w:sz w:val="20"/>
                <w:szCs w:val="20"/>
              </w:rPr>
              <w:t xml:space="preserve">4. </w:t>
            </w:r>
            <w:r>
              <w:rPr>
                <w:rFonts w:ascii="Times New Roman" w:hAnsi="Times New Roman"/>
                <w:bCs/>
                <w:i/>
                <w:sz w:val="20"/>
                <w:szCs w:val="20"/>
                <w:lang w:val="en-US"/>
              </w:rPr>
              <w:t>Grytsenko</w:t>
            </w:r>
            <w:r>
              <w:rPr>
                <w:rFonts w:ascii="Times New Roman" w:hAnsi="Times New Roman"/>
                <w:bCs/>
                <w:i/>
                <w:sz w:val="20"/>
                <w:szCs w:val="20"/>
              </w:rPr>
              <w:t xml:space="preserve"> </w:t>
            </w:r>
            <w:r>
              <w:rPr>
                <w:rFonts w:ascii="Times New Roman" w:hAnsi="Times New Roman"/>
                <w:i/>
                <w:sz w:val="20"/>
                <w:szCs w:val="20"/>
                <w:lang w:val="en-US"/>
              </w:rPr>
              <w:t>G.</w:t>
            </w:r>
            <w:r>
              <w:rPr>
                <w:rFonts w:ascii="Times New Roman" w:hAnsi="Times New Roman"/>
                <w:i/>
                <w:sz w:val="20"/>
                <w:szCs w:val="20"/>
              </w:rPr>
              <w:t>,</w:t>
            </w:r>
            <w:r>
              <w:rPr>
                <w:rFonts w:ascii="Times New Roman" w:hAnsi="Times New Roman"/>
                <w:i/>
                <w:sz w:val="20"/>
                <w:szCs w:val="20"/>
                <w:lang w:val="en-US"/>
              </w:rPr>
              <w:t xml:space="preserve"> Vikhliaiev</w:t>
            </w:r>
            <w:r>
              <w:rPr>
                <w:rFonts w:ascii="Times New Roman" w:hAnsi="Times New Roman"/>
                <w:bCs/>
                <w:i/>
                <w:sz w:val="20"/>
                <w:szCs w:val="20"/>
              </w:rPr>
              <w:t xml:space="preserve"> М</w:t>
            </w:r>
            <w:r>
              <w:rPr>
                <w:rFonts w:ascii="Times New Roman" w:hAnsi="Times New Roman"/>
                <w:bCs/>
                <w:i/>
                <w:sz w:val="20"/>
                <w:szCs w:val="20"/>
                <w:lang w:val="en-US"/>
              </w:rPr>
              <w:t>.</w:t>
            </w:r>
            <w:r>
              <w:rPr>
                <w:rFonts w:ascii="Times New Roman" w:hAnsi="Times New Roman"/>
                <w:bCs/>
                <w:i/>
                <w:sz w:val="20"/>
                <w:szCs w:val="20"/>
              </w:rPr>
              <w:t xml:space="preserve"> </w:t>
            </w:r>
            <w:r>
              <w:rPr>
                <w:rFonts w:ascii="Times New Roman" w:hAnsi="Times New Roman"/>
                <w:bCs/>
                <w:sz w:val="20"/>
                <w:szCs w:val="20"/>
                <w:lang w:val="en-US"/>
              </w:rPr>
              <w:t>Formation</w:t>
            </w:r>
            <w:r>
              <w:rPr>
                <w:rFonts w:ascii="Times New Roman" w:hAnsi="Times New Roman"/>
                <w:bCs/>
                <w:sz w:val="20"/>
                <w:szCs w:val="20"/>
              </w:rPr>
              <w:t xml:space="preserve"> </w:t>
            </w:r>
            <w:r>
              <w:rPr>
                <w:rFonts w:ascii="Times New Roman" w:hAnsi="Times New Roman"/>
                <w:bCs/>
                <w:sz w:val="20"/>
                <w:szCs w:val="20"/>
                <w:lang w:val="en-US"/>
              </w:rPr>
              <w:t>and evolutionary development</w:t>
            </w:r>
            <w:r>
              <w:rPr>
                <w:rFonts w:ascii="Times New Roman" w:hAnsi="Times New Roman"/>
                <w:bCs/>
                <w:sz w:val="20"/>
                <w:szCs w:val="20"/>
              </w:rPr>
              <w:t xml:space="preserve"> </w:t>
            </w:r>
            <w:r>
              <w:rPr>
                <w:rFonts w:ascii="Times New Roman" w:hAnsi="Times New Roman"/>
                <w:bCs/>
                <w:sz w:val="20"/>
                <w:szCs w:val="20"/>
                <w:lang w:val="en-US"/>
              </w:rPr>
              <w:t>of counterfeit</w:t>
            </w:r>
            <w:r>
              <w:rPr>
                <w:rFonts w:ascii="Times New Roman" w:hAnsi="Times New Roman"/>
                <w:bCs/>
                <w:sz w:val="20"/>
                <w:szCs w:val="20"/>
              </w:rPr>
              <w:t xml:space="preserve"> </w:t>
            </w:r>
            <w:r>
              <w:rPr>
                <w:rFonts w:ascii="Times New Roman" w:hAnsi="Times New Roman"/>
                <w:bCs/>
                <w:sz w:val="20"/>
                <w:szCs w:val="20"/>
                <w:lang w:val="en-US"/>
              </w:rPr>
              <w:t xml:space="preserve">coins Review of the monograph: Boiko-Gagarin A. S. Coin counterfeiting in Central and Eastern Europe during the Middle Ages and Early Modern Times. Kyiv: </w:t>
            </w:r>
            <w:r>
              <w:rPr>
                <w:rFonts w:ascii="Times New Roman" w:hAnsi="Times New Roman"/>
                <w:sz w:val="20"/>
                <w:szCs w:val="20"/>
                <w:lang w:val="en-US"/>
              </w:rPr>
              <w:t>«</w:t>
            </w:r>
            <w:r>
              <w:rPr>
                <w:rFonts w:ascii="Times New Roman" w:hAnsi="Times New Roman"/>
                <w:bCs/>
                <w:sz w:val="20"/>
                <w:szCs w:val="20"/>
                <w:lang w:val="en-US"/>
              </w:rPr>
              <w:t>Ukrainian Academy of Heraldry, Trademark and Logo</w:t>
            </w:r>
            <w:r>
              <w:rPr>
                <w:rFonts w:ascii="Times New Roman" w:hAnsi="Times New Roman"/>
                <w:sz w:val="20"/>
                <w:szCs w:val="20"/>
                <w:lang w:val="en-US"/>
              </w:rPr>
              <w:t>»</w:t>
            </w:r>
            <w:r>
              <w:rPr>
                <w:rFonts w:ascii="Times New Roman" w:hAnsi="Times New Roman"/>
                <w:bCs/>
                <w:sz w:val="20"/>
                <w:szCs w:val="20"/>
                <w:lang w:val="en-US"/>
              </w:rPr>
              <w:t xml:space="preserve">, 2017. 560 p. </w:t>
            </w:r>
            <w:r>
              <w:rPr>
                <w:rFonts w:ascii="Times New Roman" w:hAnsi="Times New Roman"/>
                <w:sz w:val="20"/>
                <w:szCs w:val="20"/>
                <w:lang w:val="en-US"/>
              </w:rPr>
              <w:t xml:space="preserve">/ G. </w:t>
            </w:r>
            <w:r>
              <w:rPr>
                <w:rFonts w:ascii="Times New Roman" w:hAnsi="Times New Roman"/>
                <w:bCs/>
                <w:sz w:val="20"/>
                <w:szCs w:val="20"/>
                <w:lang w:val="en-US"/>
              </w:rPr>
              <w:t>Grytsenko</w:t>
            </w:r>
            <w:r>
              <w:rPr>
                <w:rFonts w:ascii="Times New Roman" w:hAnsi="Times New Roman"/>
                <w:sz w:val="20"/>
                <w:szCs w:val="20"/>
                <w:lang w:val="en-US"/>
              </w:rPr>
              <w:t xml:space="preserve">, </w:t>
            </w:r>
            <w:r>
              <w:rPr>
                <w:rFonts w:ascii="Times New Roman" w:hAnsi="Times New Roman"/>
                <w:bCs/>
                <w:sz w:val="20"/>
                <w:szCs w:val="20"/>
              </w:rPr>
              <w:t>М</w:t>
            </w:r>
            <w:r>
              <w:rPr>
                <w:rFonts w:ascii="Times New Roman" w:hAnsi="Times New Roman"/>
                <w:bCs/>
                <w:sz w:val="20"/>
                <w:szCs w:val="20"/>
                <w:lang w:val="en-US"/>
              </w:rPr>
              <w:t>. </w:t>
            </w:r>
            <w:r>
              <w:rPr>
                <w:rFonts w:ascii="Times New Roman" w:hAnsi="Times New Roman"/>
                <w:sz w:val="20"/>
                <w:szCs w:val="20"/>
                <w:lang w:val="en-US"/>
              </w:rPr>
              <w:t>Vikhliaiev// East European Historical Bulletin, 2020. – Issue 16. – S. 250-254.</w:t>
            </w:r>
            <w:r>
              <w:rPr>
                <w:rFonts w:ascii="Times New Roman" w:hAnsi="Times New Roman"/>
                <w:sz w:val="20"/>
                <w:szCs w:val="20"/>
              </w:rPr>
              <w:t xml:space="preserve"> (</w:t>
            </w:r>
            <w:r>
              <w:rPr>
                <w:rFonts w:ascii="Times New Roman" w:hAnsi="Times New Roman"/>
                <w:b/>
                <w:sz w:val="20"/>
                <w:szCs w:val="20"/>
              </w:rPr>
              <w:t>Web of Science)</w:t>
            </w:r>
          </w:p>
          <w:p>
            <w:pPr>
              <w:pStyle w:val="36"/>
              <w:jc w:val="both"/>
              <w:rPr>
                <w:rFonts w:ascii="Times New Roman" w:hAnsi="Times New Roman"/>
                <w:b/>
                <w:sz w:val="20"/>
                <w:szCs w:val="20"/>
              </w:rPr>
            </w:pPr>
            <w:r>
              <w:rPr>
                <w:rFonts w:ascii="Times New Roman" w:hAnsi="Times New Roman"/>
                <w:sz w:val="20"/>
                <w:szCs w:val="20"/>
              </w:rPr>
              <w:t>5.</w:t>
            </w:r>
            <w:r>
              <w:rPr>
                <w:rFonts w:ascii="Times New Roman" w:hAnsi="Times New Roman"/>
                <w:b/>
                <w:sz w:val="20"/>
                <w:szCs w:val="20"/>
              </w:rPr>
              <w:t xml:space="preserve"> </w:t>
            </w:r>
            <w:r>
              <w:rPr>
                <w:rFonts w:ascii="Times New Roman" w:hAnsi="Times New Roman"/>
                <w:i/>
                <w:sz w:val="20"/>
                <w:szCs w:val="20"/>
              </w:rPr>
              <w:t>Гриценко Г., Біла С.</w:t>
            </w:r>
            <w:r>
              <w:rPr>
                <w:rFonts w:ascii="Times New Roman" w:hAnsi="Times New Roman"/>
                <w:sz w:val="20"/>
                <w:szCs w:val="20"/>
              </w:rPr>
              <w:t xml:space="preserve"> Автобіографічні спогади Омеляна Вишневського як джерело вивчення післявоєнної історії Західної України: теоретичні та методичні засади використання у профільній старшій школі //Проблеми гуманітарних наук: збірник наукових праць Дрого-бицького державного педагогічного університету імені Івана Франка. Серія Історія / ред. кол. Василь Ільницький (головний редактор) та ін. Дрогобич : Видавничий дім «Гельветика», 2022. Випуск 10/52. - С. 285-305.</w:t>
            </w:r>
          </w:p>
          <w:p>
            <w:pPr>
              <w:pStyle w:val="36"/>
              <w:jc w:val="both"/>
              <w:rPr>
                <w:rFonts w:ascii="Times New Roman" w:hAnsi="Times New Roman"/>
                <w:b/>
                <w:sz w:val="20"/>
                <w:szCs w:val="20"/>
              </w:rPr>
            </w:pPr>
            <w:r>
              <w:rPr>
                <w:rFonts w:ascii="Times New Roman" w:hAnsi="Times New Roman"/>
                <w:b/>
                <w:sz w:val="20"/>
                <w:szCs w:val="20"/>
              </w:rPr>
              <w:t>6.</w:t>
            </w:r>
            <w:r>
              <w:rPr>
                <w:rFonts w:ascii="Times New Roman" w:hAnsi="Times New Roman"/>
                <w:i/>
                <w:sz w:val="20"/>
                <w:szCs w:val="20"/>
              </w:rPr>
              <w:t xml:space="preserve"> Гриценко Г., Медвідь О.</w:t>
            </w:r>
            <w:r>
              <w:rPr>
                <w:rFonts w:ascii="Times New Roman" w:hAnsi="Times New Roman"/>
                <w:sz w:val="20"/>
                <w:szCs w:val="20"/>
              </w:rPr>
              <w:t xml:space="preserve"> Участь жінок в українській кооперації на Дрогобиччині в 20–30-х рр. XX ст. //Проблеми гуманітарних наук: збірник наукових праць Дрого-бицького державного педагогічного університету імені Івана Франка. Серія Історія / ред. кол. Василь Ільницький (головний редактор) та ін. Дрогобич : Видавничий дім «Гельветика», 2022. Випуск 9/51. - С. 194-204.</w:t>
            </w:r>
          </w:p>
          <w:p>
            <w:pPr>
              <w:pStyle w:val="36"/>
              <w:jc w:val="both"/>
              <w:rPr>
                <w:rFonts w:ascii="Times New Roman" w:hAnsi="Times New Roman"/>
                <w:sz w:val="20"/>
                <w:szCs w:val="20"/>
              </w:rPr>
            </w:pPr>
            <w:r>
              <w:rPr>
                <w:rFonts w:ascii="Times New Roman" w:hAnsi="Times New Roman"/>
                <w:sz w:val="20"/>
                <w:szCs w:val="20"/>
              </w:rPr>
              <w:t>7.</w:t>
            </w:r>
            <w:r>
              <w:rPr>
                <w:rFonts w:ascii="Times New Roman" w:hAnsi="Times New Roman"/>
                <w:i/>
                <w:sz w:val="20"/>
                <w:szCs w:val="20"/>
              </w:rPr>
              <w:t xml:space="preserve"> Гриценко Г., Біла С.</w:t>
            </w:r>
            <w:r>
              <w:rPr>
                <w:rFonts w:ascii="Times New Roman" w:hAnsi="Times New Roman"/>
                <w:sz w:val="20"/>
                <w:szCs w:val="20"/>
              </w:rPr>
              <w:t xml:space="preserve"> Особливості розвитку українського та польського унієзнавства в другій половині ХІХ століття // Проблеми гуманітарних наук: збірник наукових праць Дрогобицького державного педагогічного університету імені Івана Франка. </w:t>
            </w:r>
            <w:r>
              <w:rPr>
                <w:rFonts w:ascii="Times New Roman" w:hAnsi="Times New Roman"/>
                <w:sz w:val="20"/>
                <w:szCs w:val="20"/>
                <w:lang w:val="ru-RU"/>
              </w:rPr>
              <w:t>Серія Історія / ред. кол. Василь Ільницький (головний редактор) та ін. Дрогобич : Видавничий дім «Гельветика», 2022. Випуск 11/53</w:t>
            </w:r>
            <w:r>
              <w:rPr>
                <w:rFonts w:ascii="Times New Roman" w:hAnsi="Times New Roman"/>
                <w:sz w:val="20"/>
                <w:szCs w:val="20"/>
              </w:rPr>
              <w:t>. – С. 28-43.</w:t>
            </w:r>
          </w:p>
          <w:p>
            <w:pPr>
              <w:pStyle w:val="36"/>
              <w:jc w:val="both"/>
              <w:rPr>
                <w:rFonts w:ascii="Times New Roman" w:hAnsi="Times New Roman"/>
                <w:sz w:val="20"/>
                <w:szCs w:val="20"/>
              </w:rPr>
            </w:pPr>
            <w:r>
              <w:rPr>
                <w:rFonts w:ascii="Times New Roman" w:hAnsi="Times New Roman"/>
                <w:sz w:val="20"/>
                <w:szCs w:val="20"/>
              </w:rPr>
              <w:t xml:space="preserve">8. </w:t>
            </w:r>
            <w:r>
              <w:rPr>
                <w:rFonts w:ascii="Times New Roman" w:hAnsi="Times New Roman"/>
                <w:i/>
                <w:sz w:val="20"/>
                <w:szCs w:val="20"/>
              </w:rPr>
              <w:t xml:space="preserve"> Гриценко Г., Медвідь О.</w:t>
            </w:r>
            <w:r>
              <w:rPr>
                <w:rFonts w:ascii="Times New Roman" w:hAnsi="Times New Roman"/>
                <w:sz w:val="20"/>
                <w:szCs w:val="20"/>
              </w:rPr>
              <w:t xml:space="preserve"> Українська кредитна кооперація у Східній Галичині наприкінці ХІХ – на початку ХХ ст.: історіографія дослідження // Проблеми гуманітарних наук: збірник наукових праць Дрогобицького державного педагогічного університету імені Івана Франка. </w:t>
            </w:r>
            <w:r>
              <w:rPr>
                <w:rFonts w:ascii="Times New Roman" w:hAnsi="Times New Roman"/>
                <w:sz w:val="20"/>
                <w:szCs w:val="20"/>
                <w:lang w:val="ru-RU"/>
              </w:rPr>
              <w:t>Серія Історія / ред. кол. Василь Ільницький (головний редактор) та ін. Дрогобич : Видавничий дім «Гельветика», 2022. Випуск 11/53</w:t>
            </w:r>
            <w:r>
              <w:rPr>
                <w:rFonts w:ascii="Times New Roman" w:hAnsi="Times New Roman"/>
                <w:sz w:val="20"/>
                <w:szCs w:val="20"/>
              </w:rPr>
              <w:t>. – С. 44-56.</w:t>
            </w:r>
          </w:p>
          <w:p>
            <w:pPr>
              <w:pStyle w:val="36"/>
              <w:jc w:val="both"/>
              <w:rPr>
                <w:rFonts w:ascii="Times New Roman" w:hAnsi="Times New Roman"/>
                <w:sz w:val="20"/>
                <w:szCs w:val="20"/>
              </w:rPr>
            </w:pPr>
            <w:r>
              <w:rPr>
                <w:rFonts w:ascii="Times New Roman" w:hAnsi="Times New Roman"/>
                <w:sz w:val="20"/>
                <w:szCs w:val="20"/>
              </w:rPr>
              <w:t xml:space="preserve">9. </w:t>
            </w:r>
            <w:r>
              <w:rPr>
                <w:rFonts w:ascii="Times New Roman" w:hAnsi="Times New Roman"/>
                <w:i/>
                <w:sz w:val="20"/>
                <w:szCs w:val="20"/>
              </w:rPr>
              <w:t>Галина Гриценко.</w:t>
            </w:r>
            <w:r>
              <w:rPr>
                <w:rFonts w:ascii="Times New Roman" w:hAnsi="Times New Roman"/>
                <w:sz w:val="20"/>
                <w:szCs w:val="20"/>
              </w:rPr>
              <w:t xml:space="preserve"> Українська споживча кооперація у Східній Галичині в першій третині ХХ ст. у працях українських істориків // Проблеми гуманітарних наук: збірник наукових праць Дрогобицького державного педагогічного університету імені Івана Франка. Серія Історія / ред. кол. Василь Ільницький (головний редактор) та ін. Дрогобич : Видавничий дім «Гельветика», 2023. Випуск 12/54. – С. 127-139. (співавтор – Оксана Медвідь).</w:t>
            </w:r>
          </w:p>
          <w:p>
            <w:pPr>
              <w:pStyle w:val="36"/>
              <w:jc w:val="both"/>
              <w:rPr>
                <w:rFonts w:ascii="Times New Roman" w:hAnsi="Times New Roman"/>
                <w:sz w:val="20"/>
                <w:szCs w:val="20"/>
              </w:rPr>
            </w:pPr>
            <w:r>
              <w:rPr>
                <w:rFonts w:ascii="Times New Roman" w:hAnsi="Times New Roman"/>
                <w:i/>
                <w:sz w:val="20"/>
                <w:szCs w:val="20"/>
              </w:rPr>
              <w:t>10. Галина Гриценко.</w:t>
            </w:r>
            <w:r>
              <w:rPr>
                <w:rFonts w:ascii="Times New Roman" w:hAnsi="Times New Roman"/>
                <w:sz w:val="20"/>
                <w:szCs w:val="20"/>
              </w:rPr>
              <w:t xml:space="preserve"> Наративне біографічне інтерв’ю та особливості його застосування при вивченні історії повсякдення Дрогобича (1944 – 1953 рр.) у закладах середньої, фахової передвищої та вищої освіти // Проблеми гуманітарних наук: збірник наукових праць Дрогобицького державного педагогічного університету імені Івана Франка. Серія Історія / ред. кол. Василь Ільницький (головний редактор) та ін. Дрогобич : Видавничий дім «Гельветика», 2023. Випуск 12/54. – С. 341-373. (співавтор – Світлана Біла).</w:t>
            </w:r>
          </w:p>
          <w:p>
            <w:pPr>
              <w:pStyle w:val="36"/>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i/>
                <w:sz w:val="20"/>
                <w:szCs w:val="20"/>
              </w:rPr>
              <w:t>Галина Гриценко.</w:t>
            </w:r>
            <w:r>
              <w:rPr>
                <w:rFonts w:ascii="Times New Roman" w:hAnsi="Times New Roman"/>
                <w:sz w:val="20"/>
                <w:szCs w:val="20"/>
              </w:rPr>
              <w:t xml:space="preserve"> Нове дослідження з історії Давньої Греці (рецензія) // Проблеми гуманітарних наук: збірник наукових праць Дрогобицького державного педагогічного університету імені Івана Франка. Серія Історія / ред. кол. Василь Ільницький (головний редактор) та ін. Дрогобич : Видавничий дім «Гельветика», 2023. Випуск 12/54. (співавтор – Олег Петречко).</w:t>
            </w:r>
          </w:p>
          <w:p>
            <w:pPr>
              <w:pStyle w:val="36"/>
              <w:jc w:val="both"/>
              <w:rPr>
                <w:rFonts w:ascii="Times New Roman" w:hAnsi="Times New Roman"/>
                <w:bCs/>
                <w:sz w:val="20"/>
                <w:szCs w:val="20"/>
              </w:rPr>
            </w:pPr>
          </w:p>
          <w:p>
            <w:pPr>
              <w:spacing w:after="0" w:line="240" w:lineRule="auto"/>
              <w:ind w:firstLine="284"/>
              <w:jc w:val="both"/>
              <w:rPr>
                <w:rFonts w:ascii="Times New Roman" w:hAnsi="Times New Roman"/>
                <w:b/>
                <w:i/>
                <w:sz w:val="20"/>
                <w:szCs w:val="20"/>
              </w:rPr>
            </w:pPr>
            <w:r>
              <w:rPr>
                <w:rFonts w:ascii="Times New Roman" w:hAnsi="Times New Roman"/>
                <w:b/>
                <w:i/>
                <w:sz w:val="20"/>
                <w:szCs w:val="20"/>
              </w:rPr>
              <w:t>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pPr>
              <w:spacing w:line="240" w:lineRule="auto"/>
              <w:jc w:val="both"/>
              <w:rPr>
                <w:rFonts w:ascii="Times New Roman" w:hAnsi="Times New Roman"/>
                <w:sz w:val="20"/>
                <w:szCs w:val="20"/>
              </w:rPr>
            </w:pPr>
            <w:r>
              <w:rPr>
                <w:rFonts w:ascii="Times New Roman" w:hAnsi="Times New Roman"/>
                <w:sz w:val="20"/>
                <w:szCs w:val="20"/>
              </w:rPr>
              <w:t>1. Гриценко Г. Цивілізаційні засади всесвітньої історії. Робоча програма навчальної дисципліни. - Дрогобич, 2021. – 12 с.</w:t>
            </w:r>
          </w:p>
          <w:p>
            <w:pPr>
              <w:spacing w:line="240" w:lineRule="auto"/>
              <w:jc w:val="both"/>
              <w:rPr>
                <w:rFonts w:ascii="Times New Roman" w:hAnsi="Times New Roman"/>
                <w:sz w:val="20"/>
                <w:szCs w:val="20"/>
              </w:rPr>
            </w:pPr>
            <w:r>
              <w:rPr>
                <w:rFonts w:ascii="Times New Roman" w:hAnsi="Times New Roman"/>
                <w:sz w:val="20"/>
                <w:szCs w:val="20"/>
              </w:rPr>
              <w:t>2. Гриценко Г., Тимошенко О.П. Новітня історія країн Європи і Америки. Робоча програма навчальної дисципліни. - Дрогобич, 2021. – 40 с.</w:t>
            </w:r>
          </w:p>
          <w:p>
            <w:pPr>
              <w:spacing w:line="240" w:lineRule="auto"/>
              <w:jc w:val="both"/>
              <w:rPr>
                <w:rFonts w:ascii="Times New Roman" w:hAnsi="Times New Roman"/>
                <w:sz w:val="20"/>
                <w:szCs w:val="20"/>
              </w:rPr>
            </w:pPr>
            <w:r>
              <w:rPr>
                <w:rFonts w:ascii="Times New Roman" w:hAnsi="Times New Roman"/>
                <w:sz w:val="20"/>
                <w:szCs w:val="20"/>
              </w:rPr>
              <w:t>3.</w:t>
            </w:r>
            <w:r>
              <w:t xml:space="preserve"> </w:t>
            </w:r>
            <w:r>
              <w:rPr>
                <w:rFonts w:ascii="Times New Roman" w:hAnsi="Times New Roman"/>
                <w:sz w:val="20"/>
                <w:szCs w:val="20"/>
              </w:rPr>
              <w:t>Галина Гриценко. Становлення сучасної Української держави // Історія української державності : конспект лекцій для підготовки фахівців першого (бакалаврського) рівня вищої освіти неісторичних спеціальностей.  Дрогобич : ДДПУ ім. І. Франка, 2023. С. 149-167. (співавтор – Світлана Біла)</w:t>
            </w:r>
          </w:p>
          <w:p>
            <w:pPr>
              <w:pStyle w:val="36"/>
              <w:jc w:val="both"/>
              <w:rPr>
                <w:rFonts w:ascii="Times New Roman" w:hAnsi="Times New Roman"/>
                <w:b/>
                <w:i/>
                <w:iCs/>
                <w:sz w:val="20"/>
                <w:szCs w:val="20"/>
              </w:rPr>
            </w:pPr>
            <w:r>
              <w:rPr>
                <w:rFonts w:ascii="Times New Roman" w:hAnsi="Times New Roman"/>
                <w:b/>
                <w:i/>
                <w:iCs/>
                <w:sz w:val="20"/>
                <w:szCs w:val="20"/>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pPr>
              <w:pStyle w:val="36"/>
              <w:jc w:val="both"/>
              <w:rPr>
                <w:rFonts w:ascii="Times New Roman" w:hAnsi="Times New Roman"/>
                <w:sz w:val="20"/>
                <w:szCs w:val="20"/>
              </w:rPr>
            </w:pPr>
            <w:r>
              <w:rPr>
                <w:rFonts w:ascii="Times New Roman" w:hAnsi="Times New Roman"/>
                <w:sz w:val="20"/>
                <w:szCs w:val="20"/>
              </w:rPr>
              <w:t>Член редакційної колегії (відповідальний секретар) наукового видання «Проблеми гуманітарних наук: збірник наукових праць ДДПУ». Серія «Історія»</w:t>
            </w:r>
          </w:p>
          <w:p>
            <w:pPr>
              <w:spacing w:line="240" w:lineRule="auto"/>
              <w:jc w:val="both"/>
              <w:rPr>
                <w:rFonts w:ascii="Times New Roman" w:hAnsi="Times New Roman"/>
                <w:sz w:val="20"/>
                <w:szCs w:val="20"/>
                <w:lang w:eastAsia="uk-UA"/>
              </w:rPr>
            </w:pPr>
            <w:r>
              <w:rPr>
                <w:rFonts w:ascii="Times New Roman" w:hAnsi="Times New Roman"/>
                <w:sz w:val="20"/>
                <w:szCs w:val="20"/>
                <w:lang w:eastAsia="uk-UA"/>
              </w:rPr>
              <w:t xml:space="preserve">Член редколегії видання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(Категорія «Б»). </w:t>
            </w:r>
          </w:p>
          <w:p>
            <w:pPr>
              <w:pStyle w:val="36"/>
              <w:jc w:val="both"/>
              <w:rPr>
                <w:rFonts w:ascii="Times New Roman" w:hAnsi="Times New Roman"/>
                <w:sz w:val="20"/>
                <w:szCs w:val="20"/>
              </w:rPr>
            </w:pPr>
          </w:p>
          <w:p>
            <w:pPr>
              <w:pStyle w:val="36"/>
              <w:jc w:val="both"/>
              <w:rPr>
                <w:rFonts w:ascii="Times New Roman" w:hAnsi="Times New Roman"/>
                <w:b/>
                <w:i/>
                <w:iCs/>
                <w:sz w:val="20"/>
                <w:szCs w:val="20"/>
              </w:rPr>
            </w:pPr>
            <w:r>
              <w:rPr>
                <w:rFonts w:ascii="Times New Roman" w:hAnsi="Times New Roman"/>
                <w:b/>
                <w:i/>
                <w:iCs/>
                <w:sz w:val="20"/>
                <w:szCs w:val="20"/>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pPr>
              <w:pStyle w:val="36"/>
              <w:jc w:val="both"/>
              <w:rPr>
                <w:rFonts w:ascii="Times New Roman" w:hAnsi="Times New Roman"/>
                <w:sz w:val="20"/>
                <w:szCs w:val="20"/>
                <w:lang w:eastAsia="ru-RU"/>
              </w:rPr>
            </w:pPr>
            <w:r>
              <w:rPr>
                <w:rFonts w:ascii="Times New Roman" w:hAnsi="Times New Roman"/>
                <w:sz w:val="20"/>
                <w:szCs w:val="20"/>
              </w:rPr>
              <w:t xml:space="preserve">1. </w:t>
            </w:r>
            <w:r>
              <w:rPr>
                <w:rFonts w:ascii="Times New Roman" w:hAnsi="Times New Roman"/>
                <w:i/>
                <w:sz w:val="20"/>
                <w:szCs w:val="20"/>
              </w:rPr>
              <w:t xml:space="preserve">Гриценко Г. </w:t>
            </w:r>
            <w:r>
              <w:rPr>
                <w:rFonts w:ascii="Times New Roman" w:hAnsi="Times New Roman"/>
                <w:sz w:val="20"/>
                <w:szCs w:val="20"/>
                <w:lang w:eastAsia="ru-RU"/>
              </w:rPr>
              <w:t xml:space="preserve">Внесок Василя Стефаника у розвиток білорусько-українського </w:t>
            </w:r>
            <w:r>
              <w:rPr>
                <w:rFonts w:ascii="Times New Roman" w:hAnsi="Times New Roman"/>
                <w:sz w:val="20"/>
                <w:szCs w:val="20"/>
                <w:lang w:val="ru-RU" w:eastAsia="ru-RU"/>
              </w:rPr>
              <w:t>c</w:t>
            </w:r>
            <w:r>
              <w:rPr>
                <w:rFonts w:ascii="Times New Roman" w:hAnsi="Times New Roman"/>
                <w:sz w:val="20"/>
                <w:szCs w:val="20"/>
                <w:lang w:eastAsia="ru-RU"/>
              </w:rPr>
              <w:t>пілкування // Спадщина Івана Франка в контексті дослідження проблем історії, культури і музеєзнавства від найдавніших часів до сучасності: матеріали ІІ-го міжнародного з’їзду архівістів і хранителів музеїв в Нагуєвичах присвяченого 105-м роковинам смерті українського генія, 27 травня 2021 р., Нагуєвичі / Ред. кол. Б. Лазорак (голов. ред.), П. Гриценко, Л. Тимошенко, О. Петречко, В. Александрович та ін. – Нагуєвичі-Дрогобич: Посвіт, 2021. – С. 37-38.</w:t>
            </w:r>
          </w:p>
          <w:p>
            <w:pPr>
              <w:pStyle w:val="36"/>
              <w:jc w:val="both"/>
              <w:rPr>
                <w:rFonts w:ascii="Times New Roman" w:hAnsi="Times New Roman"/>
                <w:sz w:val="20"/>
                <w:szCs w:val="20"/>
                <w:lang w:eastAsia="ru-RU"/>
              </w:rPr>
            </w:pPr>
            <w:r>
              <w:rPr>
                <w:rFonts w:hint="default" w:ascii="Times New Roman" w:hAnsi="Times New Roman"/>
                <w:sz w:val="20"/>
                <w:szCs w:val="20"/>
                <w:lang w:val="uk-UA" w:eastAsia="ru-RU"/>
              </w:rPr>
              <w:t>2</w:t>
            </w:r>
            <w:r>
              <w:rPr>
                <w:rFonts w:ascii="Times New Roman" w:hAnsi="Times New Roman"/>
                <w:sz w:val="20"/>
                <w:szCs w:val="20"/>
                <w:lang w:eastAsia="ru-RU"/>
              </w:rPr>
              <w:t xml:space="preserve">. </w:t>
            </w:r>
            <w:r>
              <w:rPr>
                <w:rFonts w:ascii="Times New Roman" w:hAnsi="Times New Roman"/>
                <w:i/>
                <w:sz w:val="20"/>
                <w:szCs w:val="20"/>
                <w:lang w:eastAsia="ru-RU"/>
              </w:rPr>
              <w:t xml:space="preserve">Гриценко Галина, Ільницький Василь. </w:t>
            </w:r>
            <w:r>
              <w:rPr>
                <w:rFonts w:ascii="Times New Roman" w:hAnsi="Times New Roman"/>
                <w:sz w:val="20"/>
                <w:szCs w:val="20"/>
                <w:lang w:eastAsia="ru-RU"/>
              </w:rPr>
              <w:t>Нове дослідження з аграрної історії України (Рецензія на монографію: Падалка С. С., Кириленко І. Г., Вергунов В. А. Аграрна історія України: у трьох частинах. Київ : Аграрна наука, 2019. Ч. 1: Від найдавніших часів до початку ХХ століття. 332 с.; Ч. ІІ: Радянська доба 1917 – 1990 рр. 458 с.; Ч. ІІІ: Період незалежності 1991 – 2018 рр. 372 с.) // Проблеми гуманітарних наук: збірник наукових праць Дрогобицького державного педагогічного університету імені Івана Франка. Серія Історія / ред. кол. Юрій Стецик (головний редактор) та ін. – Дрогобич : Видавничий дім «Гельветика», 2021. – Випуск 7/49. – C. 342-346.</w:t>
            </w:r>
          </w:p>
          <w:p>
            <w:pPr>
              <w:pStyle w:val="36"/>
              <w:jc w:val="both"/>
              <w:rPr>
                <w:rFonts w:ascii="Times New Roman" w:hAnsi="Times New Roman"/>
                <w:sz w:val="20"/>
                <w:szCs w:val="20"/>
                <w:lang w:eastAsia="ru-RU"/>
              </w:rPr>
            </w:pPr>
            <w:r>
              <w:rPr>
                <w:rFonts w:hint="default" w:ascii="Times New Roman" w:hAnsi="Times New Roman"/>
                <w:sz w:val="20"/>
                <w:szCs w:val="20"/>
                <w:lang w:val="uk-UA" w:eastAsia="ru-RU"/>
              </w:rPr>
              <w:t>3</w:t>
            </w:r>
            <w:r>
              <w:rPr>
                <w:rFonts w:ascii="Times New Roman" w:hAnsi="Times New Roman"/>
                <w:sz w:val="20"/>
                <w:szCs w:val="20"/>
                <w:lang w:eastAsia="ru-RU"/>
              </w:rPr>
              <w:t xml:space="preserve">. </w:t>
            </w:r>
            <w:r>
              <w:rPr>
                <w:rFonts w:ascii="Times New Roman" w:hAnsi="Times New Roman"/>
                <w:i/>
                <w:sz w:val="20"/>
                <w:szCs w:val="20"/>
                <w:lang w:eastAsia="ru-RU"/>
              </w:rPr>
              <w:t>Галина Гриценко.</w:t>
            </w:r>
            <w:r>
              <w:rPr>
                <w:rFonts w:ascii="Times New Roman" w:hAnsi="Times New Roman"/>
                <w:sz w:val="20"/>
                <w:szCs w:val="20"/>
                <w:lang w:eastAsia="ru-RU"/>
              </w:rPr>
              <w:t xml:space="preserve"> Дидактичні засади застосування методу усної історії у закладах середньої, перед вищої та вищої освіти : до історіографії проблеми // Актуальні проблеми теорії та методики навчання історії: матеріали Всеукраїнської науково-практичної конференції (м. Запоріжжя, 10 травня 2023 р.) / Запорізький національний університет. – Запоріжжя : Запорізький національний університет, 2023.С. 254-262 (співавтор – Світлана Біла).</w:t>
            </w:r>
          </w:p>
          <w:p>
            <w:pPr>
              <w:pStyle w:val="36"/>
              <w:jc w:val="both"/>
              <w:rPr>
                <w:rFonts w:ascii="Times New Roman" w:hAnsi="Times New Roman"/>
                <w:sz w:val="20"/>
                <w:szCs w:val="20"/>
                <w:lang w:eastAsia="ru-RU"/>
              </w:rPr>
            </w:pPr>
            <w:r>
              <w:rPr>
                <w:rFonts w:hint="default" w:ascii="Times New Roman" w:hAnsi="Times New Roman"/>
                <w:i/>
                <w:sz w:val="20"/>
                <w:szCs w:val="20"/>
                <w:lang w:val="uk-UA" w:eastAsia="ru-RU"/>
              </w:rPr>
              <w:t>4</w:t>
            </w:r>
            <w:r>
              <w:rPr>
                <w:rFonts w:ascii="Times New Roman" w:hAnsi="Times New Roman"/>
                <w:i/>
                <w:sz w:val="20"/>
                <w:szCs w:val="20"/>
                <w:lang w:eastAsia="ru-RU"/>
              </w:rPr>
              <w:t>. Галина Гриценко.</w:t>
            </w:r>
            <w:r>
              <w:rPr>
                <w:rFonts w:ascii="Times New Roman" w:hAnsi="Times New Roman"/>
                <w:sz w:val="20"/>
                <w:szCs w:val="20"/>
                <w:lang w:eastAsia="ru-RU"/>
              </w:rPr>
              <w:t xml:space="preserve"> Теоретико-методичні засади застосування усно-історичних досліджень про «незавершене минуле…» у закладах середньої, передвищої та вищої освіти: історіографія проблеми. Наука і освіта України в умовах російсько-української війни: виклики та завдання в контексті національної безпеки. Том І / [Ред.: В. Ільницький, М. Галів]. Київ – Дрогобич – Львів – Переяслав – Ужгород – Запоріжжя: Посвіт, 2023.</w:t>
            </w:r>
            <w:r>
              <w:rPr>
                <w:rFonts w:hint="default" w:ascii="Times New Roman" w:hAnsi="Times New Roman"/>
                <w:sz w:val="20"/>
                <w:szCs w:val="20"/>
                <w:lang w:val="uk-UA" w:eastAsia="ru-RU"/>
              </w:rPr>
              <w:t xml:space="preserve"> С</w:t>
            </w:r>
            <w:r>
              <w:rPr>
                <w:rFonts w:ascii="Times New Roman" w:hAnsi="Times New Roman"/>
                <w:sz w:val="20"/>
                <w:szCs w:val="20"/>
                <w:lang w:eastAsia="ru-RU"/>
              </w:rPr>
              <w:t>. 7-10. (співавтор – Світлана Біла).</w:t>
            </w:r>
          </w:p>
          <w:p>
            <w:pPr>
              <w:pStyle w:val="36"/>
              <w:jc w:val="both"/>
              <w:rPr>
                <w:rFonts w:ascii="Times New Roman" w:hAnsi="Times New Roman"/>
                <w:sz w:val="20"/>
                <w:szCs w:val="20"/>
                <w:lang w:eastAsia="ru-RU"/>
              </w:rPr>
            </w:pPr>
            <w:r>
              <w:rPr>
                <w:rFonts w:hint="default" w:ascii="Times New Roman" w:hAnsi="Times New Roman"/>
                <w:sz w:val="20"/>
                <w:szCs w:val="20"/>
                <w:lang w:val="uk-UA" w:eastAsia="ru-RU"/>
              </w:rPr>
              <w:t xml:space="preserve">5. </w:t>
            </w:r>
            <w:r>
              <w:rPr>
                <w:rFonts w:hint="default" w:ascii="Times New Roman" w:hAnsi="Times New Roman"/>
                <w:sz w:val="20"/>
                <w:szCs w:val="20"/>
                <w:lang w:eastAsia="ru-RU"/>
              </w:rPr>
              <w:t>Гриценко Г. Берестейщина у житті Олекси Стороженка // Берасцейскія кнігазборы: праблемы і перспектывы даследавання : матэрыялы і даклады IV Міжнароднай навукова-практычнай канферэнцыі (г. Брэст, 22–25 мая 2018 года) / Брэсцкі абласны выканаўчы камітэт, Брэсцкая абласная бібліятэка імя М. Горкага ; [складальнік А. М. Мяснянкіна]; пад агульнай рэдакцыяй А. М. Вабішчэвіча. –</w:t>
            </w:r>
            <w:r>
              <w:rPr>
                <w:rFonts w:hint="default" w:ascii="Times New Roman" w:hAnsi="Times New Roman"/>
                <w:sz w:val="20"/>
                <w:szCs w:val="20"/>
                <w:lang w:val="uk-UA" w:eastAsia="ru-RU"/>
              </w:rPr>
              <w:t xml:space="preserve"> </w:t>
            </w:r>
            <w:r>
              <w:rPr>
                <w:rFonts w:hint="default" w:ascii="Times New Roman" w:hAnsi="Times New Roman"/>
                <w:sz w:val="20"/>
                <w:szCs w:val="20"/>
                <w:lang w:eastAsia="ru-RU"/>
              </w:rPr>
              <w:t>Мінск : БудМедыяПраект, 2019. – С. 199-205.</w:t>
            </w:r>
          </w:p>
          <w:p>
            <w:pPr>
              <w:pStyle w:val="36"/>
              <w:jc w:val="both"/>
              <w:rPr>
                <w:rFonts w:ascii="Times New Roman" w:hAnsi="Times New Roman"/>
                <w:sz w:val="20"/>
                <w:szCs w:val="20"/>
                <w:lang w:eastAsia="ru-RU"/>
              </w:rPr>
            </w:pPr>
          </w:p>
          <w:p>
            <w:pPr>
              <w:pStyle w:val="36"/>
              <w:jc w:val="both"/>
              <w:rPr>
                <w:rFonts w:ascii="Times New Roman" w:hAnsi="Times New Roman"/>
                <w:b/>
                <w:i/>
                <w:iCs/>
                <w:sz w:val="20"/>
                <w:szCs w:val="20"/>
              </w:rPr>
            </w:pPr>
            <w:r>
              <w:rPr>
                <w:rFonts w:ascii="Times New Roman" w:hAnsi="Times New Roman"/>
                <w:b/>
                <w:i/>
                <w:iCs/>
                <w:sz w:val="20"/>
                <w:szCs w:val="20"/>
              </w:rPr>
              <w:t>19) діяльність за спеціальністю у формі участі у професійних та/або громадських об’єднаннях;</w:t>
            </w:r>
          </w:p>
          <w:p>
            <w:pPr>
              <w:pStyle w:val="36"/>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Член Національної спілки краєзнавців України </w:t>
            </w:r>
          </w:p>
          <w:p>
            <w:pPr>
              <w:pStyle w:val="36"/>
              <w:jc w:val="both"/>
              <w:rPr>
                <w:rFonts w:ascii="Times New Roman" w:hAnsi="Times New Roman"/>
                <w:sz w:val="20"/>
                <w:szCs w:val="20"/>
              </w:rPr>
            </w:pPr>
            <w:r>
              <w:rPr>
                <w:rFonts w:ascii="Times New Roman" w:hAnsi="Times New Roman"/>
                <w:sz w:val="20"/>
                <w:szCs w:val="20"/>
              </w:rPr>
              <w:t>Член ГО «Центр східноєвропейських наукових студій»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 w:type="dxa"/>
            <w:left w:w="12" w:type="dxa"/>
            <w:bottom w:w="12" w:type="dxa"/>
            <w:right w:w="12" w:type="dxa"/>
          </w:tblCellMar>
        </w:tblPrEx>
        <w:tc>
          <w:tcPr>
            <w:tcW w:w="1632" w:type="dxa"/>
            <w:gridSpan w:val="2"/>
          </w:tcPr>
          <w:p>
            <w:pPr>
              <w:spacing w:after="0" w:line="240" w:lineRule="auto"/>
              <w:jc w:val="center"/>
              <w:rPr>
                <w:rFonts w:ascii="Times New Roman" w:hAnsi="Times New Roman"/>
                <w:sz w:val="20"/>
                <w:szCs w:val="20"/>
              </w:rPr>
            </w:pPr>
            <w:r>
              <w:rPr>
                <w:rFonts w:ascii="Times New Roman" w:hAnsi="Times New Roman"/>
                <w:sz w:val="20"/>
                <w:szCs w:val="20"/>
              </w:rPr>
              <w:t>Козій Олександр Іванович</w:t>
            </w:r>
          </w:p>
        </w:tc>
        <w:tc>
          <w:tcPr>
            <w:tcW w:w="881" w:type="dxa"/>
          </w:tcPr>
          <w:p>
            <w:pPr>
              <w:spacing w:after="0" w:line="240" w:lineRule="auto"/>
              <w:jc w:val="center"/>
              <w:rPr>
                <w:rFonts w:ascii="Times New Roman" w:hAnsi="Times New Roman"/>
                <w:i/>
                <w:sz w:val="20"/>
                <w:szCs w:val="20"/>
              </w:rPr>
            </w:pPr>
            <w:r>
              <w:rPr>
                <w:rFonts w:ascii="Times New Roman" w:hAnsi="Times New Roman"/>
                <w:sz w:val="20"/>
                <w:szCs w:val="20"/>
              </w:rPr>
              <w:t xml:space="preserve">Доцент </w:t>
            </w:r>
          </w:p>
        </w:tc>
        <w:tc>
          <w:tcPr>
            <w:tcW w:w="1909" w:type="dxa"/>
          </w:tcPr>
          <w:p>
            <w:pPr>
              <w:widowControl w:val="0"/>
              <w:spacing w:after="0" w:line="240" w:lineRule="auto"/>
              <w:ind w:left="-50" w:right="-1"/>
              <w:jc w:val="center"/>
              <w:rPr>
                <w:rFonts w:ascii="Times New Roman" w:hAnsi="Times New Roman"/>
                <w:sz w:val="20"/>
                <w:szCs w:val="20"/>
              </w:rPr>
            </w:pPr>
            <w:r>
              <w:rPr>
                <w:rFonts w:ascii="Times New Roman" w:hAnsi="Times New Roman"/>
                <w:sz w:val="20"/>
                <w:szCs w:val="20"/>
              </w:rPr>
              <w:t xml:space="preserve">Львівський ордена Леніна державний університет імені Івана Франка, </w:t>
            </w:r>
          </w:p>
          <w:p>
            <w:pPr>
              <w:widowControl w:val="0"/>
              <w:spacing w:after="0" w:line="240" w:lineRule="auto"/>
              <w:ind w:left="-50" w:right="-108"/>
              <w:jc w:val="center"/>
              <w:rPr>
                <w:rFonts w:ascii="Times New Roman" w:hAnsi="Times New Roman"/>
                <w:sz w:val="20"/>
                <w:szCs w:val="20"/>
              </w:rPr>
            </w:pPr>
            <w:r>
              <w:rPr>
                <w:rFonts w:ascii="Times New Roman" w:hAnsi="Times New Roman"/>
                <w:sz w:val="20"/>
                <w:szCs w:val="20"/>
              </w:rPr>
              <w:t>1990 р.</w:t>
            </w:r>
          </w:p>
          <w:p>
            <w:pPr>
              <w:widowControl w:val="0"/>
              <w:spacing w:after="0" w:line="240" w:lineRule="auto"/>
              <w:ind w:left="-50" w:right="-108"/>
              <w:jc w:val="center"/>
              <w:rPr>
                <w:rFonts w:ascii="Times New Roman" w:hAnsi="Times New Roman"/>
                <w:sz w:val="20"/>
                <w:szCs w:val="20"/>
              </w:rPr>
            </w:pPr>
            <w:r>
              <w:rPr>
                <w:rFonts w:ascii="Times New Roman" w:hAnsi="Times New Roman"/>
                <w:sz w:val="20"/>
                <w:szCs w:val="20"/>
              </w:rPr>
              <w:t>Історія;</w:t>
            </w:r>
          </w:p>
          <w:p>
            <w:pPr>
              <w:widowControl w:val="0"/>
              <w:spacing w:after="0" w:line="240" w:lineRule="auto"/>
              <w:ind w:left="-50" w:right="-108"/>
              <w:jc w:val="center"/>
              <w:rPr>
                <w:rFonts w:ascii="Times New Roman" w:hAnsi="Times New Roman"/>
                <w:sz w:val="20"/>
                <w:szCs w:val="20"/>
              </w:rPr>
            </w:pPr>
            <w:r>
              <w:rPr>
                <w:rFonts w:ascii="Times New Roman" w:hAnsi="Times New Roman"/>
                <w:sz w:val="20"/>
                <w:szCs w:val="20"/>
              </w:rPr>
              <w:t>Історик, викладач історії та суспільствознавства</w:t>
            </w:r>
          </w:p>
          <w:p>
            <w:pPr>
              <w:widowControl w:val="0"/>
              <w:spacing w:after="0" w:line="240" w:lineRule="auto"/>
              <w:ind w:left="-108"/>
              <w:jc w:val="center"/>
              <w:rPr>
                <w:rFonts w:ascii="Times New Roman" w:hAnsi="Times New Roman"/>
                <w:sz w:val="20"/>
                <w:szCs w:val="20"/>
                <w:lang w:eastAsia="uk-UA"/>
              </w:rPr>
            </w:pPr>
          </w:p>
        </w:tc>
        <w:tc>
          <w:tcPr>
            <w:tcW w:w="2496" w:type="dxa"/>
          </w:tcPr>
          <w:p>
            <w:pPr>
              <w:widowControl w:val="0"/>
              <w:spacing w:after="0" w:line="240" w:lineRule="auto"/>
              <w:jc w:val="center"/>
              <w:rPr>
                <w:rFonts w:ascii="Times New Roman" w:hAnsi="Times New Roman"/>
                <w:sz w:val="20"/>
                <w:szCs w:val="20"/>
              </w:rPr>
            </w:pPr>
            <w:r>
              <w:rPr>
                <w:rFonts w:ascii="Times New Roman" w:hAnsi="Times New Roman"/>
                <w:sz w:val="20"/>
                <w:szCs w:val="20"/>
              </w:rPr>
              <w:t>Кандидат історичних наук</w:t>
            </w:r>
          </w:p>
          <w:p>
            <w:pPr>
              <w:widowControl w:val="0"/>
              <w:spacing w:after="0" w:line="240" w:lineRule="auto"/>
              <w:jc w:val="center"/>
              <w:rPr>
                <w:rFonts w:ascii="Times New Roman" w:hAnsi="Times New Roman"/>
                <w:sz w:val="20"/>
                <w:szCs w:val="20"/>
              </w:rPr>
            </w:pPr>
            <w:r>
              <w:rPr>
                <w:rFonts w:ascii="Times New Roman" w:hAnsi="Times New Roman"/>
                <w:sz w:val="20"/>
                <w:szCs w:val="20"/>
              </w:rPr>
              <w:t>07.00.01 – Історія України</w:t>
            </w:r>
          </w:p>
          <w:p>
            <w:pPr>
              <w:widowControl w:val="0"/>
              <w:spacing w:after="0" w:line="240" w:lineRule="auto"/>
              <w:jc w:val="center"/>
              <w:rPr>
                <w:rFonts w:ascii="Times New Roman" w:hAnsi="Times New Roman"/>
                <w:sz w:val="20"/>
                <w:szCs w:val="20"/>
              </w:rPr>
            </w:pPr>
            <w:r>
              <w:rPr>
                <w:rFonts w:ascii="Times New Roman" w:hAnsi="Times New Roman"/>
                <w:sz w:val="20"/>
                <w:szCs w:val="20"/>
              </w:rPr>
              <w:t xml:space="preserve">Тема дисертації: «Становище польської шляхти на Поділлі в період між повстаннями 1830–1831 і 1863 років». </w:t>
            </w:r>
          </w:p>
          <w:p>
            <w:pPr>
              <w:widowControl w:val="0"/>
              <w:spacing w:after="0" w:line="240" w:lineRule="auto"/>
              <w:jc w:val="center"/>
              <w:rPr>
                <w:rFonts w:ascii="Times New Roman" w:hAnsi="Times New Roman"/>
                <w:sz w:val="20"/>
                <w:szCs w:val="20"/>
              </w:rPr>
            </w:pPr>
          </w:p>
          <w:p>
            <w:pPr>
              <w:widowControl w:val="0"/>
              <w:spacing w:after="0" w:line="240" w:lineRule="auto"/>
              <w:jc w:val="center"/>
              <w:rPr>
                <w:rFonts w:ascii="Times New Roman" w:hAnsi="Times New Roman"/>
                <w:sz w:val="20"/>
                <w:szCs w:val="20"/>
              </w:rPr>
            </w:pPr>
            <w:r>
              <w:rPr>
                <w:rFonts w:ascii="Times New Roman" w:hAnsi="Times New Roman"/>
                <w:sz w:val="20"/>
                <w:szCs w:val="20"/>
              </w:rPr>
              <w:t>(КН №015275 рішенням Вищої атестаційної комісії України  24 червня 1997 р.)</w:t>
            </w:r>
          </w:p>
          <w:p>
            <w:pPr>
              <w:widowControl w:val="0"/>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r>
              <w:rPr>
                <w:rFonts w:ascii="Times New Roman" w:hAnsi="Times New Roman"/>
                <w:sz w:val="20"/>
                <w:szCs w:val="20"/>
              </w:rPr>
              <w:t xml:space="preserve">Доцент кафедри всесвітньої історії </w:t>
            </w:r>
          </w:p>
          <w:p>
            <w:pPr>
              <w:widowControl w:val="0"/>
              <w:spacing w:after="0" w:line="240" w:lineRule="auto"/>
              <w:jc w:val="center"/>
              <w:rPr>
                <w:rFonts w:ascii="Times New Roman" w:hAnsi="Times New Roman"/>
                <w:sz w:val="20"/>
                <w:szCs w:val="20"/>
              </w:rPr>
            </w:pPr>
            <w:r>
              <w:rPr>
                <w:rFonts w:ascii="Times New Roman" w:hAnsi="Times New Roman"/>
                <w:sz w:val="20"/>
                <w:szCs w:val="20"/>
              </w:rPr>
              <w:t xml:space="preserve"> (ДЦ № 002977 рішенням Атестаційної колегії Міністерство освіти і науки 18 жовтня 2001 р. протокол №4/10Д)</w:t>
            </w:r>
          </w:p>
          <w:p>
            <w:pPr>
              <w:widowControl w:val="0"/>
              <w:spacing w:after="0" w:line="240" w:lineRule="auto"/>
              <w:ind w:left="-108"/>
              <w:jc w:val="center"/>
              <w:rPr>
                <w:rFonts w:ascii="Times New Roman" w:hAnsi="Times New Roman"/>
                <w:sz w:val="20"/>
                <w:szCs w:val="20"/>
              </w:rPr>
            </w:pPr>
            <w:r>
              <w:rPr>
                <w:rFonts w:ascii="Times New Roman" w:hAnsi="Times New Roman"/>
                <w:sz w:val="20"/>
                <w:szCs w:val="20"/>
              </w:rPr>
              <w:t>.</w:t>
            </w:r>
          </w:p>
          <w:p>
            <w:pPr>
              <w:spacing w:after="0" w:line="240" w:lineRule="auto"/>
              <w:rPr>
                <w:rFonts w:ascii="Times New Roman" w:hAnsi="Times New Roman"/>
                <w:sz w:val="20"/>
                <w:szCs w:val="20"/>
                <w:lang w:eastAsia="uk-UA"/>
              </w:rPr>
            </w:pPr>
          </w:p>
        </w:tc>
        <w:tc>
          <w:tcPr>
            <w:tcW w:w="3019" w:type="dxa"/>
          </w:tcPr>
          <w:p>
            <w:pPr>
              <w:numPr>
                <w:ilvl w:val="0"/>
                <w:numId w:val="11"/>
              </w:numPr>
              <w:spacing w:after="0" w:line="240" w:lineRule="auto"/>
              <w:ind w:left="0" w:firstLine="340"/>
              <w:jc w:val="both"/>
              <w:rPr>
                <w:rFonts w:ascii="Times New Roman" w:hAnsi="Times New Roman"/>
                <w:sz w:val="20"/>
                <w:szCs w:val="20"/>
              </w:rPr>
            </w:pPr>
            <w:r>
              <w:rPr>
                <w:rFonts w:ascii="Times New Roman" w:hAnsi="Times New Roman" w:eastAsia="Cambria-Bold-Identity-H"/>
                <w:sz w:val="20"/>
                <w:szCs w:val="20"/>
              </w:rPr>
              <w:t>Культурно-просвітня та політична праця М. Стахіва у 1919-1924 рр.</w:t>
            </w:r>
            <w:r>
              <w:rPr>
                <w:rFonts w:ascii="Times New Roman" w:hAnsi="Times New Roman"/>
                <w:sz w:val="20"/>
                <w:szCs w:val="20"/>
                <w:shd w:val="clear" w:color="auto" w:fill="FFFFFF"/>
              </w:rPr>
              <w:t xml:space="preserve"> //</w:t>
            </w:r>
            <w:r>
              <w:rPr>
                <w:rFonts w:ascii="Times New Roman" w:hAnsi="Times New Roman"/>
                <w:sz w:val="20"/>
                <w:szCs w:val="20"/>
              </w:rPr>
              <w:t xml:space="preserve"> </w:t>
            </w:r>
            <w:r>
              <w:rPr>
                <w:rFonts w:ascii="Times New Roman" w:hAnsi="Times New Roman"/>
                <w:sz w:val="20"/>
                <w:szCs w:val="20"/>
                <w:shd w:val="clear" w:color="auto" w:fill="FFFFFF"/>
              </w:rPr>
              <w:t>Східноєвропейський історичний вісник / [головний редактор В. Ільницький]. – Дрогобич: Посвіт, 2018. – Спеціальний випуск 3. –  С. 50 – 56.</w:t>
            </w:r>
            <w:r>
              <w:rPr>
                <w:rFonts w:ascii="Times New Roman" w:hAnsi="Times New Roman"/>
                <w:sz w:val="20"/>
                <w:szCs w:val="20"/>
              </w:rPr>
              <w:t xml:space="preserve"> (співавтор – Горбачик</w:t>
            </w:r>
            <w:r>
              <w:rPr>
                <w:rFonts w:ascii="Times New Roman" w:hAnsi="Times New Roman"/>
                <w:sz w:val="20"/>
                <w:szCs w:val="20"/>
                <w:shd w:val="clear" w:color="auto" w:fill="FFFFFF"/>
              </w:rPr>
              <w:t xml:space="preserve"> </w:t>
            </w:r>
            <w:r>
              <w:rPr>
                <w:rFonts w:ascii="Times New Roman" w:hAnsi="Times New Roman"/>
                <w:sz w:val="20"/>
                <w:szCs w:val="20"/>
              </w:rPr>
              <w:t>О., авторська участь – 3 с.)</w:t>
            </w:r>
          </w:p>
          <w:p>
            <w:pPr>
              <w:numPr>
                <w:ilvl w:val="0"/>
                <w:numId w:val="11"/>
              </w:numPr>
              <w:spacing w:after="0" w:line="240" w:lineRule="auto"/>
              <w:ind w:left="0" w:firstLine="340"/>
              <w:jc w:val="both"/>
              <w:rPr>
                <w:rFonts w:ascii="Times New Roman" w:hAnsi="Times New Roman"/>
                <w:sz w:val="20"/>
                <w:szCs w:val="20"/>
                <w:lang w:val="en-US"/>
              </w:rPr>
            </w:pPr>
            <w:r>
              <w:rPr>
                <w:rFonts w:ascii="Times New Roman" w:hAnsi="Times New Roman"/>
                <w:sz w:val="20"/>
                <w:szCs w:val="20"/>
                <w:lang w:val="en-US"/>
              </w:rPr>
              <w:t>Manor estates in Podillia in the period of socio-economic changes in the Russian empire in the first half of the XIX century</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Східноєвропейський</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історичний</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вісник</w:t>
            </w:r>
            <w:r>
              <w:rPr>
                <w:rFonts w:ascii="Times New Roman" w:hAnsi="Times New Roman"/>
                <w:sz w:val="20"/>
                <w:szCs w:val="20"/>
                <w:shd w:val="clear" w:color="auto" w:fill="FFFFFF"/>
                <w:lang w:val="en-US"/>
              </w:rPr>
              <w:t xml:space="preserve"> </w:t>
            </w:r>
            <w:r>
              <w:rPr>
                <w:rFonts w:ascii="Times New Roman" w:hAnsi="Times New Roman"/>
                <w:sz w:val="20"/>
                <w:szCs w:val="20"/>
                <w:lang w:val="en-US"/>
              </w:rPr>
              <w:t>[</w:t>
            </w:r>
            <w:r>
              <w:rPr>
                <w:rFonts w:ascii="Times New Roman" w:hAnsi="Times New Roman"/>
                <w:sz w:val="20"/>
                <w:szCs w:val="20"/>
                <w:lang w:val="en-GB"/>
              </w:rPr>
              <w:t>East</w:t>
            </w:r>
            <w:r>
              <w:rPr>
                <w:rFonts w:ascii="Times New Roman" w:hAnsi="Times New Roman"/>
                <w:sz w:val="20"/>
                <w:szCs w:val="20"/>
                <w:lang w:val="en-US"/>
              </w:rPr>
              <w:t xml:space="preserve"> </w:t>
            </w:r>
            <w:r>
              <w:rPr>
                <w:rFonts w:ascii="Times New Roman" w:hAnsi="Times New Roman"/>
                <w:sz w:val="20"/>
                <w:szCs w:val="20"/>
                <w:lang w:val="en-GB"/>
              </w:rPr>
              <w:t>European</w:t>
            </w:r>
            <w:r>
              <w:rPr>
                <w:rFonts w:ascii="Times New Roman" w:hAnsi="Times New Roman"/>
                <w:sz w:val="20"/>
                <w:szCs w:val="20"/>
                <w:lang w:val="en-US"/>
              </w:rPr>
              <w:t xml:space="preserve"> </w:t>
            </w:r>
            <w:r>
              <w:rPr>
                <w:rFonts w:ascii="Times New Roman" w:hAnsi="Times New Roman"/>
                <w:sz w:val="20"/>
                <w:szCs w:val="20"/>
                <w:lang w:val="en-GB"/>
              </w:rPr>
              <w:t>Historical</w:t>
            </w:r>
            <w:r>
              <w:rPr>
                <w:rFonts w:ascii="Times New Roman" w:hAnsi="Times New Roman"/>
                <w:sz w:val="20"/>
                <w:szCs w:val="20"/>
                <w:lang w:val="en-US"/>
              </w:rPr>
              <w:t xml:space="preserve"> </w:t>
            </w:r>
            <w:r>
              <w:rPr>
                <w:rFonts w:ascii="Times New Roman" w:hAnsi="Times New Roman"/>
                <w:sz w:val="20"/>
                <w:szCs w:val="20"/>
                <w:lang w:val="en-GB"/>
              </w:rPr>
              <w:t>Bulletin</w:t>
            </w:r>
            <w:r>
              <w:rPr>
                <w:rFonts w:ascii="Times New Roman" w:hAnsi="Times New Roman"/>
                <w:sz w:val="20"/>
                <w:szCs w:val="20"/>
                <w:lang w:val="en-US"/>
              </w:rPr>
              <w:t xml:space="preserve">]. </w:t>
            </w:r>
            <w:r>
              <w:rPr>
                <w:rFonts w:ascii="Times New Roman" w:hAnsi="Times New Roman"/>
                <w:sz w:val="20"/>
                <w:szCs w:val="20"/>
                <w:shd w:val="clear" w:color="auto" w:fill="FFFFFF"/>
                <w:lang w:val="en-US"/>
              </w:rPr>
              <w:t xml:space="preserve">– 2018. </w:t>
            </w:r>
            <w:r>
              <w:rPr>
                <w:rFonts w:ascii="Times New Roman" w:hAnsi="Times New Roman"/>
                <w:sz w:val="20"/>
                <w:szCs w:val="20"/>
                <w:shd w:val="clear" w:color="auto" w:fill="FFFFFF"/>
              </w:rPr>
              <w:t>Вип</w:t>
            </w:r>
            <w:r>
              <w:rPr>
                <w:rFonts w:ascii="Times New Roman" w:hAnsi="Times New Roman"/>
                <w:sz w:val="20"/>
                <w:szCs w:val="20"/>
                <w:shd w:val="clear" w:color="auto" w:fill="FFFFFF"/>
                <w:lang w:val="en-US"/>
              </w:rPr>
              <w:t xml:space="preserve">. 9. – </w:t>
            </w:r>
            <w:r>
              <w:rPr>
                <w:rFonts w:ascii="Times New Roman" w:hAnsi="Times New Roman"/>
                <w:sz w:val="20"/>
                <w:szCs w:val="20"/>
                <w:shd w:val="clear" w:color="auto" w:fill="FFFFFF"/>
              </w:rPr>
              <w:t>С</w:t>
            </w:r>
            <w:r>
              <w:rPr>
                <w:rFonts w:ascii="Times New Roman" w:hAnsi="Times New Roman"/>
                <w:sz w:val="20"/>
                <w:szCs w:val="20"/>
                <w:shd w:val="clear" w:color="auto" w:fill="FFFFFF"/>
                <w:lang w:val="en-US"/>
              </w:rPr>
              <w:t>. 8</w:t>
            </w:r>
            <w:r>
              <w:rPr>
                <w:rFonts w:ascii="Times New Roman" w:hAnsi="Times New Roman"/>
                <w:sz w:val="20"/>
                <w:szCs w:val="20"/>
                <w:lang w:val="en-US"/>
              </w:rPr>
              <w:t>–</w:t>
            </w:r>
            <w:r>
              <w:rPr>
                <w:rFonts w:ascii="Times New Roman" w:hAnsi="Times New Roman"/>
                <w:sz w:val="20"/>
                <w:szCs w:val="20"/>
                <w:shd w:val="clear" w:color="auto" w:fill="FFFFFF"/>
                <w:lang w:val="en-US"/>
              </w:rPr>
              <w:t xml:space="preserve">15. </w:t>
            </w:r>
            <w:r>
              <w:rPr>
                <w:rFonts w:ascii="Times New Roman" w:hAnsi="Times New Roman"/>
                <w:sz w:val="20"/>
                <w:szCs w:val="20"/>
                <w:shd w:val="clear" w:color="auto" w:fill="FFFFFF"/>
              </w:rPr>
              <w:t xml:space="preserve">                          </w:t>
            </w:r>
            <w:r>
              <w:rPr>
                <w:rFonts w:ascii="Times New Roman" w:hAnsi="Times New Roman"/>
                <w:sz w:val="20"/>
                <w:szCs w:val="20"/>
              </w:rPr>
              <w:t>(</w:t>
            </w:r>
            <w:r>
              <w:rPr>
                <w:rFonts w:ascii="Times New Roman" w:hAnsi="Times New Roman"/>
                <w:sz w:val="20"/>
                <w:szCs w:val="20"/>
                <w:lang w:val="en-GB"/>
              </w:rPr>
              <w:t>Web of Science</w:t>
            </w:r>
            <w:r>
              <w:rPr>
                <w:rFonts w:ascii="Times New Roman" w:hAnsi="Times New Roman"/>
                <w:sz w:val="20"/>
                <w:szCs w:val="20"/>
              </w:rPr>
              <w:t xml:space="preserve">) </w:t>
            </w:r>
            <w:r>
              <w:rPr>
                <w:rFonts w:ascii="Times New Roman" w:hAnsi="Times New Roman"/>
                <w:sz w:val="20"/>
                <w:szCs w:val="20"/>
                <w:lang w:val="en-US"/>
              </w:rPr>
              <w:t>(</w:t>
            </w:r>
            <w:r>
              <w:rPr>
                <w:rFonts w:ascii="Times New Roman" w:hAnsi="Times New Roman"/>
                <w:sz w:val="20"/>
                <w:szCs w:val="20"/>
              </w:rPr>
              <w:t>співавтор</w:t>
            </w:r>
            <w:r>
              <w:rPr>
                <w:rFonts w:ascii="Times New Roman" w:hAnsi="Times New Roman"/>
                <w:sz w:val="20"/>
                <w:szCs w:val="20"/>
                <w:lang w:val="en-US"/>
              </w:rPr>
              <w:t xml:space="preserve"> – </w:t>
            </w:r>
            <w:r>
              <w:rPr>
                <w:rFonts w:ascii="Times New Roman" w:hAnsi="Times New Roman"/>
                <w:sz w:val="20"/>
                <w:szCs w:val="20"/>
              </w:rPr>
              <w:t>Горбачик</w:t>
            </w:r>
            <w:r>
              <w:rPr>
                <w:rFonts w:ascii="Times New Roman" w:hAnsi="Times New Roman"/>
                <w:sz w:val="20"/>
                <w:szCs w:val="20"/>
                <w:shd w:val="clear" w:color="auto" w:fill="FFFFFF"/>
                <w:lang w:val="en-US"/>
              </w:rPr>
              <w:t xml:space="preserve"> </w:t>
            </w:r>
            <w:r>
              <w:rPr>
                <w:rFonts w:ascii="Times New Roman" w:hAnsi="Times New Roman"/>
                <w:sz w:val="20"/>
                <w:szCs w:val="20"/>
              </w:rPr>
              <w:t>О</w:t>
            </w:r>
            <w:r>
              <w:rPr>
                <w:rFonts w:ascii="Times New Roman" w:hAnsi="Times New Roman"/>
                <w:sz w:val="20"/>
                <w:szCs w:val="20"/>
                <w:lang w:val="en-US"/>
              </w:rPr>
              <w:t xml:space="preserve">., </w:t>
            </w:r>
            <w:r>
              <w:rPr>
                <w:rFonts w:ascii="Times New Roman" w:hAnsi="Times New Roman"/>
                <w:sz w:val="20"/>
                <w:szCs w:val="20"/>
              </w:rPr>
              <w:t>авторська</w:t>
            </w:r>
            <w:r>
              <w:rPr>
                <w:rFonts w:ascii="Times New Roman" w:hAnsi="Times New Roman"/>
                <w:sz w:val="20"/>
                <w:szCs w:val="20"/>
                <w:lang w:val="en-US"/>
              </w:rPr>
              <w:t xml:space="preserve"> </w:t>
            </w:r>
            <w:r>
              <w:rPr>
                <w:rFonts w:ascii="Times New Roman" w:hAnsi="Times New Roman"/>
                <w:sz w:val="20"/>
                <w:szCs w:val="20"/>
              </w:rPr>
              <w:t>участь</w:t>
            </w:r>
            <w:r>
              <w:rPr>
                <w:rFonts w:ascii="Times New Roman" w:hAnsi="Times New Roman"/>
                <w:sz w:val="20"/>
                <w:szCs w:val="20"/>
                <w:lang w:val="en-US"/>
              </w:rPr>
              <w:t xml:space="preserve"> – 4 </w:t>
            </w:r>
            <w:r>
              <w:rPr>
                <w:rFonts w:ascii="Times New Roman" w:hAnsi="Times New Roman"/>
                <w:sz w:val="20"/>
                <w:szCs w:val="20"/>
              </w:rPr>
              <w:t>с</w:t>
            </w:r>
            <w:r>
              <w:rPr>
                <w:rFonts w:ascii="Times New Roman" w:hAnsi="Times New Roman"/>
                <w:sz w:val="20"/>
                <w:szCs w:val="20"/>
                <w:lang w:val="en-US"/>
              </w:rPr>
              <w:t>.)</w:t>
            </w:r>
          </w:p>
          <w:p>
            <w:pPr>
              <w:numPr>
                <w:ilvl w:val="0"/>
                <w:numId w:val="11"/>
              </w:numPr>
              <w:spacing w:after="0" w:line="240" w:lineRule="auto"/>
              <w:ind w:left="0" w:firstLine="340"/>
              <w:jc w:val="both"/>
              <w:rPr>
                <w:rFonts w:ascii="Times New Roman" w:hAnsi="Times New Roman"/>
                <w:sz w:val="20"/>
                <w:szCs w:val="20"/>
              </w:rPr>
            </w:pPr>
            <w:r>
              <w:rPr>
                <w:rFonts w:ascii="Times New Roman" w:hAnsi="Times New Roman"/>
                <w:sz w:val="20"/>
                <w:szCs w:val="20"/>
              </w:rPr>
              <w:t>S</w:t>
            </w:r>
            <w:r>
              <w:rPr>
                <w:rFonts w:ascii="Times New Roman" w:hAnsi="Times New Roman"/>
                <w:sz w:val="20"/>
                <w:szCs w:val="20"/>
                <w:lang w:val="en-US"/>
              </w:rPr>
              <w:t>takhiv</w:t>
            </w:r>
            <w:r>
              <w:rPr>
                <w:rFonts w:ascii="Times New Roman" w:hAnsi="Times New Roman"/>
                <w:sz w:val="20"/>
                <w:szCs w:val="20"/>
              </w:rPr>
              <w:t>’</w:t>
            </w:r>
            <w:r>
              <w:rPr>
                <w:rFonts w:ascii="Times New Roman" w:hAnsi="Times New Roman"/>
                <w:sz w:val="20"/>
                <w:szCs w:val="20"/>
                <w:lang w:val="en-US"/>
              </w:rPr>
              <w:t>s</w:t>
            </w:r>
            <w:r>
              <w:rPr>
                <w:rFonts w:ascii="Times New Roman" w:hAnsi="Times New Roman"/>
                <w:sz w:val="20"/>
                <w:szCs w:val="20"/>
              </w:rPr>
              <w:t xml:space="preserve"> </w:t>
            </w:r>
            <w:r>
              <w:rPr>
                <w:rFonts w:ascii="Times New Roman" w:hAnsi="Times New Roman"/>
                <w:sz w:val="20"/>
                <w:szCs w:val="20"/>
                <w:lang w:val="en-US"/>
              </w:rPr>
              <w:t>political</w:t>
            </w:r>
            <w:r>
              <w:rPr>
                <w:rFonts w:ascii="Times New Roman" w:hAnsi="Times New Roman"/>
                <w:sz w:val="20"/>
                <w:szCs w:val="20"/>
              </w:rPr>
              <w:t xml:space="preserve"> </w:t>
            </w:r>
            <w:r>
              <w:rPr>
                <w:rFonts w:ascii="Times New Roman" w:hAnsi="Times New Roman"/>
                <w:sz w:val="20"/>
                <w:szCs w:val="20"/>
                <w:lang w:val="en-US"/>
              </w:rPr>
              <w:t>activity</w:t>
            </w:r>
            <w:r>
              <w:rPr>
                <w:rFonts w:ascii="Times New Roman" w:hAnsi="Times New Roman"/>
                <w:sz w:val="20"/>
                <w:szCs w:val="20"/>
              </w:rPr>
              <w:t xml:space="preserve"> </w:t>
            </w:r>
            <w:r>
              <w:rPr>
                <w:rFonts w:ascii="Times New Roman" w:hAnsi="Times New Roman"/>
                <w:sz w:val="20"/>
                <w:szCs w:val="20"/>
                <w:lang w:val="en-US"/>
              </w:rPr>
              <w:t>in</w:t>
            </w:r>
            <w:r>
              <w:rPr>
                <w:rFonts w:ascii="Times New Roman" w:hAnsi="Times New Roman"/>
                <w:sz w:val="20"/>
                <w:szCs w:val="20"/>
              </w:rPr>
              <w:t xml:space="preserve"> </w:t>
            </w:r>
            <w:r>
              <w:rPr>
                <w:rFonts w:ascii="Times New Roman" w:hAnsi="Times New Roman"/>
                <w:sz w:val="20"/>
                <w:szCs w:val="20"/>
                <w:lang w:val="en-US"/>
              </w:rPr>
              <w:t>researches</w:t>
            </w:r>
            <w:r>
              <w:rPr>
                <w:rFonts w:ascii="Times New Roman" w:hAnsi="Times New Roman"/>
                <w:sz w:val="20"/>
                <w:szCs w:val="20"/>
              </w:rPr>
              <w:t xml:space="preserve"> </w:t>
            </w:r>
            <w:r>
              <w:rPr>
                <w:rFonts w:ascii="Times New Roman" w:hAnsi="Times New Roman"/>
                <w:sz w:val="20"/>
                <w:szCs w:val="20"/>
                <w:lang w:val="en-US"/>
              </w:rPr>
              <w:t>by</w:t>
            </w:r>
            <w:r>
              <w:rPr>
                <w:rFonts w:ascii="Times New Roman" w:hAnsi="Times New Roman"/>
                <w:sz w:val="20"/>
                <w:szCs w:val="20"/>
              </w:rPr>
              <w:t xml:space="preserve"> </w:t>
            </w:r>
            <w:r>
              <w:rPr>
                <w:rFonts w:ascii="Times New Roman" w:hAnsi="Times New Roman"/>
                <w:sz w:val="20"/>
                <w:szCs w:val="20"/>
                <w:lang w:val="en-US"/>
              </w:rPr>
              <w:t>the</w:t>
            </w:r>
            <w:r>
              <w:rPr>
                <w:rFonts w:ascii="Times New Roman" w:hAnsi="Times New Roman"/>
                <w:sz w:val="20"/>
                <w:szCs w:val="20"/>
              </w:rPr>
              <w:t xml:space="preserve"> </w:t>
            </w:r>
            <w:r>
              <w:rPr>
                <w:rFonts w:ascii="Times New Roman" w:hAnsi="Times New Roman"/>
                <w:sz w:val="20"/>
                <w:szCs w:val="20"/>
                <w:lang w:val="en-US"/>
              </w:rPr>
              <w:t>representatives</w:t>
            </w:r>
            <w:r>
              <w:rPr>
                <w:rFonts w:ascii="Times New Roman" w:hAnsi="Times New Roman"/>
                <w:sz w:val="20"/>
                <w:szCs w:val="20"/>
              </w:rPr>
              <w:t xml:space="preserve"> </w:t>
            </w:r>
            <w:r>
              <w:rPr>
                <w:rFonts w:ascii="Times New Roman" w:hAnsi="Times New Roman"/>
                <w:sz w:val="20"/>
                <w:szCs w:val="20"/>
                <w:lang w:val="en-US"/>
              </w:rPr>
              <w:t>of</w:t>
            </w:r>
            <w:r>
              <w:rPr>
                <w:rFonts w:ascii="Times New Roman" w:hAnsi="Times New Roman"/>
                <w:sz w:val="20"/>
                <w:szCs w:val="20"/>
              </w:rPr>
              <w:t xml:space="preserve"> </w:t>
            </w:r>
            <w:r>
              <w:rPr>
                <w:rFonts w:ascii="Times New Roman" w:hAnsi="Times New Roman"/>
                <w:sz w:val="20"/>
                <w:szCs w:val="20"/>
                <w:lang w:val="en-US"/>
              </w:rPr>
              <w:t>Ukrainians</w:t>
            </w:r>
            <w:r>
              <w:rPr>
                <w:rFonts w:ascii="Times New Roman" w:hAnsi="Times New Roman"/>
                <w:sz w:val="20"/>
                <w:szCs w:val="20"/>
              </w:rPr>
              <w:t xml:space="preserve"> </w:t>
            </w:r>
            <w:r>
              <w:rPr>
                <w:rFonts w:ascii="Times New Roman" w:hAnsi="Times New Roman"/>
                <w:sz w:val="20"/>
                <w:szCs w:val="20"/>
                <w:lang w:val="en-US"/>
              </w:rPr>
              <w:t>abroad</w:t>
            </w:r>
            <w:r>
              <w:rPr>
                <w:rFonts w:ascii="Times New Roman" w:hAnsi="Times New Roman"/>
                <w:sz w:val="20"/>
                <w:szCs w:val="20"/>
              </w:rPr>
              <w:t xml:space="preserve"> </w:t>
            </w:r>
            <w:r>
              <w:rPr>
                <w:rFonts w:ascii="Times New Roman" w:hAnsi="Times New Roman"/>
                <w:sz w:val="20"/>
                <w:szCs w:val="20"/>
                <w:lang w:val="en-US"/>
              </w:rPr>
              <w:t>and</w:t>
            </w:r>
            <w:r>
              <w:rPr>
                <w:rFonts w:ascii="Times New Roman" w:hAnsi="Times New Roman"/>
                <w:sz w:val="20"/>
                <w:szCs w:val="20"/>
              </w:rPr>
              <w:t xml:space="preserve"> </w:t>
            </w:r>
            <w:r>
              <w:rPr>
                <w:rFonts w:ascii="Times New Roman" w:hAnsi="Times New Roman"/>
                <w:sz w:val="20"/>
                <w:szCs w:val="20"/>
                <w:lang w:val="en-US"/>
              </w:rPr>
              <w:t>contemporary</w:t>
            </w:r>
            <w:r>
              <w:rPr>
                <w:rFonts w:ascii="Times New Roman" w:hAnsi="Times New Roman"/>
                <w:sz w:val="20"/>
                <w:szCs w:val="20"/>
              </w:rPr>
              <w:t xml:space="preserve"> </w:t>
            </w:r>
            <w:r>
              <w:rPr>
                <w:rFonts w:ascii="Times New Roman" w:hAnsi="Times New Roman"/>
                <w:sz w:val="20"/>
                <w:szCs w:val="20"/>
                <w:lang w:val="en-US"/>
              </w:rPr>
              <w:t>domestic</w:t>
            </w:r>
            <w:r>
              <w:rPr>
                <w:rFonts w:ascii="Times New Roman" w:hAnsi="Times New Roman"/>
                <w:sz w:val="20"/>
                <w:szCs w:val="20"/>
              </w:rPr>
              <w:t xml:space="preserve"> </w:t>
            </w:r>
            <w:r>
              <w:rPr>
                <w:rFonts w:ascii="Times New Roman" w:hAnsi="Times New Roman"/>
                <w:sz w:val="20"/>
                <w:szCs w:val="20"/>
                <w:lang w:val="en-US"/>
              </w:rPr>
              <w:t>historians</w:t>
            </w:r>
            <w:r>
              <w:rPr>
                <w:rFonts w:ascii="Times New Roman" w:hAnsi="Times New Roman"/>
                <w:sz w:val="20"/>
                <w:szCs w:val="20"/>
              </w:rPr>
              <w:t xml:space="preserve"> </w:t>
            </w:r>
            <w:r>
              <w:rPr>
                <w:rFonts w:ascii="Times New Roman" w:hAnsi="Times New Roman"/>
                <w:sz w:val="20"/>
                <w:szCs w:val="20"/>
                <w:shd w:val="clear" w:color="auto" w:fill="FFFFFF"/>
              </w:rPr>
              <w:t>//</w:t>
            </w:r>
            <w:r>
              <w:rPr>
                <w:rFonts w:ascii="Times New Roman" w:hAnsi="Times New Roman"/>
                <w:sz w:val="20"/>
                <w:szCs w:val="20"/>
              </w:rPr>
              <w:t xml:space="preserve"> </w:t>
            </w:r>
            <w:r>
              <w:rPr>
                <w:rFonts w:ascii="Times New Roman" w:hAnsi="Times New Roman"/>
                <w:sz w:val="20"/>
                <w:szCs w:val="20"/>
                <w:shd w:val="clear" w:color="auto" w:fill="FFFFFF"/>
              </w:rPr>
              <w:t>Східноєвропейський історичний вісник / [головний редактор В. Ільницький]. – Дрогобич: Видавничий дім  «Гельветика», 2018. – Вип. 7. –  С. 97 – 103.</w:t>
            </w:r>
            <w:r>
              <w:rPr>
                <w:rFonts w:ascii="Times New Roman" w:hAnsi="Times New Roman"/>
                <w:sz w:val="20"/>
                <w:szCs w:val="20"/>
              </w:rPr>
              <w:t xml:space="preserve"> (</w:t>
            </w:r>
            <w:r>
              <w:rPr>
                <w:rFonts w:ascii="Times New Roman" w:hAnsi="Times New Roman"/>
                <w:sz w:val="20"/>
                <w:szCs w:val="20"/>
                <w:lang w:val="en-GB"/>
              </w:rPr>
              <w:t>Web of Science</w:t>
            </w:r>
            <w:r>
              <w:rPr>
                <w:rFonts w:ascii="Times New Roman" w:hAnsi="Times New Roman"/>
                <w:sz w:val="20"/>
                <w:szCs w:val="20"/>
              </w:rPr>
              <w:t>) (співавтор – Горбачик О., авторська участь – 4 с.)</w:t>
            </w:r>
          </w:p>
          <w:p>
            <w:pPr>
              <w:numPr>
                <w:ilvl w:val="0"/>
                <w:numId w:val="11"/>
              </w:numPr>
              <w:spacing w:after="0" w:line="240" w:lineRule="auto"/>
              <w:ind w:left="0" w:firstLine="340"/>
              <w:jc w:val="both"/>
              <w:rPr>
                <w:rFonts w:ascii="Times New Roman" w:hAnsi="Times New Roman"/>
                <w:sz w:val="20"/>
                <w:szCs w:val="20"/>
              </w:rPr>
            </w:pPr>
            <w:r>
              <w:rPr>
                <w:rFonts w:ascii="Times New Roman" w:hAnsi="Times New Roman"/>
                <w:sz w:val="20"/>
                <w:szCs w:val="20"/>
              </w:rPr>
              <w:t xml:space="preserve">Громадсько-політична діяльність Матвія Стахіва в еміграції у 1949–1978 рр. Проблеми гуманітарних наук: збірник наукових праць ДДПУ імені Івана Франка. </w:t>
            </w:r>
            <w:r>
              <w:rPr>
                <w:rFonts w:ascii="Times New Roman" w:hAnsi="Times New Roman"/>
                <w:sz w:val="20"/>
                <w:szCs w:val="20"/>
                <w:shd w:val="clear" w:color="auto" w:fill="FFFFFF"/>
              </w:rPr>
              <w:t xml:space="preserve">– </w:t>
            </w:r>
            <w:r>
              <w:rPr>
                <w:rFonts w:ascii="Times New Roman" w:hAnsi="Times New Roman"/>
                <w:sz w:val="20"/>
                <w:szCs w:val="20"/>
              </w:rPr>
              <w:t xml:space="preserve">2020. Вип. 3/45 Історія. </w:t>
            </w:r>
            <w:r>
              <w:rPr>
                <w:rFonts w:ascii="Times New Roman" w:hAnsi="Times New Roman"/>
                <w:sz w:val="20"/>
                <w:szCs w:val="20"/>
                <w:shd w:val="clear" w:color="auto" w:fill="FFFFFF"/>
              </w:rPr>
              <w:t xml:space="preserve">– </w:t>
            </w:r>
            <w:r>
              <w:rPr>
                <w:rFonts w:ascii="Times New Roman" w:hAnsi="Times New Roman"/>
                <w:sz w:val="20"/>
                <w:szCs w:val="20"/>
              </w:rPr>
              <w:t>С. 204–217. (співавтор – Горбачик</w:t>
            </w:r>
            <w:r>
              <w:rPr>
                <w:rFonts w:ascii="Times New Roman" w:hAnsi="Times New Roman"/>
                <w:sz w:val="20"/>
                <w:szCs w:val="20"/>
                <w:shd w:val="clear" w:color="auto" w:fill="FFFFFF"/>
              </w:rPr>
              <w:t xml:space="preserve"> </w:t>
            </w:r>
            <w:r>
              <w:rPr>
                <w:rFonts w:ascii="Times New Roman" w:hAnsi="Times New Roman"/>
                <w:sz w:val="20"/>
                <w:szCs w:val="20"/>
              </w:rPr>
              <w:t>О., авторська участь – 7 с.)</w:t>
            </w:r>
          </w:p>
          <w:p>
            <w:pPr>
              <w:numPr>
                <w:ilvl w:val="0"/>
                <w:numId w:val="11"/>
              </w:numPr>
              <w:spacing w:after="0" w:line="240" w:lineRule="auto"/>
              <w:ind w:left="0" w:firstLine="340"/>
              <w:jc w:val="both"/>
              <w:rPr>
                <w:rFonts w:ascii="Times New Roman" w:hAnsi="Times New Roman"/>
                <w:sz w:val="20"/>
                <w:szCs w:val="20"/>
              </w:rPr>
            </w:pPr>
            <w:r>
              <w:rPr>
                <w:rFonts w:ascii="Times New Roman" w:hAnsi="Times New Roman"/>
                <w:sz w:val="20"/>
                <w:szCs w:val="20"/>
                <w:lang w:val="en-US"/>
              </w:rPr>
              <w:t>Matviy</w:t>
            </w:r>
            <w:r>
              <w:rPr>
                <w:rFonts w:ascii="Times New Roman" w:hAnsi="Times New Roman"/>
                <w:sz w:val="20"/>
                <w:szCs w:val="20"/>
              </w:rPr>
              <w:t xml:space="preserve"> </w:t>
            </w:r>
            <w:r>
              <w:rPr>
                <w:rFonts w:ascii="Times New Roman" w:hAnsi="Times New Roman"/>
                <w:sz w:val="20"/>
                <w:szCs w:val="20"/>
                <w:lang w:val="en-US"/>
              </w:rPr>
              <w:t>Stakhiv</w:t>
            </w:r>
            <w:r>
              <w:rPr>
                <w:rFonts w:ascii="Times New Roman" w:hAnsi="Times New Roman"/>
                <w:sz w:val="20"/>
                <w:szCs w:val="20"/>
              </w:rPr>
              <w:t xml:space="preserve"> </w:t>
            </w:r>
            <w:r>
              <w:rPr>
                <w:rFonts w:ascii="Times New Roman" w:hAnsi="Times New Roman"/>
                <w:sz w:val="20"/>
                <w:szCs w:val="20"/>
                <w:lang w:val="en-US"/>
              </w:rPr>
              <w:t>and</w:t>
            </w:r>
            <w:r>
              <w:rPr>
                <w:rFonts w:ascii="Times New Roman" w:hAnsi="Times New Roman"/>
                <w:sz w:val="20"/>
                <w:szCs w:val="20"/>
              </w:rPr>
              <w:t xml:space="preserve"> </w:t>
            </w:r>
            <w:r>
              <w:rPr>
                <w:rFonts w:ascii="Times New Roman" w:hAnsi="Times New Roman"/>
                <w:sz w:val="20"/>
                <w:szCs w:val="20"/>
                <w:lang w:val="en-US"/>
              </w:rPr>
              <w:t>the</w:t>
            </w:r>
            <w:r>
              <w:rPr>
                <w:rFonts w:ascii="Times New Roman" w:hAnsi="Times New Roman"/>
                <w:sz w:val="20"/>
                <w:szCs w:val="20"/>
              </w:rPr>
              <w:t xml:space="preserve"> </w:t>
            </w:r>
            <w:r>
              <w:rPr>
                <w:rFonts w:ascii="Times New Roman" w:hAnsi="Times New Roman"/>
                <w:sz w:val="20"/>
                <w:szCs w:val="20"/>
                <w:lang w:val="en-US"/>
              </w:rPr>
              <w:t>project</w:t>
            </w:r>
            <w:r>
              <w:rPr>
                <w:rFonts w:ascii="Times New Roman" w:hAnsi="Times New Roman"/>
                <w:sz w:val="20"/>
                <w:szCs w:val="20"/>
              </w:rPr>
              <w:t xml:space="preserve"> </w:t>
            </w:r>
            <w:r>
              <w:rPr>
                <w:rFonts w:ascii="Times New Roman" w:hAnsi="Times New Roman"/>
                <w:sz w:val="20"/>
                <w:szCs w:val="20"/>
                <w:lang w:val="en-US"/>
              </w:rPr>
              <w:t>of</w:t>
            </w:r>
            <w:r>
              <w:rPr>
                <w:rFonts w:ascii="Times New Roman" w:hAnsi="Times New Roman"/>
                <w:sz w:val="20"/>
                <w:szCs w:val="20"/>
              </w:rPr>
              <w:t xml:space="preserve"> </w:t>
            </w:r>
            <w:r>
              <w:rPr>
                <w:rFonts w:ascii="Times New Roman" w:hAnsi="Times New Roman"/>
                <w:sz w:val="20"/>
                <w:szCs w:val="20"/>
                <w:lang w:val="en-US"/>
              </w:rPr>
              <w:t>the</w:t>
            </w:r>
            <w:r>
              <w:rPr>
                <w:rFonts w:ascii="Times New Roman" w:hAnsi="Times New Roman"/>
                <w:sz w:val="20"/>
                <w:szCs w:val="20"/>
              </w:rPr>
              <w:t xml:space="preserve"> English </w:t>
            </w:r>
            <w:r>
              <w:rPr>
                <w:rFonts w:ascii="Times New Roman" w:hAnsi="Times New Roman"/>
                <w:sz w:val="20"/>
                <w:szCs w:val="20"/>
                <w:lang w:val="en-US"/>
              </w:rPr>
              <w:t>edition</w:t>
            </w:r>
            <w:r>
              <w:rPr>
                <w:rFonts w:ascii="Times New Roman" w:hAnsi="Times New Roman"/>
                <w:sz w:val="20"/>
                <w:szCs w:val="20"/>
              </w:rPr>
              <w:t xml:space="preserve"> </w:t>
            </w:r>
            <w:r>
              <w:rPr>
                <w:rFonts w:ascii="Times New Roman" w:hAnsi="Times New Roman"/>
                <w:sz w:val="20"/>
                <w:szCs w:val="20"/>
                <w:lang w:val="en-US"/>
              </w:rPr>
              <w:t>of</w:t>
            </w:r>
            <w:r>
              <w:rPr>
                <w:rFonts w:ascii="Times New Roman" w:hAnsi="Times New Roman"/>
                <w:sz w:val="20"/>
                <w:szCs w:val="20"/>
              </w:rPr>
              <w:t xml:space="preserve"> </w:t>
            </w:r>
            <w:r>
              <w:rPr>
                <w:rFonts w:ascii="Times New Roman" w:hAnsi="Times New Roman"/>
                <w:sz w:val="20"/>
                <w:szCs w:val="20"/>
                <w:lang w:val="en-US"/>
              </w:rPr>
              <w:t>ten</w:t>
            </w:r>
            <w:r>
              <w:rPr>
                <w:rFonts w:ascii="Times New Roman" w:hAnsi="Times New Roman"/>
                <w:sz w:val="20"/>
                <w:szCs w:val="20"/>
              </w:rPr>
              <w:t>-</w:t>
            </w:r>
            <w:r>
              <w:rPr>
                <w:rFonts w:ascii="Times New Roman" w:hAnsi="Times New Roman"/>
                <w:sz w:val="20"/>
                <w:szCs w:val="20"/>
                <w:lang w:val="en-US"/>
              </w:rPr>
              <w:t>volume</w:t>
            </w:r>
            <w:r>
              <w:rPr>
                <w:rFonts w:ascii="Times New Roman" w:hAnsi="Times New Roman"/>
                <w:sz w:val="20"/>
                <w:szCs w:val="20"/>
              </w:rPr>
              <w:t xml:space="preserve"> “</w:t>
            </w:r>
            <w:r>
              <w:rPr>
                <w:rFonts w:ascii="Times New Roman" w:hAnsi="Times New Roman"/>
                <w:sz w:val="20"/>
                <w:szCs w:val="20"/>
                <w:lang w:val="en-US"/>
              </w:rPr>
              <w:t>History</w:t>
            </w:r>
            <w:r>
              <w:rPr>
                <w:rFonts w:ascii="Times New Roman" w:hAnsi="Times New Roman"/>
                <w:sz w:val="20"/>
                <w:szCs w:val="20"/>
              </w:rPr>
              <w:t xml:space="preserve"> </w:t>
            </w:r>
            <w:r>
              <w:rPr>
                <w:rFonts w:ascii="Times New Roman" w:hAnsi="Times New Roman"/>
                <w:sz w:val="20"/>
                <w:szCs w:val="20"/>
                <w:lang w:val="en-US"/>
              </w:rPr>
              <w:t>of</w:t>
            </w:r>
            <w:r>
              <w:rPr>
                <w:rFonts w:ascii="Times New Roman" w:hAnsi="Times New Roman"/>
                <w:sz w:val="20"/>
                <w:szCs w:val="20"/>
              </w:rPr>
              <w:t xml:space="preserve"> </w:t>
            </w:r>
            <w:r>
              <w:rPr>
                <w:rFonts w:ascii="Times New Roman" w:hAnsi="Times New Roman"/>
                <w:sz w:val="20"/>
                <w:szCs w:val="20"/>
                <w:lang w:val="en-US"/>
              </w:rPr>
              <w:t>Ukraine</w:t>
            </w:r>
            <w:r>
              <w:rPr>
                <w:rFonts w:ascii="Times New Roman" w:hAnsi="Times New Roman"/>
                <w:sz w:val="20"/>
                <w:szCs w:val="20"/>
              </w:rPr>
              <w:t>-</w:t>
            </w:r>
            <w:r>
              <w:rPr>
                <w:rFonts w:ascii="Times New Roman" w:hAnsi="Times New Roman"/>
                <w:sz w:val="20"/>
                <w:szCs w:val="20"/>
                <w:lang w:val="en-US"/>
              </w:rPr>
              <w:t>Rus</w:t>
            </w:r>
            <w:r>
              <w:rPr>
                <w:rFonts w:ascii="Times New Roman" w:hAnsi="Times New Roman"/>
                <w:sz w:val="20"/>
                <w:szCs w:val="20"/>
              </w:rPr>
              <w:t xml:space="preserve">” </w:t>
            </w:r>
            <w:r>
              <w:rPr>
                <w:rFonts w:ascii="Times New Roman" w:hAnsi="Times New Roman"/>
                <w:sz w:val="20"/>
                <w:szCs w:val="20"/>
                <w:lang w:val="en-US"/>
              </w:rPr>
              <w:t>by</w:t>
            </w:r>
            <w:r>
              <w:rPr>
                <w:rFonts w:ascii="Times New Roman" w:hAnsi="Times New Roman"/>
                <w:sz w:val="20"/>
                <w:szCs w:val="20"/>
              </w:rPr>
              <w:t xml:space="preserve"> </w:t>
            </w:r>
            <w:r>
              <w:rPr>
                <w:rFonts w:ascii="Times New Roman" w:hAnsi="Times New Roman"/>
                <w:sz w:val="20"/>
                <w:szCs w:val="20"/>
                <w:lang w:val="en-US"/>
              </w:rPr>
              <w:t>Mykhailo</w:t>
            </w:r>
            <w:r>
              <w:rPr>
                <w:rFonts w:ascii="Times New Roman" w:hAnsi="Times New Roman"/>
                <w:sz w:val="20"/>
                <w:szCs w:val="20"/>
              </w:rPr>
              <w:t xml:space="preserve"> </w:t>
            </w:r>
            <w:r>
              <w:rPr>
                <w:rFonts w:ascii="Times New Roman" w:hAnsi="Times New Roman"/>
                <w:sz w:val="20"/>
                <w:szCs w:val="20"/>
                <w:lang w:val="en-US"/>
              </w:rPr>
              <w:t>Hrushevsky</w:t>
            </w:r>
            <w:r>
              <w:rPr>
                <w:rFonts w:ascii="Times New Roman" w:hAnsi="Times New Roman"/>
                <w:sz w:val="20"/>
                <w:szCs w:val="20"/>
              </w:rPr>
              <w:t xml:space="preserve"> (1973 – 1977)</w:t>
            </w:r>
            <w:r>
              <w:rPr>
                <w:rFonts w:ascii="Times New Roman" w:hAnsi="Times New Roman"/>
                <w:sz w:val="20"/>
                <w:szCs w:val="20"/>
                <w:shd w:val="clear" w:color="auto" w:fill="FFFFFF"/>
              </w:rPr>
              <w:t xml:space="preserve"> // Східноєвропейський історичний вісник </w:t>
            </w:r>
            <w:r>
              <w:rPr>
                <w:rFonts w:ascii="Times New Roman" w:hAnsi="Times New Roman"/>
                <w:sz w:val="20"/>
                <w:szCs w:val="20"/>
              </w:rPr>
              <w:t>[</w:t>
            </w:r>
            <w:r>
              <w:rPr>
                <w:rFonts w:ascii="Times New Roman" w:hAnsi="Times New Roman"/>
                <w:sz w:val="20"/>
                <w:szCs w:val="20"/>
                <w:lang w:val="en-GB"/>
              </w:rPr>
              <w:t>East</w:t>
            </w:r>
            <w:r>
              <w:rPr>
                <w:rFonts w:ascii="Times New Roman" w:hAnsi="Times New Roman"/>
                <w:sz w:val="20"/>
                <w:szCs w:val="20"/>
              </w:rPr>
              <w:t xml:space="preserve"> </w:t>
            </w:r>
            <w:r>
              <w:rPr>
                <w:rFonts w:ascii="Times New Roman" w:hAnsi="Times New Roman"/>
                <w:sz w:val="20"/>
                <w:szCs w:val="20"/>
                <w:lang w:val="en-GB"/>
              </w:rPr>
              <w:t>European</w:t>
            </w:r>
            <w:r>
              <w:rPr>
                <w:rFonts w:ascii="Times New Roman" w:hAnsi="Times New Roman"/>
                <w:sz w:val="20"/>
                <w:szCs w:val="20"/>
              </w:rPr>
              <w:t xml:space="preserve"> </w:t>
            </w:r>
            <w:r>
              <w:rPr>
                <w:rFonts w:ascii="Times New Roman" w:hAnsi="Times New Roman"/>
                <w:sz w:val="20"/>
                <w:szCs w:val="20"/>
                <w:lang w:val="en-GB"/>
              </w:rPr>
              <w:t>Historical</w:t>
            </w:r>
            <w:r>
              <w:rPr>
                <w:rFonts w:ascii="Times New Roman" w:hAnsi="Times New Roman"/>
                <w:sz w:val="20"/>
                <w:szCs w:val="20"/>
              </w:rPr>
              <w:t xml:space="preserve"> </w:t>
            </w:r>
            <w:r>
              <w:rPr>
                <w:rFonts w:ascii="Times New Roman" w:hAnsi="Times New Roman"/>
                <w:sz w:val="20"/>
                <w:szCs w:val="20"/>
                <w:lang w:val="en-GB"/>
              </w:rPr>
              <w:t>Bulletin</w:t>
            </w:r>
            <w:r>
              <w:rPr>
                <w:rFonts w:ascii="Times New Roman" w:hAnsi="Times New Roman"/>
                <w:sz w:val="20"/>
                <w:szCs w:val="20"/>
              </w:rPr>
              <w:t>].</w:t>
            </w:r>
            <w:r>
              <w:rPr>
                <w:rFonts w:ascii="Times New Roman" w:hAnsi="Times New Roman"/>
                <w:sz w:val="20"/>
                <w:szCs w:val="20"/>
                <w:shd w:val="clear" w:color="auto" w:fill="FFFFFF"/>
              </w:rPr>
              <w:t xml:space="preserve"> Дрогобич: Видавничий дім «Гельветика», 2022. Випуск 23. С. 152</w:t>
            </w:r>
            <w:r>
              <w:rPr>
                <w:rFonts w:ascii="Times New Roman" w:hAnsi="Times New Roman"/>
                <w:iCs/>
                <w:sz w:val="20"/>
                <w:szCs w:val="20"/>
              </w:rPr>
              <w:t>–</w:t>
            </w:r>
            <w:r>
              <w:rPr>
                <w:rFonts w:ascii="Times New Roman" w:hAnsi="Times New Roman"/>
                <w:sz w:val="20"/>
                <w:szCs w:val="20"/>
                <w:shd w:val="clear" w:color="auto" w:fill="FFFFFF"/>
              </w:rPr>
              <w:t>159.</w:t>
            </w:r>
            <w:r>
              <w:rPr>
                <w:rFonts w:ascii="Times New Roman" w:hAnsi="Times New Roman"/>
                <w:sz w:val="20"/>
                <w:szCs w:val="20"/>
              </w:rPr>
              <w:t xml:space="preserve"> (співавтор –  Горбачик</w:t>
            </w:r>
            <w:r>
              <w:rPr>
                <w:rFonts w:ascii="Times New Roman" w:hAnsi="Times New Roman"/>
                <w:sz w:val="20"/>
                <w:szCs w:val="20"/>
                <w:shd w:val="clear" w:color="auto" w:fill="FFFFFF"/>
                <w:lang w:val="ru-RU"/>
              </w:rPr>
              <w:t xml:space="preserve"> </w:t>
            </w:r>
            <w:r>
              <w:rPr>
                <w:rFonts w:ascii="Times New Roman" w:hAnsi="Times New Roman"/>
                <w:sz w:val="20"/>
                <w:szCs w:val="20"/>
              </w:rPr>
              <w:t>О.,  авторська участь – 4 с.)</w:t>
            </w:r>
          </w:p>
          <w:p>
            <w:pPr>
              <w:spacing w:after="0" w:line="240" w:lineRule="auto"/>
              <w:ind w:left="340"/>
              <w:jc w:val="both"/>
              <w:rPr>
                <w:rFonts w:ascii="Times New Roman" w:hAnsi="Times New Roman"/>
                <w:sz w:val="20"/>
                <w:szCs w:val="20"/>
              </w:rPr>
            </w:pPr>
          </w:p>
          <w:p>
            <w:pPr>
              <w:spacing w:after="0" w:line="240" w:lineRule="auto"/>
              <w:rPr>
                <w:rFonts w:ascii="Times New Roman" w:hAnsi="Times New Roman"/>
                <w:sz w:val="20"/>
                <w:szCs w:val="20"/>
                <w:lang w:eastAsia="uk-UA"/>
              </w:rPr>
            </w:pPr>
          </w:p>
        </w:tc>
        <w:tc>
          <w:tcPr>
            <w:tcW w:w="2309" w:type="dxa"/>
          </w:tcPr>
          <w:p>
            <w:pPr>
              <w:pStyle w:val="21"/>
              <w:spacing w:before="0" w:beforeAutospacing="0" w:after="0" w:afterAutospacing="0"/>
              <w:jc w:val="center"/>
              <w:rPr>
                <w:sz w:val="20"/>
                <w:szCs w:val="20"/>
              </w:rPr>
            </w:pPr>
            <w:r>
              <w:rPr>
                <w:rStyle w:val="17"/>
                <w:rFonts w:eastAsiaTheme="majorEastAsia"/>
                <w:bCs/>
                <w:i w:val="0"/>
                <w:iCs w:val="0"/>
                <w:sz w:val="20"/>
                <w:szCs w:val="20"/>
                <w:shd w:val="clear" w:color="auto" w:fill="FFFFFF"/>
              </w:rPr>
              <w:t>Інститут українознавства</w:t>
            </w:r>
            <w:r>
              <w:rPr>
                <w:sz w:val="20"/>
                <w:szCs w:val="20"/>
                <w:shd w:val="clear" w:color="auto" w:fill="FFFFFF"/>
              </w:rPr>
              <w:t> ім. І. Крип'якевича </w:t>
            </w:r>
            <w:r>
              <w:rPr>
                <w:rStyle w:val="17"/>
                <w:rFonts w:eastAsiaTheme="majorEastAsia"/>
                <w:bCs/>
                <w:i w:val="0"/>
                <w:iCs w:val="0"/>
                <w:sz w:val="20"/>
                <w:szCs w:val="20"/>
                <w:shd w:val="clear" w:color="auto" w:fill="FFFFFF"/>
              </w:rPr>
              <w:t>НАН України,</w:t>
            </w:r>
          </w:p>
          <w:p>
            <w:pPr>
              <w:pStyle w:val="21"/>
              <w:spacing w:before="0" w:beforeAutospacing="0" w:after="0" w:afterAutospacing="0"/>
              <w:jc w:val="center"/>
              <w:rPr>
                <w:sz w:val="20"/>
                <w:szCs w:val="20"/>
              </w:rPr>
            </w:pPr>
            <w:r>
              <w:rPr>
                <w:sz w:val="20"/>
                <w:szCs w:val="20"/>
              </w:rPr>
              <w:t>відділ новітньої історії</w:t>
            </w:r>
          </w:p>
          <w:p>
            <w:pPr>
              <w:pStyle w:val="21"/>
              <w:spacing w:before="0" w:beforeAutospacing="0" w:after="0" w:afterAutospacing="0"/>
              <w:jc w:val="center"/>
              <w:rPr>
                <w:sz w:val="20"/>
                <w:szCs w:val="20"/>
              </w:rPr>
            </w:pPr>
            <w:r>
              <w:rPr>
                <w:sz w:val="20"/>
                <w:szCs w:val="20"/>
              </w:rPr>
              <w:t>03.10. 2022 – 11.11.2022</w:t>
            </w: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Тема - вивчення джерел до історії зовнішньої політики України на початку ХХІ століття.</w:t>
            </w: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r>
              <w:rPr>
                <w:rFonts w:ascii="Times New Roman" w:hAnsi="Times New Roman"/>
                <w:sz w:val="20"/>
                <w:szCs w:val="20"/>
              </w:rPr>
              <w:t>Довідка № 141/64 від 15.11.2022 р.</w:t>
            </w:r>
          </w:p>
          <w:p>
            <w:pPr>
              <w:spacing w:after="0" w:line="240" w:lineRule="auto"/>
              <w:jc w:val="center"/>
              <w:rPr>
                <w:rFonts w:ascii="Times New Roman" w:hAnsi="Times New Roman"/>
                <w:sz w:val="20"/>
                <w:szCs w:val="20"/>
              </w:rPr>
            </w:pPr>
            <w:r>
              <w:rPr>
                <w:rFonts w:ascii="Times New Roman" w:hAnsi="Times New Roman"/>
                <w:sz w:val="20"/>
                <w:szCs w:val="20"/>
              </w:rPr>
              <w:t>6 кредитів (180 год.)</w:t>
            </w:r>
          </w:p>
          <w:p>
            <w:pPr>
              <w:spacing w:after="0" w:line="240" w:lineRule="auto"/>
              <w:jc w:val="center"/>
              <w:rPr>
                <w:rFonts w:ascii="Times New Roman" w:hAnsi="Times New Roman"/>
                <w:sz w:val="20"/>
                <w:szCs w:val="20"/>
              </w:rPr>
            </w:pPr>
          </w:p>
          <w:p>
            <w:pPr>
              <w:spacing w:after="0" w:line="240" w:lineRule="auto"/>
              <w:rPr>
                <w:rFonts w:ascii="Times New Roman" w:hAnsi="Times New Roman"/>
                <w:sz w:val="20"/>
                <w:szCs w:val="20"/>
                <w:lang w:eastAsia="uk-UA"/>
              </w:rPr>
            </w:pPr>
          </w:p>
        </w:tc>
        <w:tc>
          <w:tcPr>
            <w:tcW w:w="3501" w:type="dxa"/>
          </w:tcPr>
          <w:p>
            <w:pPr>
              <w:spacing w:after="0" w:line="240" w:lineRule="auto"/>
              <w:jc w:val="both"/>
              <w:rPr>
                <w:rFonts w:ascii="Times New Roman" w:hAnsi="Times New Roman"/>
                <w:b/>
                <w:i/>
                <w:iCs/>
                <w:sz w:val="20"/>
                <w:szCs w:val="20"/>
              </w:rPr>
            </w:pPr>
            <w:r>
              <w:rPr>
                <w:rFonts w:ascii="Times New Roman" w:hAnsi="Times New Roman"/>
                <w:b/>
                <w:i/>
                <w:iCs/>
                <w:sz w:val="20"/>
                <w:szCs w:val="20"/>
              </w:rPr>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pPr>
              <w:pStyle w:val="37"/>
              <w:numPr>
                <w:ilvl w:val="0"/>
                <w:numId w:val="12"/>
              </w:numPr>
              <w:spacing w:after="0" w:line="240" w:lineRule="auto"/>
              <w:ind w:left="0" w:firstLine="371"/>
              <w:jc w:val="both"/>
              <w:rPr>
                <w:rFonts w:ascii="Times New Roman" w:hAnsi="Times New Roman"/>
                <w:sz w:val="20"/>
                <w:szCs w:val="20"/>
              </w:rPr>
            </w:pPr>
            <w:r>
              <w:rPr>
                <w:rFonts w:ascii="Times New Roman" w:hAnsi="Times New Roman"/>
                <w:sz w:val="20"/>
                <w:szCs w:val="20"/>
              </w:rPr>
              <w:t xml:space="preserve">Громадсько-політична діяльність Матвія Стахіва в еміграції у 1949–1978 рр. Проблеми гуманітарних наук: збірник наукових праць ДДПУ імені Івана Франка. </w:t>
            </w:r>
            <w:r>
              <w:rPr>
                <w:rFonts w:ascii="Times New Roman" w:hAnsi="Times New Roman"/>
                <w:sz w:val="20"/>
                <w:szCs w:val="20"/>
                <w:shd w:val="clear" w:color="auto" w:fill="FFFFFF"/>
              </w:rPr>
              <w:t xml:space="preserve">– </w:t>
            </w:r>
            <w:r>
              <w:rPr>
                <w:rFonts w:ascii="Times New Roman" w:hAnsi="Times New Roman"/>
                <w:sz w:val="20"/>
                <w:szCs w:val="20"/>
              </w:rPr>
              <w:t xml:space="preserve">2020. Вип. 3/45 Історія. </w:t>
            </w:r>
            <w:r>
              <w:rPr>
                <w:rFonts w:ascii="Times New Roman" w:hAnsi="Times New Roman"/>
                <w:sz w:val="20"/>
                <w:szCs w:val="20"/>
                <w:shd w:val="clear" w:color="auto" w:fill="FFFFFF"/>
              </w:rPr>
              <w:t xml:space="preserve">– </w:t>
            </w:r>
            <w:r>
              <w:rPr>
                <w:rFonts w:ascii="Times New Roman" w:hAnsi="Times New Roman"/>
                <w:sz w:val="20"/>
                <w:szCs w:val="20"/>
              </w:rPr>
              <w:t>С. 204–217. (співавтор – Горбачик</w:t>
            </w:r>
            <w:r>
              <w:rPr>
                <w:rFonts w:ascii="Times New Roman" w:hAnsi="Times New Roman"/>
                <w:sz w:val="20"/>
                <w:szCs w:val="20"/>
                <w:shd w:val="clear" w:color="auto" w:fill="FFFFFF"/>
              </w:rPr>
              <w:t xml:space="preserve"> </w:t>
            </w:r>
            <w:r>
              <w:rPr>
                <w:rFonts w:ascii="Times New Roman" w:hAnsi="Times New Roman"/>
                <w:sz w:val="20"/>
                <w:szCs w:val="20"/>
              </w:rPr>
              <w:t>О., авторська участь – 7 с.)</w:t>
            </w:r>
          </w:p>
          <w:p>
            <w:pPr>
              <w:pStyle w:val="37"/>
              <w:numPr>
                <w:ilvl w:val="0"/>
                <w:numId w:val="12"/>
              </w:numPr>
              <w:spacing w:after="0" w:line="240" w:lineRule="auto"/>
              <w:ind w:left="0" w:firstLine="371"/>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lang w:val="en-US"/>
              </w:rPr>
              <w:t xml:space="preserve">Matviy </w:t>
            </w:r>
            <w:r>
              <w:rPr>
                <w:rFonts w:ascii="Times New Roman" w:hAnsi="Times New Roman"/>
                <w:sz w:val="20"/>
                <w:szCs w:val="20"/>
              </w:rPr>
              <w:t>Stakhiv’s</w:t>
            </w:r>
            <w:r>
              <w:rPr>
                <w:rFonts w:ascii="Times New Roman" w:hAnsi="Times New Roman"/>
                <w:sz w:val="20"/>
                <w:szCs w:val="20"/>
                <w:lang w:val="en-US"/>
              </w:rPr>
              <w:t xml:space="preserve"> work in scientific and educational centers in emigration</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Східноєвропейський</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історичний</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вісник</w:t>
            </w:r>
            <w:r>
              <w:rPr>
                <w:rFonts w:ascii="Times New Roman" w:hAnsi="Times New Roman"/>
                <w:sz w:val="20"/>
                <w:szCs w:val="20"/>
                <w:shd w:val="clear" w:color="auto" w:fill="FFFFFF"/>
                <w:lang w:val="en-US"/>
              </w:rPr>
              <w:t xml:space="preserve"> </w:t>
            </w:r>
            <w:r>
              <w:rPr>
                <w:rFonts w:ascii="Times New Roman" w:hAnsi="Times New Roman"/>
                <w:sz w:val="20"/>
                <w:szCs w:val="20"/>
                <w:lang w:val="en-US"/>
              </w:rPr>
              <w:t>[</w:t>
            </w:r>
            <w:r>
              <w:rPr>
                <w:rFonts w:ascii="Times New Roman" w:hAnsi="Times New Roman"/>
                <w:sz w:val="20"/>
                <w:szCs w:val="20"/>
                <w:lang w:val="en-GB"/>
              </w:rPr>
              <w:t>East</w:t>
            </w:r>
            <w:r>
              <w:rPr>
                <w:rFonts w:ascii="Times New Roman" w:hAnsi="Times New Roman"/>
                <w:sz w:val="20"/>
                <w:szCs w:val="20"/>
                <w:lang w:val="en-US"/>
              </w:rPr>
              <w:t xml:space="preserve"> </w:t>
            </w:r>
            <w:r>
              <w:rPr>
                <w:rFonts w:ascii="Times New Roman" w:hAnsi="Times New Roman"/>
                <w:sz w:val="20"/>
                <w:szCs w:val="20"/>
                <w:lang w:val="en-GB"/>
              </w:rPr>
              <w:t>European</w:t>
            </w:r>
            <w:r>
              <w:rPr>
                <w:rFonts w:ascii="Times New Roman" w:hAnsi="Times New Roman"/>
                <w:sz w:val="20"/>
                <w:szCs w:val="20"/>
                <w:lang w:val="en-US"/>
              </w:rPr>
              <w:t xml:space="preserve"> </w:t>
            </w:r>
            <w:r>
              <w:rPr>
                <w:rFonts w:ascii="Times New Roman" w:hAnsi="Times New Roman"/>
                <w:sz w:val="20"/>
                <w:szCs w:val="20"/>
                <w:lang w:val="en-GB"/>
              </w:rPr>
              <w:t>Historical</w:t>
            </w:r>
            <w:r>
              <w:rPr>
                <w:rFonts w:ascii="Times New Roman" w:hAnsi="Times New Roman"/>
                <w:sz w:val="20"/>
                <w:szCs w:val="20"/>
                <w:lang w:val="en-US"/>
              </w:rPr>
              <w:t xml:space="preserve"> </w:t>
            </w:r>
            <w:r>
              <w:rPr>
                <w:rFonts w:ascii="Times New Roman" w:hAnsi="Times New Roman"/>
                <w:sz w:val="20"/>
                <w:szCs w:val="20"/>
                <w:lang w:val="en-GB"/>
              </w:rPr>
              <w:t>Bulletin</w:t>
            </w:r>
            <w:r>
              <w:rPr>
                <w:rFonts w:ascii="Times New Roman" w:hAnsi="Times New Roman"/>
                <w:sz w:val="20"/>
                <w:szCs w:val="20"/>
                <w:lang w:val="en-US"/>
              </w:rPr>
              <w:t>].</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Дрогобич: Видавничий дім «Гельветика», 2021. Випуск 21. С. 188</w:t>
            </w:r>
            <w:r>
              <w:rPr>
                <w:rFonts w:ascii="Times New Roman" w:hAnsi="Times New Roman"/>
                <w:iCs/>
                <w:sz w:val="20"/>
                <w:szCs w:val="20"/>
              </w:rPr>
              <w:t>–</w:t>
            </w:r>
            <w:r>
              <w:rPr>
                <w:rFonts w:ascii="Times New Roman" w:hAnsi="Times New Roman"/>
                <w:sz w:val="20"/>
                <w:szCs w:val="20"/>
                <w:shd w:val="clear" w:color="auto" w:fill="FFFFFF"/>
              </w:rPr>
              <w:t>197.</w:t>
            </w:r>
            <w:r>
              <w:rPr>
                <w:rFonts w:ascii="Times New Roman" w:hAnsi="Times New Roman"/>
                <w:sz w:val="20"/>
                <w:szCs w:val="20"/>
              </w:rPr>
              <w:t xml:space="preserve"> (</w:t>
            </w:r>
            <w:r>
              <w:rPr>
                <w:rFonts w:ascii="Times New Roman" w:hAnsi="Times New Roman"/>
                <w:sz w:val="20"/>
                <w:szCs w:val="20"/>
                <w:lang w:val="en-GB"/>
              </w:rPr>
              <w:t>Web of Science</w:t>
            </w:r>
            <w:r>
              <w:rPr>
                <w:rFonts w:ascii="Times New Roman" w:hAnsi="Times New Roman"/>
                <w:sz w:val="20"/>
                <w:szCs w:val="20"/>
              </w:rPr>
              <w:t>) (співавтор – Горбачик О., авторська участь – 4 с.)</w:t>
            </w:r>
          </w:p>
          <w:p>
            <w:pPr>
              <w:pStyle w:val="37"/>
              <w:numPr>
                <w:ilvl w:val="0"/>
                <w:numId w:val="12"/>
              </w:numPr>
              <w:spacing w:after="0" w:line="240" w:lineRule="auto"/>
              <w:ind w:left="0" w:firstLine="371"/>
              <w:jc w:val="both"/>
              <w:rPr>
                <w:rFonts w:ascii="Times New Roman" w:hAnsi="Times New Roman"/>
                <w:sz w:val="20"/>
                <w:szCs w:val="20"/>
              </w:rPr>
            </w:pPr>
            <w:r>
              <w:rPr>
                <w:rFonts w:ascii="Times New Roman" w:hAnsi="Times New Roman"/>
                <w:sz w:val="20"/>
                <w:szCs w:val="20"/>
                <w:lang w:val="en-US"/>
              </w:rPr>
              <w:t>Matviy</w:t>
            </w:r>
            <w:r>
              <w:rPr>
                <w:rFonts w:ascii="Times New Roman" w:hAnsi="Times New Roman"/>
                <w:sz w:val="20"/>
                <w:szCs w:val="20"/>
              </w:rPr>
              <w:t xml:space="preserve"> </w:t>
            </w:r>
            <w:r>
              <w:rPr>
                <w:rFonts w:ascii="Times New Roman" w:hAnsi="Times New Roman"/>
                <w:sz w:val="20"/>
                <w:szCs w:val="20"/>
                <w:lang w:val="en-US"/>
              </w:rPr>
              <w:t>Stakhiv</w:t>
            </w:r>
            <w:r>
              <w:rPr>
                <w:rFonts w:ascii="Times New Roman" w:hAnsi="Times New Roman"/>
                <w:sz w:val="20"/>
                <w:szCs w:val="20"/>
              </w:rPr>
              <w:t xml:space="preserve"> </w:t>
            </w:r>
            <w:r>
              <w:rPr>
                <w:rFonts w:ascii="Times New Roman" w:hAnsi="Times New Roman"/>
                <w:sz w:val="20"/>
                <w:szCs w:val="20"/>
                <w:lang w:val="en-US"/>
              </w:rPr>
              <w:t>and</w:t>
            </w:r>
            <w:r>
              <w:rPr>
                <w:rFonts w:ascii="Times New Roman" w:hAnsi="Times New Roman"/>
                <w:sz w:val="20"/>
                <w:szCs w:val="20"/>
              </w:rPr>
              <w:t xml:space="preserve"> </w:t>
            </w:r>
            <w:r>
              <w:rPr>
                <w:rFonts w:ascii="Times New Roman" w:hAnsi="Times New Roman"/>
                <w:sz w:val="20"/>
                <w:szCs w:val="20"/>
                <w:lang w:val="en-US"/>
              </w:rPr>
              <w:t>the</w:t>
            </w:r>
            <w:r>
              <w:rPr>
                <w:rFonts w:ascii="Times New Roman" w:hAnsi="Times New Roman"/>
                <w:sz w:val="20"/>
                <w:szCs w:val="20"/>
              </w:rPr>
              <w:t xml:space="preserve"> </w:t>
            </w:r>
            <w:r>
              <w:rPr>
                <w:rFonts w:ascii="Times New Roman" w:hAnsi="Times New Roman"/>
                <w:sz w:val="20"/>
                <w:szCs w:val="20"/>
                <w:lang w:val="en-US"/>
              </w:rPr>
              <w:t>project</w:t>
            </w:r>
            <w:r>
              <w:rPr>
                <w:rFonts w:ascii="Times New Roman" w:hAnsi="Times New Roman"/>
                <w:sz w:val="20"/>
                <w:szCs w:val="20"/>
              </w:rPr>
              <w:t xml:space="preserve"> </w:t>
            </w:r>
            <w:r>
              <w:rPr>
                <w:rFonts w:ascii="Times New Roman" w:hAnsi="Times New Roman"/>
                <w:sz w:val="20"/>
                <w:szCs w:val="20"/>
                <w:lang w:val="en-US"/>
              </w:rPr>
              <w:t>of</w:t>
            </w:r>
            <w:r>
              <w:rPr>
                <w:rFonts w:ascii="Times New Roman" w:hAnsi="Times New Roman"/>
                <w:sz w:val="20"/>
                <w:szCs w:val="20"/>
              </w:rPr>
              <w:t xml:space="preserve"> </w:t>
            </w:r>
            <w:r>
              <w:rPr>
                <w:rFonts w:ascii="Times New Roman" w:hAnsi="Times New Roman"/>
                <w:sz w:val="20"/>
                <w:szCs w:val="20"/>
                <w:lang w:val="en-US"/>
              </w:rPr>
              <w:t>the</w:t>
            </w:r>
            <w:r>
              <w:rPr>
                <w:rFonts w:ascii="Times New Roman" w:hAnsi="Times New Roman"/>
                <w:sz w:val="20"/>
                <w:szCs w:val="20"/>
              </w:rPr>
              <w:t xml:space="preserve"> English </w:t>
            </w:r>
            <w:r>
              <w:rPr>
                <w:rFonts w:ascii="Times New Roman" w:hAnsi="Times New Roman"/>
                <w:sz w:val="20"/>
                <w:szCs w:val="20"/>
                <w:lang w:val="en-US"/>
              </w:rPr>
              <w:t>edition</w:t>
            </w:r>
            <w:r>
              <w:rPr>
                <w:rFonts w:ascii="Times New Roman" w:hAnsi="Times New Roman"/>
                <w:sz w:val="20"/>
                <w:szCs w:val="20"/>
              </w:rPr>
              <w:t xml:space="preserve"> </w:t>
            </w:r>
            <w:r>
              <w:rPr>
                <w:rFonts w:ascii="Times New Roman" w:hAnsi="Times New Roman"/>
                <w:sz w:val="20"/>
                <w:szCs w:val="20"/>
                <w:lang w:val="en-US"/>
              </w:rPr>
              <w:t>of</w:t>
            </w:r>
            <w:r>
              <w:rPr>
                <w:rFonts w:ascii="Times New Roman" w:hAnsi="Times New Roman"/>
                <w:sz w:val="20"/>
                <w:szCs w:val="20"/>
              </w:rPr>
              <w:t xml:space="preserve"> </w:t>
            </w:r>
            <w:r>
              <w:rPr>
                <w:rFonts w:ascii="Times New Roman" w:hAnsi="Times New Roman"/>
                <w:sz w:val="20"/>
                <w:szCs w:val="20"/>
                <w:lang w:val="en-US"/>
              </w:rPr>
              <w:t>ten</w:t>
            </w:r>
            <w:r>
              <w:rPr>
                <w:rFonts w:ascii="Times New Roman" w:hAnsi="Times New Roman"/>
                <w:sz w:val="20"/>
                <w:szCs w:val="20"/>
              </w:rPr>
              <w:t>-</w:t>
            </w:r>
            <w:r>
              <w:rPr>
                <w:rFonts w:ascii="Times New Roman" w:hAnsi="Times New Roman"/>
                <w:sz w:val="20"/>
                <w:szCs w:val="20"/>
                <w:lang w:val="en-US"/>
              </w:rPr>
              <w:t>volume</w:t>
            </w:r>
            <w:r>
              <w:rPr>
                <w:rFonts w:ascii="Times New Roman" w:hAnsi="Times New Roman"/>
                <w:sz w:val="20"/>
                <w:szCs w:val="20"/>
              </w:rPr>
              <w:t xml:space="preserve"> “</w:t>
            </w:r>
            <w:r>
              <w:rPr>
                <w:rFonts w:ascii="Times New Roman" w:hAnsi="Times New Roman"/>
                <w:sz w:val="20"/>
                <w:szCs w:val="20"/>
                <w:lang w:val="en-US"/>
              </w:rPr>
              <w:t>History</w:t>
            </w:r>
            <w:r>
              <w:rPr>
                <w:rFonts w:ascii="Times New Roman" w:hAnsi="Times New Roman"/>
                <w:sz w:val="20"/>
                <w:szCs w:val="20"/>
              </w:rPr>
              <w:t xml:space="preserve"> </w:t>
            </w:r>
            <w:r>
              <w:rPr>
                <w:rFonts w:ascii="Times New Roman" w:hAnsi="Times New Roman"/>
                <w:sz w:val="20"/>
                <w:szCs w:val="20"/>
                <w:lang w:val="en-US"/>
              </w:rPr>
              <w:t>of</w:t>
            </w:r>
            <w:r>
              <w:rPr>
                <w:rFonts w:ascii="Times New Roman" w:hAnsi="Times New Roman"/>
                <w:sz w:val="20"/>
                <w:szCs w:val="20"/>
              </w:rPr>
              <w:t xml:space="preserve"> </w:t>
            </w:r>
            <w:r>
              <w:rPr>
                <w:rFonts w:ascii="Times New Roman" w:hAnsi="Times New Roman"/>
                <w:sz w:val="20"/>
                <w:szCs w:val="20"/>
                <w:lang w:val="en-US"/>
              </w:rPr>
              <w:t>Ukraine</w:t>
            </w:r>
            <w:r>
              <w:rPr>
                <w:rFonts w:ascii="Times New Roman" w:hAnsi="Times New Roman"/>
                <w:sz w:val="20"/>
                <w:szCs w:val="20"/>
              </w:rPr>
              <w:t>-</w:t>
            </w:r>
            <w:r>
              <w:rPr>
                <w:rFonts w:ascii="Times New Roman" w:hAnsi="Times New Roman"/>
                <w:sz w:val="20"/>
                <w:szCs w:val="20"/>
                <w:lang w:val="en-US"/>
              </w:rPr>
              <w:t>Rus</w:t>
            </w:r>
            <w:r>
              <w:rPr>
                <w:rFonts w:ascii="Times New Roman" w:hAnsi="Times New Roman"/>
                <w:sz w:val="20"/>
                <w:szCs w:val="20"/>
              </w:rPr>
              <w:t xml:space="preserve">” </w:t>
            </w:r>
            <w:r>
              <w:rPr>
                <w:rFonts w:ascii="Times New Roman" w:hAnsi="Times New Roman"/>
                <w:sz w:val="20"/>
                <w:szCs w:val="20"/>
                <w:lang w:val="en-US"/>
              </w:rPr>
              <w:t>by</w:t>
            </w:r>
            <w:r>
              <w:rPr>
                <w:rFonts w:ascii="Times New Roman" w:hAnsi="Times New Roman"/>
                <w:sz w:val="20"/>
                <w:szCs w:val="20"/>
              </w:rPr>
              <w:t xml:space="preserve"> </w:t>
            </w:r>
            <w:r>
              <w:rPr>
                <w:rFonts w:ascii="Times New Roman" w:hAnsi="Times New Roman"/>
                <w:sz w:val="20"/>
                <w:szCs w:val="20"/>
                <w:lang w:val="en-US"/>
              </w:rPr>
              <w:t>Mykhailo</w:t>
            </w:r>
            <w:r>
              <w:rPr>
                <w:rFonts w:ascii="Times New Roman" w:hAnsi="Times New Roman"/>
                <w:sz w:val="20"/>
                <w:szCs w:val="20"/>
              </w:rPr>
              <w:t xml:space="preserve"> </w:t>
            </w:r>
            <w:r>
              <w:rPr>
                <w:rFonts w:ascii="Times New Roman" w:hAnsi="Times New Roman"/>
                <w:sz w:val="20"/>
                <w:szCs w:val="20"/>
                <w:lang w:val="en-US"/>
              </w:rPr>
              <w:t>Hrushevsky</w:t>
            </w:r>
            <w:r>
              <w:rPr>
                <w:rFonts w:ascii="Times New Roman" w:hAnsi="Times New Roman"/>
                <w:sz w:val="20"/>
                <w:szCs w:val="20"/>
              </w:rPr>
              <w:t xml:space="preserve"> (1973 – 1977)</w:t>
            </w:r>
            <w:r>
              <w:rPr>
                <w:rFonts w:ascii="Times New Roman" w:hAnsi="Times New Roman"/>
                <w:sz w:val="20"/>
                <w:szCs w:val="20"/>
                <w:shd w:val="clear" w:color="auto" w:fill="FFFFFF"/>
              </w:rPr>
              <w:t xml:space="preserve"> // Східноєвропейський історичний вісник </w:t>
            </w:r>
            <w:r>
              <w:rPr>
                <w:rFonts w:ascii="Times New Roman" w:hAnsi="Times New Roman"/>
                <w:sz w:val="20"/>
                <w:szCs w:val="20"/>
              </w:rPr>
              <w:t>[</w:t>
            </w:r>
            <w:r>
              <w:rPr>
                <w:rFonts w:ascii="Times New Roman" w:hAnsi="Times New Roman"/>
                <w:sz w:val="20"/>
                <w:szCs w:val="20"/>
                <w:lang w:val="en-GB"/>
              </w:rPr>
              <w:t>East</w:t>
            </w:r>
            <w:r>
              <w:rPr>
                <w:rFonts w:ascii="Times New Roman" w:hAnsi="Times New Roman"/>
                <w:sz w:val="20"/>
                <w:szCs w:val="20"/>
              </w:rPr>
              <w:t xml:space="preserve"> </w:t>
            </w:r>
            <w:r>
              <w:rPr>
                <w:rFonts w:ascii="Times New Roman" w:hAnsi="Times New Roman"/>
                <w:sz w:val="20"/>
                <w:szCs w:val="20"/>
                <w:lang w:val="en-GB"/>
              </w:rPr>
              <w:t>European</w:t>
            </w:r>
            <w:r>
              <w:rPr>
                <w:rFonts w:ascii="Times New Roman" w:hAnsi="Times New Roman"/>
                <w:sz w:val="20"/>
                <w:szCs w:val="20"/>
              </w:rPr>
              <w:t xml:space="preserve"> </w:t>
            </w:r>
            <w:r>
              <w:rPr>
                <w:rFonts w:ascii="Times New Roman" w:hAnsi="Times New Roman"/>
                <w:sz w:val="20"/>
                <w:szCs w:val="20"/>
                <w:lang w:val="en-GB"/>
              </w:rPr>
              <w:t>Historical</w:t>
            </w:r>
            <w:r>
              <w:rPr>
                <w:rFonts w:ascii="Times New Roman" w:hAnsi="Times New Roman"/>
                <w:sz w:val="20"/>
                <w:szCs w:val="20"/>
              </w:rPr>
              <w:t xml:space="preserve"> </w:t>
            </w:r>
            <w:r>
              <w:rPr>
                <w:rFonts w:ascii="Times New Roman" w:hAnsi="Times New Roman"/>
                <w:sz w:val="20"/>
                <w:szCs w:val="20"/>
                <w:lang w:val="en-GB"/>
              </w:rPr>
              <w:t>Bulletin</w:t>
            </w:r>
            <w:r>
              <w:rPr>
                <w:rFonts w:ascii="Times New Roman" w:hAnsi="Times New Roman"/>
                <w:sz w:val="20"/>
                <w:szCs w:val="20"/>
              </w:rPr>
              <w:t>].</w:t>
            </w:r>
            <w:r>
              <w:rPr>
                <w:rFonts w:ascii="Times New Roman" w:hAnsi="Times New Roman"/>
                <w:sz w:val="20"/>
                <w:szCs w:val="20"/>
                <w:shd w:val="clear" w:color="auto" w:fill="FFFFFF"/>
              </w:rPr>
              <w:t xml:space="preserve"> Дрогобич: Видавничий дім «Гельветика», 2022. Випуск 23. С. 152</w:t>
            </w:r>
            <w:r>
              <w:rPr>
                <w:rFonts w:ascii="Times New Roman" w:hAnsi="Times New Roman"/>
                <w:iCs/>
                <w:sz w:val="20"/>
                <w:szCs w:val="20"/>
              </w:rPr>
              <w:t>–</w:t>
            </w:r>
            <w:r>
              <w:rPr>
                <w:rFonts w:ascii="Times New Roman" w:hAnsi="Times New Roman"/>
                <w:sz w:val="20"/>
                <w:szCs w:val="20"/>
                <w:shd w:val="clear" w:color="auto" w:fill="FFFFFF"/>
              </w:rPr>
              <w:t>159.</w:t>
            </w:r>
            <w:r>
              <w:rPr>
                <w:rFonts w:ascii="Times New Roman" w:hAnsi="Times New Roman"/>
                <w:sz w:val="20"/>
                <w:szCs w:val="20"/>
              </w:rPr>
              <w:t xml:space="preserve">  (</w:t>
            </w:r>
            <w:r>
              <w:rPr>
                <w:rFonts w:ascii="Times New Roman" w:hAnsi="Times New Roman"/>
                <w:sz w:val="20"/>
                <w:szCs w:val="20"/>
                <w:lang w:val="en-GB"/>
              </w:rPr>
              <w:t>Web</w:t>
            </w:r>
            <w:r>
              <w:rPr>
                <w:rFonts w:ascii="Times New Roman" w:hAnsi="Times New Roman"/>
                <w:sz w:val="20"/>
                <w:szCs w:val="20"/>
              </w:rPr>
              <w:t xml:space="preserve"> </w:t>
            </w:r>
            <w:r>
              <w:rPr>
                <w:rFonts w:ascii="Times New Roman" w:hAnsi="Times New Roman"/>
                <w:sz w:val="20"/>
                <w:szCs w:val="20"/>
                <w:lang w:val="en-GB"/>
              </w:rPr>
              <w:t>of</w:t>
            </w:r>
            <w:r>
              <w:rPr>
                <w:rFonts w:ascii="Times New Roman" w:hAnsi="Times New Roman"/>
                <w:sz w:val="20"/>
                <w:szCs w:val="20"/>
              </w:rPr>
              <w:t xml:space="preserve"> </w:t>
            </w:r>
            <w:r>
              <w:rPr>
                <w:rFonts w:ascii="Times New Roman" w:hAnsi="Times New Roman"/>
                <w:sz w:val="20"/>
                <w:szCs w:val="20"/>
                <w:lang w:val="en-GB"/>
              </w:rPr>
              <w:t>Science</w:t>
            </w:r>
            <w:r>
              <w:rPr>
                <w:rFonts w:ascii="Times New Roman" w:hAnsi="Times New Roman"/>
                <w:sz w:val="20"/>
                <w:szCs w:val="20"/>
              </w:rPr>
              <w:t>) (співавтор –  Горбачик</w:t>
            </w:r>
            <w:r>
              <w:rPr>
                <w:rFonts w:ascii="Times New Roman" w:hAnsi="Times New Roman"/>
                <w:sz w:val="20"/>
                <w:szCs w:val="20"/>
                <w:shd w:val="clear" w:color="auto" w:fill="FFFFFF"/>
              </w:rPr>
              <w:t xml:space="preserve"> </w:t>
            </w:r>
            <w:r>
              <w:rPr>
                <w:rFonts w:ascii="Times New Roman" w:hAnsi="Times New Roman"/>
                <w:sz w:val="20"/>
                <w:szCs w:val="20"/>
              </w:rPr>
              <w:t>О.,  авторська участь – 4 с.)</w:t>
            </w:r>
            <w:r>
              <w:rPr>
                <w:rFonts w:ascii="Times New Roman" w:hAnsi="Times New Roman"/>
                <w:color w:val="000000"/>
                <w:sz w:val="20"/>
                <w:szCs w:val="20"/>
                <w:lang w:eastAsia="uk-UA"/>
              </w:rPr>
              <w:t xml:space="preserve"> </w:t>
            </w:r>
          </w:p>
          <w:p>
            <w:pPr>
              <w:numPr>
                <w:ilvl w:val="0"/>
                <w:numId w:val="12"/>
              </w:numPr>
              <w:suppressAutoHyphens/>
              <w:spacing w:after="0" w:line="240" w:lineRule="auto"/>
              <w:ind w:left="0" w:firstLine="360"/>
              <w:jc w:val="both"/>
              <w:rPr>
                <w:rFonts w:ascii="Times New Roman" w:hAnsi="Times New Roman"/>
                <w:sz w:val="20"/>
                <w:szCs w:val="20"/>
              </w:rPr>
            </w:pPr>
            <w:r>
              <w:rPr>
                <w:rFonts w:ascii="Times New Roman" w:hAnsi="Times New Roman"/>
                <w:color w:val="000000"/>
                <w:sz w:val="20"/>
                <w:szCs w:val="20"/>
                <w:lang w:eastAsia="uk-UA"/>
              </w:rPr>
              <w:t>Створення та діяльність Спеціальної комісії Організації Об’єднаних Націй з питань Палестини (ЮНСКОП) (травень-серпень 1947 року).</w:t>
            </w:r>
            <w:r>
              <w:rPr>
                <w:rFonts w:ascii="Times New Roman" w:hAnsi="Times New Roman"/>
                <w:color w:val="000000"/>
                <w:sz w:val="20"/>
                <w:szCs w:val="20"/>
                <w:shd w:val="clear" w:color="auto" w:fill="FFFFFF"/>
              </w:rPr>
              <w:t xml:space="preserve">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В. Ільницький, І. Зимомря]. – Дрогобич : Видавничий дім «Гельветика», 2023. – Вип. 60. Том 1. – 316 с. С.27-35.</w:t>
            </w:r>
            <w:r>
              <w:rPr>
                <w:rFonts w:ascii="Times New Roman" w:hAnsi="Times New Roman"/>
                <w:sz w:val="20"/>
                <w:szCs w:val="20"/>
              </w:rPr>
              <w:t xml:space="preserve"> (співавтор – Горбачик О.,  авторська участь – 4 с.)</w:t>
            </w:r>
          </w:p>
          <w:p>
            <w:pPr>
              <w:numPr>
                <w:ilvl w:val="0"/>
                <w:numId w:val="12"/>
              </w:numPr>
              <w:suppressAutoHyphens/>
              <w:spacing w:after="0" w:line="240" w:lineRule="auto"/>
              <w:ind w:left="0" w:firstLine="360"/>
              <w:jc w:val="both"/>
              <w:rPr>
                <w:rFonts w:ascii="Times New Roman" w:hAnsi="Times New Roman"/>
                <w:sz w:val="20"/>
                <w:szCs w:val="20"/>
              </w:rPr>
            </w:pPr>
            <w:r>
              <w:rPr>
                <w:rFonts w:ascii="Times New Roman" w:hAnsi="Times New Roman"/>
                <w:color w:val="000000"/>
                <w:sz w:val="20"/>
                <w:szCs w:val="20"/>
                <w:lang w:eastAsia="uk-UA"/>
              </w:rPr>
              <w:t xml:space="preserve">Арабо-ізраїльський конфлікт і виникнення проблеми палестинських біженців // </w:t>
            </w:r>
            <w:r>
              <w:rPr>
                <w:rFonts w:ascii="Times New Roman" w:hAnsi="Times New Roman"/>
                <w:color w:val="000000"/>
                <w:sz w:val="20"/>
                <w:szCs w:val="20"/>
                <w:shd w:val="clear" w:color="auto" w:fill="FFFFFF"/>
              </w:rPr>
              <w:t xml:space="preserve">Проблеми гуманітарних наук: збірник наукових праць Дрогобицького державного педагогічного університету імені Івана Франка. Серія Історія, Випуск 12/54 (2023). С. 237-250. </w:t>
            </w:r>
            <w:r>
              <w:rPr>
                <w:rFonts w:ascii="Times New Roman" w:hAnsi="Times New Roman"/>
                <w:sz w:val="20"/>
                <w:szCs w:val="20"/>
              </w:rPr>
              <w:t>(співавтор – Горбачик О.,  авторська участь – 4 с.)</w:t>
            </w:r>
          </w:p>
          <w:p>
            <w:pPr>
              <w:spacing w:after="0" w:line="240" w:lineRule="auto"/>
              <w:jc w:val="both"/>
              <w:rPr>
                <w:rFonts w:ascii="Times New Roman" w:hAnsi="Times New Roman"/>
                <w:b/>
                <w:i/>
                <w:iCs/>
                <w:sz w:val="20"/>
                <w:szCs w:val="20"/>
              </w:rPr>
            </w:pPr>
          </w:p>
          <w:p>
            <w:pPr>
              <w:pStyle w:val="36"/>
              <w:jc w:val="both"/>
              <w:rPr>
                <w:rFonts w:ascii="Times New Roman" w:hAnsi="Times New Roman"/>
                <w:b/>
                <w:i/>
                <w:iCs/>
                <w:sz w:val="20"/>
                <w:szCs w:val="20"/>
              </w:rPr>
            </w:pPr>
            <w:r>
              <w:rPr>
                <w:rFonts w:ascii="Times New Roman" w:hAnsi="Times New Roman"/>
                <w:b/>
                <w:i/>
                <w:iCs/>
                <w:sz w:val="20"/>
                <w:szCs w:val="20"/>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pPr>
              <w:widowControl w:val="0"/>
              <w:spacing w:after="0" w:line="240" w:lineRule="auto"/>
              <w:ind w:firstLine="284"/>
              <w:jc w:val="both"/>
              <w:rPr>
                <w:rFonts w:ascii="Times New Roman" w:hAnsi="Times New Roman"/>
                <w:sz w:val="20"/>
                <w:szCs w:val="20"/>
              </w:rPr>
            </w:pPr>
            <w:r>
              <w:rPr>
                <w:rFonts w:ascii="Times New Roman" w:hAnsi="Times New Roman"/>
                <w:sz w:val="20"/>
                <w:szCs w:val="20"/>
              </w:rPr>
              <w:t>Член редакційних колегій наукових фахових видань:</w:t>
            </w:r>
          </w:p>
          <w:p>
            <w:pPr>
              <w:widowControl w:val="0"/>
              <w:spacing w:after="0" w:line="240" w:lineRule="auto"/>
              <w:ind w:firstLine="284"/>
              <w:jc w:val="both"/>
              <w:rPr>
                <w:rFonts w:ascii="Times New Roman" w:hAnsi="Times New Roman"/>
                <w:sz w:val="20"/>
                <w:szCs w:val="20"/>
              </w:rPr>
            </w:pPr>
            <w:r>
              <w:rPr>
                <w:rFonts w:ascii="Times New Roman" w:hAnsi="Times New Roman"/>
                <w:sz w:val="20"/>
                <w:szCs w:val="20"/>
              </w:rPr>
              <w:t>- Запорізького національного університету «Zaporizhzhia Historical Review»;</w:t>
            </w:r>
          </w:p>
          <w:p>
            <w:pPr>
              <w:widowControl w:val="0"/>
              <w:spacing w:after="0" w:line="240" w:lineRule="auto"/>
              <w:ind w:firstLine="284"/>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shd w:val="clear" w:color="auto" w:fill="FFFFFF"/>
              </w:rPr>
              <w:t>«</w:t>
            </w:r>
            <w:r>
              <w:rPr>
                <w:rStyle w:val="17"/>
                <w:rFonts w:ascii="Times New Roman" w:hAnsi="Times New Roman"/>
                <w:bCs/>
                <w:i w:val="0"/>
                <w:iCs w:val="0"/>
                <w:sz w:val="20"/>
                <w:szCs w:val="20"/>
                <w:shd w:val="clear" w:color="auto" w:fill="FFFFFF"/>
              </w:rPr>
              <w:t>Вчені записки Таврійського національного університету імені</w:t>
            </w:r>
            <w:r>
              <w:rPr>
                <w:rFonts w:ascii="Times New Roman" w:hAnsi="Times New Roman"/>
                <w:sz w:val="20"/>
                <w:szCs w:val="20"/>
                <w:shd w:val="clear" w:color="auto" w:fill="FFFFFF"/>
              </w:rPr>
              <w:t> В. І. </w:t>
            </w:r>
            <w:r>
              <w:rPr>
                <w:rStyle w:val="17"/>
                <w:rFonts w:ascii="Times New Roman" w:hAnsi="Times New Roman"/>
                <w:bCs/>
                <w:i w:val="0"/>
                <w:iCs w:val="0"/>
                <w:sz w:val="20"/>
                <w:szCs w:val="20"/>
                <w:shd w:val="clear" w:color="auto" w:fill="FFFFFF"/>
              </w:rPr>
              <w:t>Вернадського</w:t>
            </w:r>
            <w:r>
              <w:rPr>
                <w:rFonts w:ascii="Times New Roman" w:hAnsi="Times New Roman"/>
                <w:sz w:val="20"/>
                <w:szCs w:val="20"/>
                <w:shd w:val="clear" w:color="auto" w:fill="FFFFFF"/>
              </w:rPr>
              <w:t>».</w:t>
            </w:r>
          </w:p>
          <w:p>
            <w:pPr>
              <w:widowControl w:val="0"/>
              <w:spacing w:after="0" w:line="240" w:lineRule="auto"/>
              <w:ind w:firstLine="284"/>
              <w:jc w:val="both"/>
              <w:rPr>
                <w:rFonts w:ascii="Times New Roman" w:hAnsi="Times New Roman"/>
                <w:sz w:val="20"/>
                <w:szCs w:val="20"/>
              </w:rPr>
            </w:pPr>
          </w:p>
          <w:p>
            <w:pPr>
              <w:pStyle w:val="37"/>
              <w:numPr>
                <w:ilvl w:val="0"/>
                <w:numId w:val="8"/>
              </w:numPr>
              <w:spacing w:after="0" w:line="240" w:lineRule="auto"/>
              <w:ind w:left="0" w:hanging="357"/>
              <w:jc w:val="both"/>
              <w:rPr>
                <w:rFonts w:ascii="Times New Roman" w:hAnsi="Times New Roman"/>
                <w:b/>
                <w:i/>
                <w:iCs/>
                <w:sz w:val="20"/>
                <w:szCs w:val="20"/>
              </w:rPr>
            </w:pPr>
            <w:r>
              <w:rPr>
                <w:rFonts w:ascii="Times New Roman" w:hAnsi="Times New Roman"/>
                <w:b/>
                <w:i/>
                <w:iCs/>
                <w:sz w:val="20"/>
                <w:szCs w:val="20"/>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pPr>
              <w:widowControl w:val="0"/>
              <w:numPr>
                <w:ilvl w:val="0"/>
                <w:numId w:val="13"/>
              </w:numPr>
              <w:suppressAutoHyphens/>
              <w:spacing w:after="0" w:line="240" w:lineRule="auto"/>
              <w:ind w:left="0" w:firstLine="340"/>
              <w:jc w:val="both"/>
              <w:rPr>
                <w:rFonts w:ascii="Times New Roman" w:hAnsi="Times New Roman"/>
                <w:sz w:val="20"/>
                <w:szCs w:val="20"/>
              </w:rPr>
            </w:pPr>
            <w:r>
              <w:rPr>
                <w:rFonts w:ascii="Times New Roman" w:hAnsi="Times New Roman"/>
                <w:bCs/>
                <w:sz w:val="20"/>
                <w:szCs w:val="20"/>
              </w:rPr>
              <w:t xml:space="preserve">Передумови «Культурної революції» в Китаї </w:t>
            </w:r>
            <w:r>
              <w:rPr>
                <w:rFonts w:ascii="Times New Roman" w:hAnsi="Times New Roman"/>
                <w:sz w:val="20"/>
                <w:szCs w:val="20"/>
              </w:rPr>
              <w:t>// Збірник наукових праць студентів історичного факультету / За ред. проф. Л.Тимошенка, доц. В.Галика. – Дрогобич, 2020. – Випуск. Х. – С. 171 – 180. (співавтор – Гранд М., авторська участь – 6 с.).</w:t>
            </w:r>
          </w:p>
          <w:p>
            <w:pPr>
              <w:widowControl w:val="0"/>
              <w:numPr>
                <w:ilvl w:val="0"/>
                <w:numId w:val="13"/>
              </w:numPr>
              <w:suppressAutoHyphens/>
              <w:spacing w:after="0" w:line="240" w:lineRule="auto"/>
              <w:ind w:left="0" w:firstLine="340"/>
              <w:jc w:val="both"/>
              <w:rPr>
                <w:rFonts w:ascii="Times New Roman" w:hAnsi="Times New Roman"/>
                <w:sz w:val="20"/>
                <w:szCs w:val="20"/>
              </w:rPr>
            </w:pPr>
            <w:r>
              <w:rPr>
                <w:rFonts w:ascii="Times New Roman" w:hAnsi="Times New Roman"/>
                <w:sz w:val="20"/>
                <w:szCs w:val="20"/>
                <w:shd w:val="clear" w:color="auto" w:fill="FAFAFA"/>
              </w:rPr>
              <w:t xml:space="preserve">Особливості формування військової і політичної кар‘єри Мустафи Кемаля // </w:t>
            </w:r>
            <w:r>
              <w:rPr>
                <w:rFonts w:ascii="Times New Roman" w:hAnsi="Times New Roman"/>
                <w:sz w:val="20"/>
                <w:szCs w:val="20"/>
              </w:rPr>
              <w:t>Збірник наукових праць студентів історичного факультету / За ред. проф. Л. Тимошенка, доц. В. Галика. Дрогобич: Видавничий відділ ДДПУ імені Івана Франка, 2021.  Вип. ХІ. С. 151</w:t>
            </w:r>
            <w:r>
              <w:rPr>
                <w:rFonts w:ascii="Times New Roman" w:hAnsi="Times New Roman"/>
                <w:iCs/>
                <w:sz w:val="20"/>
                <w:szCs w:val="20"/>
              </w:rPr>
              <w:t>–158</w:t>
            </w:r>
            <w:r>
              <w:rPr>
                <w:rFonts w:ascii="Times New Roman" w:hAnsi="Times New Roman"/>
                <w:sz w:val="20"/>
                <w:szCs w:val="20"/>
              </w:rPr>
              <w:t xml:space="preserve">. (співавтор – </w:t>
            </w:r>
            <w:r>
              <w:rPr>
                <w:rFonts w:ascii="Times New Roman" w:hAnsi="Times New Roman"/>
                <w:spacing w:val="-10"/>
                <w:sz w:val="20"/>
                <w:szCs w:val="20"/>
              </w:rPr>
              <w:t>Турега С</w:t>
            </w:r>
            <w:r>
              <w:rPr>
                <w:rFonts w:ascii="Times New Roman" w:hAnsi="Times New Roman"/>
                <w:sz w:val="20"/>
                <w:szCs w:val="20"/>
              </w:rPr>
              <w:t>., авторська участь – 5 с.).</w:t>
            </w:r>
          </w:p>
          <w:p>
            <w:pPr>
              <w:widowControl w:val="0"/>
              <w:numPr>
                <w:ilvl w:val="0"/>
                <w:numId w:val="13"/>
              </w:numPr>
              <w:suppressAutoHyphens/>
              <w:spacing w:after="0" w:line="240" w:lineRule="auto"/>
              <w:ind w:left="0" w:firstLine="340"/>
              <w:jc w:val="both"/>
              <w:rPr>
                <w:rFonts w:ascii="Times New Roman" w:hAnsi="Times New Roman"/>
                <w:sz w:val="20"/>
                <w:szCs w:val="20"/>
              </w:rPr>
            </w:pPr>
            <w:r>
              <w:rPr>
                <w:rFonts w:ascii="Times New Roman" w:hAnsi="Times New Roman"/>
                <w:sz w:val="20"/>
                <w:szCs w:val="20"/>
              </w:rPr>
              <w:t>Становлення та розвиток афгано-пакистанських відносин наприкінці 1940 ‒ на початку 1960-х років // Збірник наукових праць студентів історичного факультету / За ред. проф. Л. Тимошенка, доц. В. Галика. Дрогобич: Видавничий відділ ДДПУ імені Івана Франка, 2021.  Вип. ХІ. С. 217</w:t>
            </w:r>
            <w:r>
              <w:rPr>
                <w:rFonts w:ascii="Times New Roman" w:hAnsi="Times New Roman"/>
                <w:iCs/>
                <w:sz w:val="20"/>
                <w:szCs w:val="20"/>
              </w:rPr>
              <w:t>–224</w:t>
            </w:r>
            <w:r>
              <w:rPr>
                <w:rFonts w:ascii="Times New Roman" w:hAnsi="Times New Roman"/>
                <w:sz w:val="20"/>
                <w:szCs w:val="20"/>
              </w:rPr>
              <w:t>. (співавтор – Хома Ю., авторська участь – 5 с.)</w:t>
            </w:r>
          </w:p>
          <w:p>
            <w:pPr>
              <w:widowControl w:val="0"/>
              <w:numPr>
                <w:ilvl w:val="0"/>
                <w:numId w:val="13"/>
              </w:numPr>
              <w:suppressAutoHyphens/>
              <w:spacing w:after="0" w:line="240" w:lineRule="auto"/>
              <w:ind w:left="0" w:firstLine="340"/>
              <w:jc w:val="both"/>
              <w:rPr>
                <w:rFonts w:ascii="Times New Roman" w:hAnsi="Times New Roman"/>
                <w:sz w:val="20"/>
                <w:szCs w:val="20"/>
              </w:rPr>
            </w:pPr>
            <w:r>
              <w:rPr>
                <w:rFonts w:ascii="Times New Roman" w:hAnsi="Times New Roman" w:eastAsia="SimSun"/>
                <w:sz w:val="20"/>
                <w:szCs w:val="20"/>
              </w:rPr>
              <w:t>Основні тенденції індійсько-китайських стосунків на початку ХХІ століття</w:t>
            </w:r>
            <w:r>
              <w:rPr>
                <w:rFonts w:hint="default" w:ascii="Times New Roman" w:hAnsi="Times New Roman" w:eastAsia="SimSun"/>
                <w:sz w:val="20"/>
                <w:szCs w:val="20"/>
                <w:lang w:val="uk-UA"/>
              </w:rPr>
              <w:t xml:space="preserve"> /</w:t>
            </w:r>
            <w:r>
              <w:rPr>
                <w:rFonts w:ascii="Times New Roman" w:hAnsi="Times New Roman" w:eastAsia="SimSun"/>
                <w:sz w:val="20"/>
                <w:szCs w:val="20"/>
              </w:rPr>
              <w:t>/</w:t>
            </w:r>
            <w:r>
              <w:rPr>
                <w:rFonts w:ascii="Times New Roman" w:hAnsi="Times New Roman"/>
                <w:sz w:val="20"/>
                <w:szCs w:val="20"/>
              </w:rPr>
              <w:t xml:space="preserve"> Спадщина Івана Франка в контексті дослідження проблем історії, культури і музеєзнавства від найдавніших часів до сучасності: матеріали ІІ-го міжнародного з’їзду архівістів і хранителів музеїв в Нагуєвичах присвяченого 105-м роковинам смерті українського генія, 27 травня 2021 р. Нагуєвичі-Дрогобич: Посвіт, 2021. С. 83 – 85.</w:t>
            </w:r>
          </w:p>
          <w:p>
            <w:pPr>
              <w:widowControl w:val="0"/>
              <w:numPr>
                <w:ilvl w:val="0"/>
                <w:numId w:val="13"/>
              </w:numPr>
              <w:suppressAutoHyphens/>
              <w:spacing w:after="0" w:line="240" w:lineRule="auto"/>
              <w:ind w:left="0" w:firstLine="340"/>
              <w:jc w:val="both"/>
              <w:rPr>
                <w:rFonts w:ascii="Times New Roman" w:hAnsi="Times New Roman"/>
                <w:sz w:val="20"/>
                <w:szCs w:val="20"/>
              </w:rPr>
            </w:pPr>
            <w:r>
              <w:rPr>
                <w:rFonts w:ascii="Times New Roman" w:hAnsi="Times New Roman"/>
                <w:sz w:val="20"/>
                <w:szCs w:val="20"/>
              </w:rPr>
              <w:t>Ставлення царського уряду до дрібної польської шляхти Поділля в 30-х роках ХIХ століття</w:t>
            </w:r>
            <w:r>
              <w:rPr>
                <w:rFonts w:hint="default" w:ascii="Times New Roman" w:hAnsi="Times New Roman"/>
                <w:sz w:val="20"/>
                <w:szCs w:val="20"/>
                <w:lang w:val="uk-UA"/>
              </w:rPr>
              <w:t xml:space="preserve"> </w:t>
            </w:r>
            <w:r>
              <w:rPr>
                <w:rFonts w:ascii="Times New Roman" w:hAnsi="Times New Roman"/>
                <w:sz w:val="20"/>
                <w:szCs w:val="20"/>
                <w:shd w:val="clear" w:color="auto" w:fill="FFFFFF"/>
              </w:rPr>
              <w:t>//</w:t>
            </w:r>
            <w:r>
              <w:rPr>
                <w:rFonts w:ascii="Times New Roman" w:hAnsi="Times New Roman"/>
                <w:sz w:val="20"/>
                <w:szCs w:val="20"/>
                <w:lang w:val="pl-PL"/>
              </w:rPr>
              <w:t xml:space="preserve"> Archiwum Państwowe w Rzeszowie &amp; Polskie Towarzystwo Historyczne Oddział w Rzeszowie</w:t>
            </w:r>
            <w:r>
              <w:rPr>
                <w:rFonts w:ascii="Times New Roman" w:hAnsi="Times New Roman"/>
                <w:sz w:val="20"/>
                <w:szCs w:val="20"/>
              </w:rPr>
              <w:t xml:space="preserve">. </w:t>
            </w:r>
            <w:r>
              <w:rPr>
                <w:rFonts w:ascii="Times New Roman" w:hAnsi="Times New Roman"/>
                <w:sz w:val="20"/>
                <w:szCs w:val="20"/>
                <w:lang w:val="pl-PL"/>
              </w:rPr>
              <w:t>Prace</w:t>
            </w:r>
            <w:r>
              <w:rPr>
                <w:rFonts w:ascii="Times New Roman" w:hAnsi="Times New Roman"/>
                <w:sz w:val="20"/>
                <w:szCs w:val="20"/>
              </w:rPr>
              <w:t xml:space="preserve"> </w:t>
            </w:r>
            <w:r>
              <w:rPr>
                <w:rFonts w:ascii="Times New Roman" w:hAnsi="Times New Roman"/>
                <w:sz w:val="20"/>
                <w:szCs w:val="20"/>
                <w:lang w:val="pl-PL"/>
              </w:rPr>
              <w:t>historyczno</w:t>
            </w:r>
            <w:r>
              <w:rPr>
                <w:rFonts w:ascii="Times New Roman" w:hAnsi="Times New Roman"/>
                <w:sz w:val="20"/>
                <w:szCs w:val="20"/>
              </w:rPr>
              <w:t>-</w:t>
            </w:r>
            <w:r>
              <w:rPr>
                <w:rFonts w:ascii="Times New Roman" w:hAnsi="Times New Roman"/>
                <w:sz w:val="20"/>
                <w:szCs w:val="20"/>
                <w:lang w:val="pl-PL"/>
              </w:rPr>
              <w:t>archiwalne</w:t>
            </w:r>
            <w:r>
              <w:rPr>
                <w:rFonts w:ascii="Times New Roman" w:hAnsi="Times New Roman"/>
                <w:sz w:val="20"/>
                <w:szCs w:val="20"/>
              </w:rPr>
              <w:t xml:space="preserve">. </w:t>
            </w:r>
            <w:r>
              <w:rPr>
                <w:rFonts w:ascii="Times New Roman" w:hAnsi="Times New Roman"/>
                <w:sz w:val="20"/>
                <w:szCs w:val="20"/>
                <w:lang w:val="pl-PL"/>
              </w:rPr>
              <w:t>T</w:t>
            </w:r>
            <w:r>
              <w:rPr>
                <w:rFonts w:ascii="Times New Roman" w:hAnsi="Times New Roman"/>
                <w:sz w:val="20"/>
                <w:szCs w:val="20"/>
              </w:rPr>
              <w:t xml:space="preserve">. </w:t>
            </w:r>
            <w:r>
              <w:rPr>
                <w:rFonts w:ascii="Times New Roman" w:hAnsi="Times New Roman"/>
                <w:sz w:val="20"/>
                <w:szCs w:val="20"/>
                <w:lang w:val="pl-PL"/>
              </w:rPr>
              <w:t>XXXII</w:t>
            </w:r>
            <w:r>
              <w:rPr>
                <w:rFonts w:ascii="Times New Roman" w:hAnsi="Times New Roman"/>
                <w:sz w:val="20"/>
                <w:szCs w:val="20"/>
              </w:rPr>
              <w:t xml:space="preserve">І. </w:t>
            </w:r>
            <w:r>
              <w:rPr>
                <w:rFonts w:ascii="Times New Roman" w:hAnsi="Times New Roman"/>
                <w:sz w:val="20"/>
                <w:szCs w:val="20"/>
                <w:lang w:val="pl-PL"/>
              </w:rPr>
              <w:t>Rzeszów</w:t>
            </w:r>
            <w:r>
              <w:rPr>
                <w:rFonts w:ascii="Times New Roman" w:hAnsi="Times New Roman"/>
                <w:sz w:val="20"/>
                <w:szCs w:val="20"/>
              </w:rPr>
              <w:t>, 2021. С. 7 –</w:t>
            </w:r>
            <w:r>
              <w:rPr>
                <w:rFonts w:ascii="Times New Roman" w:hAnsi="Times New Roman"/>
                <w:b/>
                <w:sz w:val="20"/>
                <w:szCs w:val="20"/>
              </w:rPr>
              <w:t xml:space="preserve"> </w:t>
            </w:r>
            <w:r>
              <w:rPr>
                <w:rFonts w:ascii="Times New Roman" w:hAnsi="Times New Roman"/>
                <w:sz w:val="20"/>
                <w:szCs w:val="20"/>
              </w:rPr>
              <w:t>18</w:t>
            </w:r>
            <w:r>
              <w:rPr>
                <w:rFonts w:ascii="Times New Roman" w:hAnsi="Times New Roman"/>
                <w:b/>
                <w:sz w:val="20"/>
                <w:szCs w:val="20"/>
              </w:rPr>
              <w:t xml:space="preserve">. </w:t>
            </w:r>
            <w:r>
              <w:rPr>
                <w:rFonts w:ascii="Times New Roman" w:hAnsi="Times New Roman"/>
                <w:sz w:val="20"/>
                <w:szCs w:val="20"/>
              </w:rPr>
              <w:t>(співавтор – Горбачик О., авторська участь – 5 с.)</w:t>
            </w:r>
          </w:p>
          <w:p>
            <w:pPr>
              <w:pStyle w:val="52"/>
              <w:spacing w:before="0"/>
              <w:ind w:firstLine="0"/>
              <w:jc w:val="both"/>
              <w:rPr>
                <w:rFonts w:ascii="Times New Roman" w:hAnsi="Times New Roman"/>
                <w:b/>
                <w:sz w:val="20"/>
              </w:rPr>
            </w:pPr>
          </w:p>
          <w:p>
            <w:pPr>
              <w:pStyle w:val="37"/>
              <w:numPr>
                <w:ilvl w:val="0"/>
                <w:numId w:val="10"/>
              </w:numPr>
              <w:spacing w:after="0" w:line="240" w:lineRule="auto"/>
              <w:ind w:left="0"/>
              <w:jc w:val="both"/>
              <w:rPr>
                <w:rFonts w:ascii="Times New Roman" w:hAnsi="Times New Roman"/>
                <w:b/>
                <w:i/>
                <w:iCs/>
                <w:sz w:val="20"/>
                <w:szCs w:val="20"/>
              </w:rPr>
            </w:pPr>
            <w:r>
              <w:rPr>
                <w:rFonts w:ascii="Times New Roman" w:hAnsi="Times New Roman"/>
                <w:b/>
                <w:i/>
                <w:iCs/>
                <w:sz w:val="20"/>
                <w:szCs w:val="20"/>
              </w:rPr>
              <w:t>19) діяльність за спеціальністю у формі участі у професійних та/або громадських об’єднаннях;</w:t>
            </w:r>
          </w:p>
          <w:p>
            <w:pPr>
              <w:pStyle w:val="52"/>
              <w:spacing w:before="0"/>
              <w:ind w:firstLine="0"/>
              <w:jc w:val="both"/>
              <w:rPr>
                <w:rFonts w:ascii="Times New Roman" w:hAnsi="Times New Roman"/>
                <w:sz w:val="20"/>
              </w:rPr>
            </w:pPr>
            <w:r>
              <w:rPr>
                <w:rFonts w:ascii="Times New Roman" w:hAnsi="Times New Roman"/>
                <w:sz w:val="20"/>
              </w:rPr>
              <w:t>член Дрогобицького осередку Наукового Товариства Т.Шевченка, Дрогобицького осередку Українського Історичного Товариства ім. М. С. Грушевського;  член Національної спілки краєзнавців України,  член ГО «Центр східноєвропейських наукових студій».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 w:type="dxa"/>
            <w:left w:w="12" w:type="dxa"/>
            <w:bottom w:w="12" w:type="dxa"/>
            <w:right w:w="12" w:type="dxa"/>
          </w:tblCellMar>
        </w:tblPrEx>
        <w:tc>
          <w:tcPr>
            <w:tcW w:w="1632" w:type="dxa"/>
            <w:gridSpan w:val="2"/>
          </w:tcPr>
          <w:p>
            <w:pPr>
              <w:spacing w:after="0" w:line="240" w:lineRule="auto"/>
              <w:jc w:val="center"/>
              <w:rPr>
                <w:rFonts w:ascii="Times New Roman" w:hAnsi="Times New Roman"/>
                <w:sz w:val="20"/>
                <w:szCs w:val="20"/>
              </w:rPr>
            </w:pPr>
            <w:r>
              <w:rPr>
                <w:rFonts w:ascii="Times New Roman" w:hAnsi="Times New Roman"/>
                <w:sz w:val="20"/>
                <w:szCs w:val="20"/>
              </w:rPr>
              <w:t>Лозинська Ірина Григорівна</w:t>
            </w:r>
          </w:p>
        </w:tc>
        <w:tc>
          <w:tcPr>
            <w:tcW w:w="881" w:type="dxa"/>
          </w:tcPr>
          <w:p>
            <w:pPr>
              <w:spacing w:after="0" w:line="240" w:lineRule="auto"/>
              <w:jc w:val="center"/>
              <w:rPr>
                <w:rFonts w:ascii="Times New Roman" w:hAnsi="Times New Roman"/>
                <w:i/>
                <w:sz w:val="20"/>
                <w:szCs w:val="20"/>
              </w:rPr>
            </w:pPr>
            <w:r>
              <w:rPr>
                <w:rFonts w:ascii="Times New Roman" w:hAnsi="Times New Roman"/>
                <w:sz w:val="20"/>
                <w:szCs w:val="20"/>
              </w:rPr>
              <w:t xml:space="preserve">Доцент </w:t>
            </w:r>
          </w:p>
        </w:tc>
        <w:tc>
          <w:tcPr>
            <w:tcW w:w="1909" w:type="dxa"/>
          </w:tcPr>
          <w:p>
            <w:pPr>
              <w:pStyle w:val="14"/>
              <w:widowControl w:val="0"/>
              <w:ind w:firstLine="0"/>
              <w:jc w:val="center"/>
              <w:rPr>
                <w:sz w:val="20"/>
              </w:rPr>
            </w:pPr>
            <w:r>
              <w:rPr>
                <w:sz w:val="20"/>
              </w:rPr>
              <w:t>Львівський державний університет імені Івана Франка, 1992 р. Історія; Історик, викладач історії.</w:t>
            </w:r>
          </w:p>
          <w:p>
            <w:pPr>
              <w:widowControl w:val="0"/>
              <w:spacing w:after="0" w:line="240" w:lineRule="auto"/>
              <w:ind w:left="-108"/>
              <w:jc w:val="center"/>
              <w:rPr>
                <w:rFonts w:ascii="Times New Roman" w:hAnsi="Times New Roman"/>
                <w:sz w:val="20"/>
                <w:szCs w:val="20"/>
                <w:lang w:eastAsia="uk-UA"/>
              </w:rPr>
            </w:pPr>
          </w:p>
        </w:tc>
        <w:tc>
          <w:tcPr>
            <w:tcW w:w="2496" w:type="dxa"/>
          </w:tcPr>
          <w:p>
            <w:pPr>
              <w:widowControl w:val="0"/>
              <w:spacing w:after="0" w:line="240" w:lineRule="auto"/>
              <w:jc w:val="center"/>
              <w:rPr>
                <w:rFonts w:ascii="Times New Roman" w:hAnsi="Times New Roman" w:eastAsia="Calibri"/>
                <w:sz w:val="20"/>
                <w:szCs w:val="20"/>
                <w:lang w:val="ru-RU" w:eastAsia="ru-RU"/>
              </w:rPr>
            </w:pPr>
            <w:r>
              <w:rPr>
                <w:rFonts w:ascii="Times New Roman" w:hAnsi="Times New Roman" w:eastAsia="Calibri"/>
                <w:sz w:val="20"/>
                <w:szCs w:val="20"/>
                <w:lang w:val="ru-RU" w:eastAsia="ru-RU"/>
              </w:rPr>
              <w:t>Кандидат історичних наук</w:t>
            </w:r>
          </w:p>
          <w:p>
            <w:pPr>
              <w:widowControl w:val="0"/>
              <w:spacing w:after="0" w:line="240" w:lineRule="auto"/>
              <w:jc w:val="center"/>
              <w:rPr>
                <w:rFonts w:ascii="Times New Roman" w:hAnsi="Times New Roman" w:eastAsia="Calibri"/>
                <w:sz w:val="20"/>
                <w:szCs w:val="20"/>
                <w:lang w:val="ru-RU" w:eastAsia="ru-RU"/>
              </w:rPr>
            </w:pPr>
          </w:p>
          <w:p>
            <w:pPr>
              <w:widowControl w:val="0"/>
              <w:spacing w:after="0" w:line="240" w:lineRule="auto"/>
              <w:jc w:val="center"/>
              <w:rPr>
                <w:rFonts w:ascii="Times New Roman" w:hAnsi="Times New Roman" w:eastAsia="Calibri"/>
                <w:sz w:val="20"/>
                <w:szCs w:val="20"/>
                <w:lang w:val="ru-RU" w:eastAsia="ru-RU"/>
              </w:rPr>
            </w:pPr>
            <w:r>
              <w:rPr>
                <w:rFonts w:ascii="Times New Roman" w:hAnsi="Times New Roman" w:eastAsia="Calibri"/>
                <w:sz w:val="20"/>
                <w:szCs w:val="20"/>
                <w:lang w:val="ru-RU" w:eastAsia="ru-RU"/>
              </w:rPr>
              <w:t>20.00.22 – Військова історія</w:t>
            </w:r>
          </w:p>
          <w:p>
            <w:pPr>
              <w:widowControl w:val="0"/>
              <w:spacing w:after="0" w:line="240" w:lineRule="auto"/>
              <w:jc w:val="center"/>
              <w:rPr>
                <w:rFonts w:ascii="Times New Roman" w:hAnsi="Times New Roman" w:eastAsia="Calibri"/>
                <w:sz w:val="20"/>
                <w:szCs w:val="20"/>
                <w:lang w:val="ru-RU" w:eastAsia="ru-RU"/>
              </w:rPr>
            </w:pPr>
          </w:p>
          <w:p>
            <w:pPr>
              <w:widowControl w:val="0"/>
              <w:spacing w:after="0" w:line="240" w:lineRule="auto"/>
              <w:jc w:val="center"/>
              <w:rPr>
                <w:rFonts w:ascii="Times New Roman" w:hAnsi="Times New Roman" w:eastAsia="Calibri"/>
                <w:sz w:val="20"/>
                <w:szCs w:val="20"/>
                <w:lang w:val="ru-RU" w:eastAsia="ru-RU"/>
              </w:rPr>
            </w:pPr>
            <w:r>
              <w:rPr>
                <w:rFonts w:ascii="Times New Roman" w:hAnsi="Times New Roman" w:eastAsia="Calibri"/>
                <w:sz w:val="20"/>
                <w:szCs w:val="20"/>
                <w:lang w:val="ru-RU" w:eastAsia="ru-RU"/>
              </w:rPr>
              <w:t>Тема дисертації: «Російські генерал-губернаторства у Галичині в період Першої світової війни»</w:t>
            </w:r>
          </w:p>
          <w:p>
            <w:pPr>
              <w:widowControl w:val="0"/>
              <w:spacing w:after="0" w:line="240" w:lineRule="auto"/>
              <w:jc w:val="center"/>
              <w:rPr>
                <w:rFonts w:ascii="Times New Roman" w:hAnsi="Times New Roman" w:eastAsia="Calibri"/>
                <w:sz w:val="20"/>
                <w:szCs w:val="20"/>
                <w:lang w:val="ru-RU" w:eastAsia="ru-RU"/>
              </w:rPr>
            </w:pPr>
            <w:r>
              <w:rPr>
                <w:rFonts w:ascii="Times New Roman" w:hAnsi="Times New Roman"/>
                <w:sz w:val="20"/>
                <w:szCs w:val="20"/>
              </w:rPr>
              <w:t>(ДК №063766</w:t>
            </w:r>
          </w:p>
          <w:p>
            <w:pPr>
              <w:widowControl w:val="0"/>
              <w:spacing w:after="0" w:line="240" w:lineRule="auto"/>
              <w:jc w:val="center"/>
              <w:rPr>
                <w:rFonts w:ascii="Times New Roman" w:hAnsi="Times New Roman"/>
                <w:sz w:val="20"/>
                <w:szCs w:val="20"/>
              </w:rPr>
            </w:pPr>
            <w:r>
              <w:rPr>
                <w:rFonts w:ascii="Times New Roman" w:hAnsi="Times New Roman"/>
                <w:sz w:val="20"/>
                <w:szCs w:val="20"/>
              </w:rPr>
              <w:t>ВАК України 22 грудня 2010 р.)</w:t>
            </w:r>
          </w:p>
          <w:p>
            <w:pPr>
              <w:widowControl w:val="0"/>
              <w:spacing w:after="0" w:line="240" w:lineRule="auto"/>
              <w:jc w:val="center"/>
              <w:rPr>
                <w:rFonts w:ascii="Times New Roman" w:hAnsi="Times New Roman"/>
                <w:sz w:val="20"/>
                <w:szCs w:val="20"/>
              </w:rPr>
            </w:pPr>
          </w:p>
          <w:p>
            <w:pPr>
              <w:widowControl w:val="0"/>
              <w:spacing w:after="0" w:line="240" w:lineRule="auto"/>
              <w:jc w:val="center"/>
              <w:rPr>
                <w:rFonts w:ascii="Times New Roman" w:hAnsi="Times New Roman"/>
                <w:sz w:val="20"/>
                <w:szCs w:val="20"/>
              </w:rPr>
            </w:pPr>
            <w:r>
              <w:rPr>
                <w:rFonts w:ascii="Times New Roman" w:hAnsi="Times New Roman"/>
                <w:sz w:val="20"/>
                <w:szCs w:val="20"/>
              </w:rPr>
              <w:t>Доцент кафедри всесвітньої історії (12ДЦ № 040802 Рішенням Атестаційної колегії МОН України 22 грудня 2014 р.)</w:t>
            </w:r>
          </w:p>
          <w:p>
            <w:pPr>
              <w:widowControl w:val="0"/>
              <w:spacing w:after="0" w:line="240" w:lineRule="auto"/>
              <w:ind w:left="-108"/>
              <w:jc w:val="center"/>
              <w:rPr>
                <w:rFonts w:ascii="Times New Roman" w:hAnsi="Times New Roman"/>
                <w:sz w:val="20"/>
                <w:szCs w:val="20"/>
              </w:rPr>
            </w:pPr>
            <w:r>
              <w:rPr>
                <w:rFonts w:ascii="Times New Roman" w:hAnsi="Times New Roman"/>
                <w:sz w:val="20"/>
                <w:szCs w:val="20"/>
              </w:rPr>
              <w:t>.</w:t>
            </w:r>
          </w:p>
          <w:p>
            <w:pPr>
              <w:spacing w:after="0" w:line="240" w:lineRule="auto"/>
              <w:rPr>
                <w:rFonts w:ascii="Times New Roman" w:hAnsi="Times New Roman"/>
                <w:sz w:val="20"/>
                <w:szCs w:val="20"/>
                <w:lang w:eastAsia="uk-UA"/>
              </w:rPr>
            </w:pPr>
          </w:p>
        </w:tc>
        <w:tc>
          <w:tcPr>
            <w:tcW w:w="3019" w:type="dxa"/>
          </w:tcPr>
          <w:p>
            <w:pPr>
              <w:pStyle w:val="52"/>
              <w:spacing w:before="0"/>
              <w:ind w:right="133" w:firstLine="0"/>
              <w:jc w:val="both"/>
              <w:rPr>
                <w:rFonts w:ascii="Times New Roman" w:hAnsi="Times New Roman"/>
                <w:bCs/>
                <w:sz w:val="20"/>
                <w:lang w:val="en-US"/>
              </w:rPr>
            </w:pPr>
            <w:r>
              <w:rPr>
                <w:rFonts w:ascii="Times New Roman" w:hAnsi="Times New Roman"/>
                <w:sz w:val="20"/>
              </w:rPr>
              <w:t xml:space="preserve">Vitalii Telvak, Iryna Lozynska, Roman Nowacki. </w:t>
            </w:r>
            <w:r>
              <w:rPr>
                <w:rFonts w:ascii="Times New Roman" w:hAnsi="Times New Roman"/>
                <w:sz w:val="20"/>
                <w:shd w:val="clear" w:color="auto" w:fill="FFFFFF"/>
              </w:rPr>
              <w:t>Ukrainian historical science in the Second Polish Republic: institutional aspect</w:t>
            </w:r>
            <w:r>
              <w:rPr>
                <w:rFonts w:ascii="Times New Roman" w:hAnsi="Times New Roman"/>
                <w:sz w:val="20"/>
              </w:rPr>
              <w:t xml:space="preserve"> // Східноєвропейський історичний вісник / [головний редактор В. Ільницький]. – Дрогобич: Видавничий дім «Гельветика», 2020. – Вип. 16. – С. 176-183. (8 с., 0,5 д.а., авт. участь – 0,2 д.а.). </w:t>
            </w:r>
            <w:r>
              <w:rPr>
                <w:rFonts w:ascii="Times New Roman" w:hAnsi="Times New Roman"/>
                <w:i/>
                <w:sz w:val="20"/>
              </w:rPr>
              <w:t>(W</w:t>
            </w:r>
            <w:r>
              <w:rPr>
                <w:rFonts w:ascii="Times New Roman" w:hAnsi="Times New Roman"/>
                <w:i/>
                <w:sz w:val="20"/>
                <w:lang w:val="en-US"/>
              </w:rPr>
              <w:t>eb</w:t>
            </w:r>
            <w:r>
              <w:rPr>
                <w:rFonts w:ascii="Times New Roman" w:hAnsi="Times New Roman"/>
                <w:i/>
                <w:sz w:val="20"/>
              </w:rPr>
              <w:t xml:space="preserve"> </w:t>
            </w:r>
            <w:r>
              <w:rPr>
                <w:rFonts w:ascii="Times New Roman" w:hAnsi="Times New Roman"/>
                <w:i/>
                <w:sz w:val="20"/>
                <w:lang w:val="en-US"/>
              </w:rPr>
              <w:t>of</w:t>
            </w:r>
            <w:r>
              <w:rPr>
                <w:rFonts w:ascii="Times New Roman" w:hAnsi="Times New Roman"/>
                <w:i/>
                <w:sz w:val="20"/>
              </w:rPr>
              <w:t xml:space="preserve"> </w:t>
            </w:r>
            <w:r>
              <w:rPr>
                <w:rFonts w:ascii="Times New Roman" w:hAnsi="Times New Roman"/>
                <w:i/>
                <w:sz w:val="20"/>
                <w:lang w:val="en-US"/>
              </w:rPr>
              <w:t>Science</w:t>
            </w:r>
            <w:r>
              <w:rPr>
                <w:rFonts w:ascii="Times New Roman" w:hAnsi="Times New Roman"/>
                <w:i/>
                <w:sz w:val="20"/>
              </w:rPr>
              <w:t>)</w:t>
            </w:r>
            <w:r>
              <w:rPr>
                <w:rFonts w:ascii="Times New Roman" w:hAnsi="Times New Roman"/>
                <w:bCs/>
                <w:sz w:val="20"/>
                <w:lang w:val="en-US"/>
              </w:rPr>
              <w:t xml:space="preserve"> </w:t>
            </w:r>
          </w:p>
          <w:p>
            <w:pPr>
              <w:pStyle w:val="52"/>
              <w:spacing w:before="0"/>
              <w:ind w:right="133" w:firstLine="0"/>
              <w:jc w:val="both"/>
              <w:rPr>
                <w:rFonts w:ascii="Times New Roman" w:hAnsi="Times New Roman"/>
                <w:sz w:val="20"/>
              </w:rPr>
            </w:pPr>
            <w:r>
              <w:rPr>
                <w:rFonts w:ascii="Times New Roman" w:hAnsi="Times New Roman"/>
                <w:sz w:val="20"/>
              </w:rPr>
              <w:t>Теоретико-методичні засади вивчення історії повсякдення Дрогобиччини(1944‒1953 рр.) у старшій школі // Проблеми гуманітарних наук: збірник наукових праць Дрогобицького державного педагогічного університету імені Івана Франка. Серія Історія, 2020. - Дрогобич: Видавничий дім «Гельветика», 2021. Випуск 7/49. - С.13 - 53. (співавтори – С.Біла, Л. Вовк, авторська участь 0,55 друк. арк.)</w:t>
            </w:r>
          </w:p>
          <w:p>
            <w:pPr>
              <w:widowControl w:val="0"/>
              <w:spacing w:after="0" w:line="240" w:lineRule="auto"/>
              <w:jc w:val="both"/>
              <w:rPr>
                <w:rFonts w:ascii="Times New Roman" w:hAnsi="Times New Roman" w:eastAsia="Calibri"/>
                <w:sz w:val="20"/>
                <w:szCs w:val="20"/>
                <w:lang w:eastAsia="ru-RU"/>
              </w:rPr>
            </w:pPr>
            <w:r>
              <w:rPr>
                <w:rFonts w:ascii="Times New Roman" w:hAnsi="Times New Roman" w:eastAsia="Calibri"/>
                <w:sz w:val="20"/>
                <w:szCs w:val="20"/>
              </w:rPr>
              <w:t>3. Українські історичні інституції у міжвоєнній Польщі: спроба узагальнення. // Наукові записки Вінницького державного педагогічного університету імені Михайла Коцюбинського. - Серія: Історія. - Вип. 36. - Збірник наукових праць / За заг. ред. проф. О. А. Мельничука. – Вінниця: ТОВ «ТВОРИ», 2021. – С.104 - 112.</w:t>
            </w:r>
            <w:r>
              <w:rPr>
                <w:rFonts w:ascii="Times New Roman" w:hAnsi="Times New Roman" w:eastAsia="Calibri"/>
                <w:sz w:val="20"/>
                <w:szCs w:val="20"/>
                <w:lang w:eastAsia="ru-RU"/>
              </w:rPr>
              <w:t>(співавтор – В.</w:t>
            </w:r>
            <w:r>
              <w:rPr>
                <w:rFonts w:ascii="Times New Roman" w:hAnsi="Times New Roman" w:eastAsia="Calibri"/>
                <w:sz w:val="20"/>
                <w:szCs w:val="20"/>
              </w:rPr>
              <w:t>Тельвак</w:t>
            </w:r>
            <w:r>
              <w:rPr>
                <w:rFonts w:ascii="Times New Roman" w:hAnsi="Times New Roman" w:eastAsia="Calibri"/>
                <w:sz w:val="20"/>
                <w:szCs w:val="20"/>
                <w:lang w:eastAsia="ru-RU"/>
              </w:rPr>
              <w:t>, авторська участь 0,2 друк. арк. )</w:t>
            </w:r>
          </w:p>
          <w:p>
            <w:pPr>
              <w:pStyle w:val="52"/>
              <w:spacing w:before="0"/>
              <w:ind w:right="133" w:firstLine="0"/>
              <w:jc w:val="both"/>
              <w:rPr>
                <w:rFonts w:ascii="Times New Roman" w:hAnsi="Times New Roman"/>
                <w:sz w:val="20"/>
              </w:rPr>
            </w:pPr>
            <w:r>
              <w:rPr>
                <w:rFonts w:ascii="Times New Roman" w:hAnsi="Times New Roman"/>
                <w:sz w:val="20"/>
              </w:rPr>
              <w:t>4. .Методичні засади реалізації політики пам’яті при вивченні новітньої історії // Проблеми гуманітарних наук: збірник наукових праць Дрогобицького державного педагогічного університету імені Івана Франка. Серія Історія, 2020. Випуск 4/46. - С. 401-422. (співавтор – С.Біла, авторська участь 0,25 друк. арк. )</w:t>
            </w:r>
          </w:p>
          <w:p>
            <w:pPr>
              <w:spacing w:after="0" w:line="240" w:lineRule="auto"/>
              <w:jc w:val="both"/>
              <w:rPr>
                <w:rFonts w:ascii="Times New Roman" w:hAnsi="Times New Roman" w:eastAsia="Calibri"/>
                <w:sz w:val="20"/>
                <w:szCs w:val="20"/>
                <w:lang w:eastAsia="ru-RU"/>
              </w:rPr>
            </w:pPr>
            <w:r>
              <w:rPr>
                <w:rFonts w:ascii="Times New Roman" w:hAnsi="Times New Roman"/>
                <w:sz w:val="20"/>
                <w:szCs w:val="20"/>
                <w:lang w:eastAsia="uk-UA"/>
              </w:rPr>
              <w:t>5.</w:t>
            </w:r>
            <w:r>
              <w:t xml:space="preserve"> </w:t>
            </w:r>
            <w:r>
              <w:rPr>
                <w:rFonts w:ascii="Times New Roman" w:hAnsi="Times New Roman"/>
                <w:sz w:val="20"/>
                <w:szCs w:val="20"/>
                <w:lang w:eastAsia="uk-UA"/>
              </w:rPr>
              <w:t>«Від пиятики бере початок усяка погань»: протиалкогольна політика «Нашого лемка» // Східноєвропейський історичний вісник. – Дрогобич: Видавничий дім «Гельветика», 2021. – Вип. 21 – С.129-137.(</w:t>
            </w:r>
            <w:r>
              <w:rPr>
                <w:rFonts w:ascii="Times New Roman" w:hAnsi="Times New Roman"/>
                <w:sz w:val="20"/>
                <w:szCs w:val="20"/>
                <w:lang w:val="en-US" w:eastAsia="uk-UA"/>
              </w:rPr>
              <w:t>Web</w:t>
            </w:r>
            <w:r>
              <w:rPr>
                <w:rFonts w:ascii="Times New Roman" w:hAnsi="Times New Roman"/>
                <w:sz w:val="20"/>
                <w:szCs w:val="20"/>
                <w:lang w:eastAsia="uk-UA"/>
              </w:rPr>
              <w:t xml:space="preserve"> </w:t>
            </w:r>
            <w:r>
              <w:rPr>
                <w:rFonts w:ascii="Times New Roman" w:hAnsi="Times New Roman"/>
                <w:sz w:val="20"/>
                <w:szCs w:val="20"/>
                <w:lang w:val="en-US" w:eastAsia="uk-UA"/>
              </w:rPr>
              <w:t>of</w:t>
            </w:r>
            <w:r>
              <w:rPr>
                <w:rFonts w:ascii="Times New Roman" w:hAnsi="Times New Roman"/>
                <w:sz w:val="20"/>
                <w:szCs w:val="20"/>
                <w:lang w:eastAsia="uk-UA"/>
              </w:rPr>
              <w:t xml:space="preserve"> </w:t>
            </w:r>
            <w:r>
              <w:rPr>
                <w:rFonts w:ascii="Times New Roman" w:hAnsi="Times New Roman"/>
                <w:sz w:val="20"/>
                <w:szCs w:val="20"/>
                <w:lang w:val="en-US" w:eastAsia="uk-UA"/>
              </w:rPr>
              <w:t>Science</w:t>
            </w:r>
            <w:r>
              <w:rPr>
                <w:rFonts w:ascii="Times New Roman" w:hAnsi="Times New Roman"/>
                <w:sz w:val="20"/>
                <w:szCs w:val="20"/>
                <w:lang w:eastAsia="uk-UA"/>
              </w:rPr>
              <w:t xml:space="preserve"> (</w:t>
            </w:r>
            <w:r>
              <w:rPr>
                <w:rFonts w:ascii="Times New Roman" w:hAnsi="Times New Roman"/>
                <w:sz w:val="20"/>
                <w:szCs w:val="20"/>
                <w:lang w:val="en-US" w:eastAsia="uk-UA"/>
              </w:rPr>
              <w:t>Emerging</w:t>
            </w:r>
            <w:r>
              <w:rPr>
                <w:rFonts w:ascii="Times New Roman" w:hAnsi="Times New Roman"/>
                <w:sz w:val="20"/>
                <w:szCs w:val="20"/>
                <w:lang w:eastAsia="uk-UA"/>
              </w:rPr>
              <w:t xml:space="preserve"> </w:t>
            </w:r>
            <w:r>
              <w:rPr>
                <w:rFonts w:ascii="Times New Roman" w:hAnsi="Times New Roman"/>
                <w:sz w:val="20"/>
                <w:szCs w:val="20"/>
                <w:lang w:val="en-US" w:eastAsia="uk-UA"/>
              </w:rPr>
              <w:t>Sources</w:t>
            </w:r>
            <w:r>
              <w:rPr>
                <w:rFonts w:ascii="Times New Roman" w:hAnsi="Times New Roman"/>
                <w:sz w:val="20"/>
                <w:szCs w:val="20"/>
                <w:lang w:eastAsia="uk-UA"/>
              </w:rPr>
              <w:t xml:space="preserve"> </w:t>
            </w:r>
            <w:r>
              <w:rPr>
                <w:rFonts w:ascii="Times New Roman" w:hAnsi="Times New Roman"/>
                <w:sz w:val="20"/>
                <w:szCs w:val="20"/>
                <w:lang w:val="en-US" w:eastAsia="uk-UA"/>
              </w:rPr>
              <w:t>Citation</w:t>
            </w:r>
            <w:r>
              <w:rPr>
                <w:rFonts w:ascii="Times New Roman" w:hAnsi="Times New Roman"/>
                <w:sz w:val="20"/>
                <w:szCs w:val="20"/>
                <w:lang w:eastAsia="uk-UA"/>
              </w:rPr>
              <w:t xml:space="preserve"> </w:t>
            </w:r>
            <w:r>
              <w:rPr>
                <w:rFonts w:ascii="Times New Roman" w:hAnsi="Times New Roman"/>
                <w:sz w:val="20"/>
                <w:szCs w:val="20"/>
                <w:lang w:val="en-US" w:eastAsia="uk-UA"/>
              </w:rPr>
              <w:t>Index</w:t>
            </w:r>
            <w:r>
              <w:rPr>
                <w:rFonts w:ascii="Times New Roman" w:hAnsi="Times New Roman"/>
                <w:sz w:val="20"/>
                <w:szCs w:val="20"/>
                <w:lang w:eastAsia="uk-UA"/>
              </w:rPr>
              <w:t xml:space="preserve">) </w:t>
            </w:r>
            <w:r>
              <w:rPr>
                <w:rFonts w:ascii="Times New Roman" w:hAnsi="Times New Roman"/>
                <w:sz w:val="20"/>
              </w:rPr>
              <w:t xml:space="preserve">співавтор – В. </w:t>
            </w:r>
            <w:r>
              <w:rPr>
                <w:rFonts w:ascii="Times New Roman" w:hAnsi="Times New Roman"/>
                <w:sz w:val="20"/>
                <w:szCs w:val="20"/>
                <w:lang w:eastAsia="uk-UA"/>
              </w:rPr>
              <w:t>Наконечний</w:t>
            </w:r>
            <w:r>
              <w:rPr>
                <w:rFonts w:ascii="Times New Roman" w:hAnsi="Times New Roman"/>
                <w:sz w:val="20"/>
              </w:rPr>
              <w:t>, авторська участь 0,25  друк. арк)</w:t>
            </w:r>
            <w:r>
              <w:rPr>
                <w:rFonts w:ascii="Times New Roman" w:hAnsi="Times New Roman"/>
                <w:sz w:val="20"/>
                <w:szCs w:val="20"/>
                <w:lang w:eastAsia="uk-UA"/>
              </w:rPr>
              <w:t>.</w:t>
            </w:r>
          </w:p>
          <w:p>
            <w:pPr>
              <w:pStyle w:val="52"/>
              <w:spacing w:before="0"/>
              <w:ind w:right="133" w:firstLine="0"/>
              <w:jc w:val="both"/>
              <w:rPr>
                <w:rFonts w:ascii="Times New Roman" w:hAnsi="Times New Roman"/>
                <w:sz w:val="20"/>
                <w:lang w:eastAsia="uk-UA"/>
              </w:rPr>
            </w:pPr>
          </w:p>
        </w:tc>
        <w:tc>
          <w:tcPr>
            <w:tcW w:w="2309" w:type="dxa"/>
          </w:tcPr>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Львівський національний університет імені Івана Франка, кафедра  новітньої історії України імені Михайла Грушевського.</w:t>
            </w: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02.10.2019 р. – 31.10.2019 р.</w:t>
            </w:r>
          </w:p>
          <w:p>
            <w:pPr>
              <w:spacing w:after="0" w:line="240" w:lineRule="auto"/>
              <w:jc w:val="center"/>
              <w:rPr>
                <w:rFonts w:ascii="Times New Roman" w:hAnsi="Times New Roman"/>
                <w:sz w:val="20"/>
                <w:szCs w:val="20"/>
                <w:lang w:eastAsia="ru-RU"/>
              </w:rPr>
            </w:pP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Тема - Східна Галичина в період Першої світової війни</w:t>
            </w:r>
          </w:p>
          <w:p>
            <w:pPr>
              <w:spacing w:after="0" w:line="240" w:lineRule="auto"/>
              <w:jc w:val="center"/>
              <w:rPr>
                <w:rFonts w:ascii="Times New Roman" w:hAnsi="Times New Roman"/>
                <w:sz w:val="20"/>
                <w:szCs w:val="20"/>
                <w:lang w:eastAsia="ru-RU"/>
              </w:rPr>
            </w:pPr>
          </w:p>
          <w:p>
            <w:pPr>
              <w:widowControl w:val="0"/>
              <w:spacing w:after="0" w:line="240" w:lineRule="auto"/>
              <w:jc w:val="center"/>
              <w:rPr>
                <w:rFonts w:ascii="Times New Roman" w:hAnsi="Times New Roman"/>
                <w:sz w:val="20"/>
                <w:szCs w:val="20"/>
              </w:rPr>
            </w:pPr>
            <w:r>
              <w:rPr>
                <w:rFonts w:ascii="Times New Roman" w:hAnsi="Times New Roman"/>
                <w:sz w:val="20"/>
                <w:szCs w:val="20"/>
                <w:lang w:eastAsia="ru-RU"/>
              </w:rPr>
              <w:t>Довідка № 4280-С від 13.11.2019 р</w:t>
            </w:r>
          </w:p>
          <w:p>
            <w:pPr>
              <w:widowControl w:val="0"/>
              <w:spacing w:after="0" w:line="240" w:lineRule="auto"/>
              <w:jc w:val="center"/>
              <w:rPr>
                <w:rFonts w:ascii="Times New Roman" w:hAnsi="Times New Roman"/>
                <w:sz w:val="20"/>
                <w:szCs w:val="20"/>
              </w:rPr>
            </w:pPr>
            <w:r>
              <w:rPr>
                <w:rFonts w:ascii="Times New Roman" w:hAnsi="Times New Roman"/>
                <w:sz w:val="20"/>
                <w:szCs w:val="20"/>
              </w:rPr>
              <w:t>6 кредитів (180 год.)</w:t>
            </w:r>
          </w:p>
          <w:p>
            <w:pPr>
              <w:widowControl w:val="0"/>
              <w:spacing w:after="0" w:line="240" w:lineRule="auto"/>
              <w:jc w:val="center"/>
              <w:rPr>
                <w:rFonts w:ascii="Times New Roman" w:hAnsi="Times New Roman"/>
                <w:sz w:val="20"/>
                <w:szCs w:val="20"/>
              </w:rPr>
            </w:pPr>
          </w:p>
          <w:p>
            <w:pPr>
              <w:widowControl w:val="0"/>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lang w:eastAsia="uk-UA"/>
              </w:rPr>
            </w:pPr>
            <w:r>
              <w:rPr>
                <w:rFonts w:ascii="Times New Roman" w:hAnsi="Times New Roman"/>
                <w:sz w:val="20"/>
                <w:szCs w:val="20"/>
              </w:rPr>
              <w:t>Державна вища професійна школа імені Вітелона в м. Лєгніца (</w:t>
            </w:r>
            <w:r>
              <w:rPr>
                <w:rFonts w:ascii="Times New Roman" w:hAnsi="Times New Roman"/>
                <w:sz w:val="20"/>
                <w:szCs w:val="20"/>
                <w:lang w:eastAsia="uk-UA"/>
              </w:rPr>
              <w:t>Państwowa Wyższa Szkoła Zawodowa im. Witelona w Legnicy)</w:t>
            </w:r>
          </w:p>
          <w:p>
            <w:pPr>
              <w:spacing w:after="0" w:line="240" w:lineRule="auto"/>
              <w:jc w:val="center"/>
              <w:rPr>
                <w:rFonts w:ascii="Times New Roman" w:hAnsi="Times New Roman"/>
                <w:sz w:val="20"/>
                <w:szCs w:val="20"/>
                <w:lang w:eastAsia="uk-UA"/>
              </w:rPr>
            </w:pPr>
            <w:r>
              <w:rPr>
                <w:rFonts w:ascii="Times New Roman" w:hAnsi="Times New Roman"/>
                <w:sz w:val="20"/>
                <w:szCs w:val="20"/>
              </w:rPr>
              <w:t xml:space="preserve"> (Республіка Польща</w:t>
            </w:r>
            <w:r>
              <w:rPr>
                <w:rFonts w:ascii="Times New Roman" w:hAnsi="Times New Roman"/>
                <w:sz w:val="20"/>
                <w:szCs w:val="20"/>
                <w:lang w:eastAsia="uk-UA"/>
              </w:rPr>
              <w:t>)</w:t>
            </w:r>
          </w:p>
          <w:p>
            <w:pPr>
              <w:spacing w:after="0" w:line="240" w:lineRule="auto"/>
              <w:jc w:val="center"/>
              <w:rPr>
                <w:rFonts w:ascii="Times New Roman" w:hAnsi="Times New Roman"/>
                <w:sz w:val="20"/>
                <w:szCs w:val="20"/>
                <w:lang w:eastAsia="uk-UA"/>
              </w:rPr>
            </w:pPr>
          </w:p>
          <w:p>
            <w:pPr>
              <w:spacing w:after="0" w:line="240" w:lineRule="auto"/>
              <w:jc w:val="center"/>
              <w:rPr>
                <w:rFonts w:ascii="Times New Roman" w:hAnsi="Times New Roman"/>
                <w:sz w:val="20"/>
                <w:szCs w:val="20"/>
                <w:lang w:eastAsia="uk-UA"/>
              </w:rPr>
            </w:pPr>
            <w:r>
              <w:rPr>
                <w:rFonts w:ascii="Times New Roman" w:hAnsi="Times New Roman"/>
                <w:sz w:val="20"/>
                <w:szCs w:val="20"/>
                <w:lang w:eastAsia="uk-UA"/>
              </w:rPr>
              <w:t>Тема – «</w:t>
            </w:r>
            <w:r>
              <w:rPr>
                <w:rFonts w:ascii="Times New Roman" w:hAnsi="Times New Roman"/>
                <w:sz w:val="20"/>
                <w:szCs w:val="20"/>
                <w:lang w:val="pl-PL" w:eastAsia="uk-UA"/>
              </w:rPr>
              <w:t>System edukacji na  ziemiach  Rzeczypospolitej w okresie rozbiorów: aspekt porównawczy</w:t>
            </w:r>
            <w:r>
              <w:rPr>
                <w:rFonts w:ascii="Times New Roman" w:hAnsi="Times New Roman"/>
                <w:sz w:val="20"/>
                <w:szCs w:val="20"/>
                <w:lang w:eastAsia="uk-UA"/>
              </w:rPr>
              <w:t xml:space="preserve">» </w:t>
            </w:r>
          </w:p>
          <w:p>
            <w:pPr>
              <w:spacing w:after="0" w:line="240" w:lineRule="auto"/>
              <w:jc w:val="center"/>
              <w:rPr>
                <w:rFonts w:ascii="Times New Roman" w:hAnsi="Times New Roman"/>
                <w:sz w:val="20"/>
                <w:szCs w:val="20"/>
              </w:rPr>
            </w:pPr>
            <w:r>
              <w:rPr>
                <w:rFonts w:ascii="Times New Roman" w:hAnsi="Times New Roman"/>
                <w:sz w:val="20"/>
                <w:szCs w:val="20"/>
              </w:rPr>
              <w:t>1.10.2021 - 22.10.2021</w:t>
            </w:r>
          </w:p>
          <w:p>
            <w:pPr>
              <w:spacing w:after="0" w:line="240" w:lineRule="auto"/>
              <w:jc w:val="center"/>
              <w:rPr>
                <w:rFonts w:ascii="Times New Roman" w:hAnsi="Times New Roman"/>
                <w:sz w:val="20"/>
                <w:szCs w:val="20"/>
              </w:rPr>
            </w:pPr>
            <w:r>
              <w:rPr>
                <w:rFonts w:ascii="Times New Roman" w:hAnsi="Times New Roman"/>
                <w:sz w:val="20"/>
                <w:szCs w:val="20"/>
              </w:rPr>
              <w:t>Сертифікат</w:t>
            </w:r>
          </w:p>
          <w:p>
            <w:pPr>
              <w:widowControl w:val="0"/>
              <w:spacing w:after="0" w:line="240" w:lineRule="auto"/>
              <w:jc w:val="center"/>
              <w:rPr>
                <w:rFonts w:ascii="Times New Roman" w:hAnsi="Times New Roman"/>
                <w:sz w:val="20"/>
                <w:szCs w:val="20"/>
              </w:rPr>
            </w:pPr>
            <w:r>
              <w:rPr>
                <w:rFonts w:ascii="Times New Roman" w:hAnsi="Times New Roman"/>
                <w:sz w:val="20"/>
                <w:szCs w:val="20"/>
              </w:rPr>
              <w:t>6 кредитів (180 год.)</w:t>
            </w:r>
          </w:p>
          <w:p>
            <w:pPr>
              <w:widowControl w:val="0"/>
              <w:spacing w:after="0" w:line="240" w:lineRule="auto"/>
              <w:jc w:val="center"/>
              <w:rPr>
                <w:rFonts w:ascii="Times New Roman" w:hAnsi="Times New Roman"/>
                <w:sz w:val="20"/>
                <w:szCs w:val="20"/>
              </w:rPr>
            </w:pPr>
          </w:p>
          <w:p>
            <w:pPr>
              <w:widowControl w:val="0"/>
              <w:spacing w:after="0" w:line="240" w:lineRule="auto"/>
              <w:jc w:val="center"/>
              <w:rPr>
                <w:rFonts w:ascii="Times New Roman" w:hAnsi="Times New Roman"/>
                <w:sz w:val="20"/>
                <w:szCs w:val="20"/>
              </w:rPr>
            </w:pPr>
            <w:r>
              <w:rPr>
                <w:rFonts w:ascii="Times New Roman" w:hAnsi="Times New Roman"/>
                <w:sz w:val="20"/>
                <w:szCs w:val="20"/>
              </w:rPr>
              <w:t>Визнати наукове стажування Лозинської Ірини Григорівни (Державна вища професійна школа імені Вітелона (м. Лєгніце, Республіка Польща, 03.01.22 – 10.02.22) як підвищення кваліфікації обсягом 5 кредитів ЄКТС (150 год.). (наказ ректора № 59 від 24.02.2022 р. Про визнання результатів стажування як підвищення кваліфікації)</w:t>
            </w:r>
          </w:p>
          <w:p>
            <w:pPr>
              <w:spacing w:after="0" w:line="240" w:lineRule="auto"/>
              <w:jc w:val="center"/>
              <w:rPr>
                <w:rFonts w:ascii="Times New Roman" w:hAnsi="Times New Roman"/>
                <w:sz w:val="20"/>
                <w:szCs w:val="20"/>
              </w:rPr>
            </w:pPr>
          </w:p>
          <w:p>
            <w:pPr>
              <w:spacing w:after="0" w:line="240" w:lineRule="auto"/>
              <w:rPr>
                <w:rFonts w:ascii="Times New Roman" w:hAnsi="Times New Roman"/>
                <w:sz w:val="20"/>
                <w:szCs w:val="20"/>
                <w:lang w:eastAsia="uk-UA"/>
              </w:rPr>
            </w:pPr>
          </w:p>
        </w:tc>
        <w:tc>
          <w:tcPr>
            <w:tcW w:w="3501" w:type="dxa"/>
          </w:tcPr>
          <w:p>
            <w:pPr>
              <w:spacing w:after="0" w:line="240" w:lineRule="auto"/>
              <w:jc w:val="both"/>
              <w:rPr>
                <w:rFonts w:ascii="Times New Roman" w:hAnsi="Times New Roman"/>
                <w:b/>
                <w:i/>
                <w:sz w:val="20"/>
                <w:szCs w:val="20"/>
                <w:lang w:eastAsia="uk-UA"/>
              </w:rPr>
            </w:pPr>
            <w:r>
              <w:rPr>
                <w:rFonts w:ascii="Times New Roman" w:hAnsi="Times New Roman"/>
                <w:b/>
                <w:i/>
                <w:sz w:val="20"/>
                <w:szCs w:val="20"/>
                <w:lang w:eastAsia="uk-UA"/>
              </w:rPr>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pPr>
              <w:spacing w:after="0" w:line="240" w:lineRule="auto"/>
              <w:ind w:right="133"/>
              <w:jc w:val="both"/>
              <w:rPr>
                <w:rFonts w:ascii="Times New Roman" w:hAnsi="Times New Roman" w:eastAsia="Calibri"/>
                <w:bCs/>
                <w:sz w:val="20"/>
                <w:szCs w:val="20"/>
                <w:lang w:eastAsia="ru-RU"/>
              </w:rPr>
            </w:pPr>
            <w:r>
              <w:rPr>
                <w:rFonts w:ascii="Times New Roman" w:hAnsi="Times New Roman" w:eastAsia="Calibri"/>
                <w:sz w:val="20"/>
                <w:szCs w:val="20"/>
                <w:lang w:eastAsia="ru-RU"/>
              </w:rPr>
              <w:t>1.</w:t>
            </w:r>
            <w:r>
              <w:rPr>
                <w:rFonts w:ascii="Times New Roman" w:hAnsi="Times New Roman" w:eastAsia="Calibri"/>
                <w:sz w:val="20"/>
                <w:szCs w:val="20"/>
                <w:shd w:val="clear" w:color="auto" w:fill="FFFFFF"/>
                <w:lang w:eastAsia="ru-RU"/>
              </w:rPr>
              <w:t>Ukrainian historical science in the Second Polish Republic: institutional aspect</w:t>
            </w:r>
            <w:r>
              <w:rPr>
                <w:rFonts w:ascii="Times New Roman" w:hAnsi="Times New Roman" w:eastAsia="Calibri"/>
                <w:sz w:val="20"/>
                <w:szCs w:val="20"/>
                <w:lang w:eastAsia="ru-RU"/>
              </w:rPr>
              <w:t xml:space="preserve"> // Східноєвропейський історичний вісник / [головний редактор В. Ільницький]. – Дрогобич: Видавничий дім «Гельветика», 2020. – Вип. 16. – С. 176-183. (співавтори - Vitalii Telvak, Roman Nowackiс., авт. участь – 0,2 д.а.). </w:t>
            </w:r>
            <w:r>
              <w:rPr>
                <w:rFonts w:ascii="Times New Roman" w:hAnsi="Times New Roman" w:eastAsia="Calibri"/>
                <w:i/>
                <w:sz w:val="20"/>
                <w:szCs w:val="20"/>
                <w:lang w:eastAsia="ru-RU"/>
              </w:rPr>
              <w:t>(W</w:t>
            </w:r>
            <w:r>
              <w:rPr>
                <w:rFonts w:ascii="Times New Roman" w:hAnsi="Times New Roman" w:eastAsia="Calibri"/>
                <w:i/>
                <w:sz w:val="20"/>
                <w:szCs w:val="20"/>
                <w:lang w:val="en-US" w:eastAsia="ru-RU"/>
              </w:rPr>
              <w:t>eb of Science</w:t>
            </w:r>
            <w:r>
              <w:rPr>
                <w:rFonts w:ascii="Times New Roman" w:hAnsi="Times New Roman" w:eastAsia="Calibri"/>
                <w:i/>
                <w:sz w:val="20"/>
                <w:szCs w:val="20"/>
                <w:lang w:eastAsia="ru-RU"/>
              </w:rPr>
              <w:t>)</w:t>
            </w:r>
            <w:r>
              <w:rPr>
                <w:rFonts w:ascii="Times New Roman" w:hAnsi="Times New Roman" w:eastAsia="Calibri"/>
                <w:bCs/>
                <w:sz w:val="20"/>
                <w:szCs w:val="20"/>
                <w:lang w:eastAsia="ru-RU"/>
              </w:rPr>
              <w:t xml:space="preserve"> </w:t>
            </w:r>
          </w:p>
          <w:p>
            <w:pPr>
              <w:spacing w:after="0" w:line="240" w:lineRule="auto"/>
              <w:ind w:right="133"/>
              <w:jc w:val="both"/>
              <w:rPr>
                <w:rFonts w:ascii="Times New Roman" w:hAnsi="Times New Roman" w:eastAsia="Calibri"/>
                <w:sz w:val="20"/>
                <w:szCs w:val="20"/>
              </w:rPr>
            </w:pPr>
            <w:r>
              <w:rPr>
                <w:rFonts w:ascii="Times New Roman" w:hAnsi="Times New Roman" w:eastAsia="Calibri"/>
                <w:sz w:val="20"/>
                <w:szCs w:val="20"/>
              </w:rPr>
              <w:t>2. Теоретико-методичні засади вивчення історії повсякдення Дрогобиччини(1944‒1953 рр.) у старшій школі // Проблеми гуманітарних наук: збірник наукових праць Дрогобицького державного педагогічного університету імені Івана Франка. Серія Історія, 2020. - Дрогобич: Видавничий дім «Гельветика», 2021. Випуск 7/49. - С.13 - 53. (співавтори – С.Біла, Л. Вовк, авторська участь 0,55 друк. арк.)</w:t>
            </w:r>
          </w:p>
          <w:p>
            <w:pPr>
              <w:spacing w:after="0" w:line="240" w:lineRule="auto"/>
              <w:ind w:right="133"/>
              <w:jc w:val="both"/>
              <w:rPr>
                <w:rFonts w:ascii="Times New Roman" w:hAnsi="Times New Roman" w:eastAsia="Calibri"/>
                <w:sz w:val="20"/>
                <w:szCs w:val="20"/>
                <w:lang w:eastAsia="ru-RU"/>
              </w:rPr>
            </w:pPr>
            <w:r>
              <w:rPr>
                <w:rFonts w:ascii="Times New Roman" w:hAnsi="Times New Roman"/>
                <w:sz w:val="20"/>
                <w:szCs w:val="20"/>
                <w:lang w:eastAsia="ru-RU"/>
              </w:rPr>
              <w:t xml:space="preserve">3. </w:t>
            </w:r>
            <w:r>
              <w:rPr>
                <w:rFonts w:ascii="Times New Roman" w:hAnsi="Times New Roman" w:eastAsia="Calibri"/>
                <w:sz w:val="20"/>
                <w:szCs w:val="20"/>
              </w:rPr>
              <w:t>Українські історичні інституції у міжвоєнній Польщі: спроба узагальнення. // Наукові записки Вінницького державного педагогічного університету імені Михайла Коцюбинського. - Серія: Історія. - Вип. 36. - Збірник наукових праць / За заг. ред. проф. О. А. Мельничука. – Вінниця: ТОВ «ТВОРИ», 2021. – С.104 - 112.</w:t>
            </w:r>
            <w:r>
              <w:rPr>
                <w:rFonts w:ascii="Times New Roman" w:hAnsi="Times New Roman" w:eastAsia="Calibri"/>
                <w:sz w:val="20"/>
                <w:szCs w:val="20"/>
                <w:lang w:eastAsia="ru-RU"/>
              </w:rPr>
              <w:t>(співавтор – В.</w:t>
            </w:r>
            <w:r>
              <w:rPr>
                <w:rFonts w:ascii="Times New Roman" w:hAnsi="Times New Roman" w:eastAsia="Calibri"/>
                <w:sz w:val="20"/>
                <w:szCs w:val="20"/>
              </w:rPr>
              <w:t>Тельвак</w:t>
            </w:r>
            <w:r>
              <w:rPr>
                <w:rFonts w:ascii="Times New Roman" w:hAnsi="Times New Roman" w:eastAsia="Calibri"/>
                <w:sz w:val="20"/>
                <w:szCs w:val="20"/>
                <w:lang w:eastAsia="ru-RU"/>
              </w:rPr>
              <w:t>, авторська участь 0,2 друк. арк. )</w:t>
            </w:r>
          </w:p>
          <w:p>
            <w:pPr>
              <w:spacing w:after="0" w:line="240" w:lineRule="auto"/>
              <w:ind w:right="133"/>
              <w:jc w:val="both"/>
              <w:rPr>
                <w:rFonts w:ascii="Times New Roman" w:hAnsi="Times New Roman" w:eastAsia="Calibri"/>
                <w:sz w:val="20"/>
                <w:szCs w:val="20"/>
                <w:lang w:eastAsia="ru-RU"/>
              </w:rPr>
            </w:pPr>
            <w:r>
              <w:rPr>
                <w:rFonts w:ascii="Times New Roman" w:hAnsi="Times New Roman" w:eastAsia="Calibri"/>
                <w:sz w:val="20"/>
                <w:szCs w:val="20"/>
                <w:lang w:eastAsia="ru-RU"/>
              </w:rPr>
              <w:t xml:space="preserve">4. .Методичні засади реалізації політики пам’яті при вивченні новітньої історії // Проблеми гуманітарних наук: збірник наукових праць Дрогобицького державного </w:t>
            </w:r>
            <w:r>
              <w:rPr>
                <w:rFonts w:ascii="Times New Roman" w:hAnsi="Times New Roman" w:eastAsia="Calibri"/>
                <w:sz w:val="20"/>
                <w:szCs w:val="20"/>
              </w:rPr>
              <w:t>педагогічного</w:t>
            </w:r>
            <w:r>
              <w:rPr>
                <w:rFonts w:ascii="Times New Roman" w:hAnsi="Times New Roman" w:eastAsia="Calibri"/>
                <w:sz w:val="20"/>
                <w:szCs w:val="20"/>
                <w:lang w:eastAsia="ru-RU"/>
              </w:rPr>
              <w:t xml:space="preserve"> університету імені Івана Франка. Серія Історія, 2020. Випуск 4/46. - С. 401-422. (співавтор – С.Біла, авторська участь 0,25 друк. арк. )</w:t>
            </w:r>
          </w:p>
          <w:p>
            <w:pPr>
              <w:spacing w:after="0" w:line="240" w:lineRule="auto"/>
              <w:ind w:right="133"/>
              <w:jc w:val="both"/>
              <w:rPr>
                <w:rFonts w:ascii="Times New Roman" w:hAnsi="Times New Roman"/>
                <w:sz w:val="20"/>
                <w:szCs w:val="20"/>
                <w:lang w:eastAsia="uk-UA"/>
              </w:rPr>
            </w:pPr>
            <w:r>
              <w:rPr>
                <w:rFonts w:ascii="Times New Roman" w:hAnsi="Times New Roman"/>
                <w:sz w:val="20"/>
                <w:szCs w:val="20"/>
                <w:lang w:eastAsia="uk-UA"/>
              </w:rPr>
              <w:t>5.</w:t>
            </w:r>
            <w:r>
              <w:t xml:space="preserve"> </w:t>
            </w:r>
            <w:r>
              <w:rPr>
                <w:rFonts w:ascii="Times New Roman" w:hAnsi="Times New Roman"/>
                <w:sz w:val="20"/>
                <w:szCs w:val="20"/>
                <w:lang w:eastAsia="uk-UA"/>
              </w:rPr>
              <w:t xml:space="preserve">«Від пиятики бере початок усяка погань»: протиалкогольна політика «Нашого лемка» // </w:t>
            </w:r>
            <w:r>
              <w:rPr>
                <w:rFonts w:ascii="Times New Roman" w:hAnsi="Times New Roman" w:eastAsia="Calibri"/>
                <w:sz w:val="20"/>
                <w:szCs w:val="20"/>
              </w:rPr>
              <w:t>Східноєвропейський</w:t>
            </w:r>
            <w:r>
              <w:rPr>
                <w:rFonts w:ascii="Times New Roman" w:hAnsi="Times New Roman"/>
                <w:sz w:val="20"/>
                <w:szCs w:val="20"/>
                <w:lang w:eastAsia="uk-UA"/>
              </w:rPr>
              <w:t xml:space="preserve"> історичний вісник. – Дрогобич: Видавничий дім «Гельветика», 2021. – Вип. 21 – С.129-137.(</w:t>
            </w:r>
            <w:r>
              <w:rPr>
                <w:rFonts w:ascii="Times New Roman" w:hAnsi="Times New Roman"/>
                <w:sz w:val="20"/>
                <w:szCs w:val="20"/>
                <w:lang w:val="en-US" w:eastAsia="uk-UA"/>
              </w:rPr>
              <w:t>Web</w:t>
            </w:r>
            <w:r>
              <w:rPr>
                <w:rFonts w:ascii="Times New Roman" w:hAnsi="Times New Roman"/>
                <w:sz w:val="20"/>
                <w:szCs w:val="20"/>
                <w:lang w:eastAsia="uk-UA"/>
              </w:rPr>
              <w:t xml:space="preserve"> </w:t>
            </w:r>
            <w:r>
              <w:rPr>
                <w:rFonts w:ascii="Times New Roman" w:hAnsi="Times New Roman"/>
                <w:sz w:val="20"/>
                <w:szCs w:val="20"/>
                <w:lang w:val="en-US" w:eastAsia="uk-UA"/>
              </w:rPr>
              <w:t>of</w:t>
            </w:r>
            <w:r>
              <w:rPr>
                <w:rFonts w:ascii="Times New Roman" w:hAnsi="Times New Roman"/>
                <w:sz w:val="20"/>
                <w:szCs w:val="20"/>
                <w:lang w:eastAsia="uk-UA"/>
              </w:rPr>
              <w:t xml:space="preserve"> </w:t>
            </w:r>
            <w:r>
              <w:rPr>
                <w:rFonts w:ascii="Times New Roman" w:hAnsi="Times New Roman"/>
                <w:sz w:val="20"/>
                <w:szCs w:val="20"/>
                <w:lang w:val="en-US" w:eastAsia="uk-UA"/>
              </w:rPr>
              <w:t>Science</w:t>
            </w:r>
            <w:r>
              <w:rPr>
                <w:rFonts w:ascii="Times New Roman" w:hAnsi="Times New Roman"/>
                <w:sz w:val="20"/>
                <w:szCs w:val="20"/>
                <w:lang w:eastAsia="uk-UA"/>
              </w:rPr>
              <w:t xml:space="preserve"> (</w:t>
            </w:r>
            <w:r>
              <w:rPr>
                <w:rFonts w:ascii="Times New Roman" w:hAnsi="Times New Roman"/>
                <w:sz w:val="20"/>
                <w:szCs w:val="20"/>
                <w:lang w:val="en-US" w:eastAsia="uk-UA"/>
              </w:rPr>
              <w:t>Emerging</w:t>
            </w:r>
            <w:r>
              <w:rPr>
                <w:rFonts w:ascii="Times New Roman" w:hAnsi="Times New Roman"/>
                <w:sz w:val="20"/>
                <w:szCs w:val="20"/>
                <w:lang w:eastAsia="uk-UA"/>
              </w:rPr>
              <w:t xml:space="preserve"> </w:t>
            </w:r>
            <w:r>
              <w:rPr>
                <w:rFonts w:ascii="Times New Roman" w:hAnsi="Times New Roman"/>
                <w:sz w:val="20"/>
                <w:szCs w:val="20"/>
                <w:lang w:val="en-US" w:eastAsia="uk-UA"/>
              </w:rPr>
              <w:t>Sources</w:t>
            </w:r>
            <w:r>
              <w:rPr>
                <w:rFonts w:ascii="Times New Roman" w:hAnsi="Times New Roman"/>
                <w:sz w:val="20"/>
                <w:szCs w:val="20"/>
                <w:lang w:eastAsia="uk-UA"/>
              </w:rPr>
              <w:t xml:space="preserve"> </w:t>
            </w:r>
            <w:r>
              <w:rPr>
                <w:rFonts w:ascii="Times New Roman" w:hAnsi="Times New Roman"/>
                <w:sz w:val="20"/>
                <w:szCs w:val="20"/>
                <w:lang w:val="en-US" w:eastAsia="uk-UA"/>
              </w:rPr>
              <w:t>Citation</w:t>
            </w:r>
            <w:r>
              <w:rPr>
                <w:rFonts w:ascii="Times New Roman" w:hAnsi="Times New Roman"/>
                <w:sz w:val="20"/>
                <w:szCs w:val="20"/>
                <w:lang w:eastAsia="uk-UA"/>
              </w:rPr>
              <w:t xml:space="preserve"> </w:t>
            </w:r>
            <w:r>
              <w:rPr>
                <w:rFonts w:ascii="Times New Roman" w:hAnsi="Times New Roman"/>
                <w:sz w:val="20"/>
                <w:szCs w:val="20"/>
                <w:lang w:val="en-US" w:eastAsia="uk-UA"/>
              </w:rPr>
              <w:t>Index</w:t>
            </w:r>
            <w:r>
              <w:rPr>
                <w:rFonts w:ascii="Times New Roman" w:hAnsi="Times New Roman"/>
                <w:sz w:val="20"/>
                <w:szCs w:val="20"/>
                <w:lang w:eastAsia="uk-UA"/>
              </w:rPr>
              <w:t xml:space="preserve">) </w:t>
            </w:r>
            <w:r>
              <w:rPr>
                <w:rFonts w:ascii="Times New Roman" w:hAnsi="Times New Roman"/>
                <w:sz w:val="20"/>
              </w:rPr>
              <w:t xml:space="preserve">співавтор – В. </w:t>
            </w:r>
            <w:r>
              <w:rPr>
                <w:rFonts w:ascii="Times New Roman" w:hAnsi="Times New Roman"/>
                <w:sz w:val="20"/>
                <w:szCs w:val="20"/>
                <w:lang w:eastAsia="uk-UA"/>
              </w:rPr>
              <w:t>Наконечний</w:t>
            </w:r>
            <w:r>
              <w:rPr>
                <w:rFonts w:ascii="Times New Roman" w:hAnsi="Times New Roman"/>
                <w:sz w:val="20"/>
              </w:rPr>
              <w:t>, авторська участь 0,25  друк. арк)</w:t>
            </w:r>
            <w:r>
              <w:rPr>
                <w:rFonts w:ascii="Times New Roman" w:hAnsi="Times New Roman"/>
                <w:sz w:val="20"/>
                <w:szCs w:val="20"/>
                <w:lang w:eastAsia="uk-UA"/>
              </w:rPr>
              <w:t>.</w:t>
            </w:r>
          </w:p>
          <w:p>
            <w:pPr>
              <w:spacing w:after="0" w:line="240" w:lineRule="auto"/>
              <w:jc w:val="both"/>
              <w:rPr>
                <w:rFonts w:ascii="Times New Roman" w:hAnsi="Times New Roman"/>
                <w:sz w:val="20"/>
                <w:szCs w:val="20"/>
                <w:lang w:eastAsia="uk-UA"/>
              </w:rPr>
            </w:pPr>
          </w:p>
          <w:p>
            <w:pPr>
              <w:pStyle w:val="36"/>
              <w:jc w:val="both"/>
              <w:rPr>
                <w:rFonts w:ascii="Times New Roman" w:hAnsi="Times New Roman"/>
                <w:b/>
                <w:i/>
                <w:iCs/>
                <w:sz w:val="20"/>
                <w:szCs w:val="20"/>
              </w:rPr>
            </w:pPr>
            <w:r>
              <w:rPr>
                <w:rFonts w:ascii="Times New Roman" w:hAnsi="Times New Roman"/>
                <w:b/>
                <w:i/>
                <w:iCs/>
                <w:sz w:val="20"/>
                <w:szCs w:val="20"/>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pPr>
              <w:widowControl w:val="0"/>
              <w:spacing w:after="0" w:line="240" w:lineRule="auto"/>
              <w:ind w:firstLine="284"/>
              <w:jc w:val="both"/>
              <w:rPr>
                <w:rFonts w:ascii="Times New Roman" w:hAnsi="Times New Roman"/>
                <w:sz w:val="20"/>
                <w:szCs w:val="20"/>
              </w:rPr>
            </w:pPr>
            <w:r>
              <w:rPr>
                <w:rFonts w:ascii="Times New Roman" w:hAnsi="Times New Roman"/>
                <w:sz w:val="20"/>
                <w:szCs w:val="20"/>
              </w:rPr>
              <w:t>Член редакційної колегії журналу «Літопис Волині» (Наукове фахове видання Волинського національного університету імені Лесі Українки).</w:t>
            </w:r>
          </w:p>
          <w:p>
            <w:pPr>
              <w:widowControl w:val="0"/>
              <w:spacing w:after="0" w:line="240" w:lineRule="auto"/>
              <w:ind w:firstLine="284"/>
              <w:jc w:val="both"/>
              <w:rPr>
                <w:rFonts w:ascii="Times New Roman" w:hAnsi="Times New Roman"/>
                <w:sz w:val="20"/>
                <w:szCs w:val="20"/>
              </w:rPr>
            </w:pPr>
          </w:p>
          <w:p>
            <w:pPr>
              <w:pStyle w:val="52"/>
              <w:spacing w:before="0"/>
              <w:ind w:right="133" w:firstLine="0"/>
              <w:jc w:val="both"/>
              <w:rPr>
                <w:rFonts w:ascii="Times New Roman" w:hAnsi="Times New Roman"/>
                <w:b/>
                <w:i/>
                <w:sz w:val="20"/>
              </w:rPr>
            </w:pPr>
            <w:r>
              <w:rPr>
                <w:rFonts w:ascii="Times New Roman" w:hAnsi="Times New Roman"/>
                <w:b/>
                <w:i/>
                <w:sz w:val="20"/>
              </w:rPr>
              <w:t>10) участь у міжнародних наукових та/або освітніх проектах:</w:t>
            </w:r>
          </w:p>
          <w:p>
            <w:pPr>
              <w:widowControl w:val="0"/>
              <w:spacing w:after="0" w:line="240" w:lineRule="auto"/>
              <w:ind w:firstLine="284"/>
              <w:jc w:val="both"/>
              <w:rPr>
                <w:rFonts w:ascii="Times New Roman" w:hAnsi="Times New Roman"/>
                <w:sz w:val="20"/>
                <w:szCs w:val="20"/>
                <w:lang w:eastAsia="ru-RU"/>
              </w:rPr>
            </w:pPr>
            <w:r>
              <w:rPr>
                <w:rFonts w:ascii="Times New Roman" w:hAnsi="Times New Roman"/>
                <w:sz w:val="20"/>
                <w:szCs w:val="20"/>
                <w:lang w:eastAsia="ru-RU"/>
              </w:rPr>
              <w:t>Міжнародний проєкт «Від землі Вітелона до землі Івана Франка – пізнаємо себе та наших Партнерів». Дрогобич - Лєґніца. Обмін студентами. 4.10.-15.10.2021</w:t>
            </w:r>
          </w:p>
          <w:p>
            <w:pPr>
              <w:widowControl w:val="0"/>
              <w:spacing w:after="0" w:line="240" w:lineRule="auto"/>
              <w:ind w:firstLine="284"/>
              <w:jc w:val="both"/>
              <w:rPr>
                <w:rFonts w:ascii="Times New Roman" w:hAnsi="Times New Roman"/>
                <w:sz w:val="20"/>
                <w:szCs w:val="20"/>
                <w:lang w:eastAsia="ru-RU"/>
              </w:rPr>
            </w:pPr>
            <w:r>
              <w:rPr>
                <w:rFonts w:ascii="Times New Roman" w:hAnsi="Times New Roman"/>
                <w:sz w:val="20"/>
                <w:szCs w:val="20"/>
                <w:lang w:eastAsia="ru-RU"/>
              </w:rPr>
              <w:t>Міжнародний проєкт «Потенціал і цінності землі Вітелона – від оглядання до конкретних дій». Дрогобич - Лєґніца. Обмін студентами. 4.07.-14.07.2022</w:t>
            </w:r>
          </w:p>
          <w:p>
            <w:pPr>
              <w:widowControl w:val="0"/>
              <w:spacing w:after="0" w:line="240" w:lineRule="auto"/>
              <w:ind w:firstLine="284"/>
              <w:jc w:val="both"/>
              <w:rPr>
                <w:rFonts w:ascii="Times New Roman" w:hAnsi="Times New Roman"/>
                <w:sz w:val="20"/>
                <w:szCs w:val="20"/>
                <w:lang w:eastAsia="ru-RU"/>
              </w:rPr>
            </w:pPr>
            <w:r>
              <w:rPr>
                <w:rFonts w:ascii="Times New Roman" w:hAnsi="Times New Roman"/>
                <w:sz w:val="20"/>
                <w:szCs w:val="20"/>
                <w:lang w:eastAsia="ru-RU"/>
              </w:rPr>
              <w:t>Міжнародний проєкт «Під спільним небом – студенти у фестивалі польсько-української культури». Дрогобич - Лєґніца. Обмін студентами. 27.08.-6.09.2023</w:t>
            </w:r>
          </w:p>
          <w:p>
            <w:pPr>
              <w:widowControl w:val="0"/>
              <w:spacing w:after="0" w:line="240" w:lineRule="auto"/>
              <w:ind w:firstLine="284"/>
              <w:jc w:val="both"/>
              <w:rPr>
                <w:rFonts w:ascii="Times New Roman" w:hAnsi="Times New Roman"/>
                <w:sz w:val="20"/>
                <w:szCs w:val="20"/>
                <w:lang w:eastAsia="ru-RU"/>
              </w:rPr>
            </w:pPr>
          </w:p>
          <w:p>
            <w:pPr>
              <w:spacing w:after="0" w:line="240" w:lineRule="auto"/>
              <w:jc w:val="both"/>
              <w:rPr>
                <w:rFonts w:ascii="Times New Roman" w:hAnsi="Times New Roman"/>
                <w:b/>
                <w:i/>
                <w:sz w:val="20"/>
                <w:szCs w:val="20"/>
                <w:lang w:eastAsia="uk-UA"/>
              </w:rPr>
            </w:pPr>
            <w:r>
              <w:rPr>
                <w:rFonts w:ascii="Times New Roman" w:hAnsi="Times New Roman"/>
                <w:b/>
                <w:i/>
                <w:sz w:val="20"/>
                <w:szCs w:val="20"/>
                <w:lang w:eastAsia="uk-UA"/>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pPr>
              <w:numPr>
                <w:ilvl w:val="0"/>
                <w:numId w:val="14"/>
              </w:numPr>
              <w:spacing w:after="0" w:line="240" w:lineRule="auto"/>
              <w:ind w:left="18" w:leftChars="0" w:hanging="18" w:firstLineChars="0"/>
              <w:jc w:val="both"/>
              <w:rPr>
                <w:rFonts w:ascii="Times New Roman" w:hAnsi="Times New Roman"/>
                <w:sz w:val="20"/>
                <w:szCs w:val="20"/>
                <w:lang w:eastAsia="ru-RU"/>
              </w:rPr>
            </w:pPr>
            <w:r>
              <w:rPr>
                <w:rFonts w:ascii="Times New Roman" w:hAnsi="Times New Roman"/>
                <w:sz w:val="20"/>
                <w:szCs w:val="20"/>
                <w:lang w:val="pl-PL" w:eastAsia="ru-RU"/>
              </w:rPr>
              <w:t>Polityka rusyfikacji w Galicji w okresie administracji Georgija Bobryńskiego // Na Pograniczach Kultur i Narodów.</w:t>
            </w:r>
            <w:r>
              <w:rPr>
                <w:rFonts w:ascii="Times New Roman" w:hAnsi="Times New Roman"/>
                <w:sz w:val="20"/>
                <w:szCs w:val="20"/>
                <w:lang w:eastAsia="ru-RU"/>
              </w:rPr>
              <w:t xml:space="preserve"> - 2019. - </w:t>
            </w:r>
            <w:r>
              <w:rPr>
                <w:rFonts w:ascii="Times New Roman" w:hAnsi="Times New Roman"/>
                <w:sz w:val="20"/>
                <w:szCs w:val="20"/>
                <w:lang w:val="pl-PL" w:eastAsia="ru-RU"/>
              </w:rPr>
              <w:t xml:space="preserve">Tom XI / Redakcja naukowa: Piotr Frączek, Jolanta Katarzyna Karolczuk – S. 187 – 198. </w:t>
            </w:r>
          </w:p>
          <w:p>
            <w:pPr>
              <w:numPr>
                <w:ilvl w:val="0"/>
                <w:numId w:val="14"/>
              </w:numPr>
              <w:spacing w:after="0" w:line="240" w:lineRule="auto"/>
              <w:ind w:left="18" w:leftChars="0" w:hanging="18" w:firstLineChars="0"/>
              <w:jc w:val="both"/>
              <w:rPr>
                <w:rFonts w:ascii="Times New Roman" w:hAnsi="Times New Roman"/>
                <w:sz w:val="20"/>
                <w:szCs w:val="20"/>
                <w:lang w:eastAsia="ar-SA"/>
              </w:rPr>
            </w:pPr>
            <w:r>
              <w:rPr>
                <w:rFonts w:ascii="Times New Roman" w:hAnsi="Times New Roman" w:eastAsia="Lobster"/>
                <w:sz w:val="20"/>
                <w:szCs w:val="20"/>
                <w:lang w:val="pl-PL" w:eastAsia="ru-RU"/>
              </w:rPr>
              <w:t>Rosyjska polityka okupacyjna w Galicji w latach 1916-1917: aspekt ekonomiczny</w:t>
            </w:r>
            <w:r>
              <w:rPr>
                <w:rFonts w:ascii="Times New Roman" w:hAnsi="Times New Roman"/>
                <w:sz w:val="20"/>
                <w:szCs w:val="20"/>
                <w:lang w:val="pl-PL" w:eastAsia="ru-RU"/>
              </w:rPr>
              <w:t xml:space="preserve"> //Na Pograniczach. Dy</w:t>
            </w:r>
            <w:r>
              <w:rPr>
                <w:rFonts w:ascii="Times New Roman" w:hAnsi="Times New Roman" w:eastAsia="Lobster"/>
                <w:sz w:val="20"/>
                <w:szCs w:val="20"/>
                <w:lang w:val="pl-PL" w:eastAsia="ru-RU"/>
              </w:rPr>
              <w:t>ł</w:t>
            </w:r>
            <w:r>
              <w:rPr>
                <w:rFonts w:ascii="Times New Roman" w:hAnsi="Times New Roman"/>
                <w:sz w:val="20"/>
                <w:szCs w:val="20"/>
                <w:lang w:val="pl-PL" w:eastAsia="ru-RU"/>
              </w:rPr>
              <w:t>ematy spoleczne  i kulturowe pogranicza. Seria:Na Pograniczach Kultur i Narodów.</w:t>
            </w:r>
            <w:r>
              <w:rPr>
                <w:rFonts w:ascii="Times New Roman" w:hAnsi="Times New Roman"/>
                <w:sz w:val="20"/>
                <w:szCs w:val="20"/>
                <w:lang w:eastAsia="ru-RU"/>
              </w:rPr>
              <w:t xml:space="preserve"> – 2020. -</w:t>
            </w:r>
            <w:r>
              <w:rPr>
                <w:rFonts w:ascii="Times New Roman" w:hAnsi="Times New Roman"/>
                <w:sz w:val="20"/>
                <w:szCs w:val="20"/>
                <w:lang w:val="pl-PL" w:eastAsia="ru-RU"/>
              </w:rPr>
              <w:t xml:space="preserve"> Tom XI</w:t>
            </w:r>
            <w:r>
              <w:rPr>
                <w:rFonts w:ascii="Times New Roman" w:hAnsi="Times New Roman"/>
                <w:sz w:val="20"/>
                <w:szCs w:val="20"/>
                <w:lang w:val="ru-RU" w:eastAsia="ru-RU"/>
              </w:rPr>
              <w:t>ІІ</w:t>
            </w:r>
            <w:r>
              <w:rPr>
                <w:rFonts w:ascii="Times New Roman" w:hAnsi="Times New Roman"/>
                <w:sz w:val="20"/>
                <w:szCs w:val="20"/>
                <w:lang w:val="pl-PL" w:eastAsia="ru-RU"/>
              </w:rPr>
              <w:t xml:space="preserve"> / Redakcja naukowa: Piotr Frączek, Jolanta Katarzyna Karolczuk – S. 191 – 187. (0,8 </w:t>
            </w:r>
            <w:r>
              <w:rPr>
                <w:rFonts w:ascii="Times New Roman" w:hAnsi="Times New Roman"/>
                <w:sz w:val="20"/>
                <w:szCs w:val="20"/>
                <w:lang w:val="ru-RU" w:eastAsia="ru-RU"/>
              </w:rPr>
              <w:t>др</w:t>
            </w:r>
            <w:r>
              <w:rPr>
                <w:rFonts w:ascii="Times New Roman" w:hAnsi="Times New Roman"/>
                <w:sz w:val="20"/>
                <w:szCs w:val="20"/>
                <w:lang w:val="pl-PL" w:eastAsia="ru-RU"/>
              </w:rPr>
              <w:t xml:space="preserve">. </w:t>
            </w:r>
            <w:r>
              <w:rPr>
                <w:rFonts w:ascii="Times New Roman" w:hAnsi="Times New Roman"/>
                <w:sz w:val="20"/>
                <w:szCs w:val="20"/>
                <w:lang w:val="ru-RU" w:eastAsia="ru-RU"/>
              </w:rPr>
              <w:t>арк</w:t>
            </w:r>
            <w:r>
              <w:rPr>
                <w:rFonts w:ascii="Times New Roman" w:hAnsi="Times New Roman"/>
                <w:sz w:val="20"/>
                <w:szCs w:val="20"/>
                <w:lang w:val="pl-PL" w:eastAsia="ru-RU"/>
              </w:rPr>
              <w:t>.)</w:t>
            </w:r>
          </w:p>
          <w:p>
            <w:pPr>
              <w:numPr>
                <w:ilvl w:val="0"/>
                <w:numId w:val="14"/>
              </w:numPr>
              <w:spacing w:after="0" w:line="240" w:lineRule="auto"/>
              <w:ind w:left="18" w:leftChars="0" w:hanging="18" w:firstLineChars="0"/>
              <w:jc w:val="both"/>
              <w:rPr>
                <w:rFonts w:ascii="Times New Roman" w:hAnsi="Times New Roman"/>
                <w:bCs/>
                <w:sz w:val="20"/>
                <w:szCs w:val="20"/>
                <w:lang w:eastAsia="ru-RU"/>
              </w:rPr>
            </w:pPr>
            <w:r>
              <w:rPr>
                <w:rFonts w:ascii="Times New Roman" w:hAnsi="Times New Roman"/>
                <w:sz w:val="20"/>
                <w:szCs w:val="20"/>
                <w:lang w:eastAsia="ar-SA"/>
              </w:rPr>
              <w:t xml:space="preserve">Русифікація освіти як складова імперської політики у Галичині в часі Першої світової війни // Тоталітаризм як система знищення національної пам’яті : збірник наукових праць за матеріалами всеукраїнської науково-практичної конференції з міжнародною участю </w:t>
            </w:r>
            <w:r>
              <w:rPr>
                <w:rFonts w:ascii="Times New Roman" w:hAnsi="Times New Roman"/>
                <w:sz w:val="20"/>
                <w:szCs w:val="20"/>
                <w:lang w:val="ru-RU" w:eastAsia="ar-SA"/>
              </w:rPr>
              <w:t xml:space="preserve">11 – 12 червня 2020 року / науковий редактор Тетяна Єщенко. – Львів: Друкарня Львівського національного медичного університету імені Данила Галицького, 2020. – С. 184 – 188. </w:t>
            </w:r>
          </w:p>
          <w:p>
            <w:pPr>
              <w:numPr>
                <w:ilvl w:val="0"/>
                <w:numId w:val="14"/>
              </w:numPr>
              <w:spacing w:after="0" w:line="240" w:lineRule="auto"/>
              <w:ind w:left="18" w:leftChars="0" w:hanging="18" w:firstLineChars="0"/>
              <w:jc w:val="both"/>
              <w:rPr>
                <w:rFonts w:ascii="Times New Roman" w:hAnsi="Times New Roman"/>
                <w:bCs/>
                <w:sz w:val="20"/>
                <w:szCs w:val="20"/>
                <w:lang w:eastAsia="ru-RU"/>
              </w:rPr>
            </w:pPr>
            <w:r>
              <w:rPr>
                <w:rFonts w:ascii="Times New Roman" w:hAnsi="Times New Roman"/>
                <w:bCs/>
                <w:sz w:val="20"/>
                <w:szCs w:val="20"/>
                <w:lang w:eastAsia="ru-RU"/>
              </w:rPr>
              <w:t>Визначення західного кордону Польської Республіки після Першої світової війни // Збірник наукових праць студентів історичного факультету /За ред. проф. Леоніда Тимошенка, доц. Володимира Галика. – Дрогобич: Видавничий відділ Дрогобицького державного педагогічного університету імені Івана Франка, 2020. – Випуск Х. – С.147-156. (</w:t>
            </w:r>
            <w:r>
              <w:rPr>
                <w:rFonts w:ascii="Times New Roman" w:hAnsi="Times New Roman"/>
                <w:sz w:val="20"/>
                <w:szCs w:val="20"/>
                <w:lang w:eastAsia="ru-RU"/>
              </w:rPr>
              <w:t>співавтор Н. Савчак</w:t>
            </w:r>
            <w:r>
              <w:rPr>
                <w:rFonts w:ascii="Times New Roman" w:hAnsi="Times New Roman"/>
                <w:bCs/>
                <w:sz w:val="20"/>
                <w:szCs w:val="20"/>
                <w:lang w:eastAsia="ru-RU"/>
              </w:rPr>
              <w:t xml:space="preserve">, авторська участь – 0,25 др. арк.) </w:t>
            </w:r>
          </w:p>
          <w:p>
            <w:pPr>
              <w:numPr>
                <w:ilvl w:val="0"/>
                <w:numId w:val="14"/>
              </w:numPr>
              <w:spacing w:after="0" w:line="240" w:lineRule="auto"/>
              <w:ind w:left="18" w:leftChars="0" w:hanging="18" w:firstLineChars="0"/>
              <w:jc w:val="both"/>
              <w:rPr>
                <w:rFonts w:ascii="Times New Roman" w:hAnsi="Times New Roman"/>
                <w:bCs/>
                <w:sz w:val="20"/>
                <w:szCs w:val="20"/>
                <w:lang w:eastAsia="ru-RU"/>
              </w:rPr>
            </w:pPr>
            <w:r>
              <w:rPr>
                <w:rFonts w:ascii="Times New Roman" w:hAnsi="Times New Roman"/>
                <w:bCs/>
                <w:sz w:val="20"/>
                <w:szCs w:val="20"/>
                <w:lang w:eastAsia="ru-RU"/>
              </w:rPr>
              <w:t>Наукова та педагогічна діяльність С. М. Соловйова // Збірник наукових праць студентів історичного факультету /За ред. проф. Леоніда Тимошенка, доц. Володимира Галика. – Дрогобич: Видавничий відділ Дрогобицького державного педагогічного університету імені Івана Франка, 2020. – Випуск Х. – С. 138-146.</w:t>
            </w:r>
            <w:r>
              <w:rPr>
                <w:rFonts w:ascii="Times New Roman" w:hAnsi="Times New Roman"/>
                <w:b/>
                <w:bCs/>
                <w:sz w:val="20"/>
                <w:szCs w:val="20"/>
                <w:lang w:eastAsia="ru-RU"/>
              </w:rPr>
              <w:t xml:space="preserve"> </w:t>
            </w:r>
            <w:r>
              <w:rPr>
                <w:rFonts w:ascii="Times New Roman" w:hAnsi="Times New Roman"/>
                <w:bCs/>
                <w:sz w:val="20"/>
                <w:szCs w:val="20"/>
                <w:lang w:eastAsia="ru-RU"/>
              </w:rPr>
              <w:t>(</w:t>
            </w:r>
            <w:r>
              <w:rPr>
                <w:rFonts w:ascii="Times New Roman" w:hAnsi="Times New Roman"/>
                <w:sz w:val="20"/>
                <w:szCs w:val="20"/>
                <w:lang w:eastAsia="ru-RU"/>
              </w:rPr>
              <w:t>співавтор Г. Кошіль</w:t>
            </w:r>
            <w:r>
              <w:rPr>
                <w:rFonts w:ascii="Times New Roman" w:hAnsi="Times New Roman"/>
                <w:bCs/>
                <w:sz w:val="20"/>
                <w:szCs w:val="20"/>
                <w:lang w:eastAsia="ru-RU"/>
              </w:rPr>
              <w:t xml:space="preserve">, авторська участь – 0,25 др. арк.) </w:t>
            </w:r>
          </w:p>
          <w:p>
            <w:pPr>
              <w:numPr>
                <w:ilvl w:val="0"/>
                <w:numId w:val="14"/>
              </w:numPr>
              <w:spacing w:after="0" w:line="240" w:lineRule="auto"/>
              <w:ind w:left="18" w:leftChars="0" w:hanging="18" w:firstLineChars="0"/>
              <w:jc w:val="both"/>
              <w:rPr>
                <w:rFonts w:eastAsia="Calibri"/>
              </w:rPr>
            </w:pPr>
            <w:r>
              <w:rPr>
                <w:rFonts w:ascii="Times New Roman" w:hAnsi="Times New Roman"/>
                <w:sz w:val="20"/>
                <w:szCs w:val="20"/>
              </w:rPr>
              <w:t>Візуальні, писемні та усні джерела до вивчення історії повсякдення Дрогобиччини (1944–1953) // Західні землі України у перші післявоєнні роки (1944–1953): повсякденне життя : колективна монографія / відп. ред.В. Ільницький. Riga, Latvia: “Baltija Publishing”, 2022. – С.25-36.</w:t>
            </w:r>
            <w:r>
              <w:rPr>
                <w:rFonts w:ascii="Times New Roman" w:hAnsi="Times New Roman"/>
                <w:bCs/>
                <w:sz w:val="20"/>
                <w:szCs w:val="20"/>
                <w:lang w:eastAsia="ru-RU"/>
              </w:rPr>
              <w:t>(</w:t>
            </w:r>
            <w:r>
              <w:rPr>
                <w:rFonts w:ascii="Times New Roman" w:hAnsi="Times New Roman"/>
                <w:sz w:val="20"/>
                <w:szCs w:val="20"/>
                <w:lang w:eastAsia="ru-RU"/>
              </w:rPr>
              <w:t>співавтори С. Біла</w:t>
            </w:r>
            <w:r>
              <w:rPr>
                <w:rFonts w:ascii="Times New Roman" w:hAnsi="Times New Roman"/>
                <w:bCs/>
                <w:sz w:val="20"/>
                <w:szCs w:val="20"/>
                <w:lang w:eastAsia="ru-RU"/>
              </w:rPr>
              <w:t>, Г. Гриценко авторська участь – 0,1 др. арк.)</w:t>
            </w:r>
          </w:p>
          <w:p>
            <w:pPr>
              <w:numPr>
                <w:ilvl w:val="0"/>
                <w:numId w:val="14"/>
              </w:numPr>
              <w:spacing w:after="0" w:line="240" w:lineRule="auto"/>
              <w:ind w:left="18" w:leftChars="0" w:hanging="18" w:firstLineChars="0"/>
              <w:jc w:val="both"/>
              <w:rPr>
                <w:rFonts w:eastAsia="Calibri"/>
              </w:rPr>
            </w:pPr>
            <w:r>
              <w:rPr>
                <w:rFonts w:ascii="Times New Roman" w:hAnsi="Times New Roman"/>
                <w:sz w:val="20"/>
                <w:szCs w:val="20"/>
                <w:lang w:val="pl-PL" w:eastAsia="ru-RU"/>
              </w:rPr>
              <w:t>Narzucenie prawosławia w Galicji Wschodniej w okresie I wojny światowej jako strategia inkorporacji do Imperium Rosyjskiego // Na Pograniczach Kultur i Narodów.</w:t>
            </w:r>
            <w:r>
              <w:rPr>
                <w:rFonts w:ascii="Times New Roman" w:hAnsi="Times New Roman"/>
                <w:sz w:val="20"/>
                <w:szCs w:val="20"/>
                <w:lang w:eastAsia="ru-RU"/>
              </w:rPr>
              <w:t xml:space="preserve"> - 2019. - </w:t>
            </w:r>
            <w:r>
              <w:rPr>
                <w:rFonts w:ascii="Times New Roman" w:hAnsi="Times New Roman"/>
                <w:sz w:val="20"/>
                <w:szCs w:val="20"/>
                <w:lang w:val="pl-PL" w:eastAsia="ru-RU"/>
              </w:rPr>
              <w:t xml:space="preserve">Tom XVIII. Na pograniczach.  Historia – kultura - polityka / Redakcja naukowa: Piotr Lipelt– S. 27 – 42. </w:t>
            </w:r>
          </w:p>
          <w:p>
            <w:pPr>
              <w:spacing w:after="0" w:line="240" w:lineRule="auto"/>
              <w:jc w:val="both"/>
              <w:rPr>
                <w:rFonts w:ascii="Times New Roman" w:hAnsi="Times New Roman"/>
                <w:sz w:val="20"/>
                <w:szCs w:val="20"/>
                <w:lang w:eastAsia="uk-UA"/>
              </w:rPr>
            </w:pPr>
          </w:p>
          <w:p>
            <w:pPr>
              <w:spacing w:after="0" w:line="240" w:lineRule="auto"/>
              <w:jc w:val="both"/>
              <w:rPr>
                <w:rFonts w:ascii="Times New Roman" w:hAnsi="Times New Roman"/>
                <w:b/>
                <w:i/>
                <w:sz w:val="20"/>
                <w:szCs w:val="20"/>
                <w:lang w:eastAsia="uk-UA"/>
              </w:rPr>
            </w:pPr>
            <w:r>
              <w:rPr>
                <w:rFonts w:ascii="Times New Roman" w:hAnsi="Times New Roman"/>
                <w:b/>
                <w:i/>
                <w:sz w:val="20"/>
                <w:szCs w:val="20"/>
                <w:lang w:eastAsia="uk-UA"/>
              </w:rPr>
              <w:t>19) діяльність за спеціальністю у формі участі у професійних та/або громадських об’єднаннях;</w:t>
            </w:r>
          </w:p>
          <w:p>
            <w:pPr>
              <w:spacing w:after="0" w:line="240" w:lineRule="auto"/>
              <w:ind w:right="133"/>
              <w:jc w:val="both"/>
              <w:rPr>
                <w:rFonts w:ascii="Times New Roman" w:hAnsi="Times New Roman"/>
                <w:sz w:val="20"/>
                <w:szCs w:val="20"/>
                <w:lang w:eastAsia="uk-UA"/>
              </w:rPr>
            </w:pPr>
            <w:r>
              <w:rPr>
                <w:rFonts w:ascii="Times New Roman" w:hAnsi="Times New Roman"/>
                <w:sz w:val="20"/>
                <w:szCs w:val="20"/>
                <w:lang w:eastAsia="uk-UA"/>
              </w:rPr>
              <w:t xml:space="preserve">член Дрогобицького осередку Наукового Товариства Т.Шевченка, Дрогобицького осередку Українського Історичного Товариства ім. М. С. Грушевського; </w:t>
            </w:r>
            <w:r>
              <w:rPr>
                <w:rFonts w:ascii="Times New Roman" w:hAnsi="Times New Roman"/>
                <w:sz w:val="20"/>
                <w:shd w:val="clear" w:color="auto" w:fill="FFFFFF"/>
              </w:rPr>
              <w:t xml:space="preserve"> Член Національної спілки краєзнавців України, </w:t>
            </w:r>
            <w:r>
              <w:rPr>
                <w:rFonts w:ascii="Times New Roman" w:hAnsi="Times New Roman"/>
                <w:sz w:val="20"/>
                <w:szCs w:val="20"/>
              </w:rPr>
              <w:t xml:space="preserve"> член ГО «Центр східноєвропейських наукових студій»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 w:type="dxa"/>
            <w:left w:w="12" w:type="dxa"/>
            <w:bottom w:w="12" w:type="dxa"/>
            <w:right w:w="12" w:type="dxa"/>
          </w:tblCellMar>
        </w:tblPrEx>
        <w:tc>
          <w:tcPr>
            <w:tcW w:w="1632" w:type="dxa"/>
            <w:gridSpan w:val="2"/>
          </w:tcPr>
          <w:p>
            <w:pPr>
              <w:spacing w:after="0" w:line="240" w:lineRule="auto"/>
              <w:jc w:val="center"/>
              <w:rPr>
                <w:rFonts w:ascii="Times New Roman" w:hAnsi="Times New Roman"/>
                <w:sz w:val="20"/>
                <w:szCs w:val="20"/>
              </w:rPr>
            </w:pPr>
            <w:r>
              <w:rPr>
                <w:rFonts w:ascii="Times New Roman" w:hAnsi="Times New Roman"/>
                <w:sz w:val="20"/>
                <w:szCs w:val="20"/>
              </w:rPr>
              <w:t>Смуток Леся Вікторівна</w:t>
            </w:r>
          </w:p>
        </w:tc>
        <w:tc>
          <w:tcPr>
            <w:tcW w:w="881" w:type="dxa"/>
          </w:tcPr>
          <w:p>
            <w:pPr>
              <w:spacing w:after="0" w:line="240" w:lineRule="auto"/>
              <w:jc w:val="center"/>
              <w:rPr>
                <w:rFonts w:ascii="Times New Roman" w:hAnsi="Times New Roman"/>
                <w:i/>
                <w:sz w:val="20"/>
                <w:szCs w:val="20"/>
              </w:rPr>
            </w:pPr>
            <w:r>
              <w:rPr>
                <w:rFonts w:ascii="Times New Roman" w:hAnsi="Times New Roman"/>
                <w:sz w:val="20"/>
                <w:szCs w:val="20"/>
              </w:rPr>
              <w:t xml:space="preserve">Доцент </w:t>
            </w:r>
          </w:p>
        </w:tc>
        <w:tc>
          <w:tcPr>
            <w:tcW w:w="1909" w:type="dxa"/>
          </w:tcPr>
          <w:p>
            <w:pPr>
              <w:spacing w:after="0" w:line="240" w:lineRule="auto"/>
              <w:jc w:val="center"/>
              <w:rPr>
                <w:rFonts w:ascii="Times New Roman" w:hAnsi="Times New Roman"/>
                <w:sz w:val="20"/>
                <w:szCs w:val="20"/>
              </w:rPr>
            </w:pPr>
            <w:r>
              <w:rPr>
                <w:rFonts w:ascii="Times New Roman" w:hAnsi="Times New Roman"/>
                <w:sz w:val="20"/>
                <w:szCs w:val="20"/>
              </w:rPr>
              <w:t>Київський університет Імені Тараса Шевченка, 1999 р.</w:t>
            </w:r>
          </w:p>
          <w:p>
            <w:pPr>
              <w:spacing w:after="0" w:line="240" w:lineRule="auto"/>
              <w:jc w:val="center"/>
              <w:rPr>
                <w:rFonts w:ascii="Times New Roman" w:hAnsi="Times New Roman"/>
                <w:sz w:val="20"/>
                <w:szCs w:val="20"/>
              </w:rPr>
            </w:pPr>
            <w:r>
              <w:rPr>
                <w:rFonts w:ascii="Times New Roman" w:hAnsi="Times New Roman"/>
                <w:sz w:val="20"/>
                <w:szCs w:val="20"/>
              </w:rPr>
              <w:t>Історик, викладач історії.</w:t>
            </w:r>
          </w:p>
          <w:p>
            <w:pPr>
              <w:pStyle w:val="14"/>
              <w:widowControl w:val="0"/>
              <w:ind w:firstLine="0"/>
              <w:jc w:val="center"/>
              <w:rPr>
                <w:sz w:val="20"/>
                <w:lang w:eastAsia="uk-UA"/>
              </w:rPr>
            </w:pPr>
          </w:p>
        </w:tc>
        <w:tc>
          <w:tcPr>
            <w:tcW w:w="2496" w:type="dxa"/>
          </w:tcPr>
          <w:p>
            <w:pPr>
              <w:spacing w:after="0" w:line="240" w:lineRule="auto"/>
              <w:jc w:val="center"/>
              <w:rPr>
                <w:rFonts w:ascii="Times New Roman" w:hAnsi="Times New Roman"/>
                <w:sz w:val="20"/>
                <w:szCs w:val="20"/>
              </w:rPr>
            </w:pPr>
            <w:r>
              <w:rPr>
                <w:rFonts w:ascii="Times New Roman" w:hAnsi="Times New Roman"/>
                <w:sz w:val="20"/>
                <w:szCs w:val="20"/>
              </w:rPr>
              <w:t>Кандидат історичних наук</w:t>
            </w:r>
          </w:p>
          <w:p>
            <w:pPr>
              <w:widowControl w:val="0"/>
              <w:spacing w:after="0" w:line="240" w:lineRule="auto"/>
              <w:jc w:val="center"/>
              <w:rPr>
                <w:rFonts w:ascii="Times New Roman" w:hAnsi="Times New Roman"/>
                <w:sz w:val="20"/>
                <w:szCs w:val="20"/>
              </w:rPr>
            </w:pPr>
            <w:r>
              <w:rPr>
                <w:rFonts w:ascii="Times New Roman" w:hAnsi="Times New Roman"/>
                <w:sz w:val="20"/>
                <w:szCs w:val="20"/>
              </w:rPr>
              <w:t>07.00.01 – історія України</w:t>
            </w:r>
          </w:p>
          <w:p>
            <w:pPr>
              <w:spacing w:after="0" w:line="240" w:lineRule="auto"/>
              <w:jc w:val="center"/>
              <w:rPr>
                <w:rFonts w:ascii="Times New Roman" w:hAnsi="Times New Roman"/>
                <w:sz w:val="20"/>
                <w:szCs w:val="20"/>
              </w:rPr>
            </w:pPr>
            <w:r>
              <w:rPr>
                <w:rFonts w:ascii="Times New Roman" w:hAnsi="Times New Roman"/>
                <w:sz w:val="20"/>
                <w:szCs w:val="20"/>
              </w:rPr>
              <w:t xml:space="preserve">Тема дисертації: «Адміністративний, господарський та етноконфесійний розвиток Нового Самбора у </w:t>
            </w:r>
            <w:r>
              <w:rPr>
                <w:rFonts w:ascii="Times New Roman" w:hAnsi="Times New Roman"/>
                <w:sz w:val="20"/>
                <w:szCs w:val="20"/>
                <w:lang w:val="pl-PL"/>
              </w:rPr>
              <w:t>XV</w:t>
            </w:r>
            <w:r>
              <w:rPr>
                <w:rFonts w:ascii="Times New Roman" w:hAnsi="Times New Roman"/>
                <w:sz w:val="20"/>
                <w:szCs w:val="20"/>
              </w:rPr>
              <w:t>-</w:t>
            </w:r>
            <w:r>
              <w:rPr>
                <w:rFonts w:ascii="Times New Roman" w:hAnsi="Times New Roman"/>
                <w:sz w:val="20"/>
                <w:szCs w:val="20"/>
                <w:lang w:val="pl-PL"/>
              </w:rPr>
              <w:t>XVIII</w:t>
            </w:r>
            <w:r>
              <w:rPr>
                <w:rFonts w:ascii="Times New Roman" w:hAnsi="Times New Roman"/>
                <w:sz w:val="20"/>
                <w:szCs w:val="20"/>
              </w:rPr>
              <w:t xml:space="preserve"> ст.»</w:t>
            </w:r>
          </w:p>
          <w:p>
            <w:pPr>
              <w:spacing w:after="0" w:line="240" w:lineRule="auto"/>
              <w:jc w:val="center"/>
              <w:rPr>
                <w:rFonts w:ascii="Times New Roman" w:hAnsi="Times New Roman"/>
                <w:sz w:val="20"/>
                <w:szCs w:val="20"/>
              </w:rPr>
            </w:pPr>
            <w:r>
              <w:rPr>
                <w:rFonts w:ascii="Times New Roman" w:hAnsi="Times New Roman"/>
                <w:sz w:val="20"/>
                <w:szCs w:val="20"/>
              </w:rPr>
              <w:t>(ДК№050397 ВАК України 28 квітня 2009 р., протокол №136-06/1).</w:t>
            </w: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r>
              <w:rPr>
                <w:rFonts w:ascii="Times New Roman" w:hAnsi="Times New Roman"/>
                <w:sz w:val="20"/>
                <w:szCs w:val="20"/>
              </w:rPr>
              <w:t>Доцент кафедри давньої історії України та спеціальних історичних дисциплін</w:t>
            </w:r>
          </w:p>
          <w:p>
            <w:pPr>
              <w:spacing w:after="0" w:line="240" w:lineRule="auto"/>
              <w:jc w:val="center"/>
              <w:rPr>
                <w:rFonts w:ascii="Times New Roman" w:hAnsi="Times New Roman"/>
                <w:sz w:val="20"/>
                <w:szCs w:val="20"/>
              </w:rPr>
            </w:pPr>
            <w:r>
              <w:rPr>
                <w:rFonts w:ascii="Times New Roman" w:hAnsi="Times New Roman"/>
                <w:sz w:val="20"/>
                <w:szCs w:val="20"/>
              </w:rPr>
              <w:t>(12ДЦ № 040254</w:t>
            </w:r>
          </w:p>
          <w:p>
            <w:pPr>
              <w:spacing w:after="0" w:line="240" w:lineRule="auto"/>
              <w:jc w:val="center"/>
              <w:rPr>
                <w:rFonts w:ascii="Times New Roman" w:hAnsi="Times New Roman"/>
                <w:sz w:val="20"/>
                <w:szCs w:val="20"/>
              </w:rPr>
            </w:pPr>
            <w:r>
              <w:rPr>
                <w:rFonts w:ascii="Times New Roman" w:hAnsi="Times New Roman"/>
                <w:sz w:val="20"/>
                <w:szCs w:val="20"/>
              </w:rPr>
              <w:t>Рішенням Атестаційної колегії Міністерства освіти і науки України  від 31.10. 2014, протокол 7/02-Д)</w:t>
            </w:r>
          </w:p>
          <w:p>
            <w:pPr>
              <w:widowControl w:val="0"/>
              <w:spacing w:after="0" w:line="240" w:lineRule="auto"/>
              <w:jc w:val="center"/>
              <w:rPr>
                <w:rFonts w:ascii="Times New Roman" w:hAnsi="Times New Roman"/>
                <w:sz w:val="20"/>
                <w:szCs w:val="20"/>
              </w:rPr>
            </w:pPr>
          </w:p>
          <w:p>
            <w:pPr>
              <w:widowControl w:val="0"/>
              <w:spacing w:after="0" w:line="240" w:lineRule="auto"/>
              <w:ind w:left="-108"/>
              <w:jc w:val="center"/>
              <w:rPr>
                <w:rFonts w:ascii="Times New Roman" w:hAnsi="Times New Roman"/>
                <w:sz w:val="20"/>
                <w:szCs w:val="20"/>
              </w:rPr>
            </w:pPr>
            <w:r>
              <w:rPr>
                <w:rFonts w:ascii="Times New Roman" w:hAnsi="Times New Roman"/>
                <w:sz w:val="20"/>
                <w:szCs w:val="20"/>
              </w:rPr>
              <w:t>.</w:t>
            </w:r>
          </w:p>
          <w:p>
            <w:pPr>
              <w:spacing w:after="0" w:line="240" w:lineRule="auto"/>
              <w:rPr>
                <w:rFonts w:ascii="Times New Roman" w:hAnsi="Times New Roman"/>
                <w:sz w:val="20"/>
                <w:szCs w:val="20"/>
                <w:lang w:eastAsia="uk-UA"/>
              </w:rPr>
            </w:pPr>
          </w:p>
        </w:tc>
        <w:tc>
          <w:tcPr>
            <w:tcW w:w="3019" w:type="dxa"/>
          </w:tcPr>
          <w:p>
            <w:pPr>
              <w:pStyle w:val="13"/>
              <w:tabs>
                <w:tab w:val="left" w:pos="426"/>
              </w:tabs>
              <w:spacing w:after="0" w:line="240" w:lineRule="auto"/>
              <w:ind w:firstLine="356"/>
              <w:jc w:val="both"/>
              <w:rPr>
                <w:rFonts w:ascii="Times New Roman" w:hAnsi="Times New Roman"/>
                <w:sz w:val="20"/>
                <w:szCs w:val="20"/>
              </w:rPr>
            </w:pPr>
            <w:r>
              <w:rPr>
                <w:rFonts w:ascii="Times New Roman" w:hAnsi="Times New Roman"/>
                <w:sz w:val="20"/>
                <w:szCs w:val="20"/>
              </w:rPr>
              <w:t>1. Smutok, L. &amp; Lyseyko, Ya. Szlachta Incorporation in Galicia to Knighthood of the Austrian Empire at the end of the XVIIIth – beginning of the XIXth centuries. Східноєвропейський історичний вісник. 2020. –Вип. 15. – С. 65–71.(Web of Science) (співавтор – Лисейко Я., авторська участь – 4 с.)</w:t>
            </w:r>
          </w:p>
          <w:p>
            <w:pPr>
              <w:pStyle w:val="13"/>
              <w:tabs>
                <w:tab w:val="left" w:pos="426"/>
              </w:tabs>
              <w:spacing w:after="0" w:line="240" w:lineRule="auto"/>
              <w:ind w:firstLine="356"/>
              <w:jc w:val="both"/>
              <w:rPr>
                <w:rFonts w:ascii="Times New Roman" w:hAnsi="Times New Roman"/>
                <w:sz w:val="20"/>
                <w:szCs w:val="20"/>
              </w:rPr>
            </w:pPr>
            <w:r>
              <w:rPr>
                <w:rFonts w:ascii="Times New Roman" w:hAnsi="Times New Roman"/>
                <w:sz w:val="20"/>
                <w:szCs w:val="20"/>
              </w:rPr>
              <w:t>2. Smutоk, L., Lyseyko, Ya., &amp; Smutok, I. (2020). Census of the Jewish population of Stara Sil in 1764. Проблеми гуманітарних наук: збірник наукових праць Дрогобицького державного педагогічного університету імені Івана Франка</w:t>
            </w:r>
            <w:r>
              <w:rPr>
                <w:rFonts w:ascii="Times New Roman" w:hAnsi="Times New Roman"/>
                <w:sz w:val="20"/>
                <w:szCs w:val="20"/>
                <w:lang w:val="ru-RU"/>
              </w:rPr>
              <w:t>.</w:t>
            </w:r>
            <w:r>
              <w:rPr>
                <w:rFonts w:ascii="Times New Roman" w:hAnsi="Times New Roman"/>
                <w:sz w:val="20"/>
                <w:szCs w:val="20"/>
              </w:rPr>
              <w:t xml:space="preserve"> Серія Історія, 5/47, 85–95).</w:t>
            </w:r>
          </w:p>
          <w:p>
            <w:pPr>
              <w:pStyle w:val="13"/>
              <w:tabs>
                <w:tab w:val="left" w:pos="426"/>
              </w:tabs>
              <w:spacing w:after="0" w:line="240" w:lineRule="auto"/>
              <w:ind w:firstLine="356"/>
              <w:jc w:val="both"/>
              <w:rPr>
                <w:rFonts w:ascii="Times New Roman" w:hAnsi="Times New Roman"/>
                <w:sz w:val="20"/>
                <w:szCs w:val="20"/>
                <w:shd w:val="clear" w:color="auto" w:fill="FFFFFF"/>
              </w:rPr>
            </w:pPr>
            <w:r>
              <w:rPr>
                <w:rFonts w:ascii="Times New Roman" w:hAnsi="Times New Roman"/>
                <w:sz w:val="20"/>
                <w:szCs w:val="20"/>
              </w:rPr>
              <w:t xml:space="preserve">3. </w:t>
            </w:r>
            <w:r>
              <w:rPr>
                <w:rFonts w:ascii="Times New Roman" w:hAnsi="Times New Roman"/>
                <w:sz w:val="20"/>
                <w:szCs w:val="20"/>
                <w:shd w:val="clear" w:color="auto" w:fill="FFFFFF"/>
              </w:rPr>
              <w:t>Смуток, І., Лисейко, Я., Смуток, Л. (2020). Документи Львівського шляхетського суду (1784-1855) як джерело до генеалогії та історії шляхти Галичини // Наукові праці Кам’янець-Подільського національного університету імені Івана Огієнка: історичні науки, (33), 64–74. (співавтори: Я. Лисейко, І. Смуток. авт. частка – 4 с.)</w:t>
            </w:r>
          </w:p>
          <w:p>
            <w:pPr>
              <w:pStyle w:val="13"/>
              <w:tabs>
                <w:tab w:val="left" w:pos="426"/>
              </w:tabs>
              <w:spacing w:after="0" w:line="240" w:lineRule="auto"/>
              <w:ind w:firstLine="356"/>
              <w:jc w:val="both"/>
              <w:rPr>
                <w:rFonts w:ascii="Times New Roman" w:hAnsi="Times New Roman"/>
                <w:sz w:val="20"/>
                <w:szCs w:val="20"/>
              </w:rPr>
            </w:pPr>
            <w:r>
              <w:rPr>
                <w:rFonts w:ascii="Times New Roman" w:hAnsi="Times New Roman"/>
                <w:sz w:val="20"/>
                <w:szCs w:val="20"/>
                <w:shd w:val="clear" w:color="auto" w:fill="FFFFFF"/>
              </w:rPr>
              <w:t xml:space="preserve">4. </w:t>
            </w:r>
            <w:r>
              <w:rPr>
                <w:sz w:val="24"/>
                <w:szCs w:val="24"/>
                <w:shd w:val="clear" w:color="auto" w:fill="FFFFFF"/>
              </w:rPr>
              <w:t xml:space="preserve"> </w:t>
            </w:r>
            <w:r>
              <w:rPr>
                <w:rFonts w:ascii="Times New Roman" w:hAnsi="Times New Roman"/>
                <w:sz w:val="20"/>
                <w:szCs w:val="20"/>
                <w:shd w:val="clear" w:color="auto" w:fill="FFFFFF"/>
              </w:rPr>
              <w:t xml:space="preserve">Смуток, Л., Лисейко, Я. (2021) </w:t>
            </w:r>
            <w:r>
              <w:rPr>
                <w:rFonts w:ascii="Times New Roman" w:hAnsi="Times New Roman"/>
                <w:sz w:val="20"/>
                <w:szCs w:val="20"/>
                <w:shd w:val="clear" w:color="auto" w:fill="FFFFFF"/>
                <w:lang w:val="en-US"/>
              </w:rPr>
              <w:t>The</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will</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of</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the</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Drogobych</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pidzhupnyk</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Wojciech</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Albert</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Bugrey</w:t>
            </w:r>
            <w:r>
              <w:rPr>
                <w:rFonts w:ascii="Times New Roman" w:hAnsi="Times New Roman"/>
                <w:sz w:val="20"/>
                <w:szCs w:val="20"/>
              </w:rPr>
              <w:t xml:space="preserve"> (1580) // Проблеми гуманітарних наук: збірник наукових праць ДДПУ імені Івана Франка. Серія Історія (8/50). 13 – 25. (співавтор: Я. Лисейко. Авт. частка - 6). </w:t>
            </w:r>
            <w:r>
              <w:rPr>
                <w:rFonts w:ascii="Times New Roman" w:hAnsi="Times New Roman"/>
                <w:sz w:val="20"/>
                <w:szCs w:val="20"/>
                <w:shd w:val="clear" w:color="auto" w:fill="FFFFFF"/>
              </w:rPr>
              <w:t>8.</w:t>
            </w:r>
            <w:r>
              <w:rPr>
                <w:rFonts w:ascii="Times New Roman" w:hAnsi="Times New Roman"/>
                <w:sz w:val="20"/>
                <w:szCs w:val="20"/>
              </w:rPr>
              <w:t xml:space="preserve"> Смуток Л., Лисейко Я. (2021). </w:t>
            </w:r>
          </w:p>
          <w:p>
            <w:pPr>
              <w:pStyle w:val="13"/>
              <w:tabs>
                <w:tab w:val="left" w:pos="426"/>
              </w:tabs>
              <w:spacing w:after="0" w:line="240" w:lineRule="auto"/>
              <w:ind w:firstLine="356"/>
              <w:jc w:val="both"/>
              <w:rPr>
                <w:rFonts w:ascii="Times New Roman" w:hAnsi="Times New Roman"/>
                <w:sz w:val="20"/>
                <w:szCs w:val="20"/>
              </w:rPr>
            </w:pPr>
            <w:r>
              <w:rPr>
                <w:rFonts w:ascii="Times New Roman" w:hAnsi="Times New Roman"/>
                <w:sz w:val="20"/>
                <w:szCs w:val="20"/>
              </w:rPr>
              <w:t xml:space="preserve">5. У справі шляхетського походження священника і богослова, ректора Львівського університету о. Йосифа Комарницького (1852 - 1920) // Проблеми гуманітарних наук: збірник наукових праць ДДПУ імені Івана Франка. Серія Історія (9/51). 83 – 93. (співавтор: Я. Лисейко, авт. частка – 6 с.). </w:t>
            </w:r>
          </w:p>
          <w:p>
            <w:pPr>
              <w:pStyle w:val="2"/>
              <w:shd w:val="clear" w:color="auto" w:fill="FFFFFF"/>
              <w:spacing w:before="0"/>
              <w:ind w:firstLine="356"/>
              <w:jc w:val="both"/>
              <w:rPr>
                <w:rFonts w:ascii="Times New Roman" w:hAnsi="Times New Roman"/>
                <w:b w:val="0"/>
                <w:color w:val="auto"/>
                <w:sz w:val="20"/>
                <w:szCs w:val="20"/>
              </w:rPr>
            </w:pPr>
            <w:r>
              <w:rPr>
                <w:rFonts w:ascii="Times New Roman" w:hAnsi="Times New Roman"/>
                <w:b w:val="0"/>
                <w:color w:val="auto"/>
                <w:sz w:val="20"/>
                <w:szCs w:val="20"/>
              </w:rPr>
              <w:t xml:space="preserve">6. «Походження та родина Романа Перфецького, українського громадсько-політичного діяча ЗУНРу» // Актуальні питання гуманітарних наук. - №56. – Т. 3. – С. 11 – 16. (співавтор: Я. Лисейко). (фахове видання категорії </w:t>
            </w:r>
            <w:r>
              <w:rPr>
                <w:rFonts w:ascii="Times New Roman" w:hAnsi="Times New Roman"/>
                <w:b w:val="0"/>
                <w:color w:val="auto"/>
                <w:sz w:val="20"/>
                <w:szCs w:val="20"/>
                <w:lang w:val="en-US"/>
              </w:rPr>
              <w:t>B</w:t>
            </w:r>
            <w:r>
              <w:rPr>
                <w:rFonts w:ascii="Times New Roman" w:hAnsi="Times New Roman"/>
                <w:b w:val="0"/>
                <w:color w:val="auto"/>
                <w:sz w:val="20"/>
                <w:szCs w:val="20"/>
              </w:rPr>
              <w:t>) (2022 рік).</w:t>
            </w:r>
          </w:p>
          <w:p>
            <w:pPr>
              <w:pStyle w:val="2"/>
              <w:shd w:val="clear" w:color="auto" w:fill="FFFFFF"/>
              <w:spacing w:before="0"/>
              <w:ind w:firstLine="356"/>
              <w:jc w:val="both"/>
              <w:rPr>
                <w:rFonts w:ascii="Times New Roman" w:hAnsi="Times New Roman"/>
                <w:b w:val="0"/>
                <w:color w:val="auto"/>
                <w:sz w:val="20"/>
                <w:szCs w:val="20"/>
              </w:rPr>
            </w:pPr>
            <w:r>
              <w:rPr>
                <w:rFonts w:ascii="Times New Roman" w:hAnsi="Times New Roman"/>
                <w:b w:val="0"/>
                <w:color w:val="auto"/>
                <w:sz w:val="20"/>
                <w:szCs w:val="20"/>
              </w:rPr>
              <w:t xml:space="preserve">7. «Родинне коріння Стефана (Сотера) Ортинського, першого єпископа української греко-католицької церкви у США» // Проблеми гуманітарних наук: збірник наукових праць ДДПУ імені Івана Франка. Серія Історія (11/53). 90 – 100. (співавтор: Я. Лисейко). (фахове видання категорії </w:t>
            </w:r>
            <w:r>
              <w:rPr>
                <w:rFonts w:ascii="Times New Roman" w:hAnsi="Times New Roman"/>
                <w:b w:val="0"/>
                <w:color w:val="auto"/>
                <w:sz w:val="20"/>
                <w:szCs w:val="20"/>
                <w:lang w:val="en-US"/>
              </w:rPr>
              <w:t>B</w:t>
            </w:r>
            <w:r>
              <w:rPr>
                <w:rFonts w:ascii="Times New Roman" w:hAnsi="Times New Roman"/>
                <w:b w:val="0"/>
                <w:color w:val="auto"/>
                <w:sz w:val="20"/>
                <w:szCs w:val="20"/>
              </w:rPr>
              <w:t>). (2022 рік).</w:t>
            </w:r>
          </w:p>
          <w:p>
            <w:pPr>
              <w:pStyle w:val="2"/>
              <w:shd w:val="clear" w:color="auto" w:fill="FFFFFF"/>
              <w:spacing w:before="0"/>
              <w:ind w:firstLine="356"/>
              <w:jc w:val="both"/>
              <w:rPr>
                <w:rFonts w:ascii="Times New Roman" w:hAnsi="Times New Roman"/>
                <w:b w:val="0"/>
                <w:color w:val="auto"/>
                <w:sz w:val="20"/>
                <w:szCs w:val="20"/>
              </w:rPr>
            </w:pPr>
            <w:r>
              <w:rPr>
                <w:rFonts w:ascii="Times New Roman" w:hAnsi="Times New Roman"/>
                <w:b w:val="0"/>
                <w:color w:val="auto"/>
                <w:sz w:val="20"/>
                <w:szCs w:val="20"/>
              </w:rPr>
              <w:t xml:space="preserve">8. Шляхта серед духовенства Перемишльської греко-католицької єпархії кінця </w:t>
            </w:r>
            <w:r>
              <w:rPr>
                <w:rFonts w:ascii="Times New Roman" w:hAnsi="Times New Roman"/>
                <w:b w:val="0"/>
                <w:color w:val="auto"/>
                <w:sz w:val="20"/>
                <w:szCs w:val="20"/>
                <w:lang w:val="en-US"/>
              </w:rPr>
              <w:t>XVIII</w:t>
            </w:r>
            <w:r>
              <w:rPr>
                <w:rFonts w:ascii="Times New Roman" w:hAnsi="Times New Roman"/>
                <w:b w:val="0"/>
                <w:color w:val="auto"/>
                <w:sz w:val="20"/>
                <w:szCs w:val="20"/>
              </w:rPr>
              <w:t xml:space="preserve">  – початку </w:t>
            </w:r>
            <w:r>
              <w:rPr>
                <w:rFonts w:ascii="Times New Roman" w:hAnsi="Times New Roman"/>
                <w:b w:val="0"/>
                <w:color w:val="auto"/>
                <w:sz w:val="20"/>
                <w:szCs w:val="20"/>
                <w:lang w:val="en-US"/>
              </w:rPr>
              <w:t>XX</w:t>
            </w:r>
            <w:r>
              <w:rPr>
                <w:rFonts w:ascii="Times New Roman" w:hAnsi="Times New Roman"/>
                <w:b w:val="0"/>
                <w:color w:val="auto"/>
                <w:sz w:val="20"/>
                <w:szCs w:val="20"/>
              </w:rPr>
              <w:t xml:space="preserve"> ст.: кількісні параметри та шляхи соціальної адаптації.  Східноєвропейський історичний вісник. 2023. –Вип. 27. – С. 30–38.(Web of Science) (співавтор – Лисейко Я. Л., авторська участь – 4 с.).</w:t>
            </w:r>
          </w:p>
          <w:p>
            <w:pPr>
              <w:pStyle w:val="13"/>
              <w:tabs>
                <w:tab w:val="left" w:pos="426"/>
              </w:tabs>
              <w:spacing w:after="0" w:line="240" w:lineRule="auto"/>
              <w:ind w:firstLine="356"/>
              <w:jc w:val="both"/>
              <w:rPr>
                <w:rFonts w:ascii="Times New Roman" w:hAnsi="Times New Roman"/>
                <w:sz w:val="20"/>
                <w:szCs w:val="20"/>
              </w:rPr>
            </w:pPr>
          </w:p>
          <w:p>
            <w:pPr>
              <w:pStyle w:val="13"/>
              <w:tabs>
                <w:tab w:val="left" w:pos="426"/>
              </w:tabs>
              <w:spacing w:after="0" w:line="240" w:lineRule="auto"/>
              <w:ind w:firstLine="356"/>
              <w:jc w:val="both"/>
              <w:rPr>
                <w:rFonts w:ascii="Times New Roman" w:hAnsi="Times New Roman"/>
                <w:sz w:val="20"/>
                <w:szCs w:val="20"/>
              </w:rPr>
            </w:pPr>
          </w:p>
          <w:p>
            <w:pPr>
              <w:spacing w:after="0" w:line="240" w:lineRule="auto"/>
              <w:rPr>
                <w:rFonts w:ascii="Times New Roman" w:hAnsi="Times New Roman"/>
                <w:sz w:val="20"/>
                <w:szCs w:val="20"/>
                <w:lang w:eastAsia="uk-UA"/>
              </w:rPr>
            </w:pPr>
          </w:p>
        </w:tc>
        <w:tc>
          <w:tcPr>
            <w:tcW w:w="2309" w:type="dxa"/>
          </w:tcPr>
          <w:p>
            <w:pPr>
              <w:widowControl w:val="0"/>
              <w:spacing w:after="0" w:line="240" w:lineRule="auto"/>
              <w:jc w:val="center"/>
              <w:rPr>
                <w:rFonts w:ascii="Times New Roman" w:hAnsi="Times New Roman"/>
                <w:sz w:val="20"/>
                <w:szCs w:val="20"/>
              </w:rPr>
            </w:pPr>
            <w:r>
              <w:rPr>
                <w:rFonts w:ascii="Times New Roman" w:hAnsi="Times New Roman"/>
                <w:sz w:val="20"/>
                <w:szCs w:val="20"/>
              </w:rPr>
              <w:t xml:space="preserve">Львівське відділення Інституту української археографії та джерелознавства ім. М.С. Грушевського НАН України. </w:t>
            </w:r>
          </w:p>
          <w:p>
            <w:pPr>
              <w:spacing w:after="0" w:line="240" w:lineRule="auto"/>
              <w:jc w:val="center"/>
              <w:rPr>
                <w:rFonts w:ascii="Times New Roman" w:hAnsi="Times New Roman"/>
                <w:sz w:val="20"/>
                <w:szCs w:val="20"/>
              </w:rPr>
            </w:pPr>
            <w:r>
              <w:rPr>
                <w:rFonts w:ascii="Times New Roman" w:hAnsi="Times New Roman"/>
                <w:sz w:val="20"/>
                <w:szCs w:val="20"/>
              </w:rPr>
              <w:t xml:space="preserve">02.10.2023 – 10.11.2023 р. </w:t>
            </w:r>
          </w:p>
          <w:p>
            <w:pPr>
              <w:widowControl w:val="0"/>
              <w:spacing w:after="0" w:line="240" w:lineRule="auto"/>
              <w:jc w:val="center"/>
              <w:rPr>
                <w:rFonts w:hint="default" w:ascii="Times New Roman" w:hAnsi="Times New Roman" w:cs="Times New Roman"/>
                <w:b w:val="0"/>
                <w:bCs w:val="0"/>
                <w:sz w:val="20"/>
                <w:szCs w:val="20"/>
                <w:lang w:val="uk-UA"/>
              </w:rPr>
            </w:pPr>
            <w:r>
              <w:rPr>
                <w:rFonts w:hint="default" w:ascii="Times New Roman" w:hAnsi="Times New Roman" w:eastAsia="sans-serif" w:cs="Times New Roman"/>
                <w:b w:val="0"/>
                <w:bCs w:val="0"/>
                <w:i w:val="0"/>
                <w:iCs w:val="0"/>
                <w:caps w:val="0"/>
                <w:spacing w:val="0"/>
                <w:sz w:val="20"/>
                <w:szCs w:val="20"/>
                <w:shd w:val="clear" w:fill="FFFFFF"/>
              </w:rPr>
              <w:t xml:space="preserve">Тема: </w:t>
            </w:r>
            <w:r>
              <w:rPr>
                <w:rFonts w:ascii="Times New Roman" w:hAnsi="Times New Roman"/>
                <w:sz w:val="20"/>
                <w:szCs w:val="20"/>
              </w:rPr>
              <w:t>«</w:t>
            </w:r>
            <w:r>
              <w:rPr>
                <w:rFonts w:hint="default" w:ascii="Times New Roman" w:hAnsi="Times New Roman" w:eastAsia="sans-serif" w:cs="Times New Roman"/>
                <w:b w:val="0"/>
                <w:bCs w:val="0"/>
                <w:i w:val="0"/>
                <w:iCs w:val="0"/>
                <w:caps w:val="0"/>
                <w:spacing w:val="0"/>
                <w:sz w:val="20"/>
                <w:szCs w:val="20"/>
                <w:shd w:val="clear" w:fill="FFFFFF"/>
              </w:rPr>
              <w:t>Джерела з історії шляхти Галичини кінця XVIII - початку ХІХ ст.</w:t>
            </w:r>
            <w:r>
              <w:rPr>
                <w:rFonts w:ascii="Times New Roman" w:hAnsi="Times New Roman"/>
                <w:sz w:val="20"/>
                <w:szCs w:val="20"/>
              </w:rPr>
              <w:t>»</w:t>
            </w:r>
          </w:p>
          <w:p>
            <w:pPr>
              <w:widowControl w:val="0"/>
              <w:spacing w:after="0" w:line="240" w:lineRule="auto"/>
              <w:jc w:val="center"/>
              <w:rPr>
                <w:rFonts w:ascii="Times New Roman" w:hAnsi="Times New Roman"/>
                <w:sz w:val="20"/>
                <w:szCs w:val="20"/>
              </w:rPr>
            </w:pPr>
            <w:r>
              <w:rPr>
                <w:rFonts w:ascii="Times New Roman" w:hAnsi="Times New Roman"/>
                <w:sz w:val="20"/>
                <w:szCs w:val="20"/>
              </w:rPr>
              <w:t>Довідка про проходження стажування № 01/11 від 10.11.2023 р.</w:t>
            </w:r>
          </w:p>
          <w:p>
            <w:pPr>
              <w:spacing w:after="0" w:line="240" w:lineRule="auto"/>
              <w:jc w:val="center"/>
              <w:rPr>
                <w:rFonts w:ascii="Times New Roman" w:hAnsi="Times New Roman"/>
                <w:sz w:val="20"/>
                <w:szCs w:val="20"/>
              </w:rPr>
            </w:pPr>
            <w:r>
              <w:rPr>
                <w:rFonts w:ascii="Times New Roman" w:hAnsi="Times New Roman"/>
                <w:sz w:val="20"/>
                <w:szCs w:val="20"/>
              </w:rPr>
              <w:t>6 кредитів (180 год.)</w:t>
            </w:r>
          </w:p>
          <w:p>
            <w:pPr>
              <w:spacing w:after="0" w:line="240" w:lineRule="auto"/>
              <w:jc w:val="center"/>
              <w:rPr>
                <w:rFonts w:ascii="Times New Roman" w:hAnsi="Times New Roman"/>
                <w:sz w:val="20"/>
                <w:szCs w:val="20"/>
                <w:lang w:eastAsia="uk-UA"/>
              </w:rPr>
            </w:pPr>
          </w:p>
        </w:tc>
        <w:tc>
          <w:tcPr>
            <w:tcW w:w="3501" w:type="dxa"/>
          </w:tcPr>
          <w:p>
            <w:pPr>
              <w:spacing w:after="0" w:line="240" w:lineRule="auto"/>
              <w:ind w:right="166"/>
              <w:jc w:val="both"/>
              <w:rPr>
                <w:rFonts w:ascii="Times New Roman" w:hAnsi="Times New Roman"/>
                <w:b/>
                <w:i/>
                <w:sz w:val="20"/>
                <w:szCs w:val="20"/>
              </w:rPr>
            </w:pPr>
            <w:r>
              <w:rPr>
                <w:rFonts w:ascii="Times New Roman" w:hAnsi="Times New Roman"/>
                <w:b/>
                <w:i/>
                <w:sz w:val="20"/>
                <w:szCs w:val="20"/>
              </w:rPr>
              <w:t>1) наявність не менше п’яти публікацій у періодичних наукових виданнях, що включені до</w:t>
            </w:r>
          </w:p>
          <w:p>
            <w:pPr>
              <w:spacing w:after="0" w:line="240" w:lineRule="auto"/>
              <w:ind w:right="166"/>
              <w:jc w:val="both"/>
              <w:rPr>
                <w:rFonts w:ascii="Times New Roman" w:hAnsi="Times New Roman"/>
                <w:b/>
                <w:i/>
                <w:sz w:val="20"/>
                <w:szCs w:val="20"/>
              </w:rPr>
            </w:pPr>
            <w:r>
              <w:rPr>
                <w:rFonts w:ascii="Times New Roman" w:hAnsi="Times New Roman"/>
                <w:b/>
                <w:i/>
                <w:sz w:val="20"/>
                <w:szCs w:val="20"/>
              </w:rPr>
              <w:t>переліку фахових видань України, до наукометричних баз, зокрема Scopus, Web of Science Core</w:t>
            </w:r>
          </w:p>
          <w:p>
            <w:pPr>
              <w:spacing w:after="0" w:line="240" w:lineRule="auto"/>
              <w:ind w:right="166"/>
              <w:jc w:val="both"/>
              <w:rPr>
                <w:rFonts w:ascii="Times New Roman" w:hAnsi="Times New Roman"/>
                <w:b/>
                <w:i/>
                <w:sz w:val="20"/>
                <w:szCs w:val="20"/>
              </w:rPr>
            </w:pPr>
            <w:r>
              <w:rPr>
                <w:rFonts w:ascii="Times New Roman" w:hAnsi="Times New Roman"/>
                <w:b/>
                <w:i/>
                <w:sz w:val="20"/>
                <w:szCs w:val="20"/>
              </w:rPr>
              <w:t>Collection:</w:t>
            </w:r>
          </w:p>
          <w:p>
            <w:pPr>
              <w:pStyle w:val="13"/>
              <w:pageBreakBefore w:val="0"/>
              <w:widowControl/>
              <w:numPr>
                <w:ilvl w:val="0"/>
                <w:numId w:val="15"/>
              </w:numPr>
              <w:tabs>
                <w:tab w:val="left" w:pos="426"/>
              </w:tabs>
              <w:kinsoku/>
              <w:wordWrap/>
              <w:overflowPunct/>
              <w:topLinePunct w:val="0"/>
              <w:autoSpaceDE/>
              <w:autoSpaceDN/>
              <w:bidi w:val="0"/>
              <w:adjustRightInd/>
              <w:snapToGrid/>
              <w:spacing w:after="0" w:line="240" w:lineRule="auto"/>
              <w:ind w:firstLine="357"/>
              <w:jc w:val="both"/>
              <w:textAlignment w:val="auto"/>
              <w:rPr>
                <w:rFonts w:ascii="Times New Roman" w:hAnsi="Times New Roman"/>
                <w:sz w:val="20"/>
                <w:szCs w:val="20"/>
              </w:rPr>
            </w:pPr>
            <w:r>
              <w:rPr>
                <w:rFonts w:ascii="Times New Roman" w:hAnsi="Times New Roman"/>
                <w:sz w:val="20"/>
                <w:szCs w:val="20"/>
              </w:rPr>
              <w:t>Szlachta Incorporation in Galicia to Knighthood of the Austrian Empire at the end of the XVIIIth – beginning of the XIXth centuries. Східноєвропейський історичний вісник. 2020. –Вип. 15. – С. 65–71.(Web of Science) (співавтор – Лисейко Я. Л.)</w:t>
            </w:r>
          </w:p>
          <w:p>
            <w:pPr>
              <w:pStyle w:val="13"/>
              <w:pageBreakBefore w:val="0"/>
              <w:widowControl/>
              <w:tabs>
                <w:tab w:val="left" w:pos="426"/>
              </w:tabs>
              <w:kinsoku/>
              <w:wordWrap/>
              <w:overflowPunct/>
              <w:topLinePunct w:val="0"/>
              <w:autoSpaceDE/>
              <w:autoSpaceDN/>
              <w:bidi w:val="0"/>
              <w:adjustRightInd/>
              <w:snapToGrid/>
              <w:spacing w:after="0" w:line="240" w:lineRule="auto"/>
              <w:ind w:firstLine="357"/>
              <w:jc w:val="both"/>
              <w:textAlignment w:val="auto"/>
              <w:rPr>
                <w:rFonts w:ascii="Times New Roman" w:hAnsi="Times New Roman"/>
                <w:sz w:val="20"/>
                <w:szCs w:val="20"/>
              </w:rPr>
            </w:pPr>
            <w:r>
              <w:rPr>
                <w:rFonts w:ascii="Times New Roman" w:hAnsi="Times New Roman"/>
                <w:sz w:val="20"/>
                <w:szCs w:val="20"/>
              </w:rPr>
              <w:t>2. Руська шляхта у містах Перемишльської землі в XVI–XVIII ст. // Проблеми гуманітарних наук: збірник наукових праць Дрогобицького державного педагогічного університету імені Івана Франка. Серія «Історія». – Дрогобич, 2019. – Випуск. 1/43. – С. 23–34 (співавтор – Смуток І.).</w:t>
            </w:r>
          </w:p>
          <w:p>
            <w:pPr>
              <w:pStyle w:val="13"/>
              <w:pageBreakBefore w:val="0"/>
              <w:widowControl/>
              <w:tabs>
                <w:tab w:val="left" w:pos="426"/>
              </w:tabs>
              <w:kinsoku/>
              <w:wordWrap/>
              <w:overflowPunct/>
              <w:topLinePunct w:val="0"/>
              <w:autoSpaceDE/>
              <w:autoSpaceDN/>
              <w:bidi w:val="0"/>
              <w:adjustRightInd/>
              <w:snapToGrid/>
              <w:spacing w:after="0" w:line="240" w:lineRule="auto"/>
              <w:ind w:firstLine="357"/>
              <w:jc w:val="both"/>
              <w:textAlignment w:val="auto"/>
              <w:rPr>
                <w:rFonts w:ascii="Times New Roman" w:hAnsi="Times New Roman"/>
                <w:sz w:val="20"/>
                <w:szCs w:val="20"/>
              </w:rPr>
            </w:pPr>
            <w:r>
              <w:rPr>
                <w:rFonts w:ascii="Times New Roman" w:hAnsi="Times New Roman"/>
                <w:sz w:val="20"/>
                <w:szCs w:val="20"/>
              </w:rPr>
              <w:t>3. Документи до історії Самбірської економії в перемишльських гродських і земських актах // Дрогобицький краєзнавчий збірник. – Дрогобич, 2019. – Вип. ХХІ. – С. 441 – 449 (співавтор – Смуток І.)</w:t>
            </w:r>
          </w:p>
          <w:p>
            <w:pPr>
              <w:pStyle w:val="13"/>
              <w:pageBreakBefore w:val="0"/>
              <w:widowControl/>
              <w:tabs>
                <w:tab w:val="left" w:pos="426"/>
              </w:tabs>
              <w:kinsoku/>
              <w:wordWrap/>
              <w:overflowPunct/>
              <w:topLinePunct w:val="0"/>
              <w:autoSpaceDE/>
              <w:autoSpaceDN/>
              <w:bidi w:val="0"/>
              <w:adjustRightInd/>
              <w:snapToGrid/>
              <w:spacing w:after="0" w:line="240" w:lineRule="auto"/>
              <w:ind w:firstLine="357"/>
              <w:jc w:val="both"/>
              <w:textAlignment w:val="auto"/>
              <w:rPr>
                <w:rFonts w:hint="default" w:ascii="Times New Roman" w:hAnsi="Times New Roman"/>
                <w:sz w:val="20"/>
                <w:szCs w:val="20"/>
                <w:lang w:val="uk-UA"/>
              </w:rPr>
            </w:pPr>
            <w:r>
              <w:rPr>
                <w:rFonts w:ascii="Times New Roman" w:hAnsi="Times New Roman"/>
                <w:sz w:val="20"/>
                <w:szCs w:val="20"/>
              </w:rPr>
              <w:t xml:space="preserve">4. Census of the Jewish population of Stara Sil in 1764 </w:t>
            </w:r>
            <w:r>
              <w:rPr>
                <w:rFonts w:hint="default" w:ascii="Times New Roman" w:hAnsi="Times New Roman"/>
                <w:sz w:val="20"/>
                <w:szCs w:val="20"/>
                <w:lang w:val="uk-UA"/>
              </w:rPr>
              <w:t xml:space="preserve">// </w:t>
            </w:r>
            <w:r>
              <w:rPr>
                <w:rFonts w:ascii="Times New Roman" w:hAnsi="Times New Roman"/>
                <w:sz w:val="20"/>
                <w:szCs w:val="20"/>
              </w:rPr>
              <w:t>Проблеми гуманітарних наук: збірник наукових праць Дрогобицького державного педагогічного університету імені Івана Франка</w:t>
            </w:r>
            <w:r>
              <w:rPr>
                <w:rFonts w:ascii="Times New Roman" w:hAnsi="Times New Roman"/>
                <w:sz w:val="20"/>
                <w:szCs w:val="20"/>
                <w:lang w:val="ru-RU"/>
              </w:rPr>
              <w:t>.</w:t>
            </w:r>
            <w:r>
              <w:rPr>
                <w:rFonts w:ascii="Times New Roman" w:hAnsi="Times New Roman"/>
                <w:sz w:val="20"/>
                <w:szCs w:val="20"/>
              </w:rPr>
              <w:t xml:space="preserve"> </w:t>
            </w:r>
            <w:r>
              <w:rPr>
                <w:rFonts w:hint="default" w:ascii="Times New Roman" w:hAnsi="Times New Roman"/>
                <w:sz w:val="20"/>
                <w:szCs w:val="20"/>
                <w:lang w:val="uk-UA"/>
              </w:rPr>
              <w:t xml:space="preserve">2020. </w:t>
            </w:r>
            <w:r>
              <w:rPr>
                <w:rFonts w:ascii="Times New Roman" w:hAnsi="Times New Roman"/>
                <w:sz w:val="20"/>
                <w:szCs w:val="20"/>
              </w:rPr>
              <w:t>Серія Історія</w:t>
            </w:r>
            <w:r>
              <w:rPr>
                <w:rFonts w:hint="default" w:ascii="Times New Roman" w:hAnsi="Times New Roman"/>
                <w:sz w:val="20"/>
                <w:szCs w:val="20"/>
                <w:lang w:val="uk-UA"/>
              </w:rPr>
              <w:t>. Випуск</w:t>
            </w:r>
            <w:r>
              <w:rPr>
                <w:rFonts w:ascii="Times New Roman" w:hAnsi="Times New Roman"/>
                <w:sz w:val="20"/>
                <w:szCs w:val="20"/>
              </w:rPr>
              <w:t xml:space="preserve"> 5/47</w:t>
            </w:r>
            <w:r>
              <w:rPr>
                <w:rFonts w:hint="default" w:ascii="Times New Roman" w:hAnsi="Times New Roman"/>
                <w:sz w:val="20"/>
                <w:szCs w:val="20"/>
                <w:lang w:val="uk-UA"/>
              </w:rPr>
              <w:t>. С.</w:t>
            </w:r>
            <w:r>
              <w:rPr>
                <w:rFonts w:ascii="Times New Roman" w:hAnsi="Times New Roman"/>
                <w:sz w:val="20"/>
                <w:szCs w:val="20"/>
              </w:rPr>
              <w:t xml:space="preserve"> 85–95.</w:t>
            </w:r>
            <w:r>
              <w:rPr>
                <w:rFonts w:hint="default" w:ascii="Times New Roman" w:hAnsi="Times New Roman"/>
                <w:sz w:val="20"/>
                <w:szCs w:val="20"/>
                <w:lang w:val="uk-UA"/>
              </w:rPr>
              <w:t xml:space="preserve"> </w:t>
            </w:r>
            <w:r>
              <w:rPr>
                <w:rFonts w:ascii="Times New Roman" w:hAnsi="Times New Roman"/>
                <w:sz w:val="20"/>
                <w:szCs w:val="20"/>
              </w:rPr>
              <w:t>(співавтори І. Смуток, Я. Лисейко).</w:t>
            </w:r>
          </w:p>
          <w:p>
            <w:pPr>
              <w:pStyle w:val="13"/>
              <w:pageBreakBefore w:val="0"/>
              <w:widowControl/>
              <w:tabs>
                <w:tab w:val="left" w:pos="426"/>
              </w:tabs>
              <w:kinsoku/>
              <w:wordWrap/>
              <w:overflowPunct/>
              <w:topLinePunct w:val="0"/>
              <w:autoSpaceDE/>
              <w:autoSpaceDN/>
              <w:bidi w:val="0"/>
              <w:adjustRightInd/>
              <w:snapToGrid/>
              <w:spacing w:after="0" w:line="240" w:lineRule="auto"/>
              <w:ind w:firstLine="357"/>
              <w:jc w:val="both"/>
              <w:textAlignment w:val="auto"/>
              <w:rPr>
                <w:rFonts w:ascii="Times New Roman" w:hAnsi="Times New Roman"/>
                <w:sz w:val="20"/>
                <w:szCs w:val="20"/>
                <w:shd w:val="clear" w:color="auto" w:fill="FFFFFF"/>
              </w:rPr>
            </w:pPr>
            <w:r>
              <w:rPr>
                <w:rFonts w:ascii="Times New Roman" w:hAnsi="Times New Roman"/>
                <w:sz w:val="20"/>
                <w:szCs w:val="20"/>
              </w:rPr>
              <w:t xml:space="preserve">5. </w:t>
            </w:r>
            <w:r>
              <w:rPr>
                <w:rFonts w:ascii="Times New Roman" w:hAnsi="Times New Roman"/>
                <w:sz w:val="20"/>
                <w:szCs w:val="20"/>
                <w:shd w:val="clear" w:color="auto" w:fill="FFFFFF"/>
              </w:rPr>
              <w:t xml:space="preserve">Документи Львівського шляхетського суду (1784-1855) як джерело до генеалогії та історії шляхти Галичини // Наукові праці Кам’янець-Подільського національного університету імені Івана Огієнка: історичні науки, </w:t>
            </w:r>
            <w:r>
              <w:rPr>
                <w:rFonts w:hint="default" w:ascii="Times New Roman" w:hAnsi="Times New Roman"/>
                <w:sz w:val="20"/>
                <w:szCs w:val="20"/>
                <w:shd w:val="clear" w:color="auto" w:fill="FFFFFF"/>
                <w:lang w:val="uk-UA"/>
              </w:rPr>
              <w:t xml:space="preserve">2020. - Вип. </w:t>
            </w:r>
            <w:r>
              <w:rPr>
                <w:rFonts w:ascii="Times New Roman" w:hAnsi="Times New Roman"/>
                <w:sz w:val="20"/>
                <w:szCs w:val="20"/>
                <w:shd w:val="clear" w:color="auto" w:fill="FFFFFF"/>
              </w:rPr>
              <w:t>33</w:t>
            </w:r>
            <w:r>
              <w:rPr>
                <w:rFonts w:hint="default" w:ascii="Times New Roman" w:hAnsi="Times New Roman"/>
                <w:sz w:val="20"/>
                <w:szCs w:val="20"/>
                <w:shd w:val="clear" w:color="auto" w:fill="FFFFFF"/>
                <w:lang w:val="uk-UA"/>
              </w:rPr>
              <w:t>. С.</w:t>
            </w:r>
            <w:r>
              <w:rPr>
                <w:rFonts w:ascii="Times New Roman" w:hAnsi="Times New Roman"/>
                <w:sz w:val="20"/>
                <w:szCs w:val="20"/>
                <w:shd w:val="clear" w:color="auto" w:fill="FFFFFF"/>
              </w:rPr>
              <w:t xml:space="preserve"> 64–74. (співавтори: Я. Лисейко, І. Смуток)</w:t>
            </w:r>
          </w:p>
          <w:p>
            <w:pPr>
              <w:pStyle w:val="2"/>
              <w:pageBreakBefore w:val="0"/>
              <w:widowControl/>
              <w:shd w:val="clear" w:color="auto" w:fill="FFFFFF"/>
              <w:kinsoku/>
              <w:wordWrap/>
              <w:overflowPunct/>
              <w:topLinePunct w:val="0"/>
              <w:autoSpaceDE/>
              <w:autoSpaceDN/>
              <w:bidi w:val="0"/>
              <w:adjustRightInd/>
              <w:snapToGrid/>
              <w:spacing w:before="0" w:line="240" w:lineRule="auto"/>
              <w:ind w:firstLine="357"/>
              <w:jc w:val="both"/>
              <w:textAlignment w:val="auto"/>
              <w:rPr>
                <w:rFonts w:ascii="Times New Roman" w:hAnsi="Times New Roman"/>
                <w:b w:val="0"/>
                <w:color w:val="auto"/>
                <w:sz w:val="20"/>
                <w:szCs w:val="20"/>
              </w:rPr>
            </w:pPr>
            <w:r>
              <w:rPr>
                <w:rFonts w:ascii="Times New Roman" w:hAnsi="Times New Roman"/>
                <w:b w:val="0"/>
                <w:color w:val="auto"/>
                <w:sz w:val="20"/>
                <w:szCs w:val="20"/>
                <w:shd w:val="clear" w:color="auto" w:fill="FFFFFF"/>
              </w:rPr>
              <w:t xml:space="preserve">6. </w:t>
            </w:r>
            <w:r>
              <w:rPr>
                <w:b w:val="0"/>
                <w:color w:val="auto"/>
                <w:sz w:val="24"/>
                <w:szCs w:val="24"/>
                <w:shd w:val="clear" w:color="auto" w:fill="FFFFFF"/>
              </w:rPr>
              <w:t xml:space="preserve"> </w:t>
            </w:r>
            <w:r>
              <w:rPr>
                <w:rFonts w:ascii="Times New Roman" w:hAnsi="Times New Roman"/>
                <w:b w:val="0"/>
                <w:color w:val="auto"/>
                <w:sz w:val="20"/>
                <w:szCs w:val="20"/>
                <w:shd w:val="clear" w:color="auto" w:fill="FFFFFF"/>
                <w:lang w:val="en-US"/>
              </w:rPr>
              <w:t>The</w:t>
            </w:r>
            <w:r>
              <w:rPr>
                <w:rFonts w:ascii="Times New Roman" w:hAnsi="Times New Roman"/>
                <w:b w:val="0"/>
                <w:color w:val="auto"/>
                <w:sz w:val="20"/>
                <w:szCs w:val="20"/>
                <w:shd w:val="clear" w:color="auto" w:fill="FFFFFF"/>
              </w:rPr>
              <w:t xml:space="preserve"> </w:t>
            </w:r>
            <w:r>
              <w:rPr>
                <w:rFonts w:ascii="Times New Roman" w:hAnsi="Times New Roman"/>
                <w:b w:val="0"/>
                <w:color w:val="auto"/>
                <w:sz w:val="20"/>
                <w:szCs w:val="20"/>
                <w:shd w:val="clear" w:color="auto" w:fill="FFFFFF"/>
                <w:lang w:val="en-US"/>
              </w:rPr>
              <w:t>will</w:t>
            </w:r>
            <w:r>
              <w:rPr>
                <w:rFonts w:ascii="Times New Roman" w:hAnsi="Times New Roman"/>
                <w:b w:val="0"/>
                <w:color w:val="auto"/>
                <w:sz w:val="20"/>
                <w:szCs w:val="20"/>
                <w:shd w:val="clear" w:color="auto" w:fill="FFFFFF"/>
              </w:rPr>
              <w:t xml:space="preserve"> </w:t>
            </w:r>
            <w:r>
              <w:rPr>
                <w:rFonts w:ascii="Times New Roman" w:hAnsi="Times New Roman"/>
                <w:b w:val="0"/>
                <w:color w:val="auto"/>
                <w:sz w:val="20"/>
                <w:szCs w:val="20"/>
                <w:shd w:val="clear" w:color="auto" w:fill="FFFFFF"/>
                <w:lang w:val="en-US"/>
              </w:rPr>
              <w:t>of</w:t>
            </w:r>
            <w:r>
              <w:rPr>
                <w:rFonts w:ascii="Times New Roman" w:hAnsi="Times New Roman"/>
                <w:b w:val="0"/>
                <w:color w:val="auto"/>
                <w:sz w:val="20"/>
                <w:szCs w:val="20"/>
                <w:shd w:val="clear" w:color="auto" w:fill="FFFFFF"/>
              </w:rPr>
              <w:t xml:space="preserve"> </w:t>
            </w:r>
            <w:r>
              <w:rPr>
                <w:rFonts w:ascii="Times New Roman" w:hAnsi="Times New Roman"/>
                <w:b w:val="0"/>
                <w:color w:val="auto"/>
                <w:sz w:val="20"/>
                <w:szCs w:val="20"/>
                <w:shd w:val="clear" w:color="auto" w:fill="FFFFFF"/>
                <w:lang w:val="en-US"/>
              </w:rPr>
              <w:t>the</w:t>
            </w:r>
            <w:r>
              <w:rPr>
                <w:rFonts w:ascii="Times New Roman" w:hAnsi="Times New Roman"/>
                <w:b w:val="0"/>
                <w:color w:val="auto"/>
                <w:sz w:val="20"/>
                <w:szCs w:val="20"/>
                <w:shd w:val="clear" w:color="auto" w:fill="FFFFFF"/>
              </w:rPr>
              <w:t xml:space="preserve"> </w:t>
            </w:r>
            <w:r>
              <w:rPr>
                <w:rFonts w:ascii="Times New Roman" w:hAnsi="Times New Roman"/>
                <w:b w:val="0"/>
                <w:color w:val="auto"/>
                <w:sz w:val="20"/>
                <w:szCs w:val="20"/>
                <w:shd w:val="clear" w:color="auto" w:fill="FFFFFF"/>
                <w:lang w:val="en-US"/>
              </w:rPr>
              <w:t>Drogobych</w:t>
            </w:r>
            <w:r>
              <w:rPr>
                <w:rFonts w:ascii="Times New Roman" w:hAnsi="Times New Roman"/>
                <w:b w:val="0"/>
                <w:color w:val="auto"/>
                <w:sz w:val="20"/>
                <w:szCs w:val="20"/>
                <w:shd w:val="clear" w:color="auto" w:fill="FFFFFF"/>
              </w:rPr>
              <w:t xml:space="preserve"> </w:t>
            </w:r>
            <w:r>
              <w:rPr>
                <w:rFonts w:ascii="Times New Roman" w:hAnsi="Times New Roman"/>
                <w:b w:val="0"/>
                <w:color w:val="auto"/>
                <w:sz w:val="20"/>
                <w:szCs w:val="20"/>
                <w:shd w:val="clear" w:color="auto" w:fill="FFFFFF"/>
                <w:lang w:val="en-US"/>
              </w:rPr>
              <w:t>pidzhupnyk</w:t>
            </w:r>
            <w:r>
              <w:rPr>
                <w:rFonts w:ascii="Times New Roman" w:hAnsi="Times New Roman"/>
                <w:b w:val="0"/>
                <w:color w:val="auto"/>
                <w:sz w:val="20"/>
                <w:szCs w:val="20"/>
                <w:shd w:val="clear" w:color="auto" w:fill="FFFFFF"/>
              </w:rPr>
              <w:t xml:space="preserve"> </w:t>
            </w:r>
            <w:r>
              <w:rPr>
                <w:rFonts w:ascii="Times New Roman" w:hAnsi="Times New Roman"/>
                <w:b w:val="0"/>
                <w:color w:val="auto"/>
                <w:sz w:val="20"/>
                <w:szCs w:val="20"/>
                <w:shd w:val="clear" w:color="auto" w:fill="FFFFFF"/>
                <w:lang w:val="en-US"/>
              </w:rPr>
              <w:t>Wojciech</w:t>
            </w:r>
            <w:r>
              <w:rPr>
                <w:rFonts w:ascii="Times New Roman" w:hAnsi="Times New Roman"/>
                <w:b w:val="0"/>
                <w:color w:val="auto"/>
                <w:sz w:val="20"/>
                <w:szCs w:val="20"/>
                <w:shd w:val="clear" w:color="auto" w:fill="FFFFFF"/>
              </w:rPr>
              <w:t xml:space="preserve"> (</w:t>
            </w:r>
            <w:r>
              <w:rPr>
                <w:rFonts w:ascii="Times New Roman" w:hAnsi="Times New Roman"/>
                <w:b w:val="0"/>
                <w:color w:val="auto"/>
                <w:sz w:val="20"/>
                <w:szCs w:val="20"/>
                <w:shd w:val="clear" w:color="auto" w:fill="FFFFFF"/>
                <w:lang w:val="en-US"/>
              </w:rPr>
              <w:t>Albert</w:t>
            </w:r>
            <w:r>
              <w:rPr>
                <w:rFonts w:ascii="Times New Roman" w:hAnsi="Times New Roman"/>
                <w:b w:val="0"/>
                <w:color w:val="auto"/>
                <w:sz w:val="20"/>
                <w:szCs w:val="20"/>
                <w:shd w:val="clear" w:color="auto" w:fill="FFFFFF"/>
              </w:rPr>
              <w:t xml:space="preserve">) </w:t>
            </w:r>
            <w:r>
              <w:rPr>
                <w:rFonts w:ascii="Times New Roman" w:hAnsi="Times New Roman"/>
                <w:b w:val="0"/>
                <w:color w:val="auto"/>
                <w:sz w:val="20"/>
                <w:szCs w:val="20"/>
                <w:shd w:val="clear" w:color="auto" w:fill="FFFFFF"/>
                <w:lang w:val="en-US"/>
              </w:rPr>
              <w:t>Bugrey</w:t>
            </w:r>
            <w:r>
              <w:rPr>
                <w:rFonts w:ascii="Times New Roman" w:hAnsi="Times New Roman"/>
                <w:b w:val="0"/>
                <w:color w:val="auto"/>
                <w:sz w:val="20"/>
                <w:szCs w:val="20"/>
              </w:rPr>
              <w:t xml:space="preserve"> (1580) // Проблеми гуманітарних наук: збірник наукових праць ДДПУ імені Івана Франка. </w:t>
            </w:r>
            <w:r>
              <w:rPr>
                <w:rFonts w:hint="default" w:ascii="Times New Roman" w:hAnsi="Times New Roman"/>
                <w:b w:val="0"/>
                <w:color w:val="auto"/>
                <w:sz w:val="20"/>
                <w:szCs w:val="20"/>
                <w:lang w:val="uk-UA"/>
              </w:rPr>
              <w:t xml:space="preserve">2021. </w:t>
            </w:r>
            <w:r>
              <w:rPr>
                <w:rFonts w:ascii="Times New Roman" w:hAnsi="Times New Roman"/>
                <w:b w:val="0"/>
                <w:color w:val="auto"/>
                <w:sz w:val="20"/>
                <w:szCs w:val="20"/>
              </w:rPr>
              <w:t>Серія Історія</w:t>
            </w:r>
            <w:r>
              <w:rPr>
                <w:rFonts w:hint="default" w:ascii="Times New Roman" w:hAnsi="Times New Roman"/>
                <w:b w:val="0"/>
                <w:color w:val="auto"/>
                <w:sz w:val="20"/>
                <w:szCs w:val="20"/>
                <w:lang w:val="uk-UA"/>
              </w:rPr>
              <w:t xml:space="preserve">. Випуск </w:t>
            </w:r>
            <w:r>
              <w:rPr>
                <w:rFonts w:ascii="Times New Roman" w:hAnsi="Times New Roman"/>
                <w:b w:val="0"/>
                <w:color w:val="auto"/>
                <w:sz w:val="20"/>
                <w:szCs w:val="20"/>
              </w:rPr>
              <w:t xml:space="preserve">8/50. </w:t>
            </w:r>
            <w:r>
              <w:rPr>
                <w:rFonts w:ascii="Times New Roman" w:hAnsi="Times New Roman"/>
                <w:b w:val="0"/>
                <w:color w:val="auto"/>
                <w:sz w:val="20"/>
                <w:szCs w:val="20"/>
                <w:lang w:val="uk-UA"/>
              </w:rPr>
              <w:t>С</w:t>
            </w:r>
            <w:r>
              <w:rPr>
                <w:rFonts w:hint="default" w:ascii="Times New Roman" w:hAnsi="Times New Roman"/>
                <w:b w:val="0"/>
                <w:color w:val="auto"/>
                <w:sz w:val="20"/>
                <w:szCs w:val="20"/>
                <w:lang w:val="uk-UA"/>
              </w:rPr>
              <w:t xml:space="preserve">. </w:t>
            </w:r>
            <w:r>
              <w:rPr>
                <w:rFonts w:ascii="Times New Roman" w:hAnsi="Times New Roman"/>
                <w:b w:val="0"/>
                <w:color w:val="auto"/>
                <w:sz w:val="20"/>
                <w:szCs w:val="20"/>
              </w:rPr>
              <w:t>13 – 25. (співавтор Я. Лисейко).</w:t>
            </w:r>
          </w:p>
          <w:p>
            <w:pPr>
              <w:pStyle w:val="2"/>
              <w:pageBreakBefore w:val="0"/>
              <w:widowControl/>
              <w:shd w:val="clear" w:color="auto" w:fill="FFFFFF"/>
              <w:kinsoku/>
              <w:wordWrap/>
              <w:overflowPunct/>
              <w:topLinePunct w:val="0"/>
              <w:autoSpaceDE/>
              <w:autoSpaceDN/>
              <w:bidi w:val="0"/>
              <w:adjustRightInd/>
              <w:snapToGrid/>
              <w:spacing w:before="0" w:line="240" w:lineRule="auto"/>
              <w:ind w:firstLine="357"/>
              <w:jc w:val="both"/>
              <w:textAlignment w:val="auto"/>
              <w:rPr>
                <w:rFonts w:ascii="Times New Roman" w:hAnsi="Times New Roman"/>
                <w:b w:val="0"/>
                <w:color w:val="auto"/>
                <w:sz w:val="20"/>
                <w:szCs w:val="20"/>
              </w:rPr>
            </w:pPr>
            <w:r>
              <w:rPr>
                <w:rFonts w:ascii="Times New Roman" w:hAnsi="Times New Roman"/>
                <w:b w:val="0"/>
                <w:color w:val="auto"/>
                <w:sz w:val="20"/>
                <w:szCs w:val="20"/>
                <w:shd w:val="clear" w:color="auto" w:fill="FFFFFF"/>
              </w:rPr>
              <w:t>7.</w:t>
            </w:r>
            <w:r>
              <w:rPr>
                <w:rFonts w:ascii="Times New Roman" w:hAnsi="Times New Roman"/>
                <w:b w:val="0"/>
                <w:color w:val="auto"/>
                <w:sz w:val="20"/>
                <w:szCs w:val="20"/>
              </w:rPr>
              <w:t xml:space="preserve"> У справі шляхетського походження священника і богослова, ректора Львівського університету о. Йосифа Комарницького (1852 - 1920) // Проблеми гуманітарних наук: збірник наукових праць ДДПУ імені Івана Франка. </w:t>
            </w:r>
            <w:r>
              <w:rPr>
                <w:rFonts w:hint="default" w:ascii="Times New Roman" w:hAnsi="Times New Roman"/>
                <w:b w:val="0"/>
                <w:color w:val="auto"/>
                <w:sz w:val="20"/>
                <w:szCs w:val="20"/>
                <w:lang w:val="uk-UA"/>
              </w:rPr>
              <w:t xml:space="preserve">2021. </w:t>
            </w:r>
            <w:r>
              <w:rPr>
                <w:rFonts w:ascii="Times New Roman" w:hAnsi="Times New Roman"/>
                <w:b w:val="0"/>
                <w:color w:val="auto"/>
                <w:sz w:val="20"/>
                <w:szCs w:val="20"/>
              </w:rPr>
              <w:t>Серія Історія</w:t>
            </w:r>
            <w:r>
              <w:rPr>
                <w:rFonts w:hint="default" w:ascii="Times New Roman" w:hAnsi="Times New Roman"/>
                <w:b w:val="0"/>
                <w:color w:val="auto"/>
                <w:sz w:val="20"/>
                <w:szCs w:val="20"/>
                <w:lang w:val="uk-UA"/>
              </w:rPr>
              <w:t xml:space="preserve">. Випуск </w:t>
            </w:r>
            <w:r>
              <w:rPr>
                <w:rFonts w:ascii="Times New Roman" w:hAnsi="Times New Roman"/>
                <w:b w:val="0"/>
                <w:color w:val="auto"/>
                <w:sz w:val="20"/>
                <w:szCs w:val="20"/>
              </w:rPr>
              <w:t xml:space="preserve">9/51. </w:t>
            </w:r>
            <w:r>
              <w:rPr>
                <w:rFonts w:ascii="Times New Roman" w:hAnsi="Times New Roman"/>
                <w:b w:val="0"/>
                <w:color w:val="auto"/>
                <w:sz w:val="20"/>
                <w:szCs w:val="20"/>
                <w:lang w:val="uk-UA"/>
              </w:rPr>
              <w:t>С</w:t>
            </w:r>
            <w:r>
              <w:rPr>
                <w:rFonts w:hint="default" w:ascii="Times New Roman" w:hAnsi="Times New Roman"/>
                <w:b w:val="0"/>
                <w:color w:val="auto"/>
                <w:sz w:val="20"/>
                <w:szCs w:val="20"/>
                <w:lang w:val="uk-UA"/>
              </w:rPr>
              <w:t xml:space="preserve">. </w:t>
            </w:r>
            <w:r>
              <w:rPr>
                <w:rFonts w:ascii="Times New Roman" w:hAnsi="Times New Roman"/>
                <w:b w:val="0"/>
                <w:color w:val="auto"/>
                <w:sz w:val="20"/>
                <w:szCs w:val="20"/>
              </w:rPr>
              <w:t xml:space="preserve">83 – 93. (співавтор Я. Лисейко). </w:t>
            </w:r>
          </w:p>
          <w:p>
            <w:pPr>
              <w:pStyle w:val="2"/>
              <w:pageBreakBefore w:val="0"/>
              <w:widowControl/>
              <w:shd w:val="clear" w:color="auto" w:fill="FFFFFF"/>
              <w:kinsoku/>
              <w:wordWrap/>
              <w:overflowPunct/>
              <w:topLinePunct w:val="0"/>
              <w:autoSpaceDE/>
              <w:autoSpaceDN/>
              <w:bidi w:val="0"/>
              <w:adjustRightInd/>
              <w:snapToGrid/>
              <w:spacing w:before="0" w:line="240" w:lineRule="auto"/>
              <w:ind w:firstLine="357"/>
              <w:jc w:val="both"/>
              <w:textAlignment w:val="auto"/>
              <w:rPr>
                <w:rFonts w:ascii="Times New Roman" w:hAnsi="Times New Roman"/>
                <w:b w:val="0"/>
                <w:color w:val="auto"/>
                <w:sz w:val="20"/>
                <w:szCs w:val="20"/>
              </w:rPr>
            </w:pPr>
            <w:r>
              <w:rPr>
                <w:rFonts w:ascii="Times New Roman" w:hAnsi="Times New Roman"/>
                <w:b w:val="0"/>
                <w:color w:val="auto"/>
                <w:sz w:val="20"/>
                <w:szCs w:val="20"/>
              </w:rPr>
              <w:t xml:space="preserve">8. Походження та родина Романа Перфецького, українського громадсько-політичного діяча ЗУНРу // Актуальні питання гуманітарних наук. </w:t>
            </w:r>
            <w:r>
              <w:rPr>
                <w:rFonts w:hint="default" w:ascii="Times New Roman" w:hAnsi="Times New Roman"/>
                <w:b w:val="0"/>
                <w:color w:val="auto"/>
                <w:sz w:val="20"/>
                <w:szCs w:val="20"/>
                <w:lang w:val="uk-UA"/>
              </w:rPr>
              <w:t xml:space="preserve">2022. </w:t>
            </w:r>
            <w:r>
              <w:rPr>
                <w:rFonts w:ascii="Times New Roman" w:hAnsi="Times New Roman"/>
                <w:b w:val="0"/>
                <w:color w:val="auto"/>
                <w:sz w:val="20"/>
                <w:szCs w:val="20"/>
              </w:rPr>
              <w:t xml:space="preserve">- №56. – Т. 3. – С. 11 – 16. (співавтор: Я. Лисейко). (фахове видання категорії </w:t>
            </w:r>
            <w:r>
              <w:rPr>
                <w:rFonts w:ascii="Times New Roman" w:hAnsi="Times New Roman"/>
                <w:b w:val="0"/>
                <w:color w:val="auto"/>
                <w:sz w:val="20"/>
                <w:szCs w:val="20"/>
                <w:lang w:val="uk-UA"/>
              </w:rPr>
              <w:t>Б</w:t>
            </w:r>
            <w:r>
              <w:rPr>
                <w:rFonts w:ascii="Times New Roman" w:hAnsi="Times New Roman"/>
                <w:b w:val="0"/>
                <w:color w:val="auto"/>
                <w:sz w:val="20"/>
                <w:szCs w:val="20"/>
              </w:rPr>
              <w:t xml:space="preserve">) </w:t>
            </w:r>
          </w:p>
          <w:p>
            <w:pPr>
              <w:pStyle w:val="2"/>
              <w:pageBreakBefore w:val="0"/>
              <w:widowControl/>
              <w:shd w:val="clear" w:color="auto" w:fill="FFFFFF"/>
              <w:kinsoku/>
              <w:wordWrap/>
              <w:overflowPunct/>
              <w:topLinePunct w:val="0"/>
              <w:autoSpaceDE/>
              <w:autoSpaceDN/>
              <w:bidi w:val="0"/>
              <w:adjustRightInd/>
              <w:snapToGrid/>
              <w:spacing w:before="0" w:line="240" w:lineRule="auto"/>
              <w:ind w:firstLine="357"/>
              <w:jc w:val="both"/>
              <w:textAlignment w:val="auto"/>
              <w:rPr>
                <w:rFonts w:ascii="Times New Roman" w:hAnsi="Times New Roman"/>
                <w:b w:val="0"/>
                <w:color w:val="auto"/>
                <w:sz w:val="20"/>
                <w:szCs w:val="20"/>
              </w:rPr>
            </w:pPr>
            <w:r>
              <w:rPr>
                <w:rFonts w:ascii="Times New Roman" w:hAnsi="Times New Roman"/>
                <w:b w:val="0"/>
                <w:color w:val="auto"/>
                <w:sz w:val="20"/>
                <w:szCs w:val="20"/>
              </w:rPr>
              <w:t xml:space="preserve">9. «Родинне коріння Стефана (Сотера) Ортинського, першого єпископа української греко-католицької церкви у США» // Проблеми гуманітарних наук: збірник наукових праць ДДПУ імені Івана Франка. </w:t>
            </w:r>
            <w:r>
              <w:rPr>
                <w:rFonts w:hint="default" w:ascii="Times New Roman" w:hAnsi="Times New Roman"/>
                <w:b w:val="0"/>
                <w:color w:val="auto"/>
                <w:sz w:val="20"/>
                <w:szCs w:val="20"/>
                <w:lang w:val="uk-UA"/>
              </w:rPr>
              <w:t xml:space="preserve">2022. </w:t>
            </w:r>
            <w:r>
              <w:rPr>
                <w:rFonts w:ascii="Times New Roman" w:hAnsi="Times New Roman"/>
                <w:b w:val="0"/>
                <w:color w:val="auto"/>
                <w:sz w:val="20"/>
                <w:szCs w:val="20"/>
              </w:rPr>
              <w:t>Серія Історія</w:t>
            </w:r>
            <w:r>
              <w:rPr>
                <w:rFonts w:hint="default" w:ascii="Times New Roman" w:hAnsi="Times New Roman"/>
                <w:b w:val="0"/>
                <w:color w:val="auto"/>
                <w:sz w:val="20"/>
                <w:szCs w:val="20"/>
                <w:lang w:val="uk-UA"/>
              </w:rPr>
              <w:t xml:space="preserve">. Випуск </w:t>
            </w:r>
            <w:r>
              <w:rPr>
                <w:rFonts w:ascii="Times New Roman" w:hAnsi="Times New Roman"/>
                <w:b w:val="0"/>
                <w:color w:val="auto"/>
                <w:sz w:val="20"/>
                <w:szCs w:val="20"/>
              </w:rPr>
              <w:t xml:space="preserve">11/53. </w:t>
            </w:r>
            <w:r>
              <w:rPr>
                <w:rFonts w:ascii="Times New Roman" w:hAnsi="Times New Roman"/>
                <w:b w:val="0"/>
                <w:color w:val="auto"/>
                <w:sz w:val="20"/>
                <w:szCs w:val="20"/>
                <w:lang w:val="uk-UA"/>
              </w:rPr>
              <w:t>С</w:t>
            </w:r>
            <w:r>
              <w:rPr>
                <w:rFonts w:hint="default" w:ascii="Times New Roman" w:hAnsi="Times New Roman"/>
                <w:b w:val="0"/>
                <w:color w:val="auto"/>
                <w:sz w:val="20"/>
                <w:szCs w:val="20"/>
                <w:lang w:val="uk-UA"/>
              </w:rPr>
              <w:t xml:space="preserve">. </w:t>
            </w:r>
            <w:r>
              <w:rPr>
                <w:rFonts w:ascii="Times New Roman" w:hAnsi="Times New Roman"/>
                <w:b w:val="0"/>
                <w:color w:val="auto"/>
                <w:sz w:val="20"/>
                <w:szCs w:val="20"/>
              </w:rPr>
              <w:t xml:space="preserve">90 – 100. (співавтор Я. Лисейко). (фахове видання категорії </w:t>
            </w:r>
            <w:r>
              <w:rPr>
                <w:rFonts w:ascii="Times New Roman" w:hAnsi="Times New Roman"/>
                <w:b w:val="0"/>
                <w:color w:val="auto"/>
                <w:sz w:val="20"/>
                <w:szCs w:val="20"/>
                <w:lang w:val="uk-UA"/>
              </w:rPr>
              <w:t>Б</w:t>
            </w:r>
            <w:r>
              <w:rPr>
                <w:rFonts w:ascii="Times New Roman" w:hAnsi="Times New Roman"/>
                <w:b w:val="0"/>
                <w:color w:val="auto"/>
                <w:sz w:val="20"/>
                <w:szCs w:val="20"/>
              </w:rPr>
              <w:t xml:space="preserve">). </w:t>
            </w:r>
          </w:p>
          <w:p>
            <w:pPr>
              <w:pStyle w:val="13"/>
              <w:pageBreakBefore w:val="0"/>
              <w:widowControl/>
              <w:tabs>
                <w:tab w:val="left" w:pos="426"/>
              </w:tabs>
              <w:kinsoku/>
              <w:wordWrap/>
              <w:overflowPunct/>
              <w:topLinePunct w:val="0"/>
              <w:autoSpaceDE/>
              <w:autoSpaceDN/>
              <w:bidi w:val="0"/>
              <w:adjustRightInd/>
              <w:snapToGrid/>
              <w:spacing w:after="0" w:line="240" w:lineRule="auto"/>
              <w:ind w:firstLine="357"/>
              <w:jc w:val="both"/>
              <w:textAlignment w:val="auto"/>
              <w:rPr>
                <w:rFonts w:hint="default" w:ascii="Times New Roman" w:hAnsi="Times New Roman"/>
                <w:sz w:val="20"/>
                <w:szCs w:val="20"/>
                <w:lang w:val="uk-UA"/>
              </w:rPr>
            </w:pPr>
            <w:r>
              <w:rPr>
                <w:rFonts w:ascii="Times New Roman" w:hAnsi="Times New Roman"/>
                <w:sz w:val="20"/>
                <w:szCs w:val="20"/>
              </w:rPr>
              <w:t xml:space="preserve">10. Шляхта серед духовенства Перемишльської греко-католицької єпархії кінця </w:t>
            </w:r>
            <w:r>
              <w:rPr>
                <w:rFonts w:ascii="Times New Roman" w:hAnsi="Times New Roman"/>
                <w:sz w:val="20"/>
                <w:szCs w:val="20"/>
                <w:lang w:val="en-US"/>
              </w:rPr>
              <w:t>XVIII</w:t>
            </w:r>
            <w:r>
              <w:rPr>
                <w:rFonts w:ascii="Times New Roman" w:hAnsi="Times New Roman"/>
                <w:sz w:val="20"/>
                <w:szCs w:val="20"/>
              </w:rPr>
              <w:t xml:space="preserve">  – початку </w:t>
            </w:r>
            <w:r>
              <w:rPr>
                <w:rFonts w:ascii="Times New Roman" w:hAnsi="Times New Roman"/>
                <w:sz w:val="20"/>
                <w:szCs w:val="20"/>
                <w:lang w:val="en-US"/>
              </w:rPr>
              <w:t>XX</w:t>
            </w:r>
            <w:r>
              <w:rPr>
                <w:rFonts w:ascii="Times New Roman" w:hAnsi="Times New Roman"/>
                <w:sz w:val="20"/>
                <w:szCs w:val="20"/>
              </w:rPr>
              <w:t xml:space="preserve"> ст.: кількісні параметри та шляхи соціальної адаптації</w:t>
            </w:r>
            <w:r>
              <w:rPr>
                <w:rFonts w:hint="default" w:ascii="Times New Roman" w:hAnsi="Times New Roman"/>
                <w:sz w:val="20"/>
                <w:szCs w:val="20"/>
                <w:lang w:val="uk-UA"/>
              </w:rPr>
              <w:t xml:space="preserve"> // </w:t>
            </w:r>
            <w:r>
              <w:rPr>
                <w:rFonts w:ascii="Times New Roman" w:hAnsi="Times New Roman"/>
                <w:sz w:val="20"/>
                <w:szCs w:val="20"/>
              </w:rPr>
              <w:t>Східноєвропейський історичний вісник. 2023. –</w:t>
            </w:r>
            <w:r>
              <w:rPr>
                <w:rFonts w:hint="default" w:ascii="Times New Roman" w:hAnsi="Times New Roman"/>
                <w:sz w:val="20"/>
                <w:szCs w:val="20"/>
                <w:lang w:val="uk-UA"/>
              </w:rPr>
              <w:t xml:space="preserve"> </w:t>
            </w:r>
            <w:r>
              <w:rPr>
                <w:rFonts w:ascii="Times New Roman" w:hAnsi="Times New Roman"/>
                <w:sz w:val="20"/>
                <w:szCs w:val="20"/>
              </w:rPr>
              <w:t>Вип. 27. – С. 30–38.(Web of Science) (співавтор – Лисейко Я. Л.</w:t>
            </w:r>
            <w:r>
              <w:rPr>
                <w:rFonts w:hint="default" w:ascii="Times New Roman" w:hAnsi="Times New Roman"/>
                <w:sz w:val="20"/>
                <w:szCs w:val="20"/>
                <w:lang w:val="uk-UA"/>
              </w:rPr>
              <w:t>)</w:t>
            </w:r>
          </w:p>
          <w:p>
            <w:pPr>
              <w:pStyle w:val="2"/>
              <w:shd w:val="clear" w:color="auto" w:fill="FFFFFF"/>
              <w:spacing w:before="0"/>
              <w:ind w:firstLine="356"/>
              <w:jc w:val="both"/>
              <w:rPr>
                <w:rFonts w:ascii="Times New Roman" w:hAnsi="Times New Roman"/>
                <w:color w:val="auto"/>
                <w:sz w:val="20"/>
                <w:szCs w:val="20"/>
                <w:shd w:val="clear" w:color="auto" w:fill="FFFFFF"/>
              </w:rPr>
            </w:pPr>
            <w:r>
              <w:rPr>
                <w:color w:val="auto"/>
              </w:rPr>
              <w:t xml:space="preserve"> </w:t>
            </w:r>
          </w:p>
          <w:p>
            <w:pPr>
              <w:pStyle w:val="54"/>
              <w:spacing w:before="0" w:beforeAutospacing="0" w:after="0" w:afterAutospacing="0"/>
              <w:jc w:val="both"/>
              <w:rPr>
                <w:b/>
                <w:i/>
                <w:sz w:val="20"/>
                <w:szCs w:val="20"/>
              </w:rPr>
            </w:pPr>
            <w:r>
              <w:rPr>
                <w:b/>
                <w:i/>
                <w:sz w:val="20"/>
                <w:szCs w:val="20"/>
              </w:rPr>
              <w:t>3) 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pPr>
              <w:pStyle w:val="54"/>
              <w:spacing w:before="0" w:beforeAutospacing="0" w:after="0" w:afterAutospacing="0"/>
              <w:rPr>
                <w:i/>
                <w:sz w:val="20"/>
                <w:szCs w:val="20"/>
                <w:shd w:val="clear" w:color="auto" w:fill="FFFFFF"/>
              </w:rPr>
            </w:pPr>
            <w:r>
              <w:rPr>
                <w:b/>
                <w:i/>
                <w:sz w:val="20"/>
                <w:szCs w:val="20"/>
                <w:shd w:val="clear" w:color="auto" w:fill="FFFFFF"/>
              </w:rPr>
              <w:t>Авторські монографії</w:t>
            </w:r>
            <w:r>
              <w:rPr>
                <w:i/>
                <w:sz w:val="20"/>
                <w:szCs w:val="20"/>
                <w:shd w:val="clear" w:color="auto" w:fill="FFFFFF"/>
              </w:rPr>
              <w:t>:</w:t>
            </w:r>
          </w:p>
          <w:p>
            <w:pPr>
              <w:numPr>
                <w:ilvl w:val="0"/>
                <w:numId w:val="16"/>
              </w:numPr>
              <w:spacing w:after="0" w:line="240" w:lineRule="auto"/>
              <w:ind w:right="166"/>
              <w:jc w:val="both"/>
              <w:rPr>
                <w:rFonts w:ascii="Times New Roman" w:hAnsi="Times New Roman"/>
                <w:sz w:val="20"/>
                <w:szCs w:val="20"/>
              </w:rPr>
            </w:pPr>
            <w:r>
              <w:rPr>
                <w:rFonts w:ascii="Times New Roman" w:hAnsi="Times New Roman"/>
                <w:sz w:val="20"/>
                <w:szCs w:val="20"/>
              </w:rPr>
              <w:t>Матеріали до генеалогії шляхти Галичини. – Т. 2, ч. 1. Легітимації. Сертифікати шляхетства (А – К). – Львів: Простір-М, 2019. – 460 с. (співавтор – Смуток І., авт. частка – 300 с.).</w:t>
            </w:r>
          </w:p>
          <w:p>
            <w:pPr>
              <w:numPr>
                <w:ilvl w:val="0"/>
                <w:numId w:val="16"/>
              </w:numPr>
              <w:spacing w:after="0" w:line="240" w:lineRule="auto"/>
              <w:ind w:right="166"/>
              <w:jc w:val="both"/>
              <w:rPr>
                <w:rFonts w:ascii="Times New Roman" w:hAnsi="Times New Roman"/>
                <w:sz w:val="20"/>
                <w:szCs w:val="20"/>
              </w:rPr>
            </w:pPr>
            <w:r>
              <w:rPr>
                <w:rFonts w:ascii="Times New Roman" w:hAnsi="Times New Roman"/>
                <w:sz w:val="20"/>
                <w:szCs w:val="20"/>
              </w:rPr>
              <w:t>Матеріали до генеалогії шляхти Галичини. – Т. 2, ч. 2. Сертифікати шляхетства (Л – Я). – Львів: Простір-М, 2020. – 410 с. (співавтор – Смуток І., авт. частка – 200 с.).</w:t>
            </w:r>
          </w:p>
          <w:p>
            <w:pPr>
              <w:numPr>
                <w:ilvl w:val="0"/>
                <w:numId w:val="16"/>
              </w:numPr>
              <w:spacing w:after="0" w:line="240" w:lineRule="auto"/>
              <w:ind w:right="166"/>
              <w:jc w:val="both"/>
              <w:rPr>
                <w:rFonts w:ascii="Times New Roman" w:hAnsi="Times New Roman"/>
                <w:sz w:val="20"/>
                <w:szCs w:val="20"/>
              </w:rPr>
            </w:pPr>
            <w:r>
              <w:rPr>
                <w:rFonts w:ascii="Times New Roman" w:hAnsi="Times New Roman"/>
                <w:sz w:val="20"/>
                <w:szCs w:val="20"/>
              </w:rPr>
              <w:t>Джерела до історії Дрогобицько-Самбірського підгір’я (15 – 19 ст.). т. 2. Інвентар маєтностей Мнішків у Перемишльській землі 1762 року. – Дрогобич: 2022. – 180 с.</w:t>
            </w:r>
          </w:p>
          <w:p>
            <w:pPr>
              <w:spacing w:after="0" w:line="240" w:lineRule="auto"/>
              <w:ind w:left="360" w:right="166"/>
              <w:jc w:val="both"/>
              <w:rPr>
                <w:rFonts w:ascii="Times New Roman" w:hAnsi="Times New Roman"/>
                <w:sz w:val="20"/>
                <w:szCs w:val="20"/>
                <w:highlight w:val="yellow"/>
              </w:rPr>
            </w:pPr>
          </w:p>
          <w:p>
            <w:pPr>
              <w:pStyle w:val="54"/>
              <w:spacing w:before="0" w:beforeAutospacing="0" w:after="0" w:afterAutospacing="0"/>
              <w:jc w:val="both"/>
              <w:rPr>
                <w:sz w:val="20"/>
                <w:szCs w:val="20"/>
              </w:rPr>
            </w:pPr>
            <w:r>
              <w:rPr>
                <w:b/>
                <w:i/>
                <w:sz w:val="20"/>
                <w:szCs w:val="20"/>
              </w:rPr>
              <w:t>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pPr>
              <w:pStyle w:val="52"/>
              <w:spacing w:before="0"/>
              <w:jc w:val="both"/>
              <w:rPr>
                <w:rFonts w:ascii="Times New Roman" w:hAnsi="Times New Roman"/>
                <w:sz w:val="20"/>
              </w:rPr>
            </w:pPr>
            <w:r>
              <w:rPr>
                <w:rFonts w:ascii="Times New Roman" w:hAnsi="Times New Roman"/>
                <w:sz w:val="20"/>
              </w:rPr>
              <w:t xml:space="preserve">1. Історія середніх віків. Частина </w:t>
            </w:r>
            <w:r>
              <w:rPr>
                <w:rFonts w:ascii="Times New Roman" w:hAnsi="Times New Roman"/>
                <w:sz w:val="20"/>
                <w:lang w:val="en-US"/>
              </w:rPr>
              <w:t>II</w:t>
            </w:r>
            <w:r>
              <w:rPr>
                <w:rFonts w:ascii="Times New Roman" w:hAnsi="Times New Roman"/>
                <w:sz w:val="20"/>
              </w:rPr>
              <w:t>. Методичні матеріали до самостійної роботи студентів. Навчально-методичний посібник. - Дрогобич: РВВ ДДПУ імені Івана Франка, 2019. – 45 с.</w:t>
            </w:r>
          </w:p>
          <w:p>
            <w:pPr>
              <w:pStyle w:val="52"/>
              <w:spacing w:before="0"/>
              <w:jc w:val="both"/>
              <w:rPr>
                <w:rFonts w:ascii="Times New Roman" w:hAnsi="Times New Roman"/>
                <w:sz w:val="20"/>
              </w:rPr>
            </w:pPr>
            <w:r>
              <w:rPr>
                <w:rFonts w:ascii="Times New Roman" w:hAnsi="Times New Roman"/>
                <w:sz w:val="20"/>
              </w:rPr>
              <w:t>2. Історія середніх віків. Методичні матеріали до семінарських занять (для підготовки фахівців другого (магістерського) рівня освіти). Навчально-методичний посібник. - Дрогобич: РВВ ДДПУ імені Івана Франка, 2021. – 41 с. (у співавторстві зі Смутком І., авторська частка – 20 стр.).</w:t>
            </w:r>
          </w:p>
          <w:p>
            <w:pPr>
              <w:pStyle w:val="52"/>
              <w:spacing w:before="0"/>
              <w:jc w:val="both"/>
              <w:rPr>
                <w:rFonts w:ascii="Times New Roman" w:hAnsi="Times New Roman"/>
                <w:sz w:val="20"/>
              </w:rPr>
            </w:pPr>
            <w:r>
              <w:rPr>
                <w:rFonts w:ascii="Times New Roman" w:hAnsi="Times New Roman"/>
                <w:sz w:val="20"/>
              </w:rPr>
              <w:t>3. Історія середніх віків. Методичні матеріали до семінарських занять. Частина І: Раннє середньовіччя (V ст. ‒ перша половина ХІ ст.)  / Леся Смуток. – Дрогобич: Редакційно-видавничий відділ ДДПУ імені Івана Франка, 2023. –  24 с.</w:t>
            </w:r>
            <w:r>
              <w:rPr>
                <w:rFonts w:ascii="Times New Roman" w:hAnsi="Times New Roman"/>
                <w:b/>
                <w:sz w:val="20"/>
              </w:rPr>
              <w:t xml:space="preserve"> </w:t>
            </w:r>
          </w:p>
          <w:p>
            <w:pPr>
              <w:pStyle w:val="52"/>
              <w:spacing w:before="0"/>
              <w:jc w:val="both"/>
              <w:rPr>
                <w:rFonts w:ascii="Times New Roman" w:hAnsi="Times New Roman"/>
                <w:sz w:val="20"/>
              </w:rPr>
            </w:pPr>
          </w:p>
          <w:p>
            <w:pPr>
              <w:spacing w:after="0" w:line="240" w:lineRule="auto"/>
              <w:jc w:val="both"/>
              <w:rPr>
                <w:rFonts w:ascii="Times New Roman" w:hAnsi="Times New Roman"/>
                <w:b/>
                <w:i/>
                <w:sz w:val="20"/>
                <w:szCs w:val="20"/>
                <w:lang w:eastAsia="uk-UA"/>
              </w:rPr>
            </w:pPr>
            <w:r>
              <w:rPr>
                <w:rFonts w:ascii="Times New Roman" w:hAnsi="Times New Roman"/>
                <w:b/>
                <w:i/>
                <w:sz w:val="20"/>
                <w:szCs w:val="20"/>
                <w:lang w:eastAsia="uk-UA"/>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pPr>
              <w:spacing w:after="0" w:line="240" w:lineRule="auto"/>
              <w:jc w:val="both"/>
              <w:rPr>
                <w:rFonts w:ascii="Times New Roman" w:hAnsi="Times New Roman"/>
                <w:i/>
                <w:iCs/>
                <w:sz w:val="20"/>
                <w:szCs w:val="20"/>
                <w:lang w:val="ru-RU" w:eastAsia="uk-UA"/>
              </w:rPr>
            </w:pPr>
            <w:r>
              <w:rPr>
                <w:rFonts w:ascii="Times New Roman" w:hAnsi="Times New Roman"/>
                <w:i/>
                <w:sz w:val="20"/>
                <w:szCs w:val="20"/>
                <w:lang w:val="ru-RU" w:eastAsia="uk-UA"/>
              </w:rPr>
              <w:t xml:space="preserve">1. </w:t>
            </w:r>
            <w:r>
              <w:rPr>
                <w:rFonts w:ascii="Times New Roman" w:hAnsi="Times New Roman"/>
                <w:bCs/>
                <w:sz w:val="20"/>
                <w:szCs w:val="20"/>
                <w:lang w:eastAsia="uk-UA"/>
              </w:rPr>
              <w:t>Смуток І</w:t>
            </w:r>
            <w:r>
              <w:rPr>
                <w:rFonts w:ascii="Times New Roman" w:hAnsi="Times New Roman"/>
                <w:sz w:val="20"/>
                <w:szCs w:val="20"/>
                <w:lang w:eastAsia="uk-UA"/>
              </w:rPr>
              <w:t>., Смуток Л. Історія родини Туркулів (</w:t>
            </w:r>
            <w:r>
              <w:rPr>
                <w:rFonts w:ascii="Times New Roman" w:hAnsi="Times New Roman"/>
                <w:sz w:val="20"/>
                <w:szCs w:val="20"/>
                <w:lang w:val="pl-PL" w:eastAsia="uk-UA"/>
              </w:rPr>
              <w:t>XVII</w:t>
            </w:r>
            <w:r>
              <w:rPr>
                <w:rFonts w:ascii="Times New Roman" w:hAnsi="Times New Roman"/>
                <w:sz w:val="20"/>
                <w:szCs w:val="20"/>
                <w:lang w:eastAsia="uk-UA"/>
              </w:rPr>
              <w:t> – </w:t>
            </w:r>
            <w:r>
              <w:rPr>
                <w:rFonts w:ascii="Times New Roman" w:hAnsi="Times New Roman"/>
                <w:sz w:val="20"/>
                <w:szCs w:val="20"/>
                <w:lang w:val="pl-PL" w:eastAsia="uk-UA"/>
              </w:rPr>
              <w:t>XVIII</w:t>
            </w:r>
            <w:r>
              <w:rPr>
                <w:rFonts w:ascii="Times New Roman" w:hAnsi="Times New Roman"/>
                <w:sz w:val="20"/>
                <w:szCs w:val="20"/>
                <w:lang w:eastAsia="uk-UA"/>
              </w:rPr>
              <w:t> ст.). Садиба Франка: науковий збірник заповідника «Нагуєвичі». – Дрогобич, 2021. – Книга. ІІ. – С. 601-606. </w:t>
            </w:r>
            <w:r>
              <w:rPr>
                <w:rFonts w:ascii="Times New Roman" w:hAnsi="Times New Roman"/>
                <w:i/>
                <w:iCs/>
                <w:sz w:val="20"/>
                <w:szCs w:val="20"/>
                <w:lang w:eastAsia="uk-UA"/>
              </w:rPr>
              <w:t>(0,5 др. арк. / 0,05 др. арк.)</w:t>
            </w:r>
            <w:r>
              <w:rPr>
                <w:rFonts w:ascii="Times New Roman" w:hAnsi="Times New Roman"/>
                <w:i/>
                <w:iCs/>
                <w:sz w:val="20"/>
                <w:szCs w:val="20"/>
                <w:lang w:val="ru-RU" w:eastAsia="uk-UA"/>
              </w:rPr>
              <w:t>.</w:t>
            </w:r>
          </w:p>
          <w:p>
            <w:pPr>
              <w:spacing w:after="0" w:line="240" w:lineRule="auto"/>
              <w:jc w:val="both"/>
              <w:rPr>
                <w:rFonts w:ascii="Times New Roman" w:hAnsi="Times New Roman"/>
                <w:sz w:val="20"/>
                <w:szCs w:val="20"/>
                <w:lang w:eastAsia="uk-UA"/>
              </w:rPr>
            </w:pPr>
            <w:r>
              <w:rPr>
                <w:rFonts w:ascii="Times New Roman" w:hAnsi="Times New Roman"/>
                <w:i/>
                <w:iCs/>
                <w:sz w:val="20"/>
                <w:szCs w:val="20"/>
                <w:lang w:val="ru-RU" w:eastAsia="uk-UA"/>
              </w:rPr>
              <w:t xml:space="preserve">2. </w:t>
            </w:r>
            <w:r>
              <w:rPr>
                <w:rFonts w:ascii="Times New Roman" w:hAnsi="Times New Roman"/>
                <w:sz w:val="20"/>
                <w:szCs w:val="20"/>
                <w:lang w:val="ru-RU" w:eastAsia="uk-UA"/>
              </w:rPr>
              <w:t xml:space="preserve"> </w:t>
            </w:r>
            <w:r>
              <w:rPr>
                <w:rFonts w:ascii="Times New Roman" w:hAnsi="Times New Roman"/>
                <w:sz w:val="20"/>
                <w:szCs w:val="20"/>
                <w:lang w:eastAsia="uk-UA"/>
              </w:rPr>
              <w:t>Смуток І., Смуток Л. Нагуєвицьке війтівство та його власники у XV – XVIII ст. // Садиба Франка: науковий збірник заповідника «Нагуєвичі». Нагуєвичі-Дрогобич: Посвіт, 2022. Книга 3. С. 427-434. </w:t>
            </w:r>
          </w:p>
          <w:p>
            <w:pPr>
              <w:spacing w:after="0" w:line="240" w:lineRule="auto"/>
              <w:jc w:val="both"/>
              <w:rPr>
                <w:rFonts w:ascii="Times New Roman" w:hAnsi="Times New Roman"/>
                <w:sz w:val="20"/>
                <w:szCs w:val="20"/>
                <w:lang w:eastAsia="uk-UA"/>
              </w:rPr>
            </w:pPr>
            <w:r>
              <w:rPr>
                <w:rFonts w:ascii="Times New Roman" w:hAnsi="Times New Roman"/>
                <w:sz w:val="20"/>
                <w:szCs w:val="20"/>
                <w:lang w:eastAsia="uk-UA"/>
              </w:rPr>
              <w:t>3.  Смуток І., Смуток Л. Тустань та околиці: перші письмові згадки // Фортеця: збірник заповідника «Тустань». Львів: Прострі-М, 2022. Кн. 5. С. 348-361. </w:t>
            </w:r>
          </w:p>
          <w:p>
            <w:pPr>
              <w:spacing w:after="0" w:line="240" w:lineRule="auto"/>
              <w:jc w:val="both"/>
              <w:rPr>
                <w:rFonts w:ascii="Times New Roman" w:hAnsi="Times New Roman"/>
                <w:color w:val="auto"/>
                <w:sz w:val="20"/>
                <w:szCs w:val="20"/>
                <w:lang w:eastAsia="uk-UA"/>
              </w:rPr>
            </w:pPr>
            <w:r>
              <w:rPr>
                <w:rFonts w:ascii="Times New Roman" w:hAnsi="Times New Roman"/>
                <w:color w:val="auto"/>
                <w:sz w:val="20"/>
                <w:szCs w:val="20"/>
                <w:lang w:val="ru-RU" w:eastAsia="uk-UA"/>
              </w:rPr>
              <w:t>4. С</w:t>
            </w:r>
            <w:r>
              <w:rPr>
                <w:rFonts w:ascii="Times New Roman" w:hAnsi="Times New Roman"/>
                <w:color w:val="auto"/>
                <w:sz w:val="20"/>
                <w:szCs w:val="20"/>
                <w:lang w:eastAsia="uk-UA"/>
              </w:rPr>
              <w:t>муток І., Смуток Л. Шляхта села Уличне у XIV – XVIII ст. // Часопис Українського шляхетського товариства. – Львів: ПАІС, 2023. № 11. С. 22-27. </w:t>
            </w:r>
          </w:p>
          <w:p>
            <w:pPr>
              <w:spacing w:after="0" w:line="240" w:lineRule="auto"/>
              <w:jc w:val="both"/>
              <w:rPr>
                <w:rFonts w:ascii="Times New Roman" w:hAnsi="Times New Roman"/>
                <w:color w:val="auto"/>
                <w:sz w:val="20"/>
                <w:szCs w:val="20"/>
                <w:lang w:eastAsia="uk-UA"/>
              </w:rPr>
            </w:pPr>
            <w:r>
              <w:rPr>
                <w:rFonts w:ascii="Times New Roman" w:hAnsi="Times New Roman"/>
                <w:color w:val="auto"/>
                <w:sz w:val="20"/>
                <w:szCs w:val="20"/>
                <w:lang w:eastAsia="uk-UA"/>
              </w:rPr>
              <w:t xml:space="preserve">5.Смуток Л., Лисейко Я. Інкорпорація шляхти в Галичині до рицарського стану Австрійської імперії у кінці </w:t>
            </w:r>
            <w:r>
              <w:rPr>
                <w:rFonts w:ascii="Times New Roman" w:hAnsi="Times New Roman"/>
                <w:color w:val="auto"/>
                <w:sz w:val="20"/>
                <w:szCs w:val="20"/>
                <w:lang w:val="en-US" w:eastAsia="uk-UA"/>
              </w:rPr>
              <w:t>XVIII</w:t>
            </w:r>
            <w:r>
              <w:rPr>
                <w:rFonts w:ascii="Times New Roman" w:hAnsi="Times New Roman"/>
                <w:color w:val="auto"/>
                <w:sz w:val="20"/>
                <w:szCs w:val="20"/>
                <w:lang w:eastAsia="uk-UA"/>
              </w:rPr>
              <w:t xml:space="preserve"> – на початку </w:t>
            </w:r>
            <w:r>
              <w:rPr>
                <w:rFonts w:ascii="Times New Roman" w:hAnsi="Times New Roman"/>
                <w:color w:val="auto"/>
                <w:sz w:val="20"/>
                <w:szCs w:val="20"/>
                <w:lang w:val="en-US" w:eastAsia="uk-UA"/>
              </w:rPr>
              <w:t>XIX</w:t>
            </w:r>
            <w:r>
              <w:rPr>
                <w:rFonts w:ascii="Times New Roman" w:hAnsi="Times New Roman"/>
                <w:color w:val="auto"/>
                <w:sz w:val="20"/>
                <w:szCs w:val="20"/>
                <w:lang w:eastAsia="uk-UA"/>
              </w:rPr>
              <w:t xml:space="preserve"> ст. // Часопис Українського шляхетського товариства. – Львів: ПАІС, 2023. № 11. С. 28-33. </w:t>
            </w:r>
          </w:p>
          <w:p>
            <w:pPr>
              <w:pStyle w:val="52"/>
              <w:spacing w:before="0"/>
              <w:jc w:val="both"/>
              <w:rPr>
                <w:rFonts w:ascii="Times New Roman" w:hAnsi="Times New Roman"/>
                <w:sz w:val="20"/>
              </w:rPr>
            </w:pPr>
          </w:p>
          <w:p>
            <w:pPr>
              <w:pStyle w:val="52"/>
              <w:spacing w:before="0"/>
              <w:ind w:right="133" w:firstLine="0"/>
              <w:jc w:val="both"/>
              <w:rPr>
                <w:rFonts w:ascii="Times New Roman" w:hAnsi="Times New Roman"/>
                <w:b/>
                <w:i/>
                <w:sz w:val="20"/>
              </w:rPr>
            </w:pPr>
            <w:r>
              <w:rPr>
                <w:rFonts w:ascii="Times New Roman" w:hAnsi="Times New Roman"/>
                <w:b/>
                <w:i/>
                <w:sz w:val="20"/>
              </w:rPr>
              <w:t>14)  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керівництво постійно діючим студентським науковим гуртком / проблемною групою:</w:t>
            </w:r>
          </w:p>
          <w:p>
            <w:pPr>
              <w:pStyle w:val="52"/>
              <w:ind w:right="130" w:firstLine="0"/>
              <w:jc w:val="both"/>
              <w:rPr>
                <w:rFonts w:asciiTheme="minorHAnsi" w:hAnsiTheme="minorHAnsi"/>
                <w:sz w:val="20"/>
              </w:rPr>
            </w:pPr>
            <w:r>
              <w:rPr>
                <w:sz w:val="20"/>
              </w:rPr>
              <w:t xml:space="preserve">Керівництво студентом, який зайняв призове місце </w:t>
            </w:r>
            <w:r>
              <w:rPr>
                <w:sz w:val="20"/>
                <w:shd w:val="clear" w:color="auto" w:fill="FFFFFF"/>
              </w:rPr>
              <w:t xml:space="preserve">у І турі Всеукраїнського конкурсу студентських наукових робіт </w:t>
            </w:r>
            <w:r>
              <w:t xml:space="preserve"> </w:t>
            </w:r>
            <w:r>
              <w:rPr>
                <w:sz w:val="20"/>
                <w:shd w:val="clear" w:color="auto" w:fill="FFFFFF"/>
              </w:rPr>
              <w:t>з гуманітарних наук</w:t>
            </w:r>
            <w:r>
              <w:rPr>
                <w:rFonts w:asciiTheme="minorHAnsi" w:hAnsiTheme="minorHAnsi"/>
                <w:sz w:val="20"/>
                <w:shd w:val="clear" w:color="auto" w:fill="FFFFFF"/>
              </w:rPr>
              <w:t xml:space="preserve"> </w:t>
            </w:r>
            <w:r>
              <w:rPr>
                <w:sz w:val="20"/>
                <w:shd w:val="clear" w:color="auto" w:fill="FFFFFF"/>
              </w:rPr>
              <w:t>спеціальність «Історія»</w:t>
            </w:r>
            <w:r>
              <w:rPr>
                <w:sz w:val="20"/>
              </w:rPr>
              <w:t xml:space="preserve"> </w:t>
            </w:r>
            <w:r>
              <w:rPr>
                <w:rFonts w:ascii="Times New Roman" w:hAnsi="Times New Roman"/>
                <w:sz w:val="20"/>
              </w:rPr>
              <w:t>– Сениско Ю. (м.</w:t>
            </w:r>
            <w:r>
              <w:rPr>
                <w:sz w:val="20"/>
              </w:rPr>
              <w:t xml:space="preserve"> Дрогобич, 2022 – 2023 н. р.)</w:t>
            </w:r>
            <w:r>
              <w:rPr>
                <w:rFonts w:asciiTheme="minorHAnsi" w:hAnsiTheme="minorHAnsi"/>
                <w:sz w:val="20"/>
              </w:rPr>
              <w:t>.</w:t>
            </w:r>
          </w:p>
          <w:p>
            <w:pPr>
              <w:pStyle w:val="52"/>
              <w:spacing w:before="0"/>
              <w:ind w:right="133" w:firstLine="0"/>
              <w:jc w:val="both"/>
              <w:rPr>
                <w:rFonts w:ascii="Times New Roman" w:hAnsi="Times New Roman"/>
                <w:sz w:val="20"/>
              </w:rPr>
            </w:pPr>
            <w:r>
              <w:rPr>
                <w:rFonts w:ascii="Times New Roman" w:hAnsi="Times New Roman"/>
                <w:sz w:val="20"/>
              </w:rPr>
              <w:t>Керівництво студентською проблемною групою з підготовки до Всеукраїнської студентської олімпіади з історії.</w:t>
            </w:r>
          </w:p>
          <w:p>
            <w:pPr>
              <w:pStyle w:val="52"/>
              <w:spacing w:before="0"/>
              <w:ind w:firstLine="0"/>
              <w:jc w:val="both"/>
              <w:rPr>
                <w:rFonts w:ascii="Times New Roman" w:hAnsi="Times New Roman"/>
                <w:sz w:val="20"/>
              </w:rPr>
            </w:pPr>
          </w:p>
          <w:p>
            <w:pPr>
              <w:spacing w:after="0" w:line="240" w:lineRule="auto"/>
              <w:ind w:right="166"/>
              <w:jc w:val="both"/>
              <w:rPr>
                <w:rFonts w:ascii="Times New Roman" w:hAnsi="Times New Roman"/>
                <w:b/>
                <w:i/>
                <w:sz w:val="20"/>
                <w:szCs w:val="20"/>
                <w:shd w:val="clear" w:color="auto" w:fill="FFFFFF"/>
              </w:rPr>
            </w:pPr>
            <w:r>
              <w:rPr>
                <w:rFonts w:ascii="Times New Roman" w:hAnsi="Times New Roman"/>
                <w:b/>
                <w:i/>
                <w:sz w:val="20"/>
                <w:szCs w:val="20"/>
                <w:shd w:val="clear" w:color="auto" w:fill="FFFFFF"/>
              </w:rPr>
              <w:t>19) діяльність за спеціальністю у формі участі у професійних та/або громадських об’єднаннях:</w:t>
            </w:r>
          </w:p>
          <w:p>
            <w:pPr>
              <w:spacing w:after="0" w:line="240" w:lineRule="auto"/>
              <w:ind w:right="166"/>
              <w:jc w:val="both"/>
              <w:rPr>
                <w:rFonts w:ascii="Times New Roman" w:hAnsi="Times New Roman"/>
                <w:b/>
                <w:i/>
                <w:sz w:val="20"/>
                <w:szCs w:val="20"/>
                <w:shd w:val="clear" w:color="auto" w:fill="FFFFFF"/>
              </w:rPr>
            </w:pPr>
            <w:r>
              <w:rPr>
                <w:rFonts w:ascii="Times New Roman" w:hAnsi="Times New Roman"/>
                <w:sz w:val="20"/>
                <w:szCs w:val="20"/>
              </w:rPr>
              <w:t>член Українського геральдичного товариства,</w:t>
            </w:r>
          </w:p>
          <w:p>
            <w:pPr>
              <w:pStyle w:val="52"/>
              <w:spacing w:before="0"/>
              <w:ind w:right="133" w:firstLine="0"/>
              <w:jc w:val="both"/>
              <w:rPr>
                <w:rFonts w:ascii="Times New Roman" w:hAnsi="Times New Roman"/>
                <w:sz w:val="20"/>
              </w:rPr>
            </w:pPr>
            <w:r>
              <w:rPr>
                <w:rFonts w:ascii="Times New Roman" w:hAnsi="Times New Roman"/>
                <w:sz w:val="20"/>
              </w:rPr>
              <w:t>член Дрогобицького осередку Наукового Товариства Т.Шевченка, Дрогобицького осередку Українського Історичного Товариства ім. М. С. Грушевського,  член ГО «Центр східноєвропейських наукових студій».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 w:type="dxa"/>
            <w:left w:w="12" w:type="dxa"/>
            <w:bottom w:w="12" w:type="dxa"/>
            <w:right w:w="12" w:type="dxa"/>
          </w:tblCellMar>
        </w:tblPrEx>
        <w:tc>
          <w:tcPr>
            <w:tcW w:w="1632" w:type="dxa"/>
            <w:gridSpan w:val="2"/>
          </w:tcPr>
          <w:p>
            <w:pPr>
              <w:spacing w:after="0" w:line="240" w:lineRule="auto"/>
              <w:jc w:val="center"/>
              <w:rPr>
                <w:rFonts w:ascii="Times New Roman" w:hAnsi="Times New Roman"/>
                <w:sz w:val="20"/>
                <w:szCs w:val="20"/>
                <w:lang w:eastAsia="uk-UA"/>
              </w:rPr>
            </w:pPr>
            <w:r>
              <w:rPr>
                <w:rFonts w:ascii="Times New Roman" w:hAnsi="Times New Roman"/>
                <w:sz w:val="20"/>
                <w:szCs w:val="20"/>
                <w:lang w:eastAsia="uk-UA"/>
              </w:rPr>
              <w:t>Смуток Ігор Іванович</w:t>
            </w:r>
          </w:p>
        </w:tc>
        <w:tc>
          <w:tcPr>
            <w:tcW w:w="881" w:type="dxa"/>
          </w:tcPr>
          <w:p>
            <w:pPr>
              <w:spacing w:after="0" w:line="240" w:lineRule="auto"/>
              <w:jc w:val="center"/>
              <w:rPr>
                <w:rFonts w:ascii="Times New Roman" w:hAnsi="Times New Roman"/>
                <w:sz w:val="20"/>
                <w:szCs w:val="20"/>
                <w:lang w:eastAsia="uk-UA"/>
              </w:rPr>
            </w:pPr>
            <w:r>
              <w:rPr>
                <w:rFonts w:ascii="Times New Roman" w:hAnsi="Times New Roman"/>
                <w:sz w:val="20"/>
                <w:szCs w:val="20"/>
                <w:lang w:eastAsia="uk-UA"/>
              </w:rPr>
              <w:t xml:space="preserve">Професор </w:t>
            </w:r>
          </w:p>
        </w:tc>
        <w:tc>
          <w:tcPr>
            <w:tcW w:w="1909" w:type="dxa"/>
          </w:tcPr>
          <w:p>
            <w:pPr>
              <w:spacing w:after="0" w:line="240" w:lineRule="auto"/>
              <w:jc w:val="center"/>
              <w:rPr>
                <w:rFonts w:ascii="Times New Roman" w:hAnsi="Times New Roman"/>
                <w:sz w:val="20"/>
                <w:szCs w:val="20"/>
              </w:rPr>
            </w:pPr>
            <w:r>
              <w:rPr>
                <w:rFonts w:ascii="Times New Roman" w:hAnsi="Times New Roman"/>
                <w:sz w:val="20"/>
                <w:szCs w:val="20"/>
              </w:rPr>
              <w:t>Київський університет Імені Тараса Шевченка, 1996 р.</w:t>
            </w:r>
          </w:p>
          <w:p>
            <w:pPr>
              <w:spacing w:after="0" w:line="240" w:lineRule="auto"/>
              <w:jc w:val="center"/>
              <w:rPr>
                <w:rFonts w:ascii="Times New Roman" w:hAnsi="Times New Roman"/>
                <w:sz w:val="20"/>
                <w:szCs w:val="20"/>
              </w:rPr>
            </w:pPr>
            <w:r>
              <w:rPr>
                <w:rFonts w:ascii="Times New Roman" w:hAnsi="Times New Roman"/>
                <w:sz w:val="20"/>
                <w:szCs w:val="20"/>
              </w:rPr>
              <w:t>Історик, викладач історії.</w:t>
            </w:r>
          </w:p>
          <w:p>
            <w:pPr>
              <w:spacing w:after="0" w:line="240" w:lineRule="auto"/>
              <w:jc w:val="center"/>
              <w:rPr>
                <w:rFonts w:ascii="Times New Roman" w:hAnsi="Times New Roman"/>
                <w:sz w:val="20"/>
                <w:szCs w:val="20"/>
                <w:lang w:eastAsia="uk-UA"/>
              </w:rPr>
            </w:pPr>
          </w:p>
        </w:tc>
        <w:tc>
          <w:tcPr>
            <w:tcW w:w="2496" w:type="dxa"/>
          </w:tcPr>
          <w:p>
            <w:pPr>
              <w:spacing w:after="0" w:line="240" w:lineRule="auto"/>
              <w:jc w:val="center"/>
              <w:rPr>
                <w:rFonts w:ascii="Times New Roman" w:hAnsi="Times New Roman"/>
                <w:sz w:val="20"/>
                <w:szCs w:val="20"/>
                <w:lang w:eastAsia="uk-UA"/>
              </w:rPr>
            </w:pPr>
            <w:r>
              <w:rPr>
                <w:rFonts w:ascii="Times New Roman" w:hAnsi="Times New Roman"/>
                <w:sz w:val="20"/>
                <w:szCs w:val="20"/>
                <w:lang w:eastAsia="uk-UA"/>
              </w:rPr>
              <w:t>Доктор історичних наук</w:t>
            </w:r>
          </w:p>
          <w:p>
            <w:pPr>
              <w:spacing w:after="0" w:line="240" w:lineRule="auto"/>
              <w:jc w:val="center"/>
              <w:rPr>
                <w:rFonts w:ascii="Times New Roman" w:hAnsi="Times New Roman"/>
                <w:sz w:val="20"/>
                <w:szCs w:val="20"/>
                <w:lang w:eastAsia="uk-UA"/>
              </w:rPr>
            </w:pPr>
            <w:r>
              <w:rPr>
                <w:rFonts w:ascii="Times New Roman" w:hAnsi="Times New Roman"/>
                <w:sz w:val="20"/>
                <w:szCs w:val="20"/>
                <w:lang w:eastAsia="uk-UA"/>
              </w:rPr>
              <w:t>07. 00. 06 – історіографія, джерелознавство та спеціальні історичні дисципліни.</w:t>
            </w:r>
          </w:p>
          <w:p>
            <w:pPr>
              <w:spacing w:after="0" w:line="240" w:lineRule="auto"/>
              <w:jc w:val="center"/>
              <w:rPr>
                <w:rFonts w:ascii="Times New Roman" w:hAnsi="Times New Roman"/>
                <w:sz w:val="20"/>
                <w:szCs w:val="20"/>
                <w:lang w:eastAsia="uk-UA"/>
              </w:rPr>
            </w:pPr>
          </w:p>
          <w:p>
            <w:pPr>
              <w:spacing w:after="0" w:line="240" w:lineRule="auto"/>
              <w:jc w:val="center"/>
              <w:rPr>
                <w:rFonts w:ascii="Times New Roman" w:hAnsi="Times New Roman"/>
                <w:sz w:val="20"/>
                <w:szCs w:val="20"/>
                <w:lang w:eastAsia="uk-UA"/>
              </w:rPr>
            </w:pPr>
            <w:r>
              <w:rPr>
                <w:rFonts w:ascii="Times New Roman" w:hAnsi="Times New Roman"/>
                <w:sz w:val="20"/>
                <w:szCs w:val="20"/>
                <w:lang w:eastAsia="uk-UA"/>
              </w:rPr>
              <w:t>Тема дисертації: «Руська шляхта Перемишльської землі (</w:t>
            </w:r>
            <w:r>
              <w:rPr>
                <w:rFonts w:ascii="Times New Roman" w:hAnsi="Times New Roman"/>
                <w:sz w:val="20"/>
                <w:szCs w:val="20"/>
                <w:lang w:val="en-US" w:eastAsia="uk-UA"/>
              </w:rPr>
              <w:t>XIV</w:t>
            </w:r>
            <w:r>
              <w:rPr>
                <w:rFonts w:ascii="Times New Roman" w:hAnsi="Times New Roman"/>
                <w:sz w:val="20"/>
                <w:szCs w:val="20"/>
                <w:lang w:val="ru-RU" w:eastAsia="uk-UA"/>
              </w:rPr>
              <w:t xml:space="preserve"> – </w:t>
            </w:r>
            <w:r>
              <w:rPr>
                <w:rFonts w:ascii="Times New Roman" w:hAnsi="Times New Roman"/>
                <w:sz w:val="20"/>
                <w:szCs w:val="20"/>
                <w:lang w:val="en-US" w:eastAsia="uk-UA"/>
              </w:rPr>
              <w:t>XVIII</w:t>
            </w:r>
            <w:r>
              <w:rPr>
                <w:rFonts w:ascii="Times New Roman" w:hAnsi="Times New Roman"/>
                <w:sz w:val="20"/>
                <w:szCs w:val="20"/>
                <w:lang w:eastAsia="uk-UA"/>
              </w:rPr>
              <w:t xml:space="preserve"> ст.). Історико-генеалогічне дослідження».</w:t>
            </w:r>
          </w:p>
          <w:p>
            <w:pPr>
              <w:spacing w:after="0" w:line="240" w:lineRule="auto"/>
              <w:jc w:val="center"/>
              <w:rPr>
                <w:rFonts w:ascii="Times New Roman" w:hAnsi="Times New Roman"/>
                <w:sz w:val="20"/>
                <w:szCs w:val="20"/>
                <w:lang w:eastAsia="uk-UA"/>
              </w:rPr>
            </w:pPr>
            <w:r>
              <w:rPr>
                <w:rFonts w:ascii="Times New Roman" w:hAnsi="Times New Roman"/>
                <w:sz w:val="20"/>
                <w:szCs w:val="20"/>
                <w:lang w:eastAsia="uk-UA"/>
              </w:rPr>
              <w:t>(ДД 008229, рішення АК від 5 березня 2019 р.).</w:t>
            </w:r>
          </w:p>
          <w:p>
            <w:pPr>
              <w:spacing w:after="0" w:line="240" w:lineRule="auto"/>
              <w:jc w:val="center"/>
              <w:rPr>
                <w:rFonts w:ascii="Times New Roman" w:hAnsi="Times New Roman"/>
                <w:sz w:val="20"/>
                <w:szCs w:val="20"/>
                <w:lang w:eastAsia="uk-UA"/>
              </w:rPr>
            </w:pPr>
          </w:p>
          <w:p>
            <w:pPr>
              <w:spacing w:after="0" w:line="240" w:lineRule="auto"/>
              <w:jc w:val="center"/>
              <w:rPr>
                <w:rFonts w:ascii="Times New Roman" w:hAnsi="Times New Roman"/>
                <w:sz w:val="20"/>
                <w:szCs w:val="20"/>
                <w:lang w:eastAsia="uk-UA"/>
              </w:rPr>
            </w:pPr>
            <w:r>
              <w:rPr>
                <w:rFonts w:ascii="Times New Roman" w:hAnsi="Times New Roman"/>
                <w:sz w:val="20"/>
                <w:szCs w:val="20"/>
                <w:lang w:eastAsia="uk-UA"/>
              </w:rPr>
              <w:t>Доцент кафедри всесвітньої історії</w:t>
            </w:r>
          </w:p>
          <w:p>
            <w:pPr>
              <w:spacing w:after="0" w:line="240" w:lineRule="auto"/>
              <w:jc w:val="center"/>
              <w:rPr>
                <w:rFonts w:ascii="Times New Roman" w:hAnsi="Times New Roman"/>
                <w:sz w:val="20"/>
                <w:szCs w:val="20"/>
                <w:lang w:eastAsia="uk-UA"/>
              </w:rPr>
            </w:pPr>
            <w:r>
              <w:rPr>
                <w:rFonts w:ascii="Times New Roman" w:hAnsi="Times New Roman"/>
                <w:sz w:val="20"/>
                <w:szCs w:val="20"/>
                <w:lang w:eastAsia="uk-UA"/>
              </w:rPr>
              <w:t>(02ДЦ № 015708 рішенням Атестаційної колегії МОН України 15 грудня 2005 р., протокол № 5/12-Д)</w:t>
            </w:r>
          </w:p>
          <w:p>
            <w:pPr>
              <w:spacing w:after="0" w:line="240" w:lineRule="auto"/>
              <w:jc w:val="center"/>
              <w:rPr>
                <w:rFonts w:ascii="Times New Roman" w:hAnsi="Times New Roman"/>
                <w:sz w:val="20"/>
                <w:szCs w:val="20"/>
                <w:lang w:eastAsia="uk-UA"/>
              </w:rPr>
            </w:pPr>
          </w:p>
          <w:p>
            <w:pPr>
              <w:spacing w:after="0" w:line="240" w:lineRule="auto"/>
              <w:jc w:val="center"/>
              <w:rPr>
                <w:rFonts w:ascii="Times New Roman" w:hAnsi="Times New Roman"/>
                <w:sz w:val="20"/>
                <w:szCs w:val="20"/>
                <w:lang w:eastAsia="uk-UA"/>
              </w:rPr>
            </w:pPr>
            <w:r>
              <w:rPr>
                <w:rFonts w:ascii="Times New Roman" w:hAnsi="Times New Roman"/>
                <w:sz w:val="20"/>
                <w:szCs w:val="20"/>
                <w:lang w:eastAsia="uk-UA"/>
              </w:rPr>
              <w:t>Професор кафедри  всесвітньої історії та спеціальних історичних дсциплін</w:t>
            </w:r>
          </w:p>
          <w:p>
            <w:pPr>
              <w:spacing w:after="0" w:line="240" w:lineRule="auto"/>
              <w:jc w:val="center"/>
              <w:rPr>
                <w:rFonts w:ascii="Times New Roman" w:hAnsi="Times New Roman"/>
                <w:sz w:val="20"/>
                <w:szCs w:val="20"/>
                <w:lang w:eastAsia="uk-UA"/>
              </w:rPr>
            </w:pPr>
          </w:p>
        </w:tc>
        <w:tc>
          <w:tcPr>
            <w:tcW w:w="3019" w:type="dxa"/>
          </w:tcPr>
          <w:p>
            <w:pPr>
              <w:spacing w:after="0" w:line="240" w:lineRule="auto"/>
              <w:ind w:left="-22" w:right="133" w:firstLine="180"/>
              <w:jc w:val="both"/>
              <w:rPr>
                <w:rFonts w:ascii="Times New Roman" w:hAnsi="Times New Roman"/>
                <w:sz w:val="20"/>
                <w:szCs w:val="20"/>
              </w:rPr>
            </w:pPr>
            <w:r>
              <w:rPr>
                <w:rFonts w:ascii="Times New Roman" w:hAnsi="Times New Roman"/>
                <w:sz w:val="20"/>
                <w:szCs w:val="20"/>
              </w:rPr>
              <w:t>1. Smutok, I. &amp; Kolomoiets, T. The Judicial system in King board manors of Rus Voyevodstvo in the XVIth – XVIIIth centuries // Східноєвропейський історичний вісник [East European Historical Bulletin]. – Дрогобич : Посвіт, 2019. – Вип. 11. – С. 29–38 (співавтор – Коломієць Т., авторська участь – 7 с.). (</w:t>
            </w:r>
            <w:r>
              <w:rPr>
                <w:rFonts w:ascii="Times New Roman" w:hAnsi="Times New Roman"/>
                <w:i/>
                <w:sz w:val="20"/>
                <w:szCs w:val="20"/>
              </w:rPr>
              <w:t>Web of Science</w:t>
            </w:r>
            <w:r>
              <w:rPr>
                <w:rFonts w:ascii="Times New Roman" w:hAnsi="Times New Roman"/>
                <w:sz w:val="20"/>
                <w:szCs w:val="20"/>
              </w:rPr>
              <w:t>)</w:t>
            </w:r>
          </w:p>
          <w:p>
            <w:pPr>
              <w:spacing w:after="0" w:line="240" w:lineRule="auto"/>
              <w:jc w:val="both"/>
              <w:rPr>
                <w:rFonts w:ascii="Times New Roman" w:hAnsi="Times New Roman"/>
                <w:sz w:val="20"/>
                <w:szCs w:val="20"/>
              </w:rPr>
            </w:pPr>
            <w:r>
              <w:rPr>
                <w:rFonts w:ascii="Times New Roman" w:hAnsi="Times New Roman"/>
                <w:sz w:val="20"/>
                <w:szCs w:val="20"/>
              </w:rPr>
              <w:t>2. Руська шляхта у містах Перемишльської землі в XVI–XVIII ст. // Проблеми гуманітарних наук: збірник наукових праць Дрогобицького державного педагогічного університету імені Івана Франка. Серія «Історія». – Дрогобич, 2019. – Випуск. 1/43. – С. 23–34 (співавтор – Смуток Л., авт. частка – 6).</w:t>
            </w:r>
          </w:p>
          <w:p>
            <w:pPr>
              <w:pStyle w:val="13"/>
              <w:spacing w:after="0" w:line="240" w:lineRule="auto"/>
              <w:jc w:val="both"/>
              <w:rPr>
                <w:rFonts w:ascii="Times New Roman" w:hAnsi="Times New Roman"/>
                <w:sz w:val="20"/>
                <w:szCs w:val="20"/>
              </w:rPr>
            </w:pPr>
            <w:r>
              <w:rPr>
                <w:rFonts w:ascii="Times New Roman" w:hAnsi="Times New Roman"/>
                <w:sz w:val="20"/>
                <w:szCs w:val="20"/>
              </w:rPr>
              <w:t>3. Смуток І., Смуток Л. Документи до історії Самбірської економії  у перемишльських гродських і земських актах // Дрогобицький краєзнавчий збірник. – 2019. – Вип. ХХІ. – С. 441-448. (0,4 др. арк. / 0,2 др. арк.)</w:t>
            </w:r>
          </w:p>
          <w:p>
            <w:pPr>
              <w:spacing w:after="0" w:line="240" w:lineRule="auto"/>
              <w:jc w:val="both"/>
              <w:rPr>
                <w:rFonts w:ascii="Times New Roman" w:hAnsi="Times New Roman"/>
                <w:sz w:val="20"/>
                <w:szCs w:val="20"/>
              </w:rPr>
            </w:pPr>
            <w:r>
              <w:rPr>
                <w:rFonts w:ascii="Times New Roman" w:hAnsi="Times New Roman"/>
                <w:sz w:val="20"/>
                <w:szCs w:val="20"/>
              </w:rPr>
              <w:t xml:space="preserve">4. </w:t>
            </w:r>
            <w:r>
              <w:rPr>
                <w:rFonts w:ascii="Times New Roman" w:hAnsi="Times New Roman"/>
                <w:sz w:val="20"/>
                <w:szCs w:val="20"/>
                <w:lang w:val="en-GB"/>
              </w:rPr>
              <w:t>Smut</w:t>
            </w:r>
            <w:r>
              <w:rPr>
                <w:rFonts w:ascii="Times New Roman" w:hAnsi="Times New Roman"/>
                <w:sz w:val="20"/>
                <w:szCs w:val="20"/>
              </w:rPr>
              <w:t>о</w:t>
            </w:r>
            <w:r>
              <w:rPr>
                <w:rFonts w:ascii="Times New Roman" w:hAnsi="Times New Roman"/>
                <w:sz w:val="20"/>
                <w:szCs w:val="20"/>
                <w:lang w:val="en-GB"/>
              </w:rPr>
              <w:t>k</w:t>
            </w:r>
            <w:r>
              <w:rPr>
                <w:rFonts w:ascii="Times New Roman" w:hAnsi="Times New Roman"/>
                <w:sz w:val="20"/>
                <w:szCs w:val="20"/>
              </w:rPr>
              <w:t xml:space="preserve">, </w:t>
            </w:r>
            <w:r>
              <w:rPr>
                <w:rFonts w:ascii="Times New Roman" w:hAnsi="Times New Roman"/>
                <w:sz w:val="20"/>
                <w:szCs w:val="20"/>
                <w:lang w:val="en-GB"/>
              </w:rPr>
              <w:t>I</w:t>
            </w:r>
            <w:r>
              <w:rPr>
                <w:rFonts w:ascii="Times New Roman" w:hAnsi="Times New Roman"/>
                <w:sz w:val="20"/>
                <w:szCs w:val="20"/>
              </w:rPr>
              <w:t xml:space="preserve">., </w:t>
            </w:r>
            <w:r>
              <w:rPr>
                <w:rFonts w:ascii="Times New Roman" w:hAnsi="Times New Roman"/>
                <w:sz w:val="20"/>
                <w:szCs w:val="20"/>
                <w:lang w:val="en-GB"/>
              </w:rPr>
              <w:t>Lyseyko</w:t>
            </w:r>
            <w:r>
              <w:rPr>
                <w:rFonts w:ascii="Times New Roman" w:hAnsi="Times New Roman"/>
                <w:sz w:val="20"/>
                <w:szCs w:val="20"/>
              </w:rPr>
              <w:t xml:space="preserve">, </w:t>
            </w:r>
            <w:r>
              <w:rPr>
                <w:rFonts w:ascii="Times New Roman" w:hAnsi="Times New Roman"/>
                <w:sz w:val="20"/>
                <w:szCs w:val="20"/>
                <w:lang w:val="en-GB"/>
              </w:rPr>
              <w:t>Ya</w:t>
            </w:r>
            <w:r>
              <w:rPr>
                <w:rFonts w:ascii="Times New Roman" w:hAnsi="Times New Roman"/>
                <w:sz w:val="20"/>
                <w:szCs w:val="20"/>
              </w:rPr>
              <w:t xml:space="preserve">., </w:t>
            </w:r>
            <w:r>
              <w:rPr>
                <w:rFonts w:ascii="Times New Roman" w:hAnsi="Times New Roman"/>
                <w:sz w:val="20"/>
                <w:szCs w:val="20"/>
                <w:lang w:val="en-GB"/>
              </w:rPr>
              <w:t>Smutok</w:t>
            </w:r>
            <w:r>
              <w:rPr>
                <w:rFonts w:ascii="Times New Roman" w:hAnsi="Times New Roman"/>
                <w:sz w:val="20"/>
                <w:szCs w:val="20"/>
              </w:rPr>
              <w:t xml:space="preserve">, </w:t>
            </w:r>
            <w:r>
              <w:rPr>
                <w:rFonts w:ascii="Times New Roman" w:hAnsi="Times New Roman"/>
                <w:sz w:val="20"/>
                <w:szCs w:val="20"/>
                <w:lang w:val="en-GB"/>
              </w:rPr>
              <w:t>L</w:t>
            </w:r>
            <w:r>
              <w:rPr>
                <w:rFonts w:ascii="Times New Roman" w:hAnsi="Times New Roman"/>
                <w:sz w:val="20"/>
                <w:szCs w:val="20"/>
              </w:rPr>
              <w:t>. (2020). The will of the Zhytomyr steward Ivan Komarnytski (1760) // Проблеми гуманітарних наук: збірник наукових праць Дрогобицького державного педагогічного університету імені Івана Франка. Серія Історія, Вип. 3/45. – С. 13</w:t>
            </w:r>
            <w:r>
              <w:rPr>
                <w:rFonts w:ascii="Cambria Math" w:hAnsi="Cambria Math" w:cs="Cambria Math"/>
                <w:sz w:val="20"/>
                <w:szCs w:val="20"/>
              </w:rPr>
              <w:t>‒</w:t>
            </w:r>
            <w:r>
              <w:rPr>
                <w:rFonts w:ascii="Times New Roman" w:hAnsi="Times New Roman"/>
                <w:sz w:val="20"/>
                <w:szCs w:val="20"/>
              </w:rPr>
              <w:t>22. (0,4 др. арк. / 0,1 др. арк.)</w:t>
            </w:r>
          </w:p>
          <w:p>
            <w:pPr>
              <w:spacing w:after="0" w:line="240" w:lineRule="auto"/>
              <w:jc w:val="both"/>
              <w:rPr>
                <w:rFonts w:ascii="Times New Roman" w:hAnsi="Times New Roman"/>
                <w:sz w:val="20"/>
                <w:szCs w:val="20"/>
              </w:rPr>
            </w:pPr>
            <w:r>
              <w:rPr>
                <w:rFonts w:ascii="Times New Roman" w:hAnsi="Times New Roman"/>
                <w:sz w:val="20"/>
                <w:szCs w:val="20"/>
              </w:rPr>
              <w:t>5. Smutok, I. &amp; Donenko, V. (2021). The Ancient Rzeczpospolita highest judicial bodies in the justice system of the royal estates (on the example of the Sambir economy of the XVIth – XVIII th centuries). Skhidnoievropeiskyi istorychnyi visnyk [East European Historical Bulletin], 18, 8–15. (</w:t>
            </w:r>
            <w:r>
              <w:rPr>
                <w:rFonts w:ascii="Times New Roman" w:hAnsi="Times New Roman"/>
                <w:i/>
                <w:sz w:val="20"/>
                <w:szCs w:val="20"/>
              </w:rPr>
              <w:t>Web of Science</w:t>
            </w:r>
            <w:r>
              <w:rPr>
                <w:rFonts w:ascii="Times New Roman" w:hAnsi="Times New Roman"/>
                <w:sz w:val="20"/>
                <w:szCs w:val="20"/>
              </w:rPr>
              <w:t>)</w:t>
            </w:r>
          </w:p>
          <w:p>
            <w:pPr>
              <w:spacing w:after="0" w:line="240" w:lineRule="auto"/>
              <w:jc w:val="both"/>
              <w:rPr>
                <w:rFonts w:ascii="Times New Roman" w:hAnsi="Times New Roman"/>
                <w:sz w:val="20"/>
                <w:szCs w:val="20"/>
                <w:lang w:eastAsia="uk-UA"/>
              </w:rPr>
            </w:pPr>
            <w:r>
              <w:rPr>
                <w:rFonts w:ascii="Times New Roman" w:hAnsi="Times New Roman"/>
                <w:sz w:val="20"/>
                <w:szCs w:val="20"/>
                <w:lang w:eastAsia="uk-UA"/>
              </w:rPr>
              <w:t>6. Смуток, І., Лисейко, Я., Смуток Л. (2021). Документи Львівського шляхетського суду (1784-1855) як джерело до генеалогії та історії шляхти Галичини // Кам’янець-Подільський: Кам’янець-Подільський національний університет імені Івана Огієнка, 2021. Т. 33: До 70-річчя від дня народження професора Олександра Завальнюка. С. 64–74. (0,5 др. арк. / 0,1 др. арк.)</w:t>
            </w:r>
          </w:p>
          <w:p>
            <w:pPr>
              <w:spacing w:after="0" w:line="240" w:lineRule="auto"/>
              <w:jc w:val="both"/>
              <w:rPr>
                <w:rFonts w:ascii="Times New Roman" w:hAnsi="Times New Roman"/>
                <w:sz w:val="20"/>
                <w:szCs w:val="20"/>
                <w:lang w:eastAsia="uk-UA"/>
              </w:rPr>
            </w:pPr>
            <w:r>
              <w:rPr>
                <w:rFonts w:ascii="Times New Roman" w:hAnsi="Times New Roman"/>
                <w:sz w:val="20"/>
                <w:szCs w:val="20"/>
                <w:lang w:eastAsia="uk-UA"/>
              </w:rPr>
              <w:t>7.Смуток І. Нащадки носівського старости, полковника Григорія Гуляницького у Перемишльській землі (друга половина XVII – перша половина XVIII ст.) // Вісник Львівського університету. Серія історична. 2022. Випуск. С. 271–283. (фахове видання категогії Б)</w:t>
            </w:r>
          </w:p>
          <w:p>
            <w:pPr>
              <w:spacing w:after="0" w:line="240" w:lineRule="auto"/>
              <w:jc w:val="both"/>
              <w:rPr>
                <w:rFonts w:ascii="Times New Roman" w:hAnsi="Times New Roman"/>
                <w:sz w:val="20"/>
                <w:szCs w:val="20"/>
                <w:lang w:val="ru-RU" w:eastAsia="uk-UA"/>
              </w:rPr>
            </w:pPr>
            <w:r>
              <w:rPr>
                <w:rFonts w:ascii="Times New Roman" w:hAnsi="Times New Roman"/>
                <w:sz w:val="20"/>
                <w:szCs w:val="20"/>
                <w:lang w:eastAsia="uk-UA"/>
              </w:rPr>
              <w:t>8.   LyseykoY., &amp; SmutokI. (2023). Родина Гумницьких гербу Гоздава у Сяноцькій землі в XV-XVI ст. </w:t>
            </w:r>
            <w:r>
              <w:rPr>
                <w:rFonts w:ascii="Times New Roman" w:hAnsi="Times New Roman"/>
                <w:i/>
                <w:iCs/>
                <w:sz w:val="20"/>
                <w:szCs w:val="20"/>
                <w:lang w:eastAsia="uk-UA"/>
              </w:rPr>
              <w:t>Емінак: науковий щоквартальник</w:t>
            </w:r>
            <w:r>
              <w:rPr>
                <w:rFonts w:ascii="Times New Roman" w:hAnsi="Times New Roman"/>
                <w:sz w:val="20"/>
                <w:szCs w:val="20"/>
                <w:lang w:eastAsia="uk-UA"/>
              </w:rPr>
              <w:t>, (1(41), 9-23. (фахове видання категорії А. S</w:t>
            </w:r>
            <w:r>
              <w:rPr>
                <w:rFonts w:ascii="Times New Roman" w:hAnsi="Times New Roman"/>
                <w:sz w:val="20"/>
                <w:szCs w:val="20"/>
                <w:lang w:val="pl-PL" w:eastAsia="uk-UA"/>
              </w:rPr>
              <w:t>copus</w:t>
            </w:r>
            <w:r>
              <w:rPr>
                <w:rFonts w:ascii="Times New Roman" w:hAnsi="Times New Roman"/>
                <w:sz w:val="20"/>
                <w:szCs w:val="20"/>
                <w:lang w:eastAsia="uk-UA"/>
              </w:rPr>
              <w:t>)</w:t>
            </w:r>
            <w:r>
              <w:rPr>
                <w:rFonts w:ascii="Times New Roman" w:hAnsi="Times New Roman"/>
                <w:sz w:val="20"/>
                <w:szCs w:val="20"/>
                <w:lang w:val="ru-RU" w:eastAsia="uk-UA"/>
              </w:rPr>
              <w:t>.</w:t>
            </w:r>
          </w:p>
          <w:p>
            <w:pPr>
              <w:spacing w:after="0" w:line="240" w:lineRule="auto"/>
              <w:jc w:val="both"/>
              <w:rPr>
                <w:rFonts w:ascii="Times New Roman" w:hAnsi="Times New Roman"/>
                <w:sz w:val="20"/>
                <w:szCs w:val="20"/>
                <w:lang w:eastAsia="uk-UA"/>
              </w:rPr>
            </w:pPr>
            <w:r>
              <w:rPr>
                <w:rFonts w:ascii="Times New Roman" w:hAnsi="Times New Roman"/>
                <w:sz w:val="20"/>
                <w:szCs w:val="20"/>
                <w:lang w:val="ru-RU" w:eastAsia="uk-UA"/>
              </w:rPr>
              <w:t>9.</w:t>
            </w:r>
            <w:r>
              <w:rPr>
                <w:rFonts w:ascii="Times New Roman" w:hAnsi="Times New Roman"/>
                <w:sz w:val="20"/>
                <w:szCs w:val="20"/>
                <w:lang w:eastAsia="uk-UA"/>
              </w:rPr>
              <w:t>  Смуток І., &amp; Лисейко Я. (2023). Церковні метрики як джерела до історії та генеалогії шляхетських родів Прикарпаття (кінець XVIII – початок ХХ ст.). Проблеми гуманітарних наук: збірник наукових праць Дрогобицького державного педагогічного університету імені Івана Франка. Серія Історія, 12/54, 15–27.   </w:t>
            </w:r>
          </w:p>
          <w:p>
            <w:pPr>
              <w:spacing w:after="0" w:line="240" w:lineRule="auto"/>
              <w:jc w:val="both"/>
              <w:rPr>
                <w:rFonts w:ascii="Times New Roman" w:hAnsi="Times New Roman"/>
                <w:sz w:val="20"/>
                <w:szCs w:val="20"/>
                <w:lang w:eastAsia="uk-UA"/>
              </w:rPr>
            </w:pPr>
          </w:p>
        </w:tc>
        <w:tc>
          <w:tcPr>
            <w:tcW w:w="2309" w:type="dxa"/>
          </w:tcPr>
          <w:p>
            <w:pPr>
              <w:spacing w:after="0" w:line="240" w:lineRule="auto"/>
              <w:jc w:val="center"/>
              <w:rPr>
                <w:rFonts w:ascii="Times New Roman" w:hAnsi="Times New Roman"/>
                <w:sz w:val="20"/>
                <w:szCs w:val="20"/>
              </w:rPr>
            </w:pPr>
            <w:r>
              <w:rPr>
                <w:rFonts w:ascii="Times New Roman" w:hAnsi="Times New Roman"/>
                <w:sz w:val="20"/>
                <w:szCs w:val="20"/>
              </w:rPr>
              <w:t>Здобуття наукового ступеня доктора історичних наук (рішення Атестаційної колегії Міністерства освіти і науки України від 05 березня 2019 р.) як підвищення кваліфікації обсягом 40 кредитів ЄКТС (Наказ ректора ДДПУ імені Івана Франка № 85 від 28.02.2020).</w:t>
            </w:r>
          </w:p>
          <w:p>
            <w:pPr>
              <w:spacing w:after="0" w:line="240" w:lineRule="auto"/>
              <w:jc w:val="center"/>
              <w:rPr>
                <w:rFonts w:ascii="Times New Roman" w:hAnsi="Times New Roman"/>
                <w:sz w:val="20"/>
                <w:szCs w:val="20"/>
                <w:lang w:eastAsia="uk-UA"/>
              </w:rPr>
            </w:pPr>
          </w:p>
          <w:p>
            <w:pPr>
              <w:spacing w:after="0" w:line="240" w:lineRule="auto"/>
              <w:jc w:val="center"/>
              <w:rPr>
                <w:rFonts w:ascii="Times New Roman" w:hAnsi="Times New Roman"/>
                <w:sz w:val="20"/>
                <w:szCs w:val="20"/>
                <w:lang w:eastAsia="uk-UA"/>
              </w:rPr>
            </w:pPr>
            <w:r>
              <w:rPr>
                <w:rFonts w:ascii="Times New Roman" w:hAnsi="Times New Roman"/>
                <w:sz w:val="20"/>
                <w:szCs w:val="20"/>
              </w:rPr>
              <w:t>Державна вища професійна школа імені Вітелона в м. Лєгніца (</w:t>
            </w:r>
            <w:r>
              <w:rPr>
                <w:rFonts w:ascii="Times New Roman" w:hAnsi="Times New Roman"/>
                <w:sz w:val="20"/>
                <w:szCs w:val="20"/>
                <w:lang w:eastAsia="uk-UA"/>
              </w:rPr>
              <w:t>Państwowa Wyższa Szkoła Zawodowa im. Witelona w Legnicy)</w:t>
            </w:r>
          </w:p>
          <w:p>
            <w:pPr>
              <w:spacing w:after="0" w:line="240" w:lineRule="auto"/>
              <w:jc w:val="center"/>
              <w:rPr>
                <w:rFonts w:ascii="Times New Roman" w:hAnsi="Times New Roman"/>
                <w:sz w:val="20"/>
                <w:szCs w:val="20"/>
                <w:lang w:eastAsia="uk-UA"/>
              </w:rPr>
            </w:pPr>
            <w:r>
              <w:rPr>
                <w:rFonts w:ascii="Times New Roman" w:hAnsi="Times New Roman"/>
                <w:sz w:val="20"/>
                <w:szCs w:val="20"/>
              </w:rPr>
              <w:t xml:space="preserve"> (Республіка Польща</w:t>
            </w:r>
            <w:r>
              <w:rPr>
                <w:rFonts w:ascii="Times New Roman" w:hAnsi="Times New Roman"/>
                <w:sz w:val="20"/>
                <w:szCs w:val="20"/>
                <w:lang w:eastAsia="uk-UA"/>
              </w:rPr>
              <w:t>)</w:t>
            </w:r>
          </w:p>
          <w:p>
            <w:pPr>
              <w:spacing w:after="0" w:line="240" w:lineRule="auto"/>
              <w:jc w:val="center"/>
              <w:rPr>
                <w:rFonts w:ascii="Times New Roman" w:hAnsi="Times New Roman"/>
                <w:sz w:val="20"/>
                <w:szCs w:val="20"/>
                <w:lang w:val="pl-PL" w:eastAsia="uk-UA"/>
              </w:rPr>
            </w:pPr>
          </w:p>
          <w:p>
            <w:pPr>
              <w:spacing w:after="0" w:line="240" w:lineRule="auto"/>
              <w:jc w:val="center"/>
              <w:rPr>
                <w:rFonts w:ascii="Times New Roman" w:hAnsi="Times New Roman"/>
                <w:sz w:val="20"/>
                <w:szCs w:val="20"/>
                <w:lang w:eastAsia="uk-UA"/>
              </w:rPr>
            </w:pPr>
            <w:r>
              <w:rPr>
                <w:rFonts w:ascii="Times New Roman" w:hAnsi="Times New Roman"/>
                <w:sz w:val="20"/>
                <w:szCs w:val="20"/>
                <w:lang w:eastAsia="uk-UA"/>
              </w:rPr>
              <w:t>Тема</w:t>
            </w:r>
            <w:r>
              <w:rPr>
                <w:rFonts w:ascii="Times New Roman" w:hAnsi="Times New Roman"/>
                <w:sz w:val="20"/>
                <w:szCs w:val="20"/>
                <w:lang w:val="pl-PL" w:eastAsia="uk-UA"/>
              </w:rPr>
              <w:t>: „Szkolnictwo jezuickie na terenach Wielkopolskii ziem ruskich w Dawniej Rzeczypospolitej. Badania</w:t>
            </w:r>
            <w:r>
              <w:rPr>
                <w:rFonts w:ascii="Times New Roman" w:hAnsi="Times New Roman"/>
                <w:sz w:val="20"/>
                <w:szCs w:val="20"/>
                <w:lang w:eastAsia="uk-UA"/>
              </w:rPr>
              <w:t xml:space="preserve"> </w:t>
            </w:r>
            <w:r>
              <w:rPr>
                <w:rFonts w:ascii="Times New Roman" w:hAnsi="Times New Roman"/>
                <w:sz w:val="20"/>
                <w:szCs w:val="20"/>
                <w:lang w:val="pl-PL" w:eastAsia="uk-UA"/>
              </w:rPr>
              <w:t>porównawcze”</w:t>
            </w:r>
          </w:p>
          <w:p>
            <w:pPr>
              <w:spacing w:after="0" w:line="240" w:lineRule="auto"/>
              <w:jc w:val="center"/>
              <w:rPr>
                <w:rFonts w:ascii="Times New Roman" w:hAnsi="Times New Roman"/>
                <w:sz w:val="20"/>
                <w:szCs w:val="20"/>
                <w:lang w:eastAsia="uk-UA"/>
              </w:rPr>
            </w:pPr>
            <w:r>
              <w:rPr>
                <w:rFonts w:ascii="Times New Roman" w:hAnsi="Times New Roman"/>
                <w:sz w:val="20"/>
                <w:szCs w:val="20"/>
                <w:lang w:eastAsia="uk-UA"/>
              </w:rPr>
              <w:t>05.04.2021 - 17.05.2021 Сертифікат</w:t>
            </w:r>
          </w:p>
          <w:p>
            <w:pPr>
              <w:spacing w:after="0" w:line="240" w:lineRule="auto"/>
              <w:jc w:val="center"/>
              <w:rPr>
                <w:rFonts w:ascii="Times New Roman" w:hAnsi="Times New Roman"/>
                <w:sz w:val="20"/>
                <w:szCs w:val="20"/>
                <w:lang w:val="ru-RU" w:eastAsia="uk-UA"/>
              </w:rPr>
            </w:pPr>
            <w:r>
              <w:rPr>
                <w:rFonts w:ascii="Times New Roman" w:hAnsi="Times New Roman"/>
                <w:sz w:val="20"/>
                <w:szCs w:val="20"/>
                <w:lang w:eastAsia="uk-UA"/>
              </w:rPr>
              <w:t xml:space="preserve"> (</w:t>
            </w:r>
            <w:r>
              <w:rPr>
                <w:rFonts w:ascii="Times New Roman" w:hAnsi="Times New Roman"/>
                <w:sz w:val="20"/>
                <w:szCs w:val="20"/>
                <w:lang w:val="ru-RU" w:eastAsia="uk-UA"/>
              </w:rPr>
              <w:t xml:space="preserve">180 </w:t>
            </w:r>
            <w:r>
              <w:rPr>
                <w:rFonts w:ascii="Times New Roman" w:hAnsi="Times New Roman"/>
                <w:sz w:val="20"/>
                <w:szCs w:val="20"/>
                <w:lang w:eastAsia="uk-UA"/>
              </w:rPr>
              <w:t xml:space="preserve">годин, </w:t>
            </w:r>
            <w:r>
              <w:rPr>
                <w:rFonts w:ascii="Times New Roman" w:hAnsi="Times New Roman"/>
                <w:sz w:val="20"/>
                <w:szCs w:val="20"/>
                <w:lang w:val="ru-RU" w:eastAsia="uk-UA"/>
              </w:rPr>
              <w:t xml:space="preserve">6 </w:t>
            </w:r>
            <w:r>
              <w:rPr>
                <w:rFonts w:ascii="Times New Roman" w:hAnsi="Times New Roman"/>
                <w:sz w:val="20"/>
                <w:szCs w:val="20"/>
                <w:lang w:eastAsia="uk-UA"/>
              </w:rPr>
              <w:t>кредитів</w:t>
            </w:r>
            <w:r>
              <w:rPr>
                <w:rFonts w:ascii="Times New Roman" w:hAnsi="Times New Roman"/>
                <w:sz w:val="20"/>
                <w:szCs w:val="20"/>
                <w:lang w:val="ru-RU" w:eastAsia="uk-UA"/>
              </w:rPr>
              <w:t xml:space="preserve"> </w:t>
            </w:r>
            <w:r>
              <w:rPr>
                <w:rFonts w:ascii="Times New Roman" w:hAnsi="Times New Roman"/>
                <w:sz w:val="20"/>
                <w:szCs w:val="20"/>
                <w:lang w:val="pl-PL" w:eastAsia="uk-UA"/>
              </w:rPr>
              <w:t>ECTS</w:t>
            </w:r>
            <w:r>
              <w:rPr>
                <w:rFonts w:ascii="Times New Roman" w:hAnsi="Times New Roman"/>
                <w:sz w:val="20"/>
                <w:szCs w:val="20"/>
                <w:lang w:val="ru-RU" w:eastAsia="uk-UA"/>
              </w:rPr>
              <w:t>)</w:t>
            </w:r>
          </w:p>
          <w:p>
            <w:pPr>
              <w:spacing w:after="0" w:line="240" w:lineRule="auto"/>
              <w:jc w:val="center"/>
              <w:rPr>
                <w:rFonts w:ascii="Times New Roman" w:hAnsi="Times New Roman"/>
                <w:sz w:val="20"/>
                <w:szCs w:val="20"/>
                <w:lang w:eastAsia="uk-UA"/>
              </w:rPr>
            </w:pPr>
          </w:p>
        </w:tc>
        <w:tc>
          <w:tcPr>
            <w:tcW w:w="3501" w:type="dxa"/>
          </w:tcPr>
          <w:p>
            <w:pPr>
              <w:spacing w:after="0" w:line="240" w:lineRule="auto"/>
              <w:jc w:val="both"/>
              <w:rPr>
                <w:rFonts w:ascii="Times New Roman" w:hAnsi="Times New Roman"/>
                <w:b/>
                <w:i/>
                <w:sz w:val="20"/>
                <w:szCs w:val="20"/>
              </w:rPr>
            </w:pPr>
            <w:r>
              <w:rPr>
                <w:rFonts w:ascii="Times New Roman" w:hAnsi="Times New Roman"/>
                <w:b/>
                <w:i/>
                <w:sz w:val="20"/>
                <w:szCs w:val="20"/>
              </w:rPr>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pPr>
              <w:spacing w:after="0" w:line="240" w:lineRule="auto"/>
              <w:ind w:left="-22" w:right="133" w:firstLine="180"/>
              <w:jc w:val="both"/>
              <w:rPr>
                <w:rFonts w:ascii="Times New Roman" w:hAnsi="Times New Roman"/>
                <w:sz w:val="20"/>
                <w:szCs w:val="20"/>
              </w:rPr>
            </w:pPr>
            <w:r>
              <w:rPr>
                <w:rFonts w:ascii="Times New Roman" w:hAnsi="Times New Roman"/>
                <w:sz w:val="20"/>
                <w:szCs w:val="20"/>
              </w:rPr>
              <w:t>1. Smutok, I. &amp; Kolomoiets, T. The Judicial system in King board manors of Rus Voyevodstvo in the XVIth – XVIIIth centuries // Східноєвропейський історичний вісник [East European Historical Bulletin]. – Дрогобич : Посвіт, 2019. – Вип. 11. – С. 29–38 (співавтор – Коломієць Т., авторська участь – 7 с.). (</w:t>
            </w:r>
            <w:r>
              <w:rPr>
                <w:rFonts w:ascii="Times New Roman" w:hAnsi="Times New Roman"/>
                <w:i/>
                <w:sz w:val="20"/>
                <w:szCs w:val="20"/>
              </w:rPr>
              <w:t>Web of Science</w:t>
            </w:r>
            <w:r>
              <w:rPr>
                <w:rFonts w:ascii="Times New Roman" w:hAnsi="Times New Roman"/>
                <w:sz w:val="20"/>
                <w:szCs w:val="20"/>
              </w:rPr>
              <w:t>)</w:t>
            </w:r>
          </w:p>
          <w:p>
            <w:pPr>
              <w:pStyle w:val="21"/>
              <w:spacing w:before="0" w:beforeAutospacing="0" w:after="0" w:afterAutospacing="0"/>
              <w:ind w:firstLine="284"/>
              <w:jc w:val="both"/>
              <w:rPr>
                <w:sz w:val="20"/>
                <w:szCs w:val="20"/>
                <w:lang w:val="uk-UA"/>
              </w:rPr>
            </w:pPr>
            <w:r>
              <w:rPr>
                <w:sz w:val="20"/>
                <w:szCs w:val="20"/>
                <w:lang w:val="uk-UA"/>
              </w:rPr>
              <w:t xml:space="preserve">2. Руська шляхта у містах Перемишльської землі в </w:t>
            </w:r>
            <w:r>
              <w:rPr>
                <w:sz w:val="20"/>
                <w:szCs w:val="20"/>
              </w:rPr>
              <w:t>XVI</w:t>
            </w:r>
            <w:r>
              <w:rPr>
                <w:sz w:val="20"/>
                <w:szCs w:val="20"/>
                <w:lang w:val="uk-UA"/>
              </w:rPr>
              <w:t>–</w:t>
            </w:r>
            <w:r>
              <w:rPr>
                <w:sz w:val="20"/>
                <w:szCs w:val="20"/>
              </w:rPr>
              <w:t>XVIII</w:t>
            </w:r>
            <w:r>
              <w:rPr>
                <w:sz w:val="20"/>
                <w:szCs w:val="20"/>
                <w:lang w:val="uk-UA"/>
              </w:rPr>
              <w:t xml:space="preserve"> ст. // Проблеми гуманітарних наук: збірник наукових праць Дрогобицького державного педагогічного університету імені Івана Франка. Серія «Історія». – Дрогобич, 2019. – Випуск. 1/43. – С. 23–34 (співавтор – Смуток Л., авт. частка – 6).</w:t>
            </w:r>
          </w:p>
          <w:p>
            <w:pPr>
              <w:pStyle w:val="21"/>
              <w:spacing w:before="0" w:beforeAutospacing="0" w:after="0" w:afterAutospacing="0"/>
              <w:ind w:firstLine="284"/>
              <w:jc w:val="both"/>
              <w:rPr>
                <w:sz w:val="20"/>
                <w:szCs w:val="20"/>
                <w:lang w:val="uk-UA"/>
              </w:rPr>
            </w:pPr>
            <w:r>
              <w:rPr>
                <w:sz w:val="20"/>
                <w:szCs w:val="20"/>
                <w:lang w:val="uk-UA"/>
              </w:rPr>
              <w:t>3. Смуток І., Смуток Л. Документи до історії Самбірської економії  у перемишльських гродських і земських актах // Дрогобицький краєзнавчий збірник. – 2019. – Вип. ХХІ. – С. 441-448. (0,4 др. арк. / 0,2 др. арк.)</w:t>
            </w:r>
          </w:p>
          <w:p>
            <w:pPr>
              <w:pStyle w:val="21"/>
              <w:spacing w:before="0" w:beforeAutospacing="0" w:after="0" w:afterAutospacing="0"/>
              <w:ind w:firstLine="284"/>
              <w:jc w:val="both"/>
              <w:rPr>
                <w:sz w:val="20"/>
                <w:szCs w:val="20"/>
                <w:lang w:val="uk-UA"/>
              </w:rPr>
            </w:pPr>
            <w:r>
              <w:rPr>
                <w:sz w:val="20"/>
                <w:szCs w:val="20"/>
                <w:lang w:val="uk-UA"/>
              </w:rPr>
              <w:t>4</w:t>
            </w:r>
            <w:r>
              <w:rPr>
                <w:sz w:val="20"/>
                <w:szCs w:val="20"/>
                <w:lang w:val="en-US"/>
              </w:rPr>
              <w:t xml:space="preserve">. </w:t>
            </w:r>
            <w:r>
              <w:rPr>
                <w:sz w:val="20"/>
                <w:szCs w:val="20"/>
                <w:lang w:val="en-GB"/>
              </w:rPr>
              <w:t>Smut</w:t>
            </w:r>
            <w:r>
              <w:rPr>
                <w:sz w:val="20"/>
                <w:szCs w:val="20"/>
              </w:rPr>
              <w:t>о</w:t>
            </w:r>
            <w:r>
              <w:rPr>
                <w:sz w:val="20"/>
                <w:szCs w:val="20"/>
                <w:lang w:val="en-GB"/>
              </w:rPr>
              <w:t>k</w:t>
            </w:r>
            <w:r>
              <w:rPr>
                <w:sz w:val="20"/>
                <w:szCs w:val="20"/>
                <w:lang w:val="en-US"/>
              </w:rPr>
              <w:t xml:space="preserve">, </w:t>
            </w:r>
            <w:r>
              <w:rPr>
                <w:sz w:val="20"/>
                <w:szCs w:val="20"/>
                <w:lang w:val="en-GB"/>
              </w:rPr>
              <w:t>I</w:t>
            </w:r>
            <w:r>
              <w:rPr>
                <w:sz w:val="20"/>
                <w:szCs w:val="20"/>
                <w:lang w:val="en-US"/>
              </w:rPr>
              <w:t xml:space="preserve">., </w:t>
            </w:r>
            <w:r>
              <w:rPr>
                <w:sz w:val="20"/>
                <w:szCs w:val="20"/>
                <w:lang w:val="en-GB"/>
              </w:rPr>
              <w:t>Lyseyko</w:t>
            </w:r>
            <w:r>
              <w:rPr>
                <w:sz w:val="20"/>
                <w:szCs w:val="20"/>
                <w:lang w:val="en-US"/>
              </w:rPr>
              <w:t xml:space="preserve">, </w:t>
            </w:r>
            <w:r>
              <w:rPr>
                <w:sz w:val="20"/>
                <w:szCs w:val="20"/>
                <w:lang w:val="en-GB"/>
              </w:rPr>
              <w:t>Ya</w:t>
            </w:r>
            <w:r>
              <w:rPr>
                <w:sz w:val="20"/>
                <w:szCs w:val="20"/>
                <w:lang w:val="en-US"/>
              </w:rPr>
              <w:t xml:space="preserve">., </w:t>
            </w:r>
            <w:r>
              <w:rPr>
                <w:sz w:val="20"/>
                <w:szCs w:val="20"/>
                <w:lang w:val="en-GB"/>
              </w:rPr>
              <w:t>Smutok</w:t>
            </w:r>
            <w:r>
              <w:rPr>
                <w:sz w:val="20"/>
                <w:szCs w:val="20"/>
                <w:lang w:val="en-US"/>
              </w:rPr>
              <w:t xml:space="preserve">, </w:t>
            </w:r>
            <w:r>
              <w:rPr>
                <w:sz w:val="20"/>
                <w:szCs w:val="20"/>
                <w:lang w:val="en-GB"/>
              </w:rPr>
              <w:t>L</w:t>
            </w:r>
            <w:r>
              <w:rPr>
                <w:sz w:val="20"/>
                <w:szCs w:val="20"/>
                <w:lang w:val="en-US"/>
              </w:rPr>
              <w:t xml:space="preserve">. (2020). The will of the Zhytomyr steward Ivan Komarnytski (1760) // </w:t>
            </w:r>
            <w:r>
              <w:rPr>
                <w:sz w:val="20"/>
                <w:szCs w:val="20"/>
              </w:rPr>
              <w:t>Проблеми</w:t>
            </w:r>
            <w:r>
              <w:rPr>
                <w:sz w:val="20"/>
                <w:szCs w:val="20"/>
                <w:lang w:val="en-US"/>
              </w:rPr>
              <w:t xml:space="preserve"> </w:t>
            </w:r>
            <w:r>
              <w:rPr>
                <w:sz w:val="20"/>
                <w:szCs w:val="20"/>
              </w:rPr>
              <w:t>гуманітарних</w:t>
            </w:r>
            <w:r>
              <w:rPr>
                <w:sz w:val="20"/>
                <w:szCs w:val="20"/>
                <w:lang w:val="en-US"/>
              </w:rPr>
              <w:t xml:space="preserve"> </w:t>
            </w:r>
            <w:r>
              <w:rPr>
                <w:sz w:val="20"/>
                <w:szCs w:val="20"/>
              </w:rPr>
              <w:t>наук</w:t>
            </w:r>
            <w:r>
              <w:rPr>
                <w:sz w:val="20"/>
                <w:szCs w:val="20"/>
                <w:lang w:val="en-US"/>
              </w:rPr>
              <w:t xml:space="preserve">: </w:t>
            </w:r>
            <w:r>
              <w:rPr>
                <w:sz w:val="20"/>
                <w:szCs w:val="20"/>
              </w:rPr>
              <w:t>збірник</w:t>
            </w:r>
            <w:r>
              <w:rPr>
                <w:sz w:val="20"/>
                <w:szCs w:val="20"/>
                <w:lang w:val="en-US"/>
              </w:rPr>
              <w:t xml:space="preserve"> </w:t>
            </w:r>
            <w:r>
              <w:rPr>
                <w:sz w:val="20"/>
                <w:szCs w:val="20"/>
              </w:rPr>
              <w:t>наукових</w:t>
            </w:r>
            <w:r>
              <w:rPr>
                <w:sz w:val="20"/>
                <w:szCs w:val="20"/>
                <w:lang w:val="en-US"/>
              </w:rPr>
              <w:t xml:space="preserve"> </w:t>
            </w:r>
            <w:r>
              <w:rPr>
                <w:sz w:val="20"/>
                <w:szCs w:val="20"/>
              </w:rPr>
              <w:t>праць</w:t>
            </w:r>
            <w:r>
              <w:rPr>
                <w:sz w:val="20"/>
                <w:szCs w:val="20"/>
                <w:lang w:val="en-US"/>
              </w:rPr>
              <w:t xml:space="preserve"> </w:t>
            </w:r>
            <w:r>
              <w:rPr>
                <w:sz w:val="20"/>
                <w:szCs w:val="20"/>
              </w:rPr>
              <w:t>Дрогобицького</w:t>
            </w:r>
            <w:r>
              <w:rPr>
                <w:sz w:val="20"/>
                <w:szCs w:val="20"/>
                <w:lang w:val="en-US"/>
              </w:rPr>
              <w:t xml:space="preserve"> </w:t>
            </w:r>
            <w:r>
              <w:rPr>
                <w:sz w:val="20"/>
                <w:szCs w:val="20"/>
              </w:rPr>
              <w:t>державного</w:t>
            </w:r>
            <w:r>
              <w:rPr>
                <w:sz w:val="20"/>
                <w:szCs w:val="20"/>
                <w:lang w:val="en-US"/>
              </w:rPr>
              <w:t xml:space="preserve"> </w:t>
            </w:r>
            <w:r>
              <w:rPr>
                <w:sz w:val="20"/>
                <w:szCs w:val="20"/>
              </w:rPr>
              <w:t>педагогічного</w:t>
            </w:r>
            <w:r>
              <w:rPr>
                <w:sz w:val="20"/>
                <w:szCs w:val="20"/>
                <w:lang w:val="en-US"/>
              </w:rPr>
              <w:t xml:space="preserve"> </w:t>
            </w:r>
            <w:r>
              <w:rPr>
                <w:sz w:val="20"/>
                <w:szCs w:val="20"/>
              </w:rPr>
              <w:t>університету</w:t>
            </w:r>
            <w:r>
              <w:rPr>
                <w:sz w:val="20"/>
                <w:szCs w:val="20"/>
                <w:lang w:val="en-US"/>
              </w:rPr>
              <w:t xml:space="preserve"> </w:t>
            </w:r>
            <w:r>
              <w:rPr>
                <w:sz w:val="20"/>
                <w:szCs w:val="20"/>
              </w:rPr>
              <w:t>імені</w:t>
            </w:r>
            <w:r>
              <w:rPr>
                <w:sz w:val="20"/>
                <w:szCs w:val="20"/>
                <w:lang w:val="en-US"/>
              </w:rPr>
              <w:t xml:space="preserve"> </w:t>
            </w:r>
            <w:r>
              <w:rPr>
                <w:sz w:val="20"/>
                <w:szCs w:val="20"/>
              </w:rPr>
              <w:t>Івана</w:t>
            </w:r>
            <w:r>
              <w:rPr>
                <w:sz w:val="20"/>
                <w:szCs w:val="20"/>
                <w:lang w:val="en-US"/>
              </w:rPr>
              <w:t xml:space="preserve"> </w:t>
            </w:r>
            <w:r>
              <w:rPr>
                <w:sz w:val="20"/>
                <w:szCs w:val="20"/>
              </w:rPr>
              <w:t>Франка</w:t>
            </w:r>
            <w:r>
              <w:rPr>
                <w:sz w:val="20"/>
                <w:szCs w:val="20"/>
                <w:lang w:val="en-US"/>
              </w:rPr>
              <w:t xml:space="preserve">. </w:t>
            </w:r>
            <w:r>
              <w:rPr>
                <w:sz w:val="20"/>
                <w:szCs w:val="20"/>
              </w:rPr>
              <w:t>Серія</w:t>
            </w:r>
            <w:r>
              <w:rPr>
                <w:sz w:val="20"/>
                <w:szCs w:val="20"/>
                <w:lang w:val="en-US"/>
              </w:rPr>
              <w:t xml:space="preserve"> </w:t>
            </w:r>
            <w:r>
              <w:rPr>
                <w:sz w:val="20"/>
                <w:szCs w:val="20"/>
              </w:rPr>
              <w:t>Історія</w:t>
            </w:r>
            <w:r>
              <w:rPr>
                <w:sz w:val="20"/>
                <w:szCs w:val="20"/>
                <w:lang w:val="en-US"/>
              </w:rPr>
              <w:t xml:space="preserve">, </w:t>
            </w:r>
            <w:r>
              <w:rPr>
                <w:sz w:val="20"/>
                <w:szCs w:val="20"/>
              </w:rPr>
              <w:t>Вип</w:t>
            </w:r>
            <w:r>
              <w:rPr>
                <w:sz w:val="20"/>
                <w:szCs w:val="20"/>
                <w:lang w:val="en-US"/>
              </w:rPr>
              <w:t xml:space="preserve">. 3/45. – </w:t>
            </w:r>
            <w:r>
              <w:rPr>
                <w:sz w:val="20"/>
                <w:szCs w:val="20"/>
              </w:rPr>
              <w:t>С</w:t>
            </w:r>
            <w:r>
              <w:rPr>
                <w:sz w:val="20"/>
                <w:szCs w:val="20"/>
                <w:lang w:val="en-US"/>
              </w:rPr>
              <w:t>. 13</w:t>
            </w:r>
            <w:r>
              <w:rPr>
                <w:rFonts w:ascii="Cambria Math" w:hAnsi="Cambria Math" w:cs="Cambria Math"/>
                <w:sz w:val="20"/>
                <w:szCs w:val="20"/>
                <w:lang w:val="en-US"/>
              </w:rPr>
              <w:t>‒</w:t>
            </w:r>
            <w:r>
              <w:rPr>
                <w:sz w:val="20"/>
                <w:szCs w:val="20"/>
                <w:lang w:val="en-US"/>
              </w:rPr>
              <w:t xml:space="preserve">22. (0,4 </w:t>
            </w:r>
            <w:r>
              <w:rPr>
                <w:sz w:val="20"/>
                <w:szCs w:val="20"/>
              </w:rPr>
              <w:t>др</w:t>
            </w:r>
            <w:r>
              <w:rPr>
                <w:sz w:val="20"/>
                <w:szCs w:val="20"/>
                <w:lang w:val="en-US"/>
              </w:rPr>
              <w:t xml:space="preserve">. </w:t>
            </w:r>
            <w:r>
              <w:rPr>
                <w:sz w:val="20"/>
                <w:szCs w:val="20"/>
              </w:rPr>
              <w:t>арк</w:t>
            </w:r>
            <w:r>
              <w:rPr>
                <w:sz w:val="20"/>
                <w:szCs w:val="20"/>
                <w:lang w:val="en-US"/>
              </w:rPr>
              <w:t xml:space="preserve">. / 0,1 </w:t>
            </w:r>
            <w:r>
              <w:rPr>
                <w:sz w:val="20"/>
                <w:szCs w:val="20"/>
              </w:rPr>
              <w:t>др</w:t>
            </w:r>
            <w:r>
              <w:rPr>
                <w:sz w:val="20"/>
                <w:szCs w:val="20"/>
                <w:lang w:val="en-US"/>
              </w:rPr>
              <w:t xml:space="preserve">. </w:t>
            </w:r>
            <w:r>
              <w:rPr>
                <w:sz w:val="20"/>
                <w:szCs w:val="20"/>
              </w:rPr>
              <w:t>арк</w:t>
            </w:r>
            <w:r>
              <w:rPr>
                <w:sz w:val="20"/>
                <w:szCs w:val="20"/>
                <w:lang w:val="en-US"/>
              </w:rPr>
              <w:t>.)</w:t>
            </w:r>
          </w:p>
          <w:p>
            <w:pPr>
              <w:pStyle w:val="21"/>
              <w:spacing w:before="0" w:beforeAutospacing="0" w:after="0" w:afterAutospacing="0"/>
              <w:ind w:firstLine="284"/>
              <w:jc w:val="both"/>
              <w:rPr>
                <w:sz w:val="20"/>
                <w:szCs w:val="20"/>
                <w:lang w:val="uk-UA"/>
              </w:rPr>
            </w:pPr>
            <w:r>
              <w:rPr>
                <w:sz w:val="20"/>
                <w:szCs w:val="20"/>
                <w:lang w:val="uk-UA"/>
              </w:rPr>
              <w:t>5</w:t>
            </w:r>
            <w:r>
              <w:rPr>
                <w:sz w:val="20"/>
                <w:szCs w:val="20"/>
                <w:lang w:val="en-US"/>
              </w:rPr>
              <w:t>. Smutok, I. &amp; Donenko, V. (2021). The Ancient Rzeczpospolita highest judicial bodies in the justice system of the royal estates (on the example of the Sambir economy of the XVIth – XVIIIth centuries). Skhidnoievropeiskyi istorychnyi visnyk [East European Historical Bulletin], 18, 8–15. (</w:t>
            </w:r>
            <w:r>
              <w:rPr>
                <w:i/>
                <w:sz w:val="20"/>
                <w:szCs w:val="20"/>
                <w:lang w:val="en-US"/>
              </w:rPr>
              <w:t>Web of Science</w:t>
            </w:r>
            <w:r>
              <w:rPr>
                <w:sz w:val="20"/>
                <w:szCs w:val="20"/>
                <w:lang w:val="en-US"/>
              </w:rPr>
              <w:t>)</w:t>
            </w:r>
          </w:p>
          <w:p>
            <w:pPr>
              <w:pStyle w:val="21"/>
              <w:spacing w:before="0" w:beforeAutospacing="0" w:after="0" w:afterAutospacing="0"/>
              <w:ind w:firstLine="284"/>
              <w:jc w:val="both"/>
              <w:rPr>
                <w:sz w:val="20"/>
                <w:szCs w:val="20"/>
                <w:lang w:val="uk-UA"/>
              </w:rPr>
            </w:pPr>
            <w:r>
              <w:rPr>
                <w:sz w:val="20"/>
                <w:szCs w:val="20"/>
                <w:lang w:val="uk-UA"/>
              </w:rPr>
              <w:t>6</w:t>
            </w:r>
            <w:r>
              <w:rPr>
                <w:sz w:val="20"/>
                <w:szCs w:val="20"/>
              </w:rPr>
              <w:t>.</w:t>
            </w:r>
            <w:r>
              <w:rPr>
                <w:sz w:val="20"/>
                <w:szCs w:val="20"/>
              </w:rPr>
              <w:tab/>
            </w:r>
            <w:r>
              <w:rPr>
                <w:sz w:val="20"/>
                <w:szCs w:val="20"/>
              </w:rPr>
              <w:t>Смуток, І., Лисейко, Я., Смуток Л. (2021). Документи Львівського шляхетського суду (1784-1855) як джерело до генеалогії та історії шляхти Галичини // Кам’янець-Подільський: Кам’янець-Подільський національний університет імені Івана Огієнка, 2021. Т. 33: До 70-річчя від дня народження професора Олександра Завальнюка. С. 64–74. (0,5 др. арк. / 0,1 др. арк.)</w:t>
            </w:r>
          </w:p>
          <w:p>
            <w:pPr>
              <w:pStyle w:val="21"/>
              <w:spacing w:before="0" w:beforeAutospacing="0" w:after="0" w:afterAutospacing="0"/>
              <w:ind w:firstLine="284"/>
              <w:jc w:val="both"/>
              <w:rPr>
                <w:sz w:val="20"/>
                <w:szCs w:val="20"/>
                <w:lang w:val="uk-UA" w:eastAsia="uk-UA"/>
              </w:rPr>
            </w:pPr>
            <w:r>
              <w:rPr>
                <w:sz w:val="20"/>
                <w:szCs w:val="20"/>
                <w:lang w:val="uk-UA"/>
              </w:rPr>
              <w:t>7</w:t>
            </w:r>
            <w:r>
              <w:rPr>
                <w:sz w:val="20"/>
                <w:szCs w:val="20"/>
              </w:rPr>
              <w:t xml:space="preserve">. </w:t>
            </w:r>
            <w:r>
              <w:rPr>
                <w:sz w:val="20"/>
                <w:szCs w:val="20"/>
                <w:lang w:eastAsia="uk-UA"/>
              </w:rPr>
              <w:t>Смуток І. Нащадки носівського старости, полковника Григорія Гуляницького у Перемишльській землі (друга половина XVII – перша половина XVIII ст.) // Вісник Львівського університету. Серія історична. 2022. Випуск. С. 271–283. (фахове видання категогії Б)</w:t>
            </w:r>
          </w:p>
          <w:p>
            <w:pPr>
              <w:pStyle w:val="21"/>
              <w:spacing w:before="0" w:beforeAutospacing="0" w:after="0" w:afterAutospacing="0"/>
              <w:ind w:firstLine="284"/>
              <w:jc w:val="both"/>
              <w:rPr>
                <w:sz w:val="20"/>
                <w:szCs w:val="20"/>
                <w:lang w:val="uk-UA" w:eastAsia="uk-UA"/>
              </w:rPr>
            </w:pPr>
            <w:r>
              <w:rPr>
                <w:sz w:val="20"/>
                <w:szCs w:val="20"/>
                <w:lang w:val="uk-UA" w:eastAsia="uk-UA"/>
              </w:rPr>
              <w:t>8</w:t>
            </w:r>
            <w:r>
              <w:rPr>
                <w:sz w:val="20"/>
                <w:szCs w:val="20"/>
                <w:lang w:eastAsia="uk-UA"/>
              </w:rPr>
              <w:t>.   LyseykoY., &amp; SmutokI. (2023). Родина Гумницьких гербу Гоздава у Сяноцькій землі в XV-XVI ст. </w:t>
            </w:r>
            <w:r>
              <w:rPr>
                <w:i/>
                <w:iCs/>
                <w:sz w:val="20"/>
                <w:szCs w:val="20"/>
                <w:lang w:eastAsia="uk-UA"/>
              </w:rPr>
              <w:t>Емінак: науковий щоквартальник</w:t>
            </w:r>
            <w:r>
              <w:rPr>
                <w:sz w:val="20"/>
                <w:szCs w:val="20"/>
                <w:lang w:eastAsia="uk-UA"/>
              </w:rPr>
              <w:t>, (1(41), 9-23. (фахове видання категорії А. S</w:t>
            </w:r>
            <w:r>
              <w:rPr>
                <w:sz w:val="20"/>
                <w:szCs w:val="20"/>
                <w:lang w:val="pl-PL" w:eastAsia="uk-UA"/>
              </w:rPr>
              <w:t>copus</w:t>
            </w:r>
            <w:r>
              <w:rPr>
                <w:sz w:val="20"/>
                <w:szCs w:val="20"/>
                <w:lang w:eastAsia="uk-UA"/>
              </w:rPr>
              <w:t>).</w:t>
            </w:r>
          </w:p>
          <w:p>
            <w:pPr>
              <w:pStyle w:val="21"/>
              <w:spacing w:before="0" w:beforeAutospacing="0" w:after="0" w:afterAutospacing="0"/>
              <w:ind w:firstLine="284"/>
              <w:jc w:val="both"/>
              <w:rPr>
                <w:sz w:val="20"/>
                <w:szCs w:val="20"/>
                <w:lang w:eastAsia="uk-UA"/>
              </w:rPr>
            </w:pPr>
            <w:r>
              <w:rPr>
                <w:sz w:val="20"/>
                <w:szCs w:val="20"/>
                <w:lang w:val="uk-UA" w:eastAsia="uk-UA"/>
              </w:rPr>
              <w:t>9</w:t>
            </w:r>
            <w:r>
              <w:rPr>
                <w:sz w:val="20"/>
                <w:szCs w:val="20"/>
                <w:lang w:eastAsia="uk-UA"/>
              </w:rPr>
              <w:t>.  Смуток І., &amp; Лисейко Я. (2023). Церковні метрики як джерела до історії та генеалогії шляхетських родів Прикарпаття (кінець XVIII – початок ХХ ст.). Проблеми гуманітарних наук: збірник наукових праць Дрогобицького державного педагогічного університету імені Івана Франка. Серія Історія, 12/54, 15–27.   </w:t>
            </w:r>
          </w:p>
          <w:p>
            <w:pPr>
              <w:spacing w:after="0" w:line="240" w:lineRule="auto"/>
              <w:jc w:val="both"/>
              <w:rPr>
                <w:rFonts w:ascii="Times New Roman" w:hAnsi="Times New Roman"/>
                <w:sz w:val="20"/>
                <w:szCs w:val="20"/>
                <w:lang w:val="ru-RU"/>
              </w:rPr>
            </w:pPr>
          </w:p>
          <w:p>
            <w:pPr>
              <w:spacing w:after="0" w:line="240" w:lineRule="auto"/>
              <w:jc w:val="both"/>
              <w:rPr>
                <w:rFonts w:ascii="Times New Roman" w:hAnsi="Times New Roman"/>
                <w:b/>
                <w:i/>
                <w:sz w:val="20"/>
                <w:szCs w:val="20"/>
              </w:rPr>
            </w:pPr>
            <w:r>
              <w:rPr>
                <w:rFonts w:ascii="Times New Roman" w:hAnsi="Times New Roman"/>
                <w:b/>
                <w:i/>
                <w:sz w:val="20"/>
                <w:szCs w:val="20"/>
              </w:rPr>
              <w:t>3) 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pPr>
              <w:spacing w:after="0" w:line="240" w:lineRule="auto"/>
              <w:jc w:val="both"/>
              <w:rPr>
                <w:rFonts w:ascii="Times New Roman" w:hAnsi="Times New Roman"/>
                <w:sz w:val="20"/>
                <w:szCs w:val="20"/>
                <w:lang w:eastAsia="uk-UA"/>
              </w:rPr>
            </w:pPr>
            <w:r>
              <w:rPr>
                <w:rFonts w:ascii="Times New Roman" w:hAnsi="Times New Roman"/>
                <w:sz w:val="20"/>
                <w:szCs w:val="20"/>
              </w:rPr>
              <w:t xml:space="preserve">1. </w:t>
            </w:r>
            <w:r>
              <w:rPr>
                <w:rFonts w:ascii="Times New Roman" w:hAnsi="Times New Roman"/>
                <w:sz w:val="20"/>
                <w:szCs w:val="20"/>
                <w:lang w:eastAsia="uk-UA"/>
              </w:rPr>
              <w:t>Cмуток І. Руська шляхта Перемишльської землі (XIV – XVIII ст.). Родоводи. – Т. 1. – Львів: Простір-М, 2019. – 634 с.</w:t>
            </w:r>
          </w:p>
          <w:p>
            <w:pPr>
              <w:spacing w:after="0" w:line="240" w:lineRule="auto"/>
              <w:jc w:val="both"/>
              <w:rPr>
                <w:rFonts w:ascii="Times New Roman" w:hAnsi="Times New Roman"/>
                <w:sz w:val="20"/>
                <w:szCs w:val="20"/>
              </w:rPr>
            </w:pPr>
            <w:r>
              <w:rPr>
                <w:rFonts w:ascii="Times New Roman" w:hAnsi="Times New Roman"/>
                <w:sz w:val="20"/>
                <w:szCs w:val="20"/>
              </w:rPr>
              <w:t>2. Cмуток І. Руська шляхта Перемишльської землі (XIV – XVIII ст.). Родоводи. – Т. 2. – Львів: Простір-М, 2019. – 591 с.</w:t>
            </w:r>
          </w:p>
          <w:p>
            <w:pPr>
              <w:spacing w:after="0" w:line="240" w:lineRule="auto"/>
              <w:jc w:val="both"/>
              <w:rPr>
                <w:rFonts w:ascii="Times New Roman" w:hAnsi="Times New Roman"/>
                <w:sz w:val="20"/>
                <w:szCs w:val="20"/>
              </w:rPr>
            </w:pPr>
            <w:r>
              <w:rPr>
                <w:rFonts w:ascii="Times New Roman" w:hAnsi="Times New Roman"/>
                <w:sz w:val="20"/>
                <w:szCs w:val="20"/>
              </w:rPr>
              <w:t>3. Cмуток І. Руська шляхта Перемишльської землі (XIV – XVIII ст.). Родоводи. – Т. 3. – Львів: Простір-М, 2020. – 628 с.</w:t>
            </w:r>
          </w:p>
          <w:p>
            <w:pPr>
              <w:spacing w:after="0" w:line="240" w:lineRule="auto"/>
              <w:jc w:val="both"/>
              <w:rPr>
                <w:rFonts w:ascii="Times New Roman" w:hAnsi="Times New Roman"/>
                <w:sz w:val="20"/>
                <w:szCs w:val="20"/>
              </w:rPr>
            </w:pPr>
            <w:r>
              <w:rPr>
                <w:rFonts w:ascii="Times New Roman" w:hAnsi="Times New Roman"/>
                <w:sz w:val="20"/>
                <w:szCs w:val="20"/>
              </w:rPr>
              <w:t>4.Cмуток І. Руська шляхта Перемишльської землі (XIV – XVIII ст.). Родоводи. – Т. 4. – Львів: Простір-М, 2021. – 804 с.</w:t>
            </w:r>
          </w:p>
          <w:p>
            <w:pPr>
              <w:pStyle w:val="52"/>
              <w:spacing w:before="0"/>
              <w:ind w:firstLine="0"/>
              <w:jc w:val="both"/>
              <w:rPr>
                <w:rFonts w:ascii="Times New Roman" w:hAnsi="Times New Roman"/>
                <w:sz w:val="20"/>
              </w:rPr>
            </w:pPr>
            <w:r>
              <w:rPr>
                <w:rFonts w:ascii="Times New Roman" w:hAnsi="Times New Roman"/>
                <w:sz w:val="20"/>
              </w:rPr>
              <w:t>5. Матеріали до генеалогії шляхти Галичини. – Дрогобич, 20</w:t>
            </w:r>
            <w:r>
              <w:rPr>
                <w:rFonts w:ascii="Times New Roman" w:hAnsi="Times New Roman"/>
                <w:sz w:val="20"/>
                <w:lang w:val="ru-RU"/>
              </w:rPr>
              <w:t>20</w:t>
            </w:r>
            <w:r>
              <w:rPr>
                <w:rFonts w:ascii="Times New Roman" w:hAnsi="Times New Roman"/>
                <w:sz w:val="20"/>
              </w:rPr>
              <w:t xml:space="preserve">. – Т. </w:t>
            </w:r>
            <w:r>
              <w:rPr>
                <w:rFonts w:ascii="Times New Roman" w:hAnsi="Times New Roman"/>
                <w:sz w:val="20"/>
                <w:lang w:val="ru-RU"/>
              </w:rPr>
              <w:t>2</w:t>
            </w:r>
            <w:r>
              <w:rPr>
                <w:rFonts w:ascii="Times New Roman" w:hAnsi="Times New Roman"/>
                <w:sz w:val="20"/>
              </w:rPr>
              <w:t>, ч. 1. Легітимації (доповнення). Сертифікати шляхет-ства (А – К). – 453 с. (співавтор – Л. Смуток, авт. частка – 228 с.)</w:t>
            </w:r>
          </w:p>
          <w:p>
            <w:pPr>
              <w:pStyle w:val="52"/>
              <w:spacing w:before="0"/>
              <w:ind w:firstLine="0"/>
              <w:jc w:val="both"/>
              <w:rPr>
                <w:rFonts w:ascii="Times New Roman" w:hAnsi="Times New Roman"/>
                <w:sz w:val="20"/>
              </w:rPr>
            </w:pPr>
            <w:r>
              <w:rPr>
                <w:rFonts w:ascii="Times New Roman" w:hAnsi="Times New Roman"/>
                <w:sz w:val="20"/>
              </w:rPr>
              <w:t xml:space="preserve">6. Матеріали до генеалогії шляхти Галичини. – Дрогобич, 2020. – Т. </w:t>
            </w:r>
            <w:r>
              <w:rPr>
                <w:rFonts w:ascii="Times New Roman" w:hAnsi="Times New Roman"/>
                <w:sz w:val="20"/>
                <w:lang w:val="ru-RU"/>
              </w:rPr>
              <w:t>2</w:t>
            </w:r>
            <w:r>
              <w:rPr>
                <w:rFonts w:ascii="Times New Roman" w:hAnsi="Times New Roman"/>
                <w:sz w:val="20"/>
              </w:rPr>
              <w:t>, ч. 2. Сертифікати шляхетства (Л – Я). – 409 с. (співавтор – Л. Смуток, авт. частка – 204 с.)</w:t>
            </w:r>
          </w:p>
          <w:p>
            <w:pPr>
              <w:pStyle w:val="52"/>
              <w:spacing w:before="0"/>
              <w:ind w:firstLine="0"/>
              <w:jc w:val="both"/>
              <w:rPr>
                <w:rFonts w:ascii="Times New Roman" w:hAnsi="Times New Roman"/>
                <w:sz w:val="20"/>
              </w:rPr>
            </w:pPr>
            <w:r>
              <w:rPr>
                <w:rFonts w:ascii="Times New Roman" w:hAnsi="Times New Roman"/>
                <w:sz w:val="20"/>
              </w:rPr>
              <w:t>7. Cмуток І. Руська шляхта Перемишльської землі (XIV – XVIII ст.). Родоводи. – Т. 5. – Львів: Простір-М, 2021. – 759 с.</w:t>
            </w:r>
          </w:p>
          <w:p>
            <w:pPr>
              <w:shd w:val="clear" w:color="auto" w:fill="FFFFFF"/>
              <w:spacing w:after="0" w:line="240" w:lineRule="auto"/>
              <w:rPr>
                <w:rFonts w:ascii="Times New Roman" w:hAnsi="Times New Roman"/>
                <w:sz w:val="20"/>
                <w:szCs w:val="20"/>
                <w:lang w:eastAsia="uk-UA"/>
              </w:rPr>
            </w:pPr>
            <w:r>
              <w:rPr>
                <w:rFonts w:ascii="Times New Roman" w:hAnsi="Times New Roman"/>
                <w:sz w:val="20"/>
              </w:rPr>
              <w:t xml:space="preserve">8. </w:t>
            </w:r>
            <w:r>
              <w:rPr>
                <w:rFonts w:ascii="Times New Roman" w:hAnsi="Times New Roman"/>
                <w:sz w:val="20"/>
                <w:szCs w:val="20"/>
                <w:lang w:eastAsia="uk-UA"/>
              </w:rPr>
              <w:t>Szlachta ruska ziemi przemyskiej (XIV–XVIII w.) Analiza historyczno-genealogiczna. – Przemyśl, 2021</w:t>
            </w:r>
            <w:r>
              <w:rPr>
                <w:rFonts w:ascii="Times New Roman" w:hAnsi="Times New Roman"/>
                <w:sz w:val="20"/>
                <w:szCs w:val="20"/>
                <w:lang w:val="en-US" w:eastAsia="uk-UA"/>
              </w:rPr>
              <w:t>.</w:t>
            </w:r>
            <w:r>
              <w:rPr>
                <w:rFonts w:ascii="Times New Roman" w:hAnsi="Times New Roman"/>
                <w:sz w:val="20"/>
                <w:szCs w:val="20"/>
                <w:lang w:eastAsia="uk-UA"/>
              </w:rPr>
              <w:t xml:space="preserve"> - 576 s.</w:t>
            </w:r>
          </w:p>
          <w:p>
            <w:pPr>
              <w:pStyle w:val="52"/>
              <w:spacing w:before="0"/>
              <w:ind w:firstLine="0"/>
              <w:jc w:val="both"/>
              <w:rPr>
                <w:rFonts w:ascii="Times New Roman" w:hAnsi="Times New Roman"/>
                <w:sz w:val="20"/>
              </w:rPr>
            </w:pPr>
          </w:p>
          <w:p>
            <w:pPr>
              <w:spacing w:after="0" w:line="240" w:lineRule="auto"/>
              <w:jc w:val="both"/>
              <w:rPr>
                <w:rFonts w:ascii="Times New Roman" w:hAnsi="Times New Roman"/>
                <w:b/>
                <w:i/>
                <w:sz w:val="20"/>
                <w:szCs w:val="20"/>
              </w:rPr>
            </w:pPr>
            <w:r>
              <w:rPr>
                <w:rFonts w:ascii="Times New Roman" w:hAnsi="Times New Roman"/>
                <w:b/>
                <w:i/>
                <w:sz w:val="20"/>
                <w:szCs w:val="20"/>
              </w:rPr>
              <w:t>7) 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p>
          <w:p>
            <w:pPr>
              <w:pStyle w:val="52"/>
              <w:spacing w:before="0"/>
              <w:ind w:right="133" w:firstLine="0"/>
              <w:jc w:val="both"/>
              <w:rPr>
                <w:rFonts w:ascii="Times New Roman" w:hAnsi="Times New Roman"/>
                <w:sz w:val="20"/>
              </w:rPr>
            </w:pPr>
            <w:r>
              <w:rPr>
                <w:rFonts w:ascii="Times New Roman" w:hAnsi="Times New Roman"/>
                <w:sz w:val="20"/>
              </w:rPr>
              <w:t>Опонування дисертації Ониськів Марти Іванівни «Королівські універсали як джерело для дослідження історії Руського воєводства останньої третини XVII ст.”. Захист відбувся 31.10.2019</w:t>
            </w:r>
          </w:p>
          <w:p>
            <w:pPr>
              <w:pStyle w:val="52"/>
              <w:spacing w:before="0"/>
              <w:ind w:right="133" w:firstLine="0"/>
              <w:jc w:val="both"/>
              <w:rPr>
                <w:rFonts w:ascii="Times New Roman" w:hAnsi="Times New Roman"/>
                <w:sz w:val="20"/>
              </w:rPr>
            </w:pPr>
          </w:p>
          <w:p>
            <w:pPr>
              <w:spacing w:after="0" w:line="240" w:lineRule="auto"/>
              <w:jc w:val="both"/>
              <w:rPr>
                <w:rFonts w:ascii="Times New Roman" w:hAnsi="Times New Roman"/>
                <w:b/>
                <w:i/>
                <w:sz w:val="20"/>
                <w:szCs w:val="20"/>
              </w:rPr>
            </w:pPr>
            <w:r>
              <w:rPr>
                <w:rFonts w:ascii="Times New Roman" w:hAnsi="Times New Roman"/>
                <w:b/>
                <w:i/>
                <w:sz w:val="20"/>
                <w:szCs w:val="20"/>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pPr>
              <w:spacing w:after="0" w:line="240" w:lineRule="auto"/>
              <w:jc w:val="both"/>
              <w:rPr>
                <w:rFonts w:hint="default" w:ascii="Times New Roman" w:hAnsi="Times New Roman"/>
                <w:sz w:val="20"/>
                <w:szCs w:val="20"/>
                <w:lang w:val="uk-UA"/>
              </w:rPr>
            </w:pPr>
            <w:r>
              <w:rPr>
                <w:rFonts w:ascii="Times New Roman" w:hAnsi="Times New Roman"/>
                <w:sz w:val="20"/>
                <w:szCs w:val="20"/>
              </w:rPr>
              <w:t>Керівник НДР «Дрогобицько-Самбірсько-Стрийське Підгір’я у Х</w:t>
            </w:r>
            <w:r>
              <w:rPr>
                <w:rFonts w:ascii="Times New Roman" w:hAnsi="Times New Roman"/>
                <w:sz w:val="20"/>
                <w:szCs w:val="20"/>
                <w:lang w:val="pl-PL"/>
              </w:rPr>
              <w:t>V</w:t>
            </w:r>
            <w:r>
              <w:rPr>
                <w:rFonts w:ascii="Times New Roman" w:hAnsi="Times New Roman"/>
                <w:sz w:val="20"/>
                <w:szCs w:val="20"/>
              </w:rPr>
              <w:t xml:space="preserve"> – ХІХ ст.: історія світських та релігійних еліт, формування ранньомодерних ідентичностей та урбаністичної культури»</w:t>
            </w:r>
            <w:r>
              <w:rPr>
                <w:rFonts w:hint="default" w:ascii="Times New Roman" w:hAnsi="Times New Roman"/>
                <w:sz w:val="20"/>
                <w:szCs w:val="20"/>
                <w:lang w:val="uk-UA"/>
              </w:rPr>
              <w:t xml:space="preserve"> (2019-2023 рр.)</w:t>
            </w:r>
          </w:p>
          <w:p>
            <w:pPr>
              <w:spacing w:after="0" w:line="240" w:lineRule="auto"/>
              <w:jc w:val="both"/>
              <w:rPr>
                <w:rFonts w:ascii="Times New Roman" w:hAnsi="Times New Roman"/>
                <w:sz w:val="20"/>
                <w:szCs w:val="20"/>
              </w:rPr>
            </w:pPr>
          </w:p>
          <w:p>
            <w:pPr>
              <w:spacing w:after="0" w:line="240" w:lineRule="auto"/>
              <w:jc w:val="both"/>
              <w:rPr>
                <w:rFonts w:hint="default" w:ascii="Times New Roman" w:hAnsi="Times New Roman"/>
                <w:b/>
                <w:i/>
                <w:sz w:val="20"/>
                <w:szCs w:val="20"/>
                <w:lang w:val="en-US" w:eastAsia="uk-UA"/>
              </w:rPr>
            </w:pPr>
            <w:r>
              <w:rPr>
                <w:rFonts w:ascii="Times New Roman" w:hAnsi="Times New Roman"/>
                <w:b/>
                <w:i/>
                <w:sz w:val="20"/>
                <w:szCs w:val="20"/>
                <w:lang w:eastAsia="uk-UA"/>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r>
              <w:rPr>
                <w:rFonts w:hint="default" w:ascii="Times New Roman" w:hAnsi="Times New Roman"/>
                <w:b/>
                <w:i/>
                <w:sz w:val="20"/>
                <w:szCs w:val="20"/>
                <w:lang w:val="en-US" w:eastAsia="uk-UA"/>
              </w:rPr>
              <w:t>:</w:t>
            </w:r>
          </w:p>
          <w:p>
            <w:pPr>
              <w:spacing w:after="0" w:line="240" w:lineRule="auto"/>
              <w:jc w:val="both"/>
              <w:rPr>
                <w:rFonts w:ascii="Times New Roman" w:hAnsi="Times New Roman"/>
                <w:i/>
                <w:iCs/>
                <w:sz w:val="20"/>
                <w:szCs w:val="20"/>
                <w:lang w:val="ru-RU" w:eastAsia="uk-UA"/>
              </w:rPr>
            </w:pPr>
            <w:r>
              <w:rPr>
                <w:rFonts w:ascii="Times New Roman" w:hAnsi="Times New Roman"/>
                <w:b w:val="0"/>
                <w:bCs/>
                <w:i/>
                <w:sz w:val="20"/>
                <w:szCs w:val="20"/>
                <w:lang w:val="ru-RU" w:eastAsia="uk-UA"/>
              </w:rPr>
              <w:t xml:space="preserve">1. </w:t>
            </w:r>
            <w:r>
              <w:rPr>
                <w:rFonts w:ascii="Times New Roman" w:hAnsi="Times New Roman"/>
                <w:b w:val="0"/>
                <w:bCs/>
                <w:sz w:val="20"/>
                <w:szCs w:val="20"/>
                <w:lang w:eastAsia="uk-UA"/>
              </w:rPr>
              <w:t>Смуток І.,</w:t>
            </w:r>
            <w:r>
              <w:rPr>
                <w:rFonts w:ascii="Times New Roman" w:hAnsi="Times New Roman"/>
                <w:sz w:val="20"/>
                <w:szCs w:val="20"/>
                <w:lang w:eastAsia="uk-UA"/>
              </w:rPr>
              <w:t xml:space="preserve"> Смуток Л. Історія родини Туркулів (</w:t>
            </w:r>
            <w:r>
              <w:rPr>
                <w:rFonts w:ascii="Times New Roman" w:hAnsi="Times New Roman"/>
                <w:sz w:val="20"/>
                <w:szCs w:val="20"/>
                <w:lang w:val="pl-PL" w:eastAsia="uk-UA"/>
              </w:rPr>
              <w:t>XVII</w:t>
            </w:r>
            <w:r>
              <w:rPr>
                <w:rFonts w:ascii="Times New Roman" w:hAnsi="Times New Roman"/>
                <w:sz w:val="20"/>
                <w:szCs w:val="20"/>
                <w:lang w:eastAsia="uk-UA"/>
              </w:rPr>
              <w:t> – </w:t>
            </w:r>
            <w:r>
              <w:rPr>
                <w:rFonts w:ascii="Times New Roman" w:hAnsi="Times New Roman"/>
                <w:sz w:val="20"/>
                <w:szCs w:val="20"/>
                <w:lang w:val="pl-PL" w:eastAsia="uk-UA"/>
              </w:rPr>
              <w:t>XVIII</w:t>
            </w:r>
            <w:r>
              <w:rPr>
                <w:rFonts w:ascii="Times New Roman" w:hAnsi="Times New Roman"/>
                <w:sz w:val="20"/>
                <w:szCs w:val="20"/>
                <w:lang w:eastAsia="uk-UA"/>
              </w:rPr>
              <w:t> ст.). Садиба Франка: науковий збірник заповідника «Нагуєвичі». – Дрогобич, 2021. – Книга. ІІ. – С. 601-606. </w:t>
            </w:r>
          </w:p>
          <w:p>
            <w:pPr>
              <w:spacing w:after="0" w:line="240" w:lineRule="auto"/>
              <w:jc w:val="both"/>
              <w:rPr>
                <w:rFonts w:ascii="Times New Roman" w:hAnsi="Times New Roman"/>
                <w:sz w:val="20"/>
                <w:szCs w:val="20"/>
                <w:lang w:eastAsia="uk-UA"/>
              </w:rPr>
            </w:pPr>
            <w:r>
              <w:rPr>
                <w:rFonts w:ascii="Times New Roman" w:hAnsi="Times New Roman"/>
                <w:i/>
                <w:iCs/>
                <w:sz w:val="20"/>
                <w:szCs w:val="20"/>
                <w:lang w:val="ru-RU" w:eastAsia="uk-UA"/>
              </w:rPr>
              <w:t xml:space="preserve">2. </w:t>
            </w:r>
            <w:r>
              <w:rPr>
                <w:rFonts w:ascii="Times New Roman" w:hAnsi="Times New Roman"/>
                <w:sz w:val="20"/>
                <w:szCs w:val="20"/>
                <w:lang w:val="ru-RU" w:eastAsia="uk-UA"/>
              </w:rPr>
              <w:t xml:space="preserve"> </w:t>
            </w:r>
            <w:r>
              <w:rPr>
                <w:rFonts w:ascii="Times New Roman" w:hAnsi="Times New Roman"/>
                <w:sz w:val="20"/>
                <w:szCs w:val="20"/>
                <w:lang w:eastAsia="uk-UA"/>
              </w:rPr>
              <w:t>Смуток І., Смуток Л. Нагуєвицьке війтівство та його власники у XV – XVIII ст. // Садиба Франка: науковий збірник заповідника «Нагуєвичі». Нагуєвичі-Дрогобич: Посвіт, 2022. Книга 3. С. 427-434. </w:t>
            </w:r>
          </w:p>
          <w:p>
            <w:pPr>
              <w:spacing w:after="0" w:line="240" w:lineRule="auto"/>
              <w:jc w:val="both"/>
              <w:rPr>
                <w:rFonts w:ascii="Times New Roman" w:hAnsi="Times New Roman"/>
                <w:sz w:val="20"/>
                <w:szCs w:val="20"/>
                <w:lang w:eastAsia="uk-UA"/>
              </w:rPr>
            </w:pPr>
            <w:r>
              <w:rPr>
                <w:rFonts w:ascii="Times New Roman" w:hAnsi="Times New Roman"/>
                <w:sz w:val="20"/>
                <w:szCs w:val="20"/>
                <w:lang w:eastAsia="uk-UA"/>
              </w:rPr>
              <w:t>3.  Смуток І., Смуток Л. Тустань та околиці: перші письмові згадки // Фортеця: збірник заповідника «Тустань». Львів: Прострі-М, 2022. Кн. 5. С. 348-361. </w:t>
            </w:r>
          </w:p>
          <w:p>
            <w:pPr>
              <w:spacing w:after="0" w:line="240" w:lineRule="auto"/>
              <w:jc w:val="both"/>
              <w:rPr>
                <w:rFonts w:ascii="Times New Roman" w:hAnsi="Times New Roman"/>
                <w:sz w:val="20"/>
                <w:szCs w:val="20"/>
                <w:lang w:eastAsia="uk-UA"/>
              </w:rPr>
            </w:pPr>
            <w:r>
              <w:rPr>
                <w:rFonts w:ascii="Times New Roman" w:hAnsi="Times New Roman"/>
                <w:sz w:val="20"/>
                <w:szCs w:val="20"/>
                <w:lang w:val="ru-RU" w:eastAsia="uk-UA"/>
              </w:rPr>
              <w:t xml:space="preserve">4. </w:t>
            </w:r>
            <w:r>
              <w:rPr>
                <w:rFonts w:ascii="Times New Roman" w:hAnsi="Times New Roman"/>
                <w:sz w:val="20"/>
                <w:szCs w:val="20"/>
                <w:lang w:eastAsia="uk-UA"/>
              </w:rPr>
              <w:t>Смуток І. Розселення української шляхти на теренах Прикарпаття у XV – XVII ст. Шляхта Руси-України: історія, культура та побут українців шляхетського походження // Часопис Українського шляхетського товариства. – Львів: ПАІС, 2023. № 11. С. 11-18. </w:t>
            </w:r>
          </w:p>
          <w:p>
            <w:pPr>
              <w:spacing w:after="0" w:line="240" w:lineRule="auto"/>
              <w:jc w:val="both"/>
              <w:rPr>
                <w:rFonts w:ascii="Times New Roman" w:hAnsi="Times New Roman"/>
                <w:sz w:val="20"/>
                <w:szCs w:val="20"/>
                <w:lang w:eastAsia="uk-UA"/>
              </w:rPr>
            </w:pPr>
            <w:r>
              <w:rPr>
                <w:rFonts w:ascii="Times New Roman" w:hAnsi="Times New Roman"/>
                <w:sz w:val="20"/>
                <w:szCs w:val="20"/>
                <w:lang w:val="ru-RU" w:eastAsia="uk-UA"/>
              </w:rPr>
              <w:t>5. С</w:t>
            </w:r>
            <w:r>
              <w:rPr>
                <w:rFonts w:ascii="Times New Roman" w:hAnsi="Times New Roman"/>
                <w:sz w:val="20"/>
                <w:szCs w:val="20"/>
                <w:lang w:eastAsia="uk-UA"/>
              </w:rPr>
              <w:t>муток І., Смуток Л. Шляхта села Уличне у XIV – XVIII ст. // Часопис Українського шляхетського товариства. – Львів: ПАІС, 2023. № 11. С. 22-27. </w:t>
            </w:r>
          </w:p>
          <w:p>
            <w:pPr>
              <w:spacing w:after="0" w:line="240" w:lineRule="auto"/>
              <w:jc w:val="both"/>
              <w:rPr>
                <w:rFonts w:ascii="Times New Roman" w:hAnsi="Times New Roman"/>
                <w:sz w:val="20"/>
                <w:szCs w:val="20"/>
              </w:rPr>
            </w:pPr>
          </w:p>
          <w:p>
            <w:pPr>
              <w:pStyle w:val="52"/>
              <w:spacing w:before="0"/>
              <w:ind w:right="133" w:firstLine="0"/>
              <w:jc w:val="both"/>
              <w:rPr>
                <w:rFonts w:ascii="Times New Roman" w:hAnsi="Times New Roman"/>
                <w:b/>
                <w:i/>
                <w:sz w:val="20"/>
              </w:rPr>
            </w:pPr>
            <w:r>
              <w:rPr>
                <w:rFonts w:ascii="Times New Roman" w:hAnsi="Times New Roman"/>
                <w:b/>
                <w:i/>
                <w:sz w:val="20"/>
              </w:rPr>
              <w:t xml:space="preserve">14) керівництво студентською проблемною групою з підготовки до Всеукраїнської студентської олімпіади з історії </w:t>
            </w:r>
            <w:r>
              <w:rPr>
                <w:rFonts w:ascii="Times New Roman" w:hAnsi="Times New Roman"/>
                <w:b w:val="0"/>
                <w:bCs/>
                <w:i/>
                <w:sz w:val="20"/>
              </w:rPr>
              <w:t>(до вересня 2021 р.)</w:t>
            </w:r>
          </w:p>
          <w:p>
            <w:pPr>
              <w:pStyle w:val="52"/>
              <w:spacing w:before="0"/>
              <w:ind w:right="133" w:firstLine="0"/>
              <w:jc w:val="both"/>
              <w:rPr>
                <w:rFonts w:ascii="Times New Roman" w:hAnsi="Times New Roman"/>
                <w:sz w:val="20"/>
              </w:rPr>
            </w:pPr>
          </w:p>
          <w:p>
            <w:pPr>
              <w:spacing w:after="0" w:line="240" w:lineRule="auto"/>
              <w:jc w:val="both"/>
              <w:rPr>
                <w:rFonts w:ascii="Times New Roman" w:hAnsi="Times New Roman"/>
                <w:sz w:val="20"/>
                <w:szCs w:val="20"/>
                <w:lang w:eastAsia="uk-UA"/>
              </w:rPr>
            </w:pPr>
            <w:r>
              <w:rPr>
                <w:rFonts w:ascii="Times New Roman" w:hAnsi="Times New Roman"/>
                <w:b/>
                <w:i/>
                <w:sz w:val="20"/>
                <w:szCs w:val="20"/>
              </w:rPr>
              <w:t>19)</w:t>
            </w:r>
            <w:r>
              <w:rPr>
                <w:rFonts w:ascii="Times New Roman" w:hAnsi="Times New Roman"/>
                <w:b/>
                <w:i/>
                <w:sz w:val="20"/>
                <w:szCs w:val="20"/>
              </w:rPr>
              <w:tab/>
            </w:r>
            <w:r>
              <w:rPr>
                <w:rFonts w:ascii="Times New Roman" w:hAnsi="Times New Roman"/>
                <w:b/>
                <w:i/>
                <w:sz w:val="20"/>
                <w:szCs w:val="20"/>
              </w:rPr>
              <w:t xml:space="preserve">діяльність за спеціальністю у формі участі у професійних та/або громадських об’єднаннях: </w:t>
            </w:r>
            <w:r>
              <w:rPr>
                <w:rFonts w:ascii="Times New Roman" w:hAnsi="Times New Roman"/>
                <w:sz w:val="20"/>
                <w:szCs w:val="20"/>
              </w:rPr>
              <w:t>член Ради  Українського геральдичного товариства, Дрогобицького осередку Наукового Товариства Т.Шевченка, Дрогобицького осередку Українського Історичного Товариства ім. М. С. Грушевського; член ГО «Центр східноєвропейських наукових студій»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 w:type="dxa"/>
            <w:left w:w="12" w:type="dxa"/>
            <w:bottom w:w="12" w:type="dxa"/>
            <w:right w:w="12" w:type="dxa"/>
          </w:tblCellMar>
        </w:tblPrEx>
        <w:tc>
          <w:tcPr>
            <w:tcW w:w="1632" w:type="dxa"/>
            <w:gridSpan w:val="2"/>
          </w:tcPr>
          <w:p>
            <w:pPr>
              <w:spacing w:after="0" w:line="240" w:lineRule="auto"/>
              <w:jc w:val="center"/>
              <w:rPr>
                <w:rFonts w:ascii="Times New Roman" w:hAnsi="Times New Roman"/>
                <w:sz w:val="20"/>
                <w:szCs w:val="20"/>
                <w:lang w:eastAsia="uk-UA"/>
              </w:rPr>
            </w:pPr>
            <w:r>
              <w:rPr>
                <w:rFonts w:ascii="Times New Roman" w:hAnsi="Times New Roman"/>
                <w:sz w:val="20"/>
                <w:szCs w:val="20"/>
              </w:rPr>
              <w:t>Тельвак Віталій Васильович</w:t>
            </w:r>
          </w:p>
        </w:tc>
        <w:tc>
          <w:tcPr>
            <w:tcW w:w="881" w:type="dxa"/>
          </w:tcPr>
          <w:p>
            <w:pPr>
              <w:spacing w:after="0" w:line="240" w:lineRule="auto"/>
              <w:jc w:val="center"/>
              <w:rPr>
                <w:rFonts w:ascii="Times New Roman" w:hAnsi="Times New Roman"/>
                <w:sz w:val="20"/>
                <w:szCs w:val="20"/>
                <w:lang w:eastAsia="uk-UA"/>
              </w:rPr>
            </w:pPr>
            <w:r>
              <w:rPr>
                <w:rFonts w:ascii="Times New Roman" w:hAnsi="Times New Roman"/>
                <w:sz w:val="20"/>
                <w:szCs w:val="20"/>
              </w:rPr>
              <w:t xml:space="preserve">Професор </w:t>
            </w:r>
          </w:p>
        </w:tc>
        <w:tc>
          <w:tcPr>
            <w:tcW w:w="1909" w:type="dxa"/>
          </w:tcPr>
          <w:p>
            <w:pPr>
              <w:spacing w:after="0" w:line="240" w:lineRule="auto"/>
              <w:jc w:val="center"/>
              <w:rPr>
                <w:rFonts w:ascii="Times New Roman" w:hAnsi="Times New Roman"/>
                <w:sz w:val="20"/>
                <w:szCs w:val="20"/>
              </w:rPr>
            </w:pPr>
            <w:r>
              <w:rPr>
                <w:rFonts w:ascii="Times New Roman" w:hAnsi="Times New Roman"/>
                <w:sz w:val="20"/>
                <w:szCs w:val="20"/>
              </w:rPr>
              <w:t xml:space="preserve">Дрогобицький державний педагогічний університет імені Івана Франка, </w:t>
            </w:r>
          </w:p>
          <w:p>
            <w:pPr>
              <w:spacing w:after="0" w:line="240" w:lineRule="auto"/>
              <w:jc w:val="center"/>
              <w:rPr>
                <w:rFonts w:ascii="Times New Roman" w:hAnsi="Times New Roman"/>
                <w:sz w:val="20"/>
                <w:szCs w:val="20"/>
              </w:rPr>
            </w:pPr>
            <w:r>
              <w:rPr>
                <w:rFonts w:ascii="Times New Roman" w:hAnsi="Times New Roman"/>
                <w:sz w:val="20"/>
                <w:szCs w:val="20"/>
              </w:rPr>
              <w:t>1997 р.</w:t>
            </w:r>
          </w:p>
          <w:p>
            <w:pPr>
              <w:spacing w:after="0" w:line="240" w:lineRule="auto"/>
              <w:jc w:val="center"/>
              <w:rPr>
                <w:rFonts w:ascii="Times New Roman" w:hAnsi="Times New Roman"/>
                <w:sz w:val="20"/>
                <w:szCs w:val="20"/>
              </w:rPr>
            </w:pPr>
            <w:r>
              <w:rPr>
                <w:rFonts w:ascii="Times New Roman" w:hAnsi="Times New Roman"/>
                <w:sz w:val="20"/>
                <w:szCs w:val="20"/>
              </w:rPr>
              <w:t>Всесвітня історія та практична психологія; Вчитель всесвітньої історії, практичний психолог у закладах освіти</w:t>
            </w:r>
          </w:p>
        </w:tc>
        <w:tc>
          <w:tcPr>
            <w:tcW w:w="2496" w:type="dxa"/>
          </w:tcPr>
          <w:p>
            <w:pPr>
              <w:widowControl w:val="0"/>
              <w:spacing w:after="0" w:line="240" w:lineRule="auto"/>
              <w:jc w:val="center"/>
              <w:rPr>
                <w:rFonts w:ascii="Times New Roman" w:hAnsi="Times New Roman"/>
                <w:sz w:val="20"/>
                <w:szCs w:val="20"/>
              </w:rPr>
            </w:pPr>
            <w:r>
              <w:rPr>
                <w:rFonts w:ascii="Times New Roman" w:hAnsi="Times New Roman"/>
                <w:sz w:val="20"/>
                <w:szCs w:val="20"/>
              </w:rPr>
              <w:t xml:space="preserve">Доктор історичних наук. </w:t>
            </w:r>
          </w:p>
          <w:p>
            <w:pPr>
              <w:spacing w:after="0" w:line="240" w:lineRule="auto"/>
              <w:jc w:val="center"/>
              <w:rPr>
                <w:rFonts w:ascii="Times New Roman" w:hAnsi="Times New Roman"/>
                <w:sz w:val="20"/>
                <w:szCs w:val="20"/>
              </w:rPr>
            </w:pPr>
            <w:r>
              <w:rPr>
                <w:rFonts w:ascii="Times New Roman" w:hAnsi="Times New Roman"/>
                <w:sz w:val="20"/>
                <w:szCs w:val="20"/>
              </w:rPr>
              <w:t>07.00.06 – історіографія, джерелознавство та спеціальні історичні дисципліни</w:t>
            </w:r>
          </w:p>
          <w:p>
            <w:pPr>
              <w:spacing w:after="0" w:line="240" w:lineRule="auto"/>
              <w:jc w:val="center"/>
              <w:rPr>
                <w:rFonts w:ascii="Times New Roman" w:hAnsi="Times New Roman"/>
                <w:sz w:val="20"/>
                <w:szCs w:val="20"/>
              </w:rPr>
            </w:pPr>
            <w:r>
              <w:rPr>
                <w:rFonts w:ascii="Times New Roman" w:hAnsi="Times New Roman"/>
                <w:sz w:val="20"/>
                <w:szCs w:val="20"/>
              </w:rPr>
              <w:t>Тема дисертації: «Рецепція творчої спадщини Михайла Грушевського в історичній думці кінця ХІХ – 30-х років ХХ століття»</w:t>
            </w:r>
          </w:p>
          <w:p>
            <w:pPr>
              <w:spacing w:after="0" w:line="240" w:lineRule="auto"/>
              <w:jc w:val="center"/>
              <w:rPr>
                <w:rFonts w:ascii="Times New Roman" w:hAnsi="Times New Roman"/>
                <w:sz w:val="20"/>
                <w:szCs w:val="20"/>
              </w:rPr>
            </w:pPr>
            <w:r>
              <w:rPr>
                <w:rFonts w:ascii="Times New Roman" w:hAnsi="Times New Roman"/>
                <w:sz w:val="20"/>
                <w:szCs w:val="20"/>
              </w:rPr>
              <w:t>(ДД №007213 ВАК України 28 квітня 2009 р.)</w:t>
            </w:r>
          </w:p>
          <w:p>
            <w:pPr>
              <w:spacing w:after="0" w:line="240" w:lineRule="auto"/>
              <w:rPr>
                <w:rFonts w:ascii="Times New Roman" w:hAnsi="Times New Roman"/>
                <w:sz w:val="20"/>
                <w:szCs w:val="20"/>
              </w:rPr>
            </w:pPr>
            <w:r>
              <w:rPr>
                <w:rFonts w:ascii="Times New Roman" w:hAnsi="Times New Roman"/>
                <w:sz w:val="20"/>
                <w:szCs w:val="20"/>
              </w:rPr>
              <w:t xml:space="preserve">Професор кафедри давньої історії України та спеціальних історичних </w:t>
            </w:r>
          </w:p>
          <w:p>
            <w:pPr>
              <w:spacing w:after="0" w:line="240" w:lineRule="auto"/>
              <w:rPr>
                <w:rFonts w:ascii="Times New Roman" w:hAnsi="Times New Roman"/>
                <w:sz w:val="20"/>
                <w:szCs w:val="20"/>
                <w:lang w:eastAsia="uk-UA"/>
              </w:rPr>
            </w:pPr>
            <w:r>
              <w:rPr>
                <w:rFonts w:ascii="Times New Roman" w:hAnsi="Times New Roman"/>
                <w:sz w:val="20"/>
                <w:szCs w:val="20"/>
              </w:rPr>
              <w:t>(12ПР № 006610 рішенням Атестаційної колегії МОН України 20 січня 2011 р.)</w:t>
            </w:r>
          </w:p>
        </w:tc>
        <w:tc>
          <w:tcPr>
            <w:tcW w:w="3019" w:type="dxa"/>
          </w:tcPr>
          <w:p>
            <w:pPr>
              <w:pStyle w:val="57"/>
              <w:shd w:val="clear" w:color="auto" w:fill="FFFFFF"/>
              <w:spacing w:before="0" w:beforeAutospacing="0" w:after="0" w:afterAutospacing="0"/>
              <w:jc w:val="both"/>
              <w:rPr>
                <w:sz w:val="20"/>
                <w:szCs w:val="20"/>
                <w:lang w:eastAsia="en-US"/>
              </w:rPr>
            </w:pPr>
            <w:r>
              <w:rPr>
                <w:sz w:val="20"/>
                <w:szCs w:val="20"/>
                <w:lang w:eastAsia="en-US"/>
              </w:rPr>
              <w:t>1. Лазурко Лідія Миколаївна. Дисертація на здобуття наукового ступеня доктора історичних наук на тему «Польська історична періодика у Східній Галичині XIX – поч. XX ст.: типологія, ідеологія, проблематика», спеціальність 07.00.06 – історіографія, джерелознавство та спеціальні історичні дисципліни, Черкаський національний університет імені Богдана Хмельницького, 25 листопада 2020 р. (Диплом ДД № 010740, рішення Атестаційної колегії МОН України від 09 лютого 2021 р.)</w:t>
            </w:r>
          </w:p>
          <w:p>
            <w:pPr>
              <w:pStyle w:val="57"/>
              <w:shd w:val="clear" w:color="auto" w:fill="FFFFFF"/>
              <w:spacing w:before="0" w:beforeAutospacing="0" w:after="0" w:afterAutospacing="0"/>
              <w:jc w:val="both"/>
              <w:rPr>
                <w:sz w:val="20"/>
                <w:szCs w:val="20"/>
                <w:lang w:eastAsia="en-US"/>
              </w:rPr>
            </w:pPr>
            <w:r>
              <w:rPr>
                <w:sz w:val="20"/>
                <w:szCs w:val="20"/>
                <w:lang w:eastAsia="en-US"/>
              </w:rPr>
              <w:t xml:space="preserve">2. Чава Ігор Степанович. Дисертація на здобуття наукового ступеня кандидата історичних наук на тему «Національно-визвольна війна під проводом Богдана Хмельницького у польській історіографії кінця ХІХ ст. – 1939 р.», спеціальність 07.00.06 – історіографія, джерелознавство та спеціальні історичні дисципліни, Дрогобицький державний педагогічний університет імені Івана Франка, </w:t>
            </w:r>
            <w:r>
              <w:rPr>
                <w:bCs/>
                <w:sz w:val="20"/>
                <w:szCs w:val="20"/>
                <w:lang w:eastAsia="en-US"/>
              </w:rPr>
              <w:t xml:space="preserve">7 травня 2021 р. </w:t>
            </w:r>
            <w:r>
              <w:rPr>
                <w:sz w:val="20"/>
                <w:szCs w:val="20"/>
                <w:lang w:eastAsia="en-US"/>
              </w:rPr>
              <w:t xml:space="preserve">(Диплом </w:t>
            </w:r>
            <w:r>
              <w:rPr>
                <w:bCs/>
                <w:sz w:val="20"/>
                <w:szCs w:val="20"/>
                <w:lang w:eastAsia="en-US"/>
              </w:rPr>
              <w:t>ДК 061777</w:t>
            </w:r>
            <w:r>
              <w:rPr>
                <w:sz w:val="20"/>
                <w:szCs w:val="20"/>
                <w:lang w:eastAsia="en-US"/>
              </w:rPr>
              <w:t>, рішення Атестаційної колегії МОН України від 29 червня 2021 р.)</w:t>
            </w:r>
            <w:r>
              <w:rPr>
                <w:bCs/>
                <w:sz w:val="20"/>
                <w:szCs w:val="20"/>
                <w:lang w:eastAsia="en-US"/>
              </w:rPr>
              <w:t>.</w:t>
            </w:r>
          </w:p>
          <w:p>
            <w:pPr>
              <w:spacing w:after="0" w:line="240" w:lineRule="auto"/>
              <w:rPr>
                <w:rFonts w:ascii="Times New Roman" w:hAnsi="Times New Roman"/>
                <w:sz w:val="20"/>
                <w:szCs w:val="20"/>
                <w:lang w:eastAsia="uk-UA"/>
              </w:rPr>
            </w:pPr>
          </w:p>
          <w:p>
            <w:pPr>
              <w:spacing w:after="0" w:line="240" w:lineRule="auto"/>
              <w:jc w:val="both"/>
              <w:rPr>
                <w:rFonts w:ascii="Times New Roman" w:hAnsi="Times New Roman"/>
                <w:sz w:val="20"/>
                <w:szCs w:val="20"/>
                <w:lang w:eastAsia="uk-UA"/>
              </w:rPr>
            </w:pPr>
            <w:r>
              <w:rPr>
                <w:rFonts w:ascii="Times New Roman" w:hAnsi="Times New Roman"/>
                <w:sz w:val="20"/>
                <w:szCs w:val="20"/>
                <w:lang w:eastAsia="uk-UA"/>
              </w:rPr>
              <w:t>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p>
            <w:pPr>
              <w:pStyle w:val="13"/>
              <w:numPr>
                <w:ilvl w:val="0"/>
                <w:numId w:val="17"/>
              </w:numPr>
              <w:spacing w:after="0" w:line="240" w:lineRule="auto"/>
              <w:ind w:left="0"/>
              <w:jc w:val="both"/>
              <w:rPr>
                <w:rFonts w:ascii="Times New Roman" w:hAnsi="Times New Roman"/>
                <w:sz w:val="20"/>
                <w:szCs w:val="20"/>
              </w:rPr>
            </w:pPr>
            <w:r>
              <w:rPr>
                <w:rFonts w:ascii="Times New Roman" w:hAnsi="Times New Roman"/>
                <w:bCs/>
                <w:sz w:val="20"/>
                <w:szCs w:val="20"/>
              </w:rPr>
              <w:t xml:space="preserve">Становище русинської меншини в Другій Речі Посполитій за матеріалами газети «Наш лемко» // </w:t>
            </w:r>
            <w:r>
              <w:rPr>
                <w:rFonts w:ascii="Times New Roman" w:hAnsi="Times New Roman"/>
                <w:sz w:val="20"/>
                <w:szCs w:val="20"/>
                <w:lang w:eastAsia="uk-UA"/>
              </w:rPr>
              <w:t xml:space="preserve">Русин. – 2020. – Т. 61. – С. 166-182. </w:t>
            </w:r>
            <w:r>
              <w:rPr>
                <w:rFonts w:ascii="Times New Roman" w:hAnsi="Times New Roman" w:eastAsia="Calibri"/>
                <w:sz w:val="20"/>
                <w:szCs w:val="20"/>
              </w:rPr>
              <w:t>(</w:t>
            </w:r>
            <w:r>
              <w:rPr>
                <w:rFonts w:ascii="Times New Roman" w:hAnsi="Times New Roman"/>
                <w:sz w:val="20"/>
                <w:szCs w:val="20"/>
              </w:rPr>
              <w:t>співавтор – Наконечний В.М., авт. участь – 0,5 д.а.). (</w:t>
            </w:r>
            <w:r>
              <w:rPr>
                <w:rFonts w:ascii="Times New Roman" w:hAnsi="Times New Roman" w:eastAsia="Calibri"/>
                <w:sz w:val="20"/>
                <w:szCs w:val="20"/>
                <w:lang w:val="en-US"/>
              </w:rPr>
              <w:t>Scopus</w:t>
            </w:r>
            <w:r>
              <w:rPr>
                <w:rFonts w:ascii="Times New Roman" w:hAnsi="Times New Roman" w:eastAsia="Calibri"/>
                <w:sz w:val="20"/>
                <w:szCs w:val="20"/>
              </w:rPr>
              <w:t>).</w:t>
            </w:r>
          </w:p>
          <w:p>
            <w:pPr>
              <w:numPr>
                <w:ilvl w:val="0"/>
                <w:numId w:val="17"/>
              </w:numPr>
              <w:spacing w:after="0" w:line="240" w:lineRule="auto"/>
              <w:ind w:left="0"/>
              <w:jc w:val="both"/>
              <w:rPr>
                <w:rFonts w:ascii="Times New Roman" w:hAnsi="Times New Roman"/>
                <w:sz w:val="20"/>
                <w:szCs w:val="20"/>
              </w:rPr>
            </w:pPr>
            <w:r>
              <w:rPr>
                <w:rFonts w:ascii="Times New Roman" w:hAnsi="Times New Roman" w:eastAsia="Garamond"/>
                <w:sz w:val="20"/>
                <w:szCs w:val="20"/>
                <w:lang w:val="en-US"/>
              </w:rPr>
              <w:t>A visit of Nicolae Iorga to Poland in june 1924: an attempt of reconstruction</w:t>
            </w:r>
            <w:r>
              <w:rPr>
                <w:rFonts w:ascii="Times New Roman" w:hAnsi="Times New Roman"/>
                <w:sz w:val="20"/>
                <w:szCs w:val="20"/>
                <w:lang w:val="en-US" w:eastAsia="uk-UA"/>
              </w:rPr>
              <w:t xml:space="preserve"> </w:t>
            </w:r>
            <w:r>
              <w:rPr>
                <w:rFonts w:ascii="Times New Roman" w:hAnsi="Times New Roman"/>
                <w:sz w:val="20"/>
                <w:szCs w:val="20"/>
                <w:lang w:eastAsia="uk-UA"/>
              </w:rPr>
              <w:t xml:space="preserve">// </w:t>
            </w:r>
            <w:r>
              <w:rPr>
                <w:rFonts w:ascii="Times New Roman" w:hAnsi="Times New Roman"/>
                <w:sz w:val="20"/>
                <w:szCs w:val="20"/>
                <w:lang w:val="en-US" w:eastAsia="uk-UA"/>
              </w:rPr>
              <w:t xml:space="preserve">Analele Universităţii din Craiova. Istorie. – 2020. - Anul XXV, Nr. 2(38). – P. 41-52. </w:t>
            </w:r>
            <w:r>
              <w:rPr>
                <w:rFonts w:ascii="Times New Roman" w:hAnsi="Times New Roman" w:eastAsia="Calibri"/>
                <w:sz w:val="20"/>
                <w:szCs w:val="20"/>
              </w:rPr>
              <w:t>(</w:t>
            </w:r>
            <w:r>
              <w:rPr>
                <w:rFonts w:ascii="Times New Roman" w:hAnsi="Times New Roman"/>
                <w:sz w:val="20"/>
                <w:szCs w:val="20"/>
              </w:rPr>
              <w:t>співавтори – Тельвак В.</w:t>
            </w:r>
            <w:r>
              <w:rPr>
                <w:rFonts w:ascii="Times New Roman" w:hAnsi="Times New Roman"/>
                <w:sz w:val="20"/>
                <w:szCs w:val="20"/>
                <w:lang w:val="en-US"/>
              </w:rPr>
              <w:t> </w:t>
            </w:r>
            <w:r>
              <w:rPr>
                <w:rFonts w:ascii="Times New Roman" w:hAnsi="Times New Roman"/>
                <w:sz w:val="20"/>
                <w:szCs w:val="20"/>
              </w:rPr>
              <w:t>П., Янишин Б.</w:t>
            </w:r>
            <w:r>
              <w:rPr>
                <w:rFonts w:ascii="Times New Roman" w:hAnsi="Times New Roman"/>
                <w:sz w:val="20"/>
                <w:szCs w:val="20"/>
                <w:lang w:val="en-US"/>
              </w:rPr>
              <w:t> </w:t>
            </w:r>
            <w:r>
              <w:rPr>
                <w:rFonts w:ascii="Times New Roman" w:hAnsi="Times New Roman"/>
                <w:sz w:val="20"/>
                <w:szCs w:val="20"/>
              </w:rPr>
              <w:t>М., авт. участь – 0,5 д.а.). (</w:t>
            </w:r>
            <w:r>
              <w:rPr>
                <w:rFonts w:ascii="Times New Roman" w:hAnsi="Times New Roman" w:eastAsia="Calibri"/>
                <w:sz w:val="20"/>
                <w:szCs w:val="20"/>
                <w:lang w:val="en-US"/>
              </w:rPr>
              <w:t>Scopus</w:t>
            </w:r>
            <w:r>
              <w:rPr>
                <w:rFonts w:ascii="Times New Roman" w:hAnsi="Times New Roman" w:eastAsia="Calibri"/>
                <w:sz w:val="20"/>
                <w:szCs w:val="20"/>
              </w:rPr>
              <w:t>)</w:t>
            </w:r>
          </w:p>
          <w:p>
            <w:pPr>
              <w:numPr>
                <w:ilvl w:val="0"/>
                <w:numId w:val="17"/>
              </w:numPr>
              <w:spacing w:after="0" w:line="240" w:lineRule="auto"/>
              <w:ind w:left="0"/>
              <w:jc w:val="both"/>
              <w:rPr>
                <w:rFonts w:ascii="Times New Roman" w:hAnsi="Times New Roman"/>
                <w:sz w:val="20"/>
                <w:szCs w:val="20"/>
              </w:rPr>
            </w:pPr>
            <w:r>
              <w:rPr>
                <w:rFonts w:ascii="Times New Roman" w:hAnsi="Times New Roman"/>
                <w:sz w:val="20"/>
                <w:szCs w:val="20"/>
                <w:lang w:val="en-US"/>
              </w:rPr>
              <w:t>„Geschichte des Ukrainischen (Ruthenischen) volkes“ of Mykhailo Hrushevsky in the discussions of the beginning of the XXth century</w:t>
            </w:r>
            <w:r>
              <w:rPr>
                <w:rStyle w:val="61"/>
                <w:rFonts w:ascii="Times New Roman" w:hAnsi="Times New Roman"/>
                <w:color w:val="auto"/>
                <w:lang w:val="en-US"/>
              </w:rPr>
              <w:t xml:space="preserve"> </w:t>
            </w:r>
            <w:r>
              <w:rPr>
                <w:rStyle w:val="61"/>
                <w:rFonts w:ascii="Times New Roman" w:hAnsi="Times New Roman"/>
                <w:color w:val="auto"/>
              </w:rPr>
              <w:t xml:space="preserve">// </w:t>
            </w:r>
            <w:r>
              <w:rPr>
                <w:rStyle w:val="61"/>
                <w:rFonts w:ascii="Times New Roman" w:hAnsi="Times New Roman"/>
                <w:color w:val="auto"/>
                <w:lang w:val="en-US"/>
              </w:rPr>
              <w:t xml:space="preserve">Studia Historica Nitriensia. – 2021. - Vol. 25. - No. 1. - P. 71-90. </w:t>
            </w:r>
            <w:r>
              <w:rPr>
                <w:rFonts w:ascii="Times New Roman" w:hAnsi="Times New Roman" w:eastAsia="Calibri"/>
                <w:sz w:val="20"/>
                <w:szCs w:val="20"/>
              </w:rPr>
              <w:t>(</w:t>
            </w:r>
            <w:r>
              <w:rPr>
                <w:rFonts w:ascii="Times New Roman" w:hAnsi="Times New Roman"/>
                <w:sz w:val="20"/>
                <w:szCs w:val="20"/>
              </w:rPr>
              <w:t>співавтори – Янишиним Б.</w:t>
            </w:r>
            <w:r>
              <w:rPr>
                <w:rFonts w:ascii="Times New Roman" w:hAnsi="Times New Roman"/>
                <w:sz w:val="20"/>
                <w:szCs w:val="20"/>
                <w:lang w:val="en-US"/>
              </w:rPr>
              <w:t> </w:t>
            </w:r>
            <w:r>
              <w:rPr>
                <w:rFonts w:ascii="Times New Roman" w:hAnsi="Times New Roman"/>
                <w:sz w:val="20"/>
                <w:szCs w:val="20"/>
              </w:rPr>
              <w:t>М., авт. участь – 1,0 д.а.). (</w:t>
            </w:r>
            <w:r>
              <w:rPr>
                <w:rFonts w:ascii="Times New Roman" w:hAnsi="Times New Roman" w:eastAsia="Calibri"/>
                <w:sz w:val="20"/>
                <w:szCs w:val="20"/>
                <w:lang w:val="en-US"/>
              </w:rPr>
              <w:t>Scopus</w:t>
            </w:r>
            <w:r>
              <w:rPr>
                <w:rFonts w:ascii="Times New Roman" w:hAnsi="Times New Roman" w:eastAsia="Calibri"/>
                <w:sz w:val="20"/>
                <w:szCs w:val="20"/>
              </w:rPr>
              <w:t>)</w:t>
            </w:r>
          </w:p>
          <w:p>
            <w:pPr>
              <w:numPr>
                <w:ilvl w:val="0"/>
                <w:numId w:val="17"/>
              </w:numPr>
              <w:spacing w:after="0" w:line="240" w:lineRule="auto"/>
              <w:ind w:left="0"/>
              <w:jc w:val="both"/>
              <w:rPr>
                <w:rFonts w:ascii="Times New Roman" w:hAnsi="Times New Roman"/>
                <w:sz w:val="20"/>
                <w:szCs w:val="20"/>
              </w:rPr>
            </w:pPr>
            <w:r>
              <w:rPr>
                <w:rFonts w:ascii="Times New Roman" w:hAnsi="Times New Roman"/>
                <w:sz w:val="20"/>
                <w:szCs w:val="20"/>
                <w:lang w:val="en-US"/>
              </w:rPr>
              <w:t xml:space="preserve">Historical school of Mykhailo Hrushevsky in Lviv: formation, structure, personal contribution </w:t>
            </w:r>
            <w:r>
              <w:rPr>
                <w:rFonts w:ascii="Times New Roman" w:hAnsi="Times New Roman"/>
                <w:sz w:val="20"/>
                <w:szCs w:val="20"/>
              </w:rPr>
              <w:t xml:space="preserve">// </w:t>
            </w:r>
            <w:r>
              <w:rPr>
                <w:rFonts w:ascii="Times New Roman" w:hAnsi="Times New Roman"/>
                <w:sz w:val="20"/>
                <w:szCs w:val="20"/>
                <w:lang w:val="en-US"/>
              </w:rPr>
              <w:t xml:space="preserve">Studia Historiae Scientiarum. </w:t>
            </w:r>
            <w:r>
              <w:rPr>
                <w:rFonts w:ascii="Times New Roman" w:hAnsi="Times New Roman"/>
                <w:sz w:val="20"/>
                <w:szCs w:val="20"/>
              </w:rPr>
              <w:t xml:space="preserve">- </w:t>
            </w:r>
            <w:r>
              <w:rPr>
                <w:rFonts w:ascii="Times New Roman" w:hAnsi="Times New Roman"/>
                <w:sz w:val="20"/>
                <w:szCs w:val="20"/>
                <w:lang w:val="en-US"/>
              </w:rPr>
              <w:t xml:space="preserve">2021. </w:t>
            </w:r>
            <w:r>
              <w:rPr>
                <w:rFonts w:ascii="Times New Roman" w:hAnsi="Times New Roman"/>
                <w:sz w:val="20"/>
                <w:szCs w:val="20"/>
              </w:rPr>
              <w:t xml:space="preserve">- </w:t>
            </w:r>
            <w:r>
              <w:rPr>
                <w:rFonts w:ascii="Times New Roman" w:hAnsi="Times New Roman"/>
                <w:sz w:val="20"/>
                <w:szCs w:val="20"/>
                <w:lang w:val="en-US"/>
              </w:rPr>
              <w:t xml:space="preserve">Vol. 20. </w:t>
            </w:r>
            <w:r>
              <w:rPr>
                <w:rFonts w:ascii="Times New Roman" w:hAnsi="Times New Roman"/>
                <w:sz w:val="20"/>
                <w:szCs w:val="20"/>
              </w:rPr>
              <w:t xml:space="preserve">- </w:t>
            </w:r>
            <w:r>
              <w:rPr>
                <w:rFonts w:ascii="Times New Roman" w:hAnsi="Times New Roman"/>
                <w:sz w:val="20"/>
                <w:szCs w:val="20"/>
                <w:lang w:val="en-US"/>
              </w:rPr>
              <w:t xml:space="preserve">P. 239–261. </w:t>
            </w:r>
            <w:r>
              <w:rPr>
                <w:rFonts w:ascii="Times New Roman" w:hAnsi="Times New Roman" w:eastAsia="Calibri"/>
                <w:sz w:val="20"/>
                <w:szCs w:val="20"/>
              </w:rPr>
              <w:t>(</w:t>
            </w:r>
            <w:r>
              <w:rPr>
                <w:rFonts w:ascii="Times New Roman" w:hAnsi="Times New Roman"/>
                <w:sz w:val="20"/>
                <w:szCs w:val="20"/>
              </w:rPr>
              <w:t>співавтори – Тельвак В.</w:t>
            </w:r>
            <w:r>
              <w:rPr>
                <w:rFonts w:ascii="Times New Roman" w:hAnsi="Times New Roman"/>
                <w:sz w:val="20"/>
                <w:szCs w:val="20"/>
                <w:lang w:val="en-US"/>
              </w:rPr>
              <w:t> </w:t>
            </w:r>
            <w:r>
              <w:rPr>
                <w:rFonts w:ascii="Times New Roman" w:hAnsi="Times New Roman"/>
                <w:sz w:val="20"/>
                <w:szCs w:val="20"/>
              </w:rPr>
              <w:t>П., Педич В.</w:t>
            </w:r>
            <w:r>
              <w:rPr>
                <w:rFonts w:ascii="Times New Roman" w:hAnsi="Times New Roman"/>
                <w:sz w:val="20"/>
                <w:szCs w:val="20"/>
                <w:lang w:val="en-US"/>
              </w:rPr>
              <w:t> </w:t>
            </w:r>
            <w:r>
              <w:rPr>
                <w:rFonts w:ascii="Times New Roman" w:hAnsi="Times New Roman"/>
                <w:sz w:val="20"/>
                <w:szCs w:val="20"/>
              </w:rPr>
              <w:t>П., авт. участь – 0,5 д.а.). (</w:t>
            </w:r>
            <w:r>
              <w:rPr>
                <w:rFonts w:ascii="Times New Roman" w:hAnsi="Times New Roman" w:eastAsia="Calibri"/>
                <w:sz w:val="20"/>
                <w:szCs w:val="20"/>
                <w:lang w:val="en-US"/>
              </w:rPr>
              <w:t>Scopus</w:t>
            </w:r>
            <w:r>
              <w:rPr>
                <w:rFonts w:ascii="Times New Roman" w:hAnsi="Times New Roman" w:eastAsia="Calibri"/>
                <w:sz w:val="20"/>
                <w:szCs w:val="20"/>
              </w:rPr>
              <w:t>)</w:t>
            </w:r>
          </w:p>
          <w:p>
            <w:pPr>
              <w:numPr>
                <w:ilvl w:val="0"/>
                <w:numId w:val="17"/>
              </w:numPr>
              <w:spacing w:after="0" w:line="240" w:lineRule="auto"/>
              <w:ind w:left="0"/>
              <w:jc w:val="both"/>
              <w:rPr>
                <w:rFonts w:ascii="Times New Roman" w:hAnsi="Times New Roman"/>
                <w:sz w:val="20"/>
                <w:szCs w:val="20"/>
              </w:rPr>
            </w:pPr>
            <w:r>
              <w:rPr>
                <w:rFonts w:ascii="Times New Roman" w:hAnsi="Times New Roman"/>
                <w:sz w:val="20"/>
                <w:szCs w:val="20"/>
              </w:rPr>
              <w:t xml:space="preserve">Гирич Ігор. В‘ячеслав Липинський: хлібороб і жовнір (Співвідношення демократичного і консервативного в його історіософії). – К., 2019. – 310 с.) // Український історичний журнал. – 2020. – № 6. – С.188-192 . (5 с., 0,5 д.а.) </w:t>
            </w:r>
            <w:r>
              <w:rPr>
                <w:rFonts w:ascii="Times New Roman" w:hAnsi="Times New Roman"/>
                <w:i/>
                <w:sz w:val="20"/>
                <w:szCs w:val="20"/>
              </w:rPr>
              <w:t>(</w:t>
            </w:r>
            <w:r>
              <w:rPr>
                <w:rFonts w:ascii="Times New Roman" w:hAnsi="Times New Roman"/>
                <w:i/>
                <w:sz w:val="20"/>
                <w:szCs w:val="20"/>
                <w:lang w:val="en-US"/>
              </w:rPr>
              <w:t>Web of Science Core Collection</w:t>
            </w:r>
            <w:r>
              <w:rPr>
                <w:rFonts w:ascii="Times New Roman" w:hAnsi="Times New Roman"/>
                <w:i/>
                <w:sz w:val="20"/>
                <w:szCs w:val="20"/>
              </w:rPr>
              <w:t>)</w:t>
            </w:r>
          </w:p>
          <w:p>
            <w:pPr>
              <w:numPr>
                <w:ilvl w:val="0"/>
                <w:numId w:val="17"/>
              </w:numPr>
              <w:spacing w:after="0" w:line="240" w:lineRule="auto"/>
              <w:ind w:left="0"/>
              <w:jc w:val="both"/>
              <w:rPr>
                <w:rFonts w:ascii="Times New Roman" w:hAnsi="Times New Roman"/>
                <w:sz w:val="20"/>
                <w:szCs w:val="20"/>
              </w:rPr>
            </w:pPr>
            <w:r>
              <w:rPr>
                <w:rFonts w:ascii="Times New Roman" w:hAnsi="Times New Roman"/>
                <w:bCs/>
                <w:sz w:val="20"/>
                <w:szCs w:val="20"/>
              </w:rPr>
              <w:t>Reception of Hrushevsky studies: epistolary aspect</w:t>
            </w:r>
            <w:r>
              <w:rPr>
                <w:rFonts w:ascii="Times New Roman" w:hAnsi="Times New Roman"/>
                <w:sz w:val="20"/>
                <w:szCs w:val="20"/>
              </w:rPr>
              <w:t xml:space="preserve"> // Східноєвропейський історичний вісник. – Дрогобич: Видавничий дім «Гельветика», 2021. – Вип. 20. – С. 32-39. </w:t>
            </w:r>
            <w:r>
              <w:rPr>
                <w:rFonts w:ascii="Times New Roman" w:hAnsi="Times New Roman" w:eastAsia="Calibri"/>
                <w:sz w:val="20"/>
                <w:szCs w:val="20"/>
              </w:rPr>
              <w:t>(</w:t>
            </w:r>
            <w:r>
              <w:rPr>
                <w:rFonts w:ascii="Times New Roman" w:hAnsi="Times New Roman"/>
                <w:sz w:val="20"/>
                <w:szCs w:val="20"/>
              </w:rPr>
              <w:t xml:space="preserve">співавтор – Салата О., авт. участь – 0,5 д.а.). </w:t>
            </w:r>
            <w:r>
              <w:rPr>
                <w:rFonts w:ascii="Times New Roman" w:hAnsi="Times New Roman"/>
                <w:i/>
                <w:sz w:val="20"/>
                <w:szCs w:val="20"/>
              </w:rPr>
              <w:t>(</w:t>
            </w:r>
            <w:r>
              <w:rPr>
                <w:rFonts w:ascii="Times New Roman" w:hAnsi="Times New Roman"/>
                <w:i/>
                <w:sz w:val="20"/>
                <w:szCs w:val="20"/>
                <w:lang w:val="en-US"/>
              </w:rPr>
              <w:t>Web of Science Core Collection</w:t>
            </w:r>
            <w:r>
              <w:rPr>
                <w:rFonts w:ascii="Times New Roman" w:hAnsi="Times New Roman"/>
                <w:i/>
                <w:sz w:val="20"/>
                <w:szCs w:val="20"/>
              </w:rPr>
              <w:t>)</w:t>
            </w:r>
          </w:p>
          <w:p>
            <w:pPr>
              <w:numPr>
                <w:ilvl w:val="0"/>
                <w:numId w:val="17"/>
              </w:numPr>
              <w:spacing w:after="0" w:line="240" w:lineRule="auto"/>
              <w:ind w:left="0"/>
              <w:jc w:val="both"/>
              <w:rPr>
                <w:rFonts w:ascii="Times New Roman" w:hAnsi="Times New Roman"/>
                <w:bCs/>
                <w:sz w:val="20"/>
                <w:szCs w:val="20"/>
              </w:rPr>
            </w:pPr>
            <w:bookmarkStart w:id="3" w:name="_Hlk82099380"/>
            <w:r>
              <w:rPr>
                <w:rFonts w:ascii="Times New Roman" w:hAnsi="Times New Roman" w:eastAsia="Garamond"/>
                <w:sz w:val="20"/>
                <w:szCs w:val="20"/>
                <w:lang w:val="pl-PL"/>
              </w:rPr>
              <w:t>Ukraińska korespondencja w zbiorach działu rękopisów Biblioteki Zakładu Narodowego im. Ossolińskich we Wrocławiu</w:t>
            </w:r>
            <w:r>
              <w:rPr>
                <w:rFonts w:ascii="Times New Roman" w:hAnsi="Times New Roman"/>
                <w:sz w:val="20"/>
                <w:szCs w:val="20"/>
                <w:lang w:val="pl-PL" w:eastAsia="uk-UA"/>
              </w:rPr>
              <w:t xml:space="preserve"> </w:t>
            </w:r>
            <w:r>
              <w:rPr>
                <w:rFonts w:ascii="Times New Roman" w:hAnsi="Times New Roman"/>
                <w:sz w:val="20"/>
                <w:szCs w:val="20"/>
                <w:lang w:eastAsia="uk-UA"/>
              </w:rPr>
              <w:t xml:space="preserve">// </w:t>
            </w:r>
            <w:r>
              <w:rPr>
                <w:rFonts w:ascii="Times New Roman" w:hAnsi="Times New Roman"/>
                <w:sz w:val="20"/>
                <w:szCs w:val="20"/>
                <w:lang w:val="pl-PL" w:eastAsia="uk-UA"/>
              </w:rPr>
              <w:t>Czasopismo Zakładu Narodowego im. Ossolińskich. – 2020. - T. 31. – S. 141-165.</w:t>
            </w:r>
            <w:bookmarkEnd w:id="3"/>
            <w:r>
              <w:rPr>
                <w:rFonts w:ascii="Times New Roman" w:hAnsi="Times New Roman"/>
                <w:sz w:val="20"/>
                <w:szCs w:val="20"/>
                <w:lang w:val="pl-PL"/>
              </w:rPr>
              <w:t xml:space="preserve"> </w:t>
            </w:r>
            <w:r>
              <w:rPr>
                <w:rFonts w:ascii="Times New Roman" w:hAnsi="Times New Roman"/>
                <w:sz w:val="20"/>
                <w:szCs w:val="20"/>
              </w:rPr>
              <w:t xml:space="preserve">(25 с, </w:t>
            </w:r>
            <w:r>
              <w:rPr>
                <w:rFonts w:ascii="Times New Roman" w:hAnsi="Times New Roman"/>
                <w:sz w:val="20"/>
                <w:szCs w:val="20"/>
                <w:lang w:val="pl-PL"/>
              </w:rPr>
              <w:t>1,5</w:t>
            </w:r>
            <w:r>
              <w:rPr>
                <w:rFonts w:ascii="Times New Roman" w:hAnsi="Times New Roman"/>
                <w:sz w:val="20"/>
                <w:szCs w:val="20"/>
              </w:rPr>
              <w:t xml:space="preserve"> д.а.), </w:t>
            </w:r>
            <w:r>
              <w:rPr>
                <w:rFonts w:ascii="Times New Roman" w:hAnsi="Times New Roman"/>
                <w:bCs/>
                <w:sz w:val="20"/>
                <w:szCs w:val="20"/>
              </w:rPr>
              <w:t xml:space="preserve">ERIH PLUS, Arianta </w:t>
            </w:r>
          </w:p>
          <w:p>
            <w:pPr>
              <w:pStyle w:val="37"/>
              <w:numPr>
                <w:ilvl w:val="0"/>
                <w:numId w:val="17"/>
              </w:numPr>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 «Страшенно важно зберігти в се время люте живий партійний осередок»: листи Михайла Грушевського з бібліотеки Національного інституту ім. Оссолінських // Український історичний журнал. – 2019. – № 3. – С. 166-182. </w:t>
            </w:r>
            <w:r>
              <w:rPr>
                <w:rFonts w:ascii="Times New Roman" w:hAnsi="Times New Roman"/>
                <w:i/>
                <w:sz w:val="20"/>
                <w:szCs w:val="20"/>
              </w:rPr>
              <w:t>(</w:t>
            </w:r>
            <w:r>
              <w:rPr>
                <w:rFonts w:ascii="Times New Roman" w:hAnsi="Times New Roman"/>
                <w:i/>
                <w:sz w:val="20"/>
                <w:szCs w:val="20"/>
                <w:lang w:val="en-US"/>
              </w:rPr>
              <w:t>Web</w:t>
            </w:r>
            <w:r>
              <w:rPr>
                <w:rFonts w:ascii="Times New Roman" w:hAnsi="Times New Roman"/>
                <w:i/>
                <w:sz w:val="20"/>
                <w:szCs w:val="20"/>
              </w:rPr>
              <w:t xml:space="preserve"> </w:t>
            </w:r>
            <w:r>
              <w:rPr>
                <w:rFonts w:ascii="Times New Roman" w:hAnsi="Times New Roman"/>
                <w:i/>
                <w:sz w:val="20"/>
                <w:szCs w:val="20"/>
                <w:lang w:val="en-US"/>
              </w:rPr>
              <w:t>of</w:t>
            </w:r>
            <w:r>
              <w:rPr>
                <w:rFonts w:ascii="Times New Roman" w:hAnsi="Times New Roman"/>
                <w:i/>
                <w:sz w:val="20"/>
                <w:szCs w:val="20"/>
              </w:rPr>
              <w:t xml:space="preserve"> </w:t>
            </w:r>
            <w:r>
              <w:rPr>
                <w:rFonts w:ascii="Times New Roman" w:hAnsi="Times New Roman"/>
                <w:i/>
                <w:sz w:val="20"/>
                <w:szCs w:val="20"/>
                <w:lang w:val="en-US"/>
              </w:rPr>
              <w:t>Science</w:t>
            </w:r>
            <w:r>
              <w:rPr>
                <w:rFonts w:ascii="Times New Roman" w:hAnsi="Times New Roman"/>
                <w:i/>
                <w:sz w:val="20"/>
                <w:szCs w:val="20"/>
              </w:rPr>
              <w:t xml:space="preserve"> </w:t>
            </w:r>
            <w:r>
              <w:rPr>
                <w:rFonts w:ascii="Times New Roman" w:hAnsi="Times New Roman"/>
                <w:i/>
                <w:sz w:val="20"/>
                <w:szCs w:val="20"/>
                <w:lang w:val="en-US"/>
              </w:rPr>
              <w:t>Core</w:t>
            </w:r>
            <w:r>
              <w:rPr>
                <w:rFonts w:ascii="Times New Roman" w:hAnsi="Times New Roman"/>
                <w:i/>
                <w:sz w:val="20"/>
                <w:szCs w:val="20"/>
              </w:rPr>
              <w:t xml:space="preserve"> </w:t>
            </w:r>
            <w:r>
              <w:rPr>
                <w:rFonts w:ascii="Times New Roman" w:hAnsi="Times New Roman"/>
                <w:i/>
                <w:sz w:val="20"/>
                <w:szCs w:val="20"/>
                <w:lang w:val="en-US"/>
              </w:rPr>
              <w:t>Collection</w:t>
            </w:r>
            <w:r>
              <w:rPr>
                <w:rFonts w:ascii="Times New Roman" w:hAnsi="Times New Roman"/>
                <w:i/>
                <w:sz w:val="20"/>
                <w:szCs w:val="20"/>
              </w:rPr>
              <w:t xml:space="preserve">) </w:t>
            </w:r>
            <w:r>
              <w:rPr>
                <w:rFonts w:ascii="Times New Roman" w:hAnsi="Times New Roman"/>
                <w:sz w:val="20"/>
                <w:szCs w:val="20"/>
              </w:rPr>
              <w:t>(співавтор – В. П. Тельвак, авторська участь – 8 с.).</w:t>
            </w:r>
          </w:p>
          <w:p>
            <w:pPr>
              <w:pStyle w:val="37"/>
              <w:numPr>
                <w:ilvl w:val="0"/>
                <w:numId w:val="17"/>
              </w:numPr>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shd w:val="clear" w:color="auto" w:fill="FFFFFF"/>
                <w:lang w:val="en-US"/>
              </w:rPr>
              <w:t>Mykhailo Hrushevsky in Czech historiography (the first third of the 20th century)</w:t>
            </w:r>
            <w:r>
              <w:rPr>
                <w:rFonts w:ascii="Times New Roman" w:hAnsi="Times New Roman"/>
                <w:sz w:val="20"/>
                <w:szCs w:val="20"/>
              </w:rPr>
              <w:t xml:space="preserve"> // </w:t>
            </w:r>
            <w:r>
              <w:rPr>
                <w:rFonts w:ascii="Times New Roman" w:hAnsi="Times New Roman"/>
                <w:sz w:val="20"/>
                <w:szCs w:val="20"/>
                <w:lang w:val="en-US"/>
              </w:rPr>
              <w:t xml:space="preserve">Codrul Cosminului. – Vol. XXV. – 2019. – No. 2. – P. </w:t>
            </w:r>
            <w:r>
              <w:rPr>
                <w:rFonts w:ascii="Times New Roman" w:hAnsi="Times New Roman"/>
                <w:sz w:val="20"/>
                <w:szCs w:val="20"/>
                <w:shd w:val="clear" w:color="auto" w:fill="FFFFFF"/>
                <w:lang w:val="en-US"/>
              </w:rPr>
              <w:t>265-286</w:t>
            </w:r>
            <w:r>
              <w:rPr>
                <w:rFonts w:ascii="Times New Roman" w:hAnsi="Times New Roman"/>
                <w:sz w:val="20"/>
                <w:szCs w:val="20"/>
                <w:lang w:val="en-US"/>
              </w:rPr>
              <w:t xml:space="preserve">. </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 – В. П. Тельвак, авторська участь – 10 с.).</w:t>
            </w:r>
          </w:p>
          <w:p>
            <w:pPr>
              <w:pStyle w:val="37"/>
              <w:numPr>
                <w:ilvl w:val="0"/>
                <w:numId w:val="17"/>
              </w:numPr>
              <w:autoSpaceDE w:val="0"/>
              <w:autoSpaceDN w:val="0"/>
              <w:adjustRightInd w:val="0"/>
              <w:spacing w:after="0" w:line="240" w:lineRule="auto"/>
              <w:ind w:left="0"/>
              <w:jc w:val="both"/>
              <w:rPr>
                <w:rFonts w:ascii="Times New Roman" w:hAnsi="Times New Roman" w:eastAsia="TimesNewRomanPS-BoldMT"/>
                <w:bCs/>
                <w:i/>
                <w:sz w:val="20"/>
                <w:szCs w:val="20"/>
              </w:rPr>
            </w:pPr>
            <w:r>
              <w:rPr>
                <w:rFonts w:ascii="Times New Roman" w:hAnsi="Times New Roman"/>
                <w:sz w:val="20"/>
                <w:szCs w:val="20"/>
              </w:rPr>
              <w:t xml:space="preserve">Епістолярій у фондах бібліотеки Національного інституту ім. Оссолінських у Вроцлаві як джерело до вивчення польсько-українських взаємин // Український історичний журнал. – 2020. – № 3. – С. 176-188. </w:t>
            </w:r>
            <w:r>
              <w:rPr>
                <w:rFonts w:ascii="Times New Roman" w:hAnsi="Times New Roman"/>
                <w:i/>
                <w:sz w:val="20"/>
                <w:szCs w:val="20"/>
              </w:rPr>
              <w:t>(</w:t>
            </w:r>
            <w:r>
              <w:rPr>
                <w:rFonts w:ascii="Times New Roman" w:hAnsi="Times New Roman"/>
                <w:i/>
                <w:sz w:val="20"/>
                <w:szCs w:val="20"/>
                <w:lang w:val="en-US"/>
              </w:rPr>
              <w:t>Web of Science Core Collection</w:t>
            </w:r>
            <w:r>
              <w:rPr>
                <w:rFonts w:ascii="Times New Roman" w:hAnsi="Times New Roman"/>
                <w:i/>
                <w:sz w:val="20"/>
                <w:szCs w:val="20"/>
              </w:rPr>
              <w:t xml:space="preserve">) </w:t>
            </w:r>
            <w:r>
              <w:rPr>
                <w:rFonts w:ascii="Times New Roman" w:hAnsi="Times New Roman"/>
                <w:sz w:val="20"/>
                <w:szCs w:val="20"/>
              </w:rPr>
              <w:t>(співавтор – В. П. Тельвак, авторська участь – 6 с.).</w:t>
            </w:r>
          </w:p>
          <w:p>
            <w:pPr>
              <w:pStyle w:val="37"/>
              <w:numPr>
                <w:ilvl w:val="0"/>
                <w:numId w:val="17"/>
              </w:numPr>
              <w:spacing w:after="0" w:line="240" w:lineRule="auto"/>
              <w:ind w:left="0"/>
              <w:jc w:val="both"/>
              <w:rPr>
                <w:rFonts w:ascii="Times New Roman" w:hAnsi="Times New Roman"/>
                <w:sz w:val="20"/>
                <w:szCs w:val="20"/>
              </w:rPr>
            </w:pPr>
            <w:r>
              <w:rPr>
                <w:rFonts w:ascii="Times New Roman" w:hAnsi="Times New Roman"/>
                <w:sz w:val="20"/>
                <w:szCs w:val="20"/>
                <w:shd w:val="clear" w:color="auto" w:fill="FFFFFF"/>
              </w:rPr>
              <w:t xml:space="preserve">M. Hrushevsky’s publications for peasants in historiographical perception at the beginning of XX century // </w:t>
            </w:r>
            <w:r>
              <w:rPr>
                <w:rFonts w:ascii="Times New Roman" w:hAnsi="Times New Roman"/>
                <w:sz w:val="20"/>
                <w:szCs w:val="20"/>
              </w:rPr>
              <w:t>Український селянин. Збірник наукових праць. – 2019. – Випуск 21. – С. 124-129. (співавтор – О. М. Владига, авторська участь – 3 с.).</w:t>
            </w:r>
          </w:p>
          <w:p>
            <w:pPr>
              <w:pStyle w:val="37"/>
              <w:widowControl w:val="0"/>
              <w:numPr>
                <w:ilvl w:val="0"/>
                <w:numId w:val="17"/>
              </w:numPr>
              <w:spacing w:after="0" w:line="240" w:lineRule="auto"/>
              <w:ind w:left="0"/>
              <w:jc w:val="both"/>
              <w:rPr>
                <w:rFonts w:ascii="Times New Roman" w:hAnsi="Times New Roman"/>
                <w:sz w:val="20"/>
                <w:szCs w:val="20"/>
              </w:rPr>
            </w:pPr>
            <w:r>
              <w:rPr>
                <w:rFonts w:ascii="Times New Roman" w:hAnsi="Times New Roman"/>
                <w:sz w:val="20"/>
                <w:szCs w:val="20"/>
                <w:shd w:val="clear" w:color="auto" w:fill="FFFFFF"/>
              </w:rPr>
              <w:t>Mykhailo Hrushevsky in reflection of Czech historiography at the end of XIX – beginning of XX century</w:t>
            </w:r>
            <w:r>
              <w:rPr>
                <w:rFonts w:ascii="Times New Roman" w:hAnsi="Times New Roman"/>
                <w:sz w:val="20"/>
                <w:szCs w:val="20"/>
              </w:rPr>
              <w:t xml:space="preserve"> // </w:t>
            </w:r>
            <w:r>
              <w:rPr>
                <w:rFonts w:ascii="Times New Roman" w:hAnsi="Times New Roman"/>
                <w:sz w:val="20"/>
                <w:szCs w:val="20"/>
                <w:shd w:val="clear" w:color="auto" w:fill="FFFFFF"/>
              </w:rPr>
              <w:t xml:space="preserve">Проблеми гуманітарних наук : збірник наукових праць Дрогобицького державного педагогічного університету імені Івана Франка. Серія Історія / ред. кол. Василь Ільницький (головний редактор) та ін. – Дрогобич : Редакційно-видавничий відділ ДДПУ імені Івана Франка. – Випуск 1/43 (2019). – С.82-106. </w:t>
            </w:r>
            <w:r>
              <w:rPr>
                <w:rFonts w:ascii="Times New Roman" w:hAnsi="Times New Roman"/>
                <w:sz w:val="20"/>
                <w:szCs w:val="20"/>
              </w:rPr>
              <w:t>(співавтор – В. П. Тельвак, авторська участь – 12 с.).</w:t>
            </w:r>
          </w:p>
          <w:p>
            <w:pPr>
              <w:pStyle w:val="37"/>
              <w:widowControl w:val="0"/>
              <w:numPr>
                <w:ilvl w:val="0"/>
                <w:numId w:val="17"/>
              </w:numPr>
              <w:spacing w:after="0" w:line="240" w:lineRule="auto"/>
              <w:ind w:left="0"/>
              <w:jc w:val="both"/>
              <w:rPr>
                <w:rFonts w:ascii="Times New Roman" w:hAnsi="Times New Roman"/>
                <w:sz w:val="20"/>
                <w:szCs w:val="20"/>
              </w:rPr>
            </w:pPr>
            <w:r>
              <w:rPr>
                <w:rFonts w:ascii="Times New Roman" w:hAnsi="Times New Roman"/>
                <w:sz w:val="20"/>
                <w:szCs w:val="20"/>
              </w:rPr>
              <w:t>Етнічна історія східних слов’ян у дзеркалі сучасної історіографії (Івангородський К. В. Етнічна історія східних слов’ян у сучасній історіографії (український, білоруський і російський дискурси). – Черкаси: Вид. Ю. Чабаненко, 2018. – 422 с.)</w:t>
            </w:r>
            <w:r>
              <w:rPr>
                <w:rFonts w:ascii="Times New Roman" w:hAnsi="Times New Roman"/>
                <w:sz w:val="20"/>
                <w:szCs w:val="20"/>
                <w:shd w:val="clear" w:color="auto" w:fill="FFFFFF"/>
              </w:rPr>
              <w:t xml:space="preserve"> // </w:t>
            </w:r>
            <w:r>
              <w:rPr>
                <w:rFonts w:ascii="Times New Roman" w:hAnsi="Times New Roman"/>
                <w:bCs/>
                <w:sz w:val="20"/>
                <w:szCs w:val="20"/>
              </w:rPr>
              <w:t xml:space="preserve">Наукові записки Вінницького державного педагогічного університету імені Михайла Коцюбинського. Серія: Історія. Вип. 31. Збірник наукових праць / За заг. ред. проф. О.А. Мельничука. – Вінниця: ТОВ «ТВОРИ», 2020. – С. 141-146. </w:t>
            </w:r>
            <w:r>
              <w:rPr>
                <w:rFonts w:ascii="Times New Roman" w:hAnsi="Times New Roman"/>
                <w:sz w:val="20"/>
                <w:szCs w:val="20"/>
              </w:rPr>
              <w:t>(співавтор – О. М. Владига, авторська участь – 3 с.).</w:t>
            </w:r>
          </w:p>
          <w:p>
            <w:pPr>
              <w:pStyle w:val="37"/>
              <w:widowControl w:val="0"/>
              <w:numPr>
                <w:ilvl w:val="0"/>
                <w:numId w:val="17"/>
              </w:numPr>
              <w:spacing w:after="0" w:line="240" w:lineRule="auto"/>
              <w:ind w:left="0"/>
              <w:jc w:val="both"/>
              <w:rPr>
                <w:rFonts w:ascii="Times New Roman" w:hAnsi="Times New Roman"/>
                <w:sz w:val="20"/>
                <w:szCs w:val="20"/>
              </w:rPr>
            </w:pPr>
            <w:r>
              <w:rPr>
                <w:rFonts w:ascii="Times New Roman" w:hAnsi="Times New Roman"/>
                <w:sz w:val="20"/>
                <w:szCs w:val="20"/>
              </w:rPr>
              <w:t xml:space="preserve">Новинка української кордубіани (Рецензія на монографію: Поліщук Ю.А. Мирон Кордуба як історіограф, археограф і джерелознавець / Ю.А. Поліщук. ‒ Черкаси : Вид. Ю. Чабаненко, 2019. ‒ 274 с.) // </w:t>
            </w:r>
            <w:r>
              <w:rPr>
                <w:rFonts w:ascii="Times New Roman" w:hAnsi="Times New Roman"/>
                <w:bCs/>
                <w:sz w:val="20"/>
                <w:szCs w:val="20"/>
              </w:rPr>
              <w:t xml:space="preserve">Проблеми гуманітарних наук : збірник наукових праць Дрогобицького державного педагогічного університету імені Івана Франка. Серія Історія / ред. кол. Василь Ільницький (головний редактор) та ін. Дрогобич : Редакційно-видавничий відділ ДДПУ імені Івана Франка. Випуск 3/45 (2020). С. 353-359. </w:t>
            </w:r>
            <w:r>
              <w:rPr>
                <w:rFonts w:ascii="Times New Roman" w:hAnsi="Times New Roman"/>
                <w:sz w:val="20"/>
                <w:szCs w:val="20"/>
              </w:rPr>
              <w:t>(співавтор – Б. М. Янишин, авторська участь – 4 с.).</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bCs/>
                <w:sz w:val="20"/>
                <w:szCs w:val="20"/>
              </w:rPr>
              <w:t>Сучасне грушевськознавство: здобутки, втрати, перспективи</w:t>
            </w:r>
            <w:r>
              <w:rPr>
                <w:rFonts w:ascii="Times New Roman" w:hAnsi="Times New Roman"/>
                <w:sz w:val="20"/>
                <w:szCs w:val="20"/>
              </w:rPr>
              <w:t xml:space="preserve"> Український історичний журнал. – 2021. – №5. – С. 4-16.</w:t>
            </w:r>
            <w:r>
              <w:rPr>
                <w:rFonts w:ascii="Times New Roman" w:hAnsi="Times New Roman"/>
                <w:sz w:val="20"/>
                <w:szCs w:val="20"/>
                <w:lang w:val="ru-RU"/>
              </w:rPr>
              <w:t xml:space="preserve"> </w:t>
            </w:r>
            <w:r>
              <w:rPr>
                <w:rFonts w:ascii="Times New Roman" w:hAnsi="Times New Roman"/>
                <w:i/>
                <w:sz w:val="20"/>
                <w:szCs w:val="20"/>
              </w:rPr>
              <w:t>(</w:t>
            </w:r>
            <w:r>
              <w:rPr>
                <w:rFonts w:ascii="Times New Roman" w:hAnsi="Times New Roman"/>
                <w:i/>
                <w:sz w:val="20"/>
                <w:szCs w:val="20"/>
                <w:lang w:val="en-US"/>
              </w:rPr>
              <w:t>Web of Science Core Collection</w:t>
            </w:r>
            <w:r>
              <w:rPr>
                <w:rFonts w:ascii="Times New Roman" w:hAnsi="Times New Roman"/>
                <w:i/>
                <w:sz w:val="20"/>
                <w:szCs w:val="20"/>
              </w:rPr>
              <w:t xml:space="preserve">) </w:t>
            </w:r>
            <w:r>
              <w:rPr>
                <w:rFonts w:ascii="Times New Roman" w:hAnsi="Times New Roman"/>
                <w:sz w:val="20"/>
                <w:szCs w:val="20"/>
              </w:rPr>
              <w:t>(співавтор – В. П. Тельвак, авторська участь – 6 с.).</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bCs/>
                <w:sz w:val="20"/>
                <w:szCs w:val="20"/>
              </w:rPr>
              <w:t xml:space="preserve">Between history and politics: the image of Mykhailo Hrushevsky in German Slavic studies of the first third of the 20th century Przegląd nauk historycznych. – 2021. - R. XX. - Nr 2. – </w:t>
            </w:r>
            <w:r>
              <w:rPr>
                <w:rFonts w:ascii="Times New Roman" w:hAnsi="Times New Roman"/>
                <w:bCs/>
                <w:sz w:val="20"/>
                <w:szCs w:val="20"/>
                <w:lang w:val="en-US"/>
              </w:rPr>
              <w:t>S.</w:t>
            </w:r>
            <w:r>
              <w:rPr>
                <w:rFonts w:ascii="Times New Roman" w:hAnsi="Times New Roman"/>
                <w:bCs/>
                <w:sz w:val="20"/>
                <w:szCs w:val="20"/>
              </w:rPr>
              <w:t xml:space="preserve"> 103–125</w:t>
            </w:r>
            <w:r>
              <w:rPr>
                <w:rFonts w:ascii="Times New Roman" w:hAnsi="Times New Roman"/>
                <w:bCs/>
                <w:sz w:val="20"/>
                <w:szCs w:val="20"/>
                <w:lang w:val="en-US"/>
              </w:rPr>
              <w:t>.</w:t>
            </w:r>
            <w:r>
              <w:rPr>
                <w:rFonts w:ascii="Times New Roman" w:hAnsi="Times New Roman"/>
                <w:bCs/>
                <w:sz w:val="20"/>
                <w:szCs w:val="20"/>
              </w:rPr>
              <w:t xml:space="preserve"> </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(співавтори – Б. Янишин, В. П. Тельвак, авторська участь – 10 с.).</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sz w:val="20"/>
                <w:szCs w:val="20"/>
                <w:shd w:val="clear" w:color="auto" w:fill="FFFFFF"/>
              </w:rPr>
              <w:t>«Геть отрую з наших хат!»: протиалкогольний дискурс газети «Наш лемко»Русин. - 2021. - № 66. - С. 34-47.</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(співавтори – В. Наконечний, В. П. Тельвак, авторська участь – 5 с.).</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sz w:val="20"/>
                <w:szCs w:val="20"/>
                <w:lang w:val="en-GB"/>
              </w:rPr>
              <w:t>Identity transformation of the Ukrainian Donbas:</w:t>
            </w:r>
            <w:r>
              <w:rPr>
                <w:rFonts w:ascii="Times New Roman" w:hAnsi="Times New Roman"/>
                <w:sz w:val="20"/>
                <w:szCs w:val="20"/>
              </w:rPr>
              <w:t xml:space="preserve"> </w:t>
            </w:r>
            <w:r>
              <w:rPr>
                <w:rFonts w:ascii="Times New Roman" w:hAnsi="Times New Roman"/>
                <w:sz w:val="20"/>
                <w:szCs w:val="20"/>
                <w:lang w:val="en-GB"/>
              </w:rPr>
              <w:t>from the “Wild field” to Russian occupation</w:t>
            </w:r>
            <w:r>
              <w:rPr>
                <w:rFonts w:ascii="Times New Roman" w:hAnsi="Times New Roman" w:eastAsia="Calibri"/>
                <w:sz w:val="20"/>
                <w:szCs w:val="20"/>
              </w:rPr>
              <w:t xml:space="preserve"> Analele Universităńii din Craiova. Istorie, Anul XX</w:t>
            </w:r>
            <w:r>
              <w:rPr>
                <w:rFonts w:ascii="Times New Roman" w:hAnsi="Times New Roman" w:eastAsia="Calibri"/>
                <w:sz w:val="20"/>
                <w:szCs w:val="20"/>
                <w:lang w:val="en-US"/>
              </w:rPr>
              <w:t>V</w:t>
            </w:r>
            <w:r>
              <w:rPr>
                <w:rFonts w:ascii="Times New Roman" w:hAnsi="Times New Roman" w:eastAsia="Calibri"/>
                <w:sz w:val="20"/>
                <w:szCs w:val="20"/>
              </w:rPr>
              <w:t xml:space="preserve">I – Nr. 2 (40). -2021. – </w:t>
            </w:r>
            <w:r>
              <w:rPr>
                <w:rFonts w:ascii="Times New Roman" w:hAnsi="Times New Roman" w:eastAsia="Calibri"/>
                <w:sz w:val="20"/>
                <w:szCs w:val="20"/>
                <w:lang w:val="en-US"/>
              </w:rPr>
              <w:t>P</w:t>
            </w:r>
            <w:r>
              <w:rPr>
                <w:rFonts w:ascii="Times New Roman" w:hAnsi="Times New Roman" w:eastAsia="Calibri"/>
                <w:sz w:val="20"/>
                <w:szCs w:val="20"/>
              </w:rPr>
              <w:t>. 101-114</w:t>
            </w:r>
            <w:r>
              <w:rPr>
                <w:rFonts w:ascii="Times New Roman" w:hAnsi="Times New Roman"/>
                <w:sz w:val="20"/>
                <w:szCs w:val="20"/>
                <w:shd w:val="clear" w:color="auto" w:fill="FFFFFF"/>
              </w:rPr>
              <w:t>.</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(співавтори – В. Масненко, В. П. Тельвак, авторська участь – 5 с.).</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sz w:val="20"/>
                <w:szCs w:val="20"/>
              </w:rPr>
              <w:t xml:space="preserve">Українська гімназія в Чехословаччині - Oрганізаційна структура та освітній процес Český časopis historický. – 2022. - </w:t>
            </w:r>
            <w:r>
              <w:rPr>
                <w:rFonts w:ascii="Times New Roman" w:hAnsi="Times New Roman"/>
                <w:sz w:val="20"/>
                <w:szCs w:val="20"/>
                <w:lang w:val="en-US"/>
              </w:rPr>
              <w:t>Vol</w:t>
            </w:r>
            <w:r>
              <w:rPr>
                <w:rFonts w:ascii="Times New Roman" w:hAnsi="Times New Roman"/>
                <w:sz w:val="20"/>
                <w:szCs w:val="20"/>
              </w:rPr>
              <w:t xml:space="preserve">. 120. Číslo 1. – </w:t>
            </w:r>
            <w:r>
              <w:rPr>
                <w:rFonts w:ascii="Times New Roman" w:hAnsi="Times New Roman"/>
                <w:sz w:val="20"/>
                <w:szCs w:val="20"/>
                <w:lang w:val="en-US"/>
              </w:rPr>
              <w:t>S</w:t>
            </w:r>
            <w:r>
              <w:rPr>
                <w:rFonts w:ascii="Times New Roman" w:hAnsi="Times New Roman"/>
                <w:sz w:val="20"/>
                <w:szCs w:val="20"/>
              </w:rPr>
              <w:t>. 107-125</w:t>
            </w:r>
            <w:r>
              <w:rPr>
                <w:rFonts w:ascii="Times New Roman" w:hAnsi="Times New Roman"/>
                <w:sz w:val="20"/>
                <w:szCs w:val="20"/>
                <w:shd w:val="clear" w:color="auto" w:fill="FFFFFF"/>
              </w:rPr>
              <w:t>.</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(співавтори – О. Гуменюк, О. Салата, авторська участь – 5 с.).</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bCs/>
                <w:sz w:val="20"/>
                <w:szCs w:val="20"/>
              </w:rPr>
              <w:t xml:space="preserve">Михайло Грушевський та часопис «Діло»: співпраця, конфлікти, рецепція (до 1914 р.). </w:t>
            </w:r>
            <w:r>
              <w:rPr>
                <w:rFonts w:ascii="Times New Roman" w:hAnsi="Times New Roman"/>
                <w:sz w:val="20"/>
                <w:szCs w:val="20"/>
              </w:rPr>
              <w:t xml:space="preserve">Рукописна та книжкова спадщина України. - 2022. - Випуск 28. - С. 347-371. </w:t>
            </w:r>
            <w:r>
              <w:rPr>
                <w:rFonts w:ascii="Times New Roman" w:hAnsi="Times New Roman"/>
                <w:i/>
                <w:sz w:val="20"/>
                <w:szCs w:val="20"/>
              </w:rPr>
              <w:t>(</w:t>
            </w:r>
            <w:r>
              <w:rPr>
                <w:rFonts w:ascii="Times New Roman" w:hAnsi="Times New Roman"/>
                <w:i/>
                <w:sz w:val="20"/>
                <w:szCs w:val="20"/>
                <w:lang w:val="en-US"/>
              </w:rPr>
              <w:t>Web</w:t>
            </w:r>
            <w:r>
              <w:rPr>
                <w:rFonts w:ascii="Times New Roman" w:hAnsi="Times New Roman"/>
                <w:i/>
                <w:sz w:val="20"/>
                <w:szCs w:val="20"/>
              </w:rPr>
              <w:t xml:space="preserve"> </w:t>
            </w:r>
            <w:r>
              <w:rPr>
                <w:rFonts w:ascii="Times New Roman" w:hAnsi="Times New Roman"/>
                <w:i/>
                <w:sz w:val="20"/>
                <w:szCs w:val="20"/>
                <w:lang w:val="en-US"/>
              </w:rPr>
              <w:t>of</w:t>
            </w:r>
            <w:r>
              <w:rPr>
                <w:rFonts w:ascii="Times New Roman" w:hAnsi="Times New Roman"/>
                <w:i/>
                <w:sz w:val="20"/>
                <w:szCs w:val="20"/>
              </w:rPr>
              <w:t xml:space="preserve"> </w:t>
            </w:r>
            <w:r>
              <w:rPr>
                <w:rFonts w:ascii="Times New Roman" w:hAnsi="Times New Roman"/>
                <w:i/>
                <w:sz w:val="20"/>
                <w:szCs w:val="20"/>
                <w:lang w:val="en-US"/>
              </w:rPr>
              <w:t>Science</w:t>
            </w:r>
            <w:r>
              <w:rPr>
                <w:rFonts w:ascii="Times New Roman" w:hAnsi="Times New Roman"/>
                <w:i/>
                <w:sz w:val="20"/>
                <w:szCs w:val="20"/>
              </w:rPr>
              <w:t xml:space="preserve"> </w:t>
            </w:r>
            <w:r>
              <w:rPr>
                <w:rFonts w:ascii="Times New Roman" w:hAnsi="Times New Roman"/>
                <w:i/>
                <w:sz w:val="20"/>
                <w:szCs w:val="20"/>
                <w:lang w:val="en-US"/>
              </w:rPr>
              <w:t>Core</w:t>
            </w:r>
            <w:r>
              <w:rPr>
                <w:rFonts w:ascii="Times New Roman" w:hAnsi="Times New Roman"/>
                <w:i/>
                <w:sz w:val="20"/>
                <w:szCs w:val="20"/>
              </w:rPr>
              <w:t xml:space="preserve"> </w:t>
            </w:r>
            <w:r>
              <w:rPr>
                <w:rFonts w:ascii="Times New Roman" w:hAnsi="Times New Roman"/>
                <w:i/>
                <w:sz w:val="20"/>
                <w:szCs w:val="20"/>
                <w:lang w:val="en-US"/>
              </w:rPr>
              <w:t>Collection</w:t>
            </w:r>
            <w:r>
              <w:rPr>
                <w:rFonts w:ascii="Times New Roman" w:hAnsi="Times New Roman"/>
                <w:i/>
                <w:sz w:val="20"/>
                <w:szCs w:val="20"/>
              </w:rPr>
              <w:t xml:space="preserve">) </w:t>
            </w:r>
            <w:r>
              <w:rPr>
                <w:rFonts w:ascii="Times New Roman" w:hAnsi="Times New Roman"/>
                <w:sz w:val="20"/>
                <w:szCs w:val="20"/>
              </w:rPr>
              <w:t>(співавтори – К. Курилишин, В. П. Тельвак, авторська участь – 5 с.).</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sz w:val="20"/>
                <w:szCs w:val="20"/>
              </w:rPr>
              <w:t>«Бої за Грушевського»: доба Української революції в дискусіях діаспорних інтелектуалів повоєнного двадцятиліття. Eminak. – 2022. - 1 (37). -С. 100-109</w:t>
            </w:r>
            <w:r>
              <w:rPr>
                <w:rFonts w:ascii="Times New Roman" w:hAnsi="Times New Roman"/>
                <w:sz w:val="20"/>
                <w:szCs w:val="20"/>
                <w:shd w:val="clear" w:color="auto" w:fill="FFFFFF"/>
              </w:rPr>
              <w:t>.</w:t>
            </w:r>
            <w:r>
              <w:rPr>
                <w:rFonts w:ascii="Times New Roman" w:hAnsi="Times New Roman"/>
                <w:i/>
                <w:sz w:val="20"/>
                <w:szCs w:val="20"/>
              </w:rPr>
              <w:t>(</w:t>
            </w:r>
            <w:r>
              <w:rPr>
                <w:rFonts w:ascii="Times New Roman" w:hAnsi="Times New Roman"/>
                <w:i/>
                <w:sz w:val="20"/>
                <w:szCs w:val="20"/>
                <w:shd w:val="clear" w:color="auto" w:fill="FFFFFF"/>
              </w:rPr>
              <w:t>Scopus)</w:t>
            </w:r>
            <w:r>
              <w:rPr>
                <w:rFonts w:ascii="Times New Roman" w:hAnsi="Times New Roman"/>
                <w:sz w:val="20"/>
                <w:szCs w:val="20"/>
              </w:rPr>
              <w:t xml:space="preserve"> (співавтор – М. Сабінський, авторська участь – 5 с.).</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bCs/>
                <w:sz w:val="20"/>
                <w:szCs w:val="20"/>
              </w:rPr>
              <w:t xml:space="preserve">The First Institutional Encyclopaedia in Ukraine. Naukove tovarystvo imeni Shevchenka: Entsyklopediya (Shevchenko Scientific Society: Encyclopaedia) Studia Historiae Scientiarum. 2022. </w:t>
            </w:r>
            <w:r>
              <w:rPr>
                <w:rFonts w:ascii="Times New Roman" w:hAnsi="Times New Roman"/>
                <w:sz w:val="20"/>
                <w:szCs w:val="20"/>
                <w:lang w:val="en-US"/>
              </w:rPr>
              <w:t xml:space="preserve">Vol. </w:t>
            </w:r>
            <w:r>
              <w:rPr>
                <w:rFonts w:ascii="Times New Roman" w:hAnsi="Times New Roman"/>
                <w:sz w:val="20"/>
                <w:szCs w:val="20"/>
              </w:rPr>
              <w:t>21</w:t>
            </w:r>
            <w:r>
              <w:rPr>
                <w:rFonts w:ascii="Times New Roman" w:hAnsi="Times New Roman"/>
                <w:sz w:val="20"/>
                <w:szCs w:val="20"/>
                <w:lang w:val="en-US"/>
              </w:rPr>
              <w:t>.</w:t>
            </w:r>
            <w:r>
              <w:rPr>
                <w:rFonts w:ascii="Times New Roman" w:hAnsi="Times New Roman"/>
                <w:sz w:val="20"/>
                <w:szCs w:val="20"/>
              </w:rPr>
              <w:t xml:space="preserve"> </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 xml:space="preserve">(співавтор –В. П. Тельвак, авторська участь – 5 с.). </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sz w:val="20"/>
                <w:szCs w:val="20"/>
                <w:lang w:val="en-US"/>
              </w:rPr>
              <w:t>Ukrainian</w:t>
            </w:r>
            <w:r>
              <w:rPr>
                <w:rFonts w:ascii="Times New Roman" w:hAnsi="Times New Roman"/>
                <w:sz w:val="20"/>
                <w:szCs w:val="20"/>
              </w:rPr>
              <w:t xml:space="preserve"> </w:t>
            </w:r>
            <w:r>
              <w:rPr>
                <w:rFonts w:ascii="Times New Roman" w:hAnsi="Times New Roman"/>
                <w:sz w:val="20"/>
                <w:szCs w:val="20"/>
                <w:lang w:val="en-US"/>
              </w:rPr>
              <w:t>humanities</w:t>
            </w:r>
            <w:r>
              <w:rPr>
                <w:rFonts w:ascii="Times New Roman" w:hAnsi="Times New Roman"/>
                <w:sz w:val="20"/>
                <w:szCs w:val="20"/>
              </w:rPr>
              <w:t xml:space="preserve"> </w:t>
            </w:r>
            <w:r>
              <w:rPr>
                <w:rFonts w:ascii="Times New Roman" w:hAnsi="Times New Roman"/>
                <w:sz w:val="20"/>
                <w:szCs w:val="20"/>
                <w:lang w:val="en-US"/>
              </w:rPr>
              <w:t>in</w:t>
            </w:r>
            <w:r>
              <w:rPr>
                <w:rFonts w:ascii="Times New Roman" w:hAnsi="Times New Roman"/>
                <w:sz w:val="20"/>
                <w:szCs w:val="20"/>
              </w:rPr>
              <w:t xml:space="preserve"> </w:t>
            </w:r>
            <w:r>
              <w:rPr>
                <w:rFonts w:ascii="Times New Roman" w:hAnsi="Times New Roman"/>
                <w:sz w:val="20"/>
                <w:szCs w:val="20"/>
                <w:lang w:val="en-US"/>
              </w:rPr>
              <w:t>the</w:t>
            </w:r>
            <w:r>
              <w:rPr>
                <w:rFonts w:ascii="Times New Roman" w:hAnsi="Times New Roman"/>
                <w:sz w:val="20"/>
                <w:szCs w:val="20"/>
              </w:rPr>
              <w:t xml:space="preserve"> </w:t>
            </w:r>
            <w:r>
              <w:rPr>
                <w:rFonts w:ascii="Times New Roman" w:hAnsi="Times New Roman"/>
                <w:sz w:val="20"/>
                <w:szCs w:val="20"/>
                <w:lang w:val="en-US"/>
              </w:rPr>
              <w:t>Second</w:t>
            </w:r>
            <w:r>
              <w:rPr>
                <w:rFonts w:ascii="Times New Roman" w:hAnsi="Times New Roman"/>
                <w:sz w:val="20"/>
                <w:szCs w:val="20"/>
              </w:rPr>
              <w:t xml:space="preserve"> </w:t>
            </w:r>
            <w:r>
              <w:rPr>
                <w:rFonts w:ascii="Times New Roman" w:hAnsi="Times New Roman"/>
                <w:sz w:val="20"/>
                <w:szCs w:val="20"/>
                <w:lang w:val="en-US"/>
              </w:rPr>
              <w:t>Polish</w:t>
            </w:r>
            <w:r>
              <w:rPr>
                <w:rFonts w:ascii="Times New Roman" w:hAnsi="Times New Roman"/>
                <w:sz w:val="20"/>
                <w:szCs w:val="20"/>
              </w:rPr>
              <w:t xml:space="preserve"> </w:t>
            </w:r>
            <w:r>
              <w:rPr>
                <w:rFonts w:ascii="Times New Roman" w:hAnsi="Times New Roman"/>
                <w:sz w:val="20"/>
                <w:szCs w:val="20"/>
                <w:lang w:val="en-US"/>
              </w:rPr>
              <w:t>Republic</w:t>
            </w:r>
            <w:r>
              <w:rPr>
                <w:rFonts w:ascii="Times New Roman" w:hAnsi="Times New Roman"/>
                <w:sz w:val="20"/>
                <w:szCs w:val="20"/>
              </w:rPr>
              <w:t xml:space="preserve">: </w:t>
            </w:r>
            <w:r>
              <w:rPr>
                <w:rFonts w:ascii="Times New Roman" w:hAnsi="Times New Roman"/>
                <w:sz w:val="20"/>
                <w:szCs w:val="20"/>
                <w:lang w:val="en-US"/>
              </w:rPr>
              <w:t>participation</w:t>
            </w:r>
            <w:r>
              <w:rPr>
                <w:rFonts w:ascii="Times New Roman" w:hAnsi="Times New Roman"/>
                <w:sz w:val="20"/>
                <w:szCs w:val="20"/>
              </w:rPr>
              <w:t xml:space="preserve"> </w:t>
            </w:r>
            <w:r>
              <w:rPr>
                <w:rFonts w:ascii="Times New Roman" w:hAnsi="Times New Roman"/>
                <w:sz w:val="20"/>
                <w:szCs w:val="20"/>
                <w:lang w:val="en-US"/>
              </w:rPr>
              <w:t>in</w:t>
            </w:r>
            <w:r>
              <w:rPr>
                <w:rFonts w:ascii="Times New Roman" w:hAnsi="Times New Roman"/>
                <w:sz w:val="20"/>
                <w:szCs w:val="20"/>
              </w:rPr>
              <w:t xml:space="preserve"> </w:t>
            </w:r>
            <w:r>
              <w:rPr>
                <w:rFonts w:ascii="Times New Roman" w:hAnsi="Times New Roman"/>
                <w:sz w:val="20"/>
                <w:szCs w:val="20"/>
                <w:lang w:val="en-US"/>
              </w:rPr>
              <w:t>foreign</w:t>
            </w:r>
            <w:r>
              <w:rPr>
                <w:rFonts w:ascii="Times New Roman" w:hAnsi="Times New Roman"/>
                <w:sz w:val="20"/>
                <w:szCs w:val="20"/>
              </w:rPr>
              <w:t xml:space="preserve"> </w:t>
            </w:r>
            <w:r>
              <w:rPr>
                <w:rFonts w:ascii="Times New Roman" w:hAnsi="Times New Roman"/>
                <w:sz w:val="20"/>
                <w:szCs w:val="20"/>
                <w:lang w:val="en-US"/>
              </w:rPr>
              <w:t>scientific</w:t>
            </w:r>
            <w:r>
              <w:rPr>
                <w:rFonts w:ascii="Times New Roman" w:hAnsi="Times New Roman"/>
                <w:sz w:val="20"/>
                <w:szCs w:val="20"/>
              </w:rPr>
              <w:t xml:space="preserve"> </w:t>
            </w:r>
            <w:r>
              <w:rPr>
                <w:rFonts w:ascii="Times New Roman" w:hAnsi="Times New Roman"/>
                <w:sz w:val="20"/>
                <w:szCs w:val="20"/>
                <w:lang w:val="en-US"/>
              </w:rPr>
              <w:t>cooperation</w:t>
            </w:r>
            <w:r>
              <w:rPr>
                <w:rFonts w:ascii="Times New Roman" w:hAnsi="Times New Roman"/>
                <w:sz w:val="20"/>
                <w:szCs w:val="20"/>
              </w:rPr>
              <w:t xml:space="preserve"> Східноєвропейський історичний вісник. – Дрогобич: Видавничий дім «Гельветика», 2022. – Вип. 24. – С. 123-130. </w:t>
            </w:r>
            <w:r>
              <w:rPr>
                <w:rFonts w:ascii="Times New Roman" w:hAnsi="Times New Roman" w:eastAsia="Calibri"/>
                <w:sz w:val="20"/>
                <w:szCs w:val="20"/>
              </w:rPr>
              <w:t>(</w:t>
            </w:r>
            <w:r>
              <w:rPr>
                <w:rFonts w:ascii="Times New Roman" w:hAnsi="Times New Roman"/>
                <w:sz w:val="20"/>
                <w:szCs w:val="20"/>
              </w:rPr>
              <w:t>співавтор – Салата О., авт. участь – 5 с.)</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sz w:val="20"/>
              </w:rPr>
              <w:t xml:space="preserve">Рецепція постаті Михайла Грушевського у світлі джерел «born digital» як елемент сучасної історичної свідомості Проблеми гуманітарних наук: збірник наукових праць Дрогобицького державного педагогічного університету імені Івана Франка. Серія Історія. – 2023. – Вип. 12/54. – С. 283–310. </w:t>
            </w:r>
            <w:r>
              <w:rPr>
                <w:rFonts w:ascii="Times New Roman" w:hAnsi="Times New Roman"/>
                <w:sz w:val="20"/>
                <w:szCs w:val="20"/>
              </w:rPr>
              <w:t xml:space="preserve">(співавтори - </w:t>
            </w:r>
            <w:r>
              <w:rPr>
                <w:rFonts w:ascii="Times New Roman" w:hAnsi="Times New Roman"/>
                <w:sz w:val="20"/>
              </w:rPr>
              <w:t>Вернер, В., Тельвак В. П.)</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sz w:val="20"/>
              </w:rPr>
              <w:t>Студентська аудиторія Михайла Грушевського філософського факультету Львівського університету: склад та динаміка. Проблеми гуманітарних наук: збірник наукових праць Дрогобицького державного педагогічного університету імені Івана Франка. Серія Історія. – 2023. – Вип. 12/54. – С. 84–99.</w:t>
            </w:r>
            <w:r>
              <w:rPr>
                <w:rFonts w:ascii="Times New Roman" w:hAnsi="Times New Roman"/>
                <w:sz w:val="20"/>
                <w:shd w:val="clear" w:color="auto" w:fill="FFFFFF"/>
              </w:rPr>
              <w:t xml:space="preserve"> </w:t>
            </w:r>
            <w:r>
              <w:rPr>
                <w:rFonts w:ascii="Times New Roman" w:hAnsi="Times New Roman"/>
                <w:sz w:val="20"/>
                <w:szCs w:val="20"/>
              </w:rPr>
              <w:t xml:space="preserve">(співавтори - </w:t>
            </w:r>
            <w:r>
              <w:rPr>
                <w:rFonts w:ascii="Times New Roman" w:hAnsi="Times New Roman"/>
                <w:sz w:val="20"/>
                <w:shd w:val="clear" w:color="auto" w:fill="FFFFFF"/>
              </w:rPr>
              <w:t>О. Владига, С. Журавльов).</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sz w:val="20"/>
              </w:rPr>
              <w:t>A Year of Existential War in Analytical Reflections of the Warsaw Centre for Eastern Studies. Східноєвропейський історичний вісник. - 2023. – Випуск 27. – С. 249-250.</w:t>
            </w:r>
            <w:r>
              <w:rPr>
                <w:rFonts w:ascii="Times New Roman" w:hAnsi="Times New Roman"/>
                <w:sz w:val="20"/>
                <w:shd w:val="clear" w:color="auto" w:fill="FFFFFF"/>
              </w:rPr>
              <w:t xml:space="preserve"> </w:t>
            </w:r>
            <w:r>
              <w:rPr>
                <w:rFonts w:ascii="Times New Roman" w:hAnsi="Times New Roman"/>
                <w:sz w:val="20"/>
                <w:szCs w:val="20"/>
              </w:rPr>
              <w:t xml:space="preserve">(співавтор - </w:t>
            </w:r>
            <w:r>
              <w:rPr>
                <w:rFonts w:ascii="Times New Roman" w:hAnsi="Times New Roman"/>
                <w:sz w:val="20"/>
                <w:shd w:val="clear" w:color="auto" w:fill="FFFFFF"/>
              </w:rPr>
              <w:t>Ільницький В.).</w:t>
            </w:r>
            <w:r>
              <w:rPr>
                <w:rFonts w:ascii="Times New Roman" w:hAnsi="Times New Roman"/>
                <w:i/>
                <w:sz w:val="20"/>
                <w:szCs w:val="20"/>
              </w:rPr>
              <w:t>(</w:t>
            </w:r>
            <w:r>
              <w:rPr>
                <w:rFonts w:ascii="Times New Roman" w:hAnsi="Times New Roman"/>
                <w:i/>
                <w:sz w:val="20"/>
                <w:szCs w:val="20"/>
                <w:lang w:val="en-US"/>
              </w:rPr>
              <w:t>Web</w:t>
            </w:r>
            <w:r>
              <w:rPr>
                <w:rFonts w:ascii="Times New Roman" w:hAnsi="Times New Roman"/>
                <w:i/>
                <w:sz w:val="20"/>
                <w:szCs w:val="20"/>
              </w:rPr>
              <w:t xml:space="preserve"> </w:t>
            </w:r>
            <w:r>
              <w:rPr>
                <w:rFonts w:ascii="Times New Roman" w:hAnsi="Times New Roman"/>
                <w:i/>
                <w:sz w:val="20"/>
                <w:szCs w:val="20"/>
                <w:lang w:val="en-US"/>
              </w:rPr>
              <w:t>of</w:t>
            </w:r>
            <w:r>
              <w:rPr>
                <w:rFonts w:ascii="Times New Roman" w:hAnsi="Times New Roman"/>
                <w:i/>
                <w:sz w:val="20"/>
                <w:szCs w:val="20"/>
              </w:rPr>
              <w:t xml:space="preserve"> </w:t>
            </w:r>
            <w:r>
              <w:rPr>
                <w:rFonts w:ascii="Times New Roman" w:hAnsi="Times New Roman"/>
                <w:i/>
                <w:sz w:val="20"/>
                <w:szCs w:val="20"/>
                <w:lang w:val="en-US"/>
              </w:rPr>
              <w:t>Science</w:t>
            </w:r>
            <w:r>
              <w:rPr>
                <w:rFonts w:ascii="Times New Roman" w:hAnsi="Times New Roman"/>
                <w:i/>
                <w:sz w:val="20"/>
                <w:szCs w:val="20"/>
              </w:rPr>
              <w:t xml:space="preserve"> </w:t>
            </w:r>
            <w:r>
              <w:rPr>
                <w:rFonts w:ascii="Times New Roman" w:hAnsi="Times New Roman"/>
                <w:i/>
                <w:sz w:val="20"/>
                <w:szCs w:val="20"/>
                <w:lang w:val="en-US"/>
              </w:rPr>
              <w:t>Core</w:t>
            </w:r>
            <w:r>
              <w:rPr>
                <w:rFonts w:ascii="Times New Roman" w:hAnsi="Times New Roman"/>
                <w:i/>
                <w:sz w:val="20"/>
                <w:szCs w:val="20"/>
              </w:rPr>
              <w:t xml:space="preserve"> </w:t>
            </w:r>
            <w:r>
              <w:rPr>
                <w:rFonts w:ascii="Times New Roman" w:hAnsi="Times New Roman"/>
                <w:i/>
                <w:sz w:val="20"/>
                <w:szCs w:val="20"/>
                <w:lang w:val="en-US"/>
              </w:rPr>
              <w:t>Collection</w:t>
            </w:r>
            <w:r>
              <w:rPr>
                <w:rFonts w:ascii="Times New Roman" w:hAnsi="Times New Roman"/>
                <w:i/>
                <w:sz w:val="20"/>
                <w:szCs w:val="20"/>
              </w:rPr>
              <w:t>)</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bCs/>
                <w:sz w:val="20"/>
              </w:rPr>
              <w:t xml:space="preserve">Студенти Михайла Грушевського правничого факультету Львівського університету (за деканатським каталогом). </w:t>
            </w:r>
            <w:r>
              <w:rPr>
                <w:rFonts w:ascii="Times New Roman" w:hAnsi="Times New Roman"/>
                <w:sz w:val="20"/>
              </w:rPr>
              <w:t>Актуальнi питання гуманiтарних наук. – 2023. - Вип 61. – Т. 3. - С. 10-15.</w:t>
            </w:r>
            <w:r>
              <w:rPr>
                <w:rFonts w:ascii="Times New Roman" w:hAnsi="Times New Roman"/>
                <w:sz w:val="20"/>
                <w:shd w:val="clear" w:color="auto" w:fill="FFFFFF"/>
              </w:rPr>
              <w:t xml:space="preserve"> </w:t>
            </w:r>
            <w:r>
              <w:rPr>
                <w:rFonts w:ascii="Times New Roman" w:hAnsi="Times New Roman"/>
                <w:sz w:val="20"/>
                <w:szCs w:val="20"/>
              </w:rPr>
              <w:t xml:space="preserve">(співавтори - </w:t>
            </w:r>
            <w:r>
              <w:rPr>
                <w:rFonts w:ascii="Times New Roman" w:hAnsi="Times New Roman"/>
                <w:sz w:val="20"/>
                <w:shd w:val="clear" w:color="auto" w:fill="FFFFFF"/>
              </w:rPr>
              <w:t>Л. Лазурко, С. Журавльов).</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sz w:val="20"/>
              </w:rPr>
              <w:t>Interest in historical figures on the World Wide Web as a marker of historical consciousness in contemporary Ukraine. Eminak. – 2023. - 1 (41). - С. 234-254.</w:t>
            </w:r>
            <w:r>
              <w:rPr>
                <w:rFonts w:ascii="Times New Roman" w:hAnsi="Times New Roman" w:eastAsia="Calibri"/>
                <w:sz w:val="20"/>
                <w:lang w:val="en-US"/>
              </w:rPr>
              <w:t xml:space="preserve"> </w:t>
            </w:r>
            <w:r>
              <w:rPr>
                <w:rFonts w:ascii="Times New Roman" w:hAnsi="Times New Roman"/>
                <w:sz w:val="20"/>
                <w:shd w:val="clear" w:color="auto" w:fill="FFFFFF"/>
              </w:rPr>
              <w:t xml:space="preserve"> </w:t>
            </w:r>
            <w:r>
              <w:rPr>
                <w:rFonts w:ascii="Times New Roman" w:hAnsi="Times New Roman"/>
                <w:sz w:val="20"/>
                <w:szCs w:val="20"/>
              </w:rPr>
              <w:t xml:space="preserve">(співавтор - </w:t>
            </w:r>
            <w:r>
              <w:rPr>
                <w:rFonts w:ascii="Times New Roman" w:hAnsi="Times New Roman"/>
                <w:sz w:val="20"/>
                <w:shd w:val="clear" w:color="auto" w:fill="FFFFFF"/>
              </w:rPr>
              <w:t>В. Вернер)</w:t>
            </w:r>
            <w:r>
              <w:rPr>
                <w:rFonts w:ascii="Times New Roman" w:hAnsi="Times New Roman" w:eastAsia="Calibri"/>
                <w:sz w:val="20"/>
                <w:lang w:val="en-US"/>
              </w:rPr>
              <w:t xml:space="preserve"> Scopus</w:t>
            </w:r>
            <w:r>
              <w:rPr>
                <w:rFonts w:ascii="Times New Roman" w:hAnsi="Times New Roman" w:eastAsia="Calibri"/>
                <w:sz w:val="20"/>
              </w:rPr>
              <w:t>,</w:t>
            </w:r>
            <w:r>
              <w:rPr>
                <w:rFonts w:ascii="Times New Roman" w:hAnsi="Times New Roman"/>
                <w:sz w:val="20"/>
                <w:shd w:val="clear" w:color="auto" w:fill="FFFFFF"/>
              </w:rPr>
              <w:t xml:space="preserve"> </w:t>
            </w:r>
            <w:r>
              <w:rPr>
                <w:rFonts w:ascii="Times New Roman" w:hAnsi="Times New Roman"/>
                <w:i/>
                <w:sz w:val="20"/>
                <w:szCs w:val="20"/>
              </w:rPr>
              <w:t>(</w:t>
            </w:r>
            <w:r>
              <w:rPr>
                <w:rFonts w:ascii="Times New Roman" w:hAnsi="Times New Roman"/>
                <w:i/>
                <w:sz w:val="20"/>
                <w:szCs w:val="20"/>
                <w:lang w:val="en-US"/>
              </w:rPr>
              <w:t>Web</w:t>
            </w:r>
            <w:r>
              <w:rPr>
                <w:rFonts w:ascii="Times New Roman" w:hAnsi="Times New Roman"/>
                <w:i/>
                <w:sz w:val="20"/>
                <w:szCs w:val="20"/>
              </w:rPr>
              <w:t xml:space="preserve"> </w:t>
            </w:r>
            <w:r>
              <w:rPr>
                <w:rFonts w:ascii="Times New Roman" w:hAnsi="Times New Roman"/>
                <w:i/>
                <w:sz w:val="20"/>
                <w:szCs w:val="20"/>
                <w:lang w:val="en-US"/>
              </w:rPr>
              <w:t>of</w:t>
            </w:r>
            <w:r>
              <w:rPr>
                <w:rFonts w:ascii="Times New Roman" w:hAnsi="Times New Roman"/>
                <w:i/>
                <w:sz w:val="20"/>
                <w:szCs w:val="20"/>
              </w:rPr>
              <w:t xml:space="preserve"> </w:t>
            </w:r>
            <w:r>
              <w:rPr>
                <w:rFonts w:ascii="Times New Roman" w:hAnsi="Times New Roman"/>
                <w:i/>
                <w:sz w:val="20"/>
                <w:szCs w:val="20"/>
                <w:lang w:val="en-US"/>
              </w:rPr>
              <w:t>Science</w:t>
            </w:r>
            <w:r>
              <w:rPr>
                <w:rFonts w:ascii="Times New Roman" w:hAnsi="Times New Roman"/>
                <w:i/>
                <w:sz w:val="20"/>
                <w:szCs w:val="20"/>
              </w:rPr>
              <w:t xml:space="preserve"> </w:t>
            </w:r>
            <w:r>
              <w:rPr>
                <w:rFonts w:ascii="Times New Roman" w:hAnsi="Times New Roman"/>
                <w:i/>
                <w:sz w:val="20"/>
                <w:szCs w:val="20"/>
                <w:lang w:val="en-US"/>
              </w:rPr>
              <w:t>Core</w:t>
            </w:r>
            <w:r>
              <w:rPr>
                <w:rFonts w:ascii="Times New Roman" w:hAnsi="Times New Roman"/>
                <w:i/>
                <w:sz w:val="20"/>
                <w:szCs w:val="20"/>
              </w:rPr>
              <w:t xml:space="preserve"> </w:t>
            </w:r>
            <w:r>
              <w:rPr>
                <w:rFonts w:ascii="Times New Roman" w:hAnsi="Times New Roman"/>
                <w:i/>
                <w:sz w:val="20"/>
                <w:szCs w:val="20"/>
                <w:lang w:val="en-US"/>
              </w:rPr>
              <w:t>Collection</w:t>
            </w:r>
            <w:r>
              <w:rPr>
                <w:rFonts w:ascii="Times New Roman" w:hAnsi="Times New Roman"/>
                <w:i/>
                <w:sz w:val="20"/>
                <w:szCs w:val="20"/>
              </w:rPr>
              <w:t>)</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sz w:val="20"/>
                <w:lang w:val="ru-RU"/>
              </w:rPr>
              <w:t>П</w:t>
            </w:r>
            <w:r>
              <w:rPr>
                <w:rFonts w:ascii="Times New Roman" w:hAnsi="Times New Roman"/>
                <w:sz w:val="20"/>
              </w:rPr>
              <w:t xml:space="preserve">убліцистика </w:t>
            </w:r>
            <w:r>
              <w:rPr>
                <w:rFonts w:ascii="Times New Roman" w:hAnsi="Times New Roman"/>
                <w:sz w:val="20"/>
                <w:lang w:val="ru-RU"/>
              </w:rPr>
              <w:t>Ю</w:t>
            </w:r>
            <w:r>
              <w:rPr>
                <w:rFonts w:ascii="Times New Roman" w:hAnsi="Times New Roman"/>
                <w:sz w:val="20"/>
              </w:rPr>
              <w:t xml:space="preserve">ліана </w:t>
            </w:r>
            <w:r>
              <w:rPr>
                <w:rFonts w:ascii="Times New Roman" w:hAnsi="Times New Roman"/>
                <w:sz w:val="20"/>
                <w:lang w:val="ru-RU"/>
              </w:rPr>
              <w:t>Т</w:t>
            </w:r>
            <w:r>
              <w:rPr>
                <w:rFonts w:ascii="Times New Roman" w:hAnsi="Times New Roman"/>
                <w:sz w:val="20"/>
              </w:rPr>
              <w:t>арновича на сторінках часопису «</w:t>
            </w:r>
            <w:r>
              <w:rPr>
                <w:rFonts w:ascii="Times New Roman" w:hAnsi="Times New Roman"/>
                <w:sz w:val="20"/>
                <w:lang w:val="ru-RU"/>
              </w:rPr>
              <w:t>Н</w:t>
            </w:r>
            <w:r>
              <w:rPr>
                <w:rFonts w:ascii="Times New Roman" w:hAnsi="Times New Roman"/>
                <w:sz w:val="20"/>
              </w:rPr>
              <w:t xml:space="preserve">аш лемко». </w:t>
            </w:r>
            <w:r>
              <w:rPr>
                <w:rFonts w:ascii="Times New Roman" w:hAnsi="Times New Roman"/>
                <w:sz w:val="20"/>
                <w:shd w:val="clear" w:color="auto" w:fill="FFFFFF"/>
              </w:rPr>
              <w:t>Русин. - 2022. - № 70. - С. 148-163.</w:t>
            </w:r>
            <w:r>
              <w:rPr>
                <w:rFonts w:ascii="Times New Roman" w:hAnsi="Times New Roman"/>
                <w:sz w:val="20"/>
                <w:shd w:val="clear" w:color="auto" w:fill="FFFFFF"/>
                <w:lang w:val="ru-RU"/>
              </w:rPr>
              <w:t xml:space="preserve"> </w:t>
            </w:r>
            <w:r>
              <w:rPr>
                <w:rFonts w:ascii="Times New Roman" w:hAnsi="Times New Roman"/>
                <w:sz w:val="20"/>
                <w:szCs w:val="20"/>
              </w:rPr>
              <w:t>(співавтори -</w:t>
            </w:r>
            <w:r>
              <w:rPr>
                <w:rFonts w:ascii="Times New Roman" w:hAnsi="Times New Roman"/>
                <w:sz w:val="20"/>
                <w:shd w:val="clear" w:color="auto" w:fill="FFFFFF"/>
              </w:rPr>
              <w:t xml:space="preserve">Тельвак В.П., Наконечний В.М.) </w:t>
            </w:r>
            <w:r>
              <w:rPr>
                <w:rFonts w:ascii="Times New Roman" w:hAnsi="Times New Roman" w:eastAsia="Calibri"/>
                <w:sz w:val="20"/>
                <w:lang w:val="ru-RU"/>
              </w:rPr>
              <w:t xml:space="preserve"> </w:t>
            </w:r>
            <w:r>
              <w:rPr>
                <w:rFonts w:ascii="Times New Roman" w:hAnsi="Times New Roman" w:eastAsia="Calibri"/>
                <w:sz w:val="20"/>
                <w:lang w:val="pl-PL"/>
              </w:rPr>
              <w:t>Scopus</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sz w:val="20"/>
              </w:rPr>
              <w:t xml:space="preserve">Jews and the Ukrainian National Liberation Movement of the 19th – early 20th centuries. Codrul Cosminului. 2022. </w:t>
            </w:r>
            <w:r>
              <w:rPr>
                <w:rFonts w:ascii="Times New Roman" w:hAnsi="Times New Roman"/>
                <w:sz w:val="20"/>
                <w:lang w:val="en-US"/>
              </w:rPr>
              <w:t>Vol</w:t>
            </w:r>
            <w:r>
              <w:rPr>
                <w:rFonts w:ascii="Times New Roman" w:hAnsi="Times New Roman"/>
                <w:sz w:val="20"/>
              </w:rPr>
              <w:t>. XXVIII. No. 2. P. 289 – 308.</w:t>
            </w:r>
            <w:r>
              <w:rPr>
                <w:rFonts w:ascii="Times New Roman" w:hAnsi="Times New Roman"/>
                <w:sz w:val="20"/>
                <w:szCs w:val="20"/>
              </w:rPr>
              <w:t xml:space="preserve">(співавтори - Гирич І., </w:t>
            </w:r>
            <w:r>
              <w:rPr>
                <w:rFonts w:ascii="Times New Roman" w:hAnsi="Times New Roman"/>
                <w:sz w:val="20"/>
                <w:shd w:val="clear" w:color="auto" w:fill="FFFFFF"/>
              </w:rPr>
              <w:t xml:space="preserve">Тельвак В.П., Янишин В.М.) </w:t>
            </w:r>
            <w:r>
              <w:rPr>
                <w:rFonts w:ascii="Times New Roman" w:hAnsi="Times New Roman" w:eastAsia="Calibri"/>
                <w:sz w:val="20"/>
              </w:rPr>
              <w:t xml:space="preserve"> </w:t>
            </w:r>
            <w:r>
              <w:rPr>
                <w:rFonts w:ascii="Times New Roman" w:hAnsi="Times New Roman" w:eastAsia="Calibri"/>
                <w:sz w:val="20"/>
                <w:lang w:val="pl-PL"/>
              </w:rPr>
              <w:t>Scopus</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sz w:val="20"/>
              </w:rPr>
              <w:t>Михайло Грушевський у колі французьких колег: проблеми рецепції. Eminak. – 2022. - 4 (40). - С. 120-138.</w:t>
            </w:r>
            <w:r>
              <w:rPr>
                <w:rFonts w:ascii="Times New Roman" w:hAnsi="Times New Roman" w:eastAsia="Calibri"/>
                <w:sz w:val="20"/>
                <w:lang w:val="ru-RU"/>
              </w:rPr>
              <w:t xml:space="preserve"> </w:t>
            </w:r>
            <w:r>
              <w:rPr>
                <w:rFonts w:ascii="Times New Roman" w:hAnsi="Times New Roman"/>
                <w:sz w:val="20"/>
                <w:szCs w:val="20"/>
              </w:rPr>
              <w:t>(співавтор -</w:t>
            </w:r>
            <w:r>
              <w:rPr>
                <w:rFonts w:ascii="Times New Roman" w:hAnsi="Times New Roman"/>
                <w:sz w:val="20"/>
                <w:shd w:val="clear" w:color="auto" w:fill="FFFFFF"/>
              </w:rPr>
              <w:t xml:space="preserve">Тельвак В.П.) </w:t>
            </w:r>
            <w:r>
              <w:rPr>
                <w:rFonts w:ascii="Times New Roman" w:hAnsi="Times New Roman" w:eastAsia="Calibri"/>
                <w:sz w:val="20"/>
                <w:lang w:val="ru-RU"/>
              </w:rPr>
              <w:t xml:space="preserve"> </w:t>
            </w:r>
            <w:r>
              <w:rPr>
                <w:rFonts w:ascii="Times New Roman" w:hAnsi="Times New Roman" w:eastAsia="Calibri"/>
                <w:sz w:val="20"/>
                <w:lang w:val="pl-PL"/>
              </w:rPr>
              <w:t>Scopus</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eastAsia="Calibri"/>
                <w:b/>
                <w:sz w:val="20"/>
              </w:rPr>
              <w:t>«</w:t>
            </w:r>
            <w:r>
              <w:rPr>
                <w:rFonts w:ascii="Times New Roman" w:hAnsi="Times New Roman" w:eastAsia="Calibri"/>
                <w:bCs/>
                <w:sz w:val="20"/>
              </w:rPr>
              <w:t xml:space="preserve">Чиїх батьків ми діти?»: історична політика «Нашого лемка». </w:t>
            </w:r>
            <w:r>
              <w:rPr>
                <w:rFonts w:ascii="Times New Roman" w:hAnsi="Times New Roman"/>
                <w:sz w:val="20"/>
                <w:shd w:val="clear" w:color="auto" w:fill="FFFFFF"/>
              </w:rPr>
              <w:t xml:space="preserve">Русин. - 2022. - № 68. - С. 154-167. </w:t>
            </w:r>
            <w:r>
              <w:rPr>
                <w:rFonts w:ascii="Times New Roman" w:hAnsi="Times New Roman"/>
                <w:sz w:val="20"/>
                <w:szCs w:val="20"/>
              </w:rPr>
              <w:t>(співавтори -</w:t>
            </w:r>
            <w:r>
              <w:rPr>
                <w:rFonts w:ascii="Times New Roman" w:hAnsi="Times New Roman"/>
                <w:sz w:val="20"/>
                <w:shd w:val="clear" w:color="auto" w:fill="FFFFFF"/>
              </w:rPr>
              <w:t xml:space="preserve">Тельвак В.П., Наконечний В.М.) </w:t>
            </w:r>
            <w:r>
              <w:rPr>
                <w:rFonts w:ascii="Times New Roman" w:hAnsi="Times New Roman" w:eastAsia="Calibri"/>
                <w:sz w:val="20"/>
                <w:lang w:val="ru-RU"/>
              </w:rPr>
              <w:t xml:space="preserve"> </w:t>
            </w:r>
            <w:r>
              <w:rPr>
                <w:rFonts w:ascii="Times New Roman" w:hAnsi="Times New Roman" w:eastAsia="Calibri"/>
                <w:sz w:val="20"/>
                <w:lang w:val="pl-PL"/>
              </w:rPr>
              <w:t>Scopus</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sz w:val="20"/>
              </w:rPr>
              <w:t xml:space="preserve">Культурна дипломатія Ніколає Йорги (на прикладі візиту до Польщі 1924 р.). Проблеми гуманітарних наук: збірник наукових праць Дрогобицького державного педагогічного університету імені Івана Франка. Серія Історія. - 2022. - Випуск 11/53. – С. 134-156. </w:t>
            </w:r>
            <w:r>
              <w:rPr>
                <w:rFonts w:ascii="Times New Roman" w:hAnsi="Times New Roman"/>
                <w:sz w:val="20"/>
                <w:szCs w:val="20"/>
              </w:rPr>
              <w:t>(співавтори -</w:t>
            </w:r>
            <w:r>
              <w:rPr>
                <w:rFonts w:ascii="Times New Roman" w:hAnsi="Times New Roman"/>
                <w:sz w:val="20"/>
                <w:shd w:val="clear" w:color="auto" w:fill="FFFFFF"/>
              </w:rPr>
              <w:t>Тельвак В.П., Наконечний В.М.)</w:t>
            </w:r>
          </w:p>
          <w:p>
            <w:pPr>
              <w:pStyle w:val="37"/>
              <w:widowControl w:val="0"/>
              <w:numPr>
                <w:ilvl w:val="0"/>
                <w:numId w:val="17"/>
              </w:numPr>
              <w:spacing w:after="0" w:line="240" w:lineRule="auto"/>
              <w:ind w:left="0" w:firstLine="0"/>
              <w:jc w:val="both"/>
              <w:rPr>
                <w:rFonts w:ascii="Times New Roman" w:hAnsi="Times New Roman"/>
                <w:sz w:val="20"/>
                <w:szCs w:val="20"/>
              </w:rPr>
            </w:pPr>
            <w:r>
              <w:rPr>
                <w:rFonts w:ascii="Times New Roman" w:hAnsi="Times New Roman"/>
                <w:sz w:val="20"/>
              </w:rPr>
              <w:t xml:space="preserve">Листи Андре Мазона до Михайла та Катерини Грушевських. Український історичний журнал. – 2022. – № 5. – С. 244-256. </w:t>
            </w:r>
            <w:r>
              <w:rPr>
                <w:rFonts w:ascii="Times New Roman" w:hAnsi="Times New Roman"/>
                <w:sz w:val="20"/>
                <w:szCs w:val="20"/>
              </w:rPr>
              <w:t xml:space="preserve">(співавтор - </w:t>
            </w:r>
            <w:r>
              <w:rPr>
                <w:rFonts w:ascii="Times New Roman" w:hAnsi="Times New Roman"/>
                <w:sz w:val="20"/>
                <w:shd w:val="clear" w:color="auto" w:fill="FFFFFF"/>
              </w:rPr>
              <w:t>Луняк Є.).</w:t>
            </w:r>
            <w:r>
              <w:rPr>
                <w:rFonts w:ascii="Times New Roman" w:hAnsi="Times New Roman"/>
                <w:i/>
                <w:sz w:val="20"/>
                <w:szCs w:val="20"/>
              </w:rPr>
              <w:t>(</w:t>
            </w:r>
            <w:r>
              <w:rPr>
                <w:rFonts w:ascii="Times New Roman" w:hAnsi="Times New Roman"/>
                <w:i/>
                <w:sz w:val="20"/>
                <w:szCs w:val="20"/>
                <w:lang w:val="en-US"/>
              </w:rPr>
              <w:t>Web</w:t>
            </w:r>
            <w:r>
              <w:rPr>
                <w:rFonts w:ascii="Times New Roman" w:hAnsi="Times New Roman"/>
                <w:i/>
                <w:sz w:val="20"/>
                <w:szCs w:val="20"/>
              </w:rPr>
              <w:t xml:space="preserve"> </w:t>
            </w:r>
            <w:r>
              <w:rPr>
                <w:rFonts w:ascii="Times New Roman" w:hAnsi="Times New Roman"/>
                <w:i/>
                <w:sz w:val="20"/>
                <w:szCs w:val="20"/>
                <w:lang w:val="en-US"/>
              </w:rPr>
              <w:t>of</w:t>
            </w:r>
            <w:r>
              <w:rPr>
                <w:rFonts w:ascii="Times New Roman" w:hAnsi="Times New Roman"/>
                <w:i/>
                <w:sz w:val="20"/>
                <w:szCs w:val="20"/>
              </w:rPr>
              <w:t xml:space="preserve"> </w:t>
            </w:r>
            <w:r>
              <w:rPr>
                <w:rFonts w:ascii="Times New Roman" w:hAnsi="Times New Roman"/>
                <w:i/>
                <w:sz w:val="20"/>
                <w:szCs w:val="20"/>
                <w:lang w:val="en-US"/>
              </w:rPr>
              <w:t>Science</w:t>
            </w:r>
            <w:r>
              <w:rPr>
                <w:rFonts w:ascii="Times New Roman" w:hAnsi="Times New Roman"/>
                <w:i/>
                <w:sz w:val="20"/>
                <w:szCs w:val="20"/>
              </w:rPr>
              <w:t xml:space="preserve"> </w:t>
            </w:r>
            <w:r>
              <w:rPr>
                <w:rFonts w:ascii="Times New Roman" w:hAnsi="Times New Roman"/>
                <w:i/>
                <w:sz w:val="20"/>
                <w:szCs w:val="20"/>
                <w:lang w:val="en-US"/>
              </w:rPr>
              <w:t>Core</w:t>
            </w:r>
            <w:r>
              <w:rPr>
                <w:rFonts w:ascii="Times New Roman" w:hAnsi="Times New Roman"/>
                <w:i/>
                <w:sz w:val="20"/>
                <w:szCs w:val="20"/>
              </w:rPr>
              <w:t xml:space="preserve"> </w:t>
            </w:r>
            <w:r>
              <w:rPr>
                <w:rFonts w:ascii="Times New Roman" w:hAnsi="Times New Roman"/>
                <w:i/>
                <w:sz w:val="20"/>
                <w:szCs w:val="20"/>
                <w:lang w:val="en-US"/>
              </w:rPr>
              <w:t>Collection</w:t>
            </w:r>
            <w:r>
              <w:rPr>
                <w:rFonts w:ascii="Times New Roman" w:hAnsi="Times New Roman"/>
                <w:i/>
                <w:sz w:val="20"/>
                <w:szCs w:val="20"/>
              </w:rPr>
              <w:t>)</w:t>
            </w:r>
          </w:p>
          <w:p>
            <w:pPr>
              <w:widowControl w:val="0"/>
              <w:spacing w:after="0" w:line="240" w:lineRule="auto"/>
              <w:ind w:firstLine="284"/>
              <w:jc w:val="both"/>
              <w:rPr>
                <w:rFonts w:ascii="Times New Roman" w:hAnsi="Times New Roman"/>
                <w:sz w:val="20"/>
                <w:szCs w:val="20"/>
              </w:rPr>
            </w:pPr>
          </w:p>
        </w:tc>
        <w:tc>
          <w:tcPr>
            <w:tcW w:w="2309" w:type="dxa"/>
          </w:tcPr>
          <w:p>
            <w:pPr>
              <w:spacing w:after="0" w:line="240" w:lineRule="auto"/>
              <w:jc w:val="center"/>
              <w:rPr>
                <w:rFonts w:asciiTheme="majorBidi" w:hAnsiTheme="majorBidi" w:cstheme="majorBidi"/>
                <w:color w:val="auto"/>
                <w:sz w:val="20"/>
                <w:szCs w:val="20"/>
              </w:rPr>
            </w:pPr>
            <w:r>
              <w:rPr>
                <w:rFonts w:asciiTheme="majorBidi" w:hAnsiTheme="majorBidi" w:cstheme="majorBidi"/>
                <w:color w:val="auto"/>
                <w:sz w:val="20"/>
                <w:szCs w:val="20"/>
              </w:rPr>
              <w:t>Національний університет «Острозька академія», кафедра історії ім. М. П. Ковальського,</w:t>
            </w:r>
          </w:p>
          <w:p>
            <w:pPr>
              <w:spacing w:after="0" w:line="240" w:lineRule="auto"/>
              <w:jc w:val="center"/>
              <w:rPr>
                <w:rFonts w:asciiTheme="majorBidi" w:hAnsiTheme="majorBidi" w:cstheme="majorBidi"/>
                <w:color w:val="auto"/>
                <w:sz w:val="20"/>
                <w:szCs w:val="20"/>
              </w:rPr>
            </w:pPr>
            <w:r>
              <w:rPr>
                <w:rFonts w:asciiTheme="majorBidi" w:hAnsiTheme="majorBidi" w:cstheme="majorBidi"/>
                <w:color w:val="auto"/>
                <w:sz w:val="20"/>
                <w:szCs w:val="20"/>
              </w:rPr>
              <w:t>02.10.2023 – 10.11.2023.</w:t>
            </w:r>
          </w:p>
          <w:p>
            <w:pPr>
              <w:widowControl w:val="0"/>
              <w:spacing w:after="0" w:line="240" w:lineRule="auto"/>
              <w:jc w:val="center"/>
              <w:rPr>
                <w:rFonts w:asciiTheme="majorBidi" w:hAnsiTheme="majorBidi" w:cstheme="majorBidi"/>
                <w:color w:val="auto"/>
                <w:sz w:val="20"/>
                <w:szCs w:val="20"/>
              </w:rPr>
            </w:pPr>
            <w:r>
              <w:rPr>
                <w:rFonts w:asciiTheme="majorBidi" w:hAnsiTheme="majorBidi" w:cstheme="majorBidi"/>
                <w:color w:val="auto"/>
                <w:sz w:val="20"/>
                <w:szCs w:val="20"/>
              </w:rPr>
              <w:t xml:space="preserve">Тема – </w:t>
            </w:r>
            <w:r>
              <w:rPr>
                <w:rFonts w:asciiTheme="majorBidi" w:hAnsiTheme="majorBidi" w:cstheme="majorBidi"/>
                <w:color w:val="auto"/>
                <w:sz w:val="20"/>
                <w:szCs w:val="20"/>
                <w:shd w:val="clear" w:color="auto" w:fill="FFFFFF"/>
              </w:rPr>
              <w:t>«Студентська аудиторія Михайла Грушевського Львівського університету: кількісна динаміка, етнічний склад, дидактичні преференції».</w:t>
            </w:r>
          </w:p>
          <w:p>
            <w:pPr>
              <w:spacing w:after="0" w:line="240" w:lineRule="auto"/>
              <w:jc w:val="center"/>
              <w:rPr>
                <w:rFonts w:asciiTheme="majorBidi" w:hAnsiTheme="majorBidi" w:cstheme="majorBidi"/>
                <w:color w:val="auto"/>
                <w:sz w:val="20"/>
                <w:szCs w:val="20"/>
              </w:rPr>
            </w:pPr>
            <w:r>
              <w:rPr>
                <w:rFonts w:asciiTheme="majorBidi" w:hAnsiTheme="majorBidi" w:cstheme="majorBidi"/>
                <w:color w:val="auto"/>
                <w:sz w:val="20"/>
                <w:szCs w:val="20"/>
              </w:rPr>
              <w:t>Сертифікат про підвищення стажування СТПК № 23 – 11/23 від 10.11.2023 р.</w:t>
            </w:r>
          </w:p>
          <w:p>
            <w:pPr>
              <w:spacing w:after="0" w:line="240" w:lineRule="auto"/>
              <w:jc w:val="center"/>
              <w:rPr>
                <w:rFonts w:ascii="Times New Roman" w:hAnsi="Times New Roman"/>
                <w:sz w:val="20"/>
                <w:szCs w:val="20"/>
                <w:lang w:eastAsia="uk-UA"/>
              </w:rPr>
            </w:pPr>
            <w:r>
              <w:rPr>
                <w:rFonts w:asciiTheme="majorBidi" w:hAnsiTheme="majorBidi" w:cstheme="majorBidi"/>
                <w:color w:val="auto"/>
                <w:sz w:val="20"/>
                <w:szCs w:val="20"/>
              </w:rPr>
              <w:t>6 кредитів ЄКТС (180 год.)</w:t>
            </w:r>
          </w:p>
        </w:tc>
        <w:tc>
          <w:tcPr>
            <w:tcW w:w="3501" w:type="dxa"/>
          </w:tcPr>
          <w:p>
            <w:pPr>
              <w:spacing w:after="0" w:line="240" w:lineRule="auto"/>
              <w:jc w:val="both"/>
              <w:rPr>
                <w:rFonts w:ascii="Times New Roman" w:hAnsi="Times New Roman"/>
                <w:b/>
                <w:i/>
                <w:sz w:val="20"/>
                <w:szCs w:val="20"/>
              </w:rPr>
            </w:pPr>
            <w:r>
              <w:rPr>
                <w:rFonts w:ascii="Times New Roman" w:hAnsi="Times New Roman"/>
                <w:b/>
                <w:i/>
                <w:sz w:val="20"/>
                <w:szCs w:val="20"/>
              </w:rPr>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pPr>
              <w:pStyle w:val="13"/>
              <w:numPr>
                <w:ilvl w:val="0"/>
                <w:numId w:val="18"/>
              </w:numPr>
              <w:spacing w:after="0" w:line="240" w:lineRule="auto"/>
              <w:jc w:val="both"/>
              <w:rPr>
                <w:rFonts w:ascii="Times New Roman" w:hAnsi="Times New Roman"/>
                <w:sz w:val="20"/>
                <w:szCs w:val="20"/>
              </w:rPr>
            </w:pPr>
            <w:r>
              <w:rPr>
                <w:rFonts w:ascii="Times New Roman" w:hAnsi="Times New Roman"/>
                <w:bCs/>
                <w:sz w:val="20"/>
                <w:szCs w:val="20"/>
              </w:rPr>
              <w:t xml:space="preserve">Становище русинської меншини в Другій Речі Посполитій за матеріалами газети «Наш лемко» // </w:t>
            </w:r>
            <w:r>
              <w:rPr>
                <w:rFonts w:ascii="Times New Roman" w:hAnsi="Times New Roman"/>
                <w:sz w:val="20"/>
                <w:szCs w:val="20"/>
                <w:lang w:eastAsia="uk-UA"/>
              </w:rPr>
              <w:t xml:space="preserve">Русин. – 2020. – Т. 61. – С. 166-182. </w:t>
            </w:r>
            <w:r>
              <w:rPr>
                <w:rFonts w:ascii="Times New Roman" w:hAnsi="Times New Roman" w:eastAsia="Calibri"/>
                <w:sz w:val="20"/>
                <w:szCs w:val="20"/>
              </w:rPr>
              <w:t>(</w:t>
            </w:r>
            <w:r>
              <w:rPr>
                <w:rFonts w:ascii="Times New Roman" w:hAnsi="Times New Roman"/>
                <w:sz w:val="20"/>
                <w:szCs w:val="20"/>
              </w:rPr>
              <w:t xml:space="preserve">співавтор </w:t>
            </w:r>
            <w:r>
              <w:rPr>
                <w:rFonts w:ascii="Times New Roman" w:hAnsi="Times New Roman"/>
                <w:sz w:val="20"/>
                <w:szCs w:val="20"/>
                <w:lang w:val="ru-RU"/>
              </w:rPr>
              <w:t>–</w:t>
            </w:r>
            <w:r>
              <w:rPr>
                <w:rFonts w:ascii="Times New Roman" w:hAnsi="Times New Roman"/>
                <w:sz w:val="20"/>
                <w:szCs w:val="20"/>
              </w:rPr>
              <w:t xml:space="preserve"> Наконечний В.М., авт. участь – 0,5 д.а.). (</w:t>
            </w:r>
            <w:r>
              <w:rPr>
                <w:rFonts w:ascii="Times New Roman" w:hAnsi="Times New Roman" w:eastAsia="Calibri"/>
                <w:sz w:val="20"/>
                <w:szCs w:val="20"/>
                <w:lang w:val="en-US"/>
              </w:rPr>
              <w:t>Scopus</w:t>
            </w:r>
            <w:r>
              <w:rPr>
                <w:rFonts w:ascii="Times New Roman" w:hAnsi="Times New Roman" w:eastAsia="Calibri"/>
                <w:sz w:val="20"/>
                <w:szCs w:val="20"/>
              </w:rPr>
              <w:t>).</w:t>
            </w:r>
          </w:p>
          <w:p>
            <w:pPr>
              <w:numPr>
                <w:ilvl w:val="0"/>
                <w:numId w:val="18"/>
              </w:numPr>
              <w:spacing w:after="0" w:line="240" w:lineRule="auto"/>
              <w:rPr>
                <w:rFonts w:ascii="Times New Roman" w:hAnsi="Times New Roman"/>
                <w:sz w:val="20"/>
                <w:szCs w:val="20"/>
              </w:rPr>
            </w:pPr>
            <w:r>
              <w:rPr>
                <w:rFonts w:ascii="Times New Roman" w:hAnsi="Times New Roman" w:eastAsia="Garamond"/>
                <w:sz w:val="20"/>
                <w:szCs w:val="20"/>
                <w:lang w:val="en-US"/>
              </w:rPr>
              <w:t>A visit of Nicolae Iorga to Poland in june 1924: an attempt of reconstruction</w:t>
            </w:r>
            <w:r>
              <w:rPr>
                <w:rFonts w:ascii="Times New Roman" w:hAnsi="Times New Roman"/>
                <w:sz w:val="20"/>
                <w:szCs w:val="20"/>
                <w:lang w:val="en-US" w:eastAsia="uk-UA"/>
              </w:rPr>
              <w:t xml:space="preserve"> </w:t>
            </w:r>
            <w:r>
              <w:rPr>
                <w:rFonts w:ascii="Times New Roman" w:hAnsi="Times New Roman"/>
                <w:sz w:val="20"/>
                <w:szCs w:val="20"/>
                <w:lang w:eastAsia="uk-UA"/>
              </w:rPr>
              <w:t xml:space="preserve">// </w:t>
            </w:r>
            <w:r>
              <w:rPr>
                <w:rFonts w:ascii="Times New Roman" w:hAnsi="Times New Roman"/>
                <w:sz w:val="20"/>
                <w:szCs w:val="20"/>
                <w:lang w:val="en-US" w:eastAsia="uk-UA"/>
              </w:rPr>
              <w:t xml:space="preserve">Analele Universităţii din Craiova. Istorie. – 2020. - Anul XXV, Nr. 2(38). – P. 41-52. </w:t>
            </w:r>
            <w:r>
              <w:rPr>
                <w:rFonts w:ascii="Times New Roman" w:hAnsi="Times New Roman" w:eastAsia="Calibri"/>
                <w:sz w:val="20"/>
                <w:szCs w:val="20"/>
              </w:rPr>
              <w:t>(</w:t>
            </w:r>
            <w:r>
              <w:rPr>
                <w:rFonts w:ascii="Times New Roman" w:hAnsi="Times New Roman"/>
                <w:sz w:val="20"/>
                <w:szCs w:val="20"/>
              </w:rPr>
              <w:t>співавтори – Тельвак В.</w:t>
            </w:r>
            <w:r>
              <w:rPr>
                <w:rFonts w:ascii="Times New Roman" w:hAnsi="Times New Roman"/>
                <w:sz w:val="20"/>
                <w:szCs w:val="20"/>
                <w:lang w:val="en-US"/>
              </w:rPr>
              <w:t> </w:t>
            </w:r>
            <w:r>
              <w:rPr>
                <w:rFonts w:ascii="Times New Roman" w:hAnsi="Times New Roman"/>
                <w:sz w:val="20"/>
                <w:szCs w:val="20"/>
              </w:rPr>
              <w:t>П., Янишин Б.</w:t>
            </w:r>
            <w:r>
              <w:rPr>
                <w:rFonts w:ascii="Times New Roman" w:hAnsi="Times New Roman"/>
                <w:sz w:val="20"/>
                <w:szCs w:val="20"/>
                <w:lang w:val="en-US"/>
              </w:rPr>
              <w:t> </w:t>
            </w:r>
            <w:r>
              <w:rPr>
                <w:rFonts w:ascii="Times New Roman" w:hAnsi="Times New Roman"/>
                <w:sz w:val="20"/>
                <w:szCs w:val="20"/>
              </w:rPr>
              <w:t>М., авт. участь – 0,5 д.а.). (</w:t>
            </w:r>
            <w:r>
              <w:rPr>
                <w:rFonts w:ascii="Times New Roman" w:hAnsi="Times New Roman" w:eastAsia="Calibri"/>
                <w:sz w:val="20"/>
                <w:szCs w:val="20"/>
                <w:lang w:val="en-US"/>
              </w:rPr>
              <w:t>Scopus</w:t>
            </w:r>
            <w:r>
              <w:rPr>
                <w:rFonts w:ascii="Times New Roman" w:hAnsi="Times New Roman" w:eastAsia="Calibri"/>
                <w:sz w:val="20"/>
                <w:szCs w:val="20"/>
              </w:rPr>
              <w:t>)</w:t>
            </w:r>
          </w:p>
          <w:p>
            <w:pPr>
              <w:numPr>
                <w:ilvl w:val="0"/>
                <w:numId w:val="18"/>
              </w:numPr>
              <w:spacing w:after="0" w:line="240" w:lineRule="auto"/>
              <w:jc w:val="both"/>
              <w:rPr>
                <w:rFonts w:ascii="Times New Roman" w:hAnsi="Times New Roman"/>
                <w:sz w:val="20"/>
                <w:szCs w:val="20"/>
              </w:rPr>
            </w:pPr>
            <w:r>
              <w:rPr>
                <w:rFonts w:ascii="Times New Roman" w:hAnsi="Times New Roman"/>
                <w:sz w:val="20"/>
                <w:szCs w:val="20"/>
                <w:lang w:val="en-US"/>
              </w:rPr>
              <w:t>„Geschichte des Ukrainischen (Ruthenischen) volkes“ of Mykhailo Hrushevsky in the discussions of the beginning of the XXth century</w:t>
            </w:r>
            <w:r>
              <w:rPr>
                <w:rStyle w:val="61"/>
                <w:rFonts w:ascii="Times New Roman" w:hAnsi="Times New Roman"/>
                <w:color w:val="auto"/>
                <w:lang w:val="en-US"/>
              </w:rPr>
              <w:t xml:space="preserve"> </w:t>
            </w:r>
            <w:r>
              <w:rPr>
                <w:rStyle w:val="61"/>
                <w:rFonts w:ascii="Times New Roman" w:hAnsi="Times New Roman"/>
                <w:color w:val="auto"/>
              </w:rPr>
              <w:t xml:space="preserve">// </w:t>
            </w:r>
            <w:r>
              <w:rPr>
                <w:rStyle w:val="61"/>
                <w:rFonts w:ascii="Times New Roman" w:hAnsi="Times New Roman"/>
                <w:color w:val="auto"/>
                <w:lang w:val="en-US"/>
              </w:rPr>
              <w:t xml:space="preserve">Studia Historica Nitriensia. – 2021. - Vol. 25. - No. 1. - P. 71-90. </w:t>
            </w:r>
            <w:r>
              <w:rPr>
                <w:rFonts w:ascii="Times New Roman" w:hAnsi="Times New Roman" w:eastAsia="Calibri"/>
                <w:sz w:val="20"/>
                <w:szCs w:val="20"/>
              </w:rPr>
              <w:t>(</w:t>
            </w:r>
            <w:r>
              <w:rPr>
                <w:rFonts w:ascii="Times New Roman" w:hAnsi="Times New Roman"/>
                <w:sz w:val="20"/>
                <w:szCs w:val="20"/>
              </w:rPr>
              <w:t>співавтори – Янишиним Б.</w:t>
            </w:r>
            <w:r>
              <w:rPr>
                <w:rFonts w:ascii="Times New Roman" w:hAnsi="Times New Roman"/>
                <w:sz w:val="20"/>
                <w:szCs w:val="20"/>
                <w:lang w:val="en-US"/>
              </w:rPr>
              <w:t> </w:t>
            </w:r>
            <w:r>
              <w:rPr>
                <w:rFonts w:ascii="Times New Roman" w:hAnsi="Times New Roman"/>
                <w:sz w:val="20"/>
                <w:szCs w:val="20"/>
              </w:rPr>
              <w:t>М., авт. участь – 1,0 д.а.). (</w:t>
            </w:r>
            <w:r>
              <w:rPr>
                <w:rFonts w:ascii="Times New Roman" w:hAnsi="Times New Roman" w:eastAsia="Calibri"/>
                <w:sz w:val="20"/>
                <w:szCs w:val="20"/>
                <w:lang w:val="en-US"/>
              </w:rPr>
              <w:t>Scopus</w:t>
            </w:r>
            <w:r>
              <w:rPr>
                <w:rFonts w:ascii="Times New Roman" w:hAnsi="Times New Roman" w:eastAsia="Calibri"/>
                <w:sz w:val="20"/>
                <w:szCs w:val="20"/>
              </w:rPr>
              <w:t>)</w:t>
            </w:r>
          </w:p>
          <w:p>
            <w:pPr>
              <w:numPr>
                <w:ilvl w:val="0"/>
                <w:numId w:val="18"/>
              </w:numPr>
              <w:spacing w:after="0" w:line="240" w:lineRule="auto"/>
              <w:jc w:val="both"/>
              <w:rPr>
                <w:rFonts w:ascii="Times New Roman" w:hAnsi="Times New Roman"/>
                <w:sz w:val="20"/>
                <w:szCs w:val="20"/>
              </w:rPr>
            </w:pPr>
            <w:r>
              <w:rPr>
                <w:rFonts w:ascii="Times New Roman" w:hAnsi="Times New Roman"/>
                <w:sz w:val="20"/>
                <w:szCs w:val="20"/>
                <w:lang w:val="en-US"/>
              </w:rPr>
              <w:t xml:space="preserve">Historical school of Mykhailo Hrushevsky in Lviv: formation, structure, personal contribution </w:t>
            </w:r>
            <w:r>
              <w:rPr>
                <w:rFonts w:ascii="Times New Roman" w:hAnsi="Times New Roman"/>
                <w:sz w:val="20"/>
                <w:szCs w:val="20"/>
              </w:rPr>
              <w:t xml:space="preserve">// </w:t>
            </w:r>
            <w:r>
              <w:rPr>
                <w:rFonts w:ascii="Times New Roman" w:hAnsi="Times New Roman"/>
                <w:sz w:val="20"/>
                <w:szCs w:val="20"/>
                <w:lang w:val="en-US"/>
              </w:rPr>
              <w:t xml:space="preserve">Studia Historiae Scientiarum. </w:t>
            </w:r>
            <w:r>
              <w:rPr>
                <w:rFonts w:ascii="Times New Roman" w:hAnsi="Times New Roman"/>
                <w:sz w:val="20"/>
                <w:szCs w:val="20"/>
              </w:rPr>
              <w:t xml:space="preserve">- </w:t>
            </w:r>
            <w:r>
              <w:rPr>
                <w:rFonts w:ascii="Times New Roman" w:hAnsi="Times New Roman"/>
                <w:sz w:val="20"/>
                <w:szCs w:val="20"/>
                <w:lang w:val="en-US"/>
              </w:rPr>
              <w:t xml:space="preserve">2021. </w:t>
            </w:r>
            <w:r>
              <w:rPr>
                <w:rFonts w:ascii="Times New Roman" w:hAnsi="Times New Roman"/>
                <w:sz w:val="20"/>
                <w:szCs w:val="20"/>
              </w:rPr>
              <w:t xml:space="preserve">- </w:t>
            </w:r>
            <w:r>
              <w:rPr>
                <w:rFonts w:ascii="Times New Roman" w:hAnsi="Times New Roman"/>
                <w:sz w:val="20"/>
                <w:szCs w:val="20"/>
                <w:lang w:val="en-US"/>
              </w:rPr>
              <w:t xml:space="preserve">Vol. 20. </w:t>
            </w:r>
            <w:r>
              <w:rPr>
                <w:rFonts w:ascii="Times New Roman" w:hAnsi="Times New Roman"/>
                <w:sz w:val="20"/>
                <w:szCs w:val="20"/>
              </w:rPr>
              <w:t xml:space="preserve">- </w:t>
            </w:r>
            <w:r>
              <w:rPr>
                <w:rFonts w:ascii="Times New Roman" w:hAnsi="Times New Roman"/>
                <w:sz w:val="20"/>
                <w:szCs w:val="20"/>
                <w:lang w:val="en-US"/>
              </w:rPr>
              <w:t xml:space="preserve">P. 239–261. </w:t>
            </w:r>
            <w:r>
              <w:rPr>
                <w:rFonts w:ascii="Times New Roman" w:hAnsi="Times New Roman" w:eastAsia="Calibri"/>
                <w:sz w:val="20"/>
                <w:szCs w:val="20"/>
              </w:rPr>
              <w:t>(</w:t>
            </w:r>
            <w:r>
              <w:rPr>
                <w:rFonts w:ascii="Times New Roman" w:hAnsi="Times New Roman"/>
                <w:sz w:val="20"/>
                <w:szCs w:val="20"/>
              </w:rPr>
              <w:t>співавтори – Тельвак В.</w:t>
            </w:r>
            <w:r>
              <w:rPr>
                <w:rFonts w:ascii="Times New Roman" w:hAnsi="Times New Roman"/>
                <w:sz w:val="20"/>
                <w:szCs w:val="20"/>
                <w:lang w:val="en-US"/>
              </w:rPr>
              <w:t> </w:t>
            </w:r>
            <w:r>
              <w:rPr>
                <w:rFonts w:ascii="Times New Roman" w:hAnsi="Times New Roman"/>
                <w:sz w:val="20"/>
                <w:szCs w:val="20"/>
              </w:rPr>
              <w:t>П., Педич В.</w:t>
            </w:r>
            <w:r>
              <w:rPr>
                <w:rFonts w:ascii="Times New Roman" w:hAnsi="Times New Roman"/>
                <w:sz w:val="20"/>
                <w:szCs w:val="20"/>
                <w:lang w:val="en-US"/>
              </w:rPr>
              <w:t> </w:t>
            </w:r>
            <w:r>
              <w:rPr>
                <w:rFonts w:ascii="Times New Roman" w:hAnsi="Times New Roman"/>
                <w:sz w:val="20"/>
                <w:szCs w:val="20"/>
              </w:rPr>
              <w:t>П., авт. участь – 0,5 д.а.). (</w:t>
            </w:r>
            <w:r>
              <w:rPr>
                <w:rFonts w:ascii="Times New Roman" w:hAnsi="Times New Roman" w:eastAsia="Calibri"/>
                <w:sz w:val="20"/>
                <w:szCs w:val="20"/>
                <w:lang w:val="en-US"/>
              </w:rPr>
              <w:t>Scopus</w:t>
            </w:r>
            <w:r>
              <w:rPr>
                <w:rFonts w:ascii="Times New Roman" w:hAnsi="Times New Roman" w:eastAsia="Calibri"/>
                <w:sz w:val="20"/>
                <w:szCs w:val="20"/>
              </w:rPr>
              <w:t>)</w:t>
            </w:r>
          </w:p>
          <w:p>
            <w:pPr>
              <w:numPr>
                <w:ilvl w:val="0"/>
                <w:numId w:val="18"/>
              </w:numPr>
              <w:spacing w:after="0" w:line="240" w:lineRule="auto"/>
              <w:jc w:val="both"/>
              <w:rPr>
                <w:rFonts w:ascii="Times New Roman" w:hAnsi="Times New Roman"/>
                <w:sz w:val="20"/>
                <w:szCs w:val="20"/>
              </w:rPr>
            </w:pPr>
            <w:r>
              <w:rPr>
                <w:rFonts w:ascii="Times New Roman" w:hAnsi="Times New Roman"/>
                <w:sz w:val="20"/>
                <w:szCs w:val="20"/>
              </w:rPr>
              <w:t xml:space="preserve">Гирич Ігор. В‘ячеслав Липинський: хлібороб і жовнір (Співвідношення демократичного і консервативного в його історіософії). – К., 2019. – 310 с.) // Український історичний журнал. – 2020. – № 6. – С.188-192 . (5 с., 0,5 д.а.) </w:t>
            </w:r>
            <w:r>
              <w:rPr>
                <w:rFonts w:ascii="Times New Roman" w:hAnsi="Times New Roman"/>
                <w:i/>
                <w:sz w:val="20"/>
                <w:szCs w:val="20"/>
              </w:rPr>
              <w:t>(</w:t>
            </w:r>
            <w:r>
              <w:rPr>
                <w:rFonts w:ascii="Times New Roman" w:hAnsi="Times New Roman"/>
                <w:i/>
                <w:sz w:val="20"/>
                <w:szCs w:val="20"/>
                <w:lang w:val="en-US"/>
              </w:rPr>
              <w:t>Web of Science Core Collection</w:t>
            </w:r>
            <w:r>
              <w:rPr>
                <w:rFonts w:ascii="Times New Roman" w:hAnsi="Times New Roman"/>
                <w:i/>
                <w:sz w:val="20"/>
                <w:szCs w:val="20"/>
              </w:rPr>
              <w:t>)</w:t>
            </w:r>
          </w:p>
          <w:p>
            <w:pPr>
              <w:numPr>
                <w:ilvl w:val="0"/>
                <w:numId w:val="18"/>
              </w:numPr>
              <w:spacing w:after="0" w:line="240" w:lineRule="auto"/>
              <w:jc w:val="both"/>
              <w:rPr>
                <w:rFonts w:ascii="Times New Roman" w:hAnsi="Times New Roman"/>
                <w:sz w:val="20"/>
                <w:szCs w:val="20"/>
              </w:rPr>
            </w:pPr>
            <w:r>
              <w:rPr>
                <w:rFonts w:ascii="Times New Roman" w:hAnsi="Times New Roman"/>
                <w:bCs/>
                <w:sz w:val="20"/>
                <w:szCs w:val="20"/>
              </w:rPr>
              <w:t>Reception of Hrushevsky studies: epistolary aspect</w:t>
            </w:r>
            <w:r>
              <w:rPr>
                <w:rFonts w:ascii="Times New Roman" w:hAnsi="Times New Roman"/>
                <w:sz w:val="20"/>
                <w:szCs w:val="20"/>
              </w:rPr>
              <w:t xml:space="preserve"> // Східноєвропейський історичний вісник. – Дрогобич: Видавничий дім «Гельветика», 2021. – Вип. 20. – С. 32-39. </w:t>
            </w:r>
            <w:r>
              <w:rPr>
                <w:rFonts w:ascii="Times New Roman" w:hAnsi="Times New Roman" w:eastAsia="Calibri"/>
                <w:sz w:val="20"/>
                <w:szCs w:val="20"/>
              </w:rPr>
              <w:t>(</w:t>
            </w:r>
            <w:r>
              <w:rPr>
                <w:rFonts w:ascii="Times New Roman" w:hAnsi="Times New Roman"/>
                <w:sz w:val="20"/>
                <w:szCs w:val="20"/>
              </w:rPr>
              <w:t xml:space="preserve">співавтор – Салата О., авт. участь – 0,5 д.а.). </w:t>
            </w:r>
            <w:r>
              <w:rPr>
                <w:rFonts w:ascii="Times New Roman" w:hAnsi="Times New Roman"/>
                <w:i/>
                <w:sz w:val="20"/>
                <w:szCs w:val="20"/>
              </w:rPr>
              <w:t>(</w:t>
            </w:r>
            <w:r>
              <w:rPr>
                <w:rFonts w:ascii="Times New Roman" w:hAnsi="Times New Roman"/>
                <w:i/>
                <w:sz w:val="20"/>
                <w:szCs w:val="20"/>
                <w:lang w:val="en-US"/>
              </w:rPr>
              <w:t>Web of Science Core Collection</w:t>
            </w:r>
            <w:r>
              <w:rPr>
                <w:rFonts w:ascii="Times New Roman" w:hAnsi="Times New Roman"/>
                <w:i/>
                <w:sz w:val="20"/>
                <w:szCs w:val="20"/>
              </w:rPr>
              <w:t>)</w:t>
            </w:r>
          </w:p>
          <w:p>
            <w:pPr>
              <w:numPr>
                <w:ilvl w:val="0"/>
                <w:numId w:val="18"/>
              </w:numPr>
              <w:spacing w:after="0" w:line="240" w:lineRule="auto"/>
              <w:jc w:val="both"/>
              <w:rPr>
                <w:rFonts w:ascii="Times New Roman" w:hAnsi="Times New Roman"/>
                <w:bCs/>
                <w:sz w:val="20"/>
                <w:szCs w:val="20"/>
              </w:rPr>
            </w:pPr>
            <w:r>
              <w:rPr>
                <w:rFonts w:ascii="Times New Roman" w:hAnsi="Times New Roman" w:eastAsia="Garamond"/>
                <w:sz w:val="20"/>
                <w:szCs w:val="20"/>
                <w:lang w:val="pl-PL"/>
              </w:rPr>
              <w:t>Ukraińska korespondencja w zbiorach działu rękopisów Biblioteki Zakładu Narodowego im. Ossolińskich we Wrocławiu</w:t>
            </w:r>
            <w:r>
              <w:rPr>
                <w:rFonts w:ascii="Times New Roman" w:hAnsi="Times New Roman"/>
                <w:sz w:val="20"/>
                <w:szCs w:val="20"/>
                <w:lang w:val="pl-PL" w:eastAsia="uk-UA"/>
              </w:rPr>
              <w:t xml:space="preserve"> </w:t>
            </w:r>
            <w:r>
              <w:rPr>
                <w:rFonts w:ascii="Times New Roman" w:hAnsi="Times New Roman"/>
                <w:sz w:val="20"/>
                <w:szCs w:val="20"/>
                <w:lang w:eastAsia="uk-UA"/>
              </w:rPr>
              <w:t xml:space="preserve">// </w:t>
            </w:r>
            <w:r>
              <w:rPr>
                <w:rFonts w:ascii="Times New Roman" w:hAnsi="Times New Roman"/>
                <w:sz w:val="20"/>
                <w:szCs w:val="20"/>
                <w:lang w:val="pl-PL" w:eastAsia="uk-UA"/>
              </w:rPr>
              <w:t>Czasopismo Zakładu Narodowego im. Ossolińskich. – 2020. - T. 31. – S. 141-165.</w:t>
            </w:r>
            <w:r>
              <w:rPr>
                <w:rFonts w:ascii="Times New Roman" w:hAnsi="Times New Roman"/>
                <w:sz w:val="20"/>
                <w:szCs w:val="20"/>
                <w:lang w:val="pl-PL"/>
              </w:rPr>
              <w:t xml:space="preserve"> </w:t>
            </w:r>
            <w:r>
              <w:rPr>
                <w:rFonts w:ascii="Times New Roman" w:hAnsi="Times New Roman"/>
                <w:sz w:val="20"/>
                <w:szCs w:val="20"/>
              </w:rPr>
              <w:t xml:space="preserve">(25 с, </w:t>
            </w:r>
            <w:r>
              <w:rPr>
                <w:rFonts w:ascii="Times New Roman" w:hAnsi="Times New Roman"/>
                <w:sz w:val="20"/>
                <w:szCs w:val="20"/>
                <w:lang w:val="pl-PL"/>
              </w:rPr>
              <w:t>1,5</w:t>
            </w:r>
            <w:r>
              <w:rPr>
                <w:rFonts w:ascii="Times New Roman" w:hAnsi="Times New Roman"/>
                <w:sz w:val="20"/>
                <w:szCs w:val="20"/>
              </w:rPr>
              <w:t xml:space="preserve"> д.а.), </w:t>
            </w:r>
            <w:r>
              <w:rPr>
                <w:rFonts w:ascii="Times New Roman" w:hAnsi="Times New Roman"/>
                <w:bCs/>
                <w:sz w:val="20"/>
                <w:szCs w:val="20"/>
              </w:rPr>
              <w:t xml:space="preserve">ERIH PLUS, Arianta </w:t>
            </w:r>
          </w:p>
          <w:p>
            <w:pPr>
              <w:pStyle w:val="37"/>
              <w:numPr>
                <w:ilvl w:val="0"/>
                <w:numId w:val="18"/>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«Страшенно важно зберігти в се время люте живий партійний осередок»: листи Михайла Грушевського з бібліотеки Національного інституту ім. Оссолінських // Український історичний журнал. – 2019. – № 3. – С. 166-182. </w:t>
            </w:r>
            <w:r>
              <w:rPr>
                <w:rFonts w:ascii="Times New Roman" w:hAnsi="Times New Roman"/>
                <w:i/>
                <w:sz w:val="20"/>
                <w:szCs w:val="20"/>
              </w:rPr>
              <w:t>(</w:t>
            </w:r>
            <w:r>
              <w:rPr>
                <w:rFonts w:ascii="Times New Roman" w:hAnsi="Times New Roman"/>
                <w:i/>
                <w:sz w:val="20"/>
                <w:szCs w:val="20"/>
                <w:lang w:val="en-US"/>
              </w:rPr>
              <w:t>Web</w:t>
            </w:r>
            <w:r>
              <w:rPr>
                <w:rFonts w:ascii="Times New Roman" w:hAnsi="Times New Roman"/>
                <w:i/>
                <w:sz w:val="20"/>
                <w:szCs w:val="20"/>
              </w:rPr>
              <w:t xml:space="preserve"> </w:t>
            </w:r>
            <w:r>
              <w:rPr>
                <w:rFonts w:ascii="Times New Roman" w:hAnsi="Times New Roman"/>
                <w:i/>
                <w:sz w:val="20"/>
                <w:szCs w:val="20"/>
                <w:lang w:val="en-US"/>
              </w:rPr>
              <w:t>of</w:t>
            </w:r>
            <w:r>
              <w:rPr>
                <w:rFonts w:ascii="Times New Roman" w:hAnsi="Times New Roman"/>
                <w:i/>
                <w:sz w:val="20"/>
                <w:szCs w:val="20"/>
              </w:rPr>
              <w:t xml:space="preserve"> </w:t>
            </w:r>
            <w:r>
              <w:rPr>
                <w:rFonts w:ascii="Times New Roman" w:hAnsi="Times New Roman"/>
                <w:i/>
                <w:sz w:val="20"/>
                <w:szCs w:val="20"/>
                <w:lang w:val="en-US"/>
              </w:rPr>
              <w:t>Science</w:t>
            </w:r>
            <w:r>
              <w:rPr>
                <w:rFonts w:ascii="Times New Roman" w:hAnsi="Times New Roman"/>
                <w:i/>
                <w:sz w:val="20"/>
                <w:szCs w:val="20"/>
              </w:rPr>
              <w:t xml:space="preserve"> </w:t>
            </w:r>
            <w:r>
              <w:rPr>
                <w:rFonts w:ascii="Times New Roman" w:hAnsi="Times New Roman"/>
                <w:i/>
                <w:sz w:val="20"/>
                <w:szCs w:val="20"/>
                <w:lang w:val="en-US"/>
              </w:rPr>
              <w:t>Core</w:t>
            </w:r>
            <w:r>
              <w:rPr>
                <w:rFonts w:ascii="Times New Roman" w:hAnsi="Times New Roman"/>
                <w:i/>
                <w:sz w:val="20"/>
                <w:szCs w:val="20"/>
              </w:rPr>
              <w:t xml:space="preserve"> </w:t>
            </w:r>
            <w:r>
              <w:rPr>
                <w:rFonts w:ascii="Times New Roman" w:hAnsi="Times New Roman"/>
                <w:i/>
                <w:sz w:val="20"/>
                <w:szCs w:val="20"/>
                <w:lang w:val="en-US"/>
              </w:rPr>
              <w:t>Collection</w:t>
            </w:r>
            <w:r>
              <w:rPr>
                <w:rFonts w:ascii="Times New Roman" w:hAnsi="Times New Roman"/>
                <w:i/>
                <w:sz w:val="20"/>
                <w:szCs w:val="20"/>
              </w:rPr>
              <w:t xml:space="preserve">) </w:t>
            </w:r>
            <w:r>
              <w:rPr>
                <w:rFonts w:ascii="Times New Roman" w:hAnsi="Times New Roman"/>
                <w:sz w:val="20"/>
                <w:szCs w:val="20"/>
              </w:rPr>
              <w:t>(співавтор – В. П. Тельвак, авторська участь – 8 с.).</w:t>
            </w:r>
          </w:p>
          <w:p>
            <w:pPr>
              <w:pStyle w:val="37"/>
              <w:numPr>
                <w:ilvl w:val="0"/>
                <w:numId w:val="18"/>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shd w:val="clear" w:color="auto" w:fill="FFFFFF"/>
                <w:lang w:val="en-US"/>
              </w:rPr>
              <w:t>Mykhailo Hrushevsky in Czech historiography (the first third of the 20th century)</w:t>
            </w:r>
            <w:r>
              <w:rPr>
                <w:rFonts w:ascii="Times New Roman" w:hAnsi="Times New Roman"/>
                <w:sz w:val="20"/>
                <w:szCs w:val="20"/>
              </w:rPr>
              <w:t xml:space="preserve"> // </w:t>
            </w:r>
            <w:r>
              <w:rPr>
                <w:rFonts w:ascii="Times New Roman" w:hAnsi="Times New Roman"/>
                <w:sz w:val="20"/>
                <w:szCs w:val="20"/>
                <w:lang w:val="en-US"/>
              </w:rPr>
              <w:t xml:space="preserve">Codrul Cosminului. – Vol. XXV. – 2019. – No. 2. – P. </w:t>
            </w:r>
            <w:r>
              <w:rPr>
                <w:rFonts w:ascii="Times New Roman" w:hAnsi="Times New Roman"/>
                <w:sz w:val="20"/>
                <w:szCs w:val="20"/>
                <w:shd w:val="clear" w:color="auto" w:fill="FFFFFF"/>
                <w:lang w:val="en-US"/>
              </w:rPr>
              <w:t>265-286</w:t>
            </w:r>
            <w:r>
              <w:rPr>
                <w:rFonts w:ascii="Times New Roman" w:hAnsi="Times New Roman"/>
                <w:sz w:val="20"/>
                <w:szCs w:val="20"/>
                <w:lang w:val="en-US"/>
              </w:rPr>
              <w:t xml:space="preserve">. </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 – В. П. Тельвак, авторська участь – 10 с.).</w:t>
            </w:r>
          </w:p>
          <w:p>
            <w:pPr>
              <w:pStyle w:val="37"/>
              <w:numPr>
                <w:ilvl w:val="0"/>
                <w:numId w:val="18"/>
              </w:numPr>
              <w:autoSpaceDE w:val="0"/>
              <w:autoSpaceDN w:val="0"/>
              <w:adjustRightInd w:val="0"/>
              <w:spacing w:after="0" w:line="240" w:lineRule="auto"/>
              <w:jc w:val="both"/>
              <w:rPr>
                <w:rFonts w:ascii="Times New Roman" w:hAnsi="Times New Roman" w:eastAsia="TimesNewRomanPS-BoldMT"/>
                <w:bCs/>
                <w:i/>
                <w:sz w:val="20"/>
                <w:szCs w:val="20"/>
              </w:rPr>
            </w:pPr>
            <w:r>
              <w:rPr>
                <w:rFonts w:ascii="Times New Roman" w:hAnsi="Times New Roman"/>
                <w:sz w:val="20"/>
                <w:szCs w:val="20"/>
              </w:rPr>
              <w:t xml:space="preserve">Епістолярій у фондах бібліотеки Національного інституту ім. Оссолінських у Вроцлаві як джерело до вивчення польсько-українських взаємин // Український історичний журнал. – 2020. – № 3. – С. 176-188. </w:t>
            </w:r>
            <w:r>
              <w:rPr>
                <w:rFonts w:ascii="Times New Roman" w:hAnsi="Times New Roman"/>
                <w:i/>
                <w:sz w:val="20"/>
                <w:szCs w:val="20"/>
              </w:rPr>
              <w:t>(</w:t>
            </w:r>
            <w:r>
              <w:rPr>
                <w:rFonts w:ascii="Times New Roman" w:hAnsi="Times New Roman"/>
                <w:i/>
                <w:sz w:val="20"/>
                <w:szCs w:val="20"/>
                <w:lang w:val="en-US"/>
              </w:rPr>
              <w:t>Web of Science Core Collection</w:t>
            </w:r>
            <w:r>
              <w:rPr>
                <w:rFonts w:ascii="Times New Roman" w:hAnsi="Times New Roman"/>
                <w:i/>
                <w:sz w:val="20"/>
                <w:szCs w:val="20"/>
              </w:rPr>
              <w:t xml:space="preserve">) </w:t>
            </w:r>
            <w:r>
              <w:rPr>
                <w:rFonts w:ascii="Times New Roman" w:hAnsi="Times New Roman"/>
                <w:sz w:val="20"/>
                <w:szCs w:val="20"/>
              </w:rPr>
              <w:t>(співавтор – В. П. Тельвак, авторська участь – 6 с.).</w:t>
            </w:r>
          </w:p>
          <w:p>
            <w:pPr>
              <w:pStyle w:val="37"/>
              <w:numPr>
                <w:ilvl w:val="0"/>
                <w:numId w:val="18"/>
              </w:numPr>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M. Hrushevsky’s publications for peasants in historiographical perception at the beginning of XX century // </w:t>
            </w:r>
            <w:r>
              <w:rPr>
                <w:rFonts w:ascii="Times New Roman" w:hAnsi="Times New Roman"/>
                <w:sz w:val="20"/>
                <w:szCs w:val="20"/>
              </w:rPr>
              <w:t>Український селянин. Збірник наукових праць. – 2019. – Випуск 21. – С. 124-129. (співавтор – О. М. Владига, авторська участь – 3 с.).</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sz w:val="20"/>
                <w:szCs w:val="20"/>
                <w:shd w:val="clear" w:color="auto" w:fill="FFFFFF"/>
              </w:rPr>
              <w:t>Mykhailo Hrushevsky in reflection of Czech historiography at the end of XIX – beginning of XX century</w:t>
            </w:r>
            <w:r>
              <w:rPr>
                <w:rFonts w:ascii="Times New Roman" w:hAnsi="Times New Roman"/>
                <w:sz w:val="20"/>
                <w:szCs w:val="20"/>
              </w:rPr>
              <w:t xml:space="preserve"> // </w:t>
            </w:r>
            <w:r>
              <w:rPr>
                <w:rFonts w:ascii="Times New Roman" w:hAnsi="Times New Roman"/>
                <w:sz w:val="20"/>
                <w:szCs w:val="20"/>
                <w:shd w:val="clear" w:color="auto" w:fill="FFFFFF"/>
              </w:rPr>
              <w:t xml:space="preserve">Проблеми гуманітарних наук : збірник наукових праць Дрогобицького державного педагогічного університету імені Івана Франка. Серія Історія / ред. кол. Василь Ільницький (головний редактор) та ін. – Дрогобич : Редакційно-видавничий відділ ДДПУ імені Івана Франка. – Випуск 1/43 (2019). – С.82-106. </w:t>
            </w:r>
            <w:r>
              <w:rPr>
                <w:rFonts w:ascii="Times New Roman" w:hAnsi="Times New Roman"/>
                <w:sz w:val="20"/>
                <w:szCs w:val="20"/>
              </w:rPr>
              <w:t>(співавтор – В. П. Тельвак, авторська участь – 12 с.).</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sz w:val="20"/>
                <w:szCs w:val="20"/>
              </w:rPr>
              <w:t>Етнічна історія східних слов’ян у дзеркалі сучасної історіографії (Івангородський К. В. Етнічна історія східних слов’ян у сучасній історіографії (український, білоруський і російський дискурси). – Черкаси: Вид. Ю. Чабаненко, 2018. – 422 с.)</w:t>
            </w:r>
            <w:r>
              <w:rPr>
                <w:rFonts w:ascii="Times New Roman" w:hAnsi="Times New Roman"/>
                <w:sz w:val="20"/>
                <w:szCs w:val="20"/>
                <w:shd w:val="clear" w:color="auto" w:fill="FFFFFF"/>
              </w:rPr>
              <w:t xml:space="preserve"> // </w:t>
            </w:r>
            <w:r>
              <w:rPr>
                <w:rFonts w:ascii="Times New Roman" w:hAnsi="Times New Roman"/>
                <w:bCs/>
                <w:sz w:val="20"/>
                <w:szCs w:val="20"/>
              </w:rPr>
              <w:t xml:space="preserve">Наукові записки Вінницького державного педагогічного університету імені Михайла Коцюбинського. Серія: Історія. Вип. 31. Збірник наукових праць / За заг. ред. проф. О.А. Мельничука. – Вінниця: ТОВ «ТВОРИ», 2020. – С. 141-146. </w:t>
            </w:r>
            <w:r>
              <w:rPr>
                <w:rFonts w:ascii="Times New Roman" w:hAnsi="Times New Roman"/>
                <w:sz w:val="20"/>
                <w:szCs w:val="20"/>
              </w:rPr>
              <w:t>(співавтор – О. М. Владига, авторська участь – 3 с.).</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sz w:val="20"/>
                <w:szCs w:val="20"/>
              </w:rPr>
              <w:t xml:space="preserve">Новинка української кордубіани (Рецензія на монографію: Поліщук Ю.А. Мирон Кордуба як історіограф, археограф і джерелознавець / Ю.А. Поліщук. ‒ Черкаси : Вид. Ю. Чабаненко, 2019. ‒ 274 с.) // </w:t>
            </w:r>
            <w:r>
              <w:rPr>
                <w:rFonts w:ascii="Times New Roman" w:hAnsi="Times New Roman"/>
                <w:bCs/>
                <w:sz w:val="20"/>
                <w:szCs w:val="20"/>
              </w:rPr>
              <w:t xml:space="preserve">Проблеми гуманітарних наук : збірник наукових праць Дрогобицького державного педагогічного університету імені Івана Франка. Серія Історія / ред. кол. Василь Ільницький (головний редактор) та ін. Дрогобич : Редакційно-видавничий відділ ДДПУ імені Івана Франка. Випуск 3/45 (2020). С. 353-359. </w:t>
            </w:r>
            <w:r>
              <w:rPr>
                <w:rFonts w:ascii="Times New Roman" w:hAnsi="Times New Roman"/>
                <w:sz w:val="20"/>
                <w:szCs w:val="20"/>
              </w:rPr>
              <w:t>(співавтор – Б. М. Янишин, авторська участь – 4 с.).</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sz w:val="20"/>
                <w:szCs w:val="20"/>
                <w:lang w:val="en-US"/>
              </w:rPr>
              <w:t>Mykhailo Hrushevsky</w:t>
            </w:r>
            <w:r>
              <w:rPr>
                <w:rFonts w:ascii="Times New Roman" w:hAnsi="Times New Roman"/>
                <w:sz w:val="20"/>
                <w:szCs w:val="20"/>
              </w:rPr>
              <w:t>’</w:t>
            </w:r>
            <w:r>
              <w:rPr>
                <w:rFonts w:ascii="Times New Roman" w:hAnsi="Times New Roman"/>
                <w:sz w:val="20"/>
                <w:szCs w:val="20"/>
                <w:lang w:val="en-US"/>
              </w:rPr>
              <w:t>s editorial projects for peasants</w:t>
            </w:r>
            <w:r>
              <w:rPr>
                <w:rFonts w:ascii="Times New Roman" w:hAnsi="Times New Roman"/>
                <w:sz w:val="20"/>
                <w:szCs w:val="20"/>
              </w:rPr>
              <w:t xml:space="preserve">: </w:t>
            </w:r>
            <w:r>
              <w:rPr>
                <w:rFonts w:ascii="Times New Roman" w:hAnsi="Times New Roman"/>
                <w:sz w:val="20"/>
                <w:szCs w:val="20"/>
                <w:lang w:val="en-US"/>
              </w:rPr>
              <w:t>ideology</w:t>
            </w:r>
            <w:r>
              <w:rPr>
                <w:rFonts w:ascii="Times New Roman" w:hAnsi="Times New Roman"/>
                <w:sz w:val="20"/>
                <w:szCs w:val="20"/>
              </w:rPr>
              <w:t xml:space="preserve">, </w:t>
            </w:r>
            <w:r>
              <w:rPr>
                <w:rFonts w:ascii="Times New Roman" w:hAnsi="Times New Roman"/>
                <w:sz w:val="20"/>
                <w:szCs w:val="20"/>
                <w:lang w:val="en-US"/>
              </w:rPr>
              <w:t>topics</w:t>
            </w:r>
            <w:r>
              <w:rPr>
                <w:rFonts w:ascii="Times New Roman" w:hAnsi="Times New Roman"/>
                <w:sz w:val="20"/>
                <w:szCs w:val="20"/>
              </w:rPr>
              <w:t xml:space="preserve">, </w:t>
            </w:r>
            <w:r>
              <w:rPr>
                <w:rFonts w:ascii="Times New Roman" w:hAnsi="Times New Roman"/>
                <w:sz w:val="20"/>
                <w:szCs w:val="20"/>
                <w:lang w:val="en-US"/>
              </w:rPr>
              <w:t>perception</w:t>
            </w:r>
            <w:r>
              <w:rPr>
                <w:rFonts w:ascii="Times New Roman" w:hAnsi="Times New Roman"/>
                <w:sz w:val="20"/>
                <w:szCs w:val="20"/>
              </w:rPr>
              <w:t xml:space="preserve"> // Український селянин. Збірник наукових праць. – 2020. – Випуск 23. – С. 78-81. (співавтор – С. А. Журавльов, авторська участь – 3 с.).</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bCs/>
                <w:sz w:val="20"/>
                <w:szCs w:val="20"/>
              </w:rPr>
              <w:t>Сучасне грушевськознавство: здобутки, втрати, перспективи</w:t>
            </w:r>
            <w:r>
              <w:rPr>
                <w:rFonts w:ascii="Times New Roman" w:hAnsi="Times New Roman"/>
                <w:sz w:val="20"/>
                <w:szCs w:val="20"/>
              </w:rPr>
              <w:t xml:space="preserve"> Український історичний журнал. – 2021. – №5. – С. 4-16.</w:t>
            </w:r>
            <w:r>
              <w:rPr>
                <w:rFonts w:ascii="Times New Roman" w:hAnsi="Times New Roman"/>
                <w:sz w:val="20"/>
                <w:szCs w:val="20"/>
                <w:lang w:val="ru-RU"/>
              </w:rPr>
              <w:t xml:space="preserve"> </w:t>
            </w:r>
            <w:r>
              <w:rPr>
                <w:rFonts w:ascii="Times New Roman" w:hAnsi="Times New Roman"/>
                <w:i/>
                <w:sz w:val="20"/>
                <w:szCs w:val="20"/>
              </w:rPr>
              <w:t>(</w:t>
            </w:r>
            <w:r>
              <w:rPr>
                <w:rFonts w:ascii="Times New Roman" w:hAnsi="Times New Roman"/>
                <w:i/>
                <w:sz w:val="20"/>
                <w:szCs w:val="20"/>
                <w:lang w:val="en-US"/>
              </w:rPr>
              <w:t>Web of Science Core Collection</w:t>
            </w:r>
            <w:r>
              <w:rPr>
                <w:rFonts w:ascii="Times New Roman" w:hAnsi="Times New Roman"/>
                <w:i/>
                <w:sz w:val="20"/>
                <w:szCs w:val="20"/>
              </w:rPr>
              <w:t xml:space="preserve">) </w:t>
            </w:r>
            <w:r>
              <w:rPr>
                <w:rFonts w:ascii="Times New Roman" w:hAnsi="Times New Roman"/>
                <w:sz w:val="20"/>
                <w:szCs w:val="20"/>
              </w:rPr>
              <w:t>(співавтор – В. П. Тельвак, авторська участь – 6 с.).</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bCs/>
                <w:sz w:val="20"/>
                <w:szCs w:val="20"/>
              </w:rPr>
              <w:t xml:space="preserve">Between history and politics: the image of Mykhailo Hrushevsky in German Slavic studies of the first third of the 20th century Przegląd nauk historycznych. – 2021. - R. XX. - Nr 2. – </w:t>
            </w:r>
            <w:r>
              <w:rPr>
                <w:rFonts w:ascii="Times New Roman" w:hAnsi="Times New Roman"/>
                <w:bCs/>
                <w:sz w:val="20"/>
                <w:szCs w:val="20"/>
                <w:lang w:val="en-US"/>
              </w:rPr>
              <w:t>S.</w:t>
            </w:r>
            <w:r>
              <w:rPr>
                <w:rFonts w:ascii="Times New Roman" w:hAnsi="Times New Roman"/>
                <w:bCs/>
                <w:sz w:val="20"/>
                <w:szCs w:val="20"/>
              </w:rPr>
              <w:t xml:space="preserve"> 103–125</w:t>
            </w:r>
            <w:r>
              <w:rPr>
                <w:rFonts w:ascii="Times New Roman" w:hAnsi="Times New Roman"/>
                <w:bCs/>
                <w:sz w:val="20"/>
                <w:szCs w:val="20"/>
                <w:lang w:val="en-US"/>
              </w:rPr>
              <w:t>.</w:t>
            </w:r>
            <w:r>
              <w:rPr>
                <w:rFonts w:ascii="Times New Roman" w:hAnsi="Times New Roman"/>
                <w:bCs/>
                <w:sz w:val="20"/>
                <w:szCs w:val="20"/>
              </w:rPr>
              <w:t xml:space="preserve"> </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(співавтори – Б. Янишин, В. П. Тельвак, авторська участь – 10 с.).</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sz w:val="20"/>
                <w:szCs w:val="20"/>
                <w:shd w:val="clear" w:color="auto" w:fill="FFFFFF"/>
              </w:rPr>
              <w:t>«Геть отрую з наших хат!»: протиалкогольний дискурс газети «Наш лемко»Русин. - 2021. - № 66. - С. 34-47.</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(співавтори – В. Наконечний, В. П. Тельвак, авторська участь – 5 с.).</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sz w:val="20"/>
                <w:szCs w:val="20"/>
                <w:lang w:val="en-GB"/>
              </w:rPr>
              <w:t>Identity transformation of the Ukrainian Donbas:</w:t>
            </w:r>
            <w:r>
              <w:rPr>
                <w:rFonts w:ascii="Times New Roman" w:hAnsi="Times New Roman"/>
                <w:sz w:val="20"/>
                <w:szCs w:val="20"/>
              </w:rPr>
              <w:t xml:space="preserve"> </w:t>
            </w:r>
            <w:r>
              <w:rPr>
                <w:rFonts w:ascii="Times New Roman" w:hAnsi="Times New Roman"/>
                <w:sz w:val="20"/>
                <w:szCs w:val="20"/>
                <w:lang w:val="en-GB"/>
              </w:rPr>
              <w:t>from the “Wild field” to Russian occupation</w:t>
            </w:r>
            <w:r>
              <w:rPr>
                <w:rFonts w:ascii="Times New Roman" w:hAnsi="Times New Roman" w:eastAsia="Calibri"/>
                <w:sz w:val="20"/>
                <w:szCs w:val="20"/>
              </w:rPr>
              <w:t xml:space="preserve"> Analele Universităńii din Craiova. Istorie, Anul XX</w:t>
            </w:r>
            <w:r>
              <w:rPr>
                <w:rFonts w:ascii="Times New Roman" w:hAnsi="Times New Roman" w:eastAsia="Calibri"/>
                <w:sz w:val="20"/>
                <w:szCs w:val="20"/>
                <w:lang w:val="en-US"/>
              </w:rPr>
              <w:t>V</w:t>
            </w:r>
            <w:r>
              <w:rPr>
                <w:rFonts w:ascii="Times New Roman" w:hAnsi="Times New Roman" w:eastAsia="Calibri"/>
                <w:sz w:val="20"/>
                <w:szCs w:val="20"/>
              </w:rPr>
              <w:t>I – Nr. 2 (40). -</w:t>
            </w:r>
            <w:r>
              <w:rPr>
                <w:rFonts w:hint="default" w:ascii="Times New Roman" w:hAnsi="Times New Roman" w:eastAsia="Calibri"/>
                <w:sz w:val="20"/>
                <w:szCs w:val="20"/>
                <w:lang w:val="uk-UA"/>
              </w:rPr>
              <w:t xml:space="preserve"> </w:t>
            </w:r>
            <w:r>
              <w:rPr>
                <w:rFonts w:ascii="Times New Roman" w:hAnsi="Times New Roman" w:eastAsia="Calibri"/>
                <w:sz w:val="20"/>
                <w:szCs w:val="20"/>
              </w:rPr>
              <w:t xml:space="preserve">2021. – </w:t>
            </w:r>
            <w:r>
              <w:rPr>
                <w:rFonts w:ascii="Times New Roman" w:hAnsi="Times New Roman" w:eastAsia="Calibri"/>
                <w:sz w:val="20"/>
                <w:szCs w:val="20"/>
                <w:lang w:val="en-US"/>
              </w:rPr>
              <w:t>P</w:t>
            </w:r>
            <w:r>
              <w:rPr>
                <w:rFonts w:ascii="Times New Roman" w:hAnsi="Times New Roman" w:eastAsia="Calibri"/>
                <w:sz w:val="20"/>
                <w:szCs w:val="20"/>
              </w:rPr>
              <w:t>. 101-114</w:t>
            </w:r>
            <w:r>
              <w:rPr>
                <w:rFonts w:ascii="Times New Roman" w:hAnsi="Times New Roman"/>
                <w:sz w:val="20"/>
                <w:szCs w:val="20"/>
                <w:shd w:val="clear" w:color="auto" w:fill="FFFFFF"/>
              </w:rPr>
              <w:t>.</w:t>
            </w:r>
            <w:r>
              <w:rPr>
                <w:rFonts w:hint="default" w:ascii="Times New Roman" w:hAnsi="Times New Roman"/>
                <w:sz w:val="20"/>
                <w:szCs w:val="20"/>
                <w:shd w:val="clear" w:color="auto" w:fill="FFFFFF"/>
                <w:lang w:val="uk-UA"/>
              </w:rPr>
              <w:t xml:space="preserve"> </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(співавтори – В. Масненко, В. П. Тельвак, авторська участь – 5 с.).</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sz w:val="20"/>
                <w:szCs w:val="20"/>
              </w:rPr>
              <w:t xml:space="preserve">Українська гімназія в Чехословаччині - Oрганізаційна структура та освітній процес Český časopis historický. – 2022. - </w:t>
            </w:r>
            <w:r>
              <w:rPr>
                <w:rFonts w:ascii="Times New Roman" w:hAnsi="Times New Roman"/>
                <w:sz w:val="20"/>
                <w:szCs w:val="20"/>
                <w:lang w:val="en-US"/>
              </w:rPr>
              <w:t>Vol</w:t>
            </w:r>
            <w:r>
              <w:rPr>
                <w:rFonts w:ascii="Times New Roman" w:hAnsi="Times New Roman"/>
                <w:sz w:val="20"/>
                <w:szCs w:val="20"/>
              </w:rPr>
              <w:t xml:space="preserve">. 120. Číslo 1. – </w:t>
            </w:r>
            <w:r>
              <w:rPr>
                <w:rFonts w:ascii="Times New Roman" w:hAnsi="Times New Roman"/>
                <w:sz w:val="20"/>
                <w:szCs w:val="20"/>
                <w:lang w:val="en-US"/>
              </w:rPr>
              <w:t>S</w:t>
            </w:r>
            <w:r>
              <w:rPr>
                <w:rFonts w:ascii="Times New Roman" w:hAnsi="Times New Roman"/>
                <w:sz w:val="20"/>
                <w:szCs w:val="20"/>
              </w:rPr>
              <w:t>. 107-125</w:t>
            </w:r>
            <w:r>
              <w:rPr>
                <w:rFonts w:ascii="Times New Roman" w:hAnsi="Times New Roman"/>
                <w:sz w:val="20"/>
                <w:szCs w:val="20"/>
                <w:shd w:val="clear" w:color="auto" w:fill="FFFFFF"/>
              </w:rPr>
              <w:t>.</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(співавтори – О. Гуменюк, О. Салата, авторська участь – 5 с.).</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bCs/>
                <w:sz w:val="20"/>
                <w:szCs w:val="20"/>
              </w:rPr>
              <w:t>Михайло Грушевський та часопис «Діло»: співпраця, конфлікти, рецепція (до 1914 р.)</w:t>
            </w:r>
            <w:r>
              <w:rPr>
                <w:rFonts w:ascii="Times New Roman" w:hAnsi="Times New Roman"/>
                <w:sz w:val="20"/>
                <w:szCs w:val="20"/>
              </w:rPr>
              <w:t xml:space="preserve">Рукописна та книжкова спадщина України. - 2022. - Випуск 28. - С. 347-371. </w:t>
            </w:r>
            <w:r>
              <w:rPr>
                <w:rFonts w:ascii="Times New Roman" w:hAnsi="Times New Roman"/>
                <w:i/>
                <w:sz w:val="20"/>
                <w:szCs w:val="20"/>
              </w:rPr>
              <w:t>(</w:t>
            </w:r>
            <w:r>
              <w:rPr>
                <w:rFonts w:ascii="Times New Roman" w:hAnsi="Times New Roman"/>
                <w:i/>
                <w:sz w:val="20"/>
                <w:szCs w:val="20"/>
                <w:lang w:val="en-US"/>
              </w:rPr>
              <w:t>Web</w:t>
            </w:r>
            <w:r>
              <w:rPr>
                <w:rFonts w:ascii="Times New Roman" w:hAnsi="Times New Roman"/>
                <w:i/>
                <w:sz w:val="20"/>
                <w:szCs w:val="20"/>
              </w:rPr>
              <w:t xml:space="preserve"> </w:t>
            </w:r>
            <w:r>
              <w:rPr>
                <w:rFonts w:ascii="Times New Roman" w:hAnsi="Times New Roman"/>
                <w:i/>
                <w:sz w:val="20"/>
                <w:szCs w:val="20"/>
                <w:lang w:val="en-US"/>
              </w:rPr>
              <w:t>of</w:t>
            </w:r>
            <w:r>
              <w:rPr>
                <w:rFonts w:ascii="Times New Roman" w:hAnsi="Times New Roman"/>
                <w:i/>
                <w:sz w:val="20"/>
                <w:szCs w:val="20"/>
              </w:rPr>
              <w:t xml:space="preserve"> </w:t>
            </w:r>
            <w:r>
              <w:rPr>
                <w:rFonts w:ascii="Times New Roman" w:hAnsi="Times New Roman"/>
                <w:i/>
                <w:sz w:val="20"/>
                <w:szCs w:val="20"/>
                <w:lang w:val="en-US"/>
              </w:rPr>
              <w:t>Science</w:t>
            </w:r>
            <w:r>
              <w:rPr>
                <w:rFonts w:ascii="Times New Roman" w:hAnsi="Times New Roman"/>
                <w:i/>
                <w:sz w:val="20"/>
                <w:szCs w:val="20"/>
              </w:rPr>
              <w:t xml:space="preserve"> </w:t>
            </w:r>
            <w:r>
              <w:rPr>
                <w:rFonts w:ascii="Times New Roman" w:hAnsi="Times New Roman"/>
                <w:i/>
                <w:sz w:val="20"/>
                <w:szCs w:val="20"/>
                <w:lang w:val="en-US"/>
              </w:rPr>
              <w:t>Core</w:t>
            </w:r>
            <w:r>
              <w:rPr>
                <w:rFonts w:ascii="Times New Roman" w:hAnsi="Times New Roman"/>
                <w:i/>
                <w:sz w:val="20"/>
                <w:szCs w:val="20"/>
              </w:rPr>
              <w:t xml:space="preserve"> </w:t>
            </w:r>
            <w:r>
              <w:rPr>
                <w:rFonts w:ascii="Times New Roman" w:hAnsi="Times New Roman"/>
                <w:i/>
                <w:sz w:val="20"/>
                <w:szCs w:val="20"/>
                <w:lang w:val="en-US"/>
              </w:rPr>
              <w:t>Collection</w:t>
            </w:r>
            <w:r>
              <w:rPr>
                <w:rFonts w:ascii="Times New Roman" w:hAnsi="Times New Roman"/>
                <w:i/>
                <w:sz w:val="20"/>
                <w:szCs w:val="20"/>
              </w:rPr>
              <w:t xml:space="preserve">) </w:t>
            </w:r>
            <w:r>
              <w:rPr>
                <w:rFonts w:ascii="Times New Roman" w:hAnsi="Times New Roman"/>
                <w:sz w:val="20"/>
                <w:szCs w:val="20"/>
              </w:rPr>
              <w:t>(співавтори – К. Курилишин, В. П. Тельвак, авторська участь – 5 с.).</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sz w:val="20"/>
                <w:szCs w:val="20"/>
              </w:rPr>
              <w:t>«Бої за Грушевського»: доба Української революції в дискусіях діаспорних інтелектуалів повоєнного двадцятиліття Eminak. – 2022. - 1 (37). -С. 100-109</w:t>
            </w:r>
            <w:r>
              <w:rPr>
                <w:rFonts w:ascii="Times New Roman" w:hAnsi="Times New Roman"/>
                <w:sz w:val="20"/>
                <w:szCs w:val="20"/>
                <w:shd w:val="clear" w:color="auto" w:fill="FFFFFF"/>
              </w:rPr>
              <w:t>.</w:t>
            </w:r>
            <w:r>
              <w:rPr>
                <w:rFonts w:hint="default" w:ascii="Times New Roman" w:hAnsi="Times New Roman"/>
                <w:sz w:val="20"/>
                <w:szCs w:val="20"/>
                <w:shd w:val="clear" w:color="auto" w:fill="FFFFFF"/>
                <w:lang w:val="uk-UA"/>
              </w:rPr>
              <w:t xml:space="preserve"> </w:t>
            </w:r>
            <w:r>
              <w:rPr>
                <w:rFonts w:ascii="Times New Roman" w:hAnsi="Times New Roman"/>
                <w:i/>
                <w:sz w:val="20"/>
                <w:szCs w:val="20"/>
              </w:rPr>
              <w:t>(</w:t>
            </w:r>
            <w:r>
              <w:rPr>
                <w:rFonts w:ascii="Times New Roman" w:hAnsi="Times New Roman"/>
                <w:i/>
                <w:sz w:val="20"/>
                <w:szCs w:val="20"/>
                <w:shd w:val="clear" w:color="auto" w:fill="FFFFFF"/>
              </w:rPr>
              <w:t>Scopus)</w:t>
            </w:r>
            <w:r>
              <w:rPr>
                <w:rFonts w:ascii="Times New Roman" w:hAnsi="Times New Roman"/>
                <w:sz w:val="20"/>
                <w:szCs w:val="20"/>
              </w:rPr>
              <w:t xml:space="preserve"> (співавтор – М. Сабінський, авторська участь – 5 с.).</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bCs/>
                <w:sz w:val="20"/>
                <w:szCs w:val="20"/>
              </w:rPr>
              <w:t xml:space="preserve">The First Institutional Encyclopaedia in Ukraine. Naukove tovarystvo imeni Shevchenka: Entsyklopediya (Shevchenko Scientific Society: Encyclopaedia) Studia Historiae Scientiarum. 2022. </w:t>
            </w:r>
            <w:r>
              <w:rPr>
                <w:rFonts w:ascii="Times New Roman" w:hAnsi="Times New Roman"/>
                <w:sz w:val="20"/>
                <w:szCs w:val="20"/>
                <w:lang w:val="en-US"/>
              </w:rPr>
              <w:t>Vol</w:t>
            </w:r>
            <w:r>
              <w:rPr>
                <w:rFonts w:ascii="Times New Roman" w:hAnsi="Times New Roman"/>
                <w:sz w:val="20"/>
                <w:szCs w:val="20"/>
                <w:lang w:val="ru-RU"/>
              </w:rPr>
              <w:t xml:space="preserve">. </w:t>
            </w:r>
            <w:r>
              <w:rPr>
                <w:rFonts w:ascii="Times New Roman" w:hAnsi="Times New Roman"/>
                <w:sz w:val="20"/>
                <w:szCs w:val="20"/>
              </w:rPr>
              <w:t>21</w:t>
            </w:r>
            <w:r>
              <w:rPr>
                <w:rFonts w:ascii="Times New Roman" w:hAnsi="Times New Roman"/>
                <w:sz w:val="20"/>
                <w:szCs w:val="20"/>
                <w:lang w:val="ru-RU"/>
              </w:rPr>
              <w:t>.</w:t>
            </w:r>
            <w:r>
              <w:rPr>
                <w:rFonts w:ascii="Times New Roman" w:hAnsi="Times New Roman"/>
                <w:sz w:val="20"/>
                <w:szCs w:val="20"/>
              </w:rPr>
              <w:t xml:space="preserve"> </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 –В. П. Тельвак, авторська участь – 5 с.).</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sz w:val="20"/>
                <w:szCs w:val="20"/>
                <w:lang w:val="en-US"/>
              </w:rPr>
              <w:t>Ukrainian humanities in the Second Polish Republic: participation in foreign scientific cooperation</w:t>
            </w:r>
            <w:r>
              <w:rPr>
                <w:rFonts w:ascii="Times New Roman" w:hAnsi="Times New Roman"/>
                <w:sz w:val="20"/>
                <w:szCs w:val="20"/>
              </w:rPr>
              <w:t xml:space="preserve"> Східноєвропейський історичний вісник. – Дрогобич: Видавничий дім «Гельветика», 2022. – Вип. 2</w:t>
            </w:r>
            <w:r>
              <w:rPr>
                <w:rFonts w:ascii="Times New Roman" w:hAnsi="Times New Roman"/>
                <w:sz w:val="20"/>
                <w:szCs w:val="20"/>
                <w:lang w:val="en-US"/>
              </w:rPr>
              <w:t>4</w:t>
            </w:r>
            <w:r>
              <w:rPr>
                <w:rFonts w:ascii="Times New Roman" w:hAnsi="Times New Roman"/>
                <w:sz w:val="20"/>
                <w:szCs w:val="20"/>
              </w:rPr>
              <w:t xml:space="preserve">. – С. </w:t>
            </w:r>
            <w:r>
              <w:rPr>
                <w:rFonts w:ascii="Times New Roman" w:hAnsi="Times New Roman"/>
                <w:sz w:val="20"/>
                <w:szCs w:val="20"/>
                <w:lang w:val="en-US"/>
              </w:rPr>
              <w:t>123</w:t>
            </w:r>
            <w:r>
              <w:rPr>
                <w:rFonts w:ascii="Times New Roman" w:hAnsi="Times New Roman"/>
                <w:sz w:val="20"/>
                <w:szCs w:val="20"/>
              </w:rPr>
              <w:t>-</w:t>
            </w:r>
            <w:r>
              <w:rPr>
                <w:rFonts w:ascii="Times New Roman" w:hAnsi="Times New Roman"/>
                <w:sz w:val="20"/>
                <w:szCs w:val="20"/>
                <w:lang w:val="en-US"/>
              </w:rPr>
              <w:t>130</w:t>
            </w:r>
            <w:r>
              <w:rPr>
                <w:rFonts w:ascii="Times New Roman" w:hAnsi="Times New Roman"/>
                <w:sz w:val="20"/>
                <w:szCs w:val="20"/>
              </w:rPr>
              <w:t>.</w:t>
            </w:r>
            <w:r>
              <w:rPr>
                <w:rFonts w:ascii="Times New Roman" w:hAnsi="Times New Roman"/>
                <w:sz w:val="20"/>
                <w:szCs w:val="20"/>
                <w:lang w:val="en-US"/>
              </w:rPr>
              <w:t xml:space="preserve"> </w:t>
            </w:r>
            <w:r>
              <w:rPr>
                <w:rFonts w:ascii="Times New Roman" w:hAnsi="Times New Roman" w:eastAsia="Calibri"/>
                <w:sz w:val="20"/>
                <w:szCs w:val="20"/>
              </w:rPr>
              <w:t>(</w:t>
            </w:r>
            <w:r>
              <w:rPr>
                <w:rFonts w:ascii="Times New Roman" w:hAnsi="Times New Roman"/>
                <w:sz w:val="20"/>
                <w:szCs w:val="20"/>
              </w:rPr>
              <w:t>співавтор – Салата О., авт. участь – 5 с.)</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sz w:val="20"/>
              </w:rPr>
              <w:t xml:space="preserve">Рецепція постаті Михайла Грушевського у світлі джерел «born digital» як елемент сучасної історичної свідомості Проблеми гуманітарних наук: збірник наукових праць Дрогобицького державного педагогічного університету імені Івана Франка. Серія Історія. – 2023. – Вип. 12/54. – С. 283–310. </w:t>
            </w:r>
            <w:r>
              <w:rPr>
                <w:rFonts w:ascii="Times New Roman" w:hAnsi="Times New Roman"/>
                <w:sz w:val="20"/>
                <w:szCs w:val="20"/>
              </w:rPr>
              <w:t xml:space="preserve">(співавтори - </w:t>
            </w:r>
            <w:r>
              <w:rPr>
                <w:rFonts w:ascii="Times New Roman" w:hAnsi="Times New Roman"/>
                <w:sz w:val="20"/>
              </w:rPr>
              <w:t>Вернер, В., Тельвак В. П.)</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sz w:val="20"/>
              </w:rPr>
              <w:t>Студентська аудиторія Михайла Грушевського філософського факультету Львівського університету: склад та динаміка. Проблеми гуманітарних наук: збірник наукових праць Дрогобицького державного педагогічного університету імені Івана Франка. Серія Історія. – 2023. – Вип. 12/54. – С. 84–99.</w:t>
            </w:r>
            <w:r>
              <w:rPr>
                <w:rFonts w:ascii="Times New Roman" w:hAnsi="Times New Roman"/>
                <w:sz w:val="20"/>
                <w:shd w:val="clear" w:color="auto" w:fill="FFFFFF"/>
              </w:rPr>
              <w:t xml:space="preserve"> </w:t>
            </w:r>
            <w:r>
              <w:rPr>
                <w:rFonts w:ascii="Times New Roman" w:hAnsi="Times New Roman"/>
                <w:sz w:val="20"/>
                <w:szCs w:val="20"/>
              </w:rPr>
              <w:t xml:space="preserve">(співавтори - </w:t>
            </w:r>
            <w:r>
              <w:rPr>
                <w:rFonts w:ascii="Times New Roman" w:hAnsi="Times New Roman"/>
                <w:sz w:val="20"/>
                <w:shd w:val="clear" w:color="auto" w:fill="FFFFFF"/>
              </w:rPr>
              <w:t>О. Владига, С. Журавльов).</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sz w:val="20"/>
              </w:rPr>
              <w:t>A Year of Existential War in Analytical Reflections of the Warsaw Centre for Eastern Studies. Східноєвропейський історичний вісник. - 2023. – Випуск 27. – С. 249-250.</w:t>
            </w:r>
            <w:r>
              <w:rPr>
                <w:rFonts w:ascii="Times New Roman" w:hAnsi="Times New Roman"/>
                <w:sz w:val="20"/>
                <w:shd w:val="clear" w:color="auto" w:fill="FFFFFF"/>
              </w:rPr>
              <w:t xml:space="preserve"> </w:t>
            </w:r>
            <w:r>
              <w:rPr>
                <w:rFonts w:ascii="Times New Roman" w:hAnsi="Times New Roman"/>
                <w:sz w:val="20"/>
                <w:szCs w:val="20"/>
              </w:rPr>
              <w:t xml:space="preserve">(співавтор - </w:t>
            </w:r>
            <w:r>
              <w:rPr>
                <w:rFonts w:ascii="Times New Roman" w:hAnsi="Times New Roman"/>
                <w:sz w:val="20"/>
                <w:shd w:val="clear" w:color="auto" w:fill="FFFFFF"/>
              </w:rPr>
              <w:t>Ільницький В.).</w:t>
            </w:r>
            <w:r>
              <w:rPr>
                <w:rFonts w:ascii="Times New Roman" w:hAnsi="Times New Roman"/>
                <w:i/>
                <w:sz w:val="20"/>
                <w:szCs w:val="20"/>
              </w:rPr>
              <w:t>(</w:t>
            </w:r>
            <w:r>
              <w:rPr>
                <w:rFonts w:ascii="Times New Roman" w:hAnsi="Times New Roman"/>
                <w:i/>
                <w:sz w:val="20"/>
                <w:szCs w:val="20"/>
                <w:lang w:val="en-US"/>
              </w:rPr>
              <w:t>Web</w:t>
            </w:r>
            <w:r>
              <w:rPr>
                <w:rFonts w:ascii="Times New Roman" w:hAnsi="Times New Roman"/>
                <w:i/>
                <w:sz w:val="20"/>
                <w:szCs w:val="20"/>
              </w:rPr>
              <w:t xml:space="preserve"> </w:t>
            </w:r>
            <w:r>
              <w:rPr>
                <w:rFonts w:ascii="Times New Roman" w:hAnsi="Times New Roman"/>
                <w:i/>
                <w:sz w:val="20"/>
                <w:szCs w:val="20"/>
                <w:lang w:val="en-US"/>
              </w:rPr>
              <w:t>of</w:t>
            </w:r>
            <w:r>
              <w:rPr>
                <w:rFonts w:ascii="Times New Roman" w:hAnsi="Times New Roman"/>
                <w:i/>
                <w:sz w:val="20"/>
                <w:szCs w:val="20"/>
              </w:rPr>
              <w:t xml:space="preserve"> </w:t>
            </w:r>
            <w:r>
              <w:rPr>
                <w:rFonts w:ascii="Times New Roman" w:hAnsi="Times New Roman"/>
                <w:i/>
                <w:sz w:val="20"/>
                <w:szCs w:val="20"/>
                <w:lang w:val="en-US"/>
              </w:rPr>
              <w:t>Science</w:t>
            </w:r>
            <w:r>
              <w:rPr>
                <w:rFonts w:ascii="Times New Roman" w:hAnsi="Times New Roman"/>
                <w:i/>
                <w:sz w:val="20"/>
                <w:szCs w:val="20"/>
              </w:rPr>
              <w:t xml:space="preserve"> </w:t>
            </w:r>
            <w:r>
              <w:rPr>
                <w:rFonts w:ascii="Times New Roman" w:hAnsi="Times New Roman"/>
                <w:i/>
                <w:sz w:val="20"/>
                <w:szCs w:val="20"/>
                <w:lang w:val="en-US"/>
              </w:rPr>
              <w:t>Core</w:t>
            </w:r>
            <w:r>
              <w:rPr>
                <w:rFonts w:ascii="Times New Roman" w:hAnsi="Times New Roman"/>
                <w:i/>
                <w:sz w:val="20"/>
                <w:szCs w:val="20"/>
              </w:rPr>
              <w:t xml:space="preserve"> </w:t>
            </w:r>
            <w:r>
              <w:rPr>
                <w:rFonts w:ascii="Times New Roman" w:hAnsi="Times New Roman"/>
                <w:i/>
                <w:sz w:val="20"/>
                <w:szCs w:val="20"/>
                <w:lang w:val="en-US"/>
              </w:rPr>
              <w:t>Collection</w:t>
            </w:r>
            <w:r>
              <w:rPr>
                <w:rFonts w:ascii="Times New Roman" w:hAnsi="Times New Roman"/>
                <w:i/>
                <w:sz w:val="20"/>
                <w:szCs w:val="20"/>
              </w:rPr>
              <w:t>)</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bCs/>
                <w:sz w:val="20"/>
              </w:rPr>
              <w:t xml:space="preserve">Студенти Михайла Грушевського правничого факультету Львівського університету (за деканатським каталогом). </w:t>
            </w:r>
            <w:r>
              <w:rPr>
                <w:rFonts w:ascii="Times New Roman" w:hAnsi="Times New Roman"/>
                <w:sz w:val="20"/>
              </w:rPr>
              <w:t>Актуальнi питання гуманiтарних наук. – 2023. - Вип 61. – Т. 3. - С. 10-15.</w:t>
            </w:r>
            <w:r>
              <w:rPr>
                <w:rFonts w:ascii="Times New Roman" w:hAnsi="Times New Roman"/>
                <w:sz w:val="20"/>
                <w:shd w:val="clear" w:color="auto" w:fill="FFFFFF"/>
              </w:rPr>
              <w:t xml:space="preserve"> </w:t>
            </w:r>
            <w:r>
              <w:rPr>
                <w:rFonts w:ascii="Times New Roman" w:hAnsi="Times New Roman"/>
                <w:sz w:val="20"/>
                <w:szCs w:val="20"/>
              </w:rPr>
              <w:t xml:space="preserve">(співавтори - </w:t>
            </w:r>
            <w:r>
              <w:rPr>
                <w:rFonts w:ascii="Times New Roman" w:hAnsi="Times New Roman"/>
                <w:sz w:val="20"/>
                <w:shd w:val="clear" w:color="auto" w:fill="FFFFFF"/>
              </w:rPr>
              <w:t>Л. Лазурко, С. Журавльов).</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sz w:val="20"/>
              </w:rPr>
              <w:t>Interest in historical figures on the World Wide Web as a marker of historical consciousness in contemporary Ukraine. Eminak. – 2023. - 1 (41). - С. 234-254.</w:t>
            </w:r>
            <w:r>
              <w:rPr>
                <w:rFonts w:ascii="Times New Roman" w:hAnsi="Times New Roman" w:eastAsia="Calibri"/>
                <w:sz w:val="20"/>
                <w:lang w:val="en-US"/>
              </w:rPr>
              <w:t xml:space="preserve"> </w:t>
            </w:r>
            <w:r>
              <w:rPr>
                <w:rFonts w:ascii="Times New Roman" w:hAnsi="Times New Roman"/>
                <w:sz w:val="20"/>
                <w:shd w:val="clear" w:color="auto" w:fill="FFFFFF"/>
              </w:rPr>
              <w:t xml:space="preserve"> </w:t>
            </w:r>
            <w:r>
              <w:rPr>
                <w:rFonts w:ascii="Times New Roman" w:hAnsi="Times New Roman"/>
                <w:sz w:val="20"/>
                <w:szCs w:val="20"/>
              </w:rPr>
              <w:t xml:space="preserve">(співавтор - </w:t>
            </w:r>
            <w:r>
              <w:rPr>
                <w:rFonts w:ascii="Times New Roman" w:hAnsi="Times New Roman"/>
                <w:sz w:val="20"/>
                <w:shd w:val="clear" w:color="auto" w:fill="FFFFFF"/>
              </w:rPr>
              <w:t>В. Вернер)</w:t>
            </w:r>
            <w:r>
              <w:rPr>
                <w:rFonts w:ascii="Times New Roman" w:hAnsi="Times New Roman" w:eastAsia="Calibri"/>
                <w:sz w:val="20"/>
                <w:lang w:val="en-US"/>
              </w:rPr>
              <w:t xml:space="preserve"> Scopus</w:t>
            </w:r>
            <w:r>
              <w:rPr>
                <w:rFonts w:ascii="Times New Roman" w:hAnsi="Times New Roman" w:eastAsia="Calibri"/>
                <w:sz w:val="20"/>
              </w:rPr>
              <w:t>,</w:t>
            </w:r>
            <w:r>
              <w:rPr>
                <w:rFonts w:ascii="Times New Roman" w:hAnsi="Times New Roman"/>
                <w:sz w:val="20"/>
                <w:shd w:val="clear" w:color="auto" w:fill="FFFFFF"/>
              </w:rPr>
              <w:t xml:space="preserve"> </w:t>
            </w:r>
            <w:r>
              <w:rPr>
                <w:rFonts w:ascii="Times New Roman" w:hAnsi="Times New Roman"/>
                <w:i/>
                <w:sz w:val="20"/>
                <w:szCs w:val="20"/>
              </w:rPr>
              <w:t>(</w:t>
            </w:r>
            <w:r>
              <w:rPr>
                <w:rFonts w:ascii="Times New Roman" w:hAnsi="Times New Roman"/>
                <w:i/>
                <w:sz w:val="20"/>
                <w:szCs w:val="20"/>
                <w:lang w:val="en-US"/>
              </w:rPr>
              <w:t>Web</w:t>
            </w:r>
            <w:r>
              <w:rPr>
                <w:rFonts w:ascii="Times New Roman" w:hAnsi="Times New Roman"/>
                <w:i/>
                <w:sz w:val="20"/>
                <w:szCs w:val="20"/>
              </w:rPr>
              <w:t xml:space="preserve"> </w:t>
            </w:r>
            <w:r>
              <w:rPr>
                <w:rFonts w:ascii="Times New Roman" w:hAnsi="Times New Roman"/>
                <w:i/>
                <w:sz w:val="20"/>
                <w:szCs w:val="20"/>
                <w:lang w:val="en-US"/>
              </w:rPr>
              <w:t>of</w:t>
            </w:r>
            <w:r>
              <w:rPr>
                <w:rFonts w:ascii="Times New Roman" w:hAnsi="Times New Roman"/>
                <w:i/>
                <w:sz w:val="20"/>
                <w:szCs w:val="20"/>
              </w:rPr>
              <w:t xml:space="preserve"> </w:t>
            </w:r>
            <w:r>
              <w:rPr>
                <w:rFonts w:ascii="Times New Roman" w:hAnsi="Times New Roman"/>
                <w:i/>
                <w:sz w:val="20"/>
                <w:szCs w:val="20"/>
                <w:lang w:val="en-US"/>
              </w:rPr>
              <w:t>Science</w:t>
            </w:r>
            <w:r>
              <w:rPr>
                <w:rFonts w:ascii="Times New Roman" w:hAnsi="Times New Roman"/>
                <w:i/>
                <w:sz w:val="20"/>
                <w:szCs w:val="20"/>
              </w:rPr>
              <w:t xml:space="preserve"> </w:t>
            </w:r>
            <w:r>
              <w:rPr>
                <w:rFonts w:ascii="Times New Roman" w:hAnsi="Times New Roman"/>
                <w:i/>
                <w:sz w:val="20"/>
                <w:szCs w:val="20"/>
                <w:lang w:val="en-US"/>
              </w:rPr>
              <w:t>Core</w:t>
            </w:r>
            <w:r>
              <w:rPr>
                <w:rFonts w:ascii="Times New Roman" w:hAnsi="Times New Roman"/>
                <w:i/>
                <w:sz w:val="20"/>
                <w:szCs w:val="20"/>
              </w:rPr>
              <w:t xml:space="preserve"> </w:t>
            </w:r>
            <w:r>
              <w:rPr>
                <w:rFonts w:ascii="Times New Roman" w:hAnsi="Times New Roman"/>
                <w:i/>
                <w:sz w:val="20"/>
                <w:szCs w:val="20"/>
                <w:lang w:val="en-US"/>
              </w:rPr>
              <w:t>Collection</w:t>
            </w:r>
            <w:r>
              <w:rPr>
                <w:rFonts w:ascii="Times New Roman" w:hAnsi="Times New Roman"/>
                <w:i/>
                <w:sz w:val="20"/>
                <w:szCs w:val="20"/>
              </w:rPr>
              <w:t>)</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sz w:val="20"/>
                <w:lang w:val="ru-RU"/>
              </w:rPr>
              <w:t>П</w:t>
            </w:r>
            <w:r>
              <w:rPr>
                <w:rFonts w:ascii="Times New Roman" w:hAnsi="Times New Roman"/>
                <w:sz w:val="20"/>
              </w:rPr>
              <w:t xml:space="preserve">убліцистика </w:t>
            </w:r>
            <w:r>
              <w:rPr>
                <w:rFonts w:ascii="Times New Roman" w:hAnsi="Times New Roman"/>
                <w:sz w:val="20"/>
                <w:lang w:val="ru-RU"/>
              </w:rPr>
              <w:t>Ю</w:t>
            </w:r>
            <w:r>
              <w:rPr>
                <w:rFonts w:ascii="Times New Roman" w:hAnsi="Times New Roman"/>
                <w:sz w:val="20"/>
              </w:rPr>
              <w:t xml:space="preserve">ліана </w:t>
            </w:r>
            <w:r>
              <w:rPr>
                <w:rFonts w:ascii="Times New Roman" w:hAnsi="Times New Roman"/>
                <w:sz w:val="20"/>
                <w:lang w:val="ru-RU"/>
              </w:rPr>
              <w:t>Т</w:t>
            </w:r>
            <w:r>
              <w:rPr>
                <w:rFonts w:ascii="Times New Roman" w:hAnsi="Times New Roman"/>
                <w:sz w:val="20"/>
              </w:rPr>
              <w:t>арновича на сторінках часопису «</w:t>
            </w:r>
            <w:r>
              <w:rPr>
                <w:rFonts w:ascii="Times New Roman" w:hAnsi="Times New Roman"/>
                <w:sz w:val="20"/>
                <w:lang w:val="ru-RU"/>
              </w:rPr>
              <w:t>Н</w:t>
            </w:r>
            <w:r>
              <w:rPr>
                <w:rFonts w:ascii="Times New Roman" w:hAnsi="Times New Roman"/>
                <w:sz w:val="20"/>
              </w:rPr>
              <w:t xml:space="preserve">аш лемко». </w:t>
            </w:r>
            <w:r>
              <w:rPr>
                <w:rFonts w:ascii="Times New Roman" w:hAnsi="Times New Roman"/>
                <w:sz w:val="20"/>
                <w:shd w:val="clear" w:color="auto" w:fill="FFFFFF"/>
              </w:rPr>
              <w:t>Русин. - 2022. - № 70. - С. 148-163.</w:t>
            </w:r>
            <w:r>
              <w:rPr>
                <w:rFonts w:ascii="Times New Roman" w:hAnsi="Times New Roman"/>
                <w:sz w:val="20"/>
                <w:shd w:val="clear" w:color="auto" w:fill="FFFFFF"/>
                <w:lang w:val="ru-RU"/>
              </w:rPr>
              <w:t xml:space="preserve"> </w:t>
            </w:r>
            <w:r>
              <w:rPr>
                <w:rFonts w:ascii="Times New Roman" w:hAnsi="Times New Roman"/>
                <w:sz w:val="20"/>
                <w:szCs w:val="20"/>
              </w:rPr>
              <w:t>(співавтори -</w:t>
            </w:r>
            <w:r>
              <w:rPr>
                <w:rFonts w:hint="default" w:ascii="Times New Roman" w:hAnsi="Times New Roman"/>
                <w:sz w:val="20"/>
                <w:szCs w:val="20"/>
                <w:lang w:val="uk-UA"/>
              </w:rPr>
              <w:t xml:space="preserve"> </w:t>
            </w:r>
            <w:r>
              <w:rPr>
                <w:rFonts w:ascii="Times New Roman" w:hAnsi="Times New Roman"/>
                <w:sz w:val="20"/>
                <w:shd w:val="clear" w:color="auto" w:fill="FFFFFF"/>
              </w:rPr>
              <w:t xml:space="preserve">Тельвак В.П., Наконечний В.М.) </w:t>
            </w:r>
            <w:r>
              <w:rPr>
                <w:rFonts w:ascii="Times New Roman" w:hAnsi="Times New Roman" w:eastAsia="Calibri"/>
                <w:sz w:val="20"/>
                <w:lang w:val="ru-RU"/>
              </w:rPr>
              <w:t xml:space="preserve"> </w:t>
            </w:r>
            <w:r>
              <w:rPr>
                <w:rFonts w:ascii="Times New Roman" w:hAnsi="Times New Roman" w:eastAsia="Calibri"/>
                <w:sz w:val="20"/>
                <w:lang w:val="pl-PL"/>
              </w:rPr>
              <w:t>Scopus</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sz w:val="20"/>
              </w:rPr>
              <w:t xml:space="preserve">Jews and the Ukrainian National Liberation Movement of the 19th – early 20th centuries. Codrul Cosminului. 2022. </w:t>
            </w:r>
            <w:r>
              <w:rPr>
                <w:rFonts w:ascii="Times New Roman" w:hAnsi="Times New Roman"/>
                <w:sz w:val="20"/>
                <w:lang w:val="en-US"/>
              </w:rPr>
              <w:t>Vol</w:t>
            </w:r>
            <w:r>
              <w:rPr>
                <w:rFonts w:ascii="Times New Roman" w:hAnsi="Times New Roman"/>
                <w:sz w:val="20"/>
              </w:rPr>
              <w:t>. XXVIII. No. 2. P. 289 – 308.</w:t>
            </w:r>
            <w:r>
              <w:rPr>
                <w:rFonts w:ascii="Times New Roman" w:hAnsi="Times New Roman"/>
                <w:sz w:val="20"/>
                <w:szCs w:val="20"/>
              </w:rPr>
              <w:t xml:space="preserve">(співавтори - Гирич І., </w:t>
            </w:r>
            <w:r>
              <w:rPr>
                <w:rFonts w:ascii="Times New Roman" w:hAnsi="Times New Roman"/>
                <w:sz w:val="20"/>
                <w:shd w:val="clear" w:color="auto" w:fill="FFFFFF"/>
              </w:rPr>
              <w:t xml:space="preserve">Тельвак В.П., Янишин В.М.) </w:t>
            </w:r>
            <w:r>
              <w:rPr>
                <w:rFonts w:ascii="Times New Roman" w:hAnsi="Times New Roman" w:eastAsia="Calibri"/>
                <w:sz w:val="20"/>
              </w:rPr>
              <w:t xml:space="preserve"> </w:t>
            </w:r>
            <w:r>
              <w:rPr>
                <w:rFonts w:ascii="Times New Roman" w:hAnsi="Times New Roman" w:eastAsia="Calibri"/>
                <w:sz w:val="20"/>
                <w:lang w:val="pl-PL"/>
              </w:rPr>
              <w:t>Scopus</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sz w:val="20"/>
              </w:rPr>
              <w:t>Михайло Грушевський у колі французьких колег: проблеми рецепції. Eminak. – 2022. - 4 (40). - С. 120-138.</w:t>
            </w:r>
            <w:r>
              <w:rPr>
                <w:rFonts w:ascii="Times New Roman" w:hAnsi="Times New Roman" w:eastAsia="Calibri"/>
                <w:sz w:val="20"/>
                <w:lang w:val="ru-RU"/>
              </w:rPr>
              <w:t xml:space="preserve"> </w:t>
            </w:r>
            <w:r>
              <w:rPr>
                <w:rFonts w:ascii="Times New Roman" w:hAnsi="Times New Roman"/>
                <w:sz w:val="20"/>
                <w:szCs w:val="20"/>
              </w:rPr>
              <w:t>(співавтор -</w:t>
            </w:r>
            <w:r>
              <w:rPr>
                <w:rFonts w:ascii="Times New Roman" w:hAnsi="Times New Roman"/>
                <w:sz w:val="20"/>
                <w:shd w:val="clear" w:color="auto" w:fill="FFFFFF"/>
              </w:rPr>
              <w:t xml:space="preserve">Тельвак В.П.) </w:t>
            </w:r>
            <w:r>
              <w:rPr>
                <w:rFonts w:ascii="Times New Roman" w:hAnsi="Times New Roman" w:eastAsia="Calibri"/>
                <w:sz w:val="20"/>
                <w:lang w:val="ru-RU"/>
              </w:rPr>
              <w:t xml:space="preserve"> </w:t>
            </w:r>
            <w:r>
              <w:rPr>
                <w:rFonts w:ascii="Times New Roman" w:hAnsi="Times New Roman" w:eastAsia="Calibri"/>
                <w:sz w:val="20"/>
                <w:lang w:val="pl-PL"/>
              </w:rPr>
              <w:t>Scopus</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eastAsia="Calibri"/>
                <w:b/>
                <w:sz w:val="20"/>
              </w:rPr>
              <w:t>«</w:t>
            </w:r>
            <w:r>
              <w:rPr>
                <w:rFonts w:ascii="Times New Roman" w:hAnsi="Times New Roman" w:eastAsia="Calibri"/>
                <w:bCs/>
                <w:sz w:val="20"/>
              </w:rPr>
              <w:t xml:space="preserve">Чиїх батьків ми діти?»: історична політика «Нашого лемка». </w:t>
            </w:r>
            <w:r>
              <w:rPr>
                <w:rFonts w:ascii="Times New Roman" w:hAnsi="Times New Roman"/>
                <w:sz w:val="20"/>
                <w:shd w:val="clear" w:color="auto" w:fill="FFFFFF"/>
              </w:rPr>
              <w:t xml:space="preserve">Русин. - 2022. - № 68. - С. 154-167. </w:t>
            </w:r>
            <w:r>
              <w:rPr>
                <w:rFonts w:ascii="Times New Roman" w:hAnsi="Times New Roman"/>
                <w:sz w:val="20"/>
                <w:szCs w:val="20"/>
              </w:rPr>
              <w:t>(співавтори -</w:t>
            </w:r>
            <w:r>
              <w:rPr>
                <w:rFonts w:hint="default" w:ascii="Times New Roman" w:hAnsi="Times New Roman"/>
                <w:sz w:val="20"/>
                <w:szCs w:val="20"/>
                <w:lang w:val="uk-UA"/>
              </w:rPr>
              <w:t xml:space="preserve"> </w:t>
            </w:r>
            <w:r>
              <w:rPr>
                <w:rFonts w:ascii="Times New Roman" w:hAnsi="Times New Roman"/>
                <w:sz w:val="20"/>
                <w:shd w:val="clear" w:color="auto" w:fill="FFFFFF"/>
              </w:rPr>
              <w:t xml:space="preserve">Тельвак В.П., Наконечний В.М.) </w:t>
            </w:r>
            <w:r>
              <w:rPr>
                <w:rFonts w:ascii="Times New Roman" w:hAnsi="Times New Roman" w:eastAsia="Calibri"/>
                <w:sz w:val="20"/>
                <w:lang w:val="ru-RU"/>
              </w:rPr>
              <w:t xml:space="preserve"> </w:t>
            </w:r>
            <w:r>
              <w:rPr>
                <w:rFonts w:ascii="Times New Roman" w:hAnsi="Times New Roman" w:eastAsia="Calibri"/>
                <w:sz w:val="20"/>
                <w:lang w:val="pl-PL"/>
              </w:rPr>
              <w:t>Scopus</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sz w:val="20"/>
              </w:rPr>
              <w:t xml:space="preserve">Культурна дипломатія Ніколає Йорги (на прикладі візиту до Польщі 1924 р.). Проблеми гуманітарних наук: збірник наукових праць Дрогобицького державного педагогічного університету імені Івана Франка. Серія Історія. - 2022. - Випуск 11/53. – С. 134-156. </w:t>
            </w:r>
            <w:r>
              <w:rPr>
                <w:rFonts w:ascii="Times New Roman" w:hAnsi="Times New Roman"/>
                <w:sz w:val="20"/>
                <w:szCs w:val="20"/>
              </w:rPr>
              <w:t>(співавтори -</w:t>
            </w:r>
            <w:r>
              <w:rPr>
                <w:rFonts w:ascii="Times New Roman" w:hAnsi="Times New Roman"/>
                <w:sz w:val="20"/>
                <w:shd w:val="clear" w:color="auto" w:fill="FFFFFF"/>
              </w:rPr>
              <w:t>Тельвак В.П., Наконечний В.М.)</w:t>
            </w:r>
          </w:p>
          <w:p>
            <w:pPr>
              <w:pStyle w:val="37"/>
              <w:widowControl w:val="0"/>
              <w:numPr>
                <w:ilvl w:val="0"/>
                <w:numId w:val="18"/>
              </w:numPr>
              <w:spacing w:after="0" w:line="240" w:lineRule="auto"/>
              <w:jc w:val="both"/>
              <w:rPr>
                <w:rFonts w:ascii="Times New Roman" w:hAnsi="Times New Roman"/>
                <w:sz w:val="20"/>
                <w:szCs w:val="20"/>
              </w:rPr>
            </w:pPr>
            <w:r>
              <w:rPr>
                <w:rFonts w:ascii="Times New Roman" w:hAnsi="Times New Roman"/>
                <w:sz w:val="20"/>
              </w:rPr>
              <w:t xml:space="preserve">Листи Андре Мазона до Михайла та Катерини Грушевських. Український історичний журнал. – 2022. – № 5. – С. 244-256. </w:t>
            </w:r>
            <w:r>
              <w:rPr>
                <w:rFonts w:ascii="Times New Roman" w:hAnsi="Times New Roman"/>
                <w:sz w:val="20"/>
                <w:szCs w:val="20"/>
              </w:rPr>
              <w:t xml:space="preserve">(співавтор - </w:t>
            </w:r>
            <w:r>
              <w:rPr>
                <w:rFonts w:ascii="Times New Roman" w:hAnsi="Times New Roman"/>
                <w:sz w:val="20"/>
                <w:shd w:val="clear" w:color="auto" w:fill="FFFFFF"/>
              </w:rPr>
              <w:t>Луняк Є.).</w:t>
            </w:r>
            <w:r>
              <w:rPr>
                <w:rFonts w:ascii="Times New Roman" w:hAnsi="Times New Roman"/>
                <w:i/>
                <w:sz w:val="20"/>
                <w:szCs w:val="20"/>
              </w:rPr>
              <w:t>(</w:t>
            </w:r>
            <w:r>
              <w:rPr>
                <w:rFonts w:ascii="Times New Roman" w:hAnsi="Times New Roman"/>
                <w:i/>
                <w:sz w:val="20"/>
                <w:szCs w:val="20"/>
                <w:lang w:val="en-US"/>
              </w:rPr>
              <w:t>Web</w:t>
            </w:r>
            <w:r>
              <w:rPr>
                <w:rFonts w:ascii="Times New Roman" w:hAnsi="Times New Roman"/>
                <w:i/>
                <w:sz w:val="20"/>
                <w:szCs w:val="20"/>
              </w:rPr>
              <w:t xml:space="preserve"> </w:t>
            </w:r>
            <w:r>
              <w:rPr>
                <w:rFonts w:ascii="Times New Roman" w:hAnsi="Times New Roman"/>
                <w:i/>
                <w:sz w:val="20"/>
                <w:szCs w:val="20"/>
                <w:lang w:val="en-US"/>
              </w:rPr>
              <w:t>of</w:t>
            </w:r>
            <w:r>
              <w:rPr>
                <w:rFonts w:ascii="Times New Roman" w:hAnsi="Times New Roman"/>
                <w:i/>
                <w:sz w:val="20"/>
                <w:szCs w:val="20"/>
              </w:rPr>
              <w:t xml:space="preserve"> </w:t>
            </w:r>
            <w:r>
              <w:rPr>
                <w:rFonts w:ascii="Times New Roman" w:hAnsi="Times New Roman"/>
                <w:i/>
                <w:sz w:val="20"/>
                <w:szCs w:val="20"/>
                <w:lang w:val="en-US"/>
              </w:rPr>
              <w:t>Science</w:t>
            </w:r>
            <w:r>
              <w:rPr>
                <w:rFonts w:ascii="Times New Roman" w:hAnsi="Times New Roman"/>
                <w:i/>
                <w:sz w:val="20"/>
                <w:szCs w:val="20"/>
              </w:rPr>
              <w:t xml:space="preserve"> </w:t>
            </w:r>
            <w:r>
              <w:rPr>
                <w:rFonts w:ascii="Times New Roman" w:hAnsi="Times New Roman"/>
                <w:i/>
                <w:sz w:val="20"/>
                <w:szCs w:val="20"/>
                <w:lang w:val="en-US"/>
              </w:rPr>
              <w:t>Core</w:t>
            </w:r>
            <w:r>
              <w:rPr>
                <w:rFonts w:ascii="Times New Roman" w:hAnsi="Times New Roman"/>
                <w:i/>
                <w:sz w:val="20"/>
                <w:szCs w:val="20"/>
              </w:rPr>
              <w:t xml:space="preserve"> </w:t>
            </w:r>
            <w:r>
              <w:rPr>
                <w:rFonts w:ascii="Times New Roman" w:hAnsi="Times New Roman"/>
                <w:i/>
                <w:sz w:val="20"/>
                <w:szCs w:val="20"/>
                <w:lang w:val="en-US"/>
              </w:rPr>
              <w:t>Collection</w:t>
            </w:r>
          </w:p>
          <w:p>
            <w:pPr>
              <w:widowControl w:val="0"/>
              <w:spacing w:after="0" w:line="240" w:lineRule="auto"/>
              <w:jc w:val="both"/>
              <w:rPr>
                <w:rFonts w:ascii="Times New Roman" w:hAnsi="Times New Roman"/>
                <w:sz w:val="20"/>
                <w:szCs w:val="20"/>
              </w:rPr>
            </w:pPr>
          </w:p>
          <w:p>
            <w:pPr>
              <w:pStyle w:val="52"/>
              <w:spacing w:before="0"/>
              <w:ind w:right="133" w:firstLine="0"/>
              <w:jc w:val="both"/>
              <w:rPr>
                <w:rFonts w:ascii="Times New Roman" w:hAnsi="Times New Roman"/>
                <w:b/>
                <w:i/>
                <w:sz w:val="20"/>
              </w:rPr>
            </w:pPr>
            <w:r>
              <w:rPr>
                <w:rFonts w:ascii="Times New Roman" w:hAnsi="Times New Roman"/>
                <w:b/>
                <w:i/>
                <w:sz w:val="20"/>
              </w:rPr>
              <w:t xml:space="preserve">3) </w:t>
            </w:r>
            <w:r>
              <w:rPr>
                <w:rFonts w:ascii="Times New Roman" w:hAnsi="Times New Roman" w:eastAsia="Times New Roman"/>
                <w:b/>
                <w:i/>
                <w:sz w:val="20"/>
              </w:rPr>
              <w:t>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r>
              <w:rPr>
                <w:rFonts w:ascii="Times New Roman" w:hAnsi="Times New Roman"/>
                <w:b/>
                <w:i/>
                <w:sz w:val="20"/>
              </w:rPr>
              <w:t>:</w:t>
            </w:r>
          </w:p>
          <w:p>
            <w:pPr>
              <w:pStyle w:val="13"/>
              <w:numPr>
                <w:ilvl w:val="0"/>
                <w:numId w:val="19"/>
              </w:numPr>
              <w:spacing w:after="0" w:line="240" w:lineRule="auto"/>
              <w:jc w:val="both"/>
              <w:rPr>
                <w:rFonts w:ascii="Times New Roman" w:hAnsi="Times New Roman"/>
                <w:i/>
                <w:sz w:val="20"/>
                <w:szCs w:val="20"/>
              </w:rPr>
            </w:pPr>
            <w:r>
              <w:rPr>
                <w:rFonts w:ascii="Times New Roman" w:hAnsi="Times New Roman"/>
                <w:sz w:val="20"/>
                <w:szCs w:val="20"/>
              </w:rPr>
              <w:t xml:space="preserve">Михайло Грушевський: життєпис на тлі доби. - Херсон: Видавництво ОЛДІ-ПЛЮС, 2021. – 572 с. </w:t>
            </w:r>
            <w:r>
              <w:rPr>
                <w:rFonts w:hint="default" w:ascii="Times New Roman" w:hAnsi="Times New Roman"/>
                <w:sz w:val="20"/>
                <w:szCs w:val="20"/>
                <w:lang w:val="uk-UA"/>
              </w:rPr>
              <w:t>(</w:t>
            </w:r>
            <w:r>
              <w:rPr>
                <w:rFonts w:ascii="Times New Roman" w:hAnsi="Times New Roman"/>
                <w:sz w:val="20"/>
                <w:szCs w:val="20"/>
              </w:rPr>
              <w:t>співавтор – Пиріг Р. Я., авторська участь – 400 с.,</w:t>
            </w:r>
            <w:r>
              <w:rPr>
                <w:rFonts w:ascii="Times New Roman" w:hAnsi="Times New Roman"/>
                <w:sz w:val="20"/>
                <w:szCs w:val="20"/>
                <w:lang w:val="ru-RU"/>
              </w:rPr>
              <w:t xml:space="preserve"> </w:t>
            </w:r>
            <w:r>
              <w:rPr>
                <w:rFonts w:ascii="Times New Roman" w:hAnsi="Times New Roman"/>
                <w:sz w:val="20"/>
                <w:szCs w:val="20"/>
              </w:rPr>
              <w:t>35 д.а.).</w:t>
            </w:r>
          </w:p>
          <w:p>
            <w:pPr>
              <w:widowControl w:val="0"/>
              <w:tabs>
                <w:tab w:val="left" w:pos="176"/>
              </w:tabs>
              <w:spacing w:after="0" w:line="240" w:lineRule="auto"/>
              <w:ind w:firstLine="284"/>
              <w:jc w:val="both"/>
              <w:rPr>
                <w:rFonts w:ascii="Times New Roman" w:hAnsi="Times New Roman"/>
                <w:sz w:val="20"/>
                <w:szCs w:val="20"/>
              </w:rPr>
            </w:pPr>
            <w:r>
              <w:rPr>
                <w:rFonts w:hint="default" w:ascii="Times New Roman" w:hAnsi="Times New Roman"/>
                <w:bCs/>
                <w:sz w:val="20"/>
                <w:szCs w:val="20"/>
                <w:lang w:val="uk-UA"/>
              </w:rPr>
              <w:t>2</w:t>
            </w:r>
            <w:r>
              <w:rPr>
                <w:rFonts w:ascii="Times New Roman" w:hAnsi="Times New Roman"/>
                <w:bCs/>
                <w:sz w:val="20"/>
                <w:szCs w:val="20"/>
              </w:rPr>
              <w:t xml:space="preserve">. </w:t>
            </w:r>
            <w:r>
              <w:rPr>
                <w:rFonts w:ascii="Times New Roman" w:hAnsi="Times New Roman"/>
                <w:sz w:val="20"/>
                <w:szCs w:val="20"/>
              </w:rPr>
              <w:t>Степан Томашівський – професор Яґеллонського університету</w:t>
            </w:r>
            <w:r>
              <w:rPr>
                <w:rFonts w:ascii="Times New Roman" w:hAnsi="Times New Roman"/>
                <w:sz w:val="20"/>
                <w:szCs w:val="20"/>
                <w:shd w:val="clear" w:color="auto" w:fill="FFFFFF"/>
              </w:rPr>
              <w:t xml:space="preserve"> // </w:t>
            </w:r>
            <w:r>
              <w:rPr>
                <w:rFonts w:ascii="Times New Roman" w:hAnsi="Times New Roman"/>
                <w:bCs/>
                <w:sz w:val="20"/>
                <w:szCs w:val="20"/>
              </w:rPr>
              <w:t>Українські та польські інтелектуали в другій половині ХІХ – першій третині ХХ ст.: співпраця, конфлікти, рецепція</w:t>
            </w:r>
            <w:r>
              <w:rPr>
                <w:rFonts w:ascii="Times New Roman" w:hAnsi="Times New Roman"/>
                <w:sz w:val="20"/>
                <w:szCs w:val="20"/>
              </w:rPr>
              <w:t xml:space="preserve">: колективна монографія / за редакцією Віталія Тельвака. – </w:t>
            </w:r>
            <w:r>
              <w:rPr>
                <w:rFonts w:ascii="Times New Roman" w:hAnsi="Times New Roman"/>
                <w:sz w:val="20"/>
                <w:szCs w:val="20"/>
                <w:shd w:val="clear" w:color="auto" w:fill="FFFFFF"/>
              </w:rPr>
              <w:t>Херсон: Видавничий дім «Гельветика», 2019</w:t>
            </w:r>
            <w:r>
              <w:rPr>
                <w:rFonts w:ascii="Times New Roman" w:hAnsi="Times New Roman"/>
                <w:sz w:val="20"/>
                <w:szCs w:val="20"/>
              </w:rPr>
              <w:t>. – С. 73-90. (розділ колективної монографії, авторська частка – 17 с., 1,5 д.а.).</w:t>
            </w:r>
          </w:p>
          <w:p>
            <w:pPr>
              <w:widowControl w:val="0"/>
              <w:tabs>
                <w:tab w:val="left" w:pos="176"/>
              </w:tabs>
              <w:spacing w:after="0" w:line="240" w:lineRule="auto"/>
              <w:ind w:firstLine="284"/>
              <w:jc w:val="both"/>
              <w:rPr>
                <w:rFonts w:ascii="Times New Roman" w:hAnsi="Times New Roman"/>
                <w:sz w:val="20"/>
                <w:szCs w:val="20"/>
              </w:rPr>
            </w:pPr>
            <w:r>
              <w:rPr>
                <w:rFonts w:hint="default" w:ascii="Times New Roman" w:hAnsi="Times New Roman"/>
                <w:sz w:val="20"/>
                <w:szCs w:val="20"/>
                <w:lang w:val="uk-UA"/>
              </w:rPr>
              <w:t>3</w:t>
            </w:r>
            <w:r>
              <w:rPr>
                <w:rFonts w:ascii="Times New Roman" w:hAnsi="Times New Roman"/>
                <w:sz w:val="20"/>
                <w:szCs w:val="20"/>
              </w:rPr>
              <w:t xml:space="preserve">. Проблематика польсько-українських взаємин у колі наукових зацікавлень львівської історичної школи Михайла Грушевського // </w:t>
            </w:r>
            <w:r>
              <w:rPr>
                <w:rFonts w:ascii="Times New Roman" w:hAnsi="Times New Roman"/>
                <w:bCs/>
                <w:sz w:val="20"/>
                <w:szCs w:val="20"/>
              </w:rPr>
              <w:t xml:space="preserve">Українські та польські інтелектуали в другій половині ХІХ – першій третині ХХ ст. : співпраця, конфлікти, рецепція </w:t>
            </w:r>
            <w:r>
              <w:rPr>
                <w:rFonts w:ascii="Times New Roman" w:hAnsi="Times New Roman"/>
                <w:sz w:val="20"/>
                <w:szCs w:val="20"/>
              </w:rPr>
              <w:t xml:space="preserve">: колективна монографія / за редакцією Віталія Тельвака. – </w:t>
            </w:r>
            <w:r>
              <w:rPr>
                <w:rFonts w:ascii="Times New Roman" w:hAnsi="Times New Roman"/>
                <w:sz w:val="20"/>
                <w:szCs w:val="20"/>
                <w:shd w:val="clear" w:color="auto" w:fill="FFFFFF"/>
              </w:rPr>
              <w:t>Херсон : Видавничий дім «Гельветика», 2019</w:t>
            </w:r>
            <w:r>
              <w:rPr>
                <w:rFonts w:ascii="Times New Roman" w:hAnsi="Times New Roman"/>
                <w:sz w:val="20"/>
                <w:szCs w:val="20"/>
              </w:rPr>
              <w:t>. – С. 253-342. (розділ колективної монографії, авторська частка – 40 с., 3,5 д.а.).</w:t>
            </w:r>
          </w:p>
          <w:p>
            <w:pPr>
              <w:pStyle w:val="52"/>
              <w:spacing w:before="0"/>
              <w:ind w:right="133" w:firstLine="0"/>
              <w:jc w:val="both"/>
              <w:rPr>
                <w:rFonts w:ascii="Times New Roman" w:hAnsi="Times New Roman"/>
                <w:b/>
                <w:i/>
                <w:sz w:val="20"/>
              </w:rPr>
            </w:pPr>
          </w:p>
          <w:p>
            <w:pPr>
              <w:pStyle w:val="52"/>
              <w:spacing w:before="0"/>
              <w:ind w:right="133" w:firstLine="0"/>
              <w:jc w:val="both"/>
              <w:rPr>
                <w:rFonts w:ascii="Times New Roman" w:hAnsi="Times New Roman"/>
                <w:b/>
                <w:i/>
                <w:sz w:val="20"/>
              </w:rPr>
            </w:pPr>
            <w:r>
              <w:rPr>
                <w:rFonts w:ascii="Times New Roman" w:hAnsi="Times New Roman"/>
                <w:b/>
                <w:i/>
                <w:sz w:val="20"/>
              </w:rPr>
              <w:t xml:space="preserve">6) </w:t>
            </w:r>
            <w:r>
              <w:rPr>
                <w:rFonts w:ascii="Times New Roman" w:hAnsi="Times New Roman" w:eastAsia="Times New Roman"/>
                <w:b/>
                <w:i/>
                <w:sz w:val="20"/>
              </w:rPr>
              <w:t>наукове керівництво (консультування) здобувача, який одержав документ про присудження наукового ступеня</w:t>
            </w:r>
            <w:r>
              <w:rPr>
                <w:rFonts w:ascii="Times New Roman" w:hAnsi="Times New Roman"/>
                <w:b/>
                <w:i/>
                <w:sz w:val="20"/>
              </w:rPr>
              <w:t>:</w:t>
            </w:r>
          </w:p>
          <w:p>
            <w:pPr>
              <w:pStyle w:val="55"/>
              <w:spacing w:before="0" w:beforeAutospacing="0" w:after="0" w:afterAutospacing="0"/>
              <w:ind w:firstLine="252"/>
              <w:jc w:val="both"/>
              <w:rPr>
                <w:sz w:val="20"/>
                <w:szCs w:val="20"/>
                <w:lang w:val="uk-UA"/>
              </w:rPr>
            </w:pPr>
            <w:r>
              <w:rPr>
                <w:sz w:val="20"/>
                <w:szCs w:val="20"/>
                <w:lang w:val="uk-UA"/>
              </w:rPr>
              <w:t>1. Лазурко Лідія Миколаївна. Дисертація на здобуття наукового ступеня доктора історичних наук на тему «Польська історична періодика у Східній Галичині XIX – поч. XX ст.: типологія, ідеологія, проблематика», спеціальність 07.00.06 – історіографія, джерелознавство та спеціальні історичні дисципліни, Черкаський національний університет імені Богдана Хмельницького, 25 листопада 2020 р.</w:t>
            </w:r>
          </w:p>
          <w:p>
            <w:pPr>
              <w:pStyle w:val="57"/>
              <w:shd w:val="clear" w:color="auto" w:fill="FFFFFF"/>
              <w:spacing w:before="0" w:beforeAutospacing="0" w:after="0" w:afterAutospacing="0"/>
              <w:jc w:val="both"/>
              <w:rPr>
                <w:sz w:val="20"/>
                <w:szCs w:val="20"/>
                <w:lang w:eastAsia="en-US"/>
              </w:rPr>
            </w:pPr>
            <w:r>
              <w:rPr>
                <w:sz w:val="20"/>
                <w:szCs w:val="20"/>
                <w:lang w:eastAsia="en-US"/>
              </w:rPr>
              <w:t xml:space="preserve">2. Чава Ігор Степанович. Дисертація на здобуття наукового ступеня кандидата історичних наук на тему «Національно-визвольна війна під проводом Богдана Хмельницького у польській історіографії кінця ХІХ ст. – 1939 р.», спеціальність 07.00.06 – історіографія, джерелознавство та спеціальні історичні дисципліни, Дрогобицький державний педагогічний університет імені Івана Франка, </w:t>
            </w:r>
            <w:r>
              <w:rPr>
                <w:bCs/>
                <w:sz w:val="20"/>
                <w:szCs w:val="20"/>
                <w:lang w:eastAsia="en-US"/>
              </w:rPr>
              <w:t xml:space="preserve">7 травня 2021 р. </w:t>
            </w:r>
            <w:r>
              <w:rPr>
                <w:sz w:val="20"/>
                <w:szCs w:val="20"/>
                <w:lang w:eastAsia="en-US"/>
              </w:rPr>
              <w:t xml:space="preserve">(Диплом </w:t>
            </w:r>
            <w:r>
              <w:rPr>
                <w:bCs/>
                <w:sz w:val="20"/>
                <w:szCs w:val="20"/>
                <w:lang w:eastAsia="en-US"/>
              </w:rPr>
              <w:t>ДК 061777</w:t>
            </w:r>
            <w:r>
              <w:rPr>
                <w:sz w:val="20"/>
                <w:szCs w:val="20"/>
                <w:lang w:eastAsia="en-US"/>
              </w:rPr>
              <w:t>, рішення Атестаційної колегії МОН України від 29 червня 2021 р.)</w:t>
            </w:r>
            <w:r>
              <w:rPr>
                <w:bCs/>
                <w:sz w:val="20"/>
                <w:szCs w:val="20"/>
                <w:lang w:eastAsia="en-US"/>
              </w:rPr>
              <w:t>.</w:t>
            </w:r>
          </w:p>
          <w:p>
            <w:pPr>
              <w:pStyle w:val="55"/>
              <w:spacing w:before="0" w:beforeAutospacing="0" w:after="0" w:afterAutospacing="0"/>
              <w:ind w:firstLine="252"/>
              <w:jc w:val="both"/>
              <w:rPr>
                <w:sz w:val="20"/>
                <w:szCs w:val="20"/>
                <w:lang w:val="uk-UA"/>
              </w:rPr>
            </w:pPr>
          </w:p>
          <w:p>
            <w:pPr>
              <w:pStyle w:val="55"/>
              <w:spacing w:before="0" w:beforeAutospacing="0" w:after="0" w:afterAutospacing="0"/>
              <w:jc w:val="both"/>
              <w:rPr>
                <w:bCs/>
                <w:sz w:val="20"/>
                <w:szCs w:val="20"/>
                <w:lang w:val="uk-UA"/>
              </w:rPr>
            </w:pPr>
            <w:r>
              <w:rPr>
                <w:b/>
                <w:i/>
                <w:sz w:val="20"/>
                <w:szCs w:val="20"/>
                <w:lang w:val="uk-UA"/>
              </w:rPr>
              <w:t>7) 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r>
              <w:rPr>
                <w:sz w:val="20"/>
                <w:szCs w:val="20"/>
                <w:lang w:val="uk-UA"/>
              </w:rPr>
              <w:t xml:space="preserve"> </w:t>
            </w:r>
            <w:r>
              <w:rPr>
                <w:b/>
                <w:sz w:val="20"/>
                <w:szCs w:val="20"/>
                <w:lang w:val="uk-UA"/>
              </w:rPr>
              <w:t>Д</w:t>
            </w:r>
            <w:r>
              <w:rPr>
                <w:b/>
                <w:sz w:val="20"/>
                <w:szCs w:val="20"/>
              </w:rPr>
              <w:t> </w:t>
            </w:r>
            <w:r>
              <w:rPr>
                <w:b/>
                <w:sz w:val="20"/>
                <w:szCs w:val="20"/>
                <w:lang w:val="uk-UA"/>
              </w:rPr>
              <w:t>73.053.01</w:t>
            </w:r>
            <w:r>
              <w:rPr>
                <w:sz w:val="20"/>
                <w:szCs w:val="20"/>
                <w:lang w:val="uk-UA"/>
              </w:rPr>
              <w:t xml:space="preserve"> (Черкаський національний університет імені Богдана Хмельницького), </w:t>
            </w:r>
            <w:r>
              <w:rPr>
                <w:b/>
                <w:sz w:val="20"/>
                <w:lang w:val="uk-UA"/>
              </w:rPr>
              <w:t xml:space="preserve"> Д 36.053.03</w:t>
            </w:r>
            <w:r>
              <w:rPr>
                <w:sz w:val="20"/>
                <w:lang w:val="uk-UA"/>
              </w:rPr>
              <w:t xml:space="preserve"> (профіль ради 07.00.06 «Історіографія, джерелознавство та спеціальні історичні дисципліни») </w:t>
            </w:r>
            <w:r>
              <w:rPr>
                <w:bCs/>
                <w:sz w:val="20"/>
                <w:szCs w:val="20"/>
                <w:lang w:val="uk-UA"/>
              </w:rPr>
              <w:t>(Дрогобицький державний педагогічний університет імені Івана Франка)</w:t>
            </w:r>
          </w:p>
          <w:p>
            <w:pPr>
              <w:pStyle w:val="55"/>
              <w:spacing w:before="0" w:beforeAutospacing="0" w:after="0" w:afterAutospacing="0"/>
              <w:jc w:val="both"/>
              <w:rPr>
                <w:bCs/>
                <w:sz w:val="20"/>
                <w:szCs w:val="20"/>
                <w:lang w:val="uk-UA"/>
              </w:rPr>
            </w:pPr>
          </w:p>
          <w:p>
            <w:pPr>
              <w:pStyle w:val="52"/>
              <w:spacing w:before="0"/>
              <w:ind w:right="133" w:firstLine="0"/>
              <w:jc w:val="both"/>
              <w:rPr>
                <w:rFonts w:ascii="Times New Roman" w:hAnsi="Times New Roman"/>
                <w:b/>
                <w:i/>
                <w:sz w:val="20"/>
              </w:rPr>
            </w:pPr>
            <w:r>
              <w:rPr>
                <w:rFonts w:ascii="Times New Roman" w:hAnsi="Times New Roman"/>
                <w:b/>
                <w:i/>
                <w:sz w:val="20"/>
              </w:rPr>
              <w:t xml:space="preserve">8) </w:t>
            </w:r>
            <w:r>
              <w:rPr>
                <w:rFonts w:ascii="Times New Roman" w:hAnsi="Times New Roman" w:eastAsia="Times New Roman"/>
                <w:b/>
                <w:i/>
                <w:sz w:val="20"/>
              </w:rPr>
              <w:t>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r>
              <w:rPr>
                <w:rFonts w:ascii="Times New Roman" w:hAnsi="Times New Roman"/>
                <w:b/>
                <w:i/>
                <w:sz w:val="20"/>
              </w:rPr>
              <w:t>:</w:t>
            </w:r>
          </w:p>
          <w:p>
            <w:pPr>
              <w:spacing w:after="0" w:line="240" w:lineRule="auto"/>
              <w:ind w:firstLine="284"/>
              <w:jc w:val="both"/>
              <w:rPr>
                <w:rFonts w:ascii="Times New Roman" w:hAnsi="Times New Roman"/>
                <w:sz w:val="20"/>
                <w:szCs w:val="20"/>
              </w:rPr>
            </w:pPr>
            <w:r>
              <w:rPr>
                <w:rFonts w:ascii="Times New Roman" w:hAnsi="Times New Roman"/>
                <w:sz w:val="20"/>
                <w:szCs w:val="20"/>
              </w:rPr>
              <w:t>Науковий керівник кафедральної наукової теми «Українська та польська історіографія ХІХ – початку ХХІ століття: взаємовпливи, інституції, персоналії, концепції»</w:t>
            </w:r>
            <w:r>
              <w:rPr>
                <w:rFonts w:hint="default" w:ascii="Times New Roman" w:hAnsi="Times New Roman"/>
                <w:sz w:val="20"/>
                <w:szCs w:val="20"/>
                <w:lang w:val="uk-UA"/>
              </w:rPr>
              <w:t xml:space="preserve"> (2019-2023 рр.)</w:t>
            </w:r>
            <w:r>
              <w:rPr>
                <w:rFonts w:ascii="Times New Roman" w:hAnsi="Times New Roman"/>
                <w:sz w:val="20"/>
                <w:szCs w:val="20"/>
              </w:rPr>
              <w:t>.</w:t>
            </w:r>
          </w:p>
          <w:p>
            <w:pPr>
              <w:spacing w:after="0" w:line="240" w:lineRule="auto"/>
              <w:ind w:firstLine="284"/>
              <w:jc w:val="both"/>
              <w:rPr>
                <w:rFonts w:ascii="Times New Roman" w:hAnsi="Times New Roman"/>
                <w:sz w:val="20"/>
                <w:szCs w:val="20"/>
              </w:rPr>
            </w:pPr>
            <w:r>
              <w:rPr>
                <w:rFonts w:ascii="Times New Roman" w:hAnsi="Times New Roman"/>
                <w:sz w:val="20"/>
                <w:szCs w:val="20"/>
              </w:rPr>
              <w:t>Член редакційної колегії наукових видань: «Проблем гуманітарних наук», «</w:t>
            </w:r>
            <w:r>
              <w:rPr>
                <w:rFonts w:ascii="Times New Roman" w:hAnsi="Times New Roman" w:eastAsia="TimesNewRomanPS-BoldMT"/>
                <w:bCs/>
                <w:sz w:val="20"/>
                <w:szCs w:val="20"/>
              </w:rPr>
              <w:t>Східноєвропейський історичний вісник</w:t>
            </w:r>
            <w:r>
              <w:rPr>
                <w:rFonts w:ascii="Times New Roman" w:hAnsi="Times New Roman"/>
                <w:sz w:val="20"/>
                <w:szCs w:val="20"/>
              </w:rPr>
              <w:t>», «Український селянин», "Teoria a Historia" (Познань, Польща), "Rocznik Historii Prasy Polskiej" (Краків, Польща), "Rocznik Chelmski" (Краків, Польща).</w:t>
            </w:r>
          </w:p>
          <w:p>
            <w:pPr>
              <w:pStyle w:val="52"/>
              <w:spacing w:before="0"/>
              <w:ind w:right="133" w:firstLine="0"/>
              <w:jc w:val="both"/>
              <w:rPr>
                <w:rFonts w:ascii="Times New Roman" w:hAnsi="Times New Roman"/>
                <w:b/>
                <w:i/>
                <w:sz w:val="20"/>
              </w:rPr>
            </w:pPr>
          </w:p>
          <w:p>
            <w:pPr>
              <w:pStyle w:val="52"/>
              <w:spacing w:before="0"/>
              <w:ind w:right="133" w:firstLine="0"/>
              <w:jc w:val="both"/>
              <w:rPr>
                <w:rFonts w:ascii="Times New Roman" w:hAnsi="Times New Roman"/>
                <w:b/>
                <w:i/>
                <w:sz w:val="20"/>
              </w:rPr>
            </w:pPr>
            <w:r>
              <w:rPr>
                <w:rFonts w:ascii="Times New Roman" w:hAnsi="Times New Roman"/>
                <w:b/>
                <w:i/>
                <w:sz w:val="20"/>
              </w:rPr>
              <w:t>10) участь у міжнародних наукових проектах:</w:t>
            </w:r>
          </w:p>
          <w:p>
            <w:pPr>
              <w:spacing w:after="0" w:line="240" w:lineRule="auto"/>
              <w:ind w:firstLine="252"/>
              <w:jc w:val="both"/>
              <w:rPr>
                <w:rFonts w:ascii="Times New Roman" w:hAnsi="Times New Roman"/>
                <w:sz w:val="20"/>
                <w:szCs w:val="20"/>
              </w:rPr>
            </w:pPr>
            <w:r>
              <w:rPr>
                <w:rFonts w:ascii="Times New Roman" w:hAnsi="Times New Roman"/>
                <w:sz w:val="20"/>
                <w:szCs w:val="20"/>
              </w:rPr>
              <w:t>Учасник міжнародного проекту «Galicja 1772–1918».</w:t>
            </w:r>
          </w:p>
          <w:p>
            <w:pPr>
              <w:spacing w:after="0" w:line="240" w:lineRule="auto"/>
              <w:ind w:firstLine="284"/>
              <w:jc w:val="both"/>
              <w:rPr>
                <w:rFonts w:ascii="Times New Roman" w:hAnsi="Times New Roman"/>
                <w:sz w:val="20"/>
                <w:szCs w:val="20"/>
                <w:shd w:val="clear" w:color="auto" w:fill="FFFFFF"/>
              </w:rPr>
            </w:pPr>
            <w:r>
              <w:rPr>
                <w:rFonts w:ascii="Times New Roman" w:hAnsi="Times New Roman"/>
                <w:sz w:val="20"/>
                <w:szCs w:val="20"/>
              </w:rPr>
              <w:t>Учасник міжнародного проекту «</w:t>
            </w:r>
            <w:r>
              <w:rPr>
                <w:rFonts w:ascii="Times New Roman" w:hAnsi="Times New Roman"/>
                <w:sz w:val="20"/>
                <w:szCs w:val="20"/>
                <w:shd w:val="clear" w:color="auto" w:fill="FFFFFF"/>
              </w:rPr>
              <w:t xml:space="preserve">е-АРХІВ МИХАЙЛА ГРУШЕВСЬКОГО» </w:t>
            </w:r>
          </w:p>
          <w:p>
            <w:pPr>
              <w:pStyle w:val="54"/>
              <w:spacing w:before="0" w:beforeAutospacing="0" w:after="0" w:afterAutospacing="0"/>
              <w:rPr>
                <w:b/>
                <w:i/>
                <w:sz w:val="20"/>
                <w:szCs w:val="20"/>
                <w:lang w:eastAsia="en-US"/>
              </w:rPr>
            </w:pPr>
          </w:p>
          <w:p>
            <w:pPr>
              <w:pStyle w:val="54"/>
              <w:spacing w:before="0" w:beforeAutospacing="0" w:after="0" w:afterAutospacing="0"/>
              <w:jc w:val="both"/>
              <w:rPr>
                <w:b/>
                <w:i/>
                <w:sz w:val="20"/>
                <w:szCs w:val="20"/>
                <w:lang w:eastAsia="en-US"/>
              </w:rPr>
            </w:pPr>
            <w:r>
              <w:rPr>
                <w:b/>
                <w:i/>
                <w:sz w:val="20"/>
                <w:szCs w:val="20"/>
                <w:lang w:eastAsia="en-US"/>
              </w:rPr>
              <w:t>12)</w:t>
            </w:r>
            <w:r>
              <w:rPr>
                <w:i/>
                <w:sz w:val="20"/>
                <w:szCs w:val="20"/>
                <w:lang w:eastAsia="en-US"/>
              </w:rPr>
              <w:t xml:space="preserve"> </w:t>
            </w:r>
            <w:r>
              <w:rPr>
                <w:b/>
                <w:i/>
                <w:sz w:val="20"/>
                <w:szCs w:val="20"/>
                <w:lang w:eastAsia="en-US"/>
              </w:rPr>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pPr>
              <w:pStyle w:val="52"/>
              <w:numPr>
                <w:ilvl w:val="0"/>
                <w:numId w:val="20"/>
              </w:numPr>
              <w:spacing w:before="0"/>
              <w:jc w:val="both"/>
              <w:rPr>
                <w:rFonts w:ascii="Times New Roman" w:hAnsi="Times New Roman"/>
                <w:sz w:val="20"/>
              </w:rPr>
            </w:pPr>
            <w:r>
              <w:rPr>
                <w:rFonts w:ascii="Times New Roman" w:hAnsi="Times New Roman"/>
                <w:bCs/>
                <w:sz w:val="20"/>
              </w:rPr>
              <w:t>Сучасне грушевськознавство: здобутки і перспективи</w:t>
            </w:r>
            <w:r>
              <w:rPr>
                <w:rFonts w:ascii="Times New Roman" w:hAnsi="Times New Roman"/>
                <w:sz w:val="20"/>
              </w:rPr>
              <w:t xml:space="preserve"> // Громадсько-політична та наукова діяльність М.С. Грушевського в міжнародному вимірі (до 155-річчя від дня народження): зб. наук. праць (за матеріалами Міжнародної науково-практичної конференції, Київ, 23 вересня 2021 р.). – К.: в-во НУБіП України, 2021. – С. 18-21.</w:t>
            </w:r>
          </w:p>
          <w:p>
            <w:pPr>
              <w:pStyle w:val="52"/>
              <w:numPr>
                <w:ilvl w:val="0"/>
                <w:numId w:val="20"/>
              </w:numPr>
              <w:spacing w:before="0"/>
              <w:jc w:val="both"/>
              <w:rPr>
                <w:rFonts w:ascii="Times New Roman" w:hAnsi="Times New Roman"/>
                <w:sz w:val="20"/>
              </w:rPr>
            </w:pPr>
            <w:r>
              <w:rPr>
                <w:rFonts w:ascii="Times New Roman" w:hAnsi="Times New Roman"/>
                <w:bCs/>
                <w:sz w:val="20"/>
                <w:lang w:val="en-GB"/>
              </w:rPr>
              <w:t xml:space="preserve">Igor Hyrych. Vyacheslav Lypynsky: farmer and soldier (The ratio of democratic and conservative aspects in his historiosophy). – К., 2019. – 310 с. </w:t>
            </w:r>
            <w:r>
              <w:rPr>
                <w:rFonts w:ascii="Times New Roman" w:hAnsi="Times New Roman"/>
                <w:bCs/>
                <w:sz w:val="20"/>
                <w:lang w:val="en-US"/>
              </w:rPr>
              <w:t>(</w:t>
            </w:r>
            <w:r>
              <w:rPr>
                <w:rFonts w:ascii="Times New Roman" w:hAnsi="Times New Roman"/>
                <w:bCs/>
                <w:sz w:val="20"/>
              </w:rPr>
              <w:t xml:space="preserve">Гирич Ігор. В‘ячеслав Липинський: хлібороб і жовнір (Співвідношення демократичного і консервативного в його історіософії). – К., 2019. – 310 с.) // </w:t>
            </w:r>
            <w:r>
              <w:rPr>
                <w:rFonts w:ascii="Times New Roman" w:hAnsi="Times New Roman"/>
                <w:sz w:val="20"/>
                <w:lang w:val="pl-PL"/>
              </w:rPr>
              <w:t>Galicja</w:t>
            </w:r>
            <w:r>
              <w:rPr>
                <w:rFonts w:ascii="Times New Roman" w:hAnsi="Times New Roman"/>
                <w:sz w:val="20"/>
              </w:rPr>
              <w:t xml:space="preserve">. </w:t>
            </w:r>
            <w:r>
              <w:rPr>
                <w:rFonts w:ascii="Times New Roman" w:hAnsi="Times New Roman"/>
                <w:sz w:val="20"/>
                <w:lang w:val="pl-PL"/>
              </w:rPr>
              <w:t>Studia</w:t>
            </w:r>
            <w:r>
              <w:rPr>
                <w:rFonts w:ascii="Times New Roman" w:hAnsi="Times New Roman"/>
                <w:sz w:val="20"/>
              </w:rPr>
              <w:t xml:space="preserve"> </w:t>
            </w:r>
            <w:r>
              <w:rPr>
                <w:rFonts w:ascii="Times New Roman" w:hAnsi="Times New Roman"/>
                <w:sz w:val="20"/>
                <w:lang w:val="pl-PL"/>
              </w:rPr>
              <w:t>i</w:t>
            </w:r>
            <w:r>
              <w:rPr>
                <w:rFonts w:ascii="Times New Roman" w:hAnsi="Times New Roman"/>
                <w:sz w:val="20"/>
              </w:rPr>
              <w:t xml:space="preserve"> </w:t>
            </w:r>
            <w:r>
              <w:rPr>
                <w:rFonts w:ascii="Times New Roman" w:hAnsi="Times New Roman"/>
                <w:sz w:val="20"/>
                <w:lang w:val="pl-PL"/>
              </w:rPr>
              <w:t>materialy</w:t>
            </w:r>
            <w:r>
              <w:rPr>
                <w:rFonts w:ascii="Times New Roman" w:hAnsi="Times New Roman"/>
                <w:sz w:val="20"/>
              </w:rPr>
              <w:t xml:space="preserve">. – 2021. – Т. 7. – </w:t>
            </w:r>
            <w:r>
              <w:rPr>
                <w:rFonts w:ascii="Times New Roman" w:hAnsi="Times New Roman"/>
                <w:sz w:val="20"/>
                <w:lang w:val="pl-PL"/>
              </w:rPr>
              <w:t>S</w:t>
            </w:r>
            <w:r>
              <w:rPr>
                <w:rFonts w:ascii="Times New Roman" w:hAnsi="Times New Roman"/>
                <w:sz w:val="20"/>
              </w:rPr>
              <w:t>. 461-466.</w:t>
            </w:r>
          </w:p>
          <w:p>
            <w:pPr>
              <w:pStyle w:val="52"/>
              <w:numPr>
                <w:ilvl w:val="0"/>
                <w:numId w:val="20"/>
              </w:numPr>
              <w:spacing w:before="0"/>
              <w:jc w:val="both"/>
              <w:rPr>
                <w:rFonts w:ascii="Times New Roman" w:hAnsi="Times New Roman"/>
                <w:sz w:val="20"/>
              </w:rPr>
            </w:pPr>
            <w:r>
              <w:rPr>
                <w:rFonts w:ascii="Times New Roman" w:hAnsi="Times New Roman"/>
                <w:sz w:val="20"/>
              </w:rPr>
              <w:t xml:space="preserve">Здобутки і перспективи сучасного грушевськознавства (2016-2021 рр.) // Історико-краєзнавчі досліджння: традиції та інновації: матеріали </w:t>
            </w:r>
            <w:r>
              <w:rPr>
                <w:rFonts w:ascii="Times New Roman" w:hAnsi="Times New Roman"/>
                <w:sz w:val="20"/>
                <w:lang w:val="en-US"/>
              </w:rPr>
              <w:t>V</w:t>
            </w:r>
            <w:r>
              <w:rPr>
                <w:rFonts w:ascii="Times New Roman" w:hAnsi="Times New Roman"/>
                <w:sz w:val="20"/>
              </w:rPr>
              <w:t xml:space="preserve"> Міжнародної наукової конференції (Суми, 11-12 листопада 2021). У 2 ч. Ч. 1. – Суми: ФОП Цьома С. П., 2021. – С. 185-188.</w:t>
            </w:r>
          </w:p>
          <w:p>
            <w:pPr>
              <w:pStyle w:val="52"/>
              <w:numPr>
                <w:ilvl w:val="0"/>
                <w:numId w:val="20"/>
              </w:numPr>
              <w:spacing w:before="0"/>
              <w:jc w:val="both"/>
              <w:rPr>
                <w:rFonts w:ascii="Times New Roman" w:hAnsi="Times New Roman"/>
                <w:sz w:val="20"/>
              </w:rPr>
            </w:pPr>
            <w:r>
              <w:rPr>
                <w:sz w:val="20"/>
              </w:rPr>
              <w:t>Епістолярій як джерело до вивчення рецепції творчості Михайла Грушевського</w:t>
            </w:r>
            <w:r>
              <w:rPr>
                <w:rFonts w:asciiTheme="minorHAnsi" w:hAnsiTheme="minorHAnsi"/>
                <w:sz w:val="20"/>
              </w:rPr>
              <w:t>.</w:t>
            </w:r>
            <w:r>
              <w:rPr>
                <w:sz w:val="20"/>
              </w:rPr>
              <w:t xml:space="preserve"> Вісник Черкаського університету: Серія Історичні науки. – 2022. - № 1. – С. 15-22.</w:t>
            </w:r>
            <w:r>
              <w:rPr>
                <w:sz w:val="20"/>
                <w:shd w:val="clear" w:color="auto" w:fill="FFFFFF"/>
              </w:rPr>
              <w:t xml:space="preserve"> </w:t>
            </w:r>
            <w:r>
              <w:rPr>
                <w:rFonts w:asciiTheme="minorHAnsi" w:hAnsiTheme="minorHAnsi"/>
                <w:sz w:val="20"/>
                <w:shd w:val="clear" w:color="auto" w:fill="FFFFFF"/>
              </w:rPr>
              <w:t xml:space="preserve">(співавтори - </w:t>
            </w:r>
            <w:r>
              <w:rPr>
                <w:sz w:val="20"/>
                <w:shd w:val="clear" w:color="auto" w:fill="FFFFFF"/>
              </w:rPr>
              <w:t>Тельвак В.П., Яценюк Т.С.</w:t>
            </w:r>
            <w:r>
              <w:rPr>
                <w:rFonts w:asciiTheme="minorHAnsi" w:hAnsiTheme="minorHAnsi"/>
                <w:sz w:val="20"/>
                <w:shd w:val="clear" w:color="auto" w:fill="FFFFFF"/>
              </w:rPr>
              <w:t>).</w:t>
            </w:r>
          </w:p>
          <w:p>
            <w:pPr>
              <w:pStyle w:val="52"/>
              <w:numPr>
                <w:ilvl w:val="0"/>
                <w:numId w:val="20"/>
              </w:numPr>
              <w:spacing w:before="0"/>
              <w:jc w:val="both"/>
              <w:rPr>
                <w:rFonts w:ascii="Times New Roman" w:hAnsi="Times New Roman"/>
                <w:sz w:val="20"/>
              </w:rPr>
            </w:pPr>
            <w:r>
              <w:rPr>
                <w:sz w:val="20"/>
                <w:lang w:bidi="en-US"/>
              </w:rPr>
              <w:t>«Неприсутні ніколи не мають рації»</w:t>
            </w:r>
            <w:r>
              <w:rPr>
                <w:sz w:val="20"/>
              </w:rPr>
              <w:t>: міжнародна наукова діяльність українських істориків міжвоєнної Польщі</w:t>
            </w:r>
            <w:r>
              <w:rPr>
                <w:rFonts w:asciiTheme="minorHAnsi" w:hAnsiTheme="minorHAnsi"/>
                <w:sz w:val="20"/>
              </w:rPr>
              <w:t>.</w:t>
            </w:r>
            <w:r>
              <w:rPr>
                <w:sz w:val="20"/>
              </w:rPr>
              <w:t xml:space="preserve"> Наукові записки Вінницького державного педагогічного університету імені Михайла Коцюбинського. Серія: Історія. - Вип. 42. - 2022. – С. 63-69. </w:t>
            </w:r>
            <w:r>
              <w:rPr>
                <w:rFonts w:asciiTheme="minorHAnsi" w:hAnsiTheme="minorHAnsi"/>
                <w:sz w:val="20"/>
                <w:shd w:val="clear" w:color="auto" w:fill="FFFFFF"/>
              </w:rPr>
              <w:t xml:space="preserve">(співавтори - </w:t>
            </w:r>
            <w:r>
              <w:rPr>
                <w:sz w:val="20"/>
              </w:rPr>
              <w:t>Тельвак В. П., Наконечний В.</w:t>
            </w:r>
            <w:r>
              <w:rPr>
                <w:rFonts w:asciiTheme="minorHAnsi" w:hAnsiTheme="minorHAnsi"/>
                <w:sz w:val="20"/>
              </w:rPr>
              <w:t>).</w:t>
            </w:r>
          </w:p>
          <w:p>
            <w:pPr>
              <w:pStyle w:val="52"/>
              <w:numPr>
                <w:ilvl w:val="0"/>
                <w:numId w:val="20"/>
              </w:numPr>
              <w:spacing w:before="0"/>
              <w:jc w:val="both"/>
              <w:rPr>
                <w:rFonts w:ascii="Times New Roman" w:hAnsi="Times New Roman"/>
                <w:sz w:val="20"/>
              </w:rPr>
            </w:pPr>
            <w:r>
              <w:rPr>
                <w:sz w:val="20"/>
              </w:rPr>
              <w:t>Листування Михайла Грушевського з Михайлом Дьяконовим (1910, 1916 рр.)</w:t>
            </w:r>
            <w:r>
              <w:rPr>
                <w:rFonts w:asciiTheme="minorHAnsi" w:hAnsiTheme="minorHAnsi"/>
                <w:sz w:val="20"/>
              </w:rPr>
              <w:t xml:space="preserve">. </w:t>
            </w:r>
            <w:r>
              <w:rPr>
                <w:sz w:val="20"/>
                <w:lang w:val="ru-RU"/>
              </w:rPr>
              <w:t xml:space="preserve">Архіви України: Науково-практичний журнал. – Київ, 2022. – </w:t>
            </w:r>
            <w:r>
              <w:rPr>
                <w:color w:val="000000"/>
                <w:sz w:val="20"/>
                <w:shd w:val="clear" w:color="auto" w:fill="FFFFFF"/>
              </w:rPr>
              <w:t xml:space="preserve">Випуск </w:t>
            </w:r>
            <w:r>
              <w:rPr>
                <w:color w:val="000000"/>
                <w:sz w:val="20"/>
                <w:shd w:val="clear" w:color="auto" w:fill="FFFFFF"/>
                <w:lang w:val="ru-RU"/>
              </w:rPr>
              <w:t>4</w:t>
            </w:r>
            <w:r>
              <w:rPr>
                <w:color w:val="000000"/>
                <w:sz w:val="20"/>
                <w:shd w:val="clear" w:color="auto" w:fill="FFFFFF"/>
              </w:rPr>
              <w:t xml:space="preserve"> (333): жовтень – грудень. – С. 233-243.</w:t>
            </w:r>
            <w:r>
              <w:rPr>
                <w:sz w:val="20"/>
                <w:shd w:val="clear" w:color="auto" w:fill="FFFFFF"/>
              </w:rPr>
              <w:t xml:space="preserve"> </w:t>
            </w:r>
            <w:r>
              <w:rPr>
                <w:rFonts w:asciiTheme="minorHAnsi" w:hAnsiTheme="minorHAnsi"/>
                <w:sz w:val="20"/>
                <w:shd w:val="clear" w:color="auto" w:fill="FFFFFF"/>
              </w:rPr>
              <w:t xml:space="preserve">(співавтор - </w:t>
            </w:r>
            <w:r>
              <w:rPr>
                <w:sz w:val="20"/>
                <w:shd w:val="clear" w:color="auto" w:fill="FFFFFF"/>
              </w:rPr>
              <w:t>Гирич І.</w:t>
            </w:r>
            <w:r>
              <w:rPr>
                <w:rFonts w:asciiTheme="minorHAnsi" w:hAnsiTheme="minorHAnsi"/>
                <w:sz w:val="20"/>
                <w:shd w:val="clear" w:color="auto" w:fill="FFFFFF"/>
              </w:rPr>
              <w:t>)</w:t>
            </w:r>
          </w:p>
          <w:p>
            <w:pPr>
              <w:pStyle w:val="52"/>
              <w:numPr>
                <w:ilvl w:val="0"/>
                <w:numId w:val="20"/>
              </w:numPr>
              <w:spacing w:before="0"/>
              <w:jc w:val="both"/>
              <w:rPr>
                <w:rFonts w:ascii="Times New Roman" w:hAnsi="Times New Roman"/>
                <w:sz w:val="20"/>
              </w:rPr>
            </w:pPr>
            <w:r>
              <w:rPr>
                <w:sz w:val="20"/>
              </w:rPr>
              <w:t>Чи визискував М. Грушевський своїх львівських учнів? Спроба деконструкції історіографічного міфу</w:t>
            </w:r>
            <w:r>
              <w:rPr>
                <w:rFonts w:asciiTheme="minorHAnsi" w:hAnsiTheme="minorHAnsi"/>
                <w:sz w:val="20"/>
              </w:rPr>
              <w:t>.</w:t>
            </w:r>
            <w:r>
              <w:rPr>
                <w:sz w:val="20"/>
              </w:rPr>
              <w:t xml:space="preserve"> Вісник Черкаського університету: Серія Історичні науки. – 2022. - № 2. – С. 18-26.</w:t>
            </w:r>
            <w:r>
              <w:rPr>
                <w:sz w:val="20"/>
                <w:shd w:val="clear" w:color="auto" w:fill="FFFFFF"/>
              </w:rPr>
              <w:t xml:space="preserve"> </w:t>
            </w:r>
            <w:r>
              <w:rPr>
                <w:rFonts w:asciiTheme="minorHAnsi" w:hAnsiTheme="minorHAnsi"/>
                <w:sz w:val="20"/>
                <w:shd w:val="clear" w:color="auto" w:fill="FFFFFF"/>
              </w:rPr>
              <w:t xml:space="preserve">(співавтор - </w:t>
            </w:r>
            <w:r>
              <w:rPr>
                <w:sz w:val="20"/>
                <w:shd w:val="clear" w:color="auto" w:fill="FFFFFF"/>
              </w:rPr>
              <w:t>В. Педич</w:t>
            </w:r>
            <w:r>
              <w:rPr>
                <w:rFonts w:asciiTheme="minorHAnsi" w:hAnsiTheme="minorHAnsi"/>
                <w:sz w:val="20"/>
                <w:shd w:val="clear" w:color="auto" w:fill="FFFFFF"/>
              </w:rPr>
              <w:t>).</w:t>
            </w:r>
            <w:r>
              <w:rPr>
                <w:sz w:val="20"/>
                <w:shd w:val="clear" w:color="auto" w:fill="FFFFFF"/>
              </w:rPr>
              <w:t> </w:t>
            </w:r>
          </w:p>
          <w:p>
            <w:pPr>
              <w:pStyle w:val="52"/>
              <w:spacing w:before="0"/>
              <w:ind w:firstLine="0"/>
              <w:jc w:val="both"/>
              <w:rPr>
                <w:rFonts w:ascii="Times New Roman" w:hAnsi="Times New Roman"/>
                <w:sz w:val="20"/>
              </w:rPr>
            </w:pPr>
          </w:p>
          <w:p>
            <w:pPr>
              <w:spacing w:after="0" w:line="240" w:lineRule="auto"/>
              <w:jc w:val="both"/>
              <w:rPr>
                <w:rFonts w:ascii="Times New Roman" w:hAnsi="Times New Roman"/>
                <w:sz w:val="20"/>
                <w:szCs w:val="20"/>
              </w:rPr>
            </w:pPr>
            <w:r>
              <w:rPr>
                <w:rFonts w:ascii="Times New Roman" w:hAnsi="Times New Roman"/>
                <w:b/>
                <w:i/>
                <w:sz w:val="20"/>
                <w:szCs w:val="20"/>
              </w:rPr>
              <w:t>19)</w:t>
            </w:r>
            <w:r>
              <w:rPr>
                <w:rFonts w:ascii="Times New Roman" w:hAnsi="Times New Roman"/>
                <w:b/>
                <w:i/>
                <w:sz w:val="20"/>
                <w:szCs w:val="20"/>
              </w:rPr>
              <w:tab/>
            </w:r>
            <w:r>
              <w:rPr>
                <w:rFonts w:ascii="Times New Roman" w:hAnsi="Times New Roman"/>
                <w:b/>
                <w:i/>
                <w:sz w:val="20"/>
                <w:szCs w:val="20"/>
              </w:rPr>
              <w:t xml:space="preserve">діяльність за спеціальністю у формі участі у професійних та/або громадських об’єднаннях: </w:t>
            </w:r>
            <w:r>
              <w:rPr>
                <w:rFonts w:ascii="Times New Roman" w:hAnsi="Times New Roman"/>
                <w:sz w:val="20"/>
                <w:szCs w:val="20"/>
              </w:rPr>
              <w:t>Член Наукового Товариства ім. Шевченка (Дрогобицький осередок), Українського Історичного Товариства (Дрогобицький осередок), Інституту Центрально-Східної Європи (Дрогобицький осередок), Член Холмського історичного товариства (РП), Член Міжнародного історіографічного товариства (РП), член ГО «Центр східноєвропейських наукових студій»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 w:type="dxa"/>
            <w:left w:w="12" w:type="dxa"/>
            <w:bottom w:w="12" w:type="dxa"/>
            <w:right w:w="12" w:type="dxa"/>
          </w:tblCellMar>
        </w:tblPrEx>
        <w:tc>
          <w:tcPr>
            <w:tcW w:w="1632" w:type="dxa"/>
            <w:gridSpan w:val="2"/>
          </w:tcPr>
          <w:p>
            <w:pPr>
              <w:spacing w:after="0" w:line="240" w:lineRule="auto"/>
              <w:jc w:val="center"/>
              <w:rPr>
                <w:rFonts w:ascii="Times New Roman" w:hAnsi="Times New Roman"/>
                <w:sz w:val="20"/>
                <w:szCs w:val="20"/>
                <w:lang w:eastAsia="uk-UA"/>
              </w:rPr>
            </w:pPr>
            <w:r>
              <w:rPr>
                <w:rFonts w:ascii="Times New Roman" w:hAnsi="Times New Roman"/>
                <w:sz w:val="20"/>
                <w:szCs w:val="20"/>
              </w:rPr>
              <w:t>Тельвак Вікторія Петрівна</w:t>
            </w:r>
          </w:p>
        </w:tc>
        <w:tc>
          <w:tcPr>
            <w:tcW w:w="881" w:type="dxa"/>
          </w:tcPr>
          <w:p>
            <w:pPr>
              <w:spacing w:after="0" w:line="240" w:lineRule="auto"/>
              <w:jc w:val="center"/>
              <w:rPr>
                <w:rFonts w:ascii="Times New Roman" w:hAnsi="Times New Roman"/>
                <w:sz w:val="20"/>
                <w:szCs w:val="20"/>
                <w:lang w:eastAsia="uk-UA"/>
              </w:rPr>
            </w:pPr>
            <w:r>
              <w:rPr>
                <w:rFonts w:ascii="Times New Roman" w:hAnsi="Times New Roman"/>
                <w:sz w:val="20"/>
                <w:szCs w:val="20"/>
              </w:rPr>
              <w:t>Доцент кафедри всесвітньої історії та спеціальних історичних дисциплін</w:t>
            </w:r>
          </w:p>
        </w:tc>
        <w:tc>
          <w:tcPr>
            <w:tcW w:w="1909" w:type="dxa"/>
          </w:tcPr>
          <w:p>
            <w:pPr>
              <w:spacing w:after="0" w:line="240" w:lineRule="auto"/>
              <w:jc w:val="center"/>
              <w:rPr>
                <w:rFonts w:ascii="Times New Roman" w:hAnsi="Times New Roman"/>
                <w:sz w:val="20"/>
                <w:szCs w:val="20"/>
              </w:rPr>
            </w:pPr>
            <w:r>
              <w:rPr>
                <w:rFonts w:ascii="Times New Roman" w:hAnsi="Times New Roman"/>
                <w:sz w:val="20"/>
                <w:szCs w:val="20"/>
              </w:rPr>
              <w:t xml:space="preserve">Дрогобицький державний педагогічний університет імені Івана Франка, </w:t>
            </w:r>
          </w:p>
          <w:p>
            <w:pPr>
              <w:spacing w:after="0" w:line="240" w:lineRule="auto"/>
              <w:jc w:val="center"/>
              <w:rPr>
                <w:rFonts w:ascii="Times New Roman" w:hAnsi="Times New Roman"/>
                <w:sz w:val="20"/>
                <w:szCs w:val="20"/>
              </w:rPr>
            </w:pPr>
            <w:r>
              <w:rPr>
                <w:rFonts w:ascii="Times New Roman" w:hAnsi="Times New Roman"/>
                <w:sz w:val="20"/>
                <w:szCs w:val="20"/>
              </w:rPr>
              <w:t>1997 р.</w:t>
            </w:r>
          </w:p>
          <w:p>
            <w:pPr>
              <w:spacing w:after="0" w:line="240" w:lineRule="auto"/>
              <w:jc w:val="center"/>
              <w:rPr>
                <w:rFonts w:ascii="Times New Roman" w:hAnsi="Times New Roman"/>
                <w:sz w:val="20"/>
                <w:szCs w:val="20"/>
                <w:lang w:eastAsia="uk-UA"/>
              </w:rPr>
            </w:pPr>
            <w:r>
              <w:rPr>
                <w:rFonts w:ascii="Times New Roman" w:hAnsi="Times New Roman"/>
                <w:sz w:val="20"/>
                <w:szCs w:val="20"/>
              </w:rPr>
              <w:t>Всесвітня історія та практична психологія; Вчитель всесвітньої історії, практичний психолог у закладах освіти</w:t>
            </w:r>
          </w:p>
        </w:tc>
        <w:tc>
          <w:tcPr>
            <w:tcW w:w="2496" w:type="dxa"/>
          </w:tcPr>
          <w:p>
            <w:pPr>
              <w:widowControl w:val="0"/>
              <w:spacing w:after="0" w:line="240" w:lineRule="auto"/>
              <w:jc w:val="center"/>
              <w:rPr>
                <w:rFonts w:ascii="Times New Roman" w:hAnsi="Times New Roman"/>
                <w:sz w:val="20"/>
                <w:szCs w:val="20"/>
              </w:rPr>
            </w:pPr>
            <w:r>
              <w:rPr>
                <w:rFonts w:ascii="Times New Roman" w:hAnsi="Times New Roman"/>
                <w:sz w:val="20"/>
                <w:szCs w:val="20"/>
              </w:rPr>
              <w:t xml:space="preserve">Кандидат історичних наук. </w:t>
            </w:r>
          </w:p>
          <w:p>
            <w:pPr>
              <w:spacing w:after="0" w:line="240" w:lineRule="auto"/>
              <w:jc w:val="center"/>
              <w:rPr>
                <w:rFonts w:ascii="Times New Roman" w:hAnsi="Times New Roman"/>
                <w:sz w:val="20"/>
                <w:szCs w:val="20"/>
              </w:rPr>
            </w:pPr>
            <w:r>
              <w:rPr>
                <w:rFonts w:ascii="Times New Roman" w:hAnsi="Times New Roman"/>
                <w:sz w:val="20"/>
                <w:szCs w:val="20"/>
              </w:rPr>
              <w:t>07.00.06 – історіографія, джерелознавство та спеціальні історичні дисципліни</w:t>
            </w: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r>
              <w:rPr>
                <w:rFonts w:ascii="Times New Roman" w:hAnsi="Times New Roman"/>
                <w:sz w:val="20"/>
                <w:szCs w:val="20"/>
              </w:rPr>
              <w:t>Тема дисертації: «Михайло Грушевський як дослідник української історіографії»</w:t>
            </w:r>
          </w:p>
          <w:p>
            <w:pPr>
              <w:spacing w:after="0" w:line="240" w:lineRule="auto"/>
              <w:jc w:val="center"/>
              <w:rPr>
                <w:rFonts w:ascii="Times New Roman" w:hAnsi="Times New Roman"/>
                <w:sz w:val="20"/>
                <w:szCs w:val="20"/>
              </w:rPr>
            </w:pPr>
            <w:r>
              <w:rPr>
                <w:rFonts w:ascii="Times New Roman" w:hAnsi="Times New Roman"/>
                <w:sz w:val="20"/>
                <w:szCs w:val="20"/>
              </w:rPr>
              <w:t>(ДК №024105 ВАК України 9 червня 2004 р.)</w:t>
            </w: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r>
              <w:rPr>
                <w:rFonts w:ascii="Times New Roman" w:hAnsi="Times New Roman"/>
                <w:sz w:val="20"/>
                <w:szCs w:val="20"/>
              </w:rPr>
              <w:t>Доцент кафедри всесвітньої історії</w:t>
            </w:r>
          </w:p>
          <w:p>
            <w:pPr>
              <w:spacing w:after="0" w:line="240" w:lineRule="auto"/>
              <w:rPr>
                <w:rFonts w:ascii="Times New Roman" w:hAnsi="Times New Roman"/>
                <w:sz w:val="20"/>
                <w:szCs w:val="20"/>
                <w:lang w:eastAsia="uk-UA"/>
              </w:rPr>
            </w:pPr>
            <w:r>
              <w:rPr>
                <w:rFonts w:ascii="Times New Roman" w:hAnsi="Times New Roman"/>
                <w:sz w:val="20"/>
                <w:szCs w:val="20"/>
              </w:rPr>
              <w:t>(12ДЦ № 019204 рішенням Атестаційної колегії МОН України 18 квітня 2008 р.)</w:t>
            </w:r>
          </w:p>
        </w:tc>
        <w:tc>
          <w:tcPr>
            <w:tcW w:w="3019" w:type="dxa"/>
          </w:tcPr>
          <w:p>
            <w:pPr>
              <w:spacing w:after="0" w:line="240" w:lineRule="auto"/>
              <w:ind w:left="37"/>
              <w:rPr>
                <w:rFonts w:ascii="Times New Roman" w:hAnsi="Times New Roman"/>
                <w:sz w:val="20"/>
                <w:szCs w:val="20"/>
                <w:lang w:eastAsia="uk-UA"/>
              </w:rPr>
            </w:pPr>
            <w:r>
              <w:rPr>
                <w:rFonts w:ascii="Times New Roman" w:hAnsi="Times New Roman"/>
                <w:sz w:val="20"/>
                <w:szCs w:val="20"/>
                <w:lang w:eastAsia="uk-UA"/>
              </w:rPr>
              <w:t>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p>
            <w:pPr>
              <w:pStyle w:val="37"/>
              <w:numPr>
                <w:ilvl w:val="0"/>
                <w:numId w:val="21"/>
              </w:numPr>
              <w:spacing w:after="0" w:line="240" w:lineRule="auto"/>
              <w:ind w:left="168" w:right="127" w:firstLine="283"/>
              <w:jc w:val="both"/>
              <w:rPr>
                <w:rFonts w:ascii="Times New Roman" w:hAnsi="Times New Roman"/>
                <w:sz w:val="20"/>
                <w:szCs w:val="20"/>
              </w:rPr>
            </w:pPr>
            <w:r>
              <w:rPr>
                <w:rFonts w:ascii="Times New Roman" w:hAnsi="Times New Roman" w:eastAsia="Garamond"/>
                <w:sz w:val="20"/>
                <w:szCs w:val="20"/>
                <w:lang w:val="en-US"/>
              </w:rPr>
              <w:t>A visit of Nicolae Iorga to Poland in june 1924: an attempt of reconstruction</w:t>
            </w:r>
            <w:r>
              <w:rPr>
                <w:rFonts w:ascii="Times New Roman" w:hAnsi="Times New Roman"/>
                <w:sz w:val="20"/>
                <w:szCs w:val="20"/>
                <w:lang w:val="en-US" w:eastAsia="uk-UA"/>
              </w:rPr>
              <w:t xml:space="preserve"> </w:t>
            </w:r>
            <w:r>
              <w:rPr>
                <w:rFonts w:ascii="Times New Roman" w:hAnsi="Times New Roman"/>
                <w:sz w:val="20"/>
                <w:szCs w:val="20"/>
                <w:lang w:eastAsia="uk-UA"/>
              </w:rPr>
              <w:t xml:space="preserve">// </w:t>
            </w:r>
            <w:r>
              <w:rPr>
                <w:rFonts w:ascii="Times New Roman" w:hAnsi="Times New Roman"/>
                <w:sz w:val="20"/>
                <w:szCs w:val="20"/>
                <w:lang w:val="en-US" w:eastAsia="uk-UA"/>
              </w:rPr>
              <w:t xml:space="preserve">Analele Universităţii din Craiova. Istorie. – 2020. - Anul XXV, Nr. 2(38). – P. 41-52. </w:t>
            </w:r>
            <w:r>
              <w:rPr>
                <w:rFonts w:ascii="Times New Roman" w:hAnsi="Times New Roman" w:eastAsia="Calibri"/>
                <w:sz w:val="20"/>
                <w:szCs w:val="20"/>
              </w:rPr>
              <w:t>(</w:t>
            </w:r>
            <w:r>
              <w:rPr>
                <w:rFonts w:ascii="Times New Roman" w:hAnsi="Times New Roman"/>
                <w:sz w:val="20"/>
                <w:szCs w:val="20"/>
              </w:rPr>
              <w:t>співавтори – Тельвак В.</w:t>
            </w:r>
            <w:r>
              <w:rPr>
                <w:rFonts w:ascii="Times New Roman" w:hAnsi="Times New Roman"/>
                <w:sz w:val="20"/>
                <w:szCs w:val="20"/>
                <w:lang w:val="en-US"/>
              </w:rPr>
              <w:t> </w:t>
            </w:r>
            <w:r>
              <w:rPr>
                <w:rFonts w:ascii="Times New Roman" w:hAnsi="Times New Roman"/>
                <w:sz w:val="20"/>
                <w:szCs w:val="20"/>
              </w:rPr>
              <w:t>В., Янишин Б.</w:t>
            </w:r>
            <w:r>
              <w:rPr>
                <w:rFonts w:ascii="Times New Roman" w:hAnsi="Times New Roman"/>
                <w:sz w:val="20"/>
                <w:szCs w:val="20"/>
                <w:lang w:val="en-US"/>
              </w:rPr>
              <w:t> </w:t>
            </w:r>
            <w:r>
              <w:rPr>
                <w:rFonts w:ascii="Times New Roman" w:hAnsi="Times New Roman"/>
                <w:sz w:val="20"/>
                <w:szCs w:val="20"/>
              </w:rPr>
              <w:t>М., авт. участь – 0,25 д.а.). (</w:t>
            </w:r>
            <w:r>
              <w:rPr>
                <w:rFonts w:ascii="Times New Roman" w:hAnsi="Times New Roman" w:eastAsia="Calibri"/>
                <w:sz w:val="20"/>
                <w:szCs w:val="20"/>
                <w:lang w:val="en-US"/>
              </w:rPr>
              <w:t>Scopus</w:t>
            </w:r>
            <w:r>
              <w:rPr>
                <w:rFonts w:ascii="Times New Roman" w:hAnsi="Times New Roman" w:eastAsia="Calibri"/>
                <w:sz w:val="20"/>
                <w:szCs w:val="20"/>
              </w:rPr>
              <w:t>)</w:t>
            </w:r>
          </w:p>
          <w:p>
            <w:pPr>
              <w:pStyle w:val="37"/>
              <w:numPr>
                <w:ilvl w:val="0"/>
                <w:numId w:val="21"/>
              </w:numPr>
              <w:spacing w:after="0" w:line="240" w:lineRule="auto"/>
              <w:ind w:left="168" w:right="127" w:firstLine="283"/>
              <w:jc w:val="both"/>
              <w:rPr>
                <w:rFonts w:ascii="Times New Roman" w:hAnsi="Times New Roman"/>
                <w:sz w:val="20"/>
                <w:szCs w:val="20"/>
              </w:rPr>
            </w:pPr>
            <w:r>
              <w:rPr>
                <w:rFonts w:ascii="Times New Roman" w:hAnsi="Times New Roman"/>
                <w:sz w:val="20"/>
                <w:szCs w:val="20"/>
                <w:lang w:val="en-US"/>
              </w:rPr>
              <w:t xml:space="preserve">Historical school of Mykhailo Hrushevsky in Lviv: formation, structure, personal contribution </w:t>
            </w:r>
            <w:r>
              <w:rPr>
                <w:rFonts w:ascii="Times New Roman" w:hAnsi="Times New Roman"/>
                <w:sz w:val="20"/>
                <w:szCs w:val="20"/>
              </w:rPr>
              <w:t xml:space="preserve">// </w:t>
            </w:r>
            <w:r>
              <w:rPr>
                <w:rFonts w:ascii="Times New Roman" w:hAnsi="Times New Roman"/>
                <w:sz w:val="20"/>
                <w:szCs w:val="20"/>
                <w:lang w:val="en-US"/>
              </w:rPr>
              <w:t xml:space="preserve">Studia Historiae Scientiarum. </w:t>
            </w:r>
            <w:r>
              <w:rPr>
                <w:rFonts w:ascii="Times New Roman" w:hAnsi="Times New Roman"/>
                <w:sz w:val="20"/>
                <w:szCs w:val="20"/>
              </w:rPr>
              <w:t xml:space="preserve">- </w:t>
            </w:r>
            <w:r>
              <w:rPr>
                <w:rFonts w:ascii="Times New Roman" w:hAnsi="Times New Roman"/>
                <w:sz w:val="20"/>
                <w:szCs w:val="20"/>
                <w:lang w:val="en-US"/>
              </w:rPr>
              <w:t xml:space="preserve">2021. </w:t>
            </w:r>
            <w:r>
              <w:rPr>
                <w:rFonts w:ascii="Times New Roman" w:hAnsi="Times New Roman"/>
                <w:sz w:val="20"/>
                <w:szCs w:val="20"/>
              </w:rPr>
              <w:t xml:space="preserve">- </w:t>
            </w:r>
            <w:r>
              <w:rPr>
                <w:rFonts w:ascii="Times New Roman" w:hAnsi="Times New Roman"/>
                <w:sz w:val="20"/>
                <w:szCs w:val="20"/>
                <w:lang w:val="en-US"/>
              </w:rPr>
              <w:t xml:space="preserve">Vol. 20. </w:t>
            </w:r>
            <w:r>
              <w:rPr>
                <w:rFonts w:ascii="Times New Roman" w:hAnsi="Times New Roman"/>
                <w:sz w:val="20"/>
                <w:szCs w:val="20"/>
              </w:rPr>
              <w:t xml:space="preserve">- </w:t>
            </w:r>
            <w:r>
              <w:rPr>
                <w:rFonts w:ascii="Times New Roman" w:hAnsi="Times New Roman"/>
                <w:sz w:val="20"/>
                <w:szCs w:val="20"/>
                <w:lang w:val="en-US"/>
              </w:rPr>
              <w:t xml:space="preserve">P. 239–261. </w:t>
            </w:r>
            <w:r>
              <w:rPr>
                <w:rFonts w:ascii="Times New Roman" w:hAnsi="Times New Roman" w:eastAsia="Calibri"/>
                <w:sz w:val="20"/>
                <w:szCs w:val="20"/>
              </w:rPr>
              <w:t>(</w:t>
            </w:r>
            <w:r>
              <w:rPr>
                <w:rFonts w:ascii="Times New Roman" w:hAnsi="Times New Roman"/>
                <w:sz w:val="20"/>
                <w:szCs w:val="20"/>
              </w:rPr>
              <w:t>співавтори – Тельвак В.</w:t>
            </w:r>
            <w:r>
              <w:rPr>
                <w:rFonts w:ascii="Times New Roman" w:hAnsi="Times New Roman"/>
                <w:sz w:val="20"/>
                <w:szCs w:val="20"/>
                <w:lang w:val="en-US"/>
              </w:rPr>
              <w:t> </w:t>
            </w:r>
            <w:r>
              <w:rPr>
                <w:rFonts w:ascii="Times New Roman" w:hAnsi="Times New Roman"/>
                <w:sz w:val="20"/>
                <w:szCs w:val="20"/>
              </w:rPr>
              <w:t>В., Педич В.</w:t>
            </w:r>
            <w:r>
              <w:rPr>
                <w:rFonts w:ascii="Times New Roman" w:hAnsi="Times New Roman"/>
                <w:sz w:val="20"/>
                <w:szCs w:val="20"/>
                <w:lang w:val="en-US"/>
              </w:rPr>
              <w:t> </w:t>
            </w:r>
            <w:r>
              <w:rPr>
                <w:rFonts w:ascii="Times New Roman" w:hAnsi="Times New Roman"/>
                <w:sz w:val="20"/>
                <w:szCs w:val="20"/>
              </w:rPr>
              <w:t>П., авт. участь – 0,5 д.а.). (</w:t>
            </w:r>
            <w:r>
              <w:rPr>
                <w:rFonts w:ascii="Times New Roman" w:hAnsi="Times New Roman" w:eastAsia="Calibri"/>
                <w:sz w:val="20"/>
                <w:szCs w:val="20"/>
                <w:lang w:val="en-US"/>
              </w:rPr>
              <w:t>Scopus</w:t>
            </w:r>
            <w:r>
              <w:rPr>
                <w:rFonts w:ascii="Times New Roman" w:hAnsi="Times New Roman" w:eastAsia="Calibri"/>
                <w:sz w:val="20"/>
                <w:szCs w:val="20"/>
              </w:rPr>
              <w:t>)</w:t>
            </w:r>
          </w:p>
          <w:p>
            <w:pPr>
              <w:pStyle w:val="37"/>
              <w:numPr>
                <w:ilvl w:val="0"/>
                <w:numId w:val="21"/>
              </w:numPr>
              <w:spacing w:after="0" w:line="240" w:lineRule="auto"/>
              <w:ind w:left="168" w:right="127" w:firstLine="283"/>
              <w:jc w:val="both"/>
              <w:rPr>
                <w:rFonts w:ascii="Times New Roman" w:hAnsi="Times New Roman"/>
                <w:sz w:val="20"/>
                <w:szCs w:val="20"/>
              </w:rPr>
            </w:pPr>
            <w:r>
              <w:rPr>
                <w:rFonts w:ascii="Times New Roman" w:hAnsi="Times New Roman"/>
                <w:sz w:val="20"/>
                <w:szCs w:val="20"/>
                <w:lang w:val="en-US"/>
              </w:rPr>
              <w:t xml:space="preserve">About a loner in solitude (Review: Hyrych Ihor. Viacheslav Lypynsky: The Farmer and the Soldier (The relation between the democratic and the conservative in his historiosophy). Kyiv, 2019. </w:t>
            </w:r>
            <w:r>
              <w:rPr>
                <w:rFonts w:ascii="Times New Roman" w:hAnsi="Times New Roman"/>
                <w:sz w:val="20"/>
                <w:szCs w:val="20"/>
              </w:rPr>
              <w:t xml:space="preserve">310 </w:t>
            </w:r>
            <w:r>
              <w:rPr>
                <w:rFonts w:ascii="Times New Roman" w:hAnsi="Times New Roman"/>
                <w:sz w:val="20"/>
                <w:szCs w:val="20"/>
                <w:lang w:val="en-US"/>
              </w:rPr>
              <w:t>p</w:t>
            </w:r>
            <w:r>
              <w:rPr>
                <w:rFonts w:ascii="Times New Roman" w:hAnsi="Times New Roman"/>
                <w:sz w:val="20"/>
                <w:szCs w:val="20"/>
              </w:rPr>
              <w:t xml:space="preserve">.) // Східноєвропейський історичний вісник. – Дрогобич: Видавничий дім «Гельветика», 2021. – Вип. 19. – С. 245-249. </w:t>
            </w:r>
            <w:r>
              <w:rPr>
                <w:rFonts w:ascii="Times New Roman" w:hAnsi="Times New Roman" w:eastAsia="Calibri"/>
                <w:sz w:val="20"/>
                <w:szCs w:val="20"/>
              </w:rPr>
              <w:t>(</w:t>
            </w:r>
            <w:r>
              <w:rPr>
                <w:rFonts w:ascii="Times New Roman" w:hAnsi="Times New Roman"/>
                <w:sz w:val="20"/>
                <w:szCs w:val="20"/>
              </w:rPr>
              <w:t xml:space="preserve">співавтор – Піскун В., авт. участь – 0,25 д.а.). </w:t>
            </w:r>
            <w:r>
              <w:rPr>
                <w:rFonts w:ascii="Times New Roman" w:hAnsi="Times New Roman"/>
                <w:i/>
                <w:sz w:val="20"/>
                <w:szCs w:val="20"/>
              </w:rPr>
              <w:t>(</w:t>
            </w:r>
            <w:r>
              <w:rPr>
                <w:rFonts w:ascii="Times New Roman" w:hAnsi="Times New Roman"/>
                <w:i/>
                <w:sz w:val="20"/>
                <w:szCs w:val="20"/>
                <w:lang w:val="en-US"/>
              </w:rPr>
              <w:t>Web of Science Core Collection</w:t>
            </w:r>
          </w:p>
          <w:p>
            <w:pPr>
              <w:pStyle w:val="37"/>
              <w:numPr>
                <w:ilvl w:val="0"/>
                <w:numId w:val="21"/>
              </w:numPr>
              <w:autoSpaceDE w:val="0"/>
              <w:autoSpaceDN w:val="0"/>
              <w:adjustRightInd w:val="0"/>
              <w:spacing w:after="0" w:line="240" w:lineRule="auto"/>
              <w:ind w:left="168" w:right="127" w:firstLine="283"/>
              <w:jc w:val="both"/>
              <w:rPr>
                <w:rFonts w:ascii="Times New Roman" w:hAnsi="Times New Roman"/>
                <w:sz w:val="20"/>
                <w:szCs w:val="20"/>
              </w:rPr>
            </w:pPr>
            <w:r>
              <w:rPr>
                <w:rFonts w:ascii="Times New Roman" w:hAnsi="Times New Roman"/>
                <w:sz w:val="20"/>
                <w:szCs w:val="20"/>
              </w:rPr>
              <w:t xml:space="preserve">«Страшенно важно зберігти в се время люте живий партійний осередок»: листи Михайла Грушевського з бібліотеки Національного інституту ім. Оссолінських // Український історичний журнал. – 2019. – № 3. – С. 166-182. </w:t>
            </w:r>
            <w:r>
              <w:rPr>
                <w:rFonts w:ascii="Times New Roman" w:hAnsi="Times New Roman"/>
                <w:i/>
                <w:sz w:val="20"/>
                <w:szCs w:val="20"/>
              </w:rPr>
              <w:t>(</w:t>
            </w:r>
            <w:r>
              <w:rPr>
                <w:rFonts w:ascii="Times New Roman" w:hAnsi="Times New Roman"/>
                <w:i/>
                <w:sz w:val="20"/>
                <w:szCs w:val="20"/>
                <w:lang w:val="en-US"/>
              </w:rPr>
              <w:t>Web</w:t>
            </w:r>
            <w:r>
              <w:rPr>
                <w:rFonts w:ascii="Times New Roman" w:hAnsi="Times New Roman"/>
                <w:i/>
                <w:sz w:val="20"/>
                <w:szCs w:val="20"/>
              </w:rPr>
              <w:t xml:space="preserve"> </w:t>
            </w:r>
            <w:r>
              <w:rPr>
                <w:rFonts w:ascii="Times New Roman" w:hAnsi="Times New Roman"/>
                <w:i/>
                <w:sz w:val="20"/>
                <w:szCs w:val="20"/>
                <w:lang w:val="en-US"/>
              </w:rPr>
              <w:t>of</w:t>
            </w:r>
            <w:r>
              <w:rPr>
                <w:rFonts w:ascii="Times New Roman" w:hAnsi="Times New Roman"/>
                <w:i/>
                <w:sz w:val="20"/>
                <w:szCs w:val="20"/>
              </w:rPr>
              <w:t xml:space="preserve"> </w:t>
            </w:r>
            <w:r>
              <w:rPr>
                <w:rFonts w:ascii="Times New Roman" w:hAnsi="Times New Roman"/>
                <w:i/>
                <w:sz w:val="20"/>
                <w:szCs w:val="20"/>
                <w:lang w:val="en-US"/>
              </w:rPr>
              <w:t>Science</w:t>
            </w:r>
            <w:r>
              <w:rPr>
                <w:rFonts w:ascii="Times New Roman" w:hAnsi="Times New Roman"/>
                <w:i/>
                <w:sz w:val="20"/>
                <w:szCs w:val="20"/>
              </w:rPr>
              <w:t xml:space="preserve"> </w:t>
            </w:r>
            <w:r>
              <w:rPr>
                <w:rFonts w:ascii="Times New Roman" w:hAnsi="Times New Roman"/>
                <w:i/>
                <w:sz w:val="20"/>
                <w:szCs w:val="20"/>
                <w:lang w:val="en-US"/>
              </w:rPr>
              <w:t>Core</w:t>
            </w:r>
            <w:r>
              <w:rPr>
                <w:rFonts w:ascii="Times New Roman" w:hAnsi="Times New Roman"/>
                <w:i/>
                <w:sz w:val="20"/>
                <w:szCs w:val="20"/>
              </w:rPr>
              <w:t xml:space="preserve"> </w:t>
            </w:r>
            <w:r>
              <w:rPr>
                <w:rFonts w:ascii="Times New Roman" w:hAnsi="Times New Roman"/>
                <w:i/>
                <w:sz w:val="20"/>
                <w:szCs w:val="20"/>
                <w:lang w:val="en-US"/>
              </w:rPr>
              <w:t>Collection</w:t>
            </w:r>
            <w:r>
              <w:rPr>
                <w:rFonts w:ascii="Times New Roman" w:hAnsi="Times New Roman"/>
                <w:i/>
                <w:sz w:val="20"/>
                <w:szCs w:val="20"/>
              </w:rPr>
              <w:t xml:space="preserve">) </w:t>
            </w:r>
            <w:r>
              <w:rPr>
                <w:rFonts w:ascii="Times New Roman" w:hAnsi="Times New Roman"/>
                <w:sz w:val="20"/>
                <w:szCs w:val="20"/>
              </w:rPr>
              <w:t>(співавтор – В. В. Тельвак, авторська участь – 8 с.).</w:t>
            </w:r>
          </w:p>
          <w:p>
            <w:pPr>
              <w:pStyle w:val="37"/>
              <w:numPr>
                <w:ilvl w:val="0"/>
                <w:numId w:val="21"/>
              </w:numPr>
              <w:autoSpaceDE w:val="0"/>
              <w:autoSpaceDN w:val="0"/>
              <w:adjustRightInd w:val="0"/>
              <w:spacing w:after="0" w:line="240" w:lineRule="auto"/>
              <w:ind w:left="168" w:right="127" w:firstLine="283"/>
              <w:jc w:val="both"/>
              <w:rPr>
                <w:rFonts w:ascii="Times New Roman" w:hAnsi="Times New Roman"/>
                <w:sz w:val="20"/>
                <w:szCs w:val="20"/>
              </w:rPr>
            </w:pPr>
            <w:r>
              <w:rPr>
                <w:rFonts w:ascii="Times New Roman" w:hAnsi="Times New Roman"/>
                <w:sz w:val="20"/>
                <w:szCs w:val="20"/>
                <w:shd w:val="clear" w:color="auto" w:fill="FFFFFF"/>
                <w:lang w:val="en-US"/>
              </w:rPr>
              <w:t>Mykhailo Hrushevsky in Czech historiography</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the first third of the</w:t>
            </w:r>
            <w:r>
              <w:rPr>
                <w:rFonts w:ascii="Times New Roman" w:hAnsi="Times New Roman"/>
                <w:sz w:val="20"/>
                <w:szCs w:val="20"/>
                <w:shd w:val="clear" w:color="auto" w:fill="FFFFFF"/>
              </w:rPr>
              <w:t xml:space="preserve"> 20</w:t>
            </w:r>
            <w:r>
              <w:rPr>
                <w:rFonts w:ascii="Times New Roman" w:hAnsi="Times New Roman"/>
                <w:sz w:val="20"/>
                <w:szCs w:val="20"/>
                <w:shd w:val="clear" w:color="auto" w:fill="FFFFFF"/>
                <w:lang w:val="en-US"/>
              </w:rPr>
              <w:t>th century</w:t>
            </w:r>
            <w:r>
              <w:rPr>
                <w:rFonts w:ascii="Times New Roman" w:hAnsi="Times New Roman"/>
                <w:sz w:val="20"/>
                <w:szCs w:val="20"/>
                <w:shd w:val="clear" w:color="auto" w:fill="FFFFFF"/>
              </w:rPr>
              <w:t>)</w:t>
            </w:r>
            <w:r>
              <w:rPr>
                <w:rFonts w:ascii="Times New Roman" w:hAnsi="Times New Roman"/>
                <w:sz w:val="20"/>
                <w:szCs w:val="20"/>
              </w:rPr>
              <w:t xml:space="preserve"> // </w:t>
            </w:r>
            <w:r>
              <w:rPr>
                <w:rFonts w:ascii="Times New Roman" w:hAnsi="Times New Roman"/>
                <w:sz w:val="20"/>
                <w:szCs w:val="20"/>
                <w:lang w:val="en-US"/>
              </w:rPr>
              <w:t>Codrul Cosminului</w:t>
            </w:r>
            <w:r>
              <w:rPr>
                <w:rFonts w:ascii="Times New Roman" w:hAnsi="Times New Roman"/>
                <w:sz w:val="20"/>
                <w:szCs w:val="20"/>
              </w:rPr>
              <w:t xml:space="preserve">. – </w:t>
            </w:r>
            <w:r>
              <w:rPr>
                <w:rFonts w:ascii="Times New Roman" w:hAnsi="Times New Roman"/>
                <w:sz w:val="20"/>
                <w:szCs w:val="20"/>
                <w:lang w:val="en-US"/>
              </w:rPr>
              <w:t>Vol</w:t>
            </w:r>
            <w:r>
              <w:rPr>
                <w:rFonts w:ascii="Times New Roman" w:hAnsi="Times New Roman"/>
                <w:sz w:val="20"/>
                <w:szCs w:val="20"/>
              </w:rPr>
              <w:t xml:space="preserve">. </w:t>
            </w:r>
            <w:r>
              <w:rPr>
                <w:rFonts w:ascii="Times New Roman" w:hAnsi="Times New Roman"/>
                <w:sz w:val="20"/>
                <w:szCs w:val="20"/>
                <w:lang w:val="en-US"/>
              </w:rPr>
              <w:t>XXV</w:t>
            </w:r>
            <w:r>
              <w:rPr>
                <w:rFonts w:ascii="Times New Roman" w:hAnsi="Times New Roman"/>
                <w:sz w:val="20"/>
                <w:szCs w:val="20"/>
              </w:rPr>
              <w:t xml:space="preserve">. – 2019. – </w:t>
            </w:r>
            <w:r>
              <w:rPr>
                <w:rFonts w:ascii="Times New Roman" w:hAnsi="Times New Roman"/>
                <w:sz w:val="20"/>
                <w:szCs w:val="20"/>
                <w:lang w:val="en-US"/>
              </w:rPr>
              <w:t>No</w:t>
            </w:r>
            <w:r>
              <w:rPr>
                <w:rFonts w:ascii="Times New Roman" w:hAnsi="Times New Roman"/>
                <w:sz w:val="20"/>
                <w:szCs w:val="20"/>
              </w:rPr>
              <w:t xml:space="preserve">. 2. – </w:t>
            </w:r>
            <w:r>
              <w:rPr>
                <w:rFonts w:ascii="Times New Roman" w:hAnsi="Times New Roman"/>
                <w:sz w:val="20"/>
                <w:szCs w:val="20"/>
                <w:lang w:val="en-US"/>
              </w:rPr>
              <w:t>P</w:t>
            </w:r>
            <w:r>
              <w:rPr>
                <w:rFonts w:ascii="Times New Roman" w:hAnsi="Times New Roman"/>
                <w:sz w:val="20"/>
                <w:szCs w:val="20"/>
              </w:rPr>
              <w:t xml:space="preserve">. </w:t>
            </w:r>
            <w:r>
              <w:rPr>
                <w:rFonts w:ascii="Times New Roman" w:hAnsi="Times New Roman"/>
                <w:sz w:val="20"/>
                <w:szCs w:val="20"/>
                <w:shd w:val="clear" w:color="auto" w:fill="FFFFFF"/>
              </w:rPr>
              <w:t>265-286</w:t>
            </w:r>
            <w:r>
              <w:rPr>
                <w:rFonts w:ascii="Times New Roman" w:hAnsi="Times New Roman"/>
                <w:sz w:val="20"/>
                <w:szCs w:val="20"/>
              </w:rPr>
              <w:t xml:space="preserve">. </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 – В. В. Тельвак, авторська участь – 10 с.).</w:t>
            </w:r>
          </w:p>
          <w:p>
            <w:pPr>
              <w:pStyle w:val="37"/>
              <w:numPr>
                <w:ilvl w:val="0"/>
                <w:numId w:val="21"/>
              </w:numPr>
              <w:autoSpaceDE w:val="0"/>
              <w:autoSpaceDN w:val="0"/>
              <w:adjustRightInd w:val="0"/>
              <w:spacing w:after="0" w:line="240" w:lineRule="auto"/>
              <w:ind w:left="168" w:right="127" w:firstLine="283"/>
              <w:jc w:val="both"/>
              <w:rPr>
                <w:rFonts w:ascii="Times New Roman" w:hAnsi="Times New Roman" w:eastAsia="TimesNewRomanPS-BoldMT"/>
                <w:bCs/>
                <w:i/>
                <w:sz w:val="20"/>
                <w:szCs w:val="20"/>
              </w:rPr>
            </w:pPr>
            <w:r>
              <w:rPr>
                <w:rFonts w:ascii="Times New Roman" w:hAnsi="Times New Roman"/>
                <w:sz w:val="20"/>
                <w:szCs w:val="20"/>
              </w:rPr>
              <w:t xml:space="preserve">Епістолярій у фондах бібліотеки Національного інституту ім. Оссолінських у Вроцлаві як джерело до вивчення польсько-українських взаємин // Український історичний журнал. – 2020. – № 3. – С. 176-188. </w:t>
            </w:r>
            <w:r>
              <w:rPr>
                <w:rFonts w:ascii="Times New Roman" w:hAnsi="Times New Roman"/>
                <w:i/>
                <w:sz w:val="20"/>
                <w:szCs w:val="20"/>
              </w:rPr>
              <w:t>(</w:t>
            </w:r>
            <w:r>
              <w:rPr>
                <w:rFonts w:ascii="Times New Roman" w:hAnsi="Times New Roman"/>
                <w:i/>
                <w:sz w:val="20"/>
                <w:szCs w:val="20"/>
                <w:lang w:val="en-US"/>
              </w:rPr>
              <w:t>Web of Science Core Collection</w:t>
            </w:r>
            <w:r>
              <w:rPr>
                <w:rFonts w:ascii="Times New Roman" w:hAnsi="Times New Roman"/>
                <w:i/>
                <w:sz w:val="20"/>
                <w:szCs w:val="20"/>
              </w:rPr>
              <w:t xml:space="preserve">) </w:t>
            </w:r>
            <w:r>
              <w:rPr>
                <w:rFonts w:ascii="Times New Roman" w:hAnsi="Times New Roman"/>
                <w:sz w:val="20"/>
                <w:szCs w:val="20"/>
              </w:rPr>
              <w:t>(співавтор – В. В. Тельвак, авторська участь – 6 с.).</w:t>
            </w:r>
          </w:p>
          <w:p>
            <w:pPr>
              <w:pStyle w:val="37"/>
              <w:widowControl w:val="0"/>
              <w:numPr>
                <w:ilvl w:val="0"/>
                <w:numId w:val="21"/>
              </w:numPr>
              <w:spacing w:after="0" w:line="240" w:lineRule="auto"/>
              <w:ind w:left="168" w:right="127" w:firstLine="283"/>
              <w:jc w:val="both"/>
              <w:rPr>
                <w:rFonts w:ascii="Times New Roman" w:hAnsi="Times New Roman"/>
                <w:sz w:val="20"/>
                <w:szCs w:val="20"/>
              </w:rPr>
            </w:pPr>
            <w:r>
              <w:rPr>
                <w:rFonts w:ascii="Times New Roman" w:hAnsi="Times New Roman"/>
                <w:sz w:val="20"/>
                <w:szCs w:val="20"/>
                <w:shd w:val="clear" w:color="auto" w:fill="FFFFFF"/>
              </w:rPr>
              <w:t>Mykhailo Hrushevsky in reflection of Czech historiography at the end of XIX – beginning of XX century</w:t>
            </w:r>
            <w:r>
              <w:rPr>
                <w:rFonts w:ascii="Times New Roman" w:hAnsi="Times New Roman"/>
                <w:sz w:val="20"/>
                <w:szCs w:val="20"/>
              </w:rPr>
              <w:t xml:space="preserve"> // </w:t>
            </w:r>
            <w:r>
              <w:rPr>
                <w:rFonts w:ascii="Times New Roman" w:hAnsi="Times New Roman"/>
                <w:sz w:val="20"/>
                <w:szCs w:val="20"/>
                <w:shd w:val="clear" w:color="auto" w:fill="FFFFFF"/>
              </w:rPr>
              <w:t xml:space="preserve">Проблеми гуманітарних наук : збірник наукових праць Дрогобицького державного педагогічного університету імені Івана Франка. Серія Історія / ред. кол. Василь Ільницький (головний редактор) та ін. – Дрогобич : Редакційно-видавничий відділ ДДПУ імені Івана Франка. – Випуск 1/43 (2019). – С.82-106. </w:t>
            </w:r>
            <w:r>
              <w:rPr>
                <w:rFonts w:ascii="Times New Roman" w:hAnsi="Times New Roman"/>
                <w:sz w:val="20"/>
                <w:szCs w:val="20"/>
              </w:rPr>
              <w:t>(співавтор – В. В. Тельвак, авторська участь – 12 с.).</w:t>
            </w:r>
          </w:p>
          <w:p>
            <w:pPr>
              <w:pStyle w:val="37"/>
              <w:numPr>
                <w:ilvl w:val="0"/>
                <w:numId w:val="21"/>
              </w:numPr>
              <w:spacing w:after="0" w:line="240" w:lineRule="auto"/>
              <w:ind w:left="168" w:right="127" w:firstLine="283"/>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en-GB"/>
              </w:rPr>
              <w:t>Deadly</w:t>
            </w:r>
            <w:r>
              <w:rPr>
                <w:rFonts w:ascii="Times New Roman" w:hAnsi="Times New Roman"/>
                <w:sz w:val="20"/>
                <w:szCs w:val="20"/>
              </w:rPr>
              <w:t xml:space="preserve"> </w:t>
            </w:r>
            <w:r>
              <w:rPr>
                <w:rFonts w:ascii="Times New Roman" w:hAnsi="Times New Roman"/>
                <w:sz w:val="20"/>
                <w:szCs w:val="20"/>
                <w:lang w:val="en-GB"/>
              </w:rPr>
              <w:t>enemy</w:t>
            </w:r>
            <w:r>
              <w:rPr>
                <w:rFonts w:ascii="Times New Roman" w:hAnsi="Times New Roman"/>
                <w:sz w:val="20"/>
                <w:szCs w:val="20"/>
              </w:rPr>
              <w:t xml:space="preserve"> </w:t>
            </w:r>
            <w:r>
              <w:rPr>
                <w:rFonts w:ascii="Times New Roman" w:hAnsi="Times New Roman"/>
                <w:sz w:val="20"/>
                <w:szCs w:val="20"/>
                <w:lang w:val="en-GB"/>
              </w:rPr>
              <w:t>of</w:t>
            </w:r>
            <w:r>
              <w:rPr>
                <w:rFonts w:ascii="Times New Roman" w:hAnsi="Times New Roman"/>
                <w:sz w:val="20"/>
                <w:szCs w:val="20"/>
              </w:rPr>
              <w:t xml:space="preserve"> </w:t>
            </w:r>
            <w:r>
              <w:rPr>
                <w:rFonts w:ascii="Times New Roman" w:hAnsi="Times New Roman"/>
                <w:sz w:val="20"/>
                <w:szCs w:val="20"/>
                <w:lang w:val="en-GB"/>
              </w:rPr>
              <w:t>the</w:t>
            </w:r>
            <w:r>
              <w:rPr>
                <w:rFonts w:ascii="Times New Roman" w:hAnsi="Times New Roman"/>
                <w:sz w:val="20"/>
                <w:szCs w:val="20"/>
              </w:rPr>
              <w:t xml:space="preserve"> </w:t>
            </w:r>
            <w:r>
              <w:rPr>
                <w:rFonts w:ascii="Times New Roman" w:hAnsi="Times New Roman"/>
                <w:sz w:val="20"/>
                <w:szCs w:val="20"/>
                <w:lang w:val="en-GB"/>
              </w:rPr>
              <w:t>Polish</w:t>
            </w:r>
            <w:r>
              <w:rPr>
                <w:rFonts w:ascii="Times New Roman" w:hAnsi="Times New Roman"/>
                <w:sz w:val="20"/>
                <w:szCs w:val="20"/>
              </w:rPr>
              <w:t xml:space="preserve"> </w:t>
            </w:r>
            <w:r>
              <w:rPr>
                <w:rFonts w:ascii="Times New Roman" w:hAnsi="Times New Roman"/>
                <w:sz w:val="20"/>
                <w:szCs w:val="20"/>
                <w:lang w:val="en-GB"/>
              </w:rPr>
              <w:t>people</w:t>
            </w:r>
            <w:r>
              <w:rPr>
                <w:rFonts w:ascii="Times New Roman" w:hAnsi="Times New Roman"/>
                <w:sz w:val="20"/>
                <w:szCs w:val="20"/>
              </w:rPr>
              <w:t xml:space="preserve">»: </w:t>
            </w:r>
            <w:r>
              <w:rPr>
                <w:rFonts w:ascii="Times New Roman" w:hAnsi="Times New Roman"/>
                <w:sz w:val="20"/>
                <w:szCs w:val="20"/>
                <w:lang w:val="en-GB"/>
              </w:rPr>
              <w:t>images</w:t>
            </w:r>
            <w:r>
              <w:rPr>
                <w:rFonts w:ascii="Times New Roman" w:hAnsi="Times New Roman"/>
                <w:sz w:val="20"/>
                <w:szCs w:val="20"/>
              </w:rPr>
              <w:t xml:space="preserve"> </w:t>
            </w:r>
            <w:r>
              <w:rPr>
                <w:rFonts w:ascii="Times New Roman" w:hAnsi="Times New Roman"/>
                <w:sz w:val="20"/>
                <w:szCs w:val="20"/>
                <w:lang w:val="en-GB"/>
              </w:rPr>
              <w:t>of</w:t>
            </w:r>
            <w:r>
              <w:rPr>
                <w:rFonts w:ascii="Times New Roman" w:hAnsi="Times New Roman"/>
                <w:sz w:val="20"/>
                <w:szCs w:val="20"/>
              </w:rPr>
              <w:t xml:space="preserve"> </w:t>
            </w:r>
            <w:r>
              <w:rPr>
                <w:rFonts w:ascii="Times New Roman" w:hAnsi="Times New Roman"/>
                <w:sz w:val="20"/>
                <w:szCs w:val="20"/>
                <w:lang w:val="en-GB"/>
              </w:rPr>
              <w:t>Mykhailo</w:t>
            </w:r>
            <w:r>
              <w:rPr>
                <w:rFonts w:ascii="Times New Roman" w:hAnsi="Times New Roman"/>
                <w:sz w:val="20"/>
                <w:szCs w:val="20"/>
              </w:rPr>
              <w:t xml:space="preserve"> </w:t>
            </w:r>
            <w:r>
              <w:rPr>
                <w:rFonts w:ascii="Times New Roman" w:hAnsi="Times New Roman"/>
                <w:sz w:val="20"/>
                <w:szCs w:val="20"/>
                <w:lang w:val="en-GB"/>
              </w:rPr>
              <w:t>Hrushevsky</w:t>
            </w:r>
            <w:r>
              <w:rPr>
                <w:rFonts w:ascii="Times New Roman" w:hAnsi="Times New Roman"/>
                <w:sz w:val="20"/>
                <w:szCs w:val="20"/>
              </w:rPr>
              <w:t xml:space="preserve"> </w:t>
            </w:r>
            <w:r>
              <w:rPr>
                <w:rFonts w:ascii="Times New Roman" w:hAnsi="Times New Roman"/>
                <w:sz w:val="20"/>
                <w:szCs w:val="20"/>
                <w:lang w:val="en-GB"/>
              </w:rPr>
              <w:t>in</w:t>
            </w:r>
            <w:r>
              <w:rPr>
                <w:rFonts w:ascii="Times New Roman" w:hAnsi="Times New Roman"/>
                <w:sz w:val="20"/>
                <w:szCs w:val="20"/>
              </w:rPr>
              <w:t xml:space="preserve"> </w:t>
            </w:r>
            <w:r>
              <w:rPr>
                <w:rFonts w:ascii="Times New Roman" w:hAnsi="Times New Roman"/>
                <w:sz w:val="20"/>
                <w:szCs w:val="20"/>
                <w:lang w:val="en-GB"/>
              </w:rPr>
              <w:t>Polish</w:t>
            </w:r>
            <w:r>
              <w:rPr>
                <w:rFonts w:ascii="Times New Roman" w:hAnsi="Times New Roman"/>
                <w:sz w:val="20"/>
                <w:szCs w:val="20"/>
              </w:rPr>
              <w:t xml:space="preserve"> </w:t>
            </w:r>
            <w:r>
              <w:rPr>
                <w:rFonts w:ascii="Times New Roman" w:hAnsi="Times New Roman"/>
                <w:sz w:val="20"/>
                <w:szCs w:val="20"/>
                <w:lang w:val="en-GB"/>
              </w:rPr>
              <w:t>journalism</w:t>
            </w:r>
            <w:r>
              <w:rPr>
                <w:rFonts w:ascii="Times New Roman" w:hAnsi="Times New Roman"/>
                <w:sz w:val="20"/>
                <w:szCs w:val="20"/>
              </w:rPr>
              <w:t xml:space="preserve"> // Проблеми гуманітарних наук: збірник наукових праць Дрогобицького державного педагогічного університету імені Івана Франка. Серія Історія. – 2020. – Вип. 2/45. – С. 79-113.</w:t>
            </w:r>
          </w:p>
          <w:p>
            <w:pPr>
              <w:pStyle w:val="37"/>
              <w:numPr>
                <w:ilvl w:val="0"/>
                <w:numId w:val="21"/>
              </w:numPr>
              <w:spacing w:after="0" w:line="240" w:lineRule="auto"/>
              <w:ind w:left="168" w:right="127" w:firstLine="283"/>
              <w:jc w:val="both"/>
              <w:rPr>
                <w:rFonts w:ascii="Times New Roman" w:hAnsi="Times New Roman"/>
                <w:sz w:val="20"/>
                <w:szCs w:val="20"/>
              </w:rPr>
            </w:pPr>
            <w:r>
              <w:rPr>
                <w:rFonts w:ascii="Times New Roman" w:hAnsi="Times New Roman"/>
                <w:sz w:val="20"/>
                <w:szCs w:val="20"/>
              </w:rPr>
              <w:t>Культурно-громадська діяльність Михайла Грушевського кінця ХІХ – початку ХХ століття у висвітленні польської публіцистики // Наукові записки Вінницького державного педагогічного університету імені Михайла Коцюбинського. Серія: Історія. – 2020. – Вип. 43. – С. 83-91.</w:t>
            </w:r>
          </w:p>
          <w:p>
            <w:pPr>
              <w:pStyle w:val="37"/>
              <w:widowControl w:val="0"/>
              <w:numPr>
                <w:ilvl w:val="0"/>
                <w:numId w:val="21"/>
              </w:numPr>
              <w:spacing w:after="0" w:line="240" w:lineRule="auto"/>
              <w:ind w:left="168" w:firstLine="283"/>
              <w:jc w:val="both"/>
              <w:rPr>
                <w:rFonts w:ascii="Times New Roman" w:hAnsi="Times New Roman"/>
                <w:sz w:val="20"/>
                <w:szCs w:val="20"/>
              </w:rPr>
            </w:pPr>
            <w:r>
              <w:rPr>
                <w:rFonts w:ascii="Times New Roman" w:hAnsi="Times New Roman"/>
                <w:bCs/>
                <w:sz w:val="20"/>
                <w:szCs w:val="20"/>
              </w:rPr>
              <w:t>Сучасне грушевськознавство: здобутки, втрати, перспективи</w:t>
            </w:r>
            <w:r>
              <w:rPr>
                <w:rFonts w:ascii="Times New Roman" w:hAnsi="Times New Roman"/>
                <w:sz w:val="20"/>
                <w:szCs w:val="20"/>
              </w:rPr>
              <w:t xml:space="preserve"> Український історичний журнал. – 2021. – №5. – С. 4-16.</w:t>
            </w:r>
            <w:r>
              <w:rPr>
                <w:rFonts w:ascii="Times New Roman" w:hAnsi="Times New Roman"/>
                <w:sz w:val="20"/>
                <w:szCs w:val="20"/>
                <w:lang w:val="ru-RU"/>
              </w:rPr>
              <w:t xml:space="preserve"> </w:t>
            </w:r>
            <w:r>
              <w:rPr>
                <w:rFonts w:ascii="Times New Roman" w:hAnsi="Times New Roman"/>
                <w:i/>
                <w:sz w:val="20"/>
                <w:szCs w:val="20"/>
              </w:rPr>
              <w:t>(</w:t>
            </w:r>
            <w:r>
              <w:rPr>
                <w:rFonts w:ascii="Times New Roman" w:hAnsi="Times New Roman"/>
                <w:i/>
                <w:sz w:val="20"/>
                <w:szCs w:val="20"/>
                <w:lang w:val="en-US"/>
              </w:rPr>
              <w:t>Web of Science Core Collection</w:t>
            </w:r>
            <w:r>
              <w:rPr>
                <w:rFonts w:ascii="Times New Roman" w:hAnsi="Times New Roman"/>
                <w:i/>
                <w:sz w:val="20"/>
                <w:szCs w:val="20"/>
              </w:rPr>
              <w:t xml:space="preserve">) </w:t>
            </w:r>
            <w:r>
              <w:rPr>
                <w:rFonts w:ascii="Times New Roman" w:hAnsi="Times New Roman"/>
                <w:sz w:val="20"/>
                <w:szCs w:val="20"/>
              </w:rPr>
              <w:t>(співавтор – В. В. Тельвак, авторська участь – 6 с.).</w:t>
            </w:r>
          </w:p>
          <w:p>
            <w:pPr>
              <w:pStyle w:val="37"/>
              <w:widowControl w:val="0"/>
              <w:numPr>
                <w:ilvl w:val="0"/>
                <w:numId w:val="21"/>
              </w:numPr>
              <w:spacing w:after="0" w:line="240" w:lineRule="auto"/>
              <w:ind w:left="168" w:firstLine="283"/>
              <w:jc w:val="both"/>
              <w:rPr>
                <w:rFonts w:ascii="Times New Roman" w:hAnsi="Times New Roman"/>
                <w:sz w:val="20"/>
                <w:szCs w:val="20"/>
              </w:rPr>
            </w:pPr>
            <w:r>
              <w:rPr>
                <w:rFonts w:ascii="Times New Roman" w:hAnsi="Times New Roman"/>
                <w:bCs/>
                <w:sz w:val="20"/>
                <w:szCs w:val="20"/>
              </w:rPr>
              <w:t xml:space="preserve">Between history and politics: the image of Mykhailo Hrushevsky in German Slavic studies of the first third of the 20th century Przegląd nauk historycznych. – 2021. - R. XX. - Nr 2. – </w:t>
            </w:r>
            <w:r>
              <w:rPr>
                <w:rFonts w:ascii="Times New Roman" w:hAnsi="Times New Roman"/>
                <w:bCs/>
                <w:sz w:val="20"/>
                <w:szCs w:val="20"/>
                <w:lang w:val="en-US"/>
              </w:rPr>
              <w:t>S.</w:t>
            </w:r>
            <w:r>
              <w:rPr>
                <w:rFonts w:ascii="Times New Roman" w:hAnsi="Times New Roman"/>
                <w:bCs/>
                <w:sz w:val="20"/>
                <w:szCs w:val="20"/>
              </w:rPr>
              <w:t xml:space="preserve"> 103–125</w:t>
            </w:r>
            <w:r>
              <w:rPr>
                <w:rFonts w:ascii="Times New Roman" w:hAnsi="Times New Roman"/>
                <w:bCs/>
                <w:sz w:val="20"/>
                <w:szCs w:val="20"/>
                <w:lang w:val="en-US"/>
              </w:rPr>
              <w:t>.</w:t>
            </w:r>
            <w:r>
              <w:rPr>
                <w:rFonts w:ascii="Times New Roman" w:hAnsi="Times New Roman"/>
                <w:bCs/>
                <w:sz w:val="20"/>
                <w:szCs w:val="20"/>
              </w:rPr>
              <w:t xml:space="preserve"> </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(співавтори – Б. Янишин, В. В. Тельвак, авторська участь – 5 с.).</w:t>
            </w:r>
          </w:p>
          <w:p>
            <w:pPr>
              <w:pStyle w:val="37"/>
              <w:widowControl w:val="0"/>
              <w:numPr>
                <w:ilvl w:val="0"/>
                <w:numId w:val="21"/>
              </w:numPr>
              <w:spacing w:after="0" w:line="240" w:lineRule="auto"/>
              <w:ind w:left="168" w:firstLine="283"/>
              <w:jc w:val="both"/>
              <w:rPr>
                <w:rFonts w:ascii="Times New Roman" w:hAnsi="Times New Roman"/>
                <w:sz w:val="20"/>
                <w:szCs w:val="20"/>
              </w:rPr>
            </w:pPr>
            <w:r>
              <w:rPr>
                <w:rFonts w:ascii="Times New Roman" w:hAnsi="Times New Roman"/>
                <w:sz w:val="20"/>
                <w:szCs w:val="20"/>
                <w:shd w:val="clear" w:color="auto" w:fill="FFFFFF"/>
              </w:rPr>
              <w:t>«Геть отрую з наших хат!»: протиалкогольний дискурс газети «Наш лемко»Русин. - 2021. - № 66. - С. 34-47.</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(співавтори – В. Наконечний, В. В. Тельвак, авторська участь – 5 с.).</w:t>
            </w:r>
          </w:p>
          <w:p>
            <w:pPr>
              <w:pStyle w:val="37"/>
              <w:widowControl w:val="0"/>
              <w:numPr>
                <w:ilvl w:val="0"/>
                <w:numId w:val="21"/>
              </w:numPr>
              <w:spacing w:after="0" w:line="240" w:lineRule="auto"/>
              <w:ind w:left="168" w:firstLine="283"/>
              <w:jc w:val="both"/>
              <w:rPr>
                <w:rFonts w:ascii="Times New Roman" w:hAnsi="Times New Roman"/>
                <w:sz w:val="20"/>
                <w:szCs w:val="20"/>
              </w:rPr>
            </w:pPr>
            <w:r>
              <w:rPr>
                <w:rFonts w:ascii="Times New Roman" w:hAnsi="Times New Roman"/>
                <w:sz w:val="20"/>
                <w:szCs w:val="20"/>
                <w:lang w:val="en-GB"/>
              </w:rPr>
              <w:t>Identity transformation of the Ukrainian Donbas:</w:t>
            </w:r>
            <w:r>
              <w:rPr>
                <w:rFonts w:ascii="Times New Roman" w:hAnsi="Times New Roman"/>
                <w:sz w:val="20"/>
                <w:szCs w:val="20"/>
              </w:rPr>
              <w:t xml:space="preserve"> </w:t>
            </w:r>
            <w:r>
              <w:rPr>
                <w:rFonts w:ascii="Times New Roman" w:hAnsi="Times New Roman"/>
                <w:sz w:val="20"/>
                <w:szCs w:val="20"/>
                <w:lang w:val="en-GB"/>
              </w:rPr>
              <w:t>from the “Wild field” to Russian occupation</w:t>
            </w:r>
            <w:r>
              <w:rPr>
                <w:rFonts w:ascii="Times New Roman" w:hAnsi="Times New Roman" w:eastAsia="Calibri"/>
                <w:sz w:val="20"/>
                <w:szCs w:val="20"/>
              </w:rPr>
              <w:t xml:space="preserve"> Analele Universităńii din Craiova. Istorie, Anul XX</w:t>
            </w:r>
            <w:r>
              <w:rPr>
                <w:rFonts w:ascii="Times New Roman" w:hAnsi="Times New Roman" w:eastAsia="Calibri"/>
                <w:sz w:val="20"/>
                <w:szCs w:val="20"/>
                <w:lang w:val="en-US"/>
              </w:rPr>
              <w:t>V</w:t>
            </w:r>
            <w:r>
              <w:rPr>
                <w:rFonts w:ascii="Times New Roman" w:hAnsi="Times New Roman" w:eastAsia="Calibri"/>
                <w:sz w:val="20"/>
                <w:szCs w:val="20"/>
              </w:rPr>
              <w:t xml:space="preserve">I – Nr. 2 (40). -2021. – </w:t>
            </w:r>
            <w:r>
              <w:rPr>
                <w:rFonts w:ascii="Times New Roman" w:hAnsi="Times New Roman" w:eastAsia="Calibri"/>
                <w:sz w:val="20"/>
                <w:szCs w:val="20"/>
                <w:lang w:val="en-US"/>
              </w:rPr>
              <w:t>P</w:t>
            </w:r>
            <w:r>
              <w:rPr>
                <w:rFonts w:ascii="Times New Roman" w:hAnsi="Times New Roman" w:eastAsia="Calibri"/>
                <w:sz w:val="20"/>
                <w:szCs w:val="20"/>
              </w:rPr>
              <w:t>. 101-114</w:t>
            </w:r>
            <w:r>
              <w:rPr>
                <w:rFonts w:ascii="Times New Roman" w:hAnsi="Times New Roman"/>
                <w:sz w:val="20"/>
                <w:szCs w:val="20"/>
                <w:shd w:val="clear" w:color="auto" w:fill="FFFFFF"/>
              </w:rPr>
              <w:t>.</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(співавтори – В. Масненко, В. В. Тельвак, авторська участь – 5 с.).</w:t>
            </w:r>
          </w:p>
          <w:p>
            <w:pPr>
              <w:pStyle w:val="37"/>
              <w:widowControl w:val="0"/>
              <w:numPr>
                <w:ilvl w:val="0"/>
                <w:numId w:val="21"/>
              </w:numPr>
              <w:spacing w:after="0" w:line="240" w:lineRule="auto"/>
              <w:ind w:left="168" w:firstLine="283"/>
              <w:jc w:val="both"/>
              <w:rPr>
                <w:rFonts w:ascii="Times New Roman" w:hAnsi="Times New Roman"/>
                <w:sz w:val="20"/>
                <w:szCs w:val="20"/>
              </w:rPr>
            </w:pPr>
            <w:r>
              <w:rPr>
                <w:rFonts w:ascii="Times New Roman" w:hAnsi="Times New Roman"/>
                <w:bCs/>
                <w:sz w:val="20"/>
                <w:szCs w:val="20"/>
              </w:rPr>
              <w:t xml:space="preserve">Михайло Грушевський та часопис «Діло»: співпраця, конфлікти, рецепція (до 1914 р.). </w:t>
            </w:r>
            <w:r>
              <w:rPr>
                <w:rFonts w:ascii="Times New Roman" w:hAnsi="Times New Roman"/>
                <w:sz w:val="20"/>
                <w:szCs w:val="20"/>
              </w:rPr>
              <w:t xml:space="preserve">Рукописна та книжкова спадщина України. - 2022. - Випуск 28. - С. 347-371. </w:t>
            </w:r>
            <w:r>
              <w:rPr>
                <w:rFonts w:ascii="Times New Roman" w:hAnsi="Times New Roman"/>
                <w:i/>
                <w:sz w:val="20"/>
                <w:szCs w:val="20"/>
              </w:rPr>
              <w:t>(</w:t>
            </w:r>
            <w:r>
              <w:rPr>
                <w:rFonts w:ascii="Times New Roman" w:hAnsi="Times New Roman"/>
                <w:i/>
                <w:sz w:val="20"/>
                <w:szCs w:val="20"/>
                <w:lang w:val="en-US"/>
              </w:rPr>
              <w:t>Web</w:t>
            </w:r>
            <w:r>
              <w:rPr>
                <w:rFonts w:ascii="Times New Roman" w:hAnsi="Times New Roman"/>
                <w:i/>
                <w:sz w:val="20"/>
                <w:szCs w:val="20"/>
              </w:rPr>
              <w:t xml:space="preserve"> </w:t>
            </w:r>
            <w:r>
              <w:rPr>
                <w:rFonts w:ascii="Times New Roman" w:hAnsi="Times New Roman"/>
                <w:i/>
                <w:sz w:val="20"/>
                <w:szCs w:val="20"/>
                <w:lang w:val="en-US"/>
              </w:rPr>
              <w:t>of</w:t>
            </w:r>
            <w:r>
              <w:rPr>
                <w:rFonts w:ascii="Times New Roman" w:hAnsi="Times New Roman"/>
                <w:i/>
                <w:sz w:val="20"/>
                <w:szCs w:val="20"/>
              </w:rPr>
              <w:t xml:space="preserve"> </w:t>
            </w:r>
            <w:r>
              <w:rPr>
                <w:rFonts w:ascii="Times New Roman" w:hAnsi="Times New Roman"/>
                <w:i/>
                <w:sz w:val="20"/>
                <w:szCs w:val="20"/>
                <w:lang w:val="en-US"/>
              </w:rPr>
              <w:t>Science</w:t>
            </w:r>
            <w:r>
              <w:rPr>
                <w:rFonts w:ascii="Times New Roman" w:hAnsi="Times New Roman"/>
                <w:i/>
                <w:sz w:val="20"/>
                <w:szCs w:val="20"/>
              </w:rPr>
              <w:t xml:space="preserve"> </w:t>
            </w:r>
            <w:r>
              <w:rPr>
                <w:rFonts w:ascii="Times New Roman" w:hAnsi="Times New Roman"/>
                <w:i/>
                <w:sz w:val="20"/>
                <w:szCs w:val="20"/>
                <w:lang w:val="en-US"/>
              </w:rPr>
              <w:t>Core</w:t>
            </w:r>
            <w:r>
              <w:rPr>
                <w:rFonts w:ascii="Times New Roman" w:hAnsi="Times New Roman"/>
                <w:i/>
                <w:sz w:val="20"/>
                <w:szCs w:val="20"/>
              </w:rPr>
              <w:t xml:space="preserve"> </w:t>
            </w:r>
            <w:r>
              <w:rPr>
                <w:rFonts w:ascii="Times New Roman" w:hAnsi="Times New Roman"/>
                <w:i/>
                <w:sz w:val="20"/>
                <w:szCs w:val="20"/>
                <w:lang w:val="en-US"/>
              </w:rPr>
              <w:t>Collection</w:t>
            </w:r>
            <w:r>
              <w:rPr>
                <w:rFonts w:ascii="Times New Roman" w:hAnsi="Times New Roman"/>
                <w:i/>
                <w:sz w:val="20"/>
                <w:szCs w:val="20"/>
              </w:rPr>
              <w:t xml:space="preserve">) </w:t>
            </w:r>
            <w:r>
              <w:rPr>
                <w:rFonts w:ascii="Times New Roman" w:hAnsi="Times New Roman"/>
                <w:sz w:val="20"/>
                <w:szCs w:val="20"/>
              </w:rPr>
              <w:t>(співавтори – К. Курилишин, В. В. Тельвак, авторська участь – 5 с.).</w:t>
            </w:r>
          </w:p>
          <w:p>
            <w:pPr>
              <w:pStyle w:val="37"/>
              <w:numPr>
                <w:ilvl w:val="0"/>
                <w:numId w:val="21"/>
              </w:numPr>
              <w:spacing w:after="0" w:line="240" w:lineRule="auto"/>
              <w:ind w:left="168" w:right="127" w:firstLine="283"/>
              <w:jc w:val="both"/>
              <w:rPr>
                <w:rFonts w:ascii="Times New Roman" w:hAnsi="Times New Roman"/>
                <w:sz w:val="20"/>
                <w:szCs w:val="20"/>
              </w:rPr>
            </w:pPr>
            <w:r>
              <w:rPr>
                <w:rFonts w:ascii="Times New Roman" w:hAnsi="Times New Roman"/>
                <w:bCs/>
                <w:sz w:val="20"/>
                <w:szCs w:val="20"/>
              </w:rPr>
              <w:t xml:space="preserve">The First Institutional Encyclopaedia in Ukraine. Naukove tovarystvo imeni Shevchenka: Entsyklopediya (Shevchenko Scientific Society: Encyclopaedia) Studia Historiae Scientiarum. 2022. </w:t>
            </w:r>
            <w:r>
              <w:rPr>
                <w:rFonts w:ascii="Times New Roman" w:hAnsi="Times New Roman"/>
                <w:sz w:val="20"/>
                <w:szCs w:val="20"/>
                <w:lang w:val="en-US"/>
              </w:rPr>
              <w:t>Vol</w:t>
            </w:r>
            <w:r>
              <w:rPr>
                <w:rFonts w:ascii="Times New Roman" w:hAnsi="Times New Roman"/>
                <w:sz w:val="20"/>
                <w:szCs w:val="20"/>
                <w:lang w:val="ru-RU"/>
              </w:rPr>
              <w:t xml:space="preserve">. </w:t>
            </w:r>
            <w:r>
              <w:rPr>
                <w:rFonts w:ascii="Times New Roman" w:hAnsi="Times New Roman"/>
                <w:sz w:val="20"/>
                <w:szCs w:val="20"/>
              </w:rPr>
              <w:t>21</w:t>
            </w:r>
            <w:r>
              <w:rPr>
                <w:rFonts w:ascii="Times New Roman" w:hAnsi="Times New Roman"/>
                <w:sz w:val="20"/>
                <w:szCs w:val="20"/>
                <w:lang w:val="ru-RU"/>
              </w:rPr>
              <w:t>.</w:t>
            </w:r>
            <w:r>
              <w:rPr>
                <w:rFonts w:ascii="Times New Roman" w:hAnsi="Times New Roman"/>
                <w:sz w:val="20"/>
                <w:szCs w:val="20"/>
              </w:rPr>
              <w:t xml:space="preserve"> </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 – В. В. Тельвак, авторська участь – 5 с.).</w:t>
            </w:r>
          </w:p>
          <w:p>
            <w:pPr>
              <w:pStyle w:val="37"/>
              <w:widowControl w:val="0"/>
              <w:numPr>
                <w:ilvl w:val="0"/>
                <w:numId w:val="21"/>
              </w:numPr>
              <w:spacing w:after="0" w:line="240" w:lineRule="auto"/>
              <w:ind w:left="168" w:firstLine="283"/>
              <w:jc w:val="both"/>
              <w:rPr>
                <w:rFonts w:ascii="Times New Roman" w:hAnsi="Times New Roman"/>
                <w:sz w:val="20"/>
                <w:szCs w:val="20"/>
              </w:rPr>
            </w:pPr>
            <w:r>
              <w:rPr>
                <w:rFonts w:ascii="Times New Roman" w:hAnsi="Times New Roman"/>
                <w:sz w:val="20"/>
              </w:rPr>
              <w:t xml:space="preserve">Рецепція постаті Михайла Грушевського у світлі джерел «born digital» як елемент сучасної історичної свідомості Проблеми гуманітарних наук: збірник наукових праць Дрогобицького державного педагогічного університету імені Івана Франка. Серія Історія. – 2023. – Вип. 12/54. – С. 283–310. </w:t>
            </w:r>
            <w:r>
              <w:rPr>
                <w:rFonts w:ascii="Times New Roman" w:hAnsi="Times New Roman"/>
                <w:sz w:val="20"/>
                <w:szCs w:val="20"/>
              </w:rPr>
              <w:t xml:space="preserve">(співавтори - </w:t>
            </w:r>
            <w:r>
              <w:rPr>
                <w:rFonts w:ascii="Times New Roman" w:hAnsi="Times New Roman"/>
                <w:sz w:val="20"/>
              </w:rPr>
              <w:t>Вернер, В., Тельвак В. В.)</w:t>
            </w:r>
          </w:p>
          <w:p>
            <w:pPr>
              <w:pStyle w:val="37"/>
              <w:widowControl w:val="0"/>
              <w:numPr>
                <w:ilvl w:val="0"/>
                <w:numId w:val="21"/>
              </w:numPr>
              <w:spacing w:after="0" w:line="240" w:lineRule="auto"/>
              <w:ind w:left="168" w:firstLine="283"/>
              <w:jc w:val="both"/>
              <w:rPr>
                <w:rFonts w:ascii="Times New Roman" w:hAnsi="Times New Roman"/>
                <w:sz w:val="20"/>
                <w:szCs w:val="20"/>
              </w:rPr>
            </w:pPr>
            <w:r>
              <w:rPr>
                <w:rFonts w:ascii="Times New Roman" w:hAnsi="Times New Roman"/>
                <w:sz w:val="20"/>
                <w:lang w:val="ru-RU"/>
              </w:rPr>
              <w:t>П</w:t>
            </w:r>
            <w:r>
              <w:rPr>
                <w:rFonts w:ascii="Times New Roman" w:hAnsi="Times New Roman"/>
                <w:sz w:val="20"/>
              </w:rPr>
              <w:t xml:space="preserve">убліцистика </w:t>
            </w:r>
            <w:r>
              <w:rPr>
                <w:rFonts w:ascii="Times New Roman" w:hAnsi="Times New Roman"/>
                <w:sz w:val="20"/>
                <w:lang w:val="ru-RU"/>
              </w:rPr>
              <w:t>Ю</w:t>
            </w:r>
            <w:r>
              <w:rPr>
                <w:rFonts w:ascii="Times New Roman" w:hAnsi="Times New Roman"/>
                <w:sz w:val="20"/>
              </w:rPr>
              <w:t xml:space="preserve">ліана </w:t>
            </w:r>
            <w:r>
              <w:rPr>
                <w:rFonts w:ascii="Times New Roman" w:hAnsi="Times New Roman"/>
                <w:sz w:val="20"/>
                <w:lang w:val="ru-RU"/>
              </w:rPr>
              <w:t>Т</w:t>
            </w:r>
            <w:r>
              <w:rPr>
                <w:rFonts w:ascii="Times New Roman" w:hAnsi="Times New Roman"/>
                <w:sz w:val="20"/>
              </w:rPr>
              <w:t>арновича на сторінках часопису «</w:t>
            </w:r>
            <w:r>
              <w:rPr>
                <w:rFonts w:ascii="Times New Roman" w:hAnsi="Times New Roman"/>
                <w:sz w:val="20"/>
                <w:lang w:val="ru-RU"/>
              </w:rPr>
              <w:t>Н</w:t>
            </w:r>
            <w:r>
              <w:rPr>
                <w:rFonts w:ascii="Times New Roman" w:hAnsi="Times New Roman"/>
                <w:sz w:val="20"/>
              </w:rPr>
              <w:t xml:space="preserve">аш лемко». </w:t>
            </w:r>
            <w:r>
              <w:rPr>
                <w:rFonts w:ascii="Times New Roman" w:hAnsi="Times New Roman"/>
                <w:sz w:val="20"/>
                <w:shd w:val="clear" w:color="auto" w:fill="FFFFFF"/>
              </w:rPr>
              <w:t>Русин. - 2022. - № 70. - С. 148-163.</w:t>
            </w:r>
            <w:r>
              <w:rPr>
                <w:rFonts w:ascii="Times New Roman" w:hAnsi="Times New Roman"/>
                <w:sz w:val="20"/>
                <w:shd w:val="clear" w:color="auto" w:fill="FFFFFF"/>
                <w:lang w:val="ru-RU"/>
              </w:rPr>
              <w:t xml:space="preserve"> </w:t>
            </w:r>
            <w:r>
              <w:rPr>
                <w:rFonts w:ascii="Times New Roman" w:hAnsi="Times New Roman"/>
                <w:sz w:val="20"/>
                <w:szCs w:val="20"/>
              </w:rPr>
              <w:t>(співавтори -</w:t>
            </w:r>
            <w:r>
              <w:rPr>
                <w:rFonts w:ascii="Times New Roman" w:hAnsi="Times New Roman"/>
                <w:sz w:val="20"/>
                <w:shd w:val="clear" w:color="auto" w:fill="FFFFFF"/>
              </w:rPr>
              <w:t xml:space="preserve">Тельвак В.В., Наконечний В.М.) </w:t>
            </w:r>
            <w:r>
              <w:rPr>
                <w:rFonts w:ascii="Times New Roman" w:hAnsi="Times New Roman" w:eastAsia="Calibri"/>
                <w:sz w:val="20"/>
                <w:lang w:val="ru-RU"/>
              </w:rPr>
              <w:t xml:space="preserve"> </w:t>
            </w:r>
            <w:r>
              <w:rPr>
                <w:rFonts w:ascii="Times New Roman" w:hAnsi="Times New Roman" w:eastAsia="Calibri"/>
                <w:sz w:val="20"/>
                <w:lang w:val="pl-PL"/>
              </w:rPr>
              <w:t>Scopus</w:t>
            </w:r>
          </w:p>
          <w:p>
            <w:pPr>
              <w:pStyle w:val="37"/>
              <w:widowControl w:val="0"/>
              <w:numPr>
                <w:ilvl w:val="0"/>
                <w:numId w:val="21"/>
              </w:numPr>
              <w:spacing w:after="0" w:line="240" w:lineRule="auto"/>
              <w:ind w:left="168" w:firstLine="283"/>
              <w:jc w:val="both"/>
              <w:rPr>
                <w:rFonts w:ascii="Times New Roman" w:hAnsi="Times New Roman"/>
                <w:sz w:val="20"/>
                <w:szCs w:val="20"/>
              </w:rPr>
            </w:pPr>
            <w:r>
              <w:rPr>
                <w:rFonts w:ascii="Times New Roman" w:hAnsi="Times New Roman"/>
                <w:sz w:val="20"/>
              </w:rPr>
              <w:t xml:space="preserve">Jews and the Ukrainian National Liberation Movement of the 19th – early 20th centuries. Codrul Cosminului. 2022. </w:t>
            </w:r>
            <w:r>
              <w:rPr>
                <w:rFonts w:ascii="Times New Roman" w:hAnsi="Times New Roman"/>
                <w:sz w:val="20"/>
                <w:lang w:val="en-US"/>
              </w:rPr>
              <w:t>Vol</w:t>
            </w:r>
            <w:r>
              <w:rPr>
                <w:rFonts w:ascii="Times New Roman" w:hAnsi="Times New Roman"/>
                <w:sz w:val="20"/>
              </w:rPr>
              <w:t>. XXVIII. No. 2. P. 289 – 308.</w:t>
            </w:r>
            <w:r>
              <w:rPr>
                <w:rFonts w:ascii="Times New Roman" w:hAnsi="Times New Roman"/>
                <w:sz w:val="20"/>
                <w:szCs w:val="20"/>
              </w:rPr>
              <w:t xml:space="preserve">(співавтори - Гирич І., </w:t>
            </w:r>
            <w:r>
              <w:rPr>
                <w:rFonts w:ascii="Times New Roman" w:hAnsi="Times New Roman"/>
                <w:sz w:val="20"/>
                <w:shd w:val="clear" w:color="auto" w:fill="FFFFFF"/>
              </w:rPr>
              <w:t xml:space="preserve">Тельвак В.В., Янишин В.М.) </w:t>
            </w:r>
            <w:r>
              <w:rPr>
                <w:rFonts w:ascii="Times New Roman" w:hAnsi="Times New Roman" w:eastAsia="Calibri"/>
                <w:sz w:val="20"/>
              </w:rPr>
              <w:t xml:space="preserve"> </w:t>
            </w:r>
            <w:r>
              <w:rPr>
                <w:rFonts w:ascii="Times New Roman" w:hAnsi="Times New Roman" w:eastAsia="Calibri"/>
                <w:sz w:val="20"/>
                <w:lang w:val="pl-PL"/>
              </w:rPr>
              <w:t>Scopus</w:t>
            </w:r>
          </w:p>
          <w:p>
            <w:pPr>
              <w:pStyle w:val="37"/>
              <w:widowControl w:val="0"/>
              <w:numPr>
                <w:ilvl w:val="0"/>
                <w:numId w:val="21"/>
              </w:numPr>
              <w:spacing w:after="0" w:line="240" w:lineRule="auto"/>
              <w:ind w:left="168" w:firstLine="283"/>
              <w:jc w:val="both"/>
              <w:rPr>
                <w:rFonts w:ascii="Times New Roman" w:hAnsi="Times New Roman"/>
                <w:sz w:val="20"/>
                <w:szCs w:val="20"/>
              </w:rPr>
            </w:pPr>
            <w:r>
              <w:rPr>
                <w:rFonts w:ascii="Times New Roman" w:hAnsi="Times New Roman"/>
                <w:sz w:val="20"/>
              </w:rPr>
              <w:t>Михайло Грушевський у колі французьких колег: проблеми рецепції. Eminak. – 2022. - 4 (40). - С. 120-138.</w:t>
            </w:r>
            <w:r>
              <w:rPr>
                <w:rFonts w:ascii="Times New Roman" w:hAnsi="Times New Roman" w:eastAsia="Calibri"/>
                <w:sz w:val="20"/>
                <w:lang w:val="ru-RU"/>
              </w:rPr>
              <w:t xml:space="preserve"> </w:t>
            </w:r>
            <w:r>
              <w:rPr>
                <w:rFonts w:ascii="Times New Roman" w:hAnsi="Times New Roman"/>
                <w:sz w:val="20"/>
                <w:szCs w:val="20"/>
              </w:rPr>
              <w:t>(співавтор -</w:t>
            </w:r>
            <w:r>
              <w:rPr>
                <w:rFonts w:ascii="Times New Roman" w:hAnsi="Times New Roman"/>
                <w:sz w:val="20"/>
                <w:shd w:val="clear" w:color="auto" w:fill="FFFFFF"/>
              </w:rPr>
              <w:t xml:space="preserve">Тельвак В.В.) </w:t>
            </w:r>
            <w:r>
              <w:rPr>
                <w:rFonts w:ascii="Times New Roman" w:hAnsi="Times New Roman" w:eastAsia="Calibri"/>
                <w:sz w:val="20"/>
                <w:lang w:val="ru-RU"/>
              </w:rPr>
              <w:t xml:space="preserve"> </w:t>
            </w:r>
            <w:r>
              <w:rPr>
                <w:rFonts w:ascii="Times New Roman" w:hAnsi="Times New Roman" w:eastAsia="Calibri"/>
                <w:sz w:val="20"/>
                <w:lang w:val="pl-PL"/>
              </w:rPr>
              <w:t>Scopus</w:t>
            </w:r>
          </w:p>
          <w:p>
            <w:pPr>
              <w:pStyle w:val="37"/>
              <w:widowControl w:val="0"/>
              <w:numPr>
                <w:ilvl w:val="0"/>
                <w:numId w:val="21"/>
              </w:numPr>
              <w:spacing w:after="0" w:line="240" w:lineRule="auto"/>
              <w:ind w:left="168" w:firstLine="283"/>
              <w:jc w:val="both"/>
              <w:rPr>
                <w:rFonts w:ascii="Times New Roman" w:hAnsi="Times New Roman"/>
                <w:sz w:val="20"/>
                <w:szCs w:val="20"/>
              </w:rPr>
            </w:pPr>
            <w:r>
              <w:rPr>
                <w:rFonts w:ascii="Times New Roman" w:hAnsi="Times New Roman" w:eastAsia="Calibri"/>
                <w:b/>
                <w:sz w:val="20"/>
              </w:rPr>
              <w:t>«</w:t>
            </w:r>
            <w:r>
              <w:rPr>
                <w:rFonts w:ascii="Times New Roman" w:hAnsi="Times New Roman" w:eastAsia="Calibri"/>
                <w:bCs/>
                <w:sz w:val="20"/>
              </w:rPr>
              <w:t xml:space="preserve">Чиїх батьків ми діти?»: історична політика «Нашого лемка». </w:t>
            </w:r>
            <w:r>
              <w:rPr>
                <w:rFonts w:ascii="Times New Roman" w:hAnsi="Times New Roman"/>
                <w:sz w:val="20"/>
                <w:shd w:val="clear" w:color="auto" w:fill="FFFFFF"/>
              </w:rPr>
              <w:t xml:space="preserve">Русин. - 2022. - № 68. - С. 154-167. </w:t>
            </w:r>
            <w:r>
              <w:rPr>
                <w:rFonts w:ascii="Times New Roman" w:hAnsi="Times New Roman"/>
                <w:sz w:val="20"/>
                <w:szCs w:val="20"/>
              </w:rPr>
              <w:t>(співавтори -</w:t>
            </w:r>
            <w:r>
              <w:rPr>
                <w:rFonts w:ascii="Times New Roman" w:hAnsi="Times New Roman"/>
                <w:sz w:val="20"/>
                <w:shd w:val="clear" w:color="auto" w:fill="FFFFFF"/>
              </w:rPr>
              <w:t xml:space="preserve">Тельвак В.В., Наконечний В.М.) </w:t>
            </w:r>
            <w:r>
              <w:rPr>
                <w:rFonts w:ascii="Times New Roman" w:hAnsi="Times New Roman" w:eastAsia="Calibri"/>
                <w:sz w:val="20"/>
                <w:lang w:val="ru-RU"/>
              </w:rPr>
              <w:t xml:space="preserve"> </w:t>
            </w:r>
            <w:r>
              <w:rPr>
                <w:rFonts w:ascii="Times New Roman" w:hAnsi="Times New Roman" w:eastAsia="Calibri"/>
                <w:sz w:val="20"/>
                <w:lang w:val="pl-PL"/>
              </w:rPr>
              <w:t>Scopus</w:t>
            </w:r>
          </w:p>
          <w:p>
            <w:pPr>
              <w:pStyle w:val="37"/>
              <w:widowControl w:val="0"/>
              <w:numPr>
                <w:ilvl w:val="0"/>
                <w:numId w:val="21"/>
              </w:numPr>
              <w:spacing w:after="0" w:line="240" w:lineRule="auto"/>
              <w:ind w:left="168" w:firstLine="283"/>
              <w:jc w:val="both"/>
              <w:rPr>
                <w:rFonts w:ascii="Times New Roman" w:hAnsi="Times New Roman"/>
                <w:sz w:val="20"/>
                <w:szCs w:val="20"/>
              </w:rPr>
            </w:pPr>
            <w:r>
              <w:rPr>
                <w:rFonts w:ascii="Times New Roman" w:hAnsi="Times New Roman"/>
                <w:sz w:val="20"/>
              </w:rPr>
              <w:t xml:space="preserve">Культурна дипломатія Ніколає Йорги (на прикладі візиту до Польщі 1924 р.). Проблеми гуманітарних наук: збірник наукових праць Дрогобицького державного педагогічного університету імені Івана Франка. Серія Історія. - 2022. - Випуск 11/53. – С. 134-156. </w:t>
            </w:r>
            <w:r>
              <w:rPr>
                <w:rFonts w:ascii="Times New Roman" w:hAnsi="Times New Roman"/>
                <w:sz w:val="20"/>
                <w:szCs w:val="20"/>
              </w:rPr>
              <w:t>(співавтори -</w:t>
            </w:r>
            <w:r>
              <w:rPr>
                <w:rFonts w:ascii="Times New Roman" w:hAnsi="Times New Roman"/>
                <w:sz w:val="20"/>
                <w:shd w:val="clear" w:color="auto" w:fill="FFFFFF"/>
              </w:rPr>
              <w:t>Тельвак В.В., Наконечний В.М.)</w:t>
            </w:r>
          </w:p>
          <w:p>
            <w:pPr>
              <w:pStyle w:val="37"/>
              <w:widowControl w:val="0"/>
              <w:numPr>
                <w:ilvl w:val="0"/>
                <w:numId w:val="21"/>
              </w:numPr>
              <w:spacing w:after="0" w:line="240" w:lineRule="auto"/>
              <w:ind w:left="168" w:firstLine="283"/>
              <w:jc w:val="both"/>
              <w:rPr>
                <w:rFonts w:ascii="Times New Roman" w:hAnsi="Times New Roman"/>
                <w:sz w:val="20"/>
                <w:szCs w:val="20"/>
              </w:rPr>
            </w:pPr>
            <w:r>
              <w:rPr>
                <w:rFonts w:ascii="Times New Roman" w:hAnsi="Times New Roman"/>
                <w:bCs/>
                <w:sz w:val="20"/>
                <w:szCs w:val="20"/>
                <w:lang w:val="en-US"/>
              </w:rPr>
              <w:t>Ideological foundations of ancient Russian chronicles</w:t>
            </w:r>
            <w:r>
              <w:rPr>
                <w:rFonts w:ascii="Times New Roman" w:hAnsi="Times New Roman"/>
                <w:bCs/>
                <w:sz w:val="20"/>
                <w:szCs w:val="20"/>
              </w:rPr>
              <w:t xml:space="preserve"> </w:t>
            </w:r>
            <w:r>
              <w:rPr>
                <w:rFonts w:ascii="Times New Roman" w:hAnsi="Times New Roman"/>
                <w:bCs/>
                <w:sz w:val="20"/>
                <w:szCs w:val="20"/>
                <w:lang w:val="en-US"/>
              </w:rPr>
              <w:t>in the Hrushevsky historiographer‘s reception</w:t>
            </w:r>
            <w:r>
              <w:rPr>
                <w:rFonts w:ascii="Times New Roman" w:hAnsi="Times New Roman"/>
                <w:color w:val="222222"/>
                <w:sz w:val="20"/>
                <w:szCs w:val="20"/>
                <w:shd w:val="clear" w:color="auto" w:fill="FFFFFF"/>
              </w:rPr>
              <w:t xml:space="preserve">. </w:t>
            </w:r>
            <w:r>
              <w:rPr>
                <w:rFonts w:ascii="Times New Roman" w:hAnsi="Times New Roman"/>
                <w:sz w:val="20"/>
                <w:szCs w:val="20"/>
                <w:shd w:val="clear" w:color="auto" w:fill="FFFFFF"/>
              </w:rPr>
              <w:t xml:space="preserve">Актуальні питання гуманітарних наук : міжвузівський збірник наукових праць молодих вчених Дрогобицького державного педагогічного університету імені Івана. 2022. Вип. 56. Том 2. С. 24 – 29. </w:t>
            </w:r>
            <w:r>
              <w:rPr>
                <w:rFonts w:ascii="Times New Roman" w:hAnsi="Times New Roman"/>
                <w:sz w:val="20"/>
                <w:szCs w:val="20"/>
              </w:rPr>
              <w:t xml:space="preserve">(співавтори - </w:t>
            </w:r>
            <w:r>
              <w:rPr>
                <w:rFonts w:ascii="Times New Roman" w:hAnsi="Times New Roman"/>
                <w:bCs/>
                <w:color w:val="222222"/>
                <w:sz w:val="20"/>
                <w:szCs w:val="20"/>
                <w:shd w:val="clear" w:color="auto" w:fill="FFFFFF"/>
              </w:rPr>
              <w:t>Петречко О.,</w:t>
            </w:r>
            <w:r>
              <w:rPr>
                <w:rFonts w:ascii="Times New Roman" w:hAnsi="Times New Roman"/>
                <w:color w:val="222222"/>
                <w:sz w:val="20"/>
                <w:szCs w:val="20"/>
                <w:shd w:val="clear" w:color="auto" w:fill="FFFFFF"/>
              </w:rPr>
              <w:t xml:space="preserve"> Педич В.)</w:t>
            </w:r>
          </w:p>
          <w:p>
            <w:pPr>
              <w:pStyle w:val="37"/>
              <w:widowControl w:val="0"/>
              <w:numPr>
                <w:ilvl w:val="0"/>
                <w:numId w:val="21"/>
              </w:numPr>
              <w:spacing w:after="0" w:line="240" w:lineRule="auto"/>
              <w:ind w:left="168" w:firstLine="283"/>
              <w:jc w:val="both"/>
              <w:rPr>
                <w:rFonts w:ascii="Times New Roman" w:hAnsi="Times New Roman"/>
                <w:sz w:val="20"/>
                <w:szCs w:val="20"/>
              </w:rPr>
            </w:pPr>
            <w:r>
              <w:rPr>
                <w:rFonts w:ascii="Times New Roman" w:hAnsi="Times New Roman"/>
                <w:sz w:val="20"/>
                <w:szCs w:val="20"/>
              </w:rPr>
              <w:t xml:space="preserve">Соціальні функції історичної науки у візіях М. Грушевського та В. Липинського: спроба історіографічного порівняння. Вісник Черкаського університету. Серія: Історичні науки. 2022. № 2. C. 8–17. (співавтори - </w:t>
            </w:r>
            <w:r>
              <w:rPr>
                <w:rFonts w:ascii="Times New Roman" w:hAnsi="Times New Roman"/>
                <w:bCs/>
                <w:color w:val="222222"/>
                <w:sz w:val="20"/>
                <w:szCs w:val="20"/>
                <w:shd w:val="clear" w:color="auto" w:fill="FFFFFF"/>
              </w:rPr>
              <w:t>Петречко О.,</w:t>
            </w:r>
            <w:r>
              <w:rPr>
                <w:rFonts w:ascii="Times New Roman" w:hAnsi="Times New Roman"/>
                <w:color w:val="222222"/>
                <w:sz w:val="20"/>
                <w:szCs w:val="20"/>
                <w:shd w:val="clear" w:color="auto" w:fill="FFFFFF"/>
              </w:rPr>
              <w:t> Журавльов С.).</w:t>
            </w:r>
          </w:p>
          <w:p>
            <w:pPr>
              <w:pStyle w:val="37"/>
              <w:widowControl w:val="0"/>
              <w:numPr>
                <w:ilvl w:val="0"/>
                <w:numId w:val="21"/>
              </w:numPr>
              <w:spacing w:after="0" w:line="240" w:lineRule="auto"/>
              <w:ind w:left="168" w:firstLine="283"/>
              <w:jc w:val="both"/>
              <w:rPr>
                <w:rFonts w:ascii="Times New Roman" w:hAnsi="Times New Roman"/>
                <w:sz w:val="20"/>
                <w:szCs w:val="20"/>
              </w:rPr>
            </w:pPr>
            <w:r>
              <w:rPr>
                <w:rFonts w:ascii="Times New Roman" w:hAnsi="Times New Roman"/>
                <w:bCs/>
                <w:sz w:val="20"/>
                <w:szCs w:val="20"/>
                <w:lang w:val="en-US"/>
              </w:rPr>
              <w:t>Ukrainian romantic historiography in the reception Mykhailo Hrushevsky</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Актуальні</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питання</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гуманітарних</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наук</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міжвузівський</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збірник</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наукових</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праць</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молодих</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вчених</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Дрогобицького</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державного</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педагогічного</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університету</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імені</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Івана</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Франка.</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 xml:space="preserve">2023. </w:t>
            </w:r>
            <w:r>
              <w:rPr>
                <w:rFonts w:ascii="Times New Roman" w:hAnsi="Times New Roman"/>
                <w:sz w:val="20"/>
                <w:szCs w:val="20"/>
                <w:shd w:val="clear" w:color="auto" w:fill="FFFFFF"/>
                <w:lang w:val="en-US"/>
              </w:rPr>
              <w:t xml:space="preserve">Вип. </w:t>
            </w:r>
            <w:r>
              <w:rPr>
                <w:rFonts w:ascii="Times New Roman" w:hAnsi="Times New Roman"/>
                <w:sz w:val="20"/>
                <w:szCs w:val="20"/>
                <w:shd w:val="clear" w:color="auto" w:fill="FFFFFF"/>
              </w:rPr>
              <w:t>59</w:t>
            </w:r>
            <w:r>
              <w:rPr>
                <w:rFonts w:ascii="Times New Roman" w:hAnsi="Times New Roman"/>
                <w:sz w:val="20"/>
                <w:szCs w:val="20"/>
                <w:shd w:val="clear" w:color="auto" w:fill="FFFFFF"/>
                <w:lang w:val="en-US"/>
              </w:rPr>
              <w:t xml:space="preserve">. Том </w:t>
            </w:r>
            <w:r>
              <w:rPr>
                <w:rFonts w:ascii="Times New Roman" w:hAnsi="Times New Roman"/>
                <w:sz w:val="20"/>
                <w:szCs w:val="20"/>
                <w:shd w:val="clear" w:color="auto" w:fill="FFFFFF"/>
              </w:rPr>
              <w:t>2</w:t>
            </w:r>
            <w:r>
              <w:rPr>
                <w:rFonts w:ascii="Times New Roman" w:hAnsi="Times New Roman"/>
                <w:sz w:val="20"/>
                <w:szCs w:val="20"/>
                <w:shd w:val="clear" w:color="auto" w:fill="FFFFFF"/>
                <w:lang w:val="en-US"/>
              </w:rPr>
              <w:t xml:space="preserve">. С. </w:t>
            </w:r>
            <w:r>
              <w:rPr>
                <w:rFonts w:ascii="Times New Roman" w:hAnsi="Times New Roman"/>
                <w:sz w:val="20"/>
                <w:szCs w:val="20"/>
                <w:shd w:val="clear" w:color="auto" w:fill="FFFFFF"/>
              </w:rPr>
              <w:t>3</w:t>
            </w:r>
            <w:r>
              <w:rPr>
                <w:rFonts w:ascii="Times New Roman" w:hAnsi="Times New Roman"/>
                <w:sz w:val="20"/>
                <w:szCs w:val="20"/>
                <w:shd w:val="clear" w:color="auto" w:fill="FFFFFF"/>
                <w:lang w:val="en-US"/>
              </w:rPr>
              <w:t xml:space="preserve">4 – </w:t>
            </w:r>
            <w:r>
              <w:rPr>
                <w:rFonts w:ascii="Times New Roman" w:hAnsi="Times New Roman"/>
                <w:sz w:val="20"/>
                <w:szCs w:val="20"/>
                <w:shd w:val="clear" w:color="auto" w:fill="FFFFFF"/>
              </w:rPr>
              <w:t>41</w:t>
            </w:r>
            <w:r>
              <w:rPr>
                <w:rFonts w:ascii="Times New Roman" w:hAnsi="Times New Roman"/>
                <w:sz w:val="20"/>
                <w:szCs w:val="20"/>
                <w:shd w:val="clear" w:color="auto" w:fill="FFFFFF"/>
                <w:lang w:val="en-US"/>
              </w:rPr>
              <w:t>.</w:t>
            </w:r>
            <w:r>
              <w:rPr>
                <w:rFonts w:ascii="Times New Roman" w:hAnsi="Times New Roman"/>
                <w:sz w:val="20"/>
                <w:szCs w:val="20"/>
                <w:shd w:val="clear" w:color="auto" w:fill="FFFFFF"/>
              </w:rPr>
              <w:t xml:space="preserve"> </w:t>
            </w:r>
            <w:r>
              <w:rPr>
                <w:rFonts w:ascii="Times New Roman" w:hAnsi="Times New Roman"/>
                <w:sz w:val="20"/>
                <w:szCs w:val="20"/>
              </w:rPr>
              <w:t xml:space="preserve">(співавтори - </w:t>
            </w:r>
            <w:r>
              <w:rPr>
                <w:rFonts w:ascii="Times New Roman" w:hAnsi="Times New Roman"/>
                <w:bCs/>
                <w:color w:val="222222"/>
                <w:sz w:val="20"/>
                <w:szCs w:val="20"/>
                <w:shd w:val="clear" w:color="auto" w:fill="FFFFFF"/>
              </w:rPr>
              <w:t>Петречко О.,</w:t>
            </w:r>
            <w:r>
              <w:rPr>
                <w:rFonts w:ascii="Times New Roman" w:hAnsi="Times New Roman"/>
                <w:color w:val="222222"/>
                <w:sz w:val="20"/>
                <w:szCs w:val="20"/>
                <w:shd w:val="clear" w:color="auto" w:fill="FFFFFF"/>
              </w:rPr>
              <w:t> Журавльов С.).</w:t>
            </w:r>
          </w:p>
        </w:tc>
        <w:tc>
          <w:tcPr>
            <w:tcW w:w="2309" w:type="dxa"/>
          </w:tcPr>
          <w:p>
            <w:pPr>
              <w:spacing w:after="0" w:line="240" w:lineRule="auto"/>
              <w:jc w:val="center"/>
              <w:rPr>
                <w:rFonts w:ascii="Times New Roman" w:hAnsi="Times New Roman"/>
                <w:sz w:val="20"/>
                <w:szCs w:val="20"/>
              </w:rPr>
            </w:pPr>
            <w:r>
              <w:rPr>
                <w:rFonts w:ascii="Times New Roman" w:hAnsi="Times New Roman"/>
                <w:sz w:val="20"/>
                <w:szCs w:val="20"/>
              </w:rPr>
              <w:t>Університет імені Марії Кюрі-Склодовської (м. Люблін, Республіка Польща), кафедра історичної дидактики та культурної спадщини</w:t>
            </w: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r>
              <w:rPr>
                <w:rFonts w:ascii="Times New Roman" w:hAnsi="Times New Roman"/>
                <w:sz w:val="20"/>
                <w:szCs w:val="20"/>
              </w:rPr>
              <w:t>01.10.2019 – 31.10.2019</w:t>
            </w: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r>
              <w:rPr>
                <w:rFonts w:ascii="Times New Roman" w:hAnsi="Times New Roman"/>
                <w:sz w:val="20"/>
                <w:szCs w:val="20"/>
              </w:rPr>
              <w:t xml:space="preserve">Довідка про проходження стажування № </w:t>
            </w:r>
            <w:r>
              <w:rPr>
                <w:rFonts w:ascii="Times New Roman" w:hAnsi="Times New Roman"/>
                <w:sz w:val="20"/>
                <w:szCs w:val="20"/>
                <w:lang w:val="en-US"/>
              </w:rPr>
              <w:t>WH</w:t>
            </w:r>
            <w:r>
              <w:rPr>
                <w:rFonts w:ascii="Times New Roman" w:hAnsi="Times New Roman"/>
                <w:sz w:val="20"/>
                <w:szCs w:val="20"/>
              </w:rPr>
              <w:t>-</w:t>
            </w:r>
            <w:r>
              <w:rPr>
                <w:rFonts w:ascii="Times New Roman" w:hAnsi="Times New Roman"/>
                <w:sz w:val="20"/>
                <w:szCs w:val="20"/>
                <w:lang w:val="en-US"/>
              </w:rPr>
              <w:t>H</w:t>
            </w:r>
            <w:r>
              <w:rPr>
                <w:rFonts w:ascii="Times New Roman" w:hAnsi="Times New Roman"/>
                <w:sz w:val="20"/>
                <w:szCs w:val="20"/>
              </w:rPr>
              <w:t>/63-9/19/20 від 04.11.2019 р.</w:t>
            </w:r>
          </w:p>
          <w:p>
            <w:pPr>
              <w:spacing w:after="0" w:line="240" w:lineRule="auto"/>
              <w:jc w:val="center"/>
              <w:rPr>
                <w:rFonts w:ascii="Times New Roman" w:hAnsi="Times New Roman"/>
                <w:sz w:val="20"/>
                <w:szCs w:val="20"/>
              </w:rPr>
            </w:pPr>
            <w:r>
              <w:rPr>
                <w:rFonts w:ascii="Times New Roman" w:hAnsi="Times New Roman"/>
                <w:sz w:val="20"/>
                <w:szCs w:val="20"/>
              </w:rPr>
              <w:t>4,5 кредити (135 год.)</w:t>
            </w:r>
          </w:p>
          <w:p>
            <w:pPr>
              <w:spacing w:after="0" w:line="240" w:lineRule="auto"/>
              <w:jc w:val="center"/>
              <w:rPr>
                <w:rFonts w:ascii="Times New Roman" w:hAnsi="Times New Roman"/>
                <w:sz w:val="20"/>
                <w:szCs w:val="20"/>
              </w:rPr>
            </w:pPr>
          </w:p>
          <w:p>
            <w:pPr>
              <w:spacing w:after="0" w:line="240" w:lineRule="auto"/>
              <w:jc w:val="center"/>
              <w:rPr>
                <w:rFonts w:asciiTheme="majorBidi" w:hAnsiTheme="majorBidi" w:cstheme="majorBidi"/>
                <w:color w:val="auto"/>
                <w:sz w:val="20"/>
                <w:szCs w:val="20"/>
              </w:rPr>
            </w:pPr>
            <w:r>
              <w:rPr>
                <w:rFonts w:asciiTheme="majorBidi" w:hAnsiTheme="majorBidi" w:cstheme="majorBidi"/>
                <w:color w:val="auto"/>
                <w:sz w:val="20"/>
                <w:szCs w:val="20"/>
              </w:rPr>
              <w:t>Національний університет «Острозька академія», кафедра історії ім. М. П. Ковальського,</w:t>
            </w:r>
          </w:p>
          <w:p>
            <w:pPr>
              <w:spacing w:after="0" w:line="240" w:lineRule="auto"/>
              <w:jc w:val="center"/>
              <w:rPr>
                <w:rFonts w:asciiTheme="majorBidi" w:hAnsiTheme="majorBidi" w:cstheme="majorBidi"/>
                <w:color w:val="auto"/>
                <w:sz w:val="20"/>
                <w:szCs w:val="20"/>
              </w:rPr>
            </w:pPr>
            <w:r>
              <w:rPr>
                <w:rFonts w:asciiTheme="majorBidi" w:hAnsiTheme="majorBidi" w:cstheme="majorBidi"/>
                <w:color w:val="auto"/>
                <w:sz w:val="20"/>
                <w:szCs w:val="20"/>
              </w:rPr>
              <w:t>02.10.2023 – 10.11.2023.</w:t>
            </w:r>
          </w:p>
          <w:p>
            <w:pPr>
              <w:widowControl w:val="0"/>
              <w:spacing w:after="0" w:line="240" w:lineRule="auto"/>
              <w:jc w:val="center"/>
              <w:rPr>
                <w:rFonts w:asciiTheme="majorBidi" w:hAnsiTheme="majorBidi" w:cstheme="majorBidi"/>
                <w:color w:val="auto"/>
                <w:sz w:val="20"/>
                <w:szCs w:val="20"/>
              </w:rPr>
            </w:pPr>
            <w:r>
              <w:rPr>
                <w:rFonts w:asciiTheme="majorBidi" w:hAnsiTheme="majorBidi" w:cstheme="majorBidi"/>
                <w:color w:val="auto"/>
                <w:sz w:val="20"/>
                <w:szCs w:val="20"/>
              </w:rPr>
              <w:t xml:space="preserve">Тема – </w:t>
            </w:r>
            <w:r>
              <w:rPr>
                <w:rFonts w:asciiTheme="majorBidi" w:hAnsiTheme="majorBidi" w:cstheme="majorBidi"/>
                <w:color w:val="auto"/>
                <w:sz w:val="20"/>
                <w:szCs w:val="20"/>
                <w:shd w:val="clear" w:color="auto" w:fill="FFFFFF"/>
              </w:rPr>
              <w:t>«</w:t>
            </w:r>
            <w:bookmarkStart w:id="4" w:name="_Hlk150509583"/>
            <w:r>
              <w:rPr>
                <w:rFonts w:asciiTheme="majorBidi" w:hAnsiTheme="majorBidi" w:cstheme="majorBidi"/>
                <w:color w:val="auto"/>
                <w:sz w:val="20"/>
                <w:szCs w:val="20"/>
              </w:rPr>
              <w:t>Постать Михайла Грушевського у французькій історіографії першої третини ХХ століття</w:t>
            </w:r>
            <w:bookmarkEnd w:id="4"/>
            <w:r>
              <w:rPr>
                <w:rFonts w:asciiTheme="majorBidi" w:hAnsiTheme="majorBidi" w:cstheme="majorBidi"/>
                <w:color w:val="auto"/>
                <w:sz w:val="20"/>
                <w:szCs w:val="20"/>
                <w:shd w:val="clear" w:color="auto" w:fill="FFFFFF"/>
              </w:rPr>
              <w:t>».</w:t>
            </w:r>
          </w:p>
          <w:p>
            <w:pPr>
              <w:spacing w:after="0" w:line="240" w:lineRule="auto"/>
              <w:jc w:val="center"/>
              <w:rPr>
                <w:rFonts w:asciiTheme="majorBidi" w:hAnsiTheme="majorBidi" w:cstheme="majorBidi"/>
                <w:color w:val="auto"/>
                <w:sz w:val="20"/>
                <w:szCs w:val="20"/>
              </w:rPr>
            </w:pPr>
            <w:r>
              <w:rPr>
                <w:rFonts w:asciiTheme="majorBidi" w:hAnsiTheme="majorBidi" w:cstheme="majorBidi"/>
                <w:color w:val="auto"/>
                <w:sz w:val="20"/>
                <w:szCs w:val="20"/>
              </w:rPr>
              <w:t>Сертифікат про підвищення стажування СТПК № 22 – 11/23 від 10.11.2023 р.</w:t>
            </w:r>
          </w:p>
          <w:p>
            <w:pPr>
              <w:spacing w:after="0" w:line="240" w:lineRule="auto"/>
              <w:jc w:val="center"/>
              <w:rPr>
                <w:rFonts w:ascii="Times New Roman" w:hAnsi="Times New Roman"/>
                <w:sz w:val="20"/>
                <w:szCs w:val="20"/>
                <w:lang w:eastAsia="uk-UA"/>
              </w:rPr>
            </w:pPr>
            <w:r>
              <w:rPr>
                <w:rFonts w:asciiTheme="majorBidi" w:hAnsiTheme="majorBidi" w:cstheme="majorBidi"/>
                <w:color w:val="auto"/>
                <w:sz w:val="20"/>
                <w:szCs w:val="20"/>
              </w:rPr>
              <w:t>6 кредитів ЄКТС (180 год.)</w:t>
            </w:r>
          </w:p>
        </w:tc>
        <w:tc>
          <w:tcPr>
            <w:tcW w:w="3501" w:type="dxa"/>
          </w:tcPr>
          <w:p>
            <w:pPr>
              <w:spacing w:after="0" w:line="240" w:lineRule="auto"/>
              <w:jc w:val="both"/>
              <w:rPr>
                <w:rFonts w:ascii="Times New Roman" w:hAnsi="Times New Roman"/>
                <w:b/>
                <w:bCs/>
                <w:i/>
                <w:iCs/>
                <w:sz w:val="20"/>
                <w:szCs w:val="20"/>
              </w:rPr>
            </w:pPr>
            <w:r>
              <w:rPr>
                <w:rFonts w:ascii="Times New Roman" w:hAnsi="Times New Roman"/>
                <w:b/>
                <w:i/>
                <w:sz w:val="20"/>
                <w:szCs w:val="20"/>
              </w:rPr>
              <w:t xml:space="preserve">1) </w:t>
            </w:r>
            <w:r>
              <w:rPr>
                <w:rFonts w:ascii="Times New Roman" w:hAnsi="Times New Roman"/>
                <w:b/>
                <w:bCs/>
                <w:i/>
                <w:iCs/>
                <w:sz w:val="20"/>
                <w:szCs w:val="20"/>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pPr>
              <w:pStyle w:val="37"/>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eastAsia="Garamond"/>
                <w:sz w:val="20"/>
                <w:szCs w:val="20"/>
                <w:lang w:val="en-US"/>
              </w:rPr>
              <w:t>A visit of Nicolae Iorga to Poland in june 1924: an attempt of reconstruction</w:t>
            </w:r>
            <w:r>
              <w:rPr>
                <w:rFonts w:ascii="Times New Roman" w:hAnsi="Times New Roman"/>
                <w:sz w:val="20"/>
                <w:szCs w:val="20"/>
                <w:lang w:val="en-US" w:eastAsia="uk-UA"/>
              </w:rPr>
              <w:t xml:space="preserve"> </w:t>
            </w:r>
            <w:r>
              <w:rPr>
                <w:rFonts w:ascii="Times New Roman" w:hAnsi="Times New Roman"/>
                <w:sz w:val="20"/>
                <w:szCs w:val="20"/>
                <w:lang w:eastAsia="uk-UA"/>
              </w:rPr>
              <w:t xml:space="preserve">// </w:t>
            </w:r>
            <w:r>
              <w:rPr>
                <w:rFonts w:ascii="Times New Roman" w:hAnsi="Times New Roman"/>
                <w:sz w:val="20"/>
                <w:szCs w:val="20"/>
                <w:lang w:val="en-US" w:eastAsia="uk-UA"/>
              </w:rPr>
              <w:t xml:space="preserve">Analele Universităţii din Craiova. Istorie. – 2020. - Anul XXV, Nr. 2(38). – P. 41-52. </w:t>
            </w:r>
            <w:r>
              <w:rPr>
                <w:rFonts w:ascii="Times New Roman" w:hAnsi="Times New Roman" w:eastAsia="Calibri"/>
                <w:sz w:val="20"/>
                <w:szCs w:val="20"/>
              </w:rPr>
              <w:t>(</w:t>
            </w:r>
            <w:r>
              <w:rPr>
                <w:rFonts w:ascii="Times New Roman" w:hAnsi="Times New Roman"/>
                <w:sz w:val="20"/>
                <w:szCs w:val="20"/>
              </w:rPr>
              <w:t>співавтори – Тельвак В.</w:t>
            </w:r>
            <w:r>
              <w:rPr>
                <w:rFonts w:ascii="Times New Roman" w:hAnsi="Times New Roman"/>
                <w:sz w:val="20"/>
                <w:szCs w:val="20"/>
                <w:lang w:val="en-US"/>
              </w:rPr>
              <w:t> </w:t>
            </w:r>
            <w:r>
              <w:rPr>
                <w:rFonts w:ascii="Times New Roman" w:hAnsi="Times New Roman"/>
                <w:sz w:val="20"/>
                <w:szCs w:val="20"/>
              </w:rPr>
              <w:t>В., Янишин Б.</w:t>
            </w:r>
            <w:r>
              <w:rPr>
                <w:rFonts w:ascii="Times New Roman" w:hAnsi="Times New Roman"/>
                <w:sz w:val="20"/>
                <w:szCs w:val="20"/>
                <w:lang w:val="en-US"/>
              </w:rPr>
              <w:t> </w:t>
            </w:r>
            <w:r>
              <w:rPr>
                <w:rFonts w:ascii="Times New Roman" w:hAnsi="Times New Roman"/>
                <w:sz w:val="20"/>
                <w:szCs w:val="20"/>
              </w:rPr>
              <w:t>М., авт. участь – 0,25 д.а.). (</w:t>
            </w:r>
            <w:r>
              <w:rPr>
                <w:rFonts w:ascii="Times New Roman" w:hAnsi="Times New Roman" w:eastAsia="Calibri"/>
                <w:sz w:val="20"/>
                <w:szCs w:val="20"/>
                <w:lang w:val="en-US"/>
              </w:rPr>
              <w:t>Scopus</w:t>
            </w:r>
            <w:r>
              <w:rPr>
                <w:rFonts w:ascii="Times New Roman" w:hAnsi="Times New Roman" w:eastAsia="Calibri"/>
                <w:sz w:val="20"/>
                <w:szCs w:val="20"/>
              </w:rPr>
              <w:t>)</w:t>
            </w:r>
          </w:p>
          <w:p>
            <w:pPr>
              <w:pStyle w:val="37"/>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sz w:val="20"/>
                <w:szCs w:val="20"/>
                <w:lang w:val="en-US"/>
              </w:rPr>
              <w:t xml:space="preserve">Historical school of Mykhailo Hrushevsky in Lviv: formation, structure, personal contribution </w:t>
            </w:r>
            <w:r>
              <w:rPr>
                <w:rFonts w:ascii="Times New Roman" w:hAnsi="Times New Roman"/>
                <w:sz w:val="20"/>
                <w:szCs w:val="20"/>
              </w:rPr>
              <w:t xml:space="preserve">// </w:t>
            </w:r>
            <w:r>
              <w:rPr>
                <w:rFonts w:ascii="Times New Roman" w:hAnsi="Times New Roman"/>
                <w:sz w:val="20"/>
                <w:szCs w:val="20"/>
                <w:lang w:val="en-US"/>
              </w:rPr>
              <w:t xml:space="preserve">Studia Historiae Scientiarum. </w:t>
            </w:r>
            <w:r>
              <w:rPr>
                <w:rFonts w:ascii="Times New Roman" w:hAnsi="Times New Roman"/>
                <w:sz w:val="20"/>
                <w:szCs w:val="20"/>
              </w:rPr>
              <w:t xml:space="preserve">- </w:t>
            </w:r>
            <w:r>
              <w:rPr>
                <w:rFonts w:ascii="Times New Roman" w:hAnsi="Times New Roman"/>
                <w:sz w:val="20"/>
                <w:szCs w:val="20"/>
                <w:lang w:val="en-US"/>
              </w:rPr>
              <w:t xml:space="preserve">2021. </w:t>
            </w:r>
            <w:r>
              <w:rPr>
                <w:rFonts w:ascii="Times New Roman" w:hAnsi="Times New Roman"/>
                <w:sz w:val="20"/>
                <w:szCs w:val="20"/>
              </w:rPr>
              <w:t xml:space="preserve">- </w:t>
            </w:r>
            <w:r>
              <w:rPr>
                <w:rFonts w:ascii="Times New Roman" w:hAnsi="Times New Roman"/>
                <w:sz w:val="20"/>
                <w:szCs w:val="20"/>
                <w:lang w:val="en-US"/>
              </w:rPr>
              <w:t xml:space="preserve">Vol. 20. </w:t>
            </w:r>
            <w:r>
              <w:rPr>
                <w:rFonts w:ascii="Times New Roman" w:hAnsi="Times New Roman"/>
                <w:sz w:val="20"/>
                <w:szCs w:val="20"/>
              </w:rPr>
              <w:t xml:space="preserve">- </w:t>
            </w:r>
            <w:r>
              <w:rPr>
                <w:rFonts w:ascii="Times New Roman" w:hAnsi="Times New Roman"/>
                <w:sz w:val="20"/>
                <w:szCs w:val="20"/>
                <w:lang w:val="en-US"/>
              </w:rPr>
              <w:t xml:space="preserve">P. 239–261. </w:t>
            </w:r>
            <w:r>
              <w:rPr>
                <w:rFonts w:ascii="Times New Roman" w:hAnsi="Times New Roman" w:eastAsia="Calibri"/>
                <w:sz w:val="20"/>
                <w:szCs w:val="20"/>
              </w:rPr>
              <w:t>(</w:t>
            </w:r>
            <w:r>
              <w:rPr>
                <w:rFonts w:ascii="Times New Roman" w:hAnsi="Times New Roman"/>
                <w:sz w:val="20"/>
                <w:szCs w:val="20"/>
              </w:rPr>
              <w:t>співавтори – Тельвак В.</w:t>
            </w:r>
            <w:r>
              <w:rPr>
                <w:rFonts w:ascii="Times New Roman" w:hAnsi="Times New Roman"/>
                <w:sz w:val="20"/>
                <w:szCs w:val="20"/>
                <w:lang w:val="en-US"/>
              </w:rPr>
              <w:t> </w:t>
            </w:r>
            <w:r>
              <w:rPr>
                <w:rFonts w:ascii="Times New Roman" w:hAnsi="Times New Roman"/>
                <w:sz w:val="20"/>
                <w:szCs w:val="20"/>
              </w:rPr>
              <w:t>В., Педич В.</w:t>
            </w:r>
            <w:r>
              <w:rPr>
                <w:rFonts w:ascii="Times New Roman" w:hAnsi="Times New Roman"/>
                <w:sz w:val="20"/>
                <w:szCs w:val="20"/>
                <w:lang w:val="en-US"/>
              </w:rPr>
              <w:t> </w:t>
            </w:r>
            <w:r>
              <w:rPr>
                <w:rFonts w:ascii="Times New Roman" w:hAnsi="Times New Roman"/>
                <w:sz w:val="20"/>
                <w:szCs w:val="20"/>
              </w:rPr>
              <w:t>П., авт. участь – 0,5 д.а.). (</w:t>
            </w:r>
            <w:r>
              <w:rPr>
                <w:rFonts w:ascii="Times New Roman" w:hAnsi="Times New Roman" w:eastAsia="Calibri"/>
                <w:sz w:val="20"/>
                <w:szCs w:val="20"/>
                <w:lang w:val="en-US"/>
              </w:rPr>
              <w:t>Scopus</w:t>
            </w:r>
            <w:r>
              <w:rPr>
                <w:rFonts w:ascii="Times New Roman" w:hAnsi="Times New Roman" w:eastAsia="Calibri"/>
                <w:sz w:val="20"/>
                <w:szCs w:val="20"/>
              </w:rPr>
              <w:t>)</w:t>
            </w:r>
          </w:p>
          <w:p>
            <w:pPr>
              <w:pStyle w:val="37"/>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sz w:val="20"/>
                <w:szCs w:val="20"/>
                <w:lang w:val="en-US"/>
              </w:rPr>
              <w:t xml:space="preserve">About a loner in solitude (Review: Hyrych Ihor. Viacheslav Lypynsky: The Farmer and the Soldier (The relation between the democratic and the conservative in his historiosophy). Kyiv, 2019. </w:t>
            </w:r>
            <w:r>
              <w:rPr>
                <w:rFonts w:ascii="Times New Roman" w:hAnsi="Times New Roman"/>
                <w:sz w:val="20"/>
                <w:szCs w:val="20"/>
              </w:rPr>
              <w:t xml:space="preserve">310 </w:t>
            </w:r>
            <w:r>
              <w:rPr>
                <w:rFonts w:ascii="Times New Roman" w:hAnsi="Times New Roman"/>
                <w:sz w:val="20"/>
                <w:szCs w:val="20"/>
                <w:lang w:val="en-US"/>
              </w:rPr>
              <w:t>p</w:t>
            </w:r>
            <w:r>
              <w:rPr>
                <w:rFonts w:ascii="Times New Roman" w:hAnsi="Times New Roman"/>
                <w:sz w:val="20"/>
                <w:szCs w:val="20"/>
              </w:rPr>
              <w:t xml:space="preserve">.) // Східноєвропейський історичний вісник. – Дрогобич: Видавничий дім «Гельветика», 2021. – Вип. 19. – С. 245-249. </w:t>
            </w:r>
            <w:r>
              <w:rPr>
                <w:rFonts w:ascii="Times New Roman" w:hAnsi="Times New Roman" w:eastAsia="Calibri"/>
                <w:sz w:val="20"/>
                <w:szCs w:val="20"/>
              </w:rPr>
              <w:t>(</w:t>
            </w:r>
            <w:r>
              <w:rPr>
                <w:rFonts w:ascii="Times New Roman" w:hAnsi="Times New Roman"/>
                <w:sz w:val="20"/>
                <w:szCs w:val="20"/>
              </w:rPr>
              <w:t xml:space="preserve">співавтор – Піскун В., авт. участь – 0,25 д.а.). </w:t>
            </w:r>
            <w:r>
              <w:rPr>
                <w:rFonts w:ascii="Times New Roman" w:hAnsi="Times New Roman"/>
                <w:i/>
                <w:sz w:val="20"/>
                <w:szCs w:val="20"/>
              </w:rPr>
              <w:t>(</w:t>
            </w:r>
            <w:r>
              <w:rPr>
                <w:rFonts w:ascii="Times New Roman" w:hAnsi="Times New Roman"/>
                <w:i/>
                <w:sz w:val="20"/>
                <w:szCs w:val="20"/>
                <w:lang w:val="en-US"/>
              </w:rPr>
              <w:t>Web of Science Core Collection</w:t>
            </w:r>
          </w:p>
          <w:p>
            <w:pPr>
              <w:pStyle w:val="37"/>
              <w:numPr>
                <w:ilvl w:val="0"/>
                <w:numId w:val="22"/>
              </w:numPr>
              <w:autoSpaceDE w:val="0"/>
              <w:autoSpaceDN w:val="0"/>
              <w:adjustRightInd w:val="0"/>
              <w:spacing w:after="0" w:line="240" w:lineRule="auto"/>
              <w:ind w:left="46" w:leftChars="0" w:firstLine="314" w:firstLineChars="0"/>
              <w:jc w:val="both"/>
              <w:rPr>
                <w:rFonts w:ascii="Times New Roman" w:hAnsi="Times New Roman"/>
                <w:sz w:val="20"/>
                <w:szCs w:val="20"/>
              </w:rPr>
            </w:pPr>
            <w:r>
              <w:rPr>
                <w:rFonts w:ascii="Times New Roman" w:hAnsi="Times New Roman"/>
                <w:sz w:val="20"/>
                <w:szCs w:val="20"/>
              </w:rPr>
              <w:t xml:space="preserve">«Страшенно важно зберігти в се время люте живий партійний осередок»: листи Михайла Грушевського з бібліотеки Національного інституту ім. Оссолінських // Український історичний журнал. – 2019. – № 3. – С. 166-182. </w:t>
            </w:r>
            <w:r>
              <w:rPr>
                <w:rFonts w:ascii="Times New Roman" w:hAnsi="Times New Roman"/>
                <w:i/>
                <w:sz w:val="20"/>
                <w:szCs w:val="20"/>
              </w:rPr>
              <w:t>(</w:t>
            </w:r>
            <w:r>
              <w:rPr>
                <w:rFonts w:ascii="Times New Roman" w:hAnsi="Times New Roman"/>
                <w:i/>
                <w:sz w:val="20"/>
                <w:szCs w:val="20"/>
                <w:lang w:val="en-US"/>
              </w:rPr>
              <w:t>Web</w:t>
            </w:r>
            <w:r>
              <w:rPr>
                <w:rFonts w:ascii="Times New Roman" w:hAnsi="Times New Roman"/>
                <w:i/>
                <w:sz w:val="20"/>
                <w:szCs w:val="20"/>
              </w:rPr>
              <w:t xml:space="preserve"> </w:t>
            </w:r>
            <w:r>
              <w:rPr>
                <w:rFonts w:ascii="Times New Roman" w:hAnsi="Times New Roman"/>
                <w:i/>
                <w:sz w:val="20"/>
                <w:szCs w:val="20"/>
                <w:lang w:val="en-US"/>
              </w:rPr>
              <w:t>of</w:t>
            </w:r>
            <w:r>
              <w:rPr>
                <w:rFonts w:ascii="Times New Roman" w:hAnsi="Times New Roman"/>
                <w:i/>
                <w:sz w:val="20"/>
                <w:szCs w:val="20"/>
              </w:rPr>
              <w:t xml:space="preserve"> </w:t>
            </w:r>
            <w:r>
              <w:rPr>
                <w:rFonts w:ascii="Times New Roman" w:hAnsi="Times New Roman"/>
                <w:i/>
                <w:sz w:val="20"/>
                <w:szCs w:val="20"/>
                <w:lang w:val="en-US"/>
              </w:rPr>
              <w:t>Science</w:t>
            </w:r>
            <w:r>
              <w:rPr>
                <w:rFonts w:ascii="Times New Roman" w:hAnsi="Times New Roman"/>
                <w:i/>
                <w:sz w:val="20"/>
                <w:szCs w:val="20"/>
              </w:rPr>
              <w:t xml:space="preserve"> </w:t>
            </w:r>
            <w:r>
              <w:rPr>
                <w:rFonts w:ascii="Times New Roman" w:hAnsi="Times New Roman"/>
                <w:i/>
                <w:sz w:val="20"/>
                <w:szCs w:val="20"/>
                <w:lang w:val="en-US"/>
              </w:rPr>
              <w:t>Core</w:t>
            </w:r>
            <w:r>
              <w:rPr>
                <w:rFonts w:ascii="Times New Roman" w:hAnsi="Times New Roman"/>
                <w:i/>
                <w:sz w:val="20"/>
                <w:szCs w:val="20"/>
              </w:rPr>
              <w:t xml:space="preserve"> </w:t>
            </w:r>
            <w:r>
              <w:rPr>
                <w:rFonts w:ascii="Times New Roman" w:hAnsi="Times New Roman"/>
                <w:i/>
                <w:sz w:val="20"/>
                <w:szCs w:val="20"/>
                <w:lang w:val="en-US"/>
              </w:rPr>
              <w:t>Collection</w:t>
            </w:r>
            <w:r>
              <w:rPr>
                <w:rFonts w:ascii="Times New Roman" w:hAnsi="Times New Roman"/>
                <w:i/>
                <w:sz w:val="20"/>
                <w:szCs w:val="20"/>
              </w:rPr>
              <w:t xml:space="preserve">) </w:t>
            </w:r>
            <w:r>
              <w:rPr>
                <w:rFonts w:ascii="Times New Roman" w:hAnsi="Times New Roman"/>
                <w:sz w:val="20"/>
                <w:szCs w:val="20"/>
              </w:rPr>
              <w:t>(співавтор – В. В. Тельвак, авторська участь – 8 с.).</w:t>
            </w:r>
          </w:p>
          <w:p>
            <w:pPr>
              <w:pStyle w:val="37"/>
              <w:numPr>
                <w:ilvl w:val="0"/>
                <w:numId w:val="22"/>
              </w:numPr>
              <w:autoSpaceDE w:val="0"/>
              <w:autoSpaceDN w:val="0"/>
              <w:adjustRightInd w:val="0"/>
              <w:spacing w:after="0" w:line="240" w:lineRule="auto"/>
              <w:ind w:left="46" w:leftChars="0" w:firstLine="314" w:firstLineChars="0"/>
              <w:jc w:val="both"/>
              <w:rPr>
                <w:rFonts w:ascii="Times New Roman" w:hAnsi="Times New Roman"/>
                <w:sz w:val="20"/>
                <w:szCs w:val="20"/>
              </w:rPr>
            </w:pPr>
            <w:r>
              <w:rPr>
                <w:rFonts w:ascii="Times New Roman" w:hAnsi="Times New Roman"/>
                <w:sz w:val="20"/>
                <w:szCs w:val="20"/>
                <w:shd w:val="clear" w:color="auto" w:fill="FFFFFF"/>
                <w:lang w:val="en-US"/>
              </w:rPr>
              <w:t>Mykhailo Hrushevsky in Czech historiography</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en-US"/>
              </w:rPr>
              <w:t>the first third of the</w:t>
            </w:r>
            <w:r>
              <w:rPr>
                <w:rFonts w:ascii="Times New Roman" w:hAnsi="Times New Roman"/>
                <w:sz w:val="20"/>
                <w:szCs w:val="20"/>
                <w:shd w:val="clear" w:color="auto" w:fill="FFFFFF"/>
              </w:rPr>
              <w:t xml:space="preserve"> 20</w:t>
            </w:r>
            <w:r>
              <w:rPr>
                <w:rFonts w:ascii="Times New Roman" w:hAnsi="Times New Roman"/>
                <w:sz w:val="20"/>
                <w:szCs w:val="20"/>
                <w:shd w:val="clear" w:color="auto" w:fill="FFFFFF"/>
                <w:lang w:val="en-US"/>
              </w:rPr>
              <w:t>th century</w:t>
            </w:r>
            <w:r>
              <w:rPr>
                <w:rFonts w:ascii="Times New Roman" w:hAnsi="Times New Roman"/>
                <w:sz w:val="20"/>
                <w:szCs w:val="20"/>
                <w:shd w:val="clear" w:color="auto" w:fill="FFFFFF"/>
              </w:rPr>
              <w:t>)</w:t>
            </w:r>
            <w:r>
              <w:rPr>
                <w:rFonts w:ascii="Times New Roman" w:hAnsi="Times New Roman"/>
                <w:sz w:val="20"/>
                <w:szCs w:val="20"/>
              </w:rPr>
              <w:t xml:space="preserve"> // </w:t>
            </w:r>
            <w:r>
              <w:rPr>
                <w:rFonts w:ascii="Times New Roman" w:hAnsi="Times New Roman"/>
                <w:sz w:val="20"/>
                <w:szCs w:val="20"/>
                <w:lang w:val="en-US"/>
              </w:rPr>
              <w:t>Codrul Cosminului</w:t>
            </w:r>
            <w:r>
              <w:rPr>
                <w:rFonts w:ascii="Times New Roman" w:hAnsi="Times New Roman"/>
                <w:sz w:val="20"/>
                <w:szCs w:val="20"/>
              </w:rPr>
              <w:t xml:space="preserve">. – </w:t>
            </w:r>
            <w:r>
              <w:rPr>
                <w:rFonts w:ascii="Times New Roman" w:hAnsi="Times New Roman"/>
                <w:sz w:val="20"/>
                <w:szCs w:val="20"/>
                <w:lang w:val="en-US"/>
              </w:rPr>
              <w:t>Vol</w:t>
            </w:r>
            <w:r>
              <w:rPr>
                <w:rFonts w:ascii="Times New Roman" w:hAnsi="Times New Roman"/>
                <w:sz w:val="20"/>
                <w:szCs w:val="20"/>
              </w:rPr>
              <w:t xml:space="preserve">. </w:t>
            </w:r>
            <w:r>
              <w:rPr>
                <w:rFonts w:ascii="Times New Roman" w:hAnsi="Times New Roman"/>
                <w:sz w:val="20"/>
                <w:szCs w:val="20"/>
                <w:lang w:val="en-US"/>
              </w:rPr>
              <w:t>XXV</w:t>
            </w:r>
            <w:r>
              <w:rPr>
                <w:rFonts w:ascii="Times New Roman" w:hAnsi="Times New Roman"/>
                <w:sz w:val="20"/>
                <w:szCs w:val="20"/>
              </w:rPr>
              <w:t xml:space="preserve">. – 2019. – </w:t>
            </w:r>
            <w:r>
              <w:rPr>
                <w:rFonts w:ascii="Times New Roman" w:hAnsi="Times New Roman"/>
                <w:sz w:val="20"/>
                <w:szCs w:val="20"/>
                <w:lang w:val="en-US"/>
              </w:rPr>
              <w:t>No</w:t>
            </w:r>
            <w:r>
              <w:rPr>
                <w:rFonts w:ascii="Times New Roman" w:hAnsi="Times New Roman"/>
                <w:sz w:val="20"/>
                <w:szCs w:val="20"/>
              </w:rPr>
              <w:t xml:space="preserve">. 2. – </w:t>
            </w:r>
            <w:r>
              <w:rPr>
                <w:rFonts w:ascii="Times New Roman" w:hAnsi="Times New Roman"/>
                <w:sz w:val="20"/>
                <w:szCs w:val="20"/>
                <w:lang w:val="en-US"/>
              </w:rPr>
              <w:t>P</w:t>
            </w:r>
            <w:r>
              <w:rPr>
                <w:rFonts w:ascii="Times New Roman" w:hAnsi="Times New Roman"/>
                <w:sz w:val="20"/>
                <w:szCs w:val="20"/>
              </w:rPr>
              <w:t xml:space="preserve">. </w:t>
            </w:r>
            <w:r>
              <w:rPr>
                <w:rFonts w:ascii="Times New Roman" w:hAnsi="Times New Roman"/>
                <w:sz w:val="20"/>
                <w:szCs w:val="20"/>
                <w:shd w:val="clear" w:color="auto" w:fill="FFFFFF"/>
              </w:rPr>
              <w:t>265-286</w:t>
            </w:r>
            <w:r>
              <w:rPr>
                <w:rFonts w:ascii="Times New Roman" w:hAnsi="Times New Roman"/>
                <w:sz w:val="20"/>
                <w:szCs w:val="20"/>
              </w:rPr>
              <w:t xml:space="preserve">. </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 – В. В. Тельвак, авторська участь – 10 с.).</w:t>
            </w:r>
          </w:p>
          <w:p>
            <w:pPr>
              <w:pStyle w:val="37"/>
              <w:numPr>
                <w:ilvl w:val="0"/>
                <w:numId w:val="22"/>
              </w:numPr>
              <w:autoSpaceDE w:val="0"/>
              <w:autoSpaceDN w:val="0"/>
              <w:adjustRightInd w:val="0"/>
              <w:spacing w:after="0" w:line="240" w:lineRule="auto"/>
              <w:ind w:left="46" w:leftChars="0" w:firstLine="314" w:firstLineChars="0"/>
              <w:jc w:val="both"/>
              <w:rPr>
                <w:rFonts w:ascii="Times New Roman" w:hAnsi="Times New Roman" w:eastAsia="TimesNewRomanPS-BoldMT"/>
                <w:bCs/>
                <w:i/>
                <w:sz w:val="20"/>
                <w:szCs w:val="20"/>
              </w:rPr>
            </w:pPr>
            <w:r>
              <w:rPr>
                <w:rFonts w:ascii="Times New Roman" w:hAnsi="Times New Roman"/>
                <w:sz w:val="20"/>
                <w:szCs w:val="20"/>
              </w:rPr>
              <w:t xml:space="preserve">Епістолярій у фондах бібліотеки Національного інституту ім. Оссолінських у Вроцлаві як джерело до вивчення польсько-українських взаємин // Український історичний журнал. – 2020. – № 3. – С. 176-188. </w:t>
            </w:r>
            <w:r>
              <w:rPr>
                <w:rFonts w:ascii="Times New Roman" w:hAnsi="Times New Roman"/>
                <w:i/>
                <w:sz w:val="20"/>
                <w:szCs w:val="20"/>
              </w:rPr>
              <w:t>(</w:t>
            </w:r>
            <w:r>
              <w:rPr>
                <w:rFonts w:ascii="Times New Roman" w:hAnsi="Times New Roman"/>
                <w:i/>
                <w:sz w:val="20"/>
                <w:szCs w:val="20"/>
                <w:lang w:val="en-US"/>
              </w:rPr>
              <w:t>Web of Science Core Collection</w:t>
            </w:r>
            <w:r>
              <w:rPr>
                <w:rFonts w:ascii="Times New Roman" w:hAnsi="Times New Roman"/>
                <w:i/>
                <w:sz w:val="20"/>
                <w:szCs w:val="20"/>
              </w:rPr>
              <w:t xml:space="preserve">) </w:t>
            </w:r>
            <w:r>
              <w:rPr>
                <w:rFonts w:ascii="Times New Roman" w:hAnsi="Times New Roman"/>
                <w:sz w:val="20"/>
                <w:szCs w:val="20"/>
              </w:rPr>
              <w:t>(співавтор – В. В. Тельвак, авторська участь – 6 с.).</w:t>
            </w:r>
          </w:p>
          <w:p>
            <w:pPr>
              <w:pStyle w:val="37"/>
              <w:widowControl w:val="0"/>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sz w:val="20"/>
                <w:szCs w:val="20"/>
                <w:shd w:val="clear" w:color="auto" w:fill="FFFFFF"/>
              </w:rPr>
              <w:t>Mykhailo Hrushevsky in reflection of Czech historiography at the end of XIX – beginning of XX century</w:t>
            </w:r>
            <w:r>
              <w:rPr>
                <w:rFonts w:ascii="Times New Roman" w:hAnsi="Times New Roman"/>
                <w:sz w:val="20"/>
                <w:szCs w:val="20"/>
              </w:rPr>
              <w:t xml:space="preserve"> // </w:t>
            </w:r>
            <w:r>
              <w:rPr>
                <w:rFonts w:ascii="Times New Roman" w:hAnsi="Times New Roman"/>
                <w:sz w:val="20"/>
                <w:szCs w:val="20"/>
                <w:shd w:val="clear" w:color="auto" w:fill="FFFFFF"/>
              </w:rPr>
              <w:t xml:space="preserve">Проблеми гуманітарних наук : збірник наукових праць Дрогобицького державного педагогічного університету імені Івана Франка. Серія Історія / ред. кол. Василь Ільницький (головний редактор) та ін. – Дрогобич : Редакційно-видавничий відділ ДДПУ імені Івана Франка. – Випуск 1/43 (2019). – С.82-106. </w:t>
            </w:r>
            <w:r>
              <w:rPr>
                <w:rFonts w:ascii="Times New Roman" w:hAnsi="Times New Roman"/>
                <w:sz w:val="20"/>
                <w:szCs w:val="20"/>
              </w:rPr>
              <w:t>(співавтор – В. В. Тельвак, авторська участь – 12 с.).</w:t>
            </w:r>
          </w:p>
          <w:p>
            <w:pPr>
              <w:pStyle w:val="37"/>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en-GB"/>
              </w:rPr>
              <w:t>Deadly</w:t>
            </w:r>
            <w:r>
              <w:rPr>
                <w:rFonts w:ascii="Times New Roman" w:hAnsi="Times New Roman"/>
                <w:sz w:val="20"/>
                <w:szCs w:val="20"/>
              </w:rPr>
              <w:t xml:space="preserve"> </w:t>
            </w:r>
            <w:r>
              <w:rPr>
                <w:rFonts w:ascii="Times New Roman" w:hAnsi="Times New Roman"/>
                <w:sz w:val="20"/>
                <w:szCs w:val="20"/>
                <w:lang w:val="en-GB"/>
              </w:rPr>
              <w:t>enemy</w:t>
            </w:r>
            <w:r>
              <w:rPr>
                <w:rFonts w:ascii="Times New Roman" w:hAnsi="Times New Roman"/>
                <w:sz w:val="20"/>
                <w:szCs w:val="20"/>
              </w:rPr>
              <w:t xml:space="preserve"> </w:t>
            </w:r>
            <w:r>
              <w:rPr>
                <w:rFonts w:ascii="Times New Roman" w:hAnsi="Times New Roman"/>
                <w:sz w:val="20"/>
                <w:szCs w:val="20"/>
                <w:lang w:val="en-GB"/>
              </w:rPr>
              <w:t>of</w:t>
            </w:r>
            <w:r>
              <w:rPr>
                <w:rFonts w:ascii="Times New Roman" w:hAnsi="Times New Roman"/>
                <w:sz w:val="20"/>
                <w:szCs w:val="20"/>
              </w:rPr>
              <w:t xml:space="preserve"> </w:t>
            </w:r>
            <w:r>
              <w:rPr>
                <w:rFonts w:ascii="Times New Roman" w:hAnsi="Times New Roman"/>
                <w:sz w:val="20"/>
                <w:szCs w:val="20"/>
                <w:lang w:val="en-GB"/>
              </w:rPr>
              <w:t>the</w:t>
            </w:r>
            <w:r>
              <w:rPr>
                <w:rFonts w:ascii="Times New Roman" w:hAnsi="Times New Roman"/>
                <w:sz w:val="20"/>
                <w:szCs w:val="20"/>
              </w:rPr>
              <w:t xml:space="preserve"> </w:t>
            </w:r>
            <w:r>
              <w:rPr>
                <w:rFonts w:ascii="Times New Roman" w:hAnsi="Times New Roman"/>
                <w:sz w:val="20"/>
                <w:szCs w:val="20"/>
                <w:lang w:val="en-GB"/>
              </w:rPr>
              <w:t>Polish</w:t>
            </w:r>
            <w:r>
              <w:rPr>
                <w:rFonts w:ascii="Times New Roman" w:hAnsi="Times New Roman"/>
                <w:sz w:val="20"/>
                <w:szCs w:val="20"/>
              </w:rPr>
              <w:t xml:space="preserve"> </w:t>
            </w:r>
            <w:r>
              <w:rPr>
                <w:rFonts w:ascii="Times New Roman" w:hAnsi="Times New Roman"/>
                <w:sz w:val="20"/>
                <w:szCs w:val="20"/>
                <w:lang w:val="en-GB"/>
              </w:rPr>
              <w:t>people</w:t>
            </w:r>
            <w:r>
              <w:rPr>
                <w:rFonts w:ascii="Times New Roman" w:hAnsi="Times New Roman"/>
                <w:sz w:val="20"/>
                <w:szCs w:val="20"/>
              </w:rPr>
              <w:t xml:space="preserve">»: </w:t>
            </w:r>
            <w:r>
              <w:rPr>
                <w:rFonts w:ascii="Times New Roman" w:hAnsi="Times New Roman"/>
                <w:sz w:val="20"/>
                <w:szCs w:val="20"/>
                <w:lang w:val="en-GB"/>
              </w:rPr>
              <w:t>images</w:t>
            </w:r>
            <w:r>
              <w:rPr>
                <w:rFonts w:ascii="Times New Roman" w:hAnsi="Times New Roman"/>
                <w:sz w:val="20"/>
                <w:szCs w:val="20"/>
              </w:rPr>
              <w:t xml:space="preserve"> </w:t>
            </w:r>
            <w:r>
              <w:rPr>
                <w:rFonts w:ascii="Times New Roman" w:hAnsi="Times New Roman"/>
                <w:sz w:val="20"/>
                <w:szCs w:val="20"/>
                <w:lang w:val="en-GB"/>
              </w:rPr>
              <w:t>of</w:t>
            </w:r>
            <w:r>
              <w:rPr>
                <w:rFonts w:ascii="Times New Roman" w:hAnsi="Times New Roman"/>
                <w:sz w:val="20"/>
                <w:szCs w:val="20"/>
              </w:rPr>
              <w:t xml:space="preserve"> </w:t>
            </w:r>
            <w:r>
              <w:rPr>
                <w:rFonts w:ascii="Times New Roman" w:hAnsi="Times New Roman"/>
                <w:sz w:val="20"/>
                <w:szCs w:val="20"/>
                <w:lang w:val="en-GB"/>
              </w:rPr>
              <w:t>Mykhailo</w:t>
            </w:r>
            <w:r>
              <w:rPr>
                <w:rFonts w:ascii="Times New Roman" w:hAnsi="Times New Roman"/>
                <w:sz w:val="20"/>
                <w:szCs w:val="20"/>
              </w:rPr>
              <w:t xml:space="preserve"> </w:t>
            </w:r>
            <w:r>
              <w:rPr>
                <w:rFonts w:ascii="Times New Roman" w:hAnsi="Times New Roman"/>
                <w:sz w:val="20"/>
                <w:szCs w:val="20"/>
                <w:lang w:val="en-GB"/>
              </w:rPr>
              <w:t>Hrushevsky</w:t>
            </w:r>
            <w:r>
              <w:rPr>
                <w:rFonts w:ascii="Times New Roman" w:hAnsi="Times New Roman"/>
                <w:sz w:val="20"/>
                <w:szCs w:val="20"/>
              </w:rPr>
              <w:t xml:space="preserve"> </w:t>
            </w:r>
            <w:r>
              <w:rPr>
                <w:rFonts w:ascii="Times New Roman" w:hAnsi="Times New Roman"/>
                <w:sz w:val="20"/>
                <w:szCs w:val="20"/>
                <w:lang w:val="en-GB"/>
              </w:rPr>
              <w:t>in</w:t>
            </w:r>
            <w:r>
              <w:rPr>
                <w:rFonts w:ascii="Times New Roman" w:hAnsi="Times New Roman"/>
                <w:sz w:val="20"/>
                <w:szCs w:val="20"/>
              </w:rPr>
              <w:t xml:space="preserve"> </w:t>
            </w:r>
            <w:r>
              <w:rPr>
                <w:rFonts w:ascii="Times New Roman" w:hAnsi="Times New Roman"/>
                <w:sz w:val="20"/>
                <w:szCs w:val="20"/>
                <w:lang w:val="en-GB"/>
              </w:rPr>
              <w:t>Polish</w:t>
            </w:r>
            <w:r>
              <w:rPr>
                <w:rFonts w:ascii="Times New Roman" w:hAnsi="Times New Roman"/>
                <w:sz w:val="20"/>
                <w:szCs w:val="20"/>
              </w:rPr>
              <w:t xml:space="preserve"> </w:t>
            </w:r>
            <w:r>
              <w:rPr>
                <w:rFonts w:ascii="Times New Roman" w:hAnsi="Times New Roman"/>
                <w:sz w:val="20"/>
                <w:szCs w:val="20"/>
                <w:lang w:val="en-GB"/>
              </w:rPr>
              <w:t>journalism</w:t>
            </w:r>
            <w:r>
              <w:rPr>
                <w:rFonts w:ascii="Times New Roman" w:hAnsi="Times New Roman"/>
                <w:sz w:val="20"/>
                <w:szCs w:val="20"/>
              </w:rPr>
              <w:t xml:space="preserve"> // Проблеми гуманітарних наук: збірник наукових праць Дрогобицького державного педагогічного університету імені Івана Франка. Серія Історія. – 2020. – Вип. 2/45. – С. 79-113.</w:t>
            </w:r>
          </w:p>
          <w:p>
            <w:pPr>
              <w:pStyle w:val="37"/>
              <w:widowControl w:val="0"/>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sz w:val="20"/>
                <w:szCs w:val="20"/>
              </w:rPr>
              <w:t>Культурно-громадська діяльність Михайла Грушевського кінця ХІХ – початку ХХ століття у висвітленні польської публіцистики // Наукові записки Вінницького державного педагогічного університету імені Михайла Коцюбинського. Серія: Історія. – 2020. – Вип. 43. – С. 83-91.</w:t>
            </w:r>
          </w:p>
          <w:p>
            <w:pPr>
              <w:pStyle w:val="37"/>
              <w:widowControl w:val="0"/>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bCs/>
                <w:sz w:val="20"/>
                <w:szCs w:val="20"/>
              </w:rPr>
              <w:t>Сучасне грушевськознавство: здобутки, втрати, перспективи</w:t>
            </w:r>
            <w:r>
              <w:rPr>
                <w:rFonts w:ascii="Times New Roman" w:hAnsi="Times New Roman"/>
                <w:sz w:val="20"/>
                <w:szCs w:val="20"/>
              </w:rPr>
              <w:t xml:space="preserve"> Український історичний журнал. – 2021. – №5. – С. 4-16.</w:t>
            </w:r>
            <w:r>
              <w:rPr>
                <w:rFonts w:ascii="Times New Roman" w:hAnsi="Times New Roman"/>
                <w:sz w:val="20"/>
                <w:szCs w:val="20"/>
                <w:lang w:val="ru-RU"/>
              </w:rPr>
              <w:t xml:space="preserve"> </w:t>
            </w:r>
            <w:r>
              <w:rPr>
                <w:rFonts w:ascii="Times New Roman" w:hAnsi="Times New Roman"/>
                <w:i/>
                <w:sz w:val="20"/>
                <w:szCs w:val="20"/>
              </w:rPr>
              <w:t>(</w:t>
            </w:r>
            <w:r>
              <w:rPr>
                <w:rFonts w:ascii="Times New Roman" w:hAnsi="Times New Roman"/>
                <w:i/>
                <w:sz w:val="20"/>
                <w:szCs w:val="20"/>
                <w:lang w:val="en-US"/>
              </w:rPr>
              <w:t>Web of Science Core Collection</w:t>
            </w:r>
            <w:r>
              <w:rPr>
                <w:rFonts w:ascii="Times New Roman" w:hAnsi="Times New Roman"/>
                <w:i/>
                <w:sz w:val="20"/>
                <w:szCs w:val="20"/>
              </w:rPr>
              <w:t xml:space="preserve">) </w:t>
            </w:r>
            <w:r>
              <w:rPr>
                <w:rFonts w:ascii="Times New Roman" w:hAnsi="Times New Roman"/>
                <w:sz w:val="20"/>
                <w:szCs w:val="20"/>
              </w:rPr>
              <w:t>(співавтор – В. В. Тельвак, авторська участь – 6 с.).</w:t>
            </w:r>
          </w:p>
          <w:p>
            <w:pPr>
              <w:pStyle w:val="37"/>
              <w:widowControl w:val="0"/>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bCs/>
                <w:sz w:val="20"/>
                <w:szCs w:val="20"/>
              </w:rPr>
              <w:t xml:space="preserve">Between history and politics: the image of Mykhailo Hrushevsky in German Slavic studies of the first third of the 20th century Przegląd nauk historycznych. – 2021. - R. XX. - Nr 2. – </w:t>
            </w:r>
            <w:r>
              <w:rPr>
                <w:rFonts w:ascii="Times New Roman" w:hAnsi="Times New Roman"/>
                <w:bCs/>
                <w:sz w:val="20"/>
                <w:szCs w:val="20"/>
                <w:lang w:val="en-US"/>
              </w:rPr>
              <w:t>S.</w:t>
            </w:r>
            <w:r>
              <w:rPr>
                <w:rFonts w:ascii="Times New Roman" w:hAnsi="Times New Roman"/>
                <w:bCs/>
                <w:sz w:val="20"/>
                <w:szCs w:val="20"/>
              </w:rPr>
              <w:t xml:space="preserve"> 103–125</w:t>
            </w:r>
            <w:r>
              <w:rPr>
                <w:rFonts w:ascii="Times New Roman" w:hAnsi="Times New Roman"/>
                <w:bCs/>
                <w:sz w:val="20"/>
                <w:szCs w:val="20"/>
                <w:lang w:val="en-US"/>
              </w:rPr>
              <w:t>.</w:t>
            </w:r>
            <w:r>
              <w:rPr>
                <w:rFonts w:ascii="Times New Roman" w:hAnsi="Times New Roman"/>
                <w:bCs/>
                <w:sz w:val="20"/>
                <w:szCs w:val="20"/>
              </w:rPr>
              <w:t xml:space="preserve"> </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(співавтори – Б. Янишин, В. В. Тельвак, авторська участь – 5 с.).</w:t>
            </w:r>
          </w:p>
          <w:p>
            <w:pPr>
              <w:pStyle w:val="37"/>
              <w:widowControl w:val="0"/>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sz w:val="20"/>
                <w:szCs w:val="20"/>
                <w:shd w:val="clear" w:color="auto" w:fill="FFFFFF"/>
              </w:rPr>
              <w:t>«Геть отрую з наших хат!»: протиалкогольний дискурс газети «Наш лемко»Русин. - 2021. - № 66. - С. 34-47.</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(співавтори – В. Наконечний, В. В. Тельвак, авторська участь – 5 с.).</w:t>
            </w:r>
          </w:p>
          <w:p>
            <w:pPr>
              <w:pStyle w:val="37"/>
              <w:widowControl w:val="0"/>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sz w:val="20"/>
                <w:szCs w:val="20"/>
                <w:lang w:val="en-GB"/>
              </w:rPr>
              <w:t>Identity transformation of the Ukrainian Donbas:</w:t>
            </w:r>
            <w:r>
              <w:rPr>
                <w:rFonts w:ascii="Times New Roman" w:hAnsi="Times New Roman"/>
                <w:sz w:val="20"/>
                <w:szCs w:val="20"/>
              </w:rPr>
              <w:t xml:space="preserve"> </w:t>
            </w:r>
            <w:r>
              <w:rPr>
                <w:rFonts w:ascii="Times New Roman" w:hAnsi="Times New Roman"/>
                <w:sz w:val="20"/>
                <w:szCs w:val="20"/>
                <w:lang w:val="en-GB"/>
              </w:rPr>
              <w:t>from the “Wild field” to Russian occupation</w:t>
            </w:r>
            <w:r>
              <w:rPr>
                <w:rFonts w:ascii="Times New Roman" w:hAnsi="Times New Roman" w:eastAsia="Calibri"/>
                <w:sz w:val="20"/>
                <w:szCs w:val="20"/>
              </w:rPr>
              <w:t xml:space="preserve"> Analele Universităńii din Craiova. Istorie, Anul XX</w:t>
            </w:r>
            <w:r>
              <w:rPr>
                <w:rFonts w:ascii="Times New Roman" w:hAnsi="Times New Roman" w:eastAsia="Calibri"/>
                <w:sz w:val="20"/>
                <w:szCs w:val="20"/>
                <w:lang w:val="en-US"/>
              </w:rPr>
              <w:t>V</w:t>
            </w:r>
            <w:r>
              <w:rPr>
                <w:rFonts w:ascii="Times New Roman" w:hAnsi="Times New Roman" w:eastAsia="Calibri"/>
                <w:sz w:val="20"/>
                <w:szCs w:val="20"/>
              </w:rPr>
              <w:t xml:space="preserve">I – Nr. 2 (40). -2021. – </w:t>
            </w:r>
            <w:r>
              <w:rPr>
                <w:rFonts w:ascii="Times New Roman" w:hAnsi="Times New Roman" w:eastAsia="Calibri"/>
                <w:sz w:val="20"/>
                <w:szCs w:val="20"/>
                <w:lang w:val="en-US"/>
              </w:rPr>
              <w:t>P</w:t>
            </w:r>
            <w:r>
              <w:rPr>
                <w:rFonts w:ascii="Times New Roman" w:hAnsi="Times New Roman" w:eastAsia="Calibri"/>
                <w:sz w:val="20"/>
                <w:szCs w:val="20"/>
              </w:rPr>
              <w:t>. 101-114</w:t>
            </w:r>
            <w:r>
              <w:rPr>
                <w:rFonts w:ascii="Times New Roman" w:hAnsi="Times New Roman"/>
                <w:sz w:val="20"/>
                <w:szCs w:val="20"/>
                <w:shd w:val="clear" w:color="auto" w:fill="FFFFFF"/>
              </w:rPr>
              <w:t>.</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(співавтори – В. Масненко, В. В. Тельвак, авторська участь – 5 с.).</w:t>
            </w:r>
          </w:p>
          <w:p>
            <w:pPr>
              <w:pStyle w:val="37"/>
              <w:widowControl w:val="0"/>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bCs/>
                <w:sz w:val="20"/>
                <w:szCs w:val="20"/>
              </w:rPr>
              <w:t>Михайло Грушевський та часопис «Діло»: співпраця, конфлікти, рецепція (до 1914 р.)</w:t>
            </w:r>
            <w:r>
              <w:rPr>
                <w:rFonts w:ascii="Times New Roman" w:hAnsi="Times New Roman"/>
                <w:sz w:val="20"/>
                <w:szCs w:val="20"/>
              </w:rPr>
              <w:t xml:space="preserve">Рукописна та книжкова спадщина України. - 2022. - Випуск 28. - С. 347-371. </w:t>
            </w:r>
            <w:r>
              <w:rPr>
                <w:rFonts w:ascii="Times New Roman" w:hAnsi="Times New Roman"/>
                <w:i/>
                <w:sz w:val="20"/>
                <w:szCs w:val="20"/>
              </w:rPr>
              <w:t>(</w:t>
            </w:r>
            <w:r>
              <w:rPr>
                <w:rFonts w:ascii="Times New Roman" w:hAnsi="Times New Roman"/>
                <w:i/>
                <w:sz w:val="20"/>
                <w:szCs w:val="20"/>
                <w:lang w:val="en-US"/>
              </w:rPr>
              <w:t>Web</w:t>
            </w:r>
            <w:r>
              <w:rPr>
                <w:rFonts w:ascii="Times New Roman" w:hAnsi="Times New Roman"/>
                <w:i/>
                <w:sz w:val="20"/>
                <w:szCs w:val="20"/>
              </w:rPr>
              <w:t xml:space="preserve"> </w:t>
            </w:r>
            <w:r>
              <w:rPr>
                <w:rFonts w:ascii="Times New Roman" w:hAnsi="Times New Roman"/>
                <w:i/>
                <w:sz w:val="20"/>
                <w:szCs w:val="20"/>
                <w:lang w:val="en-US"/>
              </w:rPr>
              <w:t>of</w:t>
            </w:r>
            <w:r>
              <w:rPr>
                <w:rFonts w:ascii="Times New Roman" w:hAnsi="Times New Roman"/>
                <w:i/>
                <w:sz w:val="20"/>
                <w:szCs w:val="20"/>
              </w:rPr>
              <w:t xml:space="preserve"> </w:t>
            </w:r>
            <w:r>
              <w:rPr>
                <w:rFonts w:ascii="Times New Roman" w:hAnsi="Times New Roman"/>
                <w:i/>
                <w:sz w:val="20"/>
                <w:szCs w:val="20"/>
                <w:lang w:val="en-US"/>
              </w:rPr>
              <w:t>Science</w:t>
            </w:r>
            <w:r>
              <w:rPr>
                <w:rFonts w:ascii="Times New Roman" w:hAnsi="Times New Roman"/>
                <w:i/>
                <w:sz w:val="20"/>
                <w:szCs w:val="20"/>
              </w:rPr>
              <w:t xml:space="preserve"> </w:t>
            </w:r>
            <w:r>
              <w:rPr>
                <w:rFonts w:ascii="Times New Roman" w:hAnsi="Times New Roman"/>
                <w:i/>
                <w:sz w:val="20"/>
                <w:szCs w:val="20"/>
                <w:lang w:val="en-US"/>
              </w:rPr>
              <w:t>Core</w:t>
            </w:r>
            <w:r>
              <w:rPr>
                <w:rFonts w:ascii="Times New Roman" w:hAnsi="Times New Roman"/>
                <w:i/>
                <w:sz w:val="20"/>
                <w:szCs w:val="20"/>
              </w:rPr>
              <w:t xml:space="preserve"> </w:t>
            </w:r>
            <w:r>
              <w:rPr>
                <w:rFonts w:ascii="Times New Roman" w:hAnsi="Times New Roman"/>
                <w:i/>
                <w:sz w:val="20"/>
                <w:szCs w:val="20"/>
                <w:lang w:val="en-US"/>
              </w:rPr>
              <w:t>Collection</w:t>
            </w:r>
            <w:r>
              <w:rPr>
                <w:rFonts w:ascii="Times New Roman" w:hAnsi="Times New Roman"/>
                <w:i/>
                <w:sz w:val="20"/>
                <w:szCs w:val="20"/>
              </w:rPr>
              <w:t xml:space="preserve">) </w:t>
            </w:r>
            <w:r>
              <w:rPr>
                <w:rFonts w:ascii="Times New Roman" w:hAnsi="Times New Roman"/>
                <w:sz w:val="20"/>
                <w:szCs w:val="20"/>
              </w:rPr>
              <w:t>(співавтори – К. Курилишин, В. В. Тельвак, авторська участь – 5 с.).</w:t>
            </w:r>
          </w:p>
          <w:p>
            <w:pPr>
              <w:pStyle w:val="37"/>
              <w:widowControl w:val="0"/>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bCs/>
                <w:sz w:val="20"/>
                <w:szCs w:val="20"/>
              </w:rPr>
              <w:t xml:space="preserve">The First Institutional Encyclopaedia in Ukraine. Naukove tovarystvo imeni Shevchenka: Entsyklopediya (Shevchenko Scientific Society: Encyclopaedia) Studia Historiae Scientiarum. 2022. </w:t>
            </w:r>
            <w:r>
              <w:rPr>
                <w:rFonts w:ascii="Times New Roman" w:hAnsi="Times New Roman"/>
                <w:sz w:val="20"/>
                <w:szCs w:val="20"/>
                <w:lang w:val="en-US"/>
              </w:rPr>
              <w:t>Vol</w:t>
            </w:r>
            <w:r>
              <w:rPr>
                <w:rFonts w:ascii="Times New Roman" w:hAnsi="Times New Roman"/>
                <w:sz w:val="20"/>
                <w:szCs w:val="20"/>
                <w:lang w:val="ru-RU"/>
              </w:rPr>
              <w:t xml:space="preserve">. </w:t>
            </w:r>
            <w:r>
              <w:rPr>
                <w:rFonts w:ascii="Times New Roman" w:hAnsi="Times New Roman"/>
                <w:sz w:val="20"/>
                <w:szCs w:val="20"/>
              </w:rPr>
              <w:t>21</w:t>
            </w:r>
            <w:r>
              <w:rPr>
                <w:rFonts w:ascii="Times New Roman" w:hAnsi="Times New Roman"/>
                <w:sz w:val="20"/>
                <w:szCs w:val="20"/>
                <w:lang w:val="ru-RU"/>
              </w:rPr>
              <w:t>.</w:t>
            </w:r>
            <w:r>
              <w:rPr>
                <w:rFonts w:ascii="Times New Roman" w:hAnsi="Times New Roman"/>
                <w:sz w:val="20"/>
                <w:szCs w:val="20"/>
              </w:rPr>
              <w:t xml:space="preserve"> </w:t>
            </w:r>
            <w:r>
              <w:rPr>
                <w:rFonts w:ascii="Times New Roman" w:hAnsi="Times New Roman"/>
                <w:i/>
                <w:sz w:val="20"/>
                <w:szCs w:val="20"/>
              </w:rPr>
              <w:t>(</w:t>
            </w:r>
            <w:r>
              <w:rPr>
                <w:rFonts w:ascii="Times New Roman" w:hAnsi="Times New Roman"/>
                <w:i/>
                <w:sz w:val="20"/>
                <w:szCs w:val="20"/>
                <w:shd w:val="clear" w:color="auto" w:fill="FFFFFF"/>
              </w:rPr>
              <w:t xml:space="preserve">Scopus) </w:t>
            </w:r>
            <w:r>
              <w:rPr>
                <w:rFonts w:ascii="Times New Roman" w:hAnsi="Times New Roman"/>
                <w:sz w:val="20"/>
                <w:szCs w:val="20"/>
              </w:rPr>
              <w:t>(співавтор – В. В. Тельвак, авторська участь – 5 с.).</w:t>
            </w:r>
          </w:p>
          <w:p>
            <w:pPr>
              <w:pStyle w:val="37"/>
              <w:widowControl w:val="0"/>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sz w:val="20"/>
              </w:rPr>
              <w:t xml:space="preserve">Рецепція постаті Михайла Грушевського у світлі джерел «born digital» як елемент сучасної історичної свідомості Проблеми гуманітарних наук: збірник наукових праць Дрогобицького державного педагогічного університету імені Івана Франка. Серія Історія. – 2023. – Вип. 12/54. – С. 283–310. </w:t>
            </w:r>
            <w:r>
              <w:rPr>
                <w:rFonts w:ascii="Times New Roman" w:hAnsi="Times New Roman"/>
                <w:sz w:val="20"/>
                <w:szCs w:val="20"/>
              </w:rPr>
              <w:t xml:space="preserve">(співавтори - </w:t>
            </w:r>
            <w:r>
              <w:rPr>
                <w:rFonts w:ascii="Times New Roman" w:hAnsi="Times New Roman"/>
                <w:sz w:val="20"/>
              </w:rPr>
              <w:t>Вернер, В., Тельвак В. В.)</w:t>
            </w:r>
          </w:p>
          <w:p>
            <w:pPr>
              <w:pStyle w:val="37"/>
              <w:widowControl w:val="0"/>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sz w:val="20"/>
                <w:lang w:val="ru-RU"/>
              </w:rPr>
              <w:t>П</w:t>
            </w:r>
            <w:r>
              <w:rPr>
                <w:rFonts w:ascii="Times New Roman" w:hAnsi="Times New Roman"/>
                <w:sz w:val="20"/>
              </w:rPr>
              <w:t xml:space="preserve">убліцистика </w:t>
            </w:r>
            <w:r>
              <w:rPr>
                <w:rFonts w:ascii="Times New Roman" w:hAnsi="Times New Roman"/>
                <w:sz w:val="20"/>
                <w:lang w:val="ru-RU"/>
              </w:rPr>
              <w:t>Ю</w:t>
            </w:r>
            <w:r>
              <w:rPr>
                <w:rFonts w:ascii="Times New Roman" w:hAnsi="Times New Roman"/>
                <w:sz w:val="20"/>
              </w:rPr>
              <w:t xml:space="preserve">ліана </w:t>
            </w:r>
            <w:r>
              <w:rPr>
                <w:rFonts w:ascii="Times New Roman" w:hAnsi="Times New Roman"/>
                <w:sz w:val="20"/>
                <w:lang w:val="ru-RU"/>
              </w:rPr>
              <w:t>Т</w:t>
            </w:r>
            <w:r>
              <w:rPr>
                <w:rFonts w:ascii="Times New Roman" w:hAnsi="Times New Roman"/>
                <w:sz w:val="20"/>
              </w:rPr>
              <w:t>арновича на сторінках часопису «</w:t>
            </w:r>
            <w:r>
              <w:rPr>
                <w:rFonts w:ascii="Times New Roman" w:hAnsi="Times New Roman"/>
                <w:sz w:val="20"/>
                <w:lang w:val="ru-RU"/>
              </w:rPr>
              <w:t>Н</w:t>
            </w:r>
            <w:r>
              <w:rPr>
                <w:rFonts w:ascii="Times New Roman" w:hAnsi="Times New Roman"/>
                <w:sz w:val="20"/>
              </w:rPr>
              <w:t xml:space="preserve">аш лемко». </w:t>
            </w:r>
            <w:r>
              <w:rPr>
                <w:rFonts w:ascii="Times New Roman" w:hAnsi="Times New Roman"/>
                <w:sz w:val="20"/>
                <w:shd w:val="clear" w:color="auto" w:fill="FFFFFF"/>
              </w:rPr>
              <w:t>Русин. - 2022. - № 70. - С. 148-163.</w:t>
            </w:r>
            <w:r>
              <w:rPr>
                <w:rFonts w:ascii="Times New Roman" w:hAnsi="Times New Roman"/>
                <w:sz w:val="20"/>
                <w:shd w:val="clear" w:color="auto" w:fill="FFFFFF"/>
                <w:lang w:val="ru-RU"/>
              </w:rPr>
              <w:t xml:space="preserve"> </w:t>
            </w:r>
            <w:r>
              <w:rPr>
                <w:rFonts w:ascii="Times New Roman" w:hAnsi="Times New Roman"/>
                <w:sz w:val="20"/>
                <w:szCs w:val="20"/>
              </w:rPr>
              <w:t>(співавтори -</w:t>
            </w:r>
            <w:r>
              <w:rPr>
                <w:rFonts w:ascii="Times New Roman" w:hAnsi="Times New Roman"/>
                <w:sz w:val="20"/>
                <w:shd w:val="clear" w:color="auto" w:fill="FFFFFF"/>
              </w:rPr>
              <w:t xml:space="preserve">Тельвак В.В., Наконечний В.М.) </w:t>
            </w:r>
            <w:r>
              <w:rPr>
                <w:rFonts w:ascii="Times New Roman" w:hAnsi="Times New Roman" w:eastAsia="Calibri"/>
                <w:sz w:val="20"/>
                <w:lang w:val="ru-RU"/>
              </w:rPr>
              <w:t xml:space="preserve"> </w:t>
            </w:r>
            <w:r>
              <w:rPr>
                <w:rFonts w:ascii="Times New Roman" w:hAnsi="Times New Roman" w:eastAsia="Calibri"/>
                <w:sz w:val="20"/>
                <w:lang w:val="pl-PL"/>
              </w:rPr>
              <w:t>Scopus</w:t>
            </w:r>
          </w:p>
          <w:p>
            <w:pPr>
              <w:pStyle w:val="37"/>
              <w:widowControl w:val="0"/>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sz w:val="20"/>
              </w:rPr>
              <w:t xml:space="preserve">Jews and the Ukrainian National Liberation Movement of the 19th – early 20th centuries. Codrul Cosminului. 2022. </w:t>
            </w:r>
            <w:r>
              <w:rPr>
                <w:rFonts w:ascii="Times New Roman" w:hAnsi="Times New Roman"/>
                <w:sz w:val="20"/>
                <w:lang w:val="en-US"/>
              </w:rPr>
              <w:t>Vol</w:t>
            </w:r>
            <w:r>
              <w:rPr>
                <w:rFonts w:ascii="Times New Roman" w:hAnsi="Times New Roman"/>
                <w:sz w:val="20"/>
              </w:rPr>
              <w:t>. XXVIII. No. 2. P. 289 – 308.</w:t>
            </w:r>
            <w:r>
              <w:rPr>
                <w:rFonts w:ascii="Times New Roman" w:hAnsi="Times New Roman"/>
                <w:sz w:val="20"/>
                <w:szCs w:val="20"/>
              </w:rPr>
              <w:t xml:space="preserve">(співавтори - Гирич І., </w:t>
            </w:r>
            <w:r>
              <w:rPr>
                <w:rFonts w:ascii="Times New Roman" w:hAnsi="Times New Roman"/>
                <w:sz w:val="20"/>
                <w:shd w:val="clear" w:color="auto" w:fill="FFFFFF"/>
              </w:rPr>
              <w:t xml:space="preserve">Тельвак В.В., Янишин В.М.) </w:t>
            </w:r>
            <w:r>
              <w:rPr>
                <w:rFonts w:ascii="Times New Roman" w:hAnsi="Times New Roman" w:eastAsia="Calibri"/>
                <w:sz w:val="20"/>
              </w:rPr>
              <w:t xml:space="preserve"> </w:t>
            </w:r>
            <w:r>
              <w:rPr>
                <w:rFonts w:ascii="Times New Roman" w:hAnsi="Times New Roman" w:eastAsia="Calibri"/>
                <w:sz w:val="20"/>
                <w:lang w:val="pl-PL"/>
              </w:rPr>
              <w:t>Scopus</w:t>
            </w:r>
          </w:p>
          <w:p>
            <w:pPr>
              <w:pStyle w:val="37"/>
              <w:widowControl w:val="0"/>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sz w:val="20"/>
              </w:rPr>
              <w:t>Михайло Грушевський у колі французьких колег: проблеми рецепції. Eminak. – 2022. - 4 (40). - С. 120-138.</w:t>
            </w:r>
            <w:r>
              <w:rPr>
                <w:rFonts w:ascii="Times New Roman" w:hAnsi="Times New Roman" w:eastAsia="Calibri"/>
                <w:sz w:val="20"/>
                <w:lang w:val="ru-RU"/>
              </w:rPr>
              <w:t xml:space="preserve"> </w:t>
            </w:r>
            <w:r>
              <w:rPr>
                <w:rFonts w:ascii="Times New Roman" w:hAnsi="Times New Roman"/>
                <w:sz w:val="20"/>
                <w:szCs w:val="20"/>
              </w:rPr>
              <w:t>(співавтор -</w:t>
            </w:r>
            <w:r>
              <w:rPr>
                <w:rFonts w:ascii="Times New Roman" w:hAnsi="Times New Roman"/>
                <w:sz w:val="20"/>
                <w:shd w:val="clear" w:color="auto" w:fill="FFFFFF"/>
              </w:rPr>
              <w:t xml:space="preserve">Тельвак В.В.) </w:t>
            </w:r>
            <w:r>
              <w:rPr>
                <w:rFonts w:ascii="Times New Roman" w:hAnsi="Times New Roman" w:eastAsia="Calibri"/>
                <w:sz w:val="20"/>
                <w:lang w:val="ru-RU"/>
              </w:rPr>
              <w:t xml:space="preserve"> </w:t>
            </w:r>
            <w:r>
              <w:rPr>
                <w:rFonts w:ascii="Times New Roman" w:hAnsi="Times New Roman" w:eastAsia="Calibri"/>
                <w:sz w:val="20"/>
                <w:lang w:val="pl-PL"/>
              </w:rPr>
              <w:t>Scopus</w:t>
            </w:r>
          </w:p>
          <w:p>
            <w:pPr>
              <w:pStyle w:val="37"/>
              <w:widowControl w:val="0"/>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eastAsia="Calibri"/>
                <w:b/>
                <w:sz w:val="20"/>
              </w:rPr>
              <w:t>«</w:t>
            </w:r>
            <w:r>
              <w:rPr>
                <w:rFonts w:ascii="Times New Roman" w:hAnsi="Times New Roman" w:eastAsia="Calibri"/>
                <w:bCs/>
                <w:sz w:val="20"/>
              </w:rPr>
              <w:t xml:space="preserve">Чиїх батьків ми діти?»: історична політика «Нашого лемка». </w:t>
            </w:r>
            <w:r>
              <w:rPr>
                <w:rFonts w:ascii="Times New Roman" w:hAnsi="Times New Roman"/>
                <w:sz w:val="20"/>
                <w:shd w:val="clear" w:color="auto" w:fill="FFFFFF"/>
              </w:rPr>
              <w:t xml:space="preserve">Русин. - 2022. - № 68. - С. 154-167. </w:t>
            </w:r>
            <w:r>
              <w:rPr>
                <w:rFonts w:ascii="Times New Roman" w:hAnsi="Times New Roman"/>
                <w:sz w:val="20"/>
                <w:szCs w:val="20"/>
              </w:rPr>
              <w:t>(співавтори -</w:t>
            </w:r>
            <w:r>
              <w:rPr>
                <w:rFonts w:ascii="Times New Roman" w:hAnsi="Times New Roman"/>
                <w:sz w:val="20"/>
                <w:shd w:val="clear" w:color="auto" w:fill="FFFFFF"/>
              </w:rPr>
              <w:t xml:space="preserve">Тельвак В.В., Наконечний В.М.) </w:t>
            </w:r>
            <w:r>
              <w:rPr>
                <w:rFonts w:ascii="Times New Roman" w:hAnsi="Times New Roman" w:eastAsia="Calibri"/>
                <w:sz w:val="20"/>
                <w:lang w:val="ru-RU"/>
              </w:rPr>
              <w:t xml:space="preserve"> </w:t>
            </w:r>
            <w:r>
              <w:rPr>
                <w:rFonts w:ascii="Times New Roman" w:hAnsi="Times New Roman" w:eastAsia="Calibri"/>
                <w:sz w:val="20"/>
                <w:lang w:val="pl-PL"/>
              </w:rPr>
              <w:t>Scopus</w:t>
            </w:r>
          </w:p>
          <w:p>
            <w:pPr>
              <w:pStyle w:val="37"/>
              <w:widowControl w:val="0"/>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sz w:val="20"/>
              </w:rPr>
              <w:t xml:space="preserve">Культурна дипломатія Ніколає Йорги (на прикладі візиту до Польщі 1924 р.). Проблеми гуманітарних наук: збірник наукових праць Дрогобицького державного педагогічного університету імені Івана Франка. Серія Історія. - 2022. - Випуск 11/53. – С. 134-156. </w:t>
            </w:r>
            <w:r>
              <w:rPr>
                <w:rFonts w:ascii="Times New Roman" w:hAnsi="Times New Roman"/>
                <w:sz w:val="20"/>
                <w:szCs w:val="20"/>
              </w:rPr>
              <w:t>(співавтори -</w:t>
            </w:r>
            <w:r>
              <w:rPr>
                <w:rFonts w:ascii="Times New Roman" w:hAnsi="Times New Roman"/>
                <w:sz w:val="20"/>
                <w:shd w:val="clear" w:color="auto" w:fill="FFFFFF"/>
              </w:rPr>
              <w:t>Тельвак В.В., Наконечний В.М.)</w:t>
            </w:r>
          </w:p>
          <w:p>
            <w:pPr>
              <w:pStyle w:val="37"/>
              <w:widowControl w:val="0"/>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bCs/>
                <w:sz w:val="20"/>
                <w:szCs w:val="20"/>
                <w:lang w:val="en-US"/>
              </w:rPr>
              <w:t>Ideological foundations of ancient Russian chronicles</w:t>
            </w:r>
            <w:r>
              <w:rPr>
                <w:rFonts w:ascii="Times New Roman" w:hAnsi="Times New Roman"/>
                <w:bCs/>
                <w:sz w:val="20"/>
                <w:szCs w:val="20"/>
              </w:rPr>
              <w:t xml:space="preserve"> </w:t>
            </w:r>
            <w:r>
              <w:rPr>
                <w:rFonts w:ascii="Times New Roman" w:hAnsi="Times New Roman"/>
                <w:bCs/>
                <w:sz w:val="20"/>
                <w:szCs w:val="20"/>
                <w:lang w:val="en-US"/>
              </w:rPr>
              <w:t>in the Hrushevsky historiographer‘s reception</w:t>
            </w:r>
            <w:r>
              <w:rPr>
                <w:rFonts w:ascii="Times New Roman" w:hAnsi="Times New Roman"/>
                <w:color w:val="222222"/>
                <w:sz w:val="20"/>
                <w:szCs w:val="20"/>
                <w:shd w:val="clear" w:color="auto" w:fill="FFFFFF"/>
              </w:rPr>
              <w:t xml:space="preserve">. </w:t>
            </w:r>
            <w:r>
              <w:rPr>
                <w:rFonts w:ascii="Times New Roman" w:hAnsi="Times New Roman"/>
                <w:sz w:val="20"/>
                <w:szCs w:val="20"/>
                <w:shd w:val="clear" w:color="auto" w:fill="FFFFFF"/>
              </w:rPr>
              <w:t xml:space="preserve">Актуальні питання гуманітарних наук : міжвузівський збірник наукових праць молодих вчених Дрогобицького державного педагогічного університету імені Івана. 2022. Вип. 56. Том 2. С. 24 – 29. </w:t>
            </w:r>
            <w:r>
              <w:rPr>
                <w:rFonts w:ascii="Times New Roman" w:hAnsi="Times New Roman"/>
                <w:sz w:val="20"/>
                <w:szCs w:val="20"/>
              </w:rPr>
              <w:t xml:space="preserve">(співавтори - </w:t>
            </w:r>
            <w:r>
              <w:rPr>
                <w:rFonts w:ascii="Times New Roman" w:hAnsi="Times New Roman"/>
                <w:bCs/>
                <w:color w:val="222222"/>
                <w:sz w:val="20"/>
                <w:szCs w:val="20"/>
                <w:shd w:val="clear" w:color="auto" w:fill="FFFFFF"/>
              </w:rPr>
              <w:t>Петречко О.,</w:t>
            </w:r>
            <w:r>
              <w:rPr>
                <w:rFonts w:ascii="Times New Roman" w:hAnsi="Times New Roman"/>
                <w:color w:val="222222"/>
                <w:sz w:val="20"/>
                <w:szCs w:val="20"/>
                <w:shd w:val="clear" w:color="auto" w:fill="FFFFFF"/>
              </w:rPr>
              <w:t xml:space="preserve"> Педич В.)</w:t>
            </w:r>
          </w:p>
          <w:p>
            <w:pPr>
              <w:pStyle w:val="37"/>
              <w:widowControl w:val="0"/>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sz w:val="20"/>
                <w:szCs w:val="20"/>
              </w:rPr>
              <w:t xml:space="preserve">Соціальні функції історичної науки у візіях М. Грушевського та В. Липинського: спроба історіографічного порівняння. Вісник Черкаського університету. Серія: Історичні науки. 2022. № 2. C. 8–17. (співавтори - </w:t>
            </w:r>
            <w:r>
              <w:rPr>
                <w:rFonts w:ascii="Times New Roman" w:hAnsi="Times New Roman"/>
                <w:bCs/>
                <w:color w:val="222222"/>
                <w:sz w:val="20"/>
                <w:szCs w:val="20"/>
                <w:shd w:val="clear" w:color="auto" w:fill="FFFFFF"/>
              </w:rPr>
              <w:t>Петречко О.,</w:t>
            </w:r>
            <w:r>
              <w:rPr>
                <w:rFonts w:ascii="Times New Roman" w:hAnsi="Times New Roman"/>
                <w:color w:val="222222"/>
                <w:sz w:val="20"/>
                <w:szCs w:val="20"/>
                <w:shd w:val="clear" w:color="auto" w:fill="FFFFFF"/>
              </w:rPr>
              <w:t> Журавльов С.).</w:t>
            </w:r>
          </w:p>
          <w:p>
            <w:pPr>
              <w:pStyle w:val="37"/>
              <w:widowControl w:val="0"/>
              <w:numPr>
                <w:ilvl w:val="0"/>
                <w:numId w:val="22"/>
              </w:numPr>
              <w:spacing w:after="0" w:line="240" w:lineRule="auto"/>
              <w:ind w:left="46" w:leftChars="0" w:firstLine="314" w:firstLineChars="0"/>
              <w:jc w:val="both"/>
              <w:rPr>
                <w:rFonts w:ascii="Times New Roman" w:hAnsi="Times New Roman"/>
                <w:sz w:val="20"/>
                <w:szCs w:val="20"/>
              </w:rPr>
            </w:pPr>
            <w:r>
              <w:rPr>
                <w:rFonts w:ascii="Times New Roman" w:hAnsi="Times New Roman"/>
                <w:bCs/>
                <w:sz w:val="20"/>
                <w:szCs w:val="20"/>
                <w:lang w:val="en-US"/>
              </w:rPr>
              <w:t>Ukrainian romantic historiography in the reception Mykhailo Hrushevsky</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Актуальні</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питання</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гуманітарних</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наук</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міжвузівський</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збірник</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наукових</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праць</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молодих</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вчених</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Дрогобицького</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державного</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педагогічного</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університету</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імені</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Івана</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Франка.</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 xml:space="preserve">2023. </w:t>
            </w:r>
            <w:r>
              <w:rPr>
                <w:rFonts w:ascii="Times New Roman" w:hAnsi="Times New Roman"/>
                <w:sz w:val="20"/>
                <w:szCs w:val="20"/>
                <w:shd w:val="clear" w:color="auto" w:fill="FFFFFF"/>
                <w:lang w:val="en-US"/>
              </w:rPr>
              <w:t xml:space="preserve">Вип. </w:t>
            </w:r>
            <w:r>
              <w:rPr>
                <w:rFonts w:ascii="Times New Roman" w:hAnsi="Times New Roman"/>
                <w:sz w:val="20"/>
                <w:szCs w:val="20"/>
                <w:shd w:val="clear" w:color="auto" w:fill="FFFFFF"/>
              </w:rPr>
              <w:t>59</w:t>
            </w:r>
            <w:r>
              <w:rPr>
                <w:rFonts w:ascii="Times New Roman" w:hAnsi="Times New Roman"/>
                <w:sz w:val="20"/>
                <w:szCs w:val="20"/>
                <w:shd w:val="clear" w:color="auto" w:fill="FFFFFF"/>
                <w:lang w:val="en-US"/>
              </w:rPr>
              <w:t xml:space="preserve">. Том </w:t>
            </w:r>
            <w:r>
              <w:rPr>
                <w:rFonts w:ascii="Times New Roman" w:hAnsi="Times New Roman"/>
                <w:sz w:val="20"/>
                <w:szCs w:val="20"/>
                <w:shd w:val="clear" w:color="auto" w:fill="FFFFFF"/>
              </w:rPr>
              <w:t>2</w:t>
            </w:r>
            <w:r>
              <w:rPr>
                <w:rFonts w:ascii="Times New Roman" w:hAnsi="Times New Roman"/>
                <w:sz w:val="20"/>
                <w:szCs w:val="20"/>
                <w:shd w:val="clear" w:color="auto" w:fill="FFFFFF"/>
                <w:lang w:val="en-US"/>
              </w:rPr>
              <w:t xml:space="preserve">. С. </w:t>
            </w:r>
            <w:r>
              <w:rPr>
                <w:rFonts w:ascii="Times New Roman" w:hAnsi="Times New Roman"/>
                <w:sz w:val="20"/>
                <w:szCs w:val="20"/>
                <w:shd w:val="clear" w:color="auto" w:fill="FFFFFF"/>
              </w:rPr>
              <w:t>3</w:t>
            </w:r>
            <w:r>
              <w:rPr>
                <w:rFonts w:ascii="Times New Roman" w:hAnsi="Times New Roman"/>
                <w:sz w:val="20"/>
                <w:szCs w:val="20"/>
                <w:shd w:val="clear" w:color="auto" w:fill="FFFFFF"/>
                <w:lang w:val="en-US"/>
              </w:rPr>
              <w:t xml:space="preserve">4 – </w:t>
            </w:r>
            <w:r>
              <w:rPr>
                <w:rFonts w:ascii="Times New Roman" w:hAnsi="Times New Roman"/>
                <w:sz w:val="20"/>
                <w:szCs w:val="20"/>
                <w:shd w:val="clear" w:color="auto" w:fill="FFFFFF"/>
              </w:rPr>
              <w:t>41</w:t>
            </w:r>
            <w:r>
              <w:rPr>
                <w:rFonts w:ascii="Times New Roman" w:hAnsi="Times New Roman"/>
                <w:sz w:val="20"/>
                <w:szCs w:val="20"/>
                <w:shd w:val="clear" w:color="auto" w:fill="FFFFFF"/>
                <w:lang w:val="en-US"/>
              </w:rPr>
              <w:t>.</w:t>
            </w:r>
            <w:r>
              <w:rPr>
                <w:rFonts w:ascii="Times New Roman" w:hAnsi="Times New Roman"/>
                <w:sz w:val="20"/>
                <w:szCs w:val="20"/>
                <w:shd w:val="clear" w:color="auto" w:fill="FFFFFF"/>
              </w:rPr>
              <w:t xml:space="preserve"> </w:t>
            </w:r>
            <w:r>
              <w:rPr>
                <w:rFonts w:ascii="Times New Roman" w:hAnsi="Times New Roman"/>
                <w:sz w:val="20"/>
                <w:szCs w:val="20"/>
              </w:rPr>
              <w:t xml:space="preserve">(співавтори - </w:t>
            </w:r>
            <w:r>
              <w:rPr>
                <w:rFonts w:ascii="Times New Roman" w:hAnsi="Times New Roman"/>
                <w:bCs/>
                <w:color w:val="222222"/>
                <w:sz w:val="20"/>
                <w:szCs w:val="20"/>
                <w:shd w:val="clear" w:color="auto" w:fill="FFFFFF"/>
              </w:rPr>
              <w:t>Петречко О.,</w:t>
            </w:r>
            <w:r>
              <w:rPr>
                <w:rFonts w:ascii="Times New Roman" w:hAnsi="Times New Roman"/>
                <w:color w:val="222222"/>
                <w:sz w:val="20"/>
                <w:szCs w:val="20"/>
                <w:shd w:val="clear" w:color="auto" w:fill="FFFFFF"/>
              </w:rPr>
              <w:t> Журавльов С.).</w:t>
            </w:r>
          </w:p>
          <w:p>
            <w:pPr>
              <w:pStyle w:val="37"/>
              <w:widowControl w:val="0"/>
              <w:spacing w:after="0" w:line="240" w:lineRule="auto"/>
              <w:ind w:left="490"/>
              <w:jc w:val="both"/>
              <w:rPr>
                <w:rFonts w:ascii="Times New Roman" w:hAnsi="Times New Roman"/>
                <w:sz w:val="20"/>
                <w:szCs w:val="20"/>
              </w:rPr>
            </w:pPr>
          </w:p>
          <w:p>
            <w:pPr>
              <w:pStyle w:val="52"/>
              <w:spacing w:before="0"/>
              <w:ind w:right="133" w:firstLine="0"/>
              <w:jc w:val="both"/>
              <w:rPr>
                <w:rFonts w:ascii="Times New Roman" w:hAnsi="Times New Roman"/>
                <w:b/>
                <w:bCs/>
                <w:i/>
                <w:iCs/>
                <w:sz w:val="20"/>
              </w:rPr>
            </w:pPr>
            <w:r>
              <w:rPr>
                <w:rFonts w:ascii="Times New Roman" w:hAnsi="Times New Roman"/>
                <w:b/>
                <w:i/>
                <w:sz w:val="20"/>
              </w:rPr>
              <w:t xml:space="preserve">3) </w:t>
            </w:r>
            <w:r>
              <w:rPr>
                <w:rFonts w:ascii="Times New Roman" w:hAnsi="Times New Roman" w:eastAsia="Times New Roman"/>
                <w:b/>
                <w:bCs/>
                <w:i/>
                <w:iCs/>
                <w:sz w:val="20"/>
              </w:rPr>
              <w:t>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r>
              <w:rPr>
                <w:rFonts w:ascii="Times New Roman" w:hAnsi="Times New Roman"/>
                <w:b/>
                <w:bCs/>
                <w:i/>
                <w:iCs/>
                <w:sz w:val="20"/>
              </w:rPr>
              <w:t>:</w:t>
            </w:r>
          </w:p>
          <w:p>
            <w:pPr>
              <w:pStyle w:val="13"/>
              <w:numPr>
                <w:ilvl w:val="0"/>
                <w:numId w:val="23"/>
              </w:numPr>
              <w:spacing w:after="0" w:line="240" w:lineRule="auto"/>
              <w:ind w:left="46" w:leftChars="0" w:firstLine="314" w:firstLineChars="0"/>
              <w:jc w:val="both"/>
              <w:rPr>
                <w:rFonts w:ascii="Times New Roman" w:hAnsi="Times New Roman"/>
                <w:i/>
                <w:sz w:val="20"/>
                <w:szCs w:val="20"/>
              </w:rPr>
            </w:pPr>
            <w:r>
              <w:rPr>
                <w:rFonts w:ascii="Times New Roman" w:hAnsi="Times New Roman"/>
                <w:sz w:val="20"/>
                <w:szCs w:val="20"/>
                <w:lang w:val="en-US"/>
              </w:rPr>
              <w:t xml:space="preserve">Agrarian discourse of Mykhailo Hrushevsky’s journalistic heritage: ideology, issues, reception </w:t>
            </w:r>
            <w:r>
              <w:rPr>
                <w:rFonts w:ascii="Times New Roman" w:hAnsi="Times New Roman"/>
                <w:sz w:val="20"/>
                <w:szCs w:val="20"/>
              </w:rPr>
              <w:t xml:space="preserve">// </w:t>
            </w:r>
            <w:r>
              <w:rPr>
                <w:rFonts w:ascii="Times New Roman" w:hAnsi="Times New Roman"/>
                <w:sz w:val="20"/>
                <w:szCs w:val="20"/>
                <w:lang w:val="en-US"/>
              </w:rPr>
              <w:t>Peasant-centric dimension of the socio-cultural space of Ukraine during the revolution of 1917–1921 : collective monograph / S. V. Kornovenko, V. P. Telvak, V. S. Lozovyi, etc. – Lviv-Toruń : Liha-Pres, 2021. –</w:t>
            </w:r>
            <w:r>
              <w:rPr>
                <w:rFonts w:ascii="Times New Roman" w:hAnsi="Times New Roman"/>
                <w:sz w:val="20"/>
                <w:szCs w:val="20"/>
              </w:rPr>
              <w:t xml:space="preserve"> Р. 29-52. (23 с., 2 д.а.)</w:t>
            </w:r>
          </w:p>
          <w:p>
            <w:pPr>
              <w:pStyle w:val="13"/>
              <w:numPr>
                <w:ilvl w:val="0"/>
                <w:numId w:val="23"/>
              </w:numPr>
              <w:spacing w:after="0" w:line="240" w:lineRule="auto"/>
              <w:ind w:left="46" w:leftChars="0" w:firstLine="314" w:firstLineChars="0"/>
              <w:jc w:val="both"/>
              <w:rPr>
                <w:rFonts w:ascii="Times New Roman" w:hAnsi="Times New Roman"/>
                <w:i/>
                <w:sz w:val="20"/>
                <w:szCs w:val="20"/>
              </w:rPr>
            </w:pPr>
            <w:r>
              <w:rPr>
                <w:rFonts w:ascii="Times New Roman" w:hAnsi="Times New Roman"/>
                <w:bCs/>
                <w:sz w:val="20"/>
                <w:szCs w:val="20"/>
                <w:shd w:val="clear" w:color="auto" w:fill="FFFFFF"/>
                <w:lang w:val="en-US"/>
              </w:rPr>
              <w:t>Perception of Mykhailo Hrushevsky</w:t>
            </w:r>
            <w:r>
              <w:rPr>
                <w:rFonts w:ascii="Times New Roman" w:hAnsi="Times New Roman"/>
                <w:bCs/>
                <w:sz w:val="20"/>
                <w:szCs w:val="20"/>
                <w:shd w:val="clear" w:color="auto" w:fill="FFFFFF"/>
              </w:rPr>
              <w:t>’</w:t>
            </w:r>
            <w:r>
              <w:rPr>
                <w:rFonts w:ascii="Times New Roman" w:hAnsi="Times New Roman"/>
                <w:bCs/>
                <w:sz w:val="20"/>
                <w:szCs w:val="20"/>
                <w:shd w:val="clear" w:color="auto" w:fill="FFFFFF"/>
                <w:lang w:val="en-US"/>
              </w:rPr>
              <w:t xml:space="preserve">s works during interwar period </w:t>
            </w:r>
            <w:r>
              <w:rPr>
                <w:rFonts w:ascii="Times New Roman" w:hAnsi="Times New Roman"/>
                <w:bCs/>
                <w:sz w:val="20"/>
                <w:szCs w:val="20"/>
                <w:shd w:val="clear" w:color="auto" w:fill="FFFFFF"/>
              </w:rPr>
              <w:t xml:space="preserve">// </w:t>
            </w:r>
            <w:r>
              <w:rPr>
                <w:rFonts w:ascii="Times New Roman" w:hAnsi="Times New Roman"/>
                <w:bCs/>
                <w:sz w:val="20"/>
                <w:szCs w:val="20"/>
                <w:shd w:val="clear" w:color="auto" w:fill="FFFFFF"/>
                <w:lang w:val="en-US"/>
              </w:rPr>
              <w:t>Relevant research of historical sciences</w:t>
            </w:r>
            <w:r>
              <w:rPr>
                <w:rFonts w:ascii="Times New Roman" w:hAnsi="Times New Roman"/>
                <w:bCs/>
                <w:sz w:val="20"/>
                <w:szCs w:val="20"/>
                <w:shd w:val="clear" w:color="auto" w:fill="FFFFFF"/>
              </w:rPr>
              <w:t xml:space="preserve"> : </w:t>
            </w:r>
            <w:r>
              <w:rPr>
                <w:rFonts w:ascii="Times New Roman" w:hAnsi="Times New Roman"/>
                <w:bCs/>
                <w:sz w:val="20"/>
                <w:szCs w:val="20"/>
                <w:shd w:val="clear" w:color="auto" w:fill="FFFFFF"/>
                <w:lang w:val="en-US"/>
              </w:rPr>
              <w:t>collective monograph</w:t>
            </w:r>
            <w:r>
              <w:rPr>
                <w:rFonts w:ascii="Times New Roman" w:hAnsi="Times New Roman"/>
                <w:bCs/>
                <w:sz w:val="20"/>
                <w:szCs w:val="20"/>
                <w:shd w:val="clear" w:color="auto" w:fill="FFFFFF"/>
              </w:rPr>
              <w:t xml:space="preserve"> / </w:t>
            </w:r>
            <w:r>
              <w:rPr>
                <w:rFonts w:ascii="Times New Roman" w:hAnsi="Times New Roman"/>
                <w:bCs/>
                <w:sz w:val="20"/>
                <w:szCs w:val="20"/>
                <w:shd w:val="clear" w:color="auto" w:fill="FFFFFF"/>
                <w:lang w:val="en-US"/>
              </w:rPr>
              <w:t>V</w:t>
            </w:r>
            <w:r>
              <w:rPr>
                <w:rFonts w:ascii="Times New Roman" w:hAnsi="Times New Roman"/>
                <w:bCs/>
                <w:sz w:val="20"/>
                <w:szCs w:val="20"/>
                <w:shd w:val="clear" w:color="auto" w:fill="FFFFFF"/>
              </w:rPr>
              <w:t xml:space="preserve">. </w:t>
            </w:r>
            <w:r>
              <w:rPr>
                <w:rFonts w:ascii="Times New Roman" w:hAnsi="Times New Roman"/>
                <w:bCs/>
                <w:sz w:val="20"/>
                <w:szCs w:val="20"/>
                <w:shd w:val="clear" w:color="auto" w:fill="FFFFFF"/>
                <w:lang w:val="en-US"/>
              </w:rPr>
              <w:t>M</w:t>
            </w:r>
            <w:r>
              <w:rPr>
                <w:rFonts w:ascii="Times New Roman" w:hAnsi="Times New Roman"/>
                <w:bCs/>
                <w:sz w:val="20"/>
                <w:szCs w:val="20"/>
                <w:shd w:val="clear" w:color="auto" w:fill="FFFFFF"/>
              </w:rPr>
              <w:t xml:space="preserve">. </w:t>
            </w:r>
            <w:r>
              <w:rPr>
                <w:rFonts w:ascii="Times New Roman" w:hAnsi="Times New Roman"/>
                <w:bCs/>
                <w:sz w:val="20"/>
                <w:szCs w:val="20"/>
                <w:shd w:val="clear" w:color="auto" w:fill="FFFFFF"/>
                <w:lang w:val="en-US"/>
              </w:rPr>
              <w:t>Andreyev</w:t>
            </w:r>
            <w:r>
              <w:rPr>
                <w:rFonts w:ascii="Times New Roman" w:hAnsi="Times New Roman"/>
                <w:bCs/>
                <w:sz w:val="20"/>
                <w:szCs w:val="20"/>
                <w:shd w:val="clear" w:color="auto" w:fill="FFFFFF"/>
              </w:rPr>
              <w:t xml:space="preserve">, </w:t>
            </w:r>
            <w:r>
              <w:rPr>
                <w:rFonts w:ascii="Times New Roman" w:hAnsi="Times New Roman"/>
                <w:bCs/>
                <w:sz w:val="20"/>
                <w:szCs w:val="20"/>
                <w:shd w:val="clear" w:color="auto" w:fill="FFFFFF"/>
                <w:lang w:val="en-US"/>
              </w:rPr>
              <w:t>R</w:t>
            </w:r>
            <w:r>
              <w:rPr>
                <w:rFonts w:ascii="Times New Roman" w:hAnsi="Times New Roman"/>
                <w:bCs/>
                <w:sz w:val="20"/>
                <w:szCs w:val="20"/>
                <w:shd w:val="clear" w:color="auto" w:fill="FFFFFF"/>
              </w:rPr>
              <w:t xml:space="preserve">. </w:t>
            </w:r>
            <w:r>
              <w:rPr>
                <w:rFonts w:ascii="Times New Roman" w:hAnsi="Times New Roman"/>
                <w:bCs/>
                <w:sz w:val="20"/>
                <w:szCs w:val="20"/>
                <w:shd w:val="clear" w:color="auto" w:fill="FFFFFF"/>
                <w:lang w:val="en-US"/>
              </w:rPr>
              <w:t>V</w:t>
            </w:r>
            <w:r>
              <w:rPr>
                <w:rFonts w:ascii="Times New Roman" w:hAnsi="Times New Roman"/>
                <w:bCs/>
                <w:sz w:val="20"/>
                <w:szCs w:val="20"/>
                <w:shd w:val="clear" w:color="auto" w:fill="FFFFFF"/>
              </w:rPr>
              <w:t xml:space="preserve">. </w:t>
            </w:r>
            <w:r>
              <w:rPr>
                <w:rFonts w:ascii="Times New Roman" w:hAnsi="Times New Roman"/>
                <w:bCs/>
                <w:sz w:val="20"/>
                <w:szCs w:val="20"/>
                <w:shd w:val="clear" w:color="auto" w:fill="FFFFFF"/>
                <w:lang w:val="en-US"/>
              </w:rPr>
              <w:t>Bey</w:t>
            </w:r>
            <w:r>
              <w:rPr>
                <w:rFonts w:ascii="Times New Roman" w:hAnsi="Times New Roman"/>
                <w:bCs/>
                <w:sz w:val="20"/>
                <w:szCs w:val="20"/>
                <w:shd w:val="clear" w:color="auto" w:fill="FFFFFF"/>
              </w:rPr>
              <w:t xml:space="preserve">, </w:t>
            </w:r>
            <w:r>
              <w:rPr>
                <w:rFonts w:ascii="Times New Roman" w:hAnsi="Times New Roman"/>
                <w:bCs/>
                <w:sz w:val="20"/>
                <w:szCs w:val="20"/>
                <w:shd w:val="clear" w:color="auto" w:fill="FFFFFF"/>
                <w:lang w:val="en-US"/>
              </w:rPr>
              <w:t>I</w:t>
            </w:r>
            <w:r>
              <w:rPr>
                <w:rFonts w:ascii="Times New Roman" w:hAnsi="Times New Roman"/>
                <w:bCs/>
                <w:sz w:val="20"/>
                <w:szCs w:val="20"/>
                <w:shd w:val="clear" w:color="auto" w:fill="FFFFFF"/>
              </w:rPr>
              <w:t xml:space="preserve">. </w:t>
            </w:r>
            <w:r>
              <w:rPr>
                <w:rFonts w:ascii="Times New Roman" w:hAnsi="Times New Roman"/>
                <w:bCs/>
                <w:sz w:val="20"/>
                <w:szCs w:val="20"/>
                <w:shd w:val="clear" w:color="auto" w:fill="FFFFFF"/>
                <w:lang w:val="en-US"/>
              </w:rPr>
              <w:t>S</w:t>
            </w:r>
            <w:r>
              <w:rPr>
                <w:rFonts w:ascii="Times New Roman" w:hAnsi="Times New Roman"/>
                <w:bCs/>
                <w:sz w:val="20"/>
                <w:szCs w:val="20"/>
                <w:shd w:val="clear" w:color="auto" w:fill="FFFFFF"/>
              </w:rPr>
              <w:t xml:space="preserve">. </w:t>
            </w:r>
            <w:r>
              <w:rPr>
                <w:rFonts w:ascii="Times New Roman" w:hAnsi="Times New Roman"/>
                <w:bCs/>
                <w:sz w:val="20"/>
                <w:szCs w:val="20"/>
                <w:shd w:val="clear" w:color="auto" w:fill="FFFFFF"/>
                <w:lang w:val="en-US"/>
              </w:rPr>
              <w:t>Borodai</w:t>
            </w:r>
            <w:r>
              <w:rPr>
                <w:rFonts w:ascii="Times New Roman" w:hAnsi="Times New Roman"/>
                <w:bCs/>
                <w:sz w:val="20"/>
                <w:szCs w:val="20"/>
                <w:shd w:val="clear" w:color="auto" w:fill="FFFFFF"/>
              </w:rPr>
              <w:t xml:space="preserve">, </w:t>
            </w:r>
            <w:r>
              <w:rPr>
                <w:rFonts w:ascii="Times New Roman" w:hAnsi="Times New Roman"/>
                <w:bCs/>
                <w:sz w:val="20"/>
                <w:szCs w:val="20"/>
                <w:shd w:val="clear" w:color="auto" w:fill="FFFFFF"/>
                <w:lang w:val="en-US"/>
              </w:rPr>
              <w:t>H</w:t>
            </w:r>
            <w:r>
              <w:rPr>
                <w:rFonts w:ascii="Times New Roman" w:hAnsi="Times New Roman"/>
                <w:bCs/>
                <w:sz w:val="20"/>
                <w:szCs w:val="20"/>
                <w:shd w:val="clear" w:color="auto" w:fill="FFFFFF"/>
              </w:rPr>
              <w:t xml:space="preserve">. </w:t>
            </w:r>
            <w:r>
              <w:rPr>
                <w:rFonts w:ascii="Times New Roman" w:hAnsi="Times New Roman"/>
                <w:bCs/>
                <w:sz w:val="20"/>
                <w:szCs w:val="20"/>
                <w:shd w:val="clear" w:color="auto" w:fill="FFFFFF"/>
                <w:lang w:val="en-US"/>
              </w:rPr>
              <w:t>Z</w:t>
            </w:r>
            <w:r>
              <w:rPr>
                <w:rFonts w:ascii="Times New Roman" w:hAnsi="Times New Roman"/>
                <w:bCs/>
                <w:sz w:val="20"/>
                <w:szCs w:val="20"/>
                <w:shd w:val="clear" w:color="auto" w:fill="FFFFFF"/>
              </w:rPr>
              <w:t xml:space="preserve">. </w:t>
            </w:r>
            <w:r>
              <w:rPr>
                <w:rFonts w:ascii="Times New Roman" w:hAnsi="Times New Roman"/>
                <w:bCs/>
                <w:sz w:val="20"/>
                <w:szCs w:val="20"/>
                <w:shd w:val="clear" w:color="auto" w:fill="FFFFFF"/>
                <w:lang w:val="en-US"/>
              </w:rPr>
              <w:t>Hrytsenko</w:t>
            </w:r>
            <w:r>
              <w:rPr>
                <w:rFonts w:ascii="Times New Roman" w:hAnsi="Times New Roman"/>
                <w:bCs/>
                <w:sz w:val="20"/>
                <w:szCs w:val="20"/>
                <w:shd w:val="clear" w:color="auto" w:fill="FFFFFF"/>
              </w:rPr>
              <w:t xml:space="preserve">, </w:t>
            </w:r>
            <w:r>
              <w:rPr>
                <w:rFonts w:ascii="Times New Roman" w:hAnsi="Times New Roman"/>
                <w:bCs/>
                <w:sz w:val="20"/>
                <w:szCs w:val="20"/>
                <w:shd w:val="clear" w:color="auto" w:fill="FFFFFF"/>
                <w:lang w:val="en-US"/>
              </w:rPr>
              <w:t>etc</w:t>
            </w:r>
            <w:r>
              <w:rPr>
                <w:rFonts w:ascii="Times New Roman" w:hAnsi="Times New Roman"/>
                <w:bCs/>
                <w:sz w:val="20"/>
                <w:szCs w:val="20"/>
                <w:shd w:val="clear" w:color="auto" w:fill="FFFFFF"/>
              </w:rPr>
              <w:t xml:space="preserve">. – </w:t>
            </w:r>
            <w:r>
              <w:rPr>
                <w:rFonts w:ascii="Times New Roman" w:hAnsi="Times New Roman"/>
                <w:bCs/>
                <w:sz w:val="20"/>
                <w:szCs w:val="20"/>
                <w:shd w:val="clear" w:color="auto" w:fill="FFFFFF"/>
                <w:lang w:val="en-US"/>
              </w:rPr>
              <w:t>Lviv</w:t>
            </w:r>
            <w:r>
              <w:rPr>
                <w:rFonts w:ascii="Times New Roman" w:hAnsi="Times New Roman"/>
                <w:bCs/>
                <w:sz w:val="20"/>
                <w:szCs w:val="20"/>
                <w:shd w:val="clear" w:color="auto" w:fill="FFFFFF"/>
              </w:rPr>
              <w:t>-</w:t>
            </w:r>
            <w:r>
              <w:rPr>
                <w:rFonts w:ascii="Times New Roman" w:hAnsi="Times New Roman"/>
                <w:bCs/>
                <w:sz w:val="20"/>
                <w:szCs w:val="20"/>
                <w:shd w:val="clear" w:color="auto" w:fill="FFFFFF"/>
                <w:lang w:val="en-US"/>
              </w:rPr>
              <w:t>Toru</w:t>
            </w:r>
            <w:r>
              <w:rPr>
                <w:rFonts w:ascii="Times New Roman" w:hAnsi="Times New Roman"/>
                <w:bCs/>
                <w:sz w:val="20"/>
                <w:szCs w:val="20"/>
                <w:shd w:val="clear" w:color="auto" w:fill="FFFFFF"/>
              </w:rPr>
              <w:t xml:space="preserve">ń : </w:t>
            </w:r>
            <w:r>
              <w:rPr>
                <w:rFonts w:ascii="Times New Roman" w:hAnsi="Times New Roman"/>
                <w:bCs/>
                <w:sz w:val="20"/>
                <w:szCs w:val="20"/>
                <w:shd w:val="clear" w:color="auto" w:fill="FFFFFF"/>
                <w:lang w:val="en-US"/>
              </w:rPr>
              <w:t>Liha</w:t>
            </w:r>
            <w:r>
              <w:rPr>
                <w:rFonts w:ascii="Times New Roman" w:hAnsi="Times New Roman"/>
                <w:bCs/>
                <w:sz w:val="20"/>
                <w:szCs w:val="20"/>
                <w:shd w:val="clear" w:color="auto" w:fill="FFFFFF"/>
              </w:rPr>
              <w:t>-</w:t>
            </w:r>
            <w:r>
              <w:rPr>
                <w:rFonts w:ascii="Times New Roman" w:hAnsi="Times New Roman"/>
                <w:bCs/>
                <w:sz w:val="20"/>
                <w:szCs w:val="20"/>
                <w:shd w:val="clear" w:color="auto" w:fill="FFFFFF"/>
                <w:lang w:val="en-US"/>
              </w:rPr>
              <w:t>Pres</w:t>
            </w:r>
            <w:r>
              <w:rPr>
                <w:rFonts w:ascii="Times New Roman" w:hAnsi="Times New Roman"/>
                <w:bCs/>
                <w:sz w:val="20"/>
                <w:szCs w:val="20"/>
                <w:shd w:val="clear" w:color="auto" w:fill="FFFFFF"/>
              </w:rPr>
              <w:t xml:space="preserve">, 2019. – Р. 201-219. </w:t>
            </w:r>
            <w:r>
              <w:rPr>
                <w:rFonts w:ascii="Times New Roman" w:hAnsi="Times New Roman"/>
                <w:sz w:val="20"/>
                <w:szCs w:val="20"/>
              </w:rPr>
              <w:t>(розділ колективної монографії, авторська частка – 18 с., 1,5 д.а.).</w:t>
            </w:r>
          </w:p>
          <w:p>
            <w:pPr>
              <w:pStyle w:val="37"/>
              <w:widowControl w:val="0"/>
              <w:numPr>
                <w:ilvl w:val="0"/>
                <w:numId w:val="23"/>
              </w:numPr>
              <w:tabs>
                <w:tab w:val="left" w:pos="176"/>
              </w:tabs>
              <w:spacing w:after="0" w:line="240" w:lineRule="auto"/>
              <w:ind w:left="46" w:leftChars="0" w:firstLine="314" w:firstLineChars="0"/>
              <w:jc w:val="both"/>
              <w:rPr>
                <w:rFonts w:ascii="Times New Roman" w:hAnsi="Times New Roman"/>
                <w:sz w:val="20"/>
                <w:szCs w:val="20"/>
              </w:rPr>
            </w:pPr>
            <w:r>
              <w:rPr>
                <w:rFonts w:ascii="Times New Roman" w:hAnsi="Times New Roman"/>
                <w:sz w:val="20"/>
                <w:szCs w:val="20"/>
              </w:rPr>
              <w:t xml:space="preserve">Образи Михайла Грушевського в польській інтелектуальній культурі кінця ХІХ – початку ХХІ століття // </w:t>
            </w:r>
            <w:r>
              <w:rPr>
                <w:rFonts w:ascii="Times New Roman" w:hAnsi="Times New Roman"/>
                <w:bCs/>
                <w:sz w:val="20"/>
                <w:szCs w:val="20"/>
              </w:rPr>
              <w:t>Українські та польські інтелектуали в другій половині ХІХ – першій третині ХХ ст.: співпраця, конфлікти, рецепція</w:t>
            </w:r>
            <w:r>
              <w:rPr>
                <w:rFonts w:ascii="Times New Roman" w:hAnsi="Times New Roman"/>
                <w:sz w:val="20"/>
                <w:szCs w:val="20"/>
              </w:rPr>
              <w:t xml:space="preserve">: колективна монографія / за редакцією Віталія Тельвака. – </w:t>
            </w:r>
            <w:r>
              <w:rPr>
                <w:rFonts w:ascii="Times New Roman" w:hAnsi="Times New Roman"/>
                <w:sz w:val="20"/>
                <w:szCs w:val="20"/>
                <w:shd w:val="clear" w:color="auto" w:fill="FFFFFF"/>
              </w:rPr>
              <w:t>Херсон: Видавничий дім «Гельветика», 2019</w:t>
            </w:r>
            <w:r>
              <w:rPr>
                <w:rFonts w:ascii="Times New Roman" w:hAnsi="Times New Roman"/>
                <w:sz w:val="20"/>
                <w:szCs w:val="20"/>
              </w:rPr>
              <w:t>. – С. 167-252. (розділ колективної монографії, авторська частка – 40 с., 20 д.а.).</w:t>
            </w:r>
          </w:p>
          <w:p>
            <w:pPr>
              <w:pStyle w:val="37"/>
              <w:widowControl w:val="0"/>
              <w:numPr>
                <w:ilvl w:val="0"/>
                <w:numId w:val="23"/>
              </w:numPr>
              <w:tabs>
                <w:tab w:val="left" w:pos="176"/>
              </w:tabs>
              <w:spacing w:after="0" w:line="240" w:lineRule="auto"/>
              <w:ind w:left="46" w:leftChars="0" w:firstLine="314" w:firstLineChars="0"/>
              <w:jc w:val="both"/>
              <w:rPr>
                <w:rFonts w:ascii="Times New Roman" w:hAnsi="Times New Roman"/>
                <w:sz w:val="20"/>
                <w:szCs w:val="20"/>
              </w:rPr>
            </w:pPr>
            <w:r>
              <w:rPr>
                <w:rFonts w:ascii="Times New Roman" w:hAnsi="Times New Roman"/>
                <w:sz w:val="20"/>
                <w:szCs w:val="20"/>
              </w:rPr>
              <w:t>Аграристський дискурс М. Грушевського</w:t>
            </w:r>
            <w:r>
              <w:rPr>
                <w:rStyle w:val="61"/>
                <w:rFonts w:ascii="Times New Roman" w:hAnsi="Times New Roman"/>
                <w:color w:val="auto"/>
              </w:rPr>
              <w:t xml:space="preserve"> Селяноцентричний феномен Української революції 1917 – 1921 рр.: аграризм: монографія. Черкаси, 2021. – С. 115-149.</w:t>
            </w:r>
            <w:r>
              <w:rPr>
                <w:rFonts w:ascii="Times New Roman" w:hAnsi="Times New Roman"/>
                <w:sz w:val="20"/>
                <w:szCs w:val="20"/>
              </w:rPr>
              <w:t>(розділ колективної монографії, авторська частка – 20 с., 2 д.а.).</w:t>
            </w:r>
          </w:p>
          <w:p>
            <w:pPr>
              <w:widowControl w:val="0"/>
              <w:tabs>
                <w:tab w:val="left" w:pos="176"/>
              </w:tabs>
              <w:spacing w:after="0" w:line="240" w:lineRule="auto"/>
              <w:jc w:val="both"/>
              <w:rPr>
                <w:rFonts w:ascii="Times New Roman" w:hAnsi="Times New Roman"/>
                <w:sz w:val="20"/>
                <w:szCs w:val="20"/>
              </w:rPr>
            </w:pPr>
          </w:p>
          <w:p>
            <w:pPr>
              <w:widowControl w:val="0"/>
              <w:tabs>
                <w:tab w:val="left" w:pos="176"/>
              </w:tabs>
              <w:spacing w:after="0" w:line="240" w:lineRule="auto"/>
              <w:ind w:firstLine="284"/>
              <w:jc w:val="both"/>
              <w:rPr>
                <w:rFonts w:ascii="Times New Roman" w:hAnsi="Times New Roman"/>
                <w:bCs/>
                <w:sz w:val="20"/>
                <w:szCs w:val="20"/>
              </w:rPr>
            </w:pPr>
            <w:r>
              <w:rPr>
                <w:rFonts w:ascii="Times New Roman" w:hAnsi="Times New Roman"/>
                <w:b/>
                <w:bCs/>
                <w:i/>
                <w:iCs/>
                <w:sz w:val="20"/>
                <w:szCs w:val="20"/>
              </w:rPr>
              <w:t>7) 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r>
              <w:rPr>
                <w:rFonts w:ascii="Times New Roman" w:hAnsi="Times New Roman"/>
                <w:sz w:val="20"/>
                <w:szCs w:val="20"/>
              </w:rPr>
              <w:t xml:space="preserve"> – член ради </w:t>
            </w:r>
            <w:r>
              <w:rPr>
                <w:rFonts w:ascii="Times New Roman" w:hAnsi="Times New Roman"/>
                <w:bCs/>
                <w:sz w:val="20"/>
                <w:szCs w:val="20"/>
              </w:rPr>
              <w:t>К 36.053.03 (Дрогобицький державний педагогічний університет імені Івана Франка)</w:t>
            </w:r>
          </w:p>
          <w:p>
            <w:pPr>
              <w:spacing w:after="0" w:line="240" w:lineRule="auto"/>
              <w:jc w:val="both"/>
              <w:rPr>
                <w:rFonts w:ascii="Times New Roman" w:hAnsi="Times New Roman"/>
                <w:sz w:val="20"/>
                <w:szCs w:val="20"/>
              </w:rPr>
            </w:pPr>
            <w:r>
              <w:rPr>
                <w:rFonts w:ascii="Times New Roman" w:hAnsi="Times New Roman"/>
                <w:sz w:val="20"/>
                <w:szCs w:val="20"/>
              </w:rPr>
              <w:t xml:space="preserve">2. Офіційний опонент кандидатської дисертації Калуцького Сергія Сергійовича «Постать гетьмана Богдана Хмельницького та формування національної аристократії в 40–50-х рр. </w:t>
            </w:r>
            <w:r>
              <w:rPr>
                <w:rFonts w:ascii="Times New Roman" w:hAnsi="Times New Roman"/>
                <w:sz w:val="20"/>
                <w:szCs w:val="20"/>
                <w:lang w:val="en-US"/>
              </w:rPr>
              <w:t>XVII</w:t>
            </w:r>
            <w:r>
              <w:rPr>
                <w:rFonts w:ascii="Times New Roman" w:hAnsi="Times New Roman"/>
                <w:sz w:val="20"/>
                <w:szCs w:val="20"/>
              </w:rPr>
              <w:t> ст. у науковій творчості В’ячеслава Липинського» на здобуття наукового ступеня кандидата історичних наук за спеціальністю 07.00.06. – історіографія, джерелознавство та спеціальні історичні дисципліни (спецрада Д 73.053.01 у Черкаському національному університеті імені Богдана Хмельницького, 26 лютого 2020 р.)</w:t>
            </w:r>
          </w:p>
          <w:p>
            <w:pPr>
              <w:spacing w:after="0" w:line="240" w:lineRule="auto"/>
              <w:jc w:val="both"/>
              <w:rPr>
                <w:rFonts w:ascii="Times New Roman" w:hAnsi="Times New Roman"/>
                <w:b/>
                <w:sz w:val="20"/>
                <w:szCs w:val="20"/>
              </w:rPr>
            </w:pPr>
            <w:r>
              <w:rPr>
                <w:rFonts w:ascii="Times New Roman" w:hAnsi="Times New Roman"/>
                <w:sz w:val="20"/>
                <w:szCs w:val="20"/>
              </w:rPr>
              <w:t xml:space="preserve">3. Офіційний опонент кандидатської дисертації </w:t>
            </w:r>
            <w:r>
              <w:rPr>
                <w:rFonts w:ascii="Times New Roman" w:hAnsi="Times New Roman"/>
                <w:bCs/>
                <w:sz w:val="20"/>
                <w:szCs w:val="20"/>
              </w:rPr>
              <w:t>Сосюри Лесі Григорівни</w:t>
            </w:r>
            <w:r>
              <w:rPr>
                <w:rFonts w:hint="default" w:ascii="Times New Roman" w:hAnsi="Times New Roman"/>
                <w:bCs/>
                <w:sz w:val="20"/>
                <w:szCs w:val="20"/>
                <w:lang w:val="uk-UA"/>
              </w:rPr>
              <w:t xml:space="preserve"> </w:t>
            </w:r>
            <w:r>
              <w:rPr>
                <w:rFonts w:ascii="Times New Roman" w:hAnsi="Times New Roman"/>
                <w:sz w:val="20"/>
                <w:szCs w:val="20"/>
              </w:rPr>
              <w:t>«Науково-педагогічна й громадська діяльність М. П. Драгоманова у Києві (1859 – 1875 рр.)» на здобуття наукового ступеня кандидата історичних наук за спеціальністю 07.00.01. – історія України.</w:t>
            </w:r>
            <w:r>
              <w:rPr>
                <w:rFonts w:ascii="Times New Roman" w:hAnsi="Times New Roman"/>
                <w:b/>
                <w:sz w:val="20"/>
                <w:szCs w:val="20"/>
              </w:rPr>
              <w:t xml:space="preserve"> </w:t>
            </w:r>
            <w:r>
              <w:rPr>
                <w:rFonts w:ascii="Times New Roman" w:hAnsi="Times New Roman"/>
                <w:sz w:val="20"/>
                <w:szCs w:val="20"/>
              </w:rPr>
              <w:t>(спецрада Д 73.053.01 у Черкаському національному університеті імені Богдана Хмельницького, 22 липня 2020 р.)</w:t>
            </w:r>
          </w:p>
          <w:p>
            <w:pPr>
              <w:widowControl w:val="0"/>
              <w:tabs>
                <w:tab w:val="left" w:pos="176"/>
              </w:tabs>
              <w:spacing w:after="0" w:line="240" w:lineRule="auto"/>
              <w:ind w:firstLine="284"/>
              <w:jc w:val="both"/>
              <w:rPr>
                <w:rFonts w:ascii="Times New Roman" w:hAnsi="Times New Roman"/>
                <w:sz w:val="20"/>
                <w:szCs w:val="20"/>
              </w:rPr>
            </w:pPr>
          </w:p>
          <w:p>
            <w:pPr>
              <w:widowControl w:val="0"/>
              <w:tabs>
                <w:tab w:val="left" w:pos="176"/>
              </w:tabs>
              <w:spacing w:after="0" w:line="240" w:lineRule="auto"/>
              <w:jc w:val="both"/>
              <w:rPr>
                <w:rFonts w:ascii="Times New Roman" w:hAnsi="Times New Roman"/>
                <w:b/>
                <w:bCs/>
                <w:i/>
                <w:iCs/>
                <w:sz w:val="20"/>
                <w:szCs w:val="20"/>
              </w:rPr>
            </w:pPr>
            <w:r>
              <w:rPr>
                <w:rFonts w:ascii="Times New Roman" w:hAnsi="Times New Roman"/>
                <w:b/>
                <w:i/>
                <w:sz w:val="20"/>
                <w:szCs w:val="20"/>
              </w:rPr>
              <w:t xml:space="preserve">8) </w:t>
            </w:r>
            <w:r>
              <w:rPr>
                <w:rFonts w:ascii="Times New Roman" w:hAnsi="Times New Roman"/>
                <w:b/>
                <w:bCs/>
                <w:i/>
                <w:iCs/>
                <w:sz w:val="20"/>
                <w:szCs w:val="20"/>
              </w:rPr>
              <w:t>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pPr>
              <w:spacing w:after="0" w:line="240" w:lineRule="auto"/>
              <w:ind w:firstLine="284"/>
              <w:jc w:val="both"/>
              <w:rPr>
                <w:rFonts w:ascii="Times New Roman" w:hAnsi="Times New Roman"/>
                <w:sz w:val="20"/>
                <w:szCs w:val="20"/>
              </w:rPr>
            </w:pPr>
            <w:r>
              <w:rPr>
                <w:rFonts w:ascii="Times New Roman" w:hAnsi="Times New Roman"/>
                <w:sz w:val="20"/>
                <w:szCs w:val="20"/>
              </w:rPr>
              <w:t>Член редакційної колегії наукових видань: «</w:t>
            </w:r>
            <w:r>
              <w:rPr>
                <w:rFonts w:ascii="Times New Roman" w:hAnsi="Times New Roman"/>
                <w:bCs/>
                <w:sz w:val="20"/>
                <w:szCs w:val="20"/>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Pr>
                <w:rFonts w:ascii="Times New Roman" w:hAnsi="Times New Roman"/>
                <w:sz w:val="20"/>
                <w:szCs w:val="20"/>
              </w:rPr>
              <w:t>», «Наукові записки Вінницького державного педагогічного університету імені Михайла Коцюбинського. Серія: Історія», «</w:t>
            </w:r>
            <w:r>
              <w:rPr>
                <w:rFonts w:ascii="Times New Roman" w:hAnsi="Times New Roman" w:eastAsia="TimesNewRomanPS-BoldMT"/>
                <w:bCs/>
                <w:sz w:val="20"/>
                <w:szCs w:val="20"/>
              </w:rPr>
              <w:t>Науковий вісник Чернівецького національного університету імені Юрія Федьковича. Історія</w:t>
            </w:r>
            <w:r>
              <w:rPr>
                <w:rFonts w:ascii="Times New Roman" w:hAnsi="Times New Roman"/>
                <w:sz w:val="20"/>
                <w:szCs w:val="20"/>
              </w:rPr>
              <w:t>».</w:t>
            </w:r>
          </w:p>
          <w:p>
            <w:pPr>
              <w:pStyle w:val="54"/>
              <w:spacing w:before="0" w:beforeAutospacing="0" w:after="0" w:afterAutospacing="0"/>
              <w:jc w:val="both"/>
              <w:rPr>
                <w:b/>
                <w:bCs/>
                <w:i/>
                <w:sz w:val="20"/>
                <w:szCs w:val="20"/>
                <w:lang w:eastAsia="en-US"/>
              </w:rPr>
            </w:pPr>
          </w:p>
          <w:p>
            <w:pPr>
              <w:pStyle w:val="54"/>
              <w:spacing w:before="0" w:beforeAutospacing="0" w:after="0" w:afterAutospacing="0"/>
              <w:jc w:val="both"/>
              <w:rPr>
                <w:b/>
                <w:bCs/>
                <w:i/>
                <w:sz w:val="20"/>
                <w:szCs w:val="20"/>
                <w:lang w:eastAsia="en-US"/>
              </w:rPr>
            </w:pPr>
            <w:r>
              <w:rPr>
                <w:b/>
                <w:bCs/>
                <w:i/>
                <w:sz w:val="20"/>
                <w:szCs w:val="20"/>
                <w:lang w:eastAsia="en-US"/>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pPr>
              <w:pStyle w:val="52"/>
              <w:numPr>
                <w:ilvl w:val="3"/>
                <w:numId w:val="18"/>
              </w:numPr>
              <w:spacing w:before="0"/>
              <w:ind w:left="0" w:firstLine="152"/>
              <w:jc w:val="both"/>
              <w:rPr>
                <w:rFonts w:ascii="Times New Roman" w:hAnsi="Times New Roman"/>
                <w:sz w:val="20"/>
              </w:rPr>
            </w:pPr>
            <w:bookmarkStart w:id="5" w:name="_Hlk88426288"/>
            <w:r>
              <w:rPr>
                <w:rFonts w:ascii="Times New Roman" w:hAnsi="Times New Roman"/>
                <w:sz w:val="20"/>
              </w:rPr>
              <w:t>«Все чисто – і свобода, і революція, і воля України залежить від того, чим буде наше селянство»: аграристський дискурс публіцистики Михайла Грушевського // Symposium historiographicum Czercasiensium – Черкаський історіографічний симпозіум / За ред. В. Масненка, В. Тельвака – Т. ІІІ (Історіографія як інтелектуальний простір міжнародного діалогу: випадок Центрально-східної Європи, присвячений 25-річчю кафедри історії України). – Черкаси, Видавець ФОП Гордієнко Є.І., 2021. – С. 203-223.</w:t>
            </w:r>
            <w:bookmarkEnd w:id="5"/>
          </w:p>
          <w:p>
            <w:pPr>
              <w:pStyle w:val="52"/>
              <w:numPr>
                <w:ilvl w:val="3"/>
                <w:numId w:val="18"/>
              </w:numPr>
              <w:spacing w:before="0"/>
              <w:ind w:left="0" w:firstLine="152"/>
              <w:jc w:val="both"/>
              <w:rPr>
                <w:rFonts w:ascii="Times New Roman" w:hAnsi="Times New Roman"/>
                <w:sz w:val="20"/>
              </w:rPr>
            </w:pPr>
            <w:r>
              <w:rPr>
                <w:rFonts w:ascii="Times New Roman" w:hAnsi="Times New Roman"/>
                <w:sz w:val="20"/>
              </w:rPr>
              <w:t xml:space="preserve"> Громадська праця Михайла Грушевського в Галичині в рецепції польської публіцистики // Записки Осередку Наукового Товариства імені Шевченка у Черкасах. – Т. ІІІ: Матеріали ХХХІІ березневої наукової сесії Осередку НТШ у Черкасах / За ред. В. В. Масненка, В. В. Тельвака. – Черкаси, 2022. – С. 75-87.</w:t>
            </w:r>
          </w:p>
          <w:p>
            <w:pPr>
              <w:pStyle w:val="52"/>
              <w:numPr>
                <w:ilvl w:val="3"/>
                <w:numId w:val="18"/>
              </w:numPr>
              <w:spacing w:before="0"/>
              <w:ind w:left="0" w:firstLine="152"/>
              <w:jc w:val="both"/>
              <w:rPr>
                <w:rFonts w:ascii="Times New Roman" w:hAnsi="Times New Roman"/>
                <w:sz w:val="20"/>
              </w:rPr>
            </w:pPr>
            <w:r>
              <w:rPr>
                <w:rFonts w:ascii="Times New Roman" w:hAnsi="Times New Roman"/>
                <w:sz w:val="20"/>
              </w:rPr>
              <w:t>Михайло Драгоманов в історіографічній рецепції Михайла Грушевського // Тридцята наукова сесія Осередку Наукового товариства ім. Шевченка у Черкасах: Матеріали доповідей на засіданнях секцій і комісій / За ред. В.В. Масненка, В.В. Тельвака. – Черкаси: Осередок НТШ у Черкасах, 2020. – С. 53-57.</w:t>
            </w:r>
          </w:p>
          <w:p>
            <w:pPr>
              <w:pStyle w:val="52"/>
              <w:numPr>
                <w:ilvl w:val="3"/>
                <w:numId w:val="18"/>
              </w:numPr>
              <w:spacing w:before="0"/>
              <w:ind w:left="0" w:firstLine="152"/>
              <w:jc w:val="both"/>
              <w:rPr>
                <w:rFonts w:ascii="Times New Roman" w:hAnsi="Times New Roman"/>
                <w:sz w:val="20"/>
              </w:rPr>
            </w:pPr>
            <w:r>
              <w:rPr>
                <w:sz w:val="20"/>
              </w:rPr>
              <w:t>Епістолярій як джерело до вивчення рецепції творчості Михайла Грушевського</w:t>
            </w:r>
            <w:r>
              <w:rPr>
                <w:rFonts w:asciiTheme="minorHAnsi" w:hAnsiTheme="minorHAnsi"/>
                <w:sz w:val="20"/>
              </w:rPr>
              <w:t>.</w:t>
            </w:r>
            <w:r>
              <w:rPr>
                <w:sz w:val="20"/>
              </w:rPr>
              <w:t xml:space="preserve"> Вісник Черкаського університету: Серія Історичні науки. – 2022. - № 1. – С. 15-22.</w:t>
            </w:r>
            <w:r>
              <w:rPr>
                <w:sz w:val="20"/>
                <w:shd w:val="clear" w:color="auto" w:fill="FFFFFF"/>
              </w:rPr>
              <w:t xml:space="preserve"> </w:t>
            </w:r>
            <w:r>
              <w:rPr>
                <w:rFonts w:asciiTheme="minorHAnsi" w:hAnsiTheme="minorHAnsi"/>
                <w:sz w:val="20"/>
                <w:shd w:val="clear" w:color="auto" w:fill="FFFFFF"/>
              </w:rPr>
              <w:t xml:space="preserve">(співавтори - </w:t>
            </w:r>
            <w:r>
              <w:rPr>
                <w:sz w:val="20"/>
                <w:shd w:val="clear" w:color="auto" w:fill="FFFFFF"/>
              </w:rPr>
              <w:t>Тельвак В.</w:t>
            </w:r>
            <w:r>
              <w:rPr>
                <w:rFonts w:asciiTheme="minorHAnsi" w:hAnsiTheme="minorHAnsi"/>
                <w:sz w:val="20"/>
                <w:shd w:val="clear" w:color="auto" w:fill="FFFFFF"/>
              </w:rPr>
              <w:t>В</w:t>
            </w:r>
            <w:r>
              <w:rPr>
                <w:sz w:val="20"/>
                <w:shd w:val="clear" w:color="auto" w:fill="FFFFFF"/>
              </w:rPr>
              <w:t>., Яценюк Т.С.</w:t>
            </w:r>
            <w:r>
              <w:rPr>
                <w:rFonts w:asciiTheme="minorHAnsi" w:hAnsiTheme="minorHAnsi"/>
                <w:sz w:val="20"/>
                <w:shd w:val="clear" w:color="auto" w:fill="FFFFFF"/>
              </w:rPr>
              <w:t>).</w:t>
            </w:r>
          </w:p>
          <w:p>
            <w:pPr>
              <w:pStyle w:val="52"/>
              <w:numPr>
                <w:ilvl w:val="3"/>
                <w:numId w:val="18"/>
              </w:numPr>
              <w:spacing w:before="0"/>
              <w:ind w:left="0" w:firstLine="152"/>
              <w:jc w:val="both"/>
              <w:rPr>
                <w:rFonts w:ascii="Times New Roman" w:hAnsi="Times New Roman"/>
                <w:sz w:val="20"/>
              </w:rPr>
            </w:pPr>
            <w:r>
              <w:rPr>
                <w:sz w:val="20"/>
                <w:lang w:bidi="en-US"/>
              </w:rPr>
              <w:t>«Неприсутні ніколи не мають рації»</w:t>
            </w:r>
            <w:r>
              <w:rPr>
                <w:sz w:val="20"/>
              </w:rPr>
              <w:t xml:space="preserve">: міжнародна наукова діяльність українських </w:t>
            </w:r>
            <w:r>
              <w:rPr>
                <w:rFonts w:ascii="Times New Roman" w:hAnsi="Times New Roman"/>
                <w:sz w:val="20"/>
              </w:rPr>
              <w:t>істориків</w:t>
            </w:r>
            <w:r>
              <w:rPr>
                <w:sz w:val="20"/>
              </w:rPr>
              <w:t xml:space="preserve"> міжвоєнної Польщі</w:t>
            </w:r>
            <w:r>
              <w:rPr>
                <w:rFonts w:asciiTheme="minorHAnsi" w:hAnsiTheme="minorHAnsi"/>
                <w:sz w:val="20"/>
              </w:rPr>
              <w:t>.</w:t>
            </w:r>
            <w:r>
              <w:rPr>
                <w:sz w:val="20"/>
              </w:rPr>
              <w:t xml:space="preserve"> Наукові записки Вінницького державного педагогічного університету імені Михайла Коцюбинського. Серія: Історія. - Вип. 42. - 2022. – С. 63-69. </w:t>
            </w:r>
            <w:r>
              <w:rPr>
                <w:rFonts w:asciiTheme="minorHAnsi" w:hAnsiTheme="minorHAnsi"/>
                <w:sz w:val="20"/>
                <w:shd w:val="clear" w:color="auto" w:fill="FFFFFF"/>
              </w:rPr>
              <w:t xml:space="preserve">(співавтори - </w:t>
            </w:r>
            <w:r>
              <w:rPr>
                <w:sz w:val="20"/>
              </w:rPr>
              <w:t>Тельвак В. </w:t>
            </w:r>
            <w:r>
              <w:rPr>
                <w:rFonts w:asciiTheme="minorHAnsi" w:hAnsiTheme="minorHAnsi"/>
                <w:sz w:val="20"/>
              </w:rPr>
              <w:t>В</w:t>
            </w:r>
            <w:r>
              <w:rPr>
                <w:sz w:val="20"/>
              </w:rPr>
              <w:t>., Наконечний В.</w:t>
            </w:r>
            <w:r>
              <w:rPr>
                <w:rFonts w:asciiTheme="minorHAnsi" w:hAnsiTheme="minorHAnsi"/>
                <w:sz w:val="20"/>
              </w:rPr>
              <w:t>).</w:t>
            </w:r>
          </w:p>
          <w:p>
            <w:pPr>
              <w:pStyle w:val="52"/>
              <w:spacing w:before="0"/>
              <w:ind w:right="133" w:firstLine="0"/>
              <w:jc w:val="both"/>
              <w:rPr>
                <w:rFonts w:ascii="Times New Roman" w:hAnsi="Times New Roman"/>
                <w:b/>
                <w:i/>
                <w:sz w:val="20"/>
              </w:rPr>
            </w:pPr>
          </w:p>
          <w:p>
            <w:pPr>
              <w:pStyle w:val="52"/>
              <w:spacing w:before="0"/>
              <w:ind w:right="133" w:firstLine="0"/>
              <w:jc w:val="both"/>
              <w:rPr>
                <w:rFonts w:ascii="Times New Roman" w:hAnsi="Times New Roman"/>
                <w:b/>
                <w:i/>
                <w:sz w:val="20"/>
              </w:rPr>
            </w:pPr>
            <w:r>
              <w:rPr>
                <w:rFonts w:ascii="Times New Roman" w:hAnsi="Times New Roman"/>
                <w:b/>
                <w:i/>
                <w:sz w:val="20"/>
              </w:rPr>
              <w:t>19) участь у професійних об’єднаннях за спеціальністю:</w:t>
            </w:r>
          </w:p>
          <w:p>
            <w:pPr>
              <w:spacing w:after="0" w:line="240" w:lineRule="auto"/>
              <w:jc w:val="both"/>
              <w:rPr>
                <w:rFonts w:ascii="Times New Roman" w:hAnsi="Times New Roman"/>
                <w:sz w:val="20"/>
                <w:szCs w:val="20"/>
              </w:rPr>
            </w:pPr>
            <w:r>
              <w:rPr>
                <w:rFonts w:ascii="Times New Roman" w:hAnsi="Times New Roman"/>
                <w:sz w:val="20"/>
                <w:szCs w:val="20"/>
              </w:rPr>
              <w:t>Член Наукового Товариства ім. Шевченка (Дрогобицький осередок), Українського Історичного Товариства (Дрогобицький осередок), Член Міжнародного історіографічного товариства (РП), член ГО «Центр східноєвропейських наукових студій».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 w:type="dxa"/>
            <w:left w:w="12" w:type="dxa"/>
            <w:bottom w:w="12" w:type="dxa"/>
            <w:right w:w="12" w:type="dxa"/>
          </w:tblCellMar>
        </w:tblPrEx>
        <w:trPr>
          <w:gridBefore w:val="1"/>
          <w:wBefore w:w="9" w:type="dxa"/>
        </w:trPr>
        <w:tc>
          <w:tcPr>
            <w:tcW w:w="1623" w:type="dxa"/>
          </w:tcPr>
          <w:p>
            <w:pPr>
              <w:spacing w:before="100" w:beforeAutospacing="1" w:after="100" w:afterAutospacing="1" w:line="240" w:lineRule="auto"/>
              <w:jc w:val="center"/>
              <w:rPr>
                <w:rFonts w:ascii="Times New Roman" w:hAnsi="Times New Roman"/>
                <w:sz w:val="20"/>
                <w:szCs w:val="20"/>
                <w:lang w:eastAsia="uk-UA"/>
              </w:rPr>
            </w:pPr>
            <w:r>
              <w:rPr>
                <w:rFonts w:ascii="Times New Roman" w:hAnsi="Times New Roman"/>
                <w:sz w:val="20"/>
                <w:szCs w:val="20"/>
                <w:lang w:eastAsia="uk-UA"/>
              </w:rPr>
              <w:t>Тимошенко Леонід Володимирович</w:t>
            </w:r>
          </w:p>
        </w:tc>
        <w:tc>
          <w:tcPr>
            <w:tcW w:w="881" w:type="dxa"/>
          </w:tcPr>
          <w:p>
            <w:pPr>
              <w:widowControl w:val="0"/>
              <w:spacing w:after="0" w:line="240" w:lineRule="auto"/>
              <w:jc w:val="center"/>
              <w:rPr>
                <w:rFonts w:ascii="Times New Roman" w:hAnsi="Times New Roman"/>
                <w:sz w:val="20"/>
                <w:szCs w:val="20"/>
                <w:lang w:eastAsia="uk-UA"/>
              </w:rPr>
            </w:pPr>
            <w:r>
              <w:rPr>
                <w:rFonts w:ascii="Times New Roman" w:hAnsi="Times New Roman"/>
                <w:sz w:val="20"/>
                <w:szCs w:val="20"/>
              </w:rPr>
              <w:t xml:space="preserve">Професор  </w:t>
            </w:r>
          </w:p>
          <w:p>
            <w:pPr>
              <w:spacing w:after="0" w:line="240" w:lineRule="auto"/>
              <w:jc w:val="center"/>
              <w:rPr>
                <w:rFonts w:ascii="Times New Roman" w:hAnsi="Times New Roman"/>
                <w:sz w:val="20"/>
                <w:szCs w:val="20"/>
                <w:lang w:eastAsia="uk-UA"/>
              </w:rPr>
            </w:pPr>
          </w:p>
        </w:tc>
        <w:tc>
          <w:tcPr>
            <w:tcW w:w="1909" w:type="dxa"/>
          </w:tcPr>
          <w:p>
            <w:pPr>
              <w:spacing w:after="0" w:line="240" w:lineRule="auto"/>
              <w:jc w:val="center"/>
              <w:rPr>
                <w:rFonts w:ascii="Times New Roman" w:hAnsi="Times New Roman"/>
                <w:sz w:val="20"/>
                <w:szCs w:val="20"/>
              </w:rPr>
            </w:pPr>
            <w:r>
              <w:rPr>
                <w:rFonts w:ascii="Times New Roman" w:hAnsi="Times New Roman"/>
                <w:sz w:val="20"/>
                <w:szCs w:val="20"/>
              </w:rPr>
              <w:t>Київський ордена Леніна державний університет ім. Т.Г. Шевченка,</w:t>
            </w:r>
          </w:p>
          <w:p>
            <w:pPr>
              <w:spacing w:line="240" w:lineRule="atLeast"/>
              <w:jc w:val="center"/>
              <w:rPr>
                <w:rFonts w:ascii="Times New Roman" w:hAnsi="Times New Roman"/>
                <w:sz w:val="20"/>
                <w:szCs w:val="20"/>
              </w:rPr>
            </w:pPr>
            <w:r>
              <w:rPr>
                <w:rFonts w:ascii="Times New Roman" w:hAnsi="Times New Roman"/>
                <w:sz w:val="20"/>
                <w:szCs w:val="20"/>
              </w:rPr>
              <w:t>1983 р. Історія. Історик, викладач історії та суспільствознавства</w:t>
            </w:r>
          </w:p>
        </w:tc>
        <w:tc>
          <w:tcPr>
            <w:tcW w:w="2496" w:type="dxa"/>
          </w:tcPr>
          <w:p>
            <w:pPr>
              <w:widowControl w:val="0"/>
              <w:spacing w:after="0" w:line="240" w:lineRule="auto"/>
              <w:jc w:val="center"/>
              <w:rPr>
                <w:rFonts w:ascii="Times New Roman" w:hAnsi="Times New Roman"/>
                <w:sz w:val="20"/>
                <w:szCs w:val="20"/>
              </w:rPr>
            </w:pPr>
            <w:r>
              <w:rPr>
                <w:rFonts w:ascii="Times New Roman" w:hAnsi="Times New Roman"/>
                <w:sz w:val="20"/>
                <w:szCs w:val="20"/>
              </w:rPr>
              <w:t>Доктор історичних наук</w:t>
            </w:r>
          </w:p>
          <w:p>
            <w:pPr>
              <w:widowControl w:val="0"/>
              <w:spacing w:after="0" w:line="240" w:lineRule="auto"/>
              <w:jc w:val="center"/>
              <w:rPr>
                <w:rFonts w:ascii="Times New Roman" w:hAnsi="Times New Roman"/>
                <w:sz w:val="20"/>
                <w:szCs w:val="20"/>
              </w:rPr>
            </w:pPr>
            <w:r>
              <w:rPr>
                <w:rFonts w:ascii="Times New Roman" w:hAnsi="Times New Roman"/>
                <w:sz w:val="20"/>
                <w:szCs w:val="20"/>
              </w:rPr>
              <w:t>07.00.02 – Всесвітня історія.</w:t>
            </w:r>
          </w:p>
          <w:p>
            <w:pPr>
              <w:widowControl w:val="0"/>
              <w:spacing w:after="0" w:line="240" w:lineRule="auto"/>
              <w:jc w:val="center"/>
              <w:rPr>
                <w:rFonts w:ascii="Times New Roman" w:hAnsi="Times New Roman"/>
                <w:sz w:val="20"/>
                <w:szCs w:val="20"/>
              </w:rPr>
            </w:pPr>
            <w:r>
              <w:rPr>
                <w:rFonts w:ascii="Times New Roman" w:hAnsi="Times New Roman"/>
                <w:sz w:val="20"/>
                <w:szCs w:val="20"/>
              </w:rPr>
              <w:t>Тема дисертації: «Руська релігійна культура Вільна. Осередки. Література та книжність (</w:t>
            </w:r>
            <w:r>
              <w:rPr>
                <w:rFonts w:ascii="Times New Roman" w:hAnsi="Times New Roman"/>
                <w:sz w:val="20"/>
                <w:szCs w:val="20"/>
                <w:lang w:val="en-US"/>
              </w:rPr>
              <w:t>XVI</w:t>
            </w:r>
            <w:r>
              <w:rPr>
                <w:rFonts w:ascii="Times New Roman" w:hAnsi="Times New Roman"/>
                <w:sz w:val="20"/>
                <w:szCs w:val="20"/>
                <w:lang w:val="ru-RU"/>
              </w:rPr>
              <w:t xml:space="preserve"> </w:t>
            </w:r>
            <w:r>
              <w:rPr>
                <w:rFonts w:ascii="Times New Roman" w:hAnsi="Times New Roman"/>
                <w:sz w:val="20"/>
                <w:szCs w:val="20"/>
              </w:rPr>
              <w:t xml:space="preserve">– перша третина </w:t>
            </w:r>
            <w:r>
              <w:rPr>
                <w:rFonts w:ascii="Times New Roman" w:hAnsi="Times New Roman"/>
                <w:sz w:val="20"/>
                <w:szCs w:val="20"/>
                <w:lang w:val="en-US"/>
              </w:rPr>
              <w:t>XVII</w:t>
            </w:r>
            <w:r>
              <w:rPr>
                <w:rFonts w:ascii="Times New Roman" w:hAnsi="Times New Roman"/>
                <w:sz w:val="20"/>
                <w:szCs w:val="20"/>
                <w:lang w:val="ru-RU"/>
              </w:rPr>
              <w:t xml:space="preserve"> </w:t>
            </w:r>
            <w:r>
              <w:rPr>
                <w:rFonts w:ascii="Times New Roman" w:hAnsi="Times New Roman"/>
                <w:sz w:val="20"/>
                <w:szCs w:val="20"/>
              </w:rPr>
              <w:t>ст.)».</w:t>
            </w:r>
          </w:p>
          <w:p>
            <w:pPr>
              <w:widowControl w:val="0"/>
              <w:spacing w:after="0" w:line="240" w:lineRule="auto"/>
              <w:jc w:val="center"/>
              <w:rPr>
                <w:rFonts w:ascii="Times New Roman" w:hAnsi="Times New Roman"/>
                <w:sz w:val="20"/>
                <w:szCs w:val="20"/>
              </w:rPr>
            </w:pPr>
            <w:r>
              <w:rPr>
                <w:rFonts w:ascii="Times New Roman" w:hAnsi="Times New Roman"/>
                <w:sz w:val="20"/>
                <w:szCs w:val="20"/>
              </w:rPr>
              <w:t>(ДД № 011744 рішення Атестаційної колегії від 29 червня 2021 р.</w:t>
            </w:r>
          </w:p>
          <w:p>
            <w:pPr>
              <w:widowControl w:val="0"/>
              <w:spacing w:after="0" w:line="240" w:lineRule="auto"/>
              <w:jc w:val="center"/>
              <w:rPr>
                <w:rFonts w:ascii="Times New Roman" w:hAnsi="Times New Roman"/>
                <w:sz w:val="20"/>
                <w:szCs w:val="20"/>
              </w:rPr>
            </w:pPr>
            <w:r>
              <w:rPr>
                <w:rFonts w:ascii="Times New Roman" w:hAnsi="Times New Roman"/>
                <w:sz w:val="20"/>
                <w:szCs w:val="20"/>
              </w:rPr>
              <w:t>Наказ МОНУ 29.06.2021 р.,  № 735)</w:t>
            </w:r>
          </w:p>
          <w:p>
            <w:pPr>
              <w:widowControl w:val="0"/>
              <w:spacing w:after="0" w:line="240" w:lineRule="auto"/>
              <w:jc w:val="center"/>
              <w:rPr>
                <w:rFonts w:ascii="Times New Roman" w:hAnsi="Times New Roman"/>
                <w:sz w:val="20"/>
                <w:szCs w:val="20"/>
              </w:rPr>
            </w:pPr>
          </w:p>
          <w:p>
            <w:pPr>
              <w:widowControl w:val="0"/>
              <w:spacing w:after="0" w:line="240" w:lineRule="auto"/>
              <w:jc w:val="center"/>
              <w:rPr>
                <w:rFonts w:ascii="Times New Roman" w:hAnsi="Times New Roman"/>
                <w:sz w:val="20"/>
                <w:szCs w:val="20"/>
              </w:rPr>
            </w:pPr>
            <w:r>
              <w:rPr>
                <w:rFonts w:ascii="Times New Roman" w:hAnsi="Times New Roman"/>
                <w:sz w:val="20"/>
                <w:szCs w:val="20"/>
              </w:rPr>
              <w:t>Професор кафедри всесвітньої історії (ПР № 002962 рішенням Атестаційної колегії МОН України 17 лютого 2005 р., протокол 1/21 - П)</w:t>
            </w:r>
          </w:p>
          <w:p>
            <w:pPr>
              <w:widowControl w:val="0"/>
              <w:spacing w:after="0" w:line="240" w:lineRule="auto"/>
              <w:ind w:left="-108"/>
              <w:jc w:val="center"/>
              <w:rPr>
                <w:rFonts w:ascii="Times New Roman" w:hAnsi="Times New Roman"/>
                <w:sz w:val="20"/>
                <w:szCs w:val="20"/>
              </w:rPr>
            </w:pPr>
            <w:r>
              <w:rPr>
                <w:rFonts w:ascii="Times New Roman" w:hAnsi="Times New Roman"/>
                <w:sz w:val="20"/>
                <w:szCs w:val="20"/>
              </w:rPr>
              <w:t>.</w:t>
            </w:r>
          </w:p>
          <w:p>
            <w:pPr>
              <w:spacing w:before="100" w:beforeAutospacing="1" w:after="100" w:afterAutospacing="1" w:line="240" w:lineRule="auto"/>
              <w:rPr>
                <w:rFonts w:ascii="Times New Roman" w:hAnsi="Times New Roman"/>
                <w:sz w:val="20"/>
                <w:szCs w:val="20"/>
                <w:lang w:eastAsia="uk-UA"/>
              </w:rPr>
            </w:pPr>
          </w:p>
        </w:tc>
        <w:tc>
          <w:tcPr>
            <w:tcW w:w="3019" w:type="dxa"/>
          </w:tcPr>
          <w:p>
            <w:pPr>
              <w:spacing w:after="0" w:line="240" w:lineRule="auto"/>
              <w:rPr>
                <w:rFonts w:ascii="Times New Roman" w:hAnsi="Times New Roman"/>
                <w:sz w:val="20"/>
                <w:szCs w:val="20"/>
                <w:lang w:val="ru-RU" w:eastAsia="uk-UA"/>
              </w:rPr>
            </w:pPr>
            <w:r>
              <w:rPr>
                <w:rFonts w:ascii="Times New Roman" w:hAnsi="Times New Roman"/>
                <w:sz w:val="20"/>
                <w:szCs w:val="20"/>
                <w:lang w:eastAsia="uk-UA"/>
              </w:rPr>
              <w:t xml:space="preserve">Волощенко С.А. Устав церковний єрусалимський </w:t>
            </w:r>
            <w:r>
              <w:rPr>
                <w:rFonts w:ascii="Times New Roman" w:hAnsi="Times New Roman"/>
                <w:sz w:val="20"/>
                <w:szCs w:val="20"/>
                <w:lang w:val="en-US" w:eastAsia="uk-UA"/>
              </w:rPr>
              <w:t>XV</w:t>
            </w:r>
            <w:r>
              <w:rPr>
                <w:rFonts w:ascii="Times New Roman" w:hAnsi="Times New Roman"/>
                <w:sz w:val="20"/>
                <w:szCs w:val="20"/>
                <w:lang w:val="ru-RU" w:eastAsia="uk-UA"/>
              </w:rPr>
              <w:t>-</w:t>
            </w:r>
            <w:r>
              <w:rPr>
                <w:rFonts w:ascii="Times New Roman" w:hAnsi="Times New Roman"/>
                <w:sz w:val="20"/>
                <w:szCs w:val="20"/>
                <w:lang w:val="en-US" w:eastAsia="uk-UA"/>
              </w:rPr>
              <w:t>XVII</w:t>
            </w:r>
            <w:r>
              <w:rPr>
                <w:rFonts w:ascii="Times New Roman" w:hAnsi="Times New Roman"/>
                <w:sz w:val="20"/>
                <w:szCs w:val="20"/>
                <w:lang w:val="ru-RU" w:eastAsia="uk-UA"/>
              </w:rPr>
              <w:t xml:space="preserve"> ст.: кодикологічне дослідження кириличних списків, збережених в Україні. Дисертація на здобуття наукового ступеня кандидата історичних наук. </w:t>
            </w:r>
            <w:r>
              <w:rPr>
                <w:rFonts w:ascii="Times New Roman" w:hAnsi="Times New Roman"/>
                <w:sz w:val="20"/>
                <w:szCs w:val="20"/>
              </w:rPr>
              <w:t xml:space="preserve">Київ, </w:t>
            </w:r>
            <w:r>
              <w:rPr>
                <w:rFonts w:ascii="Times New Roman" w:hAnsi="Times New Roman"/>
                <w:sz w:val="20"/>
                <w:szCs w:val="20"/>
                <w:lang w:val="ru-RU" w:eastAsia="uk-UA"/>
              </w:rPr>
              <w:t>Спеціальність 07.00.06 історіографія, джерелознавство та спеціальні історичні дисципліни: Інститут української археографії та джерелознавства ім. М.С. Грушевського НАН України. 24 вересня 2020 р. Атестаційна колегія МОНУ 26 листопада 2020 р. Наказ МОНУ 26.11.2020 р., № 157</w:t>
            </w:r>
          </w:p>
          <w:p>
            <w:pPr>
              <w:spacing w:after="0" w:line="240" w:lineRule="auto"/>
              <w:rPr>
                <w:rFonts w:ascii="Times New Roman" w:hAnsi="Times New Roman"/>
                <w:sz w:val="20"/>
                <w:szCs w:val="20"/>
                <w:lang w:val="ru-RU" w:eastAsia="uk-UA"/>
              </w:rPr>
            </w:pPr>
          </w:p>
          <w:p>
            <w:pPr>
              <w:spacing w:after="0" w:line="240" w:lineRule="auto"/>
              <w:rPr>
                <w:rFonts w:ascii="Times New Roman" w:hAnsi="Times New Roman"/>
                <w:sz w:val="20"/>
                <w:szCs w:val="20"/>
                <w:lang w:val="ru-RU" w:eastAsia="uk-UA"/>
              </w:rPr>
            </w:pPr>
          </w:p>
          <w:p>
            <w:pPr>
              <w:spacing w:after="0" w:line="240" w:lineRule="auto"/>
              <w:rPr>
                <w:rFonts w:ascii="Times New Roman" w:hAnsi="Times New Roman"/>
                <w:sz w:val="20"/>
                <w:szCs w:val="20"/>
                <w:lang w:val="ru-RU" w:eastAsia="uk-UA"/>
              </w:rPr>
            </w:pPr>
          </w:p>
          <w:p>
            <w:pPr>
              <w:spacing w:after="0" w:line="240" w:lineRule="auto"/>
              <w:rPr>
                <w:rFonts w:ascii="Times New Roman" w:hAnsi="Times New Roman"/>
                <w:sz w:val="20"/>
                <w:szCs w:val="20"/>
                <w:lang w:eastAsia="uk-UA"/>
              </w:rPr>
            </w:pPr>
          </w:p>
          <w:p>
            <w:pPr>
              <w:spacing w:after="0" w:line="240" w:lineRule="auto"/>
              <w:rPr>
                <w:rFonts w:ascii="Times New Roman" w:hAnsi="Times New Roman"/>
                <w:sz w:val="20"/>
                <w:szCs w:val="20"/>
                <w:lang w:eastAsia="uk-UA"/>
              </w:rPr>
            </w:pPr>
            <w:r>
              <w:rPr>
                <w:rFonts w:ascii="Times New Roman" w:hAnsi="Times New Roman"/>
                <w:sz w:val="20"/>
                <w:szCs w:val="20"/>
                <w:lang w:eastAsia="uk-UA"/>
              </w:rPr>
              <w:t>Публікації в фахових виданнях України:</w:t>
            </w:r>
          </w:p>
          <w:p>
            <w:pPr>
              <w:spacing w:after="0" w:line="240" w:lineRule="auto"/>
              <w:jc w:val="both"/>
              <w:rPr>
                <w:rFonts w:ascii="Times New Roman" w:hAnsi="Times New Roman"/>
                <w:sz w:val="20"/>
                <w:szCs w:val="20"/>
              </w:rPr>
            </w:pPr>
            <w:r>
              <w:rPr>
                <w:rFonts w:ascii="Times New Roman" w:hAnsi="Times New Roman"/>
                <w:sz w:val="20"/>
                <w:szCs w:val="20"/>
              </w:rPr>
              <w:t>1.  Сакралізація міст Перемишльської і Холмської єпархій унаслідок поширення топоса Богоспасаємого града (</w:t>
            </w:r>
            <w:r>
              <w:rPr>
                <w:rFonts w:ascii="Times New Roman" w:hAnsi="Times New Roman"/>
                <w:sz w:val="20"/>
                <w:szCs w:val="20"/>
                <w:lang w:val="en-US"/>
              </w:rPr>
              <w:t>XVI</w:t>
            </w:r>
            <w:r>
              <w:rPr>
                <w:rFonts w:ascii="Times New Roman" w:hAnsi="Times New Roman"/>
                <w:sz w:val="20"/>
                <w:szCs w:val="20"/>
              </w:rPr>
              <w:t xml:space="preserve"> – перша половина </w:t>
            </w:r>
            <w:r>
              <w:rPr>
                <w:rFonts w:ascii="Times New Roman" w:hAnsi="Times New Roman"/>
                <w:sz w:val="20"/>
                <w:szCs w:val="20"/>
                <w:lang w:val="en-US"/>
              </w:rPr>
              <w:t>XVII</w:t>
            </w:r>
            <w:r>
              <w:rPr>
                <w:rFonts w:ascii="Times New Roman" w:hAnsi="Times New Roman"/>
                <w:sz w:val="20"/>
                <w:szCs w:val="20"/>
              </w:rPr>
              <w:t xml:space="preserve"> ст.) // ДКЗ. – Вип. ХХІ. – Дрогобич, 2019. – С. 221-230;</w:t>
            </w:r>
          </w:p>
          <w:p>
            <w:pPr>
              <w:spacing w:after="0" w:line="240" w:lineRule="auto"/>
              <w:jc w:val="both"/>
              <w:rPr>
                <w:rFonts w:ascii="Times New Roman" w:hAnsi="Times New Roman"/>
                <w:sz w:val="20"/>
                <w:szCs w:val="20"/>
              </w:rPr>
            </w:pPr>
            <w:r>
              <w:rPr>
                <w:rFonts w:ascii="Times New Roman" w:hAnsi="Times New Roman"/>
                <w:sz w:val="20"/>
                <w:szCs w:val="20"/>
              </w:rPr>
              <w:t>2. Полемічний твір Бенедикта Гербеста «</w:t>
            </w:r>
            <w:r>
              <w:rPr>
                <w:rFonts w:ascii="Times New Roman" w:hAnsi="Times New Roman"/>
                <w:sz w:val="20"/>
                <w:szCs w:val="20"/>
                <w:lang w:val="en-US"/>
              </w:rPr>
              <w:t>Wypisanie</w:t>
            </w:r>
            <w:r>
              <w:rPr>
                <w:rFonts w:ascii="Times New Roman" w:hAnsi="Times New Roman"/>
                <w:sz w:val="20"/>
                <w:szCs w:val="20"/>
              </w:rPr>
              <w:t xml:space="preserve"> </w:t>
            </w:r>
            <w:r>
              <w:rPr>
                <w:rFonts w:ascii="Times New Roman" w:hAnsi="Times New Roman"/>
                <w:sz w:val="20"/>
                <w:szCs w:val="20"/>
                <w:lang w:val="en-US"/>
              </w:rPr>
              <w:t>drogi</w:t>
            </w:r>
            <w:r>
              <w:rPr>
                <w:rFonts w:ascii="Times New Roman" w:hAnsi="Times New Roman"/>
                <w:sz w:val="20"/>
                <w:szCs w:val="20"/>
              </w:rPr>
              <w:t>» (1566) та відповідь на нього православних // ДКЗ. – Вип. ХХІ. – Дрогобич, 2019. – С. 388-410;</w:t>
            </w:r>
          </w:p>
          <w:p>
            <w:pPr>
              <w:spacing w:after="0" w:line="240" w:lineRule="auto"/>
              <w:jc w:val="both"/>
              <w:rPr>
                <w:rFonts w:ascii="Times New Roman" w:hAnsi="Times New Roman"/>
                <w:sz w:val="20"/>
                <w:szCs w:val="20"/>
              </w:rPr>
            </w:pPr>
            <w:r>
              <w:rPr>
                <w:rFonts w:ascii="Times New Roman" w:hAnsi="Times New Roman"/>
                <w:sz w:val="20"/>
                <w:szCs w:val="20"/>
              </w:rPr>
              <w:t xml:space="preserve">3.  [Рец.] Назарій Заторський, о. «Послання Мисаїла до папи Сикста </w:t>
            </w:r>
            <w:r>
              <w:rPr>
                <w:rFonts w:ascii="Times New Roman" w:hAnsi="Times New Roman"/>
                <w:sz w:val="20"/>
                <w:szCs w:val="20"/>
                <w:lang w:val="en-US"/>
              </w:rPr>
              <w:t>IV</w:t>
            </w:r>
            <w:r>
              <w:rPr>
                <w:rFonts w:ascii="Times New Roman" w:hAnsi="Times New Roman"/>
                <w:sz w:val="20"/>
                <w:szCs w:val="20"/>
              </w:rPr>
              <w:t>» 1476 року: Реконструкція архетипу. – 2-ге вид., випр. й доп. – Львів: Видавництво УКУ, 2019. – 560 с. + 24 іл. – (Серія «Київське християнство». – Т. 15)  // Український археографічний щорічник. – Нова серія. Випуск 23/24. – Т. 26-27. – Київ, 2020. – С. 841-847;</w:t>
            </w:r>
          </w:p>
          <w:p>
            <w:pPr>
              <w:spacing w:after="0" w:line="240" w:lineRule="auto"/>
              <w:jc w:val="both"/>
              <w:rPr>
                <w:rFonts w:ascii="Times New Roman" w:hAnsi="Times New Roman"/>
                <w:sz w:val="20"/>
                <w:szCs w:val="20"/>
              </w:rPr>
            </w:pPr>
            <w:r>
              <w:rPr>
                <w:rFonts w:ascii="Times New Roman" w:hAnsi="Times New Roman"/>
                <w:sz w:val="20"/>
                <w:szCs w:val="20"/>
              </w:rPr>
              <w:t>4.  Твір Бенедикта Гербеста «</w:t>
            </w:r>
            <w:r>
              <w:rPr>
                <w:rFonts w:ascii="Times New Roman" w:hAnsi="Times New Roman"/>
                <w:sz w:val="20"/>
                <w:szCs w:val="20"/>
                <w:lang w:val="pl-PL"/>
              </w:rPr>
              <w:t>Wiary</w:t>
            </w:r>
            <w:r>
              <w:rPr>
                <w:rFonts w:ascii="Times New Roman" w:hAnsi="Times New Roman"/>
                <w:sz w:val="20"/>
                <w:szCs w:val="20"/>
              </w:rPr>
              <w:t xml:space="preserve"> </w:t>
            </w:r>
            <w:r>
              <w:rPr>
                <w:rFonts w:ascii="Times New Roman" w:hAnsi="Times New Roman"/>
                <w:sz w:val="20"/>
                <w:szCs w:val="20"/>
                <w:lang w:val="pl-PL"/>
              </w:rPr>
              <w:t>ko</w:t>
            </w:r>
            <w:r>
              <w:rPr>
                <w:rFonts w:ascii="Times New Roman" w:hAnsi="Times New Roman"/>
                <w:sz w:val="20"/>
                <w:szCs w:val="20"/>
              </w:rPr>
              <w:t>ś</w:t>
            </w:r>
            <w:r>
              <w:rPr>
                <w:rFonts w:ascii="Times New Roman" w:hAnsi="Times New Roman"/>
                <w:sz w:val="20"/>
                <w:szCs w:val="20"/>
                <w:lang w:val="pl-PL"/>
              </w:rPr>
              <w:t>cio</w:t>
            </w:r>
            <w:r>
              <w:rPr>
                <w:rFonts w:ascii="Times New Roman" w:hAnsi="Times New Roman"/>
                <w:sz w:val="20"/>
                <w:szCs w:val="20"/>
              </w:rPr>
              <w:t>ł</w:t>
            </w:r>
            <w:r>
              <w:rPr>
                <w:rFonts w:ascii="Times New Roman" w:hAnsi="Times New Roman"/>
                <w:sz w:val="20"/>
                <w:szCs w:val="20"/>
                <w:lang w:val="pl-PL"/>
              </w:rPr>
              <w:t>a</w:t>
            </w:r>
            <w:r>
              <w:rPr>
                <w:rFonts w:ascii="Times New Roman" w:hAnsi="Times New Roman"/>
                <w:sz w:val="20"/>
                <w:szCs w:val="20"/>
              </w:rPr>
              <w:t xml:space="preserve"> </w:t>
            </w:r>
            <w:r>
              <w:rPr>
                <w:rFonts w:ascii="Times New Roman" w:hAnsi="Times New Roman"/>
                <w:sz w:val="20"/>
                <w:szCs w:val="20"/>
                <w:lang w:val="pl-PL"/>
              </w:rPr>
              <w:t>rzymskiego</w:t>
            </w:r>
            <w:r>
              <w:rPr>
                <w:rFonts w:ascii="Times New Roman" w:hAnsi="Times New Roman"/>
                <w:sz w:val="20"/>
                <w:szCs w:val="20"/>
              </w:rPr>
              <w:t xml:space="preserve"> </w:t>
            </w:r>
            <w:r>
              <w:rPr>
                <w:rFonts w:ascii="Times New Roman" w:hAnsi="Times New Roman"/>
                <w:sz w:val="20"/>
                <w:szCs w:val="20"/>
                <w:lang w:val="pl-PL"/>
              </w:rPr>
              <w:t>wywody</w:t>
            </w:r>
            <w:r>
              <w:rPr>
                <w:rFonts w:ascii="Times New Roman" w:hAnsi="Times New Roman"/>
                <w:sz w:val="20"/>
                <w:szCs w:val="20"/>
              </w:rPr>
              <w:t xml:space="preserve"> </w:t>
            </w:r>
            <w:r>
              <w:rPr>
                <w:rFonts w:ascii="Times New Roman" w:hAnsi="Times New Roman"/>
                <w:sz w:val="20"/>
                <w:szCs w:val="20"/>
                <w:lang w:val="pl-PL"/>
              </w:rPr>
              <w:t>y</w:t>
            </w:r>
            <w:r>
              <w:rPr>
                <w:rFonts w:ascii="Times New Roman" w:hAnsi="Times New Roman"/>
                <w:sz w:val="20"/>
                <w:szCs w:val="20"/>
              </w:rPr>
              <w:t xml:space="preserve"> </w:t>
            </w:r>
            <w:r>
              <w:rPr>
                <w:rFonts w:ascii="Times New Roman" w:hAnsi="Times New Roman"/>
                <w:sz w:val="20"/>
                <w:szCs w:val="20"/>
                <w:lang w:val="pl-PL"/>
              </w:rPr>
              <w:t>greckiego</w:t>
            </w:r>
            <w:r>
              <w:rPr>
                <w:rFonts w:ascii="Times New Roman" w:hAnsi="Times New Roman"/>
                <w:sz w:val="20"/>
                <w:szCs w:val="20"/>
              </w:rPr>
              <w:t xml:space="preserve"> </w:t>
            </w:r>
            <w:r>
              <w:rPr>
                <w:rFonts w:ascii="Times New Roman" w:hAnsi="Times New Roman"/>
                <w:sz w:val="20"/>
                <w:szCs w:val="20"/>
                <w:lang w:val="pl-PL"/>
              </w:rPr>
              <w:t>niewolstwa</w:t>
            </w:r>
            <w:r>
              <w:rPr>
                <w:rFonts w:ascii="Times New Roman" w:hAnsi="Times New Roman"/>
                <w:sz w:val="20"/>
                <w:szCs w:val="20"/>
              </w:rPr>
              <w:t xml:space="preserve"> </w:t>
            </w:r>
            <w:r>
              <w:rPr>
                <w:rFonts w:ascii="Times New Roman" w:hAnsi="Times New Roman"/>
                <w:sz w:val="20"/>
                <w:szCs w:val="20"/>
                <w:lang w:val="pl-PL"/>
              </w:rPr>
              <w:t>historya</w:t>
            </w:r>
            <w:r>
              <w:rPr>
                <w:rFonts w:ascii="Times New Roman" w:hAnsi="Times New Roman"/>
                <w:sz w:val="20"/>
                <w:szCs w:val="20"/>
              </w:rPr>
              <w:t xml:space="preserve">: </w:t>
            </w:r>
            <w:r>
              <w:rPr>
                <w:rFonts w:ascii="Times New Roman" w:hAnsi="Times New Roman"/>
                <w:sz w:val="20"/>
                <w:szCs w:val="20"/>
                <w:lang w:val="pl-PL"/>
              </w:rPr>
              <w:t>dla</w:t>
            </w:r>
            <w:r>
              <w:rPr>
                <w:rFonts w:ascii="Times New Roman" w:hAnsi="Times New Roman"/>
                <w:sz w:val="20"/>
                <w:szCs w:val="20"/>
              </w:rPr>
              <w:t xml:space="preserve"> </w:t>
            </w:r>
            <w:r>
              <w:rPr>
                <w:rFonts w:ascii="Times New Roman" w:hAnsi="Times New Roman"/>
                <w:sz w:val="20"/>
                <w:szCs w:val="20"/>
                <w:lang w:val="pl-PL"/>
              </w:rPr>
              <w:t>iedno</w:t>
            </w:r>
            <w:r>
              <w:rPr>
                <w:rFonts w:ascii="Times New Roman" w:hAnsi="Times New Roman"/>
                <w:sz w:val="20"/>
                <w:szCs w:val="20"/>
              </w:rPr>
              <w:t>ś</w:t>
            </w:r>
            <w:r>
              <w:rPr>
                <w:rFonts w:ascii="Times New Roman" w:hAnsi="Times New Roman"/>
                <w:sz w:val="20"/>
                <w:szCs w:val="20"/>
                <w:lang w:val="pl-PL"/>
              </w:rPr>
              <w:t>ci</w:t>
            </w:r>
            <w:r>
              <w:rPr>
                <w:rFonts w:ascii="Times New Roman" w:hAnsi="Times New Roman"/>
                <w:sz w:val="20"/>
                <w:szCs w:val="20"/>
              </w:rPr>
              <w:t xml:space="preserve">» (Краків, 1586) в контексті полеміки з православними // </w:t>
            </w:r>
            <w:r>
              <w:rPr>
                <w:rFonts w:ascii="Times New Roman" w:hAnsi="Times New Roman"/>
                <w:bCs/>
                <w:sz w:val="20"/>
                <w:szCs w:val="20"/>
              </w:rPr>
              <w:t>Проблеми гуманітарних наук:</w:t>
            </w:r>
            <w:r>
              <w:rPr>
                <w:rFonts w:ascii="Times New Roman" w:hAnsi="Times New Roman"/>
                <w:b/>
                <w:bCs/>
                <w:sz w:val="20"/>
                <w:szCs w:val="20"/>
              </w:rPr>
              <w:t xml:space="preserve"> </w:t>
            </w:r>
            <w:r>
              <w:rPr>
                <w:rFonts w:ascii="Times New Roman" w:hAnsi="Times New Roman"/>
                <w:sz w:val="20"/>
                <w:szCs w:val="20"/>
              </w:rPr>
              <w:t>збірник наукових праць Дрого-бицького державного педагогічного університету імені Івана Франка. Серія Історія / ред. кол. Юрій Стецик (головний редактор) та ін. Дрогобич : Видавничий дім «Гельветика», 2022. – Випуск 9/51. – С. 50-64;</w:t>
            </w:r>
          </w:p>
          <w:p>
            <w:pPr>
              <w:spacing w:after="0" w:line="240" w:lineRule="auto"/>
              <w:jc w:val="both"/>
              <w:rPr>
                <w:rFonts w:ascii="Times New Roman" w:hAnsi="Times New Roman"/>
                <w:sz w:val="20"/>
                <w:szCs w:val="20"/>
              </w:rPr>
            </w:pPr>
            <w:r>
              <w:rPr>
                <w:rFonts w:ascii="Times New Roman" w:hAnsi="Times New Roman"/>
                <w:sz w:val="20"/>
                <w:szCs w:val="20"/>
              </w:rPr>
              <w:t>5. Україномовні видання друкарні Арона Жупника в Дрогобичі // Наукові зошити історичного факультету Львівського університету. Збірник наукових праць. 2022. Випуск 23. Ювілейний випуск на пошану Богдана Якимовича. – С. 165-178;</w:t>
            </w:r>
          </w:p>
          <w:p>
            <w:pPr>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6. [Рец.] Зема В. Київська митрополія перед викликами Ренесансу та Реформації / Л. Тимошенко // Український історичний журнал. – 2022. – Число 2. – С. 223-230.</w:t>
            </w:r>
          </w:p>
          <w:p>
            <w:pPr>
              <w:spacing w:after="0" w:line="240" w:lineRule="auto"/>
              <w:jc w:val="both"/>
              <w:rPr>
                <w:rFonts w:ascii="Times New Roman" w:hAnsi="Times New Roman"/>
                <w:sz w:val="20"/>
                <w:szCs w:val="20"/>
              </w:rPr>
            </w:pPr>
          </w:p>
          <w:p>
            <w:pPr>
              <w:spacing w:after="0" w:line="240" w:lineRule="auto"/>
              <w:jc w:val="both"/>
              <w:rPr>
                <w:rFonts w:ascii="Times New Roman" w:hAnsi="Times New Roman"/>
                <w:sz w:val="20"/>
                <w:szCs w:val="20"/>
                <w:shd w:val="clear" w:color="auto" w:fill="FFFFFF"/>
              </w:rPr>
            </w:pPr>
          </w:p>
          <w:p>
            <w:pPr>
              <w:spacing w:after="0" w:line="240" w:lineRule="auto"/>
              <w:jc w:val="both"/>
              <w:rPr>
                <w:rFonts w:ascii="Times New Roman" w:hAnsi="Times New Roman"/>
                <w:sz w:val="20"/>
                <w:szCs w:val="20"/>
                <w:lang w:eastAsia="uk-UA"/>
              </w:rPr>
            </w:pPr>
          </w:p>
        </w:tc>
        <w:tc>
          <w:tcPr>
            <w:tcW w:w="2309" w:type="dxa"/>
          </w:tcPr>
          <w:p>
            <w:pPr>
              <w:spacing w:after="0" w:line="240" w:lineRule="auto"/>
              <w:jc w:val="center"/>
              <w:rPr>
                <w:rFonts w:ascii="Times New Roman" w:hAnsi="Times New Roman"/>
                <w:sz w:val="20"/>
                <w:szCs w:val="20"/>
              </w:rPr>
            </w:pPr>
            <w:r>
              <w:rPr>
                <w:rFonts w:ascii="Times New Roman" w:hAnsi="Times New Roman"/>
                <w:sz w:val="20"/>
                <w:szCs w:val="20"/>
              </w:rPr>
              <w:t>Здобуття наукового ступеня доктора історичних наук (рішення Атестаційної колегії Міністерства освіти і науки України від 29 червня 2021 р.) як підвищення кваліфікації обсягом 40 кредитів ЄКТС (Наказ ректора ДДПУ імені Івана Франка № 277 від 02.09.2021).</w:t>
            </w:r>
          </w:p>
          <w:p>
            <w:pPr>
              <w:spacing w:after="0" w:line="240" w:lineRule="auto"/>
              <w:jc w:val="center"/>
              <w:rPr>
                <w:rFonts w:ascii="Times New Roman" w:hAnsi="Times New Roman"/>
                <w:sz w:val="20"/>
                <w:szCs w:val="20"/>
                <w:lang w:eastAsia="uk-UA"/>
              </w:rPr>
            </w:pPr>
          </w:p>
          <w:p>
            <w:pPr>
              <w:spacing w:before="100" w:beforeAutospacing="1" w:after="100" w:afterAutospacing="1" w:line="240" w:lineRule="auto"/>
              <w:rPr>
                <w:rFonts w:ascii="Times New Roman" w:hAnsi="Times New Roman"/>
                <w:sz w:val="20"/>
                <w:szCs w:val="20"/>
                <w:lang w:eastAsia="uk-UA"/>
              </w:rPr>
            </w:pPr>
          </w:p>
        </w:tc>
        <w:tc>
          <w:tcPr>
            <w:tcW w:w="3501" w:type="dxa"/>
          </w:tcPr>
          <w:p>
            <w:pPr>
              <w:spacing w:after="0" w:line="240" w:lineRule="auto"/>
              <w:jc w:val="both"/>
              <w:rPr>
                <w:rFonts w:ascii="Times New Roman" w:hAnsi="Times New Roman"/>
                <w:b/>
                <w:bCs/>
                <w:i/>
                <w:iCs/>
                <w:sz w:val="20"/>
                <w:szCs w:val="20"/>
              </w:rPr>
            </w:pPr>
            <w:r>
              <w:rPr>
                <w:rFonts w:ascii="Times New Roman" w:hAnsi="Times New Roman"/>
                <w:b/>
                <w:i/>
                <w:sz w:val="20"/>
                <w:szCs w:val="20"/>
              </w:rPr>
              <w:t xml:space="preserve">1) </w:t>
            </w:r>
            <w:r>
              <w:rPr>
                <w:rFonts w:ascii="Times New Roman" w:hAnsi="Times New Roman"/>
                <w:b/>
                <w:bCs/>
                <w:i/>
                <w:iCs/>
                <w:sz w:val="20"/>
                <w:szCs w:val="20"/>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pPr>
              <w:spacing w:after="0" w:line="240" w:lineRule="auto"/>
              <w:jc w:val="both"/>
              <w:rPr>
                <w:rFonts w:ascii="Times New Roman" w:hAnsi="Times New Roman"/>
                <w:sz w:val="20"/>
                <w:szCs w:val="20"/>
              </w:rPr>
            </w:pPr>
            <w:r>
              <w:rPr>
                <w:rFonts w:ascii="Times New Roman" w:hAnsi="Times New Roman"/>
                <w:sz w:val="20"/>
                <w:szCs w:val="20"/>
              </w:rPr>
              <w:t>1.  Сакралізація міст Перемишльської і Холмської єпархій унаслідок поширення топоса Богоспасаємого града (</w:t>
            </w:r>
            <w:r>
              <w:rPr>
                <w:rFonts w:ascii="Times New Roman" w:hAnsi="Times New Roman"/>
                <w:sz w:val="20"/>
                <w:szCs w:val="20"/>
                <w:lang w:val="en-US"/>
              </w:rPr>
              <w:t>XVI</w:t>
            </w:r>
            <w:r>
              <w:rPr>
                <w:rFonts w:ascii="Times New Roman" w:hAnsi="Times New Roman"/>
                <w:sz w:val="20"/>
                <w:szCs w:val="20"/>
              </w:rPr>
              <w:t xml:space="preserve"> – перша половина </w:t>
            </w:r>
            <w:r>
              <w:rPr>
                <w:rFonts w:ascii="Times New Roman" w:hAnsi="Times New Roman"/>
                <w:sz w:val="20"/>
                <w:szCs w:val="20"/>
                <w:lang w:val="en-US"/>
              </w:rPr>
              <w:t>XVII</w:t>
            </w:r>
            <w:r>
              <w:rPr>
                <w:rFonts w:ascii="Times New Roman" w:hAnsi="Times New Roman"/>
                <w:sz w:val="20"/>
                <w:szCs w:val="20"/>
              </w:rPr>
              <w:t xml:space="preserve"> ст.) // Д</w:t>
            </w:r>
            <w:r>
              <w:rPr>
                <w:rFonts w:ascii="Times New Roman" w:hAnsi="Times New Roman"/>
                <w:sz w:val="20"/>
                <w:szCs w:val="20"/>
                <w:lang w:val="uk-UA"/>
              </w:rPr>
              <w:t>рогобицький</w:t>
            </w:r>
            <w:r>
              <w:rPr>
                <w:rFonts w:hint="default" w:ascii="Times New Roman" w:hAnsi="Times New Roman"/>
                <w:sz w:val="20"/>
                <w:szCs w:val="20"/>
                <w:lang w:val="uk-UA"/>
              </w:rPr>
              <w:t xml:space="preserve"> краєзнавчий збірник</w:t>
            </w:r>
            <w:r>
              <w:rPr>
                <w:rFonts w:ascii="Times New Roman" w:hAnsi="Times New Roman"/>
                <w:sz w:val="20"/>
                <w:szCs w:val="20"/>
              </w:rPr>
              <w:t xml:space="preserve">. – Вип. ХХІ. – Дрогобич, 2019. – С. 221-230; </w:t>
            </w:r>
          </w:p>
          <w:p>
            <w:pPr>
              <w:spacing w:after="0" w:line="240" w:lineRule="auto"/>
              <w:jc w:val="both"/>
              <w:rPr>
                <w:rFonts w:ascii="Times New Roman" w:hAnsi="Times New Roman"/>
                <w:sz w:val="20"/>
                <w:szCs w:val="20"/>
              </w:rPr>
            </w:pPr>
            <w:r>
              <w:rPr>
                <w:rFonts w:ascii="Times New Roman" w:hAnsi="Times New Roman"/>
                <w:sz w:val="20"/>
                <w:szCs w:val="20"/>
              </w:rPr>
              <w:t>2. Полемічний твір Бенедикта Гербеста «</w:t>
            </w:r>
            <w:r>
              <w:rPr>
                <w:rFonts w:ascii="Times New Roman" w:hAnsi="Times New Roman"/>
                <w:sz w:val="20"/>
                <w:szCs w:val="20"/>
                <w:lang w:val="en-US"/>
              </w:rPr>
              <w:t>Wypisanie</w:t>
            </w:r>
            <w:r>
              <w:rPr>
                <w:rFonts w:ascii="Times New Roman" w:hAnsi="Times New Roman"/>
                <w:sz w:val="20"/>
                <w:szCs w:val="20"/>
              </w:rPr>
              <w:t xml:space="preserve"> </w:t>
            </w:r>
            <w:r>
              <w:rPr>
                <w:rFonts w:ascii="Times New Roman" w:hAnsi="Times New Roman"/>
                <w:sz w:val="20"/>
                <w:szCs w:val="20"/>
                <w:lang w:val="en-US"/>
              </w:rPr>
              <w:t>drogi</w:t>
            </w:r>
            <w:r>
              <w:rPr>
                <w:rFonts w:ascii="Times New Roman" w:hAnsi="Times New Roman"/>
                <w:sz w:val="20"/>
                <w:szCs w:val="20"/>
              </w:rPr>
              <w:t>» (1566) та відповідь на нього православних // Д</w:t>
            </w:r>
            <w:r>
              <w:rPr>
                <w:rFonts w:ascii="Times New Roman" w:hAnsi="Times New Roman"/>
                <w:sz w:val="20"/>
                <w:szCs w:val="20"/>
                <w:lang w:val="uk-UA"/>
              </w:rPr>
              <w:t>рогобицький</w:t>
            </w:r>
            <w:r>
              <w:rPr>
                <w:rFonts w:hint="default" w:ascii="Times New Roman" w:hAnsi="Times New Roman"/>
                <w:sz w:val="20"/>
                <w:szCs w:val="20"/>
                <w:lang w:val="uk-UA"/>
              </w:rPr>
              <w:t xml:space="preserve"> краєзнавчий збірник</w:t>
            </w:r>
            <w:r>
              <w:rPr>
                <w:rFonts w:ascii="Times New Roman" w:hAnsi="Times New Roman"/>
                <w:sz w:val="20"/>
                <w:szCs w:val="20"/>
              </w:rPr>
              <w:t>. – Вип. ХХІ. – Дрогобич, 2019. – С. 388-410;</w:t>
            </w:r>
          </w:p>
          <w:p>
            <w:pPr>
              <w:spacing w:after="0" w:line="240" w:lineRule="auto"/>
              <w:jc w:val="both"/>
              <w:rPr>
                <w:rFonts w:ascii="Times New Roman" w:hAnsi="Times New Roman"/>
                <w:sz w:val="20"/>
                <w:szCs w:val="20"/>
              </w:rPr>
            </w:pPr>
            <w:r>
              <w:rPr>
                <w:rFonts w:ascii="Times New Roman" w:hAnsi="Times New Roman"/>
                <w:sz w:val="20"/>
                <w:szCs w:val="20"/>
              </w:rPr>
              <w:t xml:space="preserve">3.  [Рец.] Назарій Заторський, о. «Послання Мисаїла до папи Сикста </w:t>
            </w:r>
            <w:r>
              <w:rPr>
                <w:rFonts w:ascii="Times New Roman" w:hAnsi="Times New Roman"/>
                <w:sz w:val="20"/>
                <w:szCs w:val="20"/>
                <w:lang w:val="en-US"/>
              </w:rPr>
              <w:t>IV</w:t>
            </w:r>
            <w:r>
              <w:rPr>
                <w:rFonts w:ascii="Times New Roman" w:hAnsi="Times New Roman"/>
                <w:sz w:val="20"/>
                <w:szCs w:val="20"/>
              </w:rPr>
              <w:t>» 1476 року: Реконструкція архетипу. – 2-ге вид., випр. й доп. – Львів: Видавництво УКУ, 2019. – 560 с. + 24 іл. – (Серія «Київське християнство». – Т. 15)  // Український археографічний щорічник. – Нова серія. Випуск 23/24. – Т. 26-27. – Київ, 2020. – С. 841-847;</w:t>
            </w:r>
          </w:p>
          <w:p>
            <w:pPr>
              <w:spacing w:after="0" w:line="240" w:lineRule="auto"/>
              <w:jc w:val="both"/>
              <w:rPr>
                <w:rFonts w:ascii="Times New Roman" w:hAnsi="Times New Roman"/>
                <w:sz w:val="20"/>
                <w:szCs w:val="20"/>
              </w:rPr>
            </w:pPr>
            <w:r>
              <w:rPr>
                <w:rFonts w:ascii="Times New Roman" w:hAnsi="Times New Roman"/>
                <w:sz w:val="20"/>
                <w:szCs w:val="20"/>
              </w:rPr>
              <w:t>4.  Твір Бенедикта Гербеста «</w:t>
            </w:r>
            <w:r>
              <w:rPr>
                <w:rFonts w:ascii="Times New Roman" w:hAnsi="Times New Roman"/>
                <w:sz w:val="20"/>
                <w:szCs w:val="20"/>
                <w:lang w:val="pl-PL"/>
              </w:rPr>
              <w:t>Wiary</w:t>
            </w:r>
            <w:r>
              <w:rPr>
                <w:rFonts w:ascii="Times New Roman" w:hAnsi="Times New Roman"/>
                <w:sz w:val="20"/>
                <w:szCs w:val="20"/>
              </w:rPr>
              <w:t xml:space="preserve"> </w:t>
            </w:r>
            <w:r>
              <w:rPr>
                <w:rFonts w:ascii="Times New Roman" w:hAnsi="Times New Roman"/>
                <w:sz w:val="20"/>
                <w:szCs w:val="20"/>
                <w:lang w:val="pl-PL"/>
              </w:rPr>
              <w:t>ko</w:t>
            </w:r>
            <w:r>
              <w:rPr>
                <w:rFonts w:ascii="Times New Roman" w:hAnsi="Times New Roman"/>
                <w:sz w:val="20"/>
                <w:szCs w:val="20"/>
              </w:rPr>
              <w:t>ś</w:t>
            </w:r>
            <w:r>
              <w:rPr>
                <w:rFonts w:ascii="Times New Roman" w:hAnsi="Times New Roman"/>
                <w:sz w:val="20"/>
                <w:szCs w:val="20"/>
                <w:lang w:val="pl-PL"/>
              </w:rPr>
              <w:t>cio</w:t>
            </w:r>
            <w:r>
              <w:rPr>
                <w:rFonts w:ascii="Times New Roman" w:hAnsi="Times New Roman"/>
                <w:sz w:val="20"/>
                <w:szCs w:val="20"/>
              </w:rPr>
              <w:t>ł</w:t>
            </w:r>
            <w:r>
              <w:rPr>
                <w:rFonts w:ascii="Times New Roman" w:hAnsi="Times New Roman"/>
                <w:sz w:val="20"/>
                <w:szCs w:val="20"/>
                <w:lang w:val="pl-PL"/>
              </w:rPr>
              <w:t>a</w:t>
            </w:r>
            <w:r>
              <w:rPr>
                <w:rFonts w:ascii="Times New Roman" w:hAnsi="Times New Roman"/>
                <w:sz w:val="20"/>
                <w:szCs w:val="20"/>
              </w:rPr>
              <w:t xml:space="preserve"> </w:t>
            </w:r>
            <w:r>
              <w:rPr>
                <w:rFonts w:ascii="Times New Roman" w:hAnsi="Times New Roman"/>
                <w:sz w:val="20"/>
                <w:szCs w:val="20"/>
                <w:lang w:val="pl-PL"/>
              </w:rPr>
              <w:t>rzymskiego</w:t>
            </w:r>
            <w:r>
              <w:rPr>
                <w:rFonts w:ascii="Times New Roman" w:hAnsi="Times New Roman"/>
                <w:sz w:val="20"/>
                <w:szCs w:val="20"/>
              </w:rPr>
              <w:t xml:space="preserve"> </w:t>
            </w:r>
            <w:r>
              <w:rPr>
                <w:rFonts w:ascii="Times New Roman" w:hAnsi="Times New Roman"/>
                <w:sz w:val="20"/>
                <w:szCs w:val="20"/>
                <w:lang w:val="pl-PL"/>
              </w:rPr>
              <w:t>wywody</w:t>
            </w:r>
            <w:r>
              <w:rPr>
                <w:rFonts w:ascii="Times New Roman" w:hAnsi="Times New Roman"/>
                <w:sz w:val="20"/>
                <w:szCs w:val="20"/>
              </w:rPr>
              <w:t xml:space="preserve"> </w:t>
            </w:r>
            <w:r>
              <w:rPr>
                <w:rFonts w:ascii="Times New Roman" w:hAnsi="Times New Roman"/>
                <w:sz w:val="20"/>
                <w:szCs w:val="20"/>
                <w:lang w:val="pl-PL"/>
              </w:rPr>
              <w:t>y</w:t>
            </w:r>
            <w:r>
              <w:rPr>
                <w:rFonts w:ascii="Times New Roman" w:hAnsi="Times New Roman"/>
                <w:sz w:val="20"/>
                <w:szCs w:val="20"/>
              </w:rPr>
              <w:t xml:space="preserve"> </w:t>
            </w:r>
            <w:r>
              <w:rPr>
                <w:rFonts w:ascii="Times New Roman" w:hAnsi="Times New Roman"/>
                <w:sz w:val="20"/>
                <w:szCs w:val="20"/>
                <w:lang w:val="pl-PL"/>
              </w:rPr>
              <w:t>greckiego</w:t>
            </w:r>
            <w:r>
              <w:rPr>
                <w:rFonts w:ascii="Times New Roman" w:hAnsi="Times New Roman"/>
                <w:sz w:val="20"/>
                <w:szCs w:val="20"/>
              </w:rPr>
              <w:t xml:space="preserve"> </w:t>
            </w:r>
            <w:r>
              <w:rPr>
                <w:rFonts w:ascii="Times New Roman" w:hAnsi="Times New Roman"/>
                <w:sz w:val="20"/>
                <w:szCs w:val="20"/>
                <w:lang w:val="pl-PL"/>
              </w:rPr>
              <w:t>niewolstwa</w:t>
            </w:r>
            <w:r>
              <w:rPr>
                <w:rFonts w:ascii="Times New Roman" w:hAnsi="Times New Roman"/>
                <w:sz w:val="20"/>
                <w:szCs w:val="20"/>
              </w:rPr>
              <w:t xml:space="preserve"> </w:t>
            </w:r>
            <w:r>
              <w:rPr>
                <w:rFonts w:ascii="Times New Roman" w:hAnsi="Times New Roman"/>
                <w:sz w:val="20"/>
                <w:szCs w:val="20"/>
                <w:lang w:val="pl-PL"/>
              </w:rPr>
              <w:t>historya</w:t>
            </w:r>
            <w:r>
              <w:rPr>
                <w:rFonts w:ascii="Times New Roman" w:hAnsi="Times New Roman"/>
                <w:sz w:val="20"/>
                <w:szCs w:val="20"/>
              </w:rPr>
              <w:t xml:space="preserve">: </w:t>
            </w:r>
            <w:r>
              <w:rPr>
                <w:rFonts w:ascii="Times New Roman" w:hAnsi="Times New Roman"/>
                <w:sz w:val="20"/>
                <w:szCs w:val="20"/>
                <w:lang w:val="pl-PL"/>
              </w:rPr>
              <w:t>dla</w:t>
            </w:r>
            <w:r>
              <w:rPr>
                <w:rFonts w:ascii="Times New Roman" w:hAnsi="Times New Roman"/>
                <w:sz w:val="20"/>
                <w:szCs w:val="20"/>
              </w:rPr>
              <w:t xml:space="preserve"> </w:t>
            </w:r>
            <w:r>
              <w:rPr>
                <w:rFonts w:ascii="Times New Roman" w:hAnsi="Times New Roman"/>
                <w:sz w:val="20"/>
                <w:szCs w:val="20"/>
                <w:lang w:val="pl-PL"/>
              </w:rPr>
              <w:t>iedno</w:t>
            </w:r>
            <w:r>
              <w:rPr>
                <w:rFonts w:ascii="Times New Roman" w:hAnsi="Times New Roman"/>
                <w:sz w:val="20"/>
                <w:szCs w:val="20"/>
              </w:rPr>
              <w:t>ś</w:t>
            </w:r>
            <w:r>
              <w:rPr>
                <w:rFonts w:ascii="Times New Roman" w:hAnsi="Times New Roman"/>
                <w:sz w:val="20"/>
                <w:szCs w:val="20"/>
                <w:lang w:val="pl-PL"/>
              </w:rPr>
              <w:t>ci</w:t>
            </w:r>
            <w:r>
              <w:rPr>
                <w:rFonts w:ascii="Times New Roman" w:hAnsi="Times New Roman"/>
                <w:sz w:val="20"/>
                <w:szCs w:val="20"/>
              </w:rPr>
              <w:t xml:space="preserve">» (Краків, 1586) в контексті полеміки з православними // </w:t>
            </w:r>
            <w:r>
              <w:rPr>
                <w:rFonts w:ascii="Times New Roman" w:hAnsi="Times New Roman"/>
                <w:bCs/>
                <w:sz w:val="20"/>
                <w:szCs w:val="20"/>
              </w:rPr>
              <w:t>Проблеми гуманітарних наук:</w:t>
            </w:r>
            <w:r>
              <w:rPr>
                <w:rFonts w:ascii="Times New Roman" w:hAnsi="Times New Roman"/>
                <w:b/>
                <w:bCs/>
                <w:sz w:val="20"/>
                <w:szCs w:val="20"/>
              </w:rPr>
              <w:t xml:space="preserve"> </w:t>
            </w:r>
            <w:r>
              <w:rPr>
                <w:rFonts w:ascii="Times New Roman" w:hAnsi="Times New Roman"/>
                <w:sz w:val="20"/>
                <w:szCs w:val="20"/>
              </w:rPr>
              <w:t>збірник наукових праць Дрогобицького державного педагогічного університету імені Івана Франка. Серія Історія / ред. кол. Юрій Стецик (головний редактор) та ін. Дрогобич : Видавничий дім «Гельветика», 2022. – Випуск 9/51. – С. 50-64 (співавтор – Тимошенко М.);</w:t>
            </w:r>
          </w:p>
          <w:p>
            <w:pPr>
              <w:spacing w:after="0" w:line="240" w:lineRule="auto"/>
              <w:jc w:val="both"/>
              <w:rPr>
                <w:rFonts w:ascii="Times New Roman" w:hAnsi="Times New Roman"/>
                <w:sz w:val="20"/>
                <w:szCs w:val="20"/>
              </w:rPr>
            </w:pPr>
            <w:r>
              <w:rPr>
                <w:rFonts w:ascii="Times New Roman" w:hAnsi="Times New Roman"/>
                <w:sz w:val="20"/>
                <w:szCs w:val="20"/>
              </w:rPr>
              <w:t>5. Україномовні видання друкарні Арона Жупника в Дрогобичі // Наукові зошити історичного факультету Львівського університету. Збірник наукових праць. 2022. Випуск 23. Ювілейний випуск на пошану Богдана Якимовича. – С. 165-178;</w:t>
            </w:r>
          </w:p>
          <w:p>
            <w:pPr>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6. [Рец.] Зема В. Київська митрополія перед викликами Ренесансу та Реформації // Український історичний журнал. – 2022. – Число 2. – С. 223-230.</w:t>
            </w:r>
          </w:p>
          <w:p>
            <w:pPr>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7. </w:t>
            </w:r>
            <w:r>
              <w:rPr>
                <w:rFonts w:ascii="Times New Roman" w:hAnsi="Times New Roman"/>
                <w:sz w:val="20"/>
                <w:szCs w:val="20"/>
                <w:lang w:val="en-US"/>
              </w:rPr>
              <w:t>Dendrochronological</w:t>
            </w:r>
            <w:r>
              <w:rPr>
                <w:rFonts w:ascii="Times New Roman" w:hAnsi="Times New Roman"/>
                <w:sz w:val="20"/>
                <w:szCs w:val="20"/>
              </w:rPr>
              <w:t xml:space="preserve"> </w:t>
            </w:r>
            <w:r>
              <w:rPr>
                <w:rFonts w:ascii="Times New Roman" w:hAnsi="Times New Roman"/>
                <w:sz w:val="20"/>
                <w:szCs w:val="20"/>
                <w:lang w:val="en-US"/>
              </w:rPr>
              <w:t>dating</w:t>
            </w:r>
            <w:r>
              <w:rPr>
                <w:rFonts w:ascii="Times New Roman" w:hAnsi="Times New Roman"/>
                <w:sz w:val="20"/>
                <w:szCs w:val="20"/>
              </w:rPr>
              <w:t xml:space="preserve"> </w:t>
            </w:r>
            <w:r>
              <w:rPr>
                <w:rFonts w:ascii="Times New Roman" w:hAnsi="Times New Roman"/>
                <w:sz w:val="20"/>
                <w:szCs w:val="20"/>
                <w:lang w:val="en-US"/>
              </w:rPr>
              <w:t>of</w:t>
            </w:r>
            <w:r>
              <w:rPr>
                <w:rFonts w:ascii="Times New Roman" w:hAnsi="Times New Roman"/>
                <w:sz w:val="20"/>
                <w:szCs w:val="20"/>
              </w:rPr>
              <w:t xml:space="preserve"> </w:t>
            </w:r>
            <w:r>
              <w:rPr>
                <w:rFonts w:ascii="Times New Roman" w:hAnsi="Times New Roman"/>
                <w:sz w:val="20"/>
                <w:szCs w:val="20"/>
                <w:lang w:val="en-US"/>
              </w:rPr>
              <w:t>St</w:t>
            </w:r>
            <w:r>
              <w:rPr>
                <w:rFonts w:ascii="Times New Roman" w:hAnsi="Times New Roman"/>
                <w:sz w:val="20"/>
                <w:szCs w:val="20"/>
              </w:rPr>
              <w:t xml:space="preserve">. </w:t>
            </w:r>
            <w:r>
              <w:rPr>
                <w:rFonts w:ascii="Times New Roman" w:hAnsi="Times New Roman"/>
                <w:sz w:val="20"/>
                <w:szCs w:val="20"/>
                <w:lang w:val="en-US"/>
              </w:rPr>
              <w:t>Georg</w:t>
            </w:r>
            <w:r>
              <w:rPr>
                <w:rFonts w:ascii="Times New Roman" w:hAnsi="Times New Roman"/>
                <w:sz w:val="20"/>
                <w:szCs w:val="20"/>
              </w:rPr>
              <w:t>’</w:t>
            </w:r>
            <w:r>
              <w:rPr>
                <w:rFonts w:ascii="Times New Roman" w:hAnsi="Times New Roman"/>
                <w:sz w:val="20"/>
                <w:szCs w:val="20"/>
                <w:lang w:val="en-US"/>
              </w:rPr>
              <w:t>s</w:t>
            </w:r>
            <w:r>
              <w:rPr>
                <w:rFonts w:ascii="Times New Roman" w:hAnsi="Times New Roman"/>
                <w:sz w:val="20"/>
                <w:szCs w:val="20"/>
              </w:rPr>
              <w:t xml:space="preserve"> </w:t>
            </w:r>
            <w:r>
              <w:rPr>
                <w:rFonts w:ascii="Times New Roman" w:hAnsi="Times New Roman"/>
                <w:sz w:val="20"/>
                <w:szCs w:val="20"/>
                <w:lang w:val="en-US"/>
              </w:rPr>
              <w:t>orthodox</w:t>
            </w:r>
            <w:r>
              <w:rPr>
                <w:rFonts w:ascii="Times New Roman" w:hAnsi="Times New Roman"/>
                <w:sz w:val="20"/>
                <w:szCs w:val="20"/>
              </w:rPr>
              <w:t xml:space="preserve"> </w:t>
            </w:r>
            <w:r>
              <w:rPr>
                <w:rFonts w:ascii="Times New Roman" w:hAnsi="Times New Roman"/>
                <w:sz w:val="20"/>
                <w:szCs w:val="20"/>
                <w:lang w:val="en-US"/>
              </w:rPr>
              <w:t>church</w:t>
            </w:r>
            <w:r>
              <w:rPr>
                <w:rFonts w:ascii="Times New Roman" w:hAnsi="Times New Roman"/>
                <w:sz w:val="20"/>
                <w:szCs w:val="20"/>
              </w:rPr>
              <w:t xml:space="preserve"> </w:t>
            </w:r>
            <w:r>
              <w:rPr>
                <w:rFonts w:ascii="Times New Roman" w:hAnsi="Times New Roman"/>
                <w:sz w:val="20"/>
                <w:szCs w:val="20"/>
                <w:lang w:val="en-US"/>
              </w:rPr>
              <w:t>in</w:t>
            </w:r>
            <w:r>
              <w:rPr>
                <w:rFonts w:ascii="Times New Roman" w:hAnsi="Times New Roman"/>
                <w:sz w:val="20"/>
                <w:szCs w:val="20"/>
              </w:rPr>
              <w:t xml:space="preserve"> </w:t>
            </w:r>
            <w:r>
              <w:rPr>
                <w:rFonts w:ascii="Times New Roman" w:hAnsi="Times New Roman"/>
                <w:sz w:val="20"/>
                <w:szCs w:val="20"/>
                <w:lang w:val="en-US"/>
              </w:rPr>
              <w:t>Drohobych</w:t>
            </w:r>
            <w:r>
              <w:rPr>
                <w:rFonts w:ascii="Times New Roman" w:hAnsi="Times New Roman"/>
                <w:sz w:val="20"/>
                <w:szCs w:val="20"/>
              </w:rPr>
              <w:t xml:space="preserve">, </w:t>
            </w:r>
            <w:r>
              <w:rPr>
                <w:rFonts w:ascii="Times New Roman" w:hAnsi="Times New Roman"/>
                <w:sz w:val="20"/>
                <w:szCs w:val="20"/>
                <w:lang w:val="en-US"/>
              </w:rPr>
              <w:t>Ukraine</w:t>
            </w:r>
            <w:r>
              <w:rPr>
                <w:rFonts w:ascii="Times New Roman" w:hAnsi="Times New Roman"/>
                <w:sz w:val="20"/>
                <w:szCs w:val="20"/>
              </w:rPr>
              <w:t xml:space="preserve"> // </w:t>
            </w:r>
            <w:r>
              <w:rPr>
                <w:rFonts w:ascii="Times New Roman" w:hAnsi="Times New Roman"/>
                <w:sz w:val="20"/>
                <w:szCs w:val="20"/>
                <w:lang w:val="en-GB"/>
              </w:rPr>
              <w:t>GEOCHRONOMETRIA</w:t>
            </w:r>
            <w:r>
              <w:rPr>
                <w:rFonts w:ascii="Times New Roman" w:hAnsi="Times New Roman"/>
                <w:sz w:val="20"/>
                <w:szCs w:val="20"/>
              </w:rPr>
              <w:t xml:space="preserve">. </w:t>
            </w:r>
            <w:r>
              <w:rPr>
                <w:rFonts w:ascii="Times New Roman" w:hAnsi="Times New Roman"/>
                <w:sz w:val="20"/>
                <w:szCs w:val="20"/>
                <w:lang w:val="en-US"/>
              </w:rPr>
              <w:t xml:space="preserve">Journal on Methods and Application of Absolut </w:t>
            </w:r>
            <w:r>
              <w:rPr>
                <w:rFonts w:ascii="Times New Roman" w:hAnsi="Times New Roman"/>
                <w:sz w:val="20"/>
                <w:szCs w:val="20"/>
                <w:lang w:val="uk-UA"/>
              </w:rPr>
              <w:t>Chronology</w:t>
            </w:r>
            <w:r>
              <w:rPr>
                <w:rFonts w:ascii="Times New Roman" w:hAnsi="Times New Roman"/>
                <w:sz w:val="20"/>
                <w:szCs w:val="20"/>
                <w:lang w:val="en-US"/>
              </w:rPr>
              <w:t xml:space="preserve">. </w:t>
            </w:r>
            <w:r>
              <w:rPr>
                <w:rFonts w:ascii="Times New Roman" w:hAnsi="Times New Roman"/>
                <w:sz w:val="20"/>
                <w:szCs w:val="20"/>
              </w:rPr>
              <w:t xml:space="preserve">– </w:t>
            </w:r>
            <w:r>
              <w:rPr>
                <w:rFonts w:ascii="Times New Roman" w:hAnsi="Times New Roman"/>
                <w:sz w:val="20"/>
                <w:szCs w:val="20"/>
                <w:lang w:val="en-US"/>
              </w:rPr>
              <w:t xml:space="preserve">Gliwice / Poland, </w:t>
            </w:r>
            <w:r>
              <w:rPr>
                <w:rFonts w:ascii="Times New Roman" w:hAnsi="Times New Roman"/>
                <w:sz w:val="20"/>
                <w:szCs w:val="20"/>
              </w:rPr>
              <w:t xml:space="preserve">2020. – Т. </w:t>
            </w:r>
            <w:r>
              <w:rPr>
                <w:rFonts w:ascii="Times New Roman" w:hAnsi="Times New Roman"/>
                <w:sz w:val="20"/>
                <w:szCs w:val="20"/>
                <w:lang w:val="en-US"/>
              </w:rPr>
              <w:t>47</w:t>
            </w:r>
            <w:r>
              <w:rPr>
                <w:rFonts w:ascii="Times New Roman" w:hAnsi="Times New Roman"/>
                <w:sz w:val="20"/>
                <w:szCs w:val="20"/>
              </w:rPr>
              <w:t xml:space="preserve">. – Р. </w:t>
            </w:r>
            <w:r>
              <w:rPr>
                <w:rFonts w:ascii="Times New Roman" w:hAnsi="Times New Roman"/>
                <w:sz w:val="20"/>
                <w:szCs w:val="20"/>
                <w:lang w:val="en-US"/>
              </w:rPr>
              <w:t>93-100</w:t>
            </w:r>
            <w:r>
              <w:rPr>
                <w:rFonts w:ascii="Times New Roman" w:hAnsi="Times New Roman"/>
                <w:sz w:val="20"/>
                <w:szCs w:val="20"/>
              </w:rPr>
              <w:t xml:space="preserve"> </w:t>
            </w:r>
            <w:r>
              <w:rPr>
                <w:rFonts w:hint="default" w:ascii="Times New Roman" w:hAnsi="Times New Roman" w:cs="Times New Roman"/>
                <w:sz w:val="20"/>
                <w:szCs w:val="20"/>
              </w:rPr>
              <w:t xml:space="preserve"> </w:t>
            </w:r>
            <w:r>
              <w:rPr>
                <w:rFonts w:hint="default" w:ascii="Times New Roman" w:hAnsi="Times New Roman" w:cs="Times New Roman"/>
                <w:sz w:val="20"/>
                <w:szCs w:val="20"/>
              </w:rPr>
              <w:t>(</w:t>
            </w:r>
            <w:r>
              <w:rPr>
                <w:rFonts w:hint="default" w:ascii="Times New Roman" w:hAnsi="Times New Roman" w:eastAsia="sans-serif" w:cs="Times New Roman"/>
                <w:i w:val="0"/>
                <w:iCs w:val="0"/>
                <w:caps w:val="0"/>
                <w:color w:val="212529"/>
                <w:spacing w:val="0"/>
                <w:sz w:val="20"/>
                <w:szCs w:val="20"/>
                <w:shd w:val="clear" w:fill="FFFFFF"/>
              </w:rPr>
              <w:t>Web of Science</w:t>
            </w:r>
            <w:r>
              <w:rPr>
                <w:rFonts w:hint="default" w:ascii="Times New Roman" w:hAnsi="Times New Roman" w:cs="Times New Roman"/>
                <w:sz w:val="20"/>
                <w:szCs w:val="20"/>
              </w:rPr>
              <w:t xml:space="preserve">) (співавтори: </w:t>
            </w:r>
            <w:r>
              <w:rPr>
                <w:rFonts w:hint="default" w:ascii="Times New Roman" w:hAnsi="Times New Roman" w:cs="Times New Roman"/>
                <w:sz w:val="20"/>
                <w:szCs w:val="20"/>
                <w:lang w:val="en-GB"/>
              </w:rPr>
              <w:t>M</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GB"/>
              </w:rPr>
              <w:t>K</w:t>
            </w:r>
            <w:r>
              <w:rPr>
                <w:rFonts w:ascii="Times New Roman" w:hAnsi="Times New Roman"/>
                <w:sz w:val="20"/>
                <w:szCs w:val="20"/>
                <w:lang w:val="en-GB"/>
              </w:rPr>
              <w:t>r</w:t>
            </w:r>
            <w:r>
              <w:rPr>
                <w:rFonts w:ascii="Times New Roman" w:hAnsi="Times New Roman"/>
                <w:sz w:val="20"/>
                <w:szCs w:val="20"/>
              </w:rPr>
              <w:t>ą</w:t>
            </w:r>
            <w:r>
              <w:rPr>
                <w:rFonts w:ascii="Times New Roman" w:hAnsi="Times New Roman"/>
                <w:sz w:val="20"/>
                <w:szCs w:val="20"/>
                <w:lang w:val="en-GB"/>
              </w:rPr>
              <w:t>piec</w:t>
            </w:r>
            <w:r>
              <w:rPr>
                <w:rFonts w:ascii="Times New Roman" w:hAnsi="Times New Roman"/>
                <w:sz w:val="20"/>
                <w:szCs w:val="20"/>
              </w:rPr>
              <w:t xml:space="preserve">, </w:t>
            </w:r>
            <w:r>
              <w:rPr>
                <w:rFonts w:ascii="Times New Roman" w:hAnsi="Times New Roman"/>
                <w:sz w:val="20"/>
                <w:szCs w:val="20"/>
                <w:lang w:val="en-GB"/>
              </w:rPr>
              <w:t>E</w:t>
            </w:r>
            <w:r>
              <w:rPr>
                <w:rFonts w:ascii="Times New Roman" w:hAnsi="Times New Roman"/>
                <w:sz w:val="20"/>
                <w:szCs w:val="20"/>
              </w:rPr>
              <w:t xml:space="preserve">. </w:t>
            </w:r>
            <w:r>
              <w:rPr>
                <w:rFonts w:ascii="Times New Roman" w:hAnsi="Times New Roman"/>
                <w:sz w:val="20"/>
                <w:szCs w:val="20"/>
                <w:lang w:val="en-GB"/>
              </w:rPr>
              <w:t>Szychowska</w:t>
            </w:r>
            <w:r>
              <w:rPr>
                <w:rFonts w:ascii="Times New Roman" w:hAnsi="Times New Roman"/>
                <w:sz w:val="20"/>
                <w:szCs w:val="20"/>
              </w:rPr>
              <w:t>-</w:t>
            </w:r>
            <w:r>
              <w:rPr>
                <w:rFonts w:ascii="Times New Roman" w:hAnsi="Times New Roman"/>
                <w:sz w:val="20"/>
                <w:szCs w:val="20"/>
                <w:lang w:val="en-GB"/>
              </w:rPr>
              <w:t>Kr</w:t>
            </w:r>
            <w:r>
              <w:rPr>
                <w:rFonts w:ascii="Times New Roman" w:hAnsi="Times New Roman"/>
                <w:sz w:val="20"/>
                <w:szCs w:val="20"/>
              </w:rPr>
              <w:t>ą</w:t>
            </w:r>
            <w:r>
              <w:rPr>
                <w:rFonts w:ascii="Times New Roman" w:hAnsi="Times New Roman"/>
                <w:sz w:val="20"/>
                <w:szCs w:val="20"/>
                <w:lang w:val="en-GB"/>
              </w:rPr>
              <w:t>piec</w:t>
            </w:r>
            <w:r>
              <w:rPr>
                <w:rFonts w:ascii="Times New Roman" w:hAnsi="Times New Roman"/>
                <w:sz w:val="20"/>
                <w:szCs w:val="20"/>
              </w:rPr>
              <w:t xml:space="preserve">, </w:t>
            </w:r>
            <w:r>
              <w:rPr>
                <w:rFonts w:ascii="Times New Roman" w:hAnsi="Times New Roman"/>
                <w:sz w:val="20"/>
                <w:szCs w:val="20"/>
                <w:lang w:val="en-GB"/>
              </w:rPr>
              <w:t>R</w:t>
            </w:r>
            <w:r>
              <w:rPr>
                <w:rFonts w:ascii="Times New Roman" w:hAnsi="Times New Roman"/>
                <w:sz w:val="20"/>
                <w:szCs w:val="20"/>
              </w:rPr>
              <w:t xml:space="preserve">. </w:t>
            </w:r>
            <w:r>
              <w:rPr>
                <w:rFonts w:ascii="Times New Roman" w:hAnsi="Times New Roman"/>
                <w:sz w:val="20"/>
                <w:szCs w:val="20"/>
                <w:lang w:val="en-GB"/>
              </w:rPr>
              <w:t>Myska</w:t>
            </w:r>
            <w:r>
              <w:rPr>
                <w:rFonts w:ascii="Times New Roman" w:hAnsi="Times New Roman"/>
                <w:sz w:val="20"/>
                <w:szCs w:val="20"/>
              </w:rPr>
              <w:t>).</w:t>
            </w:r>
          </w:p>
          <w:p>
            <w:pPr>
              <w:spacing w:after="0" w:line="240" w:lineRule="auto"/>
              <w:jc w:val="both"/>
              <w:rPr>
                <w:rFonts w:ascii="Times New Roman" w:hAnsi="Times New Roman"/>
                <w:sz w:val="20"/>
                <w:szCs w:val="20"/>
              </w:rPr>
            </w:pPr>
          </w:p>
          <w:p>
            <w:pPr>
              <w:spacing w:after="0" w:line="240" w:lineRule="auto"/>
              <w:jc w:val="both"/>
              <w:rPr>
                <w:rFonts w:ascii="Times New Roman" w:hAnsi="Times New Roman"/>
                <w:sz w:val="20"/>
                <w:szCs w:val="20"/>
              </w:rPr>
            </w:pPr>
            <w:r>
              <w:rPr>
                <w:rFonts w:ascii="Times New Roman" w:hAnsi="Times New Roman"/>
                <w:b/>
                <w:bCs/>
                <w:i/>
                <w:iCs/>
                <w:sz w:val="20"/>
                <w:szCs w:val="20"/>
              </w:rPr>
              <w:t>3) наявність виданої монографії (загальним обсягом не менше 5 авторських аркушів):</w:t>
            </w:r>
          </w:p>
          <w:p>
            <w:pPr>
              <w:spacing w:after="0" w:line="240" w:lineRule="auto"/>
              <w:jc w:val="both"/>
              <w:rPr>
                <w:rFonts w:ascii="Times New Roman" w:hAnsi="Times New Roman"/>
                <w:sz w:val="20"/>
                <w:szCs w:val="20"/>
                <w:lang w:val="ru-RU"/>
              </w:rPr>
            </w:pPr>
            <w:r>
              <w:rPr>
                <w:rFonts w:ascii="Times New Roman" w:hAnsi="Times New Roman"/>
                <w:sz w:val="20"/>
                <w:szCs w:val="20"/>
              </w:rPr>
              <w:t>Тимошенко Л. В. Руська релігійна культура Вільна. Контекст доби. Осередки. Література та книжність (</w:t>
            </w:r>
            <w:r>
              <w:rPr>
                <w:rFonts w:ascii="Times New Roman" w:hAnsi="Times New Roman"/>
                <w:sz w:val="20"/>
                <w:szCs w:val="20"/>
                <w:lang w:val="en-US"/>
              </w:rPr>
              <w:t>XVI </w:t>
            </w:r>
            <w:r>
              <w:rPr>
                <w:rFonts w:ascii="Times New Roman" w:hAnsi="Times New Roman"/>
                <w:sz w:val="20"/>
                <w:szCs w:val="20"/>
              </w:rPr>
              <w:t>– перша третина </w:t>
            </w:r>
            <w:r>
              <w:rPr>
                <w:rFonts w:ascii="Times New Roman" w:hAnsi="Times New Roman"/>
                <w:sz w:val="20"/>
                <w:szCs w:val="20"/>
                <w:lang w:val="en-US"/>
              </w:rPr>
              <w:t>XVII</w:t>
            </w:r>
            <w:r>
              <w:rPr>
                <w:rFonts w:ascii="Times New Roman" w:hAnsi="Times New Roman"/>
                <w:sz w:val="20"/>
                <w:szCs w:val="20"/>
                <w:lang w:val="ru-RU"/>
              </w:rPr>
              <w:t>  </w:t>
            </w:r>
            <w:r>
              <w:rPr>
                <w:rFonts w:ascii="Times New Roman" w:hAnsi="Times New Roman"/>
                <w:sz w:val="20"/>
                <w:szCs w:val="20"/>
              </w:rPr>
              <w:t>ст.): монографія. – Дрогобич: Коло, 2020. – 795 с. (64, 49 ум. др. арк.)</w:t>
            </w:r>
          </w:p>
          <w:p>
            <w:pPr>
              <w:spacing w:after="0" w:line="240" w:lineRule="auto"/>
              <w:jc w:val="both"/>
              <w:rPr>
                <w:rFonts w:ascii="Times New Roman" w:hAnsi="Times New Roman"/>
                <w:sz w:val="20"/>
                <w:szCs w:val="20"/>
              </w:rPr>
            </w:pPr>
            <w:r>
              <w:rPr>
                <w:rFonts w:ascii="Times New Roman" w:hAnsi="Times New Roman"/>
                <w:sz w:val="20"/>
                <w:szCs w:val="20"/>
              </w:rPr>
              <w:t xml:space="preserve">Тимошенко Л.  Солеваріння у Дрогобичі у </w:t>
            </w:r>
            <w:r>
              <w:rPr>
                <w:rFonts w:ascii="Times New Roman" w:hAnsi="Times New Roman"/>
                <w:sz w:val="20"/>
                <w:szCs w:val="20"/>
                <w:lang w:val="en-US"/>
              </w:rPr>
              <w:t>XIV</w:t>
            </w:r>
            <w:r>
              <w:rPr>
                <w:rFonts w:ascii="Times New Roman" w:hAnsi="Times New Roman"/>
                <w:sz w:val="20"/>
                <w:szCs w:val="20"/>
              </w:rPr>
              <w:t>-</w:t>
            </w:r>
            <w:r>
              <w:rPr>
                <w:rFonts w:ascii="Times New Roman" w:hAnsi="Times New Roman"/>
                <w:sz w:val="20"/>
                <w:szCs w:val="20"/>
                <w:lang w:val="en-US"/>
              </w:rPr>
              <w:t>XVIII</w:t>
            </w:r>
            <w:r>
              <w:rPr>
                <w:rFonts w:ascii="Times New Roman" w:hAnsi="Times New Roman"/>
                <w:sz w:val="20"/>
                <w:szCs w:val="20"/>
              </w:rPr>
              <w:t xml:space="preserve"> ст.: виробничі, торгівельні, соціальні аспекти // Дрогобицька солеварня: нарис історії від найдавніших часів до початку ХХІ ст.: монографія / Наук. ред. М. Галів. – Київ (Херсон), 2022. – С. 7-50 (автор. участь 2.0 д.а.) </w:t>
            </w:r>
          </w:p>
          <w:p>
            <w:pPr>
              <w:spacing w:after="0" w:line="240" w:lineRule="auto"/>
              <w:rPr>
                <w:rFonts w:ascii="Times New Roman" w:hAnsi="Times New Roman"/>
                <w:sz w:val="20"/>
                <w:szCs w:val="20"/>
              </w:rPr>
            </w:pPr>
          </w:p>
          <w:p>
            <w:pPr>
              <w:spacing w:after="0" w:line="240" w:lineRule="auto"/>
              <w:rPr>
                <w:rFonts w:ascii="Times New Roman" w:hAnsi="Times New Roman"/>
                <w:sz w:val="20"/>
                <w:szCs w:val="20"/>
              </w:rPr>
            </w:pPr>
            <w:r>
              <w:rPr>
                <w:rFonts w:ascii="Times New Roman" w:hAnsi="Times New Roman"/>
                <w:b/>
                <w:bCs/>
                <w:i/>
                <w:iCs/>
                <w:sz w:val="20"/>
                <w:szCs w:val="20"/>
                <w:lang w:eastAsia="uk-UA"/>
              </w:rPr>
              <w:t>5) Захист докторської дисертації:</w:t>
            </w:r>
            <w:r>
              <w:rPr>
                <w:rFonts w:ascii="Times New Roman" w:hAnsi="Times New Roman"/>
                <w:sz w:val="20"/>
                <w:szCs w:val="20"/>
                <w:lang w:eastAsia="uk-UA"/>
              </w:rPr>
              <w:t xml:space="preserve"> </w:t>
            </w:r>
          </w:p>
          <w:p>
            <w:pPr>
              <w:spacing w:after="0" w:line="240" w:lineRule="auto"/>
              <w:jc w:val="both"/>
              <w:rPr>
                <w:rFonts w:ascii="Times New Roman" w:hAnsi="Times New Roman"/>
                <w:sz w:val="20"/>
                <w:szCs w:val="20"/>
              </w:rPr>
            </w:pPr>
            <w:r>
              <w:rPr>
                <w:rFonts w:ascii="Times New Roman" w:hAnsi="Times New Roman"/>
                <w:sz w:val="20"/>
                <w:szCs w:val="20"/>
              </w:rPr>
              <w:t>«Руська релігійна культура Вільна. Осередки. Література та книжність (</w:t>
            </w:r>
            <w:r>
              <w:rPr>
                <w:rFonts w:ascii="Times New Roman" w:hAnsi="Times New Roman"/>
                <w:sz w:val="20"/>
                <w:szCs w:val="20"/>
                <w:lang w:val="en-US"/>
              </w:rPr>
              <w:t>XVI</w:t>
            </w:r>
            <w:r>
              <w:rPr>
                <w:rFonts w:ascii="Times New Roman" w:hAnsi="Times New Roman"/>
                <w:sz w:val="20"/>
                <w:szCs w:val="20"/>
                <w:lang w:val="ru-RU"/>
              </w:rPr>
              <w:t xml:space="preserve"> </w:t>
            </w:r>
            <w:r>
              <w:rPr>
                <w:rFonts w:ascii="Times New Roman" w:hAnsi="Times New Roman"/>
                <w:sz w:val="20"/>
                <w:szCs w:val="20"/>
              </w:rPr>
              <w:t xml:space="preserve">– перша третина </w:t>
            </w:r>
            <w:r>
              <w:rPr>
                <w:rFonts w:ascii="Times New Roman" w:hAnsi="Times New Roman"/>
                <w:sz w:val="20"/>
                <w:szCs w:val="20"/>
                <w:lang w:val="en-US"/>
              </w:rPr>
              <w:t>XVII</w:t>
            </w:r>
            <w:r>
              <w:rPr>
                <w:rFonts w:ascii="Times New Roman" w:hAnsi="Times New Roman"/>
                <w:sz w:val="20"/>
                <w:szCs w:val="20"/>
                <w:lang w:val="ru-RU"/>
              </w:rPr>
              <w:t xml:space="preserve"> </w:t>
            </w:r>
            <w:r>
              <w:rPr>
                <w:rFonts w:ascii="Times New Roman" w:hAnsi="Times New Roman"/>
                <w:sz w:val="20"/>
                <w:szCs w:val="20"/>
              </w:rPr>
              <w:t>ст.)». Київ, 2021. 07.00.02 – Всесвітня історія. Інститут української археографії та джерелознавства ім. М.С. Грушевського МОН України (Атестаційна колегія МОН України 29 червня 2021 р., Наказ МОНУ 29.06.2021 р.,  № 735)</w:t>
            </w:r>
          </w:p>
          <w:p>
            <w:pPr>
              <w:spacing w:after="0" w:line="240" w:lineRule="auto"/>
              <w:jc w:val="both"/>
              <w:rPr>
                <w:rFonts w:ascii="Times New Roman" w:hAnsi="Times New Roman"/>
                <w:sz w:val="20"/>
                <w:szCs w:val="20"/>
                <w:lang w:eastAsia="uk-UA"/>
              </w:rPr>
            </w:pPr>
          </w:p>
          <w:p>
            <w:pPr>
              <w:pStyle w:val="37"/>
              <w:spacing w:after="0" w:line="240" w:lineRule="auto"/>
              <w:ind w:left="88"/>
              <w:jc w:val="both"/>
              <w:rPr>
                <w:rFonts w:ascii="Times New Roman" w:hAnsi="Times New Roman"/>
                <w:i/>
                <w:sz w:val="20"/>
                <w:szCs w:val="20"/>
              </w:rPr>
            </w:pPr>
            <w:r>
              <w:rPr>
                <w:rFonts w:ascii="Times New Roman" w:hAnsi="Times New Roman"/>
                <w:b/>
                <w:bCs/>
                <w:i/>
                <w:iCs/>
                <w:sz w:val="20"/>
                <w:szCs w:val="20"/>
                <w:lang w:eastAsia="uk-UA"/>
              </w:rPr>
              <w:t>6)</w:t>
            </w:r>
            <w:r>
              <w:rPr>
                <w:rFonts w:ascii="Times New Roman" w:hAnsi="Times New Roman"/>
                <w:sz w:val="20"/>
                <w:szCs w:val="20"/>
                <w:lang w:eastAsia="uk-UA"/>
              </w:rPr>
              <w:t xml:space="preserve"> </w:t>
            </w:r>
            <w:r>
              <w:rPr>
                <w:rFonts w:ascii="Times New Roman" w:hAnsi="Times New Roman"/>
                <w:b/>
                <w:i/>
                <w:sz w:val="20"/>
                <w:szCs w:val="20"/>
              </w:rPr>
              <w:t>наукове керівництво (консультування) здобувача, який одержав документ про присудження наукового ступеня</w:t>
            </w:r>
            <w:r>
              <w:rPr>
                <w:rFonts w:ascii="Times New Roman" w:hAnsi="Times New Roman"/>
                <w:i/>
                <w:sz w:val="20"/>
                <w:szCs w:val="20"/>
              </w:rPr>
              <w:t>:</w:t>
            </w:r>
          </w:p>
          <w:p>
            <w:pPr>
              <w:spacing w:after="0" w:line="240" w:lineRule="auto"/>
              <w:jc w:val="both"/>
              <w:rPr>
                <w:rFonts w:ascii="Times New Roman" w:hAnsi="Times New Roman"/>
                <w:sz w:val="20"/>
                <w:szCs w:val="20"/>
                <w:lang w:val="ru-RU" w:eastAsia="uk-UA"/>
              </w:rPr>
            </w:pPr>
            <w:r>
              <w:rPr>
                <w:rFonts w:ascii="Times New Roman" w:hAnsi="Times New Roman"/>
                <w:sz w:val="20"/>
                <w:szCs w:val="20"/>
                <w:lang w:eastAsia="uk-UA"/>
              </w:rPr>
              <w:t xml:space="preserve">Волощенко С.А. Устав церковний єрусалимський </w:t>
            </w:r>
            <w:r>
              <w:rPr>
                <w:rFonts w:ascii="Times New Roman" w:hAnsi="Times New Roman"/>
                <w:sz w:val="20"/>
                <w:szCs w:val="20"/>
                <w:lang w:val="en-US" w:eastAsia="uk-UA"/>
              </w:rPr>
              <w:t>XV</w:t>
            </w:r>
            <w:r>
              <w:rPr>
                <w:rFonts w:ascii="Times New Roman" w:hAnsi="Times New Roman"/>
                <w:sz w:val="20"/>
                <w:szCs w:val="20"/>
                <w:lang w:val="ru-RU" w:eastAsia="uk-UA"/>
              </w:rPr>
              <w:t>-</w:t>
            </w:r>
            <w:r>
              <w:rPr>
                <w:rFonts w:ascii="Times New Roman" w:hAnsi="Times New Roman"/>
                <w:sz w:val="20"/>
                <w:szCs w:val="20"/>
                <w:lang w:val="en-US" w:eastAsia="uk-UA"/>
              </w:rPr>
              <w:t>XVII</w:t>
            </w:r>
            <w:r>
              <w:rPr>
                <w:rFonts w:ascii="Times New Roman" w:hAnsi="Times New Roman"/>
                <w:sz w:val="20"/>
                <w:szCs w:val="20"/>
                <w:lang w:val="ru-RU" w:eastAsia="uk-UA"/>
              </w:rPr>
              <w:t xml:space="preserve"> ст.: кодикологічне дослідження кириличних списків, збережених в Україні. Дисертація на здобуття наукового ступеня кандидата історичних наук. </w:t>
            </w:r>
            <w:r>
              <w:rPr>
                <w:rFonts w:ascii="Times New Roman" w:hAnsi="Times New Roman"/>
                <w:sz w:val="20"/>
                <w:szCs w:val="20"/>
              </w:rPr>
              <w:t xml:space="preserve">Київ, </w:t>
            </w:r>
            <w:r>
              <w:rPr>
                <w:rFonts w:ascii="Times New Roman" w:hAnsi="Times New Roman"/>
                <w:sz w:val="20"/>
                <w:szCs w:val="20"/>
                <w:lang w:val="ru-RU" w:eastAsia="uk-UA"/>
              </w:rPr>
              <w:t>Спеціальність 07.00.06 історіографія, джерелознавство та спеціальні історичні дисципліни: Інститут української археографії та джерелознавства ім. М.С. Грушевського НАН України. 24 вересня 2020 р. Атестаційна колегія МОНУ 26 листопада 2020 р. Наказ МОНУ 26.11.2020 р., № 157</w:t>
            </w:r>
          </w:p>
          <w:p>
            <w:pPr>
              <w:pStyle w:val="52"/>
              <w:spacing w:before="0"/>
              <w:ind w:right="133" w:firstLine="0"/>
              <w:rPr>
                <w:rFonts w:ascii="Times New Roman" w:hAnsi="Times New Roman"/>
                <w:b/>
                <w:i/>
                <w:sz w:val="20"/>
              </w:rPr>
            </w:pPr>
          </w:p>
          <w:p>
            <w:pPr>
              <w:pStyle w:val="52"/>
              <w:spacing w:before="0"/>
              <w:ind w:right="133" w:firstLine="0"/>
              <w:rPr>
                <w:rFonts w:ascii="Times New Roman" w:hAnsi="Times New Roman"/>
                <w:sz w:val="20"/>
              </w:rPr>
            </w:pPr>
            <w:r>
              <w:rPr>
                <w:rFonts w:ascii="Times New Roman" w:hAnsi="Times New Roman"/>
                <w:b/>
                <w:i/>
                <w:sz w:val="20"/>
              </w:rPr>
              <w:t>7) участь  в  атестації  наукових  кадрів  як  офіційного  опонента</w:t>
            </w:r>
            <w:r>
              <w:rPr>
                <w:rFonts w:ascii="Times New Roman" w:hAnsi="Times New Roman"/>
                <w:i/>
                <w:sz w:val="20"/>
              </w:rPr>
              <w:t>:</w:t>
            </w:r>
            <w:r>
              <w:rPr>
                <w:rFonts w:ascii="Times New Roman" w:hAnsi="Times New Roman"/>
                <w:sz w:val="20"/>
              </w:rPr>
              <w:t xml:space="preserve">  </w:t>
            </w:r>
          </w:p>
          <w:p>
            <w:pPr>
              <w:spacing w:after="0" w:line="240" w:lineRule="auto"/>
              <w:jc w:val="both"/>
              <w:rPr>
                <w:rFonts w:ascii="Times New Roman" w:hAnsi="Times New Roman"/>
                <w:sz w:val="20"/>
                <w:szCs w:val="20"/>
                <w:lang w:eastAsia="uk-UA"/>
              </w:rPr>
            </w:pPr>
            <w:r>
              <w:rPr>
                <w:rFonts w:ascii="Times New Roman" w:hAnsi="Times New Roman"/>
                <w:sz w:val="20"/>
                <w:szCs w:val="20"/>
                <w:lang w:eastAsia="uk-UA"/>
              </w:rPr>
              <w:t xml:space="preserve">Бочковська В.Г. Почаївський духовний осередок в історії і культурі українського народу </w:t>
            </w:r>
            <w:r>
              <w:rPr>
                <w:rFonts w:ascii="Times New Roman" w:hAnsi="Times New Roman"/>
                <w:sz w:val="20"/>
                <w:szCs w:val="20"/>
                <w:lang w:val="en-US" w:eastAsia="uk-UA"/>
              </w:rPr>
              <w:t>XVIII</w:t>
            </w:r>
            <w:r>
              <w:rPr>
                <w:rFonts w:ascii="Times New Roman" w:hAnsi="Times New Roman"/>
                <w:sz w:val="20"/>
                <w:szCs w:val="20"/>
                <w:lang w:val="ru-RU" w:eastAsia="uk-UA"/>
              </w:rPr>
              <w:t xml:space="preserve"> – 30-х років ХІХ ст. Дисертація на здобуття наукового ступеня кандидата історичних наук. Спеціальність 07.00.01 історія України, Київ: КНУ імені Тараса Шевченка, 24 червня 2019 р.</w:t>
            </w:r>
            <w:r>
              <w:rPr>
                <w:rFonts w:ascii="Times New Roman" w:hAnsi="Times New Roman"/>
                <w:sz w:val="20"/>
                <w:szCs w:val="20"/>
                <w:lang w:eastAsia="uk-UA"/>
              </w:rPr>
              <w:t xml:space="preserve">; </w:t>
            </w:r>
          </w:p>
          <w:p>
            <w:pPr>
              <w:spacing w:after="0" w:line="240" w:lineRule="auto"/>
              <w:jc w:val="both"/>
              <w:rPr>
                <w:rFonts w:ascii="Times New Roman" w:hAnsi="Times New Roman"/>
                <w:sz w:val="20"/>
                <w:szCs w:val="20"/>
                <w:lang w:val="ru-RU" w:eastAsia="uk-UA"/>
              </w:rPr>
            </w:pPr>
            <w:r>
              <w:rPr>
                <w:rFonts w:ascii="Times New Roman" w:hAnsi="Times New Roman"/>
                <w:sz w:val="20"/>
                <w:szCs w:val="20"/>
                <w:lang w:eastAsia="uk-UA"/>
              </w:rPr>
              <w:t xml:space="preserve">Заторський Н.З. «Послання Мисаїла до папи Сикста </w:t>
            </w:r>
            <w:r>
              <w:rPr>
                <w:rFonts w:ascii="Times New Roman" w:hAnsi="Times New Roman"/>
                <w:sz w:val="20"/>
                <w:szCs w:val="20"/>
                <w:lang w:val="en-US" w:eastAsia="uk-UA"/>
              </w:rPr>
              <w:t>IV</w:t>
            </w:r>
            <w:r>
              <w:rPr>
                <w:rFonts w:ascii="Times New Roman" w:hAnsi="Times New Roman"/>
                <w:sz w:val="20"/>
                <w:szCs w:val="20"/>
                <w:lang w:val="ru-RU" w:eastAsia="uk-UA"/>
              </w:rPr>
              <w:t>» 1476 року: реконструкція архетипу. Дисертація на здобуття наукового ступеня кандидата історичних наук. Спеціальність 07.00.06 історіографія, джерелознавство та спеціальні історичні дисципліни, Київ: Інститут української археографії та джерелознавства ім. М.С. Грушевського НАН України. 19 грудня 2019 р.</w:t>
            </w:r>
          </w:p>
          <w:p>
            <w:pPr>
              <w:spacing w:after="0" w:line="240" w:lineRule="auto"/>
              <w:jc w:val="both"/>
              <w:rPr>
                <w:rFonts w:ascii="Times New Roman" w:hAnsi="Times New Roman"/>
                <w:bCs/>
                <w:sz w:val="20"/>
                <w:szCs w:val="20"/>
              </w:rPr>
            </w:pPr>
            <w:r>
              <w:rPr>
                <w:rFonts w:ascii="Times New Roman" w:hAnsi="Times New Roman"/>
                <w:sz w:val="20"/>
                <w:szCs w:val="20"/>
                <w:lang w:val="ru-RU" w:eastAsia="uk-UA"/>
              </w:rPr>
              <w:t xml:space="preserve">Івашко Р.В. </w:t>
            </w:r>
            <w:r>
              <w:rPr>
                <w:rFonts w:ascii="Times New Roman" w:hAnsi="Times New Roman"/>
                <w:bCs/>
                <w:sz w:val="20"/>
                <w:szCs w:val="20"/>
              </w:rPr>
              <w:t xml:space="preserve">Львівська латинська архідієцезія в унійних процесах зі східним християнством у 1410-х – 1460-х роках. Дисертація </w:t>
            </w:r>
            <w:r>
              <w:rPr>
                <w:rFonts w:ascii="Times New Roman" w:hAnsi="Times New Roman"/>
                <w:b/>
                <w:bCs/>
                <w:sz w:val="20"/>
                <w:szCs w:val="20"/>
              </w:rPr>
              <w:t xml:space="preserve"> </w:t>
            </w:r>
            <w:r>
              <w:rPr>
                <w:rFonts w:ascii="Times New Roman" w:hAnsi="Times New Roman"/>
                <w:bCs/>
                <w:sz w:val="20"/>
                <w:szCs w:val="20"/>
              </w:rPr>
              <w:t xml:space="preserve">на здобуття наукового ступеня кандидата історичних наук за спеціальністю 032 – Історія та археологія (галузь знань 03 – Гуманітарні науки). Львів: Львівський національний університет ім. І. Франка. 10 червня 2022 р. </w:t>
            </w:r>
          </w:p>
          <w:p>
            <w:pPr>
              <w:spacing w:after="0" w:line="240" w:lineRule="auto"/>
              <w:jc w:val="both"/>
              <w:rPr>
                <w:rFonts w:ascii="Times New Roman" w:hAnsi="Times New Roman"/>
                <w:bCs/>
                <w:sz w:val="20"/>
                <w:szCs w:val="20"/>
              </w:rPr>
            </w:pPr>
            <w:r>
              <w:rPr>
                <w:rFonts w:ascii="Times New Roman" w:hAnsi="Times New Roman"/>
                <w:bCs/>
                <w:sz w:val="20"/>
                <w:szCs w:val="20"/>
              </w:rPr>
              <w:t>Турега Ю. О. Управління та самоврядування міста Броди у кінці XVI–XVIII ст. Дисертація, подана на здобуття наукового ступеня доктора філософії за спеціальністю 032 – Історія та археологія (галузь знань 03 – Гуманітарні науки). Спецрада Львівського національного університету імені Івана Франка, 4.11.2022 р.</w:t>
            </w:r>
          </w:p>
          <w:p>
            <w:pPr>
              <w:spacing w:after="0" w:line="240" w:lineRule="auto"/>
              <w:rPr>
                <w:rFonts w:ascii="Times New Roman" w:hAnsi="Times New Roman"/>
                <w:sz w:val="20"/>
                <w:szCs w:val="20"/>
                <w:lang w:eastAsia="uk-UA"/>
              </w:rPr>
            </w:pPr>
          </w:p>
          <w:p>
            <w:pPr>
              <w:spacing w:after="0" w:line="240" w:lineRule="auto"/>
              <w:jc w:val="both"/>
              <w:rPr>
                <w:rFonts w:ascii="Times New Roman" w:hAnsi="Times New Roman"/>
                <w:b/>
                <w:bCs/>
                <w:i/>
                <w:iCs/>
                <w:sz w:val="20"/>
                <w:szCs w:val="20"/>
              </w:rPr>
            </w:pPr>
            <w:r>
              <w:rPr>
                <w:rFonts w:ascii="Times New Roman" w:hAnsi="Times New Roman"/>
                <w:b/>
                <w:bCs/>
                <w:i/>
                <w:iCs/>
                <w:sz w:val="20"/>
                <w:szCs w:val="20"/>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pPr>
              <w:spacing w:after="0" w:line="240" w:lineRule="auto"/>
              <w:jc w:val="both"/>
              <w:rPr>
                <w:rFonts w:ascii="Times New Roman" w:hAnsi="Times New Roman"/>
                <w:sz w:val="20"/>
                <w:szCs w:val="20"/>
                <w:lang w:eastAsia="uk-UA"/>
              </w:rPr>
            </w:pPr>
            <w:r>
              <w:rPr>
                <w:rFonts w:ascii="Times New Roman" w:hAnsi="Times New Roman"/>
                <w:sz w:val="20"/>
                <w:szCs w:val="20"/>
                <w:lang w:eastAsia="uk-UA"/>
              </w:rPr>
              <w:t xml:space="preserve">Головний редактор фахового видання України «Дрогобицький краєзнавчий збірник» (до 12 березня 2020 р.); </w:t>
            </w:r>
            <w:r>
              <w:rPr>
                <w:sz w:val="20"/>
                <w:szCs w:val="20"/>
              </w:rPr>
              <w:t xml:space="preserve"> </w:t>
            </w:r>
            <w:r>
              <w:rPr>
                <w:rFonts w:ascii="Times New Roman" w:hAnsi="Times New Roman"/>
                <w:sz w:val="20"/>
                <w:szCs w:val="20"/>
                <w:lang w:eastAsia="uk-UA"/>
              </w:rPr>
              <w:t>член редколегії наукового видання, включеного до переліку наукових фахових видань категорії Б: «Проблеми гуманітарних наук: збірник наукових праць Дрогобицького державного педагогічного університету імені Івана Франка. Серія «Історія»» (2021 – 202</w:t>
            </w:r>
            <w:r>
              <w:rPr>
                <w:rFonts w:hint="default" w:ascii="Times New Roman" w:hAnsi="Times New Roman"/>
                <w:sz w:val="20"/>
                <w:szCs w:val="20"/>
                <w:lang w:val="en-US" w:eastAsia="uk-UA"/>
              </w:rPr>
              <w:t>3</w:t>
            </w:r>
            <w:r>
              <w:rPr>
                <w:rFonts w:ascii="Times New Roman" w:hAnsi="Times New Roman"/>
                <w:sz w:val="20"/>
                <w:szCs w:val="20"/>
                <w:lang w:eastAsia="uk-UA"/>
              </w:rPr>
              <w:t xml:space="preserve"> рр.)</w:t>
            </w:r>
          </w:p>
          <w:p>
            <w:pPr>
              <w:spacing w:after="0" w:line="240" w:lineRule="auto"/>
              <w:jc w:val="both"/>
              <w:rPr>
                <w:rFonts w:ascii="Times New Roman" w:hAnsi="Times New Roman"/>
                <w:b/>
                <w:bCs/>
                <w:i/>
                <w:sz w:val="20"/>
                <w:szCs w:val="20"/>
              </w:rPr>
            </w:pPr>
          </w:p>
          <w:p>
            <w:pPr>
              <w:spacing w:after="0" w:line="240" w:lineRule="auto"/>
              <w:jc w:val="both"/>
              <w:rPr>
                <w:rFonts w:ascii="Times New Roman" w:hAnsi="Times New Roman"/>
                <w:b/>
                <w:bCs/>
                <w:i/>
                <w:sz w:val="20"/>
                <w:szCs w:val="20"/>
              </w:rPr>
            </w:pPr>
            <w:r>
              <w:rPr>
                <w:rFonts w:ascii="Times New Roman" w:hAnsi="Times New Roman"/>
                <w:b/>
                <w:bCs/>
                <w:i/>
                <w:sz w:val="20"/>
                <w:szCs w:val="20"/>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pPr>
              <w:spacing w:after="0" w:line="240" w:lineRule="auto"/>
              <w:jc w:val="both"/>
              <w:rPr>
                <w:rFonts w:ascii="Times New Roman" w:hAnsi="Times New Roman"/>
                <w:sz w:val="20"/>
                <w:szCs w:val="20"/>
              </w:rPr>
            </w:pPr>
            <w:r>
              <w:rPr>
                <w:rFonts w:ascii="Times New Roman" w:hAnsi="Times New Roman"/>
                <w:sz w:val="20"/>
                <w:szCs w:val="20"/>
              </w:rPr>
              <w:t xml:space="preserve">1. До виходу в світ «Зібраних творів і матеріалів о. Михайла Зубрицького // Літопис Бойківщини. – 2019. – Ч. 2 / 97 (108). – ЗСА-Канада-Україна, 2019. – С. 64-73; </w:t>
            </w:r>
          </w:p>
          <w:p>
            <w:pPr>
              <w:spacing w:after="0" w:line="240" w:lineRule="auto"/>
              <w:jc w:val="both"/>
              <w:rPr>
                <w:rFonts w:ascii="Times New Roman" w:hAnsi="Times New Roman"/>
                <w:sz w:val="20"/>
                <w:szCs w:val="20"/>
              </w:rPr>
            </w:pPr>
            <w:r>
              <w:rPr>
                <w:rFonts w:ascii="Times New Roman" w:hAnsi="Times New Roman"/>
                <w:sz w:val="20"/>
                <w:szCs w:val="20"/>
              </w:rPr>
              <w:t xml:space="preserve">2. Сторінками історії дрогобицької ратуші (до 90-річчя спорудження сучасної будівлі) // Тріада часу. – Вип. 2. – Дрогобич: Посвіт, 2019. – С. 4-8; </w:t>
            </w:r>
          </w:p>
          <w:p>
            <w:pPr>
              <w:spacing w:after="0" w:line="240" w:lineRule="auto"/>
              <w:jc w:val="both"/>
              <w:rPr>
                <w:rFonts w:ascii="Times New Roman" w:hAnsi="Times New Roman"/>
                <w:sz w:val="20"/>
                <w:szCs w:val="20"/>
              </w:rPr>
            </w:pPr>
            <w:r>
              <w:rPr>
                <w:rFonts w:ascii="Times New Roman" w:hAnsi="Times New Roman"/>
                <w:sz w:val="20"/>
                <w:szCs w:val="20"/>
              </w:rPr>
              <w:t xml:space="preserve">3. Незнані сторінки історії братства дрогобицької церкви Св. Юрія (рукописний каталог членів молодшого братства </w:t>
            </w:r>
            <w:r>
              <w:rPr>
                <w:rFonts w:ascii="Times New Roman" w:hAnsi="Times New Roman"/>
                <w:sz w:val="20"/>
                <w:szCs w:val="20"/>
                <w:lang w:val="en-US"/>
              </w:rPr>
              <w:t>XVIII</w:t>
            </w:r>
            <w:r>
              <w:rPr>
                <w:rFonts w:ascii="Times New Roman" w:hAnsi="Times New Roman"/>
                <w:sz w:val="20"/>
                <w:szCs w:val="20"/>
              </w:rPr>
              <w:t xml:space="preserve"> – </w:t>
            </w:r>
            <w:r>
              <w:rPr>
                <w:rFonts w:ascii="Times New Roman" w:hAnsi="Times New Roman"/>
                <w:sz w:val="20"/>
                <w:szCs w:val="20"/>
                <w:lang w:val="en-US"/>
              </w:rPr>
              <w:t>XIX</w:t>
            </w:r>
            <w:r>
              <w:rPr>
                <w:rFonts w:ascii="Times New Roman" w:hAnsi="Times New Roman"/>
                <w:sz w:val="20"/>
                <w:szCs w:val="20"/>
              </w:rPr>
              <w:t xml:space="preserve"> ст.) // Садиба Франка. Науковий збірник заповідника «Нагуєвичі» / Ред. кол. Б. Лазорак (голов. ред.), Я. Мельник, М. Мозер, П. Гриценко, Л. Тимошенко, В. Александрович та ін. – Кн. I. –  Дрогобич: Посвіт, 2020. – С.  393-408; </w:t>
            </w:r>
          </w:p>
          <w:p>
            <w:pPr>
              <w:spacing w:after="0" w:line="240" w:lineRule="auto"/>
              <w:jc w:val="both"/>
              <w:rPr>
                <w:rFonts w:ascii="Times New Roman" w:hAnsi="Times New Roman"/>
                <w:sz w:val="20"/>
                <w:szCs w:val="20"/>
              </w:rPr>
            </w:pPr>
            <w:r>
              <w:rPr>
                <w:rFonts w:ascii="Times New Roman" w:hAnsi="Times New Roman"/>
                <w:sz w:val="20"/>
                <w:szCs w:val="20"/>
              </w:rPr>
              <w:t xml:space="preserve">4. Юрій Дрогобич (Котермак) в галереї місцевих інтелектуалів // Тріада часу. – Випуск 4. – Дрогобич: Посвіт, 2020. – С. 20-24; </w:t>
            </w:r>
          </w:p>
          <w:p>
            <w:pPr>
              <w:spacing w:after="0" w:line="240" w:lineRule="auto"/>
              <w:jc w:val="both"/>
              <w:rPr>
                <w:rFonts w:ascii="Times New Roman" w:hAnsi="Times New Roman"/>
                <w:sz w:val="20"/>
                <w:szCs w:val="20"/>
              </w:rPr>
            </w:pPr>
            <w:r>
              <w:rPr>
                <w:rFonts w:ascii="Times New Roman" w:hAnsi="Times New Roman"/>
                <w:sz w:val="20"/>
                <w:szCs w:val="20"/>
              </w:rPr>
              <w:t>5.</w:t>
            </w:r>
            <w:r>
              <w:rPr>
                <w:rFonts w:hint="default" w:ascii="Times New Roman" w:hAnsi="Times New Roman"/>
                <w:sz w:val="20"/>
                <w:szCs w:val="20"/>
                <w:lang w:val="uk-UA"/>
              </w:rPr>
              <w:t xml:space="preserve"> </w:t>
            </w:r>
            <w:r>
              <w:rPr>
                <w:rFonts w:ascii="Times New Roman" w:hAnsi="Times New Roman"/>
                <w:sz w:val="20"/>
                <w:szCs w:val="20"/>
                <w:lang w:val="pl-PL"/>
              </w:rPr>
              <w:t>Historia</w:t>
            </w:r>
            <w:r>
              <w:rPr>
                <w:rFonts w:ascii="Times New Roman" w:hAnsi="Times New Roman"/>
                <w:sz w:val="20"/>
                <w:szCs w:val="20"/>
              </w:rPr>
              <w:t xml:space="preserve"> </w:t>
            </w:r>
            <w:r>
              <w:rPr>
                <w:rFonts w:ascii="Times New Roman" w:hAnsi="Times New Roman"/>
                <w:sz w:val="20"/>
                <w:szCs w:val="20"/>
                <w:lang w:val="pl-PL"/>
              </w:rPr>
              <w:t>dzwonnicy</w:t>
            </w:r>
            <w:r>
              <w:rPr>
                <w:rFonts w:ascii="Times New Roman" w:hAnsi="Times New Roman"/>
                <w:sz w:val="20"/>
                <w:szCs w:val="20"/>
              </w:rPr>
              <w:t xml:space="preserve"> ś</w:t>
            </w:r>
            <w:r>
              <w:rPr>
                <w:rFonts w:ascii="Times New Roman" w:hAnsi="Times New Roman"/>
                <w:sz w:val="20"/>
                <w:szCs w:val="20"/>
                <w:lang w:val="pl-PL"/>
              </w:rPr>
              <w:t>w</w:t>
            </w:r>
            <w:r>
              <w:rPr>
                <w:rFonts w:ascii="Times New Roman" w:hAnsi="Times New Roman"/>
                <w:sz w:val="20"/>
                <w:szCs w:val="20"/>
              </w:rPr>
              <w:t xml:space="preserve">. </w:t>
            </w:r>
            <w:r>
              <w:rPr>
                <w:rFonts w:ascii="Times New Roman" w:hAnsi="Times New Roman"/>
                <w:sz w:val="20"/>
                <w:szCs w:val="20"/>
                <w:lang w:val="pl-PL"/>
              </w:rPr>
              <w:t>Bat</w:t>
            </w:r>
            <w:r>
              <w:rPr>
                <w:rFonts w:ascii="Times New Roman" w:hAnsi="Times New Roman"/>
                <w:sz w:val="20"/>
                <w:szCs w:val="20"/>
              </w:rPr>
              <w:t>ł</w:t>
            </w:r>
            <w:r>
              <w:rPr>
                <w:rFonts w:ascii="Times New Roman" w:hAnsi="Times New Roman"/>
                <w:sz w:val="20"/>
                <w:szCs w:val="20"/>
                <w:lang w:val="pl-PL"/>
              </w:rPr>
              <w:t>omieja</w:t>
            </w:r>
            <w:r>
              <w:rPr>
                <w:rFonts w:ascii="Times New Roman" w:hAnsi="Times New Roman"/>
                <w:sz w:val="20"/>
                <w:szCs w:val="20"/>
              </w:rPr>
              <w:t xml:space="preserve"> // </w:t>
            </w:r>
            <w:r>
              <w:rPr>
                <w:rFonts w:ascii="Times New Roman" w:hAnsi="Times New Roman"/>
                <w:sz w:val="20"/>
                <w:szCs w:val="20"/>
                <w:lang w:val="pl-PL"/>
              </w:rPr>
              <w:t>Biuletyn</w:t>
            </w:r>
            <w:r>
              <w:rPr>
                <w:rFonts w:ascii="Times New Roman" w:hAnsi="Times New Roman"/>
                <w:sz w:val="20"/>
                <w:szCs w:val="20"/>
              </w:rPr>
              <w:t xml:space="preserve"> </w:t>
            </w:r>
            <w:r>
              <w:rPr>
                <w:rFonts w:ascii="Times New Roman" w:hAnsi="Times New Roman"/>
                <w:sz w:val="20"/>
                <w:szCs w:val="20"/>
                <w:lang w:val="pl-PL"/>
              </w:rPr>
              <w:t>Stowaryzszenia</w:t>
            </w:r>
            <w:r>
              <w:rPr>
                <w:rFonts w:ascii="Times New Roman" w:hAnsi="Times New Roman"/>
                <w:sz w:val="20"/>
                <w:szCs w:val="20"/>
              </w:rPr>
              <w:t xml:space="preserve"> </w:t>
            </w:r>
            <w:r>
              <w:rPr>
                <w:rFonts w:ascii="Times New Roman" w:hAnsi="Times New Roman"/>
                <w:sz w:val="20"/>
                <w:szCs w:val="20"/>
                <w:lang w:val="pl-PL"/>
              </w:rPr>
              <w:t>Przyjaci</w:t>
            </w:r>
            <w:r>
              <w:rPr>
                <w:rFonts w:ascii="Times New Roman" w:hAnsi="Times New Roman"/>
                <w:sz w:val="20"/>
                <w:szCs w:val="20"/>
              </w:rPr>
              <w:t xml:space="preserve">ół </w:t>
            </w:r>
            <w:r>
              <w:rPr>
                <w:rFonts w:ascii="Times New Roman" w:hAnsi="Times New Roman"/>
                <w:sz w:val="20"/>
                <w:szCs w:val="20"/>
                <w:lang w:val="pl-PL"/>
              </w:rPr>
              <w:t>Ziemi</w:t>
            </w:r>
            <w:r>
              <w:rPr>
                <w:rFonts w:ascii="Times New Roman" w:hAnsi="Times New Roman"/>
                <w:sz w:val="20"/>
                <w:szCs w:val="20"/>
              </w:rPr>
              <w:t xml:space="preserve"> </w:t>
            </w:r>
            <w:r>
              <w:rPr>
                <w:rFonts w:ascii="Times New Roman" w:hAnsi="Times New Roman"/>
                <w:sz w:val="20"/>
                <w:szCs w:val="20"/>
                <w:lang w:val="pl-PL"/>
              </w:rPr>
              <w:t>Drohobyckiej</w:t>
            </w:r>
            <w:r>
              <w:rPr>
                <w:rFonts w:ascii="Times New Roman" w:hAnsi="Times New Roman"/>
                <w:sz w:val="20"/>
                <w:szCs w:val="20"/>
              </w:rPr>
              <w:t xml:space="preserve">. </w:t>
            </w:r>
            <w:r>
              <w:rPr>
                <w:rFonts w:ascii="Times New Roman" w:hAnsi="Times New Roman"/>
                <w:sz w:val="20"/>
                <w:szCs w:val="20"/>
                <w:lang w:val="pl-PL"/>
              </w:rPr>
              <w:t xml:space="preserve">– Wrocław, 2020, wrzesień. – Nr 27. – S. 50-51. </w:t>
            </w:r>
          </w:p>
          <w:p>
            <w:pPr>
              <w:spacing w:after="0" w:line="240" w:lineRule="auto"/>
              <w:jc w:val="both"/>
              <w:rPr>
                <w:rFonts w:ascii="Times New Roman" w:hAnsi="Times New Roman"/>
                <w:sz w:val="20"/>
                <w:szCs w:val="20"/>
                <w:lang w:eastAsia="uk-UA"/>
              </w:rPr>
            </w:pPr>
            <w:r>
              <w:rPr>
                <w:rFonts w:ascii="Times New Roman" w:hAnsi="Times New Roman"/>
                <w:sz w:val="20"/>
                <w:szCs w:val="20"/>
                <w:lang w:eastAsia="uk-UA"/>
              </w:rPr>
              <w:t>6. Невідомий лист-автограф Йосафата Кунцевича 8 грудня 1622 року в контексті архиєрейської діяльности полоцького архиєпископа // Записки НТШ. – Т. 274: Праці Історично-філософської секції. – 2021. – С. 644-651.</w:t>
            </w:r>
          </w:p>
          <w:p>
            <w:pPr>
              <w:spacing w:after="0" w:line="240" w:lineRule="auto"/>
              <w:jc w:val="both"/>
              <w:rPr>
                <w:rFonts w:hint="default" w:ascii="Times New Roman" w:hAnsi="Times New Roman"/>
                <w:sz w:val="20"/>
                <w:szCs w:val="20"/>
                <w:lang w:val="en-US" w:eastAsia="uk-UA"/>
              </w:rPr>
            </w:pPr>
            <w:r>
              <w:rPr>
                <w:rFonts w:ascii="Times New Roman" w:hAnsi="Times New Roman"/>
                <w:sz w:val="20"/>
                <w:szCs w:val="20"/>
                <w:lang w:val="ru-RU" w:eastAsia="uk-UA"/>
              </w:rPr>
              <w:t>7</w:t>
            </w:r>
            <w:r>
              <w:rPr>
                <w:rFonts w:ascii="Times New Roman" w:hAnsi="Times New Roman"/>
                <w:sz w:val="20"/>
                <w:szCs w:val="20"/>
                <w:lang w:eastAsia="uk-UA"/>
              </w:rPr>
              <w:t>.  Поминальна ікона дрогобицьких міщан із церкви Воздвиження Чесного Хреста (1754 р.) // Вісник музею «Дрогобиччина». Записки, присвячені дослідженням природи, історії та культури Дрогобиччини / Гол. ред. А. Гладун, редкол.: З. Кордуба, В. Пограничний (упор.), І. Сенюра, Л. Косаняк. – Дрогобич, 2021. – Ч. 2. – С. 351-360</w:t>
            </w:r>
            <w:r>
              <w:rPr>
                <w:rFonts w:hint="default" w:ascii="Times New Roman" w:hAnsi="Times New Roman"/>
                <w:sz w:val="20"/>
                <w:szCs w:val="20"/>
                <w:lang w:val="en-US" w:eastAsia="uk-UA"/>
              </w:rPr>
              <w:t>.</w:t>
            </w:r>
          </w:p>
          <w:p>
            <w:pPr>
              <w:spacing w:after="0" w:line="240" w:lineRule="auto"/>
              <w:jc w:val="both"/>
              <w:rPr>
                <w:rFonts w:ascii="Times New Roman" w:hAnsi="Times New Roman"/>
                <w:sz w:val="20"/>
                <w:szCs w:val="20"/>
                <w:lang w:eastAsia="uk-UA"/>
              </w:rPr>
            </w:pPr>
            <w:r>
              <w:rPr>
                <w:rFonts w:ascii="Times New Roman" w:hAnsi="Times New Roman"/>
                <w:sz w:val="20"/>
                <w:szCs w:val="20"/>
                <w:lang w:val="ru-RU" w:eastAsia="uk-UA"/>
              </w:rPr>
              <w:t>8</w:t>
            </w:r>
            <w:r>
              <w:rPr>
                <w:rFonts w:ascii="Times New Roman" w:hAnsi="Times New Roman"/>
                <w:sz w:val="20"/>
                <w:szCs w:val="20"/>
                <w:lang w:eastAsia="uk-UA"/>
              </w:rPr>
              <w:t>. Берестейські собори і Берестейська унія (До 425-річчя) // Вісник НТШ. – 2022. – Ч. 66. – С. 67-71.</w:t>
            </w:r>
          </w:p>
          <w:p>
            <w:pPr>
              <w:spacing w:before="100" w:beforeAutospacing="1" w:after="100" w:afterAutospacing="1" w:line="240" w:lineRule="auto"/>
              <w:jc w:val="both"/>
              <w:rPr>
                <w:rFonts w:ascii="Times New Roman" w:hAnsi="Times New Roman"/>
                <w:sz w:val="20"/>
                <w:szCs w:val="20"/>
                <w:lang w:eastAsia="uk-UA"/>
              </w:rPr>
            </w:pPr>
            <w:r>
              <w:rPr>
                <w:rFonts w:ascii="Times New Roman" w:hAnsi="Times New Roman"/>
                <w:b/>
                <w:i/>
                <w:sz w:val="20"/>
                <w:szCs w:val="20"/>
              </w:rPr>
              <w:t>19)</w:t>
            </w:r>
            <w:r>
              <w:rPr>
                <w:rFonts w:ascii="Times New Roman" w:hAnsi="Times New Roman"/>
                <w:b/>
                <w:i/>
                <w:sz w:val="20"/>
                <w:szCs w:val="20"/>
              </w:rPr>
              <w:tab/>
            </w:r>
            <w:r>
              <w:rPr>
                <w:rFonts w:ascii="Times New Roman" w:hAnsi="Times New Roman"/>
                <w:b/>
                <w:i/>
                <w:sz w:val="20"/>
                <w:szCs w:val="20"/>
              </w:rPr>
              <w:t xml:space="preserve">діяльність за спеціальністю у формі участі у професійних та/або громадських об’єднаннях: </w:t>
            </w:r>
            <w:r>
              <w:rPr>
                <w:rFonts w:ascii="Times New Roman" w:hAnsi="Times New Roman"/>
                <w:sz w:val="20"/>
                <w:szCs w:val="20"/>
                <w:lang w:eastAsia="uk-UA"/>
              </w:rPr>
              <w:t>Наукове товариство імені Шевченка; Українське історичне товариство; Українське геральдичне товариство; Інститут дослідників Волині;  Науково-культурологічне товариство «Бойківщина»; Міжнародна асоціація білорусистів; Міжнародна асоціація україністів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 w:type="dxa"/>
            <w:left w:w="12" w:type="dxa"/>
            <w:bottom w:w="12" w:type="dxa"/>
            <w:right w:w="12" w:type="dxa"/>
          </w:tblCellMar>
        </w:tblPrEx>
        <w:tc>
          <w:tcPr>
            <w:tcW w:w="15747" w:type="dxa"/>
            <w:gridSpan w:val="8"/>
          </w:tcPr>
          <w:p>
            <w:pPr>
              <w:spacing w:before="100" w:beforeAutospacing="1" w:after="100" w:afterAutospacing="1" w:line="240" w:lineRule="auto"/>
              <w:jc w:val="center"/>
              <w:rPr>
                <w:rFonts w:ascii="Times New Roman" w:hAnsi="Times New Roman"/>
                <w:b/>
                <w:sz w:val="20"/>
                <w:szCs w:val="20"/>
                <w:lang w:eastAsia="uk-UA"/>
              </w:rPr>
            </w:pPr>
            <w:r>
              <w:rPr>
                <w:rFonts w:ascii="Times New Roman" w:hAnsi="Times New Roman"/>
                <w:b/>
                <w:sz w:val="20"/>
                <w:szCs w:val="20"/>
                <w:lang w:eastAsia="uk-UA"/>
              </w:rPr>
              <w:t>Особи, які працюють за сумісництвом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 w:type="dxa"/>
            <w:left w:w="12" w:type="dxa"/>
            <w:bottom w:w="12" w:type="dxa"/>
            <w:right w:w="12" w:type="dxa"/>
          </w:tblCellMar>
        </w:tblPrEx>
        <w:trPr>
          <w:trHeight w:val="841" w:hRule="atLeast"/>
        </w:trPr>
        <w:tc>
          <w:tcPr>
            <w:tcW w:w="1632" w:type="dxa"/>
            <w:gridSpan w:val="2"/>
          </w:tcPr>
          <w:p>
            <w:pPr>
              <w:spacing w:after="0" w:line="240" w:lineRule="auto"/>
              <w:jc w:val="center"/>
              <w:rPr>
                <w:rFonts w:ascii="Times New Roman" w:hAnsi="Times New Roman"/>
                <w:sz w:val="20"/>
                <w:szCs w:val="20"/>
              </w:rPr>
            </w:pPr>
            <w:r>
              <w:rPr>
                <w:rFonts w:ascii="Times New Roman" w:hAnsi="Times New Roman"/>
                <w:sz w:val="20"/>
                <w:szCs w:val="20"/>
              </w:rPr>
              <w:t>Лазорак Богдан</w:t>
            </w:r>
          </w:p>
          <w:p>
            <w:pPr>
              <w:spacing w:after="0" w:line="240" w:lineRule="auto"/>
              <w:jc w:val="center"/>
              <w:rPr>
                <w:rFonts w:ascii="Times New Roman" w:hAnsi="Times New Roman"/>
                <w:sz w:val="20"/>
                <w:szCs w:val="20"/>
              </w:rPr>
            </w:pPr>
            <w:r>
              <w:rPr>
                <w:rFonts w:ascii="Times New Roman" w:hAnsi="Times New Roman"/>
                <w:sz w:val="20"/>
                <w:szCs w:val="20"/>
              </w:rPr>
              <w:t>Орестович</w:t>
            </w: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p>
        </w:tc>
        <w:tc>
          <w:tcPr>
            <w:tcW w:w="881" w:type="dxa"/>
          </w:tcPr>
          <w:p>
            <w:pPr>
              <w:spacing w:after="0" w:line="240" w:lineRule="auto"/>
              <w:jc w:val="center"/>
              <w:rPr>
                <w:rFonts w:ascii="Times New Roman" w:hAnsi="Times New Roman"/>
                <w:sz w:val="20"/>
                <w:szCs w:val="20"/>
              </w:rPr>
            </w:pPr>
            <w:r>
              <w:rPr>
                <w:rFonts w:ascii="Times New Roman" w:hAnsi="Times New Roman"/>
                <w:sz w:val="20"/>
                <w:szCs w:val="20"/>
              </w:rPr>
              <w:t xml:space="preserve">Доцент кафедри всесвітньої історії та спеціальних історичних дисциплін </w:t>
            </w:r>
          </w:p>
        </w:tc>
        <w:tc>
          <w:tcPr>
            <w:tcW w:w="1909" w:type="dxa"/>
          </w:tcPr>
          <w:p>
            <w:pPr>
              <w:spacing w:after="0" w:line="240" w:lineRule="auto"/>
              <w:jc w:val="center"/>
              <w:rPr>
                <w:rFonts w:ascii="Times New Roman" w:hAnsi="Times New Roman"/>
                <w:sz w:val="20"/>
                <w:szCs w:val="20"/>
              </w:rPr>
            </w:pPr>
            <w:r>
              <w:rPr>
                <w:rFonts w:ascii="Times New Roman" w:hAnsi="Times New Roman"/>
                <w:sz w:val="20"/>
                <w:szCs w:val="20"/>
              </w:rPr>
              <w:t>Дрогобицький</w:t>
            </w:r>
          </w:p>
          <w:p>
            <w:pPr>
              <w:spacing w:after="0" w:line="240" w:lineRule="auto"/>
              <w:jc w:val="center"/>
              <w:rPr>
                <w:rFonts w:ascii="Times New Roman" w:hAnsi="Times New Roman"/>
                <w:sz w:val="20"/>
                <w:szCs w:val="20"/>
              </w:rPr>
            </w:pPr>
            <w:r>
              <w:rPr>
                <w:rFonts w:ascii="Times New Roman" w:hAnsi="Times New Roman"/>
                <w:sz w:val="20"/>
                <w:szCs w:val="20"/>
              </w:rPr>
              <w:t>державний</w:t>
            </w:r>
          </w:p>
          <w:p>
            <w:pPr>
              <w:spacing w:after="0" w:line="240" w:lineRule="auto"/>
              <w:jc w:val="center"/>
              <w:rPr>
                <w:rFonts w:ascii="Times New Roman" w:hAnsi="Times New Roman"/>
                <w:sz w:val="20"/>
                <w:szCs w:val="20"/>
              </w:rPr>
            </w:pPr>
            <w:r>
              <w:rPr>
                <w:rFonts w:ascii="Times New Roman" w:hAnsi="Times New Roman"/>
                <w:sz w:val="20"/>
                <w:szCs w:val="20"/>
              </w:rPr>
              <w:t>педагогічний</w:t>
            </w:r>
          </w:p>
          <w:p>
            <w:pPr>
              <w:spacing w:after="0" w:line="240" w:lineRule="auto"/>
              <w:jc w:val="center"/>
              <w:rPr>
                <w:rFonts w:ascii="Times New Roman" w:hAnsi="Times New Roman"/>
                <w:sz w:val="20"/>
                <w:szCs w:val="20"/>
              </w:rPr>
            </w:pPr>
            <w:r>
              <w:rPr>
                <w:rFonts w:ascii="Times New Roman" w:hAnsi="Times New Roman"/>
                <w:sz w:val="20"/>
                <w:szCs w:val="20"/>
              </w:rPr>
              <w:t>університет імені</w:t>
            </w:r>
          </w:p>
          <w:p>
            <w:pPr>
              <w:spacing w:after="0" w:line="240" w:lineRule="auto"/>
              <w:jc w:val="center"/>
              <w:rPr>
                <w:rFonts w:ascii="Times New Roman" w:hAnsi="Times New Roman"/>
                <w:sz w:val="20"/>
                <w:szCs w:val="20"/>
              </w:rPr>
            </w:pPr>
            <w:r>
              <w:rPr>
                <w:rFonts w:ascii="Times New Roman" w:hAnsi="Times New Roman"/>
                <w:sz w:val="20"/>
                <w:szCs w:val="20"/>
              </w:rPr>
              <w:t>Івана Франка,</w:t>
            </w:r>
          </w:p>
          <w:p>
            <w:pPr>
              <w:spacing w:after="0" w:line="240" w:lineRule="auto"/>
              <w:jc w:val="center"/>
              <w:rPr>
                <w:rFonts w:ascii="Times New Roman" w:hAnsi="Times New Roman"/>
                <w:sz w:val="20"/>
                <w:szCs w:val="20"/>
              </w:rPr>
            </w:pPr>
            <w:r>
              <w:rPr>
                <w:rFonts w:ascii="Times New Roman" w:hAnsi="Times New Roman"/>
                <w:sz w:val="20"/>
                <w:szCs w:val="20"/>
              </w:rPr>
              <w:t>2006. Історія і</w:t>
            </w:r>
          </w:p>
          <w:p>
            <w:pPr>
              <w:spacing w:after="0" w:line="240" w:lineRule="auto"/>
              <w:jc w:val="center"/>
              <w:rPr>
                <w:rFonts w:ascii="Times New Roman" w:hAnsi="Times New Roman"/>
                <w:sz w:val="20"/>
                <w:szCs w:val="20"/>
              </w:rPr>
            </w:pPr>
            <w:r>
              <w:rPr>
                <w:rFonts w:ascii="Times New Roman" w:hAnsi="Times New Roman"/>
                <w:sz w:val="20"/>
                <w:szCs w:val="20"/>
              </w:rPr>
              <w:t>українознавство.</w:t>
            </w:r>
          </w:p>
          <w:p>
            <w:pPr>
              <w:spacing w:after="0" w:line="240" w:lineRule="auto"/>
              <w:jc w:val="center"/>
              <w:rPr>
                <w:rFonts w:ascii="Times New Roman" w:hAnsi="Times New Roman"/>
                <w:sz w:val="20"/>
                <w:szCs w:val="20"/>
              </w:rPr>
            </w:pPr>
            <w:r>
              <w:rPr>
                <w:rFonts w:ascii="Times New Roman" w:hAnsi="Times New Roman"/>
                <w:sz w:val="20"/>
                <w:szCs w:val="20"/>
              </w:rPr>
              <w:t>Вчитель історії</w:t>
            </w:r>
          </w:p>
          <w:p>
            <w:pPr>
              <w:jc w:val="center"/>
              <w:rPr>
                <w:rFonts w:ascii="Times New Roman" w:hAnsi="Times New Roman"/>
                <w:sz w:val="20"/>
                <w:szCs w:val="20"/>
              </w:rPr>
            </w:pPr>
          </w:p>
        </w:tc>
        <w:tc>
          <w:tcPr>
            <w:tcW w:w="2496" w:type="dxa"/>
          </w:tcPr>
          <w:p>
            <w:pPr>
              <w:spacing w:after="0" w:line="240" w:lineRule="auto"/>
              <w:jc w:val="center"/>
              <w:rPr>
                <w:rFonts w:ascii="Times New Roman" w:hAnsi="Times New Roman"/>
                <w:sz w:val="20"/>
                <w:szCs w:val="20"/>
              </w:rPr>
            </w:pPr>
            <w:r>
              <w:rPr>
                <w:rFonts w:ascii="Times New Roman" w:hAnsi="Times New Roman"/>
                <w:sz w:val="20"/>
                <w:szCs w:val="20"/>
              </w:rPr>
              <w:t>Кандидат історичних</w:t>
            </w:r>
          </w:p>
          <w:p>
            <w:pPr>
              <w:spacing w:after="0" w:line="240" w:lineRule="auto"/>
              <w:jc w:val="center"/>
              <w:rPr>
                <w:rFonts w:ascii="Times New Roman" w:hAnsi="Times New Roman"/>
                <w:sz w:val="20"/>
                <w:szCs w:val="20"/>
              </w:rPr>
            </w:pPr>
            <w:r>
              <w:rPr>
                <w:rFonts w:ascii="Times New Roman" w:hAnsi="Times New Roman"/>
                <w:sz w:val="20"/>
                <w:szCs w:val="20"/>
              </w:rPr>
              <w:t>наук 07.00.01 – Історія</w:t>
            </w:r>
          </w:p>
          <w:p>
            <w:pPr>
              <w:spacing w:after="0" w:line="240" w:lineRule="auto"/>
              <w:jc w:val="center"/>
              <w:rPr>
                <w:rFonts w:ascii="Times New Roman" w:hAnsi="Times New Roman"/>
                <w:sz w:val="20"/>
                <w:szCs w:val="20"/>
              </w:rPr>
            </w:pPr>
            <w:r>
              <w:rPr>
                <w:rFonts w:ascii="Times New Roman" w:hAnsi="Times New Roman"/>
                <w:sz w:val="20"/>
                <w:szCs w:val="20"/>
              </w:rPr>
              <w:t>України (ДК № 006109 рішення Атестаційної колегії від 17 травня 2012 р.)</w:t>
            </w:r>
          </w:p>
          <w:p>
            <w:pPr>
              <w:spacing w:after="0" w:line="240" w:lineRule="auto"/>
              <w:jc w:val="center"/>
              <w:rPr>
                <w:rFonts w:ascii="Times New Roman" w:hAnsi="Times New Roman"/>
                <w:sz w:val="20"/>
                <w:szCs w:val="20"/>
              </w:rPr>
            </w:pPr>
          </w:p>
          <w:p>
            <w:pPr>
              <w:spacing w:after="0" w:line="240" w:lineRule="auto"/>
              <w:jc w:val="center"/>
              <w:rPr>
                <w:rFonts w:ascii="Times New Roman" w:hAnsi="Times New Roman"/>
                <w:sz w:val="20"/>
                <w:szCs w:val="20"/>
              </w:rPr>
            </w:pPr>
            <w:r>
              <w:rPr>
                <w:rFonts w:ascii="Times New Roman" w:hAnsi="Times New Roman"/>
                <w:sz w:val="20"/>
                <w:szCs w:val="20"/>
              </w:rPr>
              <w:t>Доцент кафедри всесвітньої історії та спеціальних історичних дисциплін (АД № 005798 рішення атестаційної колегії від 26 листопада 2020 р.)</w:t>
            </w:r>
          </w:p>
          <w:p>
            <w:pPr>
              <w:spacing w:after="0" w:line="240" w:lineRule="auto"/>
              <w:jc w:val="center"/>
              <w:rPr>
                <w:rFonts w:ascii="Times New Roman" w:hAnsi="Times New Roman"/>
                <w:sz w:val="20"/>
                <w:szCs w:val="20"/>
              </w:rPr>
            </w:pPr>
          </w:p>
          <w:p>
            <w:pPr>
              <w:widowControl w:val="0"/>
              <w:jc w:val="center"/>
              <w:rPr>
                <w:rFonts w:ascii="Times New Roman" w:hAnsi="Times New Roman"/>
                <w:sz w:val="20"/>
                <w:szCs w:val="20"/>
              </w:rPr>
            </w:pPr>
          </w:p>
        </w:tc>
        <w:tc>
          <w:tcPr>
            <w:tcW w:w="3019" w:type="dxa"/>
          </w:tcPr>
          <w:p>
            <w:pPr>
              <w:spacing w:line="240" w:lineRule="auto"/>
              <w:jc w:val="both"/>
              <w:rPr>
                <w:rFonts w:ascii="Times New Roman" w:hAnsi="Times New Roman"/>
                <w:sz w:val="20"/>
                <w:szCs w:val="20"/>
              </w:rPr>
            </w:pPr>
            <w:r>
              <w:rPr>
                <w:rFonts w:ascii="Times New Roman" w:hAnsi="Times New Roman"/>
                <w:sz w:val="20"/>
                <w:szCs w:val="20"/>
              </w:rPr>
              <w:t>Директор Комунального закладу Львівської обласної ради «Адміністрація державного історико-культурного заповідника «Нагуєвичі» з 06.06.2017 р.</w:t>
            </w:r>
          </w:p>
          <w:p>
            <w:pPr>
              <w:spacing w:line="240" w:lineRule="auto"/>
              <w:jc w:val="both"/>
              <w:rPr>
                <w:rFonts w:ascii="Times New Roman" w:hAnsi="Times New Roman"/>
                <w:sz w:val="20"/>
                <w:szCs w:val="20"/>
              </w:rPr>
            </w:pPr>
            <w:r>
              <w:rPr>
                <w:rFonts w:ascii="Times New Roman" w:hAnsi="Times New Roman"/>
                <w:i/>
                <w:sz w:val="20"/>
                <w:szCs w:val="20"/>
              </w:rPr>
              <w:t>Публікації</w:t>
            </w:r>
            <w:r>
              <w:rPr>
                <w:rFonts w:ascii="Times New Roman" w:hAnsi="Times New Roman"/>
                <w:sz w:val="20"/>
                <w:szCs w:val="20"/>
              </w:rPr>
              <w:t>:</w:t>
            </w:r>
          </w:p>
          <w:p>
            <w:pPr>
              <w:spacing w:after="0" w:line="240" w:lineRule="auto"/>
              <w:jc w:val="both"/>
              <w:rPr>
                <w:rFonts w:ascii="Times New Roman" w:hAnsi="Times New Roman"/>
                <w:sz w:val="20"/>
                <w:szCs w:val="20"/>
              </w:rPr>
            </w:pPr>
            <w:r>
              <w:rPr>
                <w:rFonts w:ascii="Times New Roman" w:hAnsi="Times New Roman"/>
                <w:sz w:val="20"/>
                <w:szCs w:val="20"/>
              </w:rPr>
              <w:t>1. «ГОРОЖАНЕ ДРОГОБИЦЬКОЇ ЗЕМЛІ ! НАРОДЕ – ДО ЗБРУЇ !»: ДОКУМЕНТИ І МАТЕРІАЛИ ДО ІСТОРІЇ ЗУНР ДРОГОБИЧЧИНИ У 1918 – 1919 РР. (ЧАСТИНА І) // ДКЗ. – вип. ХХІ. – Дрогобич 2019. – С. 9-123.</w:t>
            </w:r>
            <w:r>
              <w:rPr>
                <w:rFonts w:ascii="Times New Roman" w:hAnsi="Times New Roman"/>
                <w:b/>
                <w:iCs/>
                <w:sz w:val="20"/>
                <w:szCs w:val="20"/>
                <w:shd w:val="clear" w:color="auto" w:fill="FFFFFF"/>
              </w:rPr>
              <w:t xml:space="preserve"> (фахове видання)</w:t>
            </w:r>
          </w:p>
          <w:p>
            <w:pPr>
              <w:spacing w:after="0" w:line="240" w:lineRule="auto"/>
              <w:rPr>
                <w:rFonts w:ascii="Times New Roman" w:hAnsi="Times New Roman"/>
                <w:sz w:val="20"/>
                <w:szCs w:val="20"/>
              </w:rPr>
            </w:pPr>
          </w:p>
          <w:p>
            <w:pPr>
              <w:spacing w:before="100" w:beforeAutospacing="1" w:after="100" w:afterAutospacing="1" w:line="240" w:lineRule="auto"/>
              <w:rPr>
                <w:rFonts w:ascii="Times New Roman" w:hAnsi="Times New Roman"/>
                <w:sz w:val="20"/>
                <w:szCs w:val="20"/>
                <w:lang w:eastAsia="uk-UA"/>
              </w:rPr>
            </w:pPr>
          </w:p>
        </w:tc>
        <w:tc>
          <w:tcPr>
            <w:tcW w:w="2309" w:type="dxa"/>
          </w:tcPr>
          <w:p>
            <w:pPr>
              <w:spacing w:after="0" w:line="240" w:lineRule="auto"/>
              <w:jc w:val="center"/>
              <w:rPr>
                <w:rFonts w:ascii="Times New Roman" w:hAnsi="Times New Roman"/>
                <w:sz w:val="20"/>
                <w:szCs w:val="20"/>
              </w:rPr>
            </w:pPr>
            <w:r>
              <w:rPr>
                <w:rFonts w:ascii="Times New Roman" w:hAnsi="Times New Roman"/>
                <w:sz w:val="20"/>
                <w:szCs w:val="20"/>
              </w:rPr>
              <w:t>Львівський</w:t>
            </w:r>
          </w:p>
          <w:p>
            <w:pPr>
              <w:spacing w:after="0" w:line="240" w:lineRule="auto"/>
              <w:jc w:val="center"/>
              <w:rPr>
                <w:rFonts w:ascii="Times New Roman" w:hAnsi="Times New Roman"/>
                <w:sz w:val="20"/>
                <w:szCs w:val="20"/>
              </w:rPr>
            </w:pPr>
            <w:r>
              <w:rPr>
                <w:rFonts w:ascii="Times New Roman" w:hAnsi="Times New Roman"/>
                <w:sz w:val="20"/>
                <w:szCs w:val="20"/>
              </w:rPr>
              <w:t>національний</w:t>
            </w:r>
          </w:p>
          <w:p>
            <w:pPr>
              <w:spacing w:after="0" w:line="240" w:lineRule="auto"/>
              <w:jc w:val="center"/>
              <w:rPr>
                <w:rFonts w:ascii="Times New Roman" w:hAnsi="Times New Roman"/>
                <w:sz w:val="20"/>
                <w:szCs w:val="20"/>
              </w:rPr>
            </w:pPr>
            <w:r>
              <w:rPr>
                <w:rFonts w:ascii="Times New Roman" w:hAnsi="Times New Roman"/>
                <w:sz w:val="20"/>
                <w:szCs w:val="20"/>
              </w:rPr>
              <w:t>університет імені</w:t>
            </w:r>
          </w:p>
          <w:p>
            <w:pPr>
              <w:spacing w:after="0" w:line="240" w:lineRule="auto"/>
              <w:jc w:val="center"/>
              <w:rPr>
                <w:rFonts w:ascii="Times New Roman" w:hAnsi="Times New Roman"/>
                <w:sz w:val="20"/>
                <w:szCs w:val="20"/>
              </w:rPr>
            </w:pPr>
            <w:r>
              <w:rPr>
                <w:rFonts w:ascii="Times New Roman" w:hAnsi="Times New Roman"/>
                <w:sz w:val="20"/>
                <w:szCs w:val="20"/>
              </w:rPr>
              <w:t>Івана Франка,</w:t>
            </w:r>
          </w:p>
          <w:p>
            <w:pPr>
              <w:spacing w:after="0" w:line="240" w:lineRule="auto"/>
              <w:jc w:val="center"/>
              <w:rPr>
                <w:rFonts w:ascii="Times New Roman" w:hAnsi="Times New Roman"/>
                <w:sz w:val="20"/>
                <w:szCs w:val="20"/>
              </w:rPr>
            </w:pPr>
            <w:r>
              <w:rPr>
                <w:rFonts w:ascii="Times New Roman" w:hAnsi="Times New Roman"/>
                <w:sz w:val="20"/>
                <w:szCs w:val="20"/>
              </w:rPr>
              <w:t>кафедра археології та</w:t>
            </w:r>
          </w:p>
          <w:p>
            <w:pPr>
              <w:spacing w:after="0" w:line="240" w:lineRule="auto"/>
              <w:jc w:val="center"/>
              <w:rPr>
                <w:rFonts w:ascii="Times New Roman" w:hAnsi="Times New Roman"/>
                <w:sz w:val="20"/>
                <w:szCs w:val="20"/>
              </w:rPr>
            </w:pPr>
            <w:r>
              <w:rPr>
                <w:rFonts w:ascii="Times New Roman" w:hAnsi="Times New Roman"/>
                <w:sz w:val="20"/>
                <w:szCs w:val="20"/>
              </w:rPr>
              <w:t>спеціальних галузей</w:t>
            </w:r>
          </w:p>
          <w:p>
            <w:pPr>
              <w:spacing w:after="0" w:line="240" w:lineRule="auto"/>
              <w:jc w:val="center"/>
              <w:rPr>
                <w:rFonts w:ascii="Times New Roman" w:hAnsi="Times New Roman"/>
                <w:sz w:val="20"/>
                <w:szCs w:val="20"/>
              </w:rPr>
            </w:pPr>
            <w:r>
              <w:rPr>
                <w:rFonts w:ascii="Times New Roman" w:hAnsi="Times New Roman"/>
                <w:sz w:val="20"/>
                <w:szCs w:val="20"/>
              </w:rPr>
              <w:t>історичної науки</w:t>
            </w:r>
          </w:p>
          <w:p>
            <w:pPr>
              <w:widowControl w:val="0"/>
              <w:spacing w:after="0" w:line="240" w:lineRule="auto"/>
              <w:rPr>
                <w:rFonts w:ascii="Times New Roman" w:hAnsi="Times New Roman"/>
                <w:sz w:val="20"/>
                <w:szCs w:val="20"/>
              </w:rPr>
            </w:pPr>
          </w:p>
          <w:p>
            <w:pPr>
              <w:widowControl w:val="0"/>
              <w:spacing w:after="0" w:line="240" w:lineRule="auto"/>
              <w:rPr>
                <w:rFonts w:ascii="Times New Roman" w:hAnsi="Times New Roman"/>
                <w:sz w:val="20"/>
                <w:szCs w:val="20"/>
              </w:rPr>
            </w:pPr>
            <w:r>
              <w:rPr>
                <w:rFonts w:ascii="Times New Roman" w:hAnsi="Times New Roman"/>
                <w:sz w:val="20"/>
                <w:szCs w:val="20"/>
              </w:rPr>
              <w:t>01.10.2019  – 30.10.2019 р.</w:t>
            </w:r>
          </w:p>
          <w:p>
            <w:pPr>
              <w:widowControl w:val="0"/>
              <w:spacing w:after="0" w:line="240" w:lineRule="auto"/>
              <w:jc w:val="center"/>
              <w:rPr>
                <w:rFonts w:ascii="Times New Roman" w:hAnsi="Times New Roman"/>
                <w:sz w:val="20"/>
                <w:szCs w:val="20"/>
              </w:rPr>
            </w:pPr>
          </w:p>
          <w:p>
            <w:pPr>
              <w:widowControl w:val="0"/>
              <w:spacing w:after="0" w:line="240" w:lineRule="auto"/>
              <w:jc w:val="center"/>
              <w:rPr>
                <w:rFonts w:ascii="Times New Roman" w:hAnsi="Times New Roman"/>
                <w:sz w:val="20"/>
                <w:szCs w:val="20"/>
              </w:rPr>
            </w:pPr>
            <w:r>
              <w:rPr>
                <w:rFonts w:ascii="Times New Roman" w:hAnsi="Times New Roman"/>
                <w:sz w:val="20"/>
                <w:szCs w:val="20"/>
              </w:rPr>
              <w:t>Довідка про проходження стажування № 4151-С від 05.11.2019 р.</w:t>
            </w:r>
          </w:p>
          <w:p>
            <w:pPr>
              <w:widowControl w:val="0"/>
              <w:spacing w:line="240" w:lineRule="auto"/>
              <w:jc w:val="center"/>
              <w:rPr>
                <w:rFonts w:ascii="Times New Roman" w:hAnsi="Times New Roman"/>
                <w:sz w:val="20"/>
                <w:szCs w:val="20"/>
              </w:rPr>
            </w:pPr>
            <w:r>
              <w:rPr>
                <w:rFonts w:ascii="Times New Roman" w:hAnsi="Times New Roman"/>
                <w:sz w:val="20"/>
                <w:szCs w:val="20"/>
              </w:rPr>
              <w:t>4,5 кредитів (135 год.)</w:t>
            </w:r>
          </w:p>
          <w:p>
            <w:pPr>
              <w:widowControl w:val="0"/>
              <w:spacing w:line="240" w:lineRule="auto"/>
              <w:jc w:val="center"/>
              <w:rPr>
                <w:rFonts w:ascii="Times New Roman" w:hAnsi="Times New Roman"/>
                <w:sz w:val="20"/>
                <w:szCs w:val="20"/>
              </w:rPr>
            </w:pPr>
          </w:p>
          <w:p>
            <w:pPr>
              <w:spacing w:after="0" w:line="240" w:lineRule="auto"/>
              <w:jc w:val="center"/>
              <w:rPr>
                <w:rFonts w:ascii="Times New Roman" w:hAnsi="Times New Roman"/>
                <w:sz w:val="20"/>
                <w:szCs w:val="20"/>
                <w:lang w:eastAsia="uk-UA"/>
              </w:rPr>
            </w:pPr>
            <w:r>
              <w:rPr>
                <w:rFonts w:ascii="Times New Roman" w:hAnsi="Times New Roman"/>
                <w:sz w:val="20"/>
                <w:szCs w:val="20"/>
              </w:rPr>
              <w:t>Державна вища професійна школа імені Вітелона в м. Лєгніца (</w:t>
            </w:r>
            <w:r>
              <w:rPr>
                <w:rFonts w:ascii="Times New Roman" w:hAnsi="Times New Roman"/>
                <w:sz w:val="20"/>
                <w:szCs w:val="20"/>
                <w:lang w:eastAsia="uk-UA"/>
              </w:rPr>
              <w:t>Państwowa Wyższa Szkoła Zawodowa im. Witelona w Legnicy)</w:t>
            </w:r>
          </w:p>
          <w:p>
            <w:pPr>
              <w:spacing w:after="0" w:line="240" w:lineRule="auto"/>
              <w:jc w:val="center"/>
              <w:rPr>
                <w:rFonts w:ascii="Times New Roman" w:hAnsi="Times New Roman"/>
                <w:sz w:val="20"/>
                <w:szCs w:val="20"/>
                <w:lang w:eastAsia="uk-UA"/>
              </w:rPr>
            </w:pPr>
            <w:r>
              <w:rPr>
                <w:rFonts w:ascii="Times New Roman" w:hAnsi="Times New Roman"/>
                <w:sz w:val="20"/>
                <w:szCs w:val="20"/>
              </w:rPr>
              <w:t xml:space="preserve"> (Республіка Польща</w:t>
            </w:r>
            <w:r>
              <w:rPr>
                <w:rFonts w:ascii="Times New Roman" w:hAnsi="Times New Roman"/>
                <w:sz w:val="20"/>
                <w:szCs w:val="20"/>
                <w:lang w:eastAsia="uk-UA"/>
              </w:rPr>
              <w:t>)</w:t>
            </w:r>
          </w:p>
          <w:p>
            <w:pPr>
              <w:jc w:val="center"/>
              <w:rPr>
                <w:rFonts w:ascii="Times New Roman" w:hAnsi="Times New Roman"/>
                <w:sz w:val="20"/>
                <w:szCs w:val="20"/>
              </w:rPr>
            </w:pPr>
          </w:p>
          <w:p>
            <w:pPr>
              <w:jc w:val="center"/>
              <w:rPr>
                <w:rFonts w:ascii="Times New Roman" w:hAnsi="Times New Roman"/>
                <w:sz w:val="20"/>
                <w:szCs w:val="20"/>
              </w:rPr>
            </w:pPr>
            <w:r>
              <w:rPr>
                <w:rFonts w:ascii="Times New Roman" w:hAnsi="Times New Roman"/>
                <w:sz w:val="20"/>
                <w:szCs w:val="20"/>
              </w:rPr>
              <w:t>13.01.2020 – 24.02.2020 Сертифікат</w:t>
            </w:r>
          </w:p>
          <w:p>
            <w:pPr>
              <w:jc w:val="center"/>
              <w:rPr>
                <w:rFonts w:ascii="Times New Roman" w:hAnsi="Times New Roman"/>
                <w:sz w:val="20"/>
                <w:szCs w:val="20"/>
              </w:rPr>
            </w:pPr>
            <w:r>
              <w:rPr>
                <w:rFonts w:ascii="Times New Roman" w:hAnsi="Times New Roman"/>
                <w:sz w:val="20"/>
                <w:szCs w:val="20"/>
                <w:lang w:eastAsia="uk-UA"/>
              </w:rPr>
              <w:t>(</w:t>
            </w:r>
            <w:r>
              <w:rPr>
                <w:rFonts w:ascii="Times New Roman" w:hAnsi="Times New Roman"/>
                <w:sz w:val="20"/>
                <w:szCs w:val="20"/>
                <w:lang w:val="ru-RU" w:eastAsia="uk-UA"/>
              </w:rPr>
              <w:t xml:space="preserve">180 </w:t>
            </w:r>
            <w:r>
              <w:rPr>
                <w:rFonts w:ascii="Times New Roman" w:hAnsi="Times New Roman"/>
                <w:sz w:val="20"/>
                <w:szCs w:val="20"/>
                <w:lang w:eastAsia="uk-UA"/>
              </w:rPr>
              <w:t xml:space="preserve">годин, </w:t>
            </w:r>
            <w:r>
              <w:rPr>
                <w:rFonts w:ascii="Times New Roman" w:hAnsi="Times New Roman"/>
                <w:sz w:val="20"/>
                <w:szCs w:val="20"/>
                <w:lang w:val="ru-RU" w:eastAsia="uk-UA"/>
              </w:rPr>
              <w:t xml:space="preserve">6 </w:t>
            </w:r>
            <w:r>
              <w:rPr>
                <w:rFonts w:ascii="Times New Roman" w:hAnsi="Times New Roman"/>
                <w:sz w:val="20"/>
                <w:szCs w:val="20"/>
                <w:lang w:eastAsia="uk-UA"/>
              </w:rPr>
              <w:t>кредитів</w:t>
            </w:r>
            <w:r>
              <w:rPr>
                <w:rFonts w:ascii="Times New Roman" w:hAnsi="Times New Roman"/>
                <w:sz w:val="20"/>
                <w:szCs w:val="20"/>
                <w:lang w:val="ru-RU" w:eastAsia="uk-UA"/>
              </w:rPr>
              <w:t xml:space="preserve"> </w:t>
            </w:r>
            <w:r>
              <w:rPr>
                <w:rFonts w:ascii="Times New Roman" w:hAnsi="Times New Roman"/>
                <w:sz w:val="20"/>
                <w:szCs w:val="20"/>
                <w:lang w:val="pl-PL" w:eastAsia="uk-UA"/>
              </w:rPr>
              <w:t>ECTS</w:t>
            </w:r>
            <w:r>
              <w:rPr>
                <w:rFonts w:ascii="Times New Roman" w:hAnsi="Times New Roman"/>
                <w:sz w:val="20"/>
                <w:szCs w:val="20"/>
                <w:lang w:val="ru-RU" w:eastAsia="uk-UA"/>
              </w:rPr>
              <w:t>)</w:t>
            </w:r>
          </w:p>
        </w:tc>
        <w:tc>
          <w:tcPr>
            <w:tcW w:w="3501" w:type="dxa"/>
          </w:tcPr>
          <w:p>
            <w:pPr>
              <w:spacing w:after="0" w:line="240" w:lineRule="auto"/>
              <w:jc w:val="both"/>
              <w:rPr>
                <w:rFonts w:ascii="Times New Roman" w:hAnsi="Times New Roman"/>
                <w:b/>
                <w:i/>
                <w:sz w:val="20"/>
                <w:szCs w:val="20"/>
              </w:rPr>
            </w:pPr>
            <w:r>
              <w:rPr>
                <w:rFonts w:ascii="Times New Roman" w:hAnsi="Times New Roman"/>
                <w:b/>
                <w:i/>
                <w:sz w:val="20"/>
                <w:szCs w:val="20"/>
              </w:rPr>
              <w:t>3) 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pPr>
              <w:spacing w:line="240" w:lineRule="auto"/>
              <w:jc w:val="both"/>
              <w:rPr>
                <w:rFonts w:ascii="Times New Roman" w:hAnsi="Times New Roman"/>
                <w:sz w:val="20"/>
                <w:szCs w:val="20"/>
              </w:rPr>
            </w:pPr>
            <w:r>
              <w:rPr>
                <w:rFonts w:ascii="Times New Roman" w:hAnsi="Times New Roman"/>
                <w:sz w:val="20"/>
                <w:szCs w:val="20"/>
              </w:rPr>
              <w:t xml:space="preserve">Lazorak B., Skwarek B., Lazorak T. Jan Niewiadomski (1840 –1914) – jego rola w życiu Drohobycza. – Legnica – Nahujowice: </w:t>
            </w:r>
            <w:r>
              <w:rPr>
                <w:rFonts w:ascii="Times New Roman" w:hAnsi="Times New Roman"/>
                <w:sz w:val="20"/>
                <w:szCs w:val="20"/>
                <w:lang w:val="pl-PL"/>
              </w:rPr>
              <w:t xml:space="preserve">Wydawnictwo </w:t>
            </w:r>
            <w:r>
              <w:rPr>
                <w:rStyle w:val="60"/>
                <w:rFonts w:ascii="Times New Roman" w:hAnsi="Times New Roman"/>
                <w:color w:val="auto"/>
                <w:szCs w:val="20"/>
              </w:rPr>
              <w:t>Państwowej Wyższej Szkoł</w:t>
            </w:r>
            <w:r>
              <w:rPr>
                <w:rStyle w:val="60"/>
                <w:rFonts w:ascii="Times New Roman" w:hAnsi="Times New Roman"/>
                <w:color w:val="auto"/>
                <w:szCs w:val="20"/>
                <w:lang w:val="pl-PL"/>
              </w:rPr>
              <w:t>y</w:t>
            </w:r>
            <w:r>
              <w:rPr>
                <w:rStyle w:val="60"/>
                <w:rFonts w:ascii="Times New Roman" w:hAnsi="Times New Roman"/>
                <w:color w:val="auto"/>
                <w:szCs w:val="20"/>
              </w:rPr>
              <w:t xml:space="preserve"> Zawodow</w:t>
            </w:r>
            <w:r>
              <w:rPr>
                <w:rStyle w:val="60"/>
                <w:rFonts w:ascii="Times New Roman" w:hAnsi="Times New Roman"/>
                <w:color w:val="auto"/>
                <w:szCs w:val="20"/>
                <w:lang w:val="pl-PL"/>
              </w:rPr>
              <w:t>ej</w:t>
            </w:r>
            <w:r>
              <w:rPr>
                <w:rStyle w:val="60"/>
                <w:rFonts w:ascii="Times New Roman" w:hAnsi="Times New Roman"/>
                <w:color w:val="auto"/>
                <w:szCs w:val="20"/>
              </w:rPr>
              <w:t xml:space="preserve"> im. Witelona w Legnicy, </w:t>
            </w:r>
            <w:r>
              <w:rPr>
                <w:rFonts w:ascii="Times New Roman" w:hAnsi="Times New Roman"/>
                <w:sz w:val="20"/>
                <w:szCs w:val="20"/>
              </w:rPr>
              <w:t xml:space="preserve">2020. – 186 </w:t>
            </w:r>
            <w:r>
              <w:rPr>
                <w:rFonts w:ascii="Times New Roman" w:hAnsi="Times New Roman"/>
                <w:sz w:val="20"/>
                <w:szCs w:val="20"/>
                <w:lang w:val="en-US"/>
              </w:rPr>
              <w:t>s</w:t>
            </w:r>
            <w:r>
              <w:rPr>
                <w:rFonts w:ascii="Times New Roman" w:hAnsi="Times New Roman"/>
                <w:sz w:val="20"/>
                <w:szCs w:val="20"/>
              </w:rPr>
              <w:t>. (7,4 др. арк., авт. частка 7, 2 др. арк.)</w:t>
            </w:r>
          </w:p>
          <w:p>
            <w:pPr>
              <w:spacing w:line="240" w:lineRule="auto"/>
              <w:jc w:val="both"/>
              <w:rPr>
                <w:rFonts w:ascii="Times New Roman" w:hAnsi="Times New Roman"/>
                <w:sz w:val="20"/>
                <w:szCs w:val="20"/>
              </w:rPr>
            </w:pPr>
            <w:r>
              <w:rPr>
                <w:rFonts w:ascii="Times New Roman" w:hAnsi="Times New Roman"/>
                <w:sz w:val="20"/>
                <w:szCs w:val="20"/>
              </w:rPr>
              <w:t>2.</w:t>
            </w:r>
            <w:r>
              <w:t xml:space="preserve"> </w:t>
            </w:r>
            <w:r>
              <w:rPr>
                <w:rFonts w:ascii="Times New Roman" w:hAnsi="Times New Roman"/>
                <w:sz w:val="20"/>
                <w:szCs w:val="20"/>
              </w:rPr>
              <w:t xml:space="preserve">Лазорак Б., Лазорак Т., Скварек Б. Дрогобич і Дрогобицька земля у 1914-1919 рр. Дослідження історії міста та регіону. – Варшава – Легніца – Дрогобич – Нагуєвичі, 2022. – 656 с. (у рамках міжнародної співпраці із Вищою школою ім. Вітелона м. Лєгніці) авторська частка 2 др.арк. </w:t>
            </w:r>
          </w:p>
          <w:p>
            <w:pPr>
              <w:spacing w:line="240" w:lineRule="auto"/>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r>
            <w:r>
              <w:rPr>
                <w:rFonts w:ascii="Times New Roman" w:hAnsi="Times New Roman"/>
                <w:sz w:val="20"/>
                <w:szCs w:val="20"/>
              </w:rPr>
              <w:t xml:space="preserve">Лазорак Б. Розвиток солевиробництва у Дрогобичі в другій половині ХІХ – на початку ХХ ст.  // Дрогобицька солеварня: нарис історії від найдавніших часів до початку ХХІ ст. : монографія / Наук. ред. Микола Галів. – Суми : Університетська книга, 2022. – С. 74-145. </w:t>
            </w:r>
          </w:p>
          <w:p>
            <w:pPr>
              <w:spacing w:line="240" w:lineRule="auto"/>
              <w:jc w:val="both"/>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r>
            <w:r>
              <w:rPr>
                <w:rFonts w:ascii="Times New Roman" w:hAnsi="Times New Roman"/>
                <w:sz w:val="20"/>
                <w:szCs w:val="20"/>
              </w:rPr>
              <w:t xml:space="preserve">Стецик Ю., Лазорак Б. Дрогобицька солеварня у перші десятиліття австрійського урядування (70-ті рр. XVIII – середина XIX ст.) // Дрогобицька солеварня: нарис історії від найдавніших часів до початку ХХІ ст. : монографія / Наук. ред. Микола Галів. – Суми : Університетська книга, 2022. – С. 51-73. </w:t>
            </w:r>
          </w:p>
          <w:p>
            <w:pPr>
              <w:numPr>
                <w:ilvl w:val="1"/>
                <w:numId w:val="24"/>
              </w:numPr>
              <w:spacing w:after="0" w:line="240" w:lineRule="auto"/>
              <w:jc w:val="both"/>
              <w:rPr>
                <w:rFonts w:ascii="Times New Roman" w:hAnsi="Times New Roman"/>
                <w:b/>
                <w:i/>
                <w:sz w:val="20"/>
                <w:szCs w:val="20"/>
              </w:rPr>
            </w:pPr>
            <w:r>
              <w:rPr>
                <w:rFonts w:ascii="Times New Roman" w:hAnsi="Times New Roman"/>
                <w:b/>
                <w:i/>
                <w:sz w:val="20"/>
                <w:szCs w:val="20"/>
              </w:rPr>
              <w:t xml:space="preserve">участь у міжнародних наукових та/або освітніх проектах, залучення до міжнародної експертизи, наявність звання “суддя міжнародної категорії”; </w:t>
            </w:r>
          </w:p>
          <w:p>
            <w:pPr>
              <w:spacing w:line="240" w:lineRule="auto"/>
              <w:rPr>
                <w:rFonts w:ascii="Times New Roman" w:hAnsi="Times New Roman"/>
                <w:sz w:val="20"/>
                <w:szCs w:val="20"/>
              </w:rPr>
            </w:pPr>
            <w:r>
              <w:rPr>
                <w:rFonts w:ascii="Times New Roman" w:hAnsi="Times New Roman"/>
                <w:sz w:val="20"/>
                <w:szCs w:val="20"/>
              </w:rPr>
              <w:t xml:space="preserve">Член журі Міжнародної ради експертів Міжнародної премії Івана Франка 2018, 2019, 2020, 2021,  2022/2023 років. Див. докладніше сертифікати на офіційному сайті премії: </w:t>
            </w:r>
            <w:r>
              <w:fldChar w:fldCharType="begin"/>
            </w:r>
            <w:r>
              <w:instrText xml:space="preserve"> HYPERLINK "https://frankoprize.com.ua/index.php/uk/sklasty-pozhertvu-2/4-8/" </w:instrText>
            </w:r>
            <w:r>
              <w:fldChar w:fldCharType="separate"/>
            </w:r>
            <w:r>
              <w:rPr>
                <w:rStyle w:val="20"/>
                <w:rFonts w:ascii="Times New Roman" w:hAnsi="Times New Roman"/>
                <w:color w:val="auto"/>
                <w:sz w:val="20"/>
                <w:szCs w:val="20"/>
              </w:rPr>
              <w:t>https://frankoprize.com.ua/index.php/uk/sklasty-pozhertvu-2/4-8/</w:t>
            </w:r>
            <w:r>
              <w:rPr>
                <w:rStyle w:val="20"/>
                <w:rFonts w:ascii="Times New Roman" w:hAnsi="Times New Roman"/>
                <w:color w:val="auto"/>
                <w:sz w:val="20"/>
                <w:szCs w:val="20"/>
              </w:rPr>
              <w:fldChar w:fldCharType="end"/>
            </w:r>
          </w:p>
          <w:p>
            <w:pPr>
              <w:numPr>
                <w:ilvl w:val="1"/>
                <w:numId w:val="24"/>
              </w:numPr>
              <w:spacing w:after="0" w:line="240" w:lineRule="auto"/>
              <w:jc w:val="both"/>
              <w:rPr>
                <w:rFonts w:ascii="Times New Roman" w:hAnsi="Times New Roman"/>
                <w:b/>
                <w:i/>
                <w:sz w:val="20"/>
                <w:szCs w:val="20"/>
              </w:rPr>
            </w:pPr>
            <w:r>
              <w:rPr>
                <w:rFonts w:ascii="Times New Roman" w:hAnsi="Times New Roman"/>
                <w:b/>
                <w:i/>
                <w:sz w:val="20"/>
                <w:szCs w:val="20"/>
              </w:rPr>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pPr>
              <w:pStyle w:val="37"/>
              <w:numPr>
                <w:ilvl w:val="0"/>
                <w:numId w:val="25"/>
              </w:numPr>
              <w:spacing w:line="240" w:lineRule="auto"/>
              <w:ind w:left="0" w:firstLine="360"/>
              <w:jc w:val="both"/>
              <w:rPr>
                <w:rFonts w:ascii="Times New Roman" w:hAnsi="Times New Roman"/>
                <w:sz w:val="20"/>
                <w:szCs w:val="20"/>
              </w:rPr>
            </w:pPr>
            <w:r>
              <w:rPr>
                <w:rFonts w:ascii="Times New Roman" w:hAnsi="Times New Roman"/>
                <w:sz w:val="20"/>
                <w:szCs w:val="20"/>
              </w:rPr>
              <w:t>Лазорак Б., Лазорак Т.</w:t>
            </w:r>
            <w:r>
              <w:rPr>
                <w:rFonts w:hint="default" w:ascii="Times New Roman" w:hAnsi="Times New Roman"/>
                <w:sz w:val="20"/>
                <w:szCs w:val="20"/>
                <w:lang w:val="uk-UA"/>
              </w:rPr>
              <w:t xml:space="preserve"> </w:t>
            </w:r>
            <w:r>
              <w:rPr>
                <w:rFonts w:ascii="Times New Roman" w:hAnsi="Times New Roman"/>
                <w:sz w:val="20"/>
                <w:szCs w:val="20"/>
              </w:rPr>
              <w:t>Лихоманка за німецькими стандартами»: матеріали до історії та генеалогії колонії Гассендорф в селі Уличне //</w:t>
            </w:r>
            <w:r>
              <w:rPr>
                <w:rFonts w:ascii="Times New Roman" w:hAnsi="Times New Roman"/>
                <w:iCs/>
                <w:sz w:val="20"/>
                <w:szCs w:val="20"/>
                <w:shd w:val="clear" w:color="auto" w:fill="FFFFFF"/>
              </w:rPr>
              <w:t xml:space="preserve">Садиба Франка: науковий збірник заповідника «Нагуєвичі». –Дрогобич: Посвіт, 2020. – Кн. I. – С. 429-496. </w:t>
            </w:r>
          </w:p>
          <w:p>
            <w:pPr>
              <w:pStyle w:val="37"/>
              <w:numPr>
                <w:ilvl w:val="0"/>
                <w:numId w:val="25"/>
              </w:numPr>
              <w:spacing w:line="240" w:lineRule="auto"/>
              <w:ind w:left="0" w:firstLine="360"/>
              <w:jc w:val="both"/>
              <w:rPr>
                <w:rFonts w:ascii="Times New Roman" w:hAnsi="Times New Roman"/>
                <w:sz w:val="20"/>
                <w:szCs w:val="20"/>
              </w:rPr>
            </w:pPr>
            <w:r>
              <w:rPr>
                <w:rFonts w:ascii="Times New Roman" w:hAnsi="Times New Roman"/>
                <w:sz w:val="20"/>
                <w:szCs w:val="20"/>
              </w:rPr>
              <w:t xml:space="preserve">Лазорак Б., Лазорак Т. Енергійний директор, який з вірою говорить про майбутнє музею…»: Дрогобицький музей за каденції свого першого керівника, хорунжого УГА та професора гімназії імені Івана Франка – Андрія Лепкого (1940 – 1944 рр.) // Садиба Франка: науковий збірник заповідника «Нагуєвичі» / Ред. кол. Б. Лазорак (голов. ред.), Я. Мельник, М. Мозер, П. Гриценко, Л. Тимошенко, В. Александрович та ін. – Кн. IІІ. – Дрогобич: Посвіт, 2022. – С.219-346. </w:t>
            </w:r>
          </w:p>
          <w:p>
            <w:pPr>
              <w:pStyle w:val="37"/>
              <w:numPr>
                <w:ilvl w:val="0"/>
                <w:numId w:val="25"/>
              </w:numPr>
              <w:spacing w:line="240" w:lineRule="auto"/>
              <w:ind w:left="0" w:firstLine="360"/>
              <w:jc w:val="both"/>
              <w:rPr>
                <w:rFonts w:ascii="Times New Roman" w:hAnsi="Times New Roman"/>
                <w:sz w:val="20"/>
                <w:szCs w:val="20"/>
              </w:rPr>
            </w:pPr>
            <w:r>
              <w:rPr>
                <w:rFonts w:ascii="Times New Roman" w:hAnsi="Times New Roman"/>
                <w:sz w:val="20"/>
                <w:szCs w:val="20"/>
              </w:rPr>
              <w:t xml:space="preserve">Лазорак Б. Ігнацій Лобос (1877-1940): “ Ребус мистецької долі та пошуки історичної правди про надгробки Дрогобиького “цвинтаря на Трускавецькій, виконані за ескізами та кресленнями Бруно Шульца”// Садиба Франка: науковий збірник заповідника «Нагуєвичі» / Ред. кол. Б. Лазорак (голов. ред.), Я. Мельник, М. Мозер, П. Гриценко, Л. Тимошенко, В. Александрович та ін. – Кн. IІІ. – Дрогобич: Посвіт, 2022. – С. 822-851. </w:t>
            </w:r>
          </w:p>
          <w:p>
            <w:pPr>
              <w:pStyle w:val="37"/>
              <w:numPr>
                <w:ilvl w:val="0"/>
                <w:numId w:val="25"/>
              </w:numPr>
              <w:spacing w:line="240" w:lineRule="auto"/>
              <w:ind w:left="0" w:firstLine="360"/>
              <w:jc w:val="both"/>
              <w:rPr>
                <w:rFonts w:ascii="Times New Roman" w:hAnsi="Times New Roman"/>
                <w:sz w:val="20"/>
                <w:szCs w:val="20"/>
              </w:rPr>
            </w:pPr>
            <w:r>
              <w:rPr>
                <w:rFonts w:ascii="Times New Roman" w:hAnsi="Times New Roman"/>
                <w:sz w:val="20"/>
                <w:szCs w:val="20"/>
              </w:rPr>
              <w:t>Лазорак Б. “Зажурилося поле, що лишилося голе…”: життєва латканка світлої памяті професора Михайла Хая і його титанічна битва за збереження музично-інструментальної культури України. ”// Садиба Франка: науковий збірник заповідника «Нагуєвичі» / Ред. кол. Б. Лазорак (голов. ред.), Я. Мельник, М. Мозер, П. Гриценко, Л. Тимошенко, В. Александрович та ін. – Кн. IІІ. – Дрогобич: Посвіт, 2022. – 918-931.</w:t>
            </w:r>
          </w:p>
          <w:p>
            <w:pPr>
              <w:pStyle w:val="37"/>
              <w:numPr>
                <w:ilvl w:val="0"/>
                <w:numId w:val="25"/>
              </w:numPr>
              <w:spacing w:line="240" w:lineRule="auto"/>
              <w:ind w:left="0" w:firstLine="360"/>
              <w:jc w:val="both"/>
              <w:rPr>
                <w:rFonts w:ascii="Times New Roman" w:hAnsi="Times New Roman"/>
                <w:sz w:val="20"/>
                <w:szCs w:val="20"/>
              </w:rPr>
            </w:pPr>
            <w:r>
              <w:rPr>
                <w:rFonts w:ascii="Times New Roman" w:hAnsi="Times New Roman"/>
                <w:sz w:val="20"/>
                <w:szCs w:val="20"/>
              </w:rPr>
              <w:t xml:space="preserve">Погоральський Я., Пархуць Л., Лазорак Б. Дитинець середньовічного городища у селі Ступниця на Дрогобиччині (топографічно-археологічна характеристика пам’ятки”// Садиба Франка: науковий збірник заповідника «Нагуєвичі» / Ред. кол. Б. Лазорак (голов. ред.), Я. Мельник, М. Мозер, П. Гриценко, Л. Тимошенко, В. Александрович та ін. – Кн. IІІ. – Дрогобич: Посвіт, 2022. – С. 179-186. </w:t>
            </w:r>
          </w:p>
          <w:p>
            <w:pPr>
              <w:pStyle w:val="37"/>
              <w:numPr>
                <w:ilvl w:val="0"/>
                <w:numId w:val="25"/>
              </w:numPr>
              <w:spacing w:line="240" w:lineRule="auto"/>
              <w:ind w:left="0" w:firstLine="360"/>
              <w:jc w:val="both"/>
              <w:rPr>
                <w:rFonts w:ascii="Times New Roman" w:hAnsi="Times New Roman"/>
                <w:sz w:val="20"/>
                <w:szCs w:val="20"/>
              </w:rPr>
            </w:pPr>
            <w:r>
              <w:rPr>
                <w:rFonts w:ascii="Times New Roman" w:hAnsi="Times New Roman"/>
                <w:sz w:val="20"/>
                <w:szCs w:val="20"/>
              </w:rPr>
              <w:t>Лазорак Б. Дар музейної любові. // Літопис Бойківщини. – Ч. 1 /102 (113). – Україна-Канада: Бойківщина, 2022. – С. 23-31.</w:t>
            </w:r>
          </w:p>
          <w:p>
            <w:pPr>
              <w:pStyle w:val="37"/>
              <w:spacing w:line="240" w:lineRule="auto"/>
              <w:ind w:left="0"/>
              <w:jc w:val="both"/>
              <w:rPr>
                <w:rFonts w:ascii="Times New Roman" w:hAnsi="Times New Roman"/>
                <w:iCs/>
                <w:sz w:val="20"/>
                <w:szCs w:val="20"/>
                <w:shd w:val="clear" w:color="auto" w:fill="FFFFFF"/>
              </w:rPr>
            </w:pPr>
          </w:p>
          <w:p>
            <w:pPr>
              <w:pStyle w:val="37"/>
              <w:numPr>
                <w:ilvl w:val="0"/>
                <w:numId w:val="26"/>
              </w:numPr>
              <w:spacing w:after="0" w:line="240" w:lineRule="auto"/>
              <w:ind w:left="0" w:firstLine="0"/>
              <w:rPr>
                <w:rFonts w:ascii="Times New Roman" w:hAnsi="Times New Roman"/>
                <w:sz w:val="20"/>
                <w:szCs w:val="20"/>
              </w:rPr>
            </w:pPr>
            <w:r>
              <w:rPr>
                <w:rFonts w:ascii="Times New Roman" w:hAnsi="Times New Roman"/>
                <w:b/>
                <w:i/>
                <w:sz w:val="20"/>
                <w:szCs w:val="20"/>
              </w:rPr>
              <w:t xml:space="preserve">діяльність за спеціальністю у формі участі у професійних та/або громадських об’єднаннях:  </w:t>
            </w:r>
          </w:p>
          <w:p>
            <w:pPr>
              <w:spacing w:line="240" w:lineRule="auto"/>
              <w:jc w:val="both"/>
              <w:rPr>
                <w:rFonts w:ascii="Times New Roman" w:hAnsi="Times New Roman"/>
                <w:sz w:val="20"/>
                <w:szCs w:val="20"/>
                <w:shd w:val="clear" w:color="auto" w:fill="FFFFFF"/>
              </w:rPr>
            </w:pPr>
            <w:r>
              <w:rPr>
                <w:rFonts w:ascii="Times New Roman" w:hAnsi="Times New Roman"/>
                <w:sz w:val="20"/>
                <w:szCs w:val="20"/>
              </w:rPr>
              <w:t xml:space="preserve">Член Наукового Товариства ім. Шевченка (Дрогобицький осередок),  </w:t>
            </w:r>
            <w:r>
              <w:rPr>
                <w:rFonts w:ascii="Times New Roman" w:hAnsi="Times New Roman"/>
                <w:sz w:val="20"/>
                <w:szCs w:val="20"/>
                <w:shd w:val="clear" w:color="auto" w:fill="FFFFFF"/>
              </w:rPr>
              <w:t>Член громадської організації «Західноукраїнська спілка музеїв» (з 2018 р.)</w:t>
            </w:r>
          </w:p>
          <w:p>
            <w:pPr>
              <w:spacing w:line="240" w:lineRule="auto"/>
              <w:jc w:val="both"/>
              <w:rPr>
                <w:rFonts w:ascii="Times New Roman" w:hAnsi="Times New Roman"/>
                <w:sz w:val="20"/>
                <w:szCs w:val="20"/>
              </w:rPr>
            </w:pPr>
            <w:r>
              <w:rPr>
                <w:rFonts w:ascii="Times New Roman" w:hAnsi="Times New Roman"/>
                <w:b/>
                <w:bCs/>
                <w:i/>
                <w:iCs/>
                <w:sz w:val="20"/>
                <w:szCs w:val="20"/>
              </w:rPr>
              <w:t>20) дос</w:t>
            </w:r>
            <w:bookmarkStart w:id="6" w:name="_GoBack"/>
            <w:bookmarkEnd w:id="6"/>
            <w:r>
              <w:rPr>
                <w:rFonts w:ascii="Times New Roman" w:hAnsi="Times New Roman"/>
                <w:b/>
                <w:bCs/>
                <w:i/>
                <w:iCs/>
                <w:sz w:val="20"/>
                <w:szCs w:val="20"/>
              </w:rPr>
              <w:t>від практичної роботи за спеціальністю не менше п’яти років (крім педагогічної, науково-педагогічної, наукової діяльності):</w:t>
            </w:r>
            <w:r>
              <w:rPr>
                <w:rFonts w:ascii="Times New Roman" w:hAnsi="Times New Roman"/>
                <w:bCs/>
                <w:iCs/>
                <w:sz w:val="20"/>
                <w:szCs w:val="20"/>
              </w:rPr>
              <w:t xml:space="preserve"> </w:t>
            </w:r>
            <w:r>
              <w:rPr>
                <w:rFonts w:ascii="Times New Roman" w:hAnsi="Times New Roman"/>
                <w:sz w:val="20"/>
                <w:szCs w:val="20"/>
              </w:rPr>
              <w:t>Директор Комунального закладу Львівської обласної ради «Адміністрація державного історико-культурного заповідника «Нагуєвичі» з 06.06.2017 р.</w:t>
            </w:r>
          </w:p>
        </w:tc>
      </w:tr>
    </w:tbl>
    <w:p/>
    <w:sectPr>
      <w:pgSz w:w="16838" w:h="11906" w:orient="landscape"/>
      <w:pgMar w:top="1134" w:right="567" w:bottom="851"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ntiqua">
    <w:altName w:val="Times New Roman"/>
    <w:panose1 w:val="00000000000000000000"/>
    <w:charset w:val="00"/>
    <w:family w:val="auto"/>
    <w:pitch w:val="default"/>
    <w:sig w:usb0="00000000" w:usb1="00000000" w:usb2="00000000" w:usb3="00000000" w:csb0="00000001" w:csb1="00000000"/>
  </w:font>
  <w:font w:name="SchoolBookCTT">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80"/>
    <w:family w:val="auto"/>
    <w:pitch w:val="default"/>
    <w:sig w:usb0="00000000" w:usb1="00000000" w:usb2="00000010" w:usb3="00000000" w:csb0="00020000" w:csb1="00000000"/>
  </w:font>
  <w:font w:name="Sylfaen">
    <w:panose1 w:val="010A0502050306030303"/>
    <w:charset w:val="CC"/>
    <w:family w:val="roman"/>
    <w:pitch w:val="default"/>
    <w:sig w:usb0="04000687" w:usb1="00000000" w:usb2="00000000" w:usb3="00000000" w:csb0="2000009F" w:csb1="00000000"/>
  </w:font>
  <w:font w:name="MS Mincho">
    <w:altName w:val="MS Gothic"/>
    <w:panose1 w:val="02020609040205080304"/>
    <w:charset w:val="80"/>
    <w:family w:val="roman"/>
    <w:pitch w:val="default"/>
    <w:sig w:usb0="00000000" w:usb1="00000000" w:usb2="00000010" w:usb3="00000000" w:csb0="00020000" w:csb1="00000000"/>
  </w:font>
  <w:font w:name="Cambria-Bold-Identity-H">
    <w:altName w:val="Yu Gothic"/>
    <w:panose1 w:val="00000000000000000000"/>
    <w:charset w:val="80"/>
    <w:family w:val="auto"/>
    <w:pitch w:val="default"/>
    <w:sig w:usb0="00000000" w:usb1="00000000" w:usb2="00000010" w:usb3="00000000" w:csb0="00020000" w:csb1="00000000"/>
  </w:font>
  <w:font w:name="Lobster">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CC"/>
    <w:family w:val="roman"/>
    <w:pitch w:val="default"/>
    <w:sig w:usb0="E00006FF" w:usb1="420024FF" w:usb2="02000000" w:usb3="00000000" w:csb0="2000019F" w:csb1="00000000"/>
  </w:font>
  <w:font w:name="Garamond">
    <w:panose1 w:val="02020404030301010803"/>
    <w:charset w:val="CC"/>
    <w:family w:val="roman"/>
    <w:pitch w:val="default"/>
    <w:sig w:usb0="00000287" w:usb1="00000000" w:usb2="00000000" w:usb3="00000000" w:csb0="0000009F" w:csb1="DFD70000"/>
  </w:font>
  <w:font w:name="TimesNewRomanPS-BoldMT">
    <w:altName w:val="Yu Gothic"/>
    <w:panose1 w:val="00000000000000000000"/>
    <w:charset w:val="80"/>
    <w:family w:val="auto"/>
    <w:pitch w:val="default"/>
    <w:sig w:usb0="00000000" w:usb1="00000000" w:usb2="00000010" w:usb3="00000000" w:csb0="00020001" w:csb1="00000000"/>
  </w:font>
  <w:font w:name="MS Gothic">
    <w:panose1 w:val="020B0609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D5DD3"/>
    <w:multiLevelType w:val="multilevel"/>
    <w:tmpl w:val="A92D5DD3"/>
    <w:lvl w:ilvl="0" w:tentative="0">
      <w:start w:val="1"/>
      <w:numFmt w:val="decimal"/>
      <w:lvlText w:val="%1."/>
      <w:lvlJc w:val="left"/>
      <w:pPr>
        <w:tabs>
          <w:tab w:val="left" w:pos="271"/>
        </w:tabs>
        <w:ind w:left="46" w:leftChars="0" w:firstLine="314" w:firstLineChars="0"/>
      </w:pPr>
      <w:rPr>
        <w:rFonts w:hint="default"/>
        <w:i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DB521C66"/>
    <w:multiLevelType w:val="singleLevel"/>
    <w:tmpl w:val="DB521C66"/>
    <w:lvl w:ilvl="0" w:tentative="0">
      <w:start w:val="1"/>
      <w:numFmt w:val="decimal"/>
      <w:suff w:val="space"/>
      <w:lvlText w:val="%1."/>
      <w:lvlJc w:val="left"/>
    </w:lvl>
  </w:abstractNum>
  <w:abstractNum w:abstractNumId="2">
    <w:nsid w:val="00000028"/>
    <w:multiLevelType w:val="multilevel"/>
    <w:tmpl w:val="00000028"/>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29"/>
    <w:multiLevelType w:val="multilevel"/>
    <w:tmpl w:val="00000029"/>
    <w:lvl w:ilvl="0" w:tentative="0">
      <w:start w:val="1"/>
      <w:numFmt w:val="bullet"/>
      <w:lvlText w:val="у"/>
      <w:lvlJc w:val="left"/>
    </w:lvl>
    <w:lvl w:ilvl="1" w:tentative="0">
      <w:start w:val="8"/>
      <w:numFmt w:val="decimal"/>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25462855"/>
    <w:multiLevelType w:val="multilevel"/>
    <w:tmpl w:val="25462855"/>
    <w:lvl w:ilvl="0" w:tentative="0">
      <w:start w:val="1"/>
      <w:numFmt w:val="decimal"/>
      <w:lvlText w:val="%1."/>
      <w:lvlJc w:val="left"/>
      <w:pPr>
        <w:tabs>
          <w:tab w:val="left" w:pos="1004"/>
        </w:tabs>
        <w:ind w:left="1004" w:hanging="360"/>
      </w:pPr>
      <w:rPr>
        <w:rFonts w:cs="Times New Roman"/>
        <w:b/>
        <w:i w:val="0"/>
      </w:rPr>
    </w:lvl>
    <w:lvl w:ilvl="1" w:tentative="0">
      <w:start w:val="1"/>
      <w:numFmt w:val="lowerLetter"/>
      <w:lvlText w:val="%2."/>
      <w:lvlJc w:val="left"/>
      <w:pPr>
        <w:tabs>
          <w:tab w:val="left" w:pos="1724"/>
        </w:tabs>
        <w:ind w:left="1724" w:hanging="360"/>
      </w:pPr>
      <w:rPr>
        <w:rFonts w:cs="Times New Roman"/>
      </w:rPr>
    </w:lvl>
    <w:lvl w:ilvl="2" w:tentative="0">
      <w:start w:val="1"/>
      <w:numFmt w:val="lowerRoman"/>
      <w:lvlText w:val="%3."/>
      <w:lvlJc w:val="right"/>
      <w:pPr>
        <w:tabs>
          <w:tab w:val="left" w:pos="2444"/>
        </w:tabs>
        <w:ind w:left="2444" w:hanging="180"/>
      </w:pPr>
      <w:rPr>
        <w:rFonts w:cs="Times New Roman"/>
      </w:rPr>
    </w:lvl>
    <w:lvl w:ilvl="3" w:tentative="0">
      <w:start w:val="1"/>
      <w:numFmt w:val="decimal"/>
      <w:lvlText w:val="%4."/>
      <w:lvlJc w:val="left"/>
      <w:pPr>
        <w:tabs>
          <w:tab w:val="left" w:pos="3164"/>
        </w:tabs>
        <w:ind w:left="3164" w:hanging="360"/>
      </w:pPr>
      <w:rPr>
        <w:rFonts w:cs="Times New Roman"/>
      </w:rPr>
    </w:lvl>
    <w:lvl w:ilvl="4" w:tentative="0">
      <w:start w:val="1"/>
      <w:numFmt w:val="lowerLetter"/>
      <w:lvlText w:val="%5."/>
      <w:lvlJc w:val="left"/>
      <w:pPr>
        <w:tabs>
          <w:tab w:val="left" w:pos="3884"/>
        </w:tabs>
        <w:ind w:left="3884" w:hanging="360"/>
      </w:pPr>
      <w:rPr>
        <w:rFonts w:cs="Times New Roman"/>
      </w:rPr>
    </w:lvl>
    <w:lvl w:ilvl="5" w:tentative="0">
      <w:start w:val="1"/>
      <w:numFmt w:val="lowerRoman"/>
      <w:lvlText w:val="%6."/>
      <w:lvlJc w:val="right"/>
      <w:pPr>
        <w:tabs>
          <w:tab w:val="left" w:pos="4604"/>
        </w:tabs>
        <w:ind w:left="4604" w:hanging="180"/>
      </w:pPr>
      <w:rPr>
        <w:rFonts w:cs="Times New Roman"/>
      </w:rPr>
    </w:lvl>
    <w:lvl w:ilvl="6" w:tentative="0">
      <w:start w:val="1"/>
      <w:numFmt w:val="decimal"/>
      <w:lvlText w:val="%7."/>
      <w:lvlJc w:val="left"/>
      <w:pPr>
        <w:tabs>
          <w:tab w:val="left" w:pos="5324"/>
        </w:tabs>
        <w:ind w:left="5324" w:hanging="360"/>
      </w:pPr>
      <w:rPr>
        <w:rFonts w:cs="Times New Roman"/>
      </w:rPr>
    </w:lvl>
    <w:lvl w:ilvl="7" w:tentative="0">
      <w:start w:val="1"/>
      <w:numFmt w:val="lowerLetter"/>
      <w:lvlText w:val="%8."/>
      <w:lvlJc w:val="left"/>
      <w:pPr>
        <w:tabs>
          <w:tab w:val="left" w:pos="6044"/>
        </w:tabs>
        <w:ind w:left="6044" w:hanging="360"/>
      </w:pPr>
      <w:rPr>
        <w:rFonts w:cs="Times New Roman"/>
      </w:rPr>
    </w:lvl>
    <w:lvl w:ilvl="8" w:tentative="0">
      <w:start w:val="1"/>
      <w:numFmt w:val="lowerRoman"/>
      <w:lvlText w:val="%9."/>
      <w:lvlJc w:val="right"/>
      <w:pPr>
        <w:tabs>
          <w:tab w:val="left" w:pos="6764"/>
        </w:tabs>
        <w:ind w:left="6764" w:hanging="180"/>
      </w:pPr>
      <w:rPr>
        <w:rFonts w:cs="Times New Roman"/>
      </w:rPr>
    </w:lvl>
  </w:abstractNum>
  <w:abstractNum w:abstractNumId="5">
    <w:nsid w:val="255B448D"/>
    <w:multiLevelType w:val="multilevel"/>
    <w:tmpl w:val="255B448D"/>
    <w:lvl w:ilvl="0" w:tentative="0">
      <w:start w:val="1"/>
      <w:numFmt w:val="decimal"/>
      <w:lvlText w:val="%1."/>
      <w:lvlJc w:val="left"/>
      <w:pPr>
        <w:tabs>
          <w:tab w:val="left" w:pos="683"/>
        </w:tabs>
        <w:ind w:left="-37" w:firstLine="397"/>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28C83B9E"/>
    <w:multiLevelType w:val="multilevel"/>
    <w:tmpl w:val="28C83B9E"/>
    <w:lvl w:ilvl="0" w:tentative="0">
      <w:start w:val="19"/>
      <w:numFmt w:val="decimal"/>
      <w:lvlText w:val="%1)"/>
      <w:lvlJc w:val="left"/>
      <w:pPr>
        <w:ind w:left="720" w:hanging="360"/>
      </w:pPr>
      <w:rPr>
        <w:rFonts w:hint="default"/>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A9E292E"/>
    <w:multiLevelType w:val="multilevel"/>
    <w:tmpl w:val="2A9E292E"/>
    <w:lvl w:ilvl="0" w:tentative="0">
      <w:start w:val="1"/>
      <w:numFmt w:val="decimal"/>
      <w:lvlText w:val="%1."/>
      <w:lvlJc w:val="left"/>
      <w:pPr>
        <w:tabs>
          <w:tab w:val="left" w:pos="720"/>
        </w:tabs>
        <w:ind w:left="720" w:hanging="360"/>
      </w:pPr>
      <w:rPr>
        <w:b w:val="0"/>
        <w:bCs/>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2D067102"/>
    <w:multiLevelType w:val="multilevel"/>
    <w:tmpl w:val="2D067102"/>
    <w:lvl w:ilvl="0" w:tentative="0">
      <w:start w:val="1"/>
      <w:numFmt w:val="decimal"/>
      <w:lvlText w:val="%1."/>
      <w:lvlJc w:val="left"/>
      <w:pPr>
        <w:tabs>
          <w:tab w:val="left" w:pos="323"/>
        </w:tabs>
        <w:ind w:left="-397" w:firstLine="397"/>
      </w:pPr>
      <w:rPr>
        <w:rFonts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56E6A0C"/>
    <w:multiLevelType w:val="multilevel"/>
    <w:tmpl w:val="356E6A0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6760C3E"/>
    <w:multiLevelType w:val="multilevel"/>
    <w:tmpl w:val="36760C3E"/>
    <w:lvl w:ilvl="0" w:tentative="0">
      <w:start w:val="1"/>
      <w:numFmt w:val="decimal"/>
      <w:lvlText w:val="%1."/>
      <w:lvlJc w:val="left"/>
      <w:pPr>
        <w:tabs>
          <w:tab w:val="left" w:pos="1402"/>
        </w:tabs>
        <w:ind w:left="682" w:firstLine="397"/>
      </w:pPr>
      <w:rPr>
        <w:rFonts w:cs="Times New Roman"/>
      </w:rPr>
    </w:lvl>
    <w:lvl w:ilvl="1" w:tentative="0">
      <w:start w:val="1"/>
      <w:numFmt w:val="lowerLetter"/>
      <w:lvlText w:val="%2."/>
      <w:lvlJc w:val="left"/>
      <w:pPr>
        <w:ind w:left="2159" w:hanging="360"/>
      </w:pPr>
    </w:lvl>
    <w:lvl w:ilvl="2" w:tentative="0">
      <w:start w:val="1"/>
      <w:numFmt w:val="lowerRoman"/>
      <w:lvlText w:val="%3."/>
      <w:lvlJc w:val="right"/>
      <w:pPr>
        <w:ind w:left="2879" w:hanging="180"/>
      </w:pPr>
    </w:lvl>
    <w:lvl w:ilvl="3" w:tentative="0">
      <w:start w:val="1"/>
      <w:numFmt w:val="decimal"/>
      <w:lvlText w:val="%4."/>
      <w:lvlJc w:val="left"/>
      <w:pPr>
        <w:ind w:left="3599" w:hanging="360"/>
      </w:pPr>
    </w:lvl>
    <w:lvl w:ilvl="4" w:tentative="0">
      <w:start w:val="1"/>
      <w:numFmt w:val="lowerLetter"/>
      <w:lvlText w:val="%5."/>
      <w:lvlJc w:val="left"/>
      <w:pPr>
        <w:ind w:left="4319" w:hanging="360"/>
      </w:pPr>
    </w:lvl>
    <w:lvl w:ilvl="5" w:tentative="0">
      <w:start w:val="1"/>
      <w:numFmt w:val="lowerRoman"/>
      <w:lvlText w:val="%6."/>
      <w:lvlJc w:val="right"/>
      <w:pPr>
        <w:ind w:left="5039" w:hanging="180"/>
      </w:pPr>
    </w:lvl>
    <w:lvl w:ilvl="6" w:tentative="0">
      <w:start w:val="1"/>
      <w:numFmt w:val="decimal"/>
      <w:lvlText w:val="%7."/>
      <w:lvlJc w:val="left"/>
      <w:pPr>
        <w:ind w:left="5759" w:hanging="360"/>
      </w:pPr>
    </w:lvl>
    <w:lvl w:ilvl="7" w:tentative="0">
      <w:start w:val="1"/>
      <w:numFmt w:val="lowerLetter"/>
      <w:lvlText w:val="%8."/>
      <w:lvlJc w:val="left"/>
      <w:pPr>
        <w:ind w:left="6479" w:hanging="360"/>
      </w:pPr>
    </w:lvl>
    <w:lvl w:ilvl="8" w:tentative="0">
      <w:start w:val="1"/>
      <w:numFmt w:val="lowerRoman"/>
      <w:lvlText w:val="%9."/>
      <w:lvlJc w:val="right"/>
      <w:pPr>
        <w:ind w:left="7199" w:hanging="180"/>
      </w:pPr>
    </w:lvl>
  </w:abstractNum>
  <w:abstractNum w:abstractNumId="11">
    <w:nsid w:val="36AE6B00"/>
    <w:multiLevelType w:val="multilevel"/>
    <w:tmpl w:val="36AE6B00"/>
    <w:lvl w:ilvl="0" w:tentative="0">
      <w:start w:val="1"/>
      <w:numFmt w:val="decimal"/>
      <w:lvlText w:val="%1."/>
      <w:lvlJc w:val="left"/>
      <w:pPr>
        <w:tabs>
          <w:tab w:val="left" w:pos="683"/>
        </w:tabs>
        <w:ind w:left="-37" w:firstLine="397"/>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A284B6D"/>
    <w:multiLevelType w:val="multilevel"/>
    <w:tmpl w:val="3A284B6D"/>
    <w:lvl w:ilvl="0" w:tentative="0">
      <w:start w:val="12"/>
      <w:numFmt w:val="decimal"/>
      <w:lvlText w:val="%1)"/>
      <w:lvlJc w:val="left"/>
      <w:pPr>
        <w:ind w:left="643" w:hanging="360"/>
      </w:pPr>
    </w:lvl>
    <w:lvl w:ilvl="1" w:tentative="0">
      <w:start w:val="1"/>
      <w:numFmt w:val="lowerLetter"/>
      <w:lvlText w:val="%2."/>
      <w:lvlJc w:val="left"/>
      <w:pPr>
        <w:ind w:left="1363" w:hanging="360"/>
      </w:pPr>
    </w:lvl>
    <w:lvl w:ilvl="2" w:tentative="0">
      <w:start w:val="1"/>
      <w:numFmt w:val="lowerRoman"/>
      <w:lvlText w:val="%3."/>
      <w:lvlJc w:val="right"/>
      <w:pPr>
        <w:ind w:left="2083" w:hanging="180"/>
      </w:pPr>
    </w:lvl>
    <w:lvl w:ilvl="3" w:tentative="0">
      <w:start w:val="1"/>
      <w:numFmt w:val="decimal"/>
      <w:lvlText w:val="%4."/>
      <w:lvlJc w:val="left"/>
      <w:pPr>
        <w:ind w:left="2803" w:hanging="360"/>
      </w:pPr>
    </w:lvl>
    <w:lvl w:ilvl="4" w:tentative="0">
      <w:start w:val="1"/>
      <w:numFmt w:val="lowerLetter"/>
      <w:lvlText w:val="%5."/>
      <w:lvlJc w:val="left"/>
      <w:pPr>
        <w:ind w:left="3523" w:hanging="360"/>
      </w:pPr>
    </w:lvl>
    <w:lvl w:ilvl="5" w:tentative="0">
      <w:start w:val="1"/>
      <w:numFmt w:val="lowerRoman"/>
      <w:lvlText w:val="%6."/>
      <w:lvlJc w:val="right"/>
      <w:pPr>
        <w:ind w:left="4243" w:hanging="180"/>
      </w:pPr>
    </w:lvl>
    <w:lvl w:ilvl="6" w:tentative="0">
      <w:start w:val="1"/>
      <w:numFmt w:val="decimal"/>
      <w:lvlText w:val="%7."/>
      <w:lvlJc w:val="left"/>
      <w:pPr>
        <w:ind w:left="4963" w:hanging="360"/>
      </w:pPr>
    </w:lvl>
    <w:lvl w:ilvl="7" w:tentative="0">
      <w:start w:val="1"/>
      <w:numFmt w:val="lowerLetter"/>
      <w:lvlText w:val="%8."/>
      <w:lvlJc w:val="left"/>
      <w:pPr>
        <w:ind w:left="5683" w:hanging="360"/>
      </w:pPr>
    </w:lvl>
    <w:lvl w:ilvl="8" w:tentative="0">
      <w:start w:val="1"/>
      <w:numFmt w:val="lowerRoman"/>
      <w:lvlText w:val="%9."/>
      <w:lvlJc w:val="right"/>
      <w:pPr>
        <w:ind w:left="6403" w:hanging="180"/>
      </w:pPr>
    </w:lvl>
  </w:abstractNum>
  <w:abstractNum w:abstractNumId="13">
    <w:nsid w:val="3F863948"/>
    <w:multiLevelType w:val="multilevel"/>
    <w:tmpl w:val="3F863948"/>
    <w:lvl w:ilvl="0" w:tentative="0">
      <w:start w:val="1"/>
      <w:numFmt w:val="decimal"/>
      <w:lvlText w:val="%1."/>
      <w:lvlJc w:val="left"/>
      <w:pPr>
        <w:tabs>
          <w:tab w:val="left" w:pos="683"/>
        </w:tabs>
        <w:ind w:left="-37" w:firstLine="397"/>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FDE6C5B"/>
    <w:multiLevelType w:val="multilevel"/>
    <w:tmpl w:val="3FDE6C5B"/>
    <w:lvl w:ilvl="0" w:tentative="0">
      <w:start w:val="1"/>
      <w:numFmt w:val="decimal"/>
      <w:lvlText w:val="%1."/>
      <w:lvlJc w:val="left"/>
      <w:pPr>
        <w:ind w:left="720" w:hanging="360"/>
      </w:pPr>
      <w:rPr>
        <w:i w:val="0"/>
        <w:i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804D6AB"/>
    <w:multiLevelType w:val="singleLevel"/>
    <w:tmpl w:val="4804D6AB"/>
    <w:lvl w:ilvl="0" w:tentative="0">
      <w:start w:val="1"/>
      <w:numFmt w:val="decimal"/>
      <w:lvlText w:val="%1."/>
      <w:lvlJc w:val="left"/>
      <w:pPr>
        <w:tabs>
          <w:tab w:val="left" w:pos="283"/>
        </w:tabs>
        <w:ind w:left="18" w:leftChars="0" w:hanging="18" w:firstLineChars="0"/>
      </w:pPr>
      <w:rPr>
        <w:rFonts w:hint="default" w:ascii="Times New Roman" w:hAnsi="Times New Roman" w:cs="Times New Roman"/>
      </w:rPr>
    </w:lvl>
  </w:abstractNum>
  <w:abstractNum w:abstractNumId="16">
    <w:nsid w:val="4FC15F59"/>
    <w:multiLevelType w:val="multilevel"/>
    <w:tmpl w:val="4FC15F59"/>
    <w:lvl w:ilvl="0" w:tentative="0">
      <w:start w:val="1"/>
      <w:numFmt w:val="decimal"/>
      <w:lvlText w:val="%1."/>
      <w:lvlJc w:val="left"/>
      <w:pPr>
        <w:ind w:left="720" w:hanging="360"/>
      </w:pPr>
      <w:rPr>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3694EFD"/>
    <w:multiLevelType w:val="singleLevel"/>
    <w:tmpl w:val="53694EFD"/>
    <w:lvl w:ilvl="0" w:tentative="0">
      <w:start w:val="1"/>
      <w:numFmt w:val="decimal"/>
      <w:lvlText w:val="%1."/>
      <w:lvlJc w:val="left"/>
      <w:pPr>
        <w:tabs>
          <w:tab w:val="left" w:pos="454"/>
        </w:tabs>
        <w:ind w:left="0" w:leftChars="0" w:firstLine="0" w:firstLineChars="0"/>
      </w:pPr>
      <w:rPr>
        <w:rFonts w:hint="default"/>
      </w:rPr>
    </w:lvl>
  </w:abstractNum>
  <w:abstractNum w:abstractNumId="18">
    <w:nsid w:val="57232A49"/>
    <w:multiLevelType w:val="multilevel"/>
    <w:tmpl w:val="57232A49"/>
    <w:lvl w:ilvl="0" w:tentative="0">
      <w:start w:val="1"/>
      <w:numFmt w:val="decimal"/>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9">
    <w:nsid w:val="62180FCB"/>
    <w:multiLevelType w:val="multilevel"/>
    <w:tmpl w:val="62180FCB"/>
    <w:lvl w:ilvl="0" w:tentative="0">
      <w:start w:val="1"/>
      <w:numFmt w:val="decimal"/>
      <w:lvlText w:val="%1."/>
      <w:lvlJc w:val="left"/>
      <w:pPr>
        <w:ind w:left="720" w:hanging="360"/>
      </w:pPr>
      <w:rPr>
        <w:i w:val="0"/>
        <w:i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624828B9"/>
    <w:multiLevelType w:val="multilevel"/>
    <w:tmpl w:val="624828B9"/>
    <w:lvl w:ilvl="0" w:tentative="0">
      <w:start w:val="1"/>
      <w:numFmt w:val="decimal"/>
      <w:lvlText w:val="%1."/>
      <w:lvlJc w:val="left"/>
      <w:pPr>
        <w:ind w:left="720" w:hanging="360"/>
      </w:pPr>
      <w:rPr>
        <w:i w:val="0"/>
        <w:i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63C66669"/>
    <w:multiLevelType w:val="multilevel"/>
    <w:tmpl w:val="63C66669"/>
    <w:lvl w:ilvl="0" w:tentative="0">
      <w:start w:val="1"/>
      <w:numFmt w:val="decimal"/>
      <w:lvlText w:val="%1."/>
      <w:lvlJc w:val="center"/>
      <w:pPr>
        <w:tabs>
          <w:tab w:val="left" w:pos="720"/>
        </w:tabs>
        <w:ind w:left="720" w:hanging="360"/>
      </w:pPr>
      <w:rPr>
        <w:rFonts w:hint="default"/>
        <w:b/>
        <w:i w:val="0"/>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2">
    <w:nsid w:val="6E089714"/>
    <w:multiLevelType w:val="multilevel"/>
    <w:tmpl w:val="6E089714"/>
    <w:lvl w:ilvl="0" w:tentative="0">
      <w:start w:val="1"/>
      <w:numFmt w:val="decimal"/>
      <w:lvlText w:val="%1."/>
      <w:lvlJc w:val="left"/>
      <w:pPr>
        <w:tabs>
          <w:tab w:val="left" w:pos="271"/>
        </w:tabs>
        <w:ind w:left="46" w:leftChars="0" w:firstLine="314" w:firstLineChars="0"/>
      </w:pPr>
      <w:rPr>
        <w:rFonts w:hint="default"/>
        <w:i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6FA85DD0"/>
    <w:multiLevelType w:val="multilevel"/>
    <w:tmpl w:val="6FA85DD0"/>
    <w:lvl w:ilvl="0" w:tentative="0">
      <w:start w:val="1"/>
      <w:numFmt w:val="decimal"/>
      <w:lvlText w:val="%1."/>
      <w:lvlJc w:val="left"/>
      <w:pPr>
        <w:ind w:left="720" w:hanging="360"/>
      </w:pPr>
      <w:rPr>
        <w:i w:val="0"/>
        <w:i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ABE0D4A"/>
    <w:multiLevelType w:val="multilevel"/>
    <w:tmpl w:val="7ABE0D4A"/>
    <w:lvl w:ilvl="0" w:tentative="0">
      <w:start w:val="1"/>
      <w:numFmt w:val="decimal"/>
      <w:lvlText w:val="%1."/>
      <w:lvlJc w:val="left"/>
      <w:pPr>
        <w:tabs>
          <w:tab w:val="left" w:pos="683"/>
        </w:tabs>
        <w:ind w:left="-37" w:firstLine="397"/>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7DA45EDA"/>
    <w:multiLevelType w:val="multilevel"/>
    <w:tmpl w:val="7DA45EDA"/>
    <w:lvl w:ilvl="0" w:tentative="0">
      <w:start w:val="19"/>
      <w:numFmt w:val="decimal"/>
      <w:lvlText w:val="%1)"/>
      <w:lvlJc w:val="left"/>
      <w:pPr>
        <w:ind w:left="643" w:hanging="360"/>
      </w:pPr>
    </w:lvl>
    <w:lvl w:ilvl="1" w:tentative="0">
      <w:start w:val="1"/>
      <w:numFmt w:val="lowerLetter"/>
      <w:lvlText w:val="%2."/>
      <w:lvlJc w:val="left"/>
      <w:pPr>
        <w:ind w:left="1363" w:hanging="360"/>
      </w:pPr>
    </w:lvl>
    <w:lvl w:ilvl="2" w:tentative="0">
      <w:start w:val="1"/>
      <w:numFmt w:val="lowerRoman"/>
      <w:lvlText w:val="%3."/>
      <w:lvlJc w:val="right"/>
      <w:pPr>
        <w:ind w:left="2083" w:hanging="180"/>
      </w:pPr>
    </w:lvl>
    <w:lvl w:ilvl="3" w:tentative="0">
      <w:start w:val="1"/>
      <w:numFmt w:val="decimal"/>
      <w:lvlText w:val="%4."/>
      <w:lvlJc w:val="left"/>
      <w:pPr>
        <w:ind w:left="2803" w:hanging="360"/>
      </w:pPr>
    </w:lvl>
    <w:lvl w:ilvl="4" w:tentative="0">
      <w:start w:val="1"/>
      <w:numFmt w:val="lowerLetter"/>
      <w:lvlText w:val="%5."/>
      <w:lvlJc w:val="left"/>
      <w:pPr>
        <w:ind w:left="3523" w:hanging="360"/>
      </w:pPr>
    </w:lvl>
    <w:lvl w:ilvl="5" w:tentative="0">
      <w:start w:val="1"/>
      <w:numFmt w:val="lowerRoman"/>
      <w:lvlText w:val="%6."/>
      <w:lvlJc w:val="right"/>
      <w:pPr>
        <w:ind w:left="4243" w:hanging="180"/>
      </w:pPr>
    </w:lvl>
    <w:lvl w:ilvl="6" w:tentative="0">
      <w:start w:val="1"/>
      <w:numFmt w:val="decimal"/>
      <w:lvlText w:val="%7."/>
      <w:lvlJc w:val="left"/>
      <w:pPr>
        <w:ind w:left="4963" w:hanging="360"/>
      </w:pPr>
    </w:lvl>
    <w:lvl w:ilvl="7" w:tentative="0">
      <w:start w:val="1"/>
      <w:numFmt w:val="lowerLetter"/>
      <w:lvlText w:val="%8."/>
      <w:lvlJc w:val="left"/>
      <w:pPr>
        <w:ind w:left="5683" w:hanging="360"/>
      </w:pPr>
    </w:lvl>
    <w:lvl w:ilvl="8" w:tentative="0">
      <w:start w:val="1"/>
      <w:numFmt w:val="lowerRoman"/>
      <w:lvlText w:val="%9."/>
      <w:lvlJc w:val="right"/>
      <w:pPr>
        <w:ind w:left="6403" w:hanging="180"/>
      </w:pPr>
    </w:lvl>
  </w:abstractNum>
  <w:num w:numId="1">
    <w:abstractNumId w:val="17"/>
  </w:num>
  <w:num w:numId="2">
    <w:abstractNumId w:val="9"/>
  </w:num>
  <w:num w:numId="3">
    <w:abstractNumId w:val="21"/>
  </w:num>
  <w:num w:numId="4">
    <w:abstractNumId w:val="4"/>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14"/>
  </w:num>
  <w:num w:numId="8">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0"/>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
  </w:num>
  <w:num w:numId="16">
    <w:abstractNumId w:val="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1"/>
  </w:num>
  <w:num w:numId="20">
    <w:abstractNumId w:val="1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0"/>
  </w:num>
  <w:num w:numId="24">
    <w:abstractNumId w:val="3"/>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hideSpellingErrors/>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7F3"/>
    <w:rsid w:val="000235B9"/>
    <w:rsid w:val="0005344F"/>
    <w:rsid w:val="00073053"/>
    <w:rsid w:val="00086CC2"/>
    <w:rsid w:val="000967BB"/>
    <w:rsid w:val="000A2F67"/>
    <w:rsid w:val="000B012F"/>
    <w:rsid w:val="000C542F"/>
    <w:rsid w:val="000C7037"/>
    <w:rsid w:val="000D209C"/>
    <w:rsid w:val="000F7F3B"/>
    <w:rsid w:val="001113BA"/>
    <w:rsid w:val="00111FC1"/>
    <w:rsid w:val="001229FF"/>
    <w:rsid w:val="0013506E"/>
    <w:rsid w:val="00173795"/>
    <w:rsid w:val="001A7F3A"/>
    <w:rsid w:val="001C0220"/>
    <w:rsid w:val="001C4B83"/>
    <w:rsid w:val="001C67F2"/>
    <w:rsid w:val="001D2961"/>
    <w:rsid w:val="001D36B7"/>
    <w:rsid w:val="00212345"/>
    <w:rsid w:val="00225607"/>
    <w:rsid w:val="002315C2"/>
    <w:rsid w:val="00235C94"/>
    <w:rsid w:val="00243119"/>
    <w:rsid w:val="00267066"/>
    <w:rsid w:val="002922B5"/>
    <w:rsid w:val="002C33DD"/>
    <w:rsid w:val="002C4C20"/>
    <w:rsid w:val="002C7CD6"/>
    <w:rsid w:val="003107AA"/>
    <w:rsid w:val="003369C2"/>
    <w:rsid w:val="0034537C"/>
    <w:rsid w:val="0035264C"/>
    <w:rsid w:val="003526AC"/>
    <w:rsid w:val="00365B5C"/>
    <w:rsid w:val="00375EFD"/>
    <w:rsid w:val="00394CFB"/>
    <w:rsid w:val="003A5C84"/>
    <w:rsid w:val="003B754B"/>
    <w:rsid w:val="003C0A6C"/>
    <w:rsid w:val="003C4CF7"/>
    <w:rsid w:val="003C4EDE"/>
    <w:rsid w:val="003C655F"/>
    <w:rsid w:val="003D48C8"/>
    <w:rsid w:val="003E4879"/>
    <w:rsid w:val="003E7691"/>
    <w:rsid w:val="003F62DA"/>
    <w:rsid w:val="003F6C07"/>
    <w:rsid w:val="00424D2E"/>
    <w:rsid w:val="00435C44"/>
    <w:rsid w:val="0043755C"/>
    <w:rsid w:val="004400A1"/>
    <w:rsid w:val="00472EEF"/>
    <w:rsid w:val="004921CD"/>
    <w:rsid w:val="004C30D8"/>
    <w:rsid w:val="004D0CCE"/>
    <w:rsid w:val="004E325F"/>
    <w:rsid w:val="004E3D96"/>
    <w:rsid w:val="004E74B2"/>
    <w:rsid w:val="004F35C5"/>
    <w:rsid w:val="004F547E"/>
    <w:rsid w:val="004F6899"/>
    <w:rsid w:val="00530307"/>
    <w:rsid w:val="0053289C"/>
    <w:rsid w:val="00536084"/>
    <w:rsid w:val="005422DF"/>
    <w:rsid w:val="00556703"/>
    <w:rsid w:val="00585347"/>
    <w:rsid w:val="00587E48"/>
    <w:rsid w:val="005B24BB"/>
    <w:rsid w:val="005B5389"/>
    <w:rsid w:val="005E74EE"/>
    <w:rsid w:val="005F0BD7"/>
    <w:rsid w:val="005F7C10"/>
    <w:rsid w:val="006136AF"/>
    <w:rsid w:val="00614DF5"/>
    <w:rsid w:val="00620D1F"/>
    <w:rsid w:val="00620F28"/>
    <w:rsid w:val="006315A4"/>
    <w:rsid w:val="0063654C"/>
    <w:rsid w:val="006463A3"/>
    <w:rsid w:val="00654F4E"/>
    <w:rsid w:val="006828FA"/>
    <w:rsid w:val="0069387A"/>
    <w:rsid w:val="0069522D"/>
    <w:rsid w:val="00696D31"/>
    <w:rsid w:val="006A3CF9"/>
    <w:rsid w:val="006A50DE"/>
    <w:rsid w:val="006A5A8B"/>
    <w:rsid w:val="006D7A64"/>
    <w:rsid w:val="006E5FB1"/>
    <w:rsid w:val="006F4A54"/>
    <w:rsid w:val="00701E26"/>
    <w:rsid w:val="00702C82"/>
    <w:rsid w:val="0070608A"/>
    <w:rsid w:val="007065EA"/>
    <w:rsid w:val="007132D5"/>
    <w:rsid w:val="00714D0D"/>
    <w:rsid w:val="00732B19"/>
    <w:rsid w:val="00737B52"/>
    <w:rsid w:val="00745D9F"/>
    <w:rsid w:val="00754A51"/>
    <w:rsid w:val="0076185C"/>
    <w:rsid w:val="0077653E"/>
    <w:rsid w:val="00777FE4"/>
    <w:rsid w:val="0078245C"/>
    <w:rsid w:val="00787431"/>
    <w:rsid w:val="007C120A"/>
    <w:rsid w:val="007C50C9"/>
    <w:rsid w:val="008112EA"/>
    <w:rsid w:val="008567B3"/>
    <w:rsid w:val="008A38AE"/>
    <w:rsid w:val="008C6D3F"/>
    <w:rsid w:val="008C6F14"/>
    <w:rsid w:val="008D51E6"/>
    <w:rsid w:val="008F06AD"/>
    <w:rsid w:val="00910E6A"/>
    <w:rsid w:val="009122B9"/>
    <w:rsid w:val="00916EE7"/>
    <w:rsid w:val="00921132"/>
    <w:rsid w:val="00924073"/>
    <w:rsid w:val="00955997"/>
    <w:rsid w:val="009603E2"/>
    <w:rsid w:val="009B3402"/>
    <w:rsid w:val="009C2CD3"/>
    <w:rsid w:val="009C6FD1"/>
    <w:rsid w:val="00A02FD3"/>
    <w:rsid w:val="00A34421"/>
    <w:rsid w:val="00A34B36"/>
    <w:rsid w:val="00A51950"/>
    <w:rsid w:val="00A54B46"/>
    <w:rsid w:val="00A5685D"/>
    <w:rsid w:val="00A65AB7"/>
    <w:rsid w:val="00A65F0F"/>
    <w:rsid w:val="00A6711F"/>
    <w:rsid w:val="00AA405E"/>
    <w:rsid w:val="00AB62CF"/>
    <w:rsid w:val="00AF580E"/>
    <w:rsid w:val="00B0266A"/>
    <w:rsid w:val="00B0430A"/>
    <w:rsid w:val="00B4734F"/>
    <w:rsid w:val="00B51636"/>
    <w:rsid w:val="00B528B9"/>
    <w:rsid w:val="00B5568F"/>
    <w:rsid w:val="00B56B4D"/>
    <w:rsid w:val="00B5766D"/>
    <w:rsid w:val="00B72C87"/>
    <w:rsid w:val="00B73B3A"/>
    <w:rsid w:val="00B768FC"/>
    <w:rsid w:val="00BA0900"/>
    <w:rsid w:val="00BA1098"/>
    <w:rsid w:val="00BA6637"/>
    <w:rsid w:val="00BD016B"/>
    <w:rsid w:val="00BD5F27"/>
    <w:rsid w:val="00BF6F65"/>
    <w:rsid w:val="00C03308"/>
    <w:rsid w:val="00C05AA4"/>
    <w:rsid w:val="00C1426C"/>
    <w:rsid w:val="00C17DFD"/>
    <w:rsid w:val="00C20C2E"/>
    <w:rsid w:val="00C352AB"/>
    <w:rsid w:val="00C50BEB"/>
    <w:rsid w:val="00C51936"/>
    <w:rsid w:val="00C61FB5"/>
    <w:rsid w:val="00C71709"/>
    <w:rsid w:val="00C76CE0"/>
    <w:rsid w:val="00C820B4"/>
    <w:rsid w:val="00C916B3"/>
    <w:rsid w:val="00CB2964"/>
    <w:rsid w:val="00CC3353"/>
    <w:rsid w:val="00D00C69"/>
    <w:rsid w:val="00D00EFA"/>
    <w:rsid w:val="00D12C1F"/>
    <w:rsid w:val="00D2511C"/>
    <w:rsid w:val="00D53D29"/>
    <w:rsid w:val="00D56549"/>
    <w:rsid w:val="00D778BD"/>
    <w:rsid w:val="00D839D5"/>
    <w:rsid w:val="00D86C91"/>
    <w:rsid w:val="00DE396D"/>
    <w:rsid w:val="00E162E1"/>
    <w:rsid w:val="00E4161C"/>
    <w:rsid w:val="00E554DD"/>
    <w:rsid w:val="00E75CDA"/>
    <w:rsid w:val="00E839AD"/>
    <w:rsid w:val="00E857F3"/>
    <w:rsid w:val="00EA489E"/>
    <w:rsid w:val="00EB0771"/>
    <w:rsid w:val="00EB1C9A"/>
    <w:rsid w:val="00EB625D"/>
    <w:rsid w:val="00EC48C6"/>
    <w:rsid w:val="00EC6A76"/>
    <w:rsid w:val="00EE6E00"/>
    <w:rsid w:val="00EF33FE"/>
    <w:rsid w:val="00EF3F15"/>
    <w:rsid w:val="00EF44BF"/>
    <w:rsid w:val="00EF6C93"/>
    <w:rsid w:val="00EF7F4F"/>
    <w:rsid w:val="00F2549F"/>
    <w:rsid w:val="00F36A15"/>
    <w:rsid w:val="00F45A76"/>
    <w:rsid w:val="00F71C97"/>
    <w:rsid w:val="00F8289B"/>
    <w:rsid w:val="00F833F9"/>
    <w:rsid w:val="00F95E1A"/>
    <w:rsid w:val="00FA4FF8"/>
    <w:rsid w:val="00FB3942"/>
    <w:rsid w:val="00FB4849"/>
    <w:rsid w:val="00FC2BE2"/>
    <w:rsid w:val="00FD6FFD"/>
    <w:rsid w:val="00FE0968"/>
    <w:rsid w:val="00FF4192"/>
    <w:rsid w:val="2B7A1E35"/>
    <w:rsid w:val="7ED6592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name="Body Text Indent 3"/>
    <w:lsdException w:uiPriority="99" w:name="Block Text"/>
    <w:lsdException w:qFormat="1"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uk-UA" w:eastAsia="en-US" w:bidi="ar-SA"/>
    </w:rPr>
  </w:style>
  <w:style w:type="paragraph" w:styleId="2">
    <w:name w:val="heading 1"/>
    <w:basedOn w:val="1"/>
    <w:next w:val="1"/>
    <w:link w:val="25"/>
    <w:qFormat/>
    <w:uiPriority w:val="9"/>
    <w:pPr>
      <w:keepNext/>
      <w:keepLines/>
      <w:spacing w:before="480" w:after="0"/>
      <w:outlineLvl w:val="0"/>
    </w:pPr>
    <w:rPr>
      <w:rFonts w:ascii="Cambria" w:hAnsi="Cambria" w:eastAsiaTheme="majorEastAsia"/>
      <w:b/>
      <w:bCs/>
      <w:color w:val="21798E"/>
      <w:sz w:val="28"/>
      <w:szCs w:val="28"/>
    </w:rPr>
  </w:style>
  <w:style w:type="paragraph" w:styleId="3">
    <w:name w:val="heading 2"/>
    <w:basedOn w:val="1"/>
    <w:next w:val="1"/>
    <w:link w:val="26"/>
    <w:semiHidden/>
    <w:unhideWhenUsed/>
    <w:qFormat/>
    <w:uiPriority w:val="9"/>
    <w:pPr>
      <w:keepNext/>
      <w:keepLines/>
      <w:spacing w:before="200" w:after="0"/>
      <w:outlineLvl w:val="1"/>
    </w:pPr>
    <w:rPr>
      <w:rFonts w:ascii="Cambria" w:hAnsi="Cambria" w:eastAsiaTheme="majorEastAsia"/>
      <w:b/>
      <w:bCs/>
      <w:color w:val="2DA2BF"/>
      <w:sz w:val="26"/>
      <w:szCs w:val="26"/>
    </w:rPr>
  </w:style>
  <w:style w:type="paragraph" w:styleId="4">
    <w:name w:val="heading 3"/>
    <w:basedOn w:val="1"/>
    <w:next w:val="1"/>
    <w:link w:val="27"/>
    <w:semiHidden/>
    <w:unhideWhenUsed/>
    <w:qFormat/>
    <w:uiPriority w:val="9"/>
    <w:pPr>
      <w:keepNext/>
      <w:keepLines/>
      <w:spacing w:before="200" w:after="0"/>
      <w:outlineLvl w:val="2"/>
    </w:pPr>
    <w:rPr>
      <w:rFonts w:ascii="Cambria" w:hAnsi="Cambria" w:eastAsiaTheme="majorEastAsia"/>
      <w:b/>
      <w:bCs/>
      <w:color w:val="2DA2BF"/>
      <w:sz w:val="20"/>
      <w:szCs w:val="20"/>
    </w:rPr>
  </w:style>
  <w:style w:type="paragraph" w:styleId="5">
    <w:name w:val="heading 4"/>
    <w:basedOn w:val="1"/>
    <w:next w:val="1"/>
    <w:link w:val="28"/>
    <w:semiHidden/>
    <w:unhideWhenUsed/>
    <w:qFormat/>
    <w:uiPriority w:val="9"/>
    <w:pPr>
      <w:keepNext/>
      <w:keepLines/>
      <w:spacing w:before="200" w:after="0"/>
      <w:outlineLvl w:val="3"/>
    </w:pPr>
    <w:rPr>
      <w:rFonts w:ascii="Cambria" w:hAnsi="Cambria"/>
      <w:b/>
      <w:bCs/>
      <w:i/>
      <w:iCs/>
      <w:color w:val="2DA2BF"/>
      <w:sz w:val="20"/>
      <w:szCs w:val="20"/>
    </w:rPr>
  </w:style>
  <w:style w:type="paragraph" w:styleId="6">
    <w:name w:val="heading 5"/>
    <w:basedOn w:val="1"/>
    <w:next w:val="1"/>
    <w:link w:val="29"/>
    <w:semiHidden/>
    <w:unhideWhenUsed/>
    <w:qFormat/>
    <w:uiPriority w:val="9"/>
    <w:pPr>
      <w:keepNext/>
      <w:keepLines/>
      <w:spacing w:before="200" w:after="0"/>
      <w:outlineLvl w:val="4"/>
    </w:pPr>
    <w:rPr>
      <w:rFonts w:ascii="Cambria" w:hAnsi="Cambria"/>
      <w:color w:val="16505E"/>
      <w:sz w:val="20"/>
      <w:szCs w:val="20"/>
    </w:rPr>
  </w:style>
  <w:style w:type="paragraph" w:styleId="7">
    <w:name w:val="heading 6"/>
    <w:basedOn w:val="1"/>
    <w:next w:val="1"/>
    <w:link w:val="30"/>
    <w:semiHidden/>
    <w:unhideWhenUsed/>
    <w:qFormat/>
    <w:uiPriority w:val="9"/>
    <w:pPr>
      <w:keepNext/>
      <w:keepLines/>
      <w:spacing w:before="200" w:after="0"/>
      <w:outlineLvl w:val="5"/>
    </w:pPr>
    <w:rPr>
      <w:rFonts w:ascii="Cambria" w:hAnsi="Cambria"/>
      <w:i/>
      <w:iCs/>
      <w:color w:val="16505E"/>
      <w:sz w:val="20"/>
      <w:szCs w:val="20"/>
    </w:rPr>
  </w:style>
  <w:style w:type="paragraph" w:styleId="8">
    <w:name w:val="heading 7"/>
    <w:basedOn w:val="1"/>
    <w:next w:val="1"/>
    <w:link w:val="31"/>
    <w:semiHidden/>
    <w:unhideWhenUsed/>
    <w:qFormat/>
    <w:uiPriority w:val="9"/>
    <w:pPr>
      <w:keepNext/>
      <w:keepLines/>
      <w:spacing w:before="200" w:after="0"/>
      <w:outlineLvl w:val="6"/>
    </w:pPr>
    <w:rPr>
      <w:rFonts w:ascii="Cambria" w:hAnsi="Cambria"/>
      <w:i/>
      <w:iCs/>
      <w:color w:val="404040"/>
      <w:sz w:val="20"/>
      <w:szCs w:val="20"/>
    </w:rPr>
  </w:style>
  <w:style w:type="paragraph" w:styleId="9">
    <w:name w:val="heading 8"/>
    <w:basedOn w:val="1"/>
    <w:next w:val="1"/>
    <w:link w:val="32"/>
    <w:semiHidden/>
    <w:unhideWhenUsed/>
    <w:qFormat/>
    <w:uiPriority w:val="9"/>
    <w:pPr>
      <w:keepNext/>
      <w:keepLines/>
      <w:spacing w:before="200" w:after="0"/>
      <w:outlineLvl w:val="7"/>
    </w:pPr>
    <w:rPr>
      <w:rFonts w:ascii="Cambria" w:hAnsi="Cambria"/>
      <w:color w:val="2DA2BF"/>
      <w:sz w:val="20"/>
      <w:szCs w:val="20"/>
    </w:rPr>
  </w:style>
  <w:style w:type="paragraph" w:styleId="10">
    <w:name w:val="heading 9"/>
    <w:basedOn w:val="1"/>
    <w:next w:val="1"/>
    <w:link w:val="33"/>
    <w:semiHidden/>
    <w:unhideWhenUsed/>
    <w:qFormat/>
    <w:uiPriority w:val="9"/>
    <w:pPr>
      <w:keepNext/>
      <w:keepLines/>
      <w:spacing w:before="200" w:after="0"/>
      <w:outlineLvl w:val="8"/>
    </w:pPr>
    <w:rPr>
      <w:rFonts w:ascii="Cambria" w:hAnsi="Cambria" w:eastAsiaTheme="majorEastAsia"/>
      <w:i/>
      <w:iCs/>
      <w:color w:val="404040"/>
      <w:sz w:val="20"/>
      <w:szCs w:val="20"/>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53"/>
    <w:semiHidden/>
    <w:uiPriority w:val="99"/>
    <w:pPr>
      <w:spacing w:after="120"/>
    </w:pPr>
  </w:style>
  <w:style w:type="paragraph" w:styleId="14">
    <w:name w:val="Body Text Indent 2"/>
    <w:basedOn w:val="1"/>
    <w:link w:val="49"/>
    <w:qFormat/>
    <w:uiPriority w:val="0"/>
    <w:pPr>
      <w:spacing w:after="0" w:line="240" w:lineRule="auto"/>
      <w:ind w:firstLine="720"/>
      <w:jc w:val="both"/>
    </w:pPr>
    <w:rPr>
      <w:rFonts w:ascii="Times New Roman" w:hAnsi="Times New Roman" w:eastAsia="Calibri"/>
      <w:sz w:val="28"/>
      <w:szCs w:val="20"/>
      <w:lang w:eastAsia="ru-RU"/>
    </w:rPr>
  </w:style>
  <w:style w:type="paragraph" w:styleId="15">
    <w:name w:val="Body Text Indent 3"/>
    <w:basedOn w:val="1"/>
    <w:link w:val="50"/>
    <w:semiHidden/>
    <w:unhideWhenUsed/>
    <w:qFormat/>
    <w:uiPriority w:val="0"/>
    <w:pPr>
      <w:spacing w:after="120"/>
      <w:ind w:left="283"/>
    </w:pPr>
    <w:rPr>
      <w:sz w:val="16"/>
      <w:szCs w:val="16"/>
    </w:rPr>
  </w:style>
  <w:style w:type="paragraph" w:styleId="16">
    <w:name w:val="caption"/>
    <w:basedOn w:val="1"/>
    <w:next w:val="1"/>
    <w:semiHidden/>
    <w:unhideWhenUsed/>
    <w:qFormat/>
    <w:uiPriority w:val="35"/>
    <w:pPr>
      <w:spacing w:line="240" w:lineRule="auto"/>
    </w:pPr>
    <w:rPr>
      <w:b/>
      <w:bCs/>
      <w:color w:val="2DA2BF"/>
      <w:sz w:val="18"/>
      <w:szCs w:val="18"/>
    </w:rPr>
  </w:style>
  <w:style w:type="character" w:styleId="17">
    <w:name w:val="Emphasis"/>
    <w:qFormat/>
    <w:uiPriority w:val="20"/>
    <w:rPr>
      <w:i/>
      <w:iCs/>
    </w:rPr>
  </w:style>
  <w:style w:type="paragraph" w:styleId="18">
    <w:name w:val="footer"/>
    <w:basedOn w:val="1"/>
    <w:link w:val="63"/>
    <w:unhideWhenUsed/>
    <w:uiPriority w:val="99"/>
    <w:pPr>
      <w:tabs>
        <w:tab w:val="center" w:pos="4819"/>
        <w:tab w:val="right" w:pos="9639"/>
      </w:tabs>
      <w:spacing w:after="0" w:line="240" w:lineRule="auto"/>
    </w:pPr>
  </w:style>
  <w:style w:type="paragraph" w:styleId="19">
    <w:name w:val="header"/>
    <w:basedOn w:val="1"/>
    <w:link w:val="62"/>
    <w:unhideWhenUsed/>
    <w:qFormat/>
    <w:uiPriority w:val="99"/>
    <w:pPr>
      <w:tabs>
        <w:tab w:val="center" w:pos="4819"/>
        <w:tab w:val="right" w:pos="9639"/>
      </w:tabs>
      <w:spacing w:after="0" w:line="240" w:lineRule="auto"/>
    </w:pPr>
  </w:style>
  <w:style w:type="character" w:styleId="20">
    <w:name w:val="Hyperlink"/>
    <w:unhideWhenUsed/>
    <w:qFormat/>
    <w:uiPriority w:val="0"/>
    <w:rPr>
      <w:color w:val="0000FF"/>
      <w:u w:val="single"/>
    </w:rPr>
  </w:style>
  <w:style w:type="paragraph" w:styleId="21">
    <w:name w:val="Normal (Web)"/>
    <w:basedOn w:val="1"/>
    <w:qFormat/>
    <w:uiPriority w:val="99"/>
    <w:pPr>
      <w:spacing w:before="100" w:beforeAutospacing="1" w:after="100" w:afterAutospacing="1" w:line="240" w:lineRule="auto"/>
    </w:pPr>
    <w:rPr>
      <w:rFonts w:ascii="Times New Roman" w:hAnsi="Times New Roman"/>
      <w:sz w:val="24"/>
      <w:szCs w:val="24"/>
      <w:lang w:val="ru-RU" w:eastAsia="ru-RU"/>
    </w:rPr>
  </w:style>
  <w:style w:type="character" w:styleId="22">
    <w:name w:val="Strong"/>
    <w:qFormat/>
    <w:uiPriority w:val="99"/>
    <w:rPr>
      <w:b/>
      <w:bCs/>
    </w:rPr>
  </w:style>
  <w:style w:type="paragraph" w:styleId="23">
    <w:name w:val="Subtitle"/>
    <w:basedOn w:val="1"/>
    <w:next w:val="1"/>
    <w:link w:val="35"/>
    <w:qFormat/>
    <w:uiPriority w:val="11"/>
    <w:rPr>
      <w:rFonts w:ascii="Cambria" w:hAnsi="Cambria" w:eastAsiaTheme="majorEastAsia"/>
      <w:i/>
      <w:iCs/>
      <w:color w:val="2DA2BF"/>
      <w:spacing w:val="15"/>
      <w:sz w:val="24"/>
      <w:szCs w:val="24"/>
    </w:rPr>
  </w:style>
  <w:style w:type="paragraph" w:styleId="24">
    <w:name w:val="Title"/>
    <w:basedOn w:val="1"/>
    <w:next w:val="1"/>
    <w:link w:val="34"/>
    <w:qFormat/>
    <w:uiPriority w:val="10"/>
    <w:pPr>
      <w:pBdr>
        <w:bottom w:val="single" w:color="2DA2BF" w:sz="8" w:space="4"/>
      </w:pBdr>
      <w:spacing w:after="300" w:line="240" w:lineRule="auto"/>
      <w:contextualSpacing/>
    </w:pPr>
    <w:rPr>
      <w:rFonts w:ascii="Cambria" w:hAnsi="Cambria" w:eastAsiaTheme="majorEastAsia"/>
      <w:color w:val="343434"/>
      <w:spacing w:val="5"/>
      <w:kern w:val="28"/>
      <w:sz w:val="52"/>
      <w:szCs w:val="52"/>
    </w:rPr>
  </w:style>
  <w:style w:type="character" w:customStyle="1" w:styleId="25">
    <w:name w:val="Заголовок 1 Знак"/>
    <w:link w:val="2"/>
    <w:uiPriority w:val="9"/>
    <w:rPr>
      <w:rFonts w:ascii="Cambria" w:hAnsi="Cambria" w:eastAsiaTheme="majorEastAsia"/>
      <w:b/>
      <w:bCs/>
      <w:color w:val="21798E"/>
      <w:sz w:val="28"/>
      <w:szCs w:val="28"/>
    </w:rPr>
  </w:style>
  <w:style w:type="character" w:customStyle="1" w:styleId="26">
    <w:name w:val="Заголовок 2 Знак"/>
    <w:link w:val="3"/>
    <w:semiHidden/>
    <w:uiPriority w:val="9"/>
    <w:rPr>
      <w:rFonts w:ascii="Cambria" w:hAnsi="Cambria" w:eastAsiaTheme="majorEastAsia"/>
      <w:b/>
      <w:bCs/>
      <w:color w:val="2DA2BF"/>
      <w:sz w:val="26"/>
      <w:szCs w:val="26"/>
    </w:rPr>
  </w:style>
  <w:style w:type="character" w:customStyle="1" w:styleId="27">
    <w:name w:val="Заголовок 3 Знак"/>
    <w:link w:val="4"/>
    <w:semiHidden/>
    <w:uiPriority w:val="9"/>
    <w:rPr>
      <w:rFonts w:ascii="Cambria" w:hAnsi="Cambria" w:eastAsiaTheme="majorEastAsia"/>
      <w:b/>
      <w:bCs/>
      <w:color w:val="2DA2BF"/>
    </w:rPr>
  </w:style>
  <w:style w:type="character" w:customStyle="1" w:styleId="28">
    <w:name w:val="Заголовок 4 Знак"/>
    <w:link w:val="5"/>
    <w:semiHidden/>
    <w:qFormat/>
    <w:uiPriority w:val="9"/>
    <w:rPr>
      <w:rFonts w:ascii="Cambria" w:hAnsi="Cambria"/>
      <w:b/>
      <w:bCs/>
      <w:i/>
      <w:iCs/>
      <w:color w:val="2DA2BF"/>
    </w:rPr>
  </w:style>
  <w:style w:type="character" w:customStyle="1" w:styleId="29">
    <w:name w:val="Заголовок 5 Знак"/>
    <w:link w:val="6"/>
    <w:semiHidden/>
    <w:qFormat/>
    <w:uiPriority w:val="9"/>
    <w:rPr>
      <w:rFonts w:ascii="Cambria" w:hAnsi="Cambria"/>
      <w:color w:val="16505E"/>
    </w:rPr>
  </w:style>
  <w:style w:type="character" w:customStyle="1" w:styleId="30">
    <w:name w:val="Заголовок 6 Знак"/>
    <w:link w:val="7"/>
    <w:semiHidden/>
    <w:uiPriority w:val="9"/>
    <w:rPr>
      <w:rFonts w:ascii="Cambria" w:hAnsi="Cambria"/>
      <w:i/>
      <w:iCs/>
      <w:color w:val="16505E"/>
    </w:rPr>
  </w:style>
  <w:style w:type="character" w:customStyle="1" w:styleId="31">
    <w:name w:val="Заголовок 7 Знак"/>
    <w:link w:val="8"/>
    <w:semiHidden/>
    <w:qFormat/>
    <w:uiPriority w:val="9"/>
    <w:rPr>
      <w:rFonts w:ascii="Cambria" w:hAnsi="Cambria"/>
      <w:i/>
      <w:iCs/>
      <w:color w:val="404040"/>
    </w:rPr>
  </w:style>
  <w:style w:type="character" w:customStyle="1" w:styleId="32">
    <w:name w:val="Заголовок 8 Знак"/>
    <w:link w:val="9"/>
    <w:semiHidden/>
    <w:qFormat/>
    <w:uiPriority w:val="9"/>
    <w:rPr>
      <w:rFonts w:ascii="Cambria" w:hAnsi="Cambria"/>
      <w:color w:val="2DA2BF"/>
    </w:rPr>
  </w:style>
  <w:style w:type="character" w:customStyle="1" w:styleId="33">
    <w:name w:val="Заголовок 9 Знак"/>
    <w:link w:val="10"/>
    <w:semiHidden/>
    <w:qFormat/>
    <w:uiPriority w:val="9"/>
    <w:rPr>
      <w:rFonts w:ascii="Cambria" w:hAnsi="Cambria" w:eastAsiaTheme="majorEastAsia"/>
      <w:i/>
      <w:iCs/>
      <w:color w:val="404040"/>
    </w:rPr>
  </w:style>
  <w:style w:type="character" w:customStyle="1" w:styleId="34">
    <w:name w:val="Название Знак"/>
    <w:link w:val="24"/>
    <w:qFormat/>
    <w:uiPriority w:val="10"/>
    <w:rPr>
      <w:rFonts w:ascii="Cambria" w:hAnsi="Cambria" w:eastAsiaTheme="majorEastAsia"/>
      <w:color w:val="343434"/>
      <w:spacing w:val="5"/>
      <w:kern w:val="28"/>
      <w:sz w:val="52"/>
      <w:szCs w:val="52"/>
    </w:rPr>
  </w:style>
  <w:style w:type="character" w:customStyle="1" w:styleId="35">
    <w:name w:val="Подзаголовок Знак"/>
    <w:link w:val="23"/>
    <w:qFormat/>
    <w:uiPriority w:val="11"/>
    <w:rPr>
      <w:rFonts w:ascii="Cambria" w:hAnsi="Cambria" w:eastAsiaTheme="majorEastAsia"/>
      <w:i/>
      <w:iCs/>
      <w:color w:val="2DA2BF"/>
      <w:spacing w:val="15"/>
      <w:sz w:val="24"/>
      <w:szCs w:val="24"/>
    </w:rPr>
  </w:style>
  <w:style w:type="paragraph" w:styleId="36">
    <w:name w:val="No Spacing"/>
    <w:qFormat/>
    <w:uiPriority w:val="0"/>
    <w:rPr>
      <w:rFonts w:ascii="Calibri" w:hAnsi="Calibri" w:eastAsia="Times New Roman" w:cs="Times New Roman"/>
      <w:sz w:val="22"/>
      <w:szCs w:val="22"/>
      <w:lang w:val="uk-UA" w:eastAsia="uk-UA" w:bidi="ar-SA"/>
    </w:rPr>
  </w:style>
  <w:style w:type="paragraph" w:styleId="37">
    <w:name w:val="List Paragraph"/>
    <w:basedOn w:val="1"/>
    <w:qFormat/>
    <w:uiPriority w:val="34"/>
    <w:pPr>
      <w:ind w:left="720"/>
      <w:contextualSpacing/>
    </w:pPr>
  </w:style>
  <w:style w:type="paragraph" w:styleId="38">
    <w:name w:val="Quote"/>
    <w:basedOn w:val="1"/>
    <w:next w:val="1"/>
    <w:link w:val="39"/>
    <w:qFormat/>
    <w:uiPriority w:val="29"/>
    <w:rPr>
      <w:i/>
      <w:iCs/>
      <w:color w:val="000000"/>
      <w:sz w:val="20"/>
      <w:szCs w:val="20"/>
    </w:rPr>
  </w:style>
  <w:style w:type="character" w:customStyle="1" w:styleId="39">
    <w:name w:val="Цитата 2 Знак"/>
    <w:link w:val="38"/>
    <w:qFormat/>
    <w:uiPriority w:val="29"/>
    <w:rPr>
      <w:i/>
      <w:iCs/>
      <w:color w:val="000000"/>
    </w:rPr>
  </w:style>
  <w:style w:type="paragraph" w:styleId="40">
    <w:name w:val="Intense Quote"/>
    <w:basedOn w:val="1"/>
    <w:next w:val="1"/>
    <w:link w:val="41"/>
    <w:qFormat/>
    <w:uiPriority w:val="30"/>
    <w:pPr>
      <w:pBdr>
        <w:bottom w:val="single" w:color="2DA2BF" w:sz="4" w:space="4"/>
      </w:pBdr>
      <w:spacing w:before="200" w:after="280"/>
      <w:ind w:left="936" w:right="936"/>
    </w:pPr>
    <w:rPr>
      <w:b/>
      <w:bCs/>
      <w:i/>
      <w:iCs/>
      <w:color w:val="2DA2BF"/>
      <w:sz w:val="20"/>
      <w:szCs w:val="20"/>
    </w:rPr>
  </w:style>
  <w:style w:type="character" w:customStyle="1" w:styleId="41">
    <w:name w:val="Выделенная цитата Знак"/>
    <w:link w:val="40"/>
    <w:qFormat/>
    <w:uiPriority w:val="30"/>
    <w:rPr>
      <w:b/>
      <w:bCs/>
      <w:i/>
      <w:iCs/>
      <w:color w:val="2DA2BF"/>
    </w:rPr>
  </w:style>
  <w:style w:type="character" w:customStyle="1" w:styleId="42">
    <w:name w:val="Subtle Emphasis"/>
    <w:qFormat/>
    <w:uiPriority w:val="19"/>
    <w:rPr>
      <w:i/>
      <w:iCs/>
      <w:color w:val="808080"/>
    </w:rPr>
  </w:style>
  <w:style w:type="character" w:customStyle="1" w:styleId="43">
    <w:name w:val="Intense Emphasis"/>
    <w:qFormat/>
    <w:uiPriority w:val="21"/>
    <w:rPr>
      <w:b/>
      <w:bCs/>
      <w:i/>
      <w:iCs/>
      <w:color w:val="2DA2BF"/>
    </w:rPr>
  </w:style>
  <w:style w:type="character" w:customStyle="1" w:styleId="44">
    <w:name w:val="Subtle Reference"/>
    <w:qFormat/>
    <w:uiPriority w:val="31"/>
    <w:rPr>
      <w:smallCaps/>
      <w:color w:val="DA1F28"/>
      <w:u w:val="single"/>
    </w:rPr>
  </w:style>
  <w:style w:type="character" w:customStyle="1" w:styleId="45">
    <w:name w:val="Intense Reference"/>
    <w:qFormat/>
    <w:uiPriority w:val="32"/>
    <w:rPr>
      <w:b/>
      <w:bCs/>
      <w:smallCaps/>
      <w:color w:val="DA1F28"/>
      <w:spacing w:val="5"/>
      <w:u w:val="single"/>
    </w:rPr>
  </w:style>
  <w:style w:type="character" w:customStyle="1" w:styleId="46">
    <w:name w:val="Book Title"/>
    <w:qFormat/>
    <w:uiPriority w:val="33"/>
    <w:rPr>
      <w:b/>
      <w:bCs/>
      <w:smallCaps/>
      <w:spacing w:val="5"/>
    </w:rPr>
  </w:style>
  <w:style w:type="paragraph" w:customStyle="1" w:styleId="47">
    <w:name w:val="TOC Heading"/>
    <w:basedOn w:val="2"/>
    <w:next w:val="1"/>
    <w:semiHidden/>
    <w:unhideWhenUsed/>
    <w:qFormat/>
    <w:uiPriority w:val="39"/>
    <w:pPr>
      <w:outlineLvl w:val="9"/>
    </w:pPr>
  </w:style>
  <w:style w:type="character" w:customStyle="1" w:styleId="48">
    <w:name w:val="rvts0"/>
    <w:basedOn w:val="11"/>
    <w:uiPriority w:val="0"/>
  </w:style>
  <w:style w:type="character" w:customStyle="1" w:styleId="49">
    <w:name w:val="Основной текст с отступом 2 Знак"/>
    <w:basedOn w:val="11"/>
    <w:link w:val="14"/>
    <w:uiPriority w:val="0"/>
    <w:rPr>
      <w:rFonts w:ascii="Times New Roman" w:hAnsi="Times New Roman" w:eastAsia="Calibri"/>
      <w:sz w:val="28"/>
      <w:lang w:eastAsia="ru-RU"/>
    </w:rPr>
  </w:style>
  <w:style w:type="character" w:customStyle="1" w:styleId="50">
    <w:name w:val="Основной текст с отступом 3 Знак"/>
    <w:basedOn w:val="11"/>
    <w:link w:val="15"/>
    <w:semiHidden/>
    <w:uiPriority w:val="0"/>
    <w:rPr>
      <w:sz w:val="16"/>
      <w:szCs w:val="16"/>
    </w:rPr>
  </w:style>
  <w:style w:type="character" w:customStyle="1" w:styleId="51">
    <w:name w:val="hps"/>
    <w:uiPriority w:val="99"/>
    <w:rPr>
      <w:rFonts w:cs="Times New Roman"/>
    </w:rPr>
  </w:style>
  <w:style w:type="paragraph" w:customStyle="1" w:styleId="52">
    <w:name w:val="Нормальний текст"/>
    <w:basedOn w:val="1"/>
    <w:uiPriority w:val="0"/>
    <w:pPr>
      <w:spacing w:before="120" w:after="0" w:line="240" w:lineRule="auto"/>
      <w:ind w:firstLine="567"/>
    </w:pPr>
    <w:rPr>
      <w:rFonts w:ascii="Antiqua" w:hAnsi="Antiqua" w:eastAsia="Calibri"/>
      <w:sz w:val="26"/>
      <w:szCs w:val="20"/>
      <w:lang w:eastAsia="ru-RU"/>
    </w:rPr>
  </w:style>
  <w:style w:type="character" w:customStyle="1" w:styleId="53">
    <w:name w:val="Основной текст Знак"/>
    <w:basedOn w:val="11"/>
    <w:link w:val="13"/>
    <w:semiHidden/>
    <w:uiPriority w:val="99"/>
    <w:rPr>
      <w:sz w:val="22"/>
      <w:szCs w:val="22"/>
    </w:rPr>
  </w:style>
  <w:style w:type="paragraph" w:customStyle="1" w:styleId="54">
    <w:name w:val="rvps2"/>
    <w:basedOn w:val="1"/>
    <w:uiPriority w:val="99"/>
    <w:pPr>
      <w:spacing w:before="100" w:beforeAutospacing="1" w:after="100" w:afterAutospacing="1" w:line="240" w:lineRule="auto"/>
    </w:pPr>
    <w:rPr>
      <w:rFonts w:ascii="Times New Roman" w:hAnsi="Times New Roman"/>
      <w:sz w:val="24"/>
      <w:szCs w:val="24"/>
      <w:lang w:eastAsia="uk-UA"/>
    </w:rPr>
  </w:style>
  <w:style w:type="paragraph" w:customStyle="1" w:styleId="55">
    <w:name w:val="yiv5368641530xfmc1"/>
    <w:basedOn w:val="1"/>
    <w:uiPriority w:val="0"/>
    <w:pPr>
      <w:spacing w:before="100" w:beforeAutospacing="1" w:after="100" w:afterAutospacing="1" w:line="240" w:lineRule="auto"/>
    </w:pPr>
    <w:rPr>
      <w:rFonts w:ascii="Times New Roman" w:hAnsi="Times New Roman"/>
      <w:sz w:val="24"/>
      <w:szCs w:val="24"/>
      <w:lang w:val="ru-RU" w:eastAsia="ru-RU"/>
    </w:rPr>
  </w:style>
  <w:style w:type="character" w:customStyle="1" w:styleId="56">
    <w:name w:val="yiv9439097336xfmc3"/>
    <w:basedOn w:val="11"/>
    <w:uiPriority w:val="0"/>
  </w:style>
  <w:style w:type="paragraph" w:customStyle="1" w:styleId="57">
    <w:name w:val="yiv2432736399msonormal"/>
    <w:basedOn w:val="1"/>
    <w:uiPriority w:val="0"/>
    <w:pPr>
      <w:spacing w:before="100" w:beforeAutospacing="1" w:after="100" w:afterAutospacing="1" w:line="240" w:lineRule="auto"/>
    </w:pPr>
    <w:rPr>
      <w:rFonts w:ascii="Times New Roman" w:hAnsi="Times New Roman"/>
      <w:sz w:val="24"/>
      <w:szCs w:val="24"/>
      <w:lang w:eastAsia="uk-UA"/>
    </w:rPr>
  </w:style>
  <w:style w:type="character" w:customStyle="1" w:styleId="58">
    <w:name w:val="st"/>
    <w:basedOn w:val="11"/>
    <w:uiPriority w:val="0"/>
  </w:style>
  <w:style w:type="character" w:customStyle="1" w:styleId="59">
    <w:name w:val="vue-autor-link"/>
    <w:basedOn w:val="11"/>
    <w:uiPriority w:val="0"/>
  </w:style>
  <w:style w:type="character" w:customStyle="1" w:styleId="60">
    <w:name w:val="A4"/>
    <w:uiPriority w:val="99"/>
    <w:rPr>
      <w:color w:val="000000"/>
      <w:sz w:val="20"/>
    </w:rPr>
  </w:style>
  <w:style w:type="character" w:customStyle="1" w:styleId="61">
    <w:name w:val="fontstyle01"/>
    <w:uiPriority w:val="0"/>
    <w:rPr>
      <w:rFonts w:hint="default" w:ascii="SchoolBookCTT" w:hAnsi="SchoolBookCTT"/>
      <w:color w:val="231F20"/>
      <w:sz w:val="20"/>
      <w:szCs w:val="20"/>
    </w:rPr>
  </w:style>
  <w:style w:type="character" w:customStyle="1" w:styleId="62">
    <w:name w:val="Верхний колонтитул Знак"/>
    <w:basedOn w:val="11"/>
    <w:link w:val="19"/>
    <w:uiPriority w:val="99"/>
    <w:rPr>
      <w:sz w:val="22"/>
      <w:szCs w:val="22"/>
    </w:rPr>
  </w:style>
  <w:style w:type="character" w:customStyle="1" w:styleId="63">
    <w:name w:val="Нижний колонтитул Знак"/>
    <w:basedOn w:val="11"/>
    <w:link w:val="18"/>
    <w:uiPriority w:val="99"/>
    <w:rPr>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105318</Words>
  <Characters>60032</Characters>
  <Lines>500</Lines>
  <Paragraphs>330</Paragraphs>
  <TotalTime>42</TotalTime>
  <ScaleCrop>false</ScaleCrop>
  <LinksUpToDate>false</LinksUpToDate>
  <CharactersWithSpaces>165020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2023-03-14T12:36:00Z</dcterms:created>
  <dc:creator>Користувач Windows</dc:creator>
  <cp:lastModifiedBy>USER</cp:lastModifiedBy>
  <cp:lastPrinted>2021-08-10T11:13:00Z</cp:lastPrinted>
  <dcterms:modified xsi:type="dcterms:W3CDTF">2024-01-13T17:00:49Z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1532B624B93A4E8DA607C51C5B847C65_12</vt:lpwstr>
  </property>
</Properties>
</file>