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892" w:rsidRDefault="003C0892" w:rsidP="003C0892">
      <w:pPr>
        <w:spacing w:after="0" w:line="240" w:lineRule="auto"/>
        <w:jc w:val="center"/>
        <w:rPr>
          <w:rFonts w:ascii="Times New Roman" w:hAnsi="Times New Roman"/>
          <w:b/>
          <w:sz w:val="28"/>
          <w:szCs w:val="28"/>
        </w:rPr>
      </w:pPr>
      <w:r>
        <w:rPr>
          <w:rFonts w:ascii="Times New Roman" w:hAnsi="Times New Roman"/>
          <w:b/>
          <w:sz w:val="28"/>
          <w:szCs w:val="28"/>
        </w:rPr>
        <w:t xml:space="preserve">Кадровий склад кафедри фізики та інформаційних ситем </w:t>
      </w:r>
    </w:p>
    <w:p w:rsidR="003C0892" w:rsidRDefault="003C0892" w:rsidP="003C0892">
      <w:pPr>
        <w:spacing w:after="0" w:line="240" w:lineRule="auto"/>
        <w:jc w:val="center"/>
        <w:rPr>
          <w:rFonts w:ascii="Times New Roman" w:hAnsi="Times New Roman"/>
          <w:b/>
          <w:sz w:val="28"/>
          <w:szCs w:val="28"/>
        </w:rPr>
      </w:pPr>
      <w:r>
        <w:rPr>
          <w:rFonts w:ascii="Times New Roman" w:hAnsi="Times New Roman"/>
          <w:b/>
          <w:sz w:val="28"/>
          <w:szCs w:val="28"/>
        </w:rPr>
        <w:t xml:space="preserve">та </w:t>
      </w:r>
      <w:r w:rsidRPr="00752525">
        <w:rPr>
          <w:rFonts w:ascii="Times New Roman" w:hAnsi="Times New Roman"/>
          <w:b/>
          <w:sz w:val="28"/>
          <w:szCs w:val="28"/>
        </w:rPr>
        <w:t>досягнення науково-педагогічних працівників</w:t>
      </w:r>
    </w:p>
    <w:p w:rsidR="003C0892" w:rsidRDefault="003C0892" w:rsidP="003C0892">
      <w:pPr>
        <w:spacing w:after="0" w:line="240" w:lineRule="auto"/>
        <w:jc w:val="center"/>
        <w:rPr>
          <w:rFonts w:ascii="Times New Roman" w:hAnsi="Times New Roman"/>
          <w:b/>
          <w:sz w:val="28"/>
          <w:szCs w:val="28"/>
        </w:rPr>
      </w:pPr>
      <w:r w:rsidRPr="00752525">
        <w:rPr>
          <w:rFonts w:ascii="Times New Roman" w:hAnsi="Times New Roman"/>
          <w:b/>
          <w:sz w:val="28"/>
          <w:szCs w:val="28"/>
        </w:rPr>
        <w:t xml:space="preserve">у професійній діяльності </w:t>
      </w:r>
      <w:r>
        <w:rPr>
          <w:rFonts w:ascii="Times New Roman" w:hAnsi="Times New Roman"/>
          <w:b/>
          <w:sz w:val="28"/>
          <w:szCs w:val="28"/>
        </w:rPr>
        <w:t>за останні п</w:t>
      </w:r>
      <w:r w:rsidRPr="00752525">
        <w:rPr>
          <w:rFonts w:ascii="Times New Roman" w:hAnsi="Times New Roman"/>
          <w:b/>
          <w:sz w:val="28"/>
          <w:szCs w:val="28"/>
          <w:lang w:val="ru-RU"/>
        </w:rPr>
        <w:t>’</w:t>
      </w:r>
      <w:r>
        <w:rPr>
          <w:rFonts w:ascii="Times New Roman" w:hAnsi="Times New Roman"/>
          <w:b/>
          <w:sz w:val="28"/>
          <w:szCs w:val="28"/>
        </w:rPr>
        <w:t>ять років (2019-2023рр.)</w:t>
      </w:r>
    </w:p>
    <w:p w:rsidR="003C0892" w:rsidRDefault="003C0892" w:rsidP="003C0892">
      <w:pPr>
        <w:spacing w:after="0" w:line="240" w:lineRule="auto"/>
        <w:jc w:val="center"/>
        <w:rPr>
          <w:rFonts w:ascii="Times New Roman" w:hAnsi="Times New Roman"/>
          <w:b/>
          <w:sz w:val="28"/>
          <w:szCs w:val="28"/>
        </w:rPr>
      </w:pPr>
    </w:p>
    <w:tbl>
      <w:tblPr>
        <w:tblStyle w:val="afb"/>
        <w:tblW w:w="15774"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6"/>
        <w:gridCol w:w="793"/>
        <w:gridCol w:w="1558"/>
        <w:gridCol w:w="1699"/>
        <w:gridCol w:w="3975"/>
        <w:gridCol w:w="18"/>
        <w:gridCol w:w="1967"/>
        <w:gridCol w:w="14"/>
        <w:gridCol w:w="4124"/>
      </w:tblGrid>
      <w:tr w:rsidR="00434D44" w:rsidRPr="00C636C2" w:rsidTr="00C95504">
        <w:tc>
          <w:tcPr>
            <w:tcW w:w="1626" w:type="dxa"/>
          </w:tcPr>
          <w:p w:rsidR="00434D44" w:rsidRPr="00C636C2" w:rsidRDefault="00FD2121">
            <w:pPr>
              <w:spacing w:after="0" w:line="240" w:lineRule="auto"/>
              <w:jc w:val="center"/>
              <w:rPr>
                <w:rFonts w:ascii="Times New Roman" w:eastAsia="Times New Roman" w:hAnsi="Times New Roman" w:cs="Times New Roman"/>
                <w:sz w:val="24"/>
                <w:szCs w:val="24"/>
              </w:rPr>
            </w:pPr>
            <w:bookmarkStart w:id="0" w:name="bookmark=id.gjdgxs" w:colFirst="0" w:colLast="0"/>
            <w:bookmarkEnd w:id="0"/>
            <w:r w:rsidRPr="00C636C2">
              <w:rPr>
                <w:rFonts w:ascii="Times New Roman" w:eastAsia="Times New Roman" w:hAnsi="Times New Roman" w:cs="Times New Roman"/>
                <w:sz w:val="24"/>
                <w:szCs w:val="24"/>
              </w:rPr>
              <w:t>Прізвище, ім’я, по батькові науково-педагогічного, педагогічного, наукового працівника</w:t>
            </w:r>
          </w:p>
        </w:tc>
        <w:tc>
          <w:tcPr>
            <w:tcW w:w="793" w:type="dxa"/>
          </w:tcPr>
          <w:p w:rsidR="00434D44" w:rsidRPr="00C636C2" w:rsidRDefault="00FD2121">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Найменування</w:t>
            </w:r>
          </w:p>
          <w:p w:rsidR="00434D44" w:rsidRPr="00C636C2" w:rsidRDefault="00FD2121">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посади</w:t>
            </w:r>
          </w:p>
        </w:tc>
        <w:tc>
          <w:tcPr>
            <w:tcW w:w="1558" w:type="dxa"/>
          </w:tcPr>
          <w:p w:rsidR="00434D44" w:rsidRPr="00C636C2" w:rsidRDefault="00FD2121">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Освітня кваліфікація (найменування закладу, який закінчив науково-педагогічний, педагогічний, науковий працівник, рік закінчення, спеціальність, кваліфікація згідно з документом про вищу освіту)</w:t>
            </w:r>
          </w:p>
        </w:tc>
        <w:tc>
          <w:tcPr>
            <w:tcW w:w="1699" w:type="dxa"/>
          </w:tcPr>
          <w:p w:rsidR="00434D44" w:rsidRPr="00C636C2" w:rsidRDefault="00FD2121">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Освітня кваліфікація (науковий ступінь, шифр і найменування наукової спеціальності, тема дисертації (серія, номер, дата, ким виданий диплом), вчене звання, за якою кафедрою (спеціальністю) присвоєно (серія, номер, дата, ким виданий атестат)</w:t>
            </w:r>
          </w:p>
        </w:tc>
        <w:tc>
          <w:tcPr>
            <w:tcW w:w="3993" w:type="dxa"/>
            <w:gridSpan w:val="2"/>
          </w:tcPr>
          <w:p w:rsidR="00434D44" w:rsidRPr="00C636C2" w:rsidRDefault="00FD2121">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Професійна кваліфікація (відомості про досвід професійної діяльності (заняття) за відповідним фахом (спеціальністю, спеціалізацією) із зазначенням посади та строку роботи на цій посаді (крім педагогічної, науково-педагогічної, наукової діяльності), керівництво (консультування) дисертації на здобуття наукового ступеня за спеціальністю (прізвище, ім’я, по батькові дисертанта, здобутий науковий ступінь, спеціальність, назва дисертації, рік захисту, серія, номер, дата, ким виданий диплом), 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w:t>
            </w:r>
          </w:p>
        </w:tc>
        <w:tc>
          <w:tcPr>
            <w:tcW w:w="1981" w:type="dxa"/>
            <w:gridSpan w:val="2"/>
          </w:tcPr>
          <w:p w:rsidR="00434D44" w:rsidRPr="00C636C2" w:rsidRDefault="00FD2121">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Відомості про підвищення кваліфікації (найменування закладу, вид документа, тема, дата видачі і кількість навчальних кредитів (годин))</w:t>
            </w:r>
          </w:p>
        </w:tc>
        <w:tc>
          <w:tcPr>
            <w:tcW w:w="4124" w:type="dxa"/>
          </w:tcPr>
          <w:p w:rsidR="00434D44" w:rsidRPr="00C636C2" w:rsidRDefault="00FD2121">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Досягнення у професійній діяльності (відповідно до пункту 38 Ліцензійних умов провадження освітньої діяльності)</w:t>
            </w:r>
          </w:p>
        </w:tc>
      </w:tr>
      <w:tr w:rsidR="00434D44" w:rsidRPr="00C636C2" w:rsidTr="00C95504">
        <w:tc>
          <w:tcPr>
            <w:tcW w:w="15774" w:type="dxa"/>
            <w:gridSpan w:val="9"/>
          </w:tcPr>
          <w:p w:rsidR="00434D44" w:rsidRPr="00C636C2" w:rsidRDefault="00FD2121">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b/>
                <w:sz w:val="24"/>
                <w:szCs w:val="24"/>
              </w:rPr>
              <w:t>Особи, які працюють за основним місцем роботи</w:t>
            </w:r>
          </w:p>
        </w:tc>
      </w:tr>
      <w:tr w:rsidR="00C95504" w:rsidRPr="00C636C2" w:rsidTr="00F72D0B">
        <w:tc>
          <w:tcPr>
            <w:tcW w:w="1626" w:type="dxa"/>
          </w:tcPr>
          <w:p w:rsidR="00C95504" w:rsidRPr="00C636C2" w:rsidRDefault="00C95504" w:rsidP="00C95504">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b/>
                <w:bCs/>
                <w:color w:val="000000"/>
                <w:sz w:val="24"/>
                <w:szCs w:val="24"/>
                <w:shd w:val="clear" w:color="auto" w:fill="FFFFFF"/>
              </w:rPr>
              <w:t>Гольський </w:t>
            </w:r>
          </w:p>
          <w:p w:rsidR="00C95504" w:rsidRPr="00C636C2" w:rsidRDefault="00C95504" w:rsidP="00C95504">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b/>
                <w:bCs/>
                <w:color w:val="000000"/>
                <w:sz w:val="24"/>
                <w:szCs w:val="24"/>
                <w:shd w:val="clear" w:color="auto" w:fill="FFFFFF"/>
              </w:rPr>
              <w:t>Віталій </w:t>
            </w:r>
          </w:p>
          <w:p w:rsidR="00C95504" w:rsidRPr="00C636C2" w:rsidRDefault="00C95504" w:rsidP="00C95504">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b/>
                <w:bCs/>
                <w:color w:val="000000"/>
                <w:sz w:val="24"/>
                <w:szCs w:val="24"/>
                <w:shd w:val="clear" w:color="auto" w:fill="FFFFFF"/>
              </w:rPr>
              <w:t>Богданович</w:t>
            </w:r>
          </w:p>
        </w:tc>
        <w:tc>
          <w:tcPr>
            <w:tcW w:w="793" w:type="dxa"/>
          </w:tcPr>
          <w:p w:rsidR="00C95504" w:rsidRPr="00C636C2" w:rsidRDefault="00C95504" w:rsidP="00C95504">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4"/>
                <w:szCs w:val="24"/>
                <w:shd w:val="clear" w:color="auto" w:fill="FFFFFF"/>
              </w:rPr>
              <w:t>доцент</w:t>
            </w:r>
          </w:p>
        </w:tc>
        <w:tc>
          <w:tcPr>
            <w:tcW w:w="1558" w:type="dxa"/>
          </w:tcPr>
          <w:p w:rsidR="00C95504" w:rsidRPr="00C636C2" w:rsidRDefault="00C95504" w:rsidP="00C95504">
            <w:pPr>
              <w:spacing w:after="0" w:line="240" w:lineRule="auto"/>
              <w:ind w:left="44"/>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4"/>
                <w:szCs w:val="24"/>
                <w:shd w:val="clear" w:color="auto" w:fill="FFFFFF"/>
              </w:rPr>
              <w:t>Дрогобицький державний педагогічний інститут імені Івана Франка.</w:t>
            </w:r>
          </w:p>
          <w:p w:rsidR="00C95504" w:rsidRPr="00C636C2" w:rsidRDefault="00C95504" w:rsidP="00C95504">
            <w:pPr>
              <w:spacing w:after="0" w:line="240" w:lineRule="auto"/>
              <w:ind w:left="44"/>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4"/>
                <w:szCs w:val="24"/>
                <w:shd w:val="clear" w:color="auto" w:fill="FFFFFF"/>
              </w:rPr>
              <w:t>1998.</w:t>
            </w:r>
          </w:p>
          <w:p w:rsidR="00C95504" w:rsidRPr="00C636C2" w:rsidRDefault="00C95504" w:rsidP="00C95504">
            <w:pPr>
              <w:spacing w:after="0" w:line="240" w:lineRule="auto"/>
              <w:ind w:left="44"/>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4"/>
                <w:szCs w:val="24"/>
                <w:shd w:val="clear" w:color="auto" w:fill="FFFFFF"/>
              </w:rPr>
              <w:lastRenderedPageBreak/>
              <w:t>ПМСО. “Фізика і математика”.</w:t>
            </w:r>
          </w:p>
          <w:p w:rsidR="00C95504" w:rsidRPr="00C636C2" w:rsidRDefault="00C95504" w:rsidP="00C95504">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4"/>
                <w:szCs w:val="24"/>
                <w:shd w:val="clear" w:color="auto" w:fill="FFFFFF"/>
              </w:rPr>
              <w:t>Вчитель фізики, математики, астрономії і безпеки життєдіяльності</w:t>
            </w:r>
          </w:p>
        </w:tc>
        <w:tc>
          <w:tcPr>
            <w:tcW w:w="1699" w:type="dxa"/>
          </w:tcPr>
          <w:p w:rsidR="00C95504" w:rsidRPr="00C636C2" w:rsidRDefault="00C95504" w:rsidP="00C95504">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4"/>
                <w:szCs w:val="24"/>
                <w:shd w:val="clear" w:color="auto" w:fill="FFFFFF"/>
              </w:rPr>
              <w:lastRenderedPageBreak/>
              <w:t>Кандидат фізико-математичних наук,</w:t>
            </w:r>
          </w:p>
          <w:p w:rsidR="00C95504" w:rsidRPr="00C636C2" w:rsidRDefault="00C95504" w:rsidP="00C95504">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4"/>
                <w:szCs w:val="24"/>
                <w:shd w:val="clear" w:color="auto" w:fill="FFFFFF"/>
              </w:rPr>
              <w:t>01.04.10 – фізика напівпровідників і діелектриків.</w:t>
            </w:r>
          </w:p>
          <w:p w:rsidR="00C95504" w:rsidRPr="00C636C2" w:rsidRDefault="00C95504" w:rsidP="00C95504">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4"/>
                <w:szCs w:val="24"/>
                <w:shd w:val="clear" w:color="auto" w:fill="FFFFFF"/>
              </w:rPr>
              <w:lastRenderedPageBreak/>
              <w:t>Тема дисертації: «Електронні та екситонні стани у наногеторосистемах з тунельно-зв’язаними квантовими точками різної форми»</w:t>
            </w:r>
          </w:p>
          <w:p w:rsidR="00C95504" w:rsidRPr="00C636C2" w:rsidRDefault="00C95504" w:rsidP="00C95504">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4"/>
                <w:szCs w:val="24"/>
                <w:shd w:val="clear" w:color="auto" w:fill="FFFFFF"/>
              </w:rPr>
              <w:t>ДК №031833, 15 грудня 2005 року, виданий Вищою атестаційною комісією України</w:t>
            </w:r>
          </w:p>
          <w:p w:rsidR="00C95504" w:rsidRPr="00C636C2" w:rsidRDefault="00C95504" w:rsidP="00C95504">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4"/>
                <w:szCs w:val="24"/>
                <w:shd w:val="clear" w:color="auto" w:fill="FFFFFF"/>
              </w:rPr>
              <w:t>Доцент кафедри теоретичної фізики та методики викладання фізики.</w:t>
            </w:r>
          </w:p>
          <w:p w:rsidR="00C95504" w:rsidRPr="00C636C2" w:rsidRDefault="00C95504" w:rsidP="00C95504">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4"/>
                <w:szCs w:val="24"/>
                <w:shd w:val="clear" w:color="auto" w:fill="FFFFFF"/>
              </w:rPr>
              <w:t>12ДЦ № 026302,</w:t>
            </w:r>
          </w:p>
          <w:p w:rsidR="00C95504" w:rsidRPr="00C636C2" w:rsidRDefault="00C95504" w:rsidP="00C95504">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4"/>
                <w:szCs w:val="24"/>
                <w:shd w:val="clear" w:color="auto" w:fill="FFFFFF"/>
              </w:rPr>
              <w:t>20 січня 2011 р.</w:t>
            </w:r>
          </w:p>
          <w:p w:rsidR="00C95504" w:rsidRPr="00C636C2" w:rsidRDefault="00C95504" w:rsidP="00C95504">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4"/>
                <w:szCs w:val="24"/>
                <w:shd w:val="clear" w:color="auto" w:fill="FFFFFF"/>
              </w:rPr>
              <w:t>Виданий Атестаційною колегією</w:t>
            </w:r>
          </w:p>
        </w:tc>
        <w:tc>
          <w:tcPr>
            <w:tcW w:w="3975" w:type="dxa"/>
          </w:tcPr>
          <w:p w:rsidR="00C95504" w:rsidRPr="00C636C2" w:rsidRDefault="00C95504" w:rsidP="00C95504">
            <w:pPr>
              <w:spacing w:after="0" w:line="240" w:lineRule="auto"/>
              <w:jc w:val="both"/>
              <w:rPr>
                <w:rFonts w:ascii="Times New Roman" w:eastAsia="Times New Roman" w:hAnsi="Times New Roman" w:cs="Times New Roman"/>
                <w:sz w:val="24"/>
                <w:szCs w:val="24"/>
              </w:rPr>
            </w:pPr>
            <w:r w:rsidRPr="00C636C2">
              <w:rPr>
                <w:rFonts w:ascii="Times New Roman" w:eastAsia="Times New Roman" w:hAnsi="Times New Roman" w:cs="Times New Roman"/>
                <w:b/>
                <w:bCs/>
                <w:color w:val="000000"/>
                <w:sz w:val="24"/>
                <w:szCs w:val="24"/>
                <w:shd w:val="clear" w:color="auto" w:fill="FFFFFF"/>
              </w:rPr>
              <w:lastRenderedPageBreak/>
              <w:t>наявність публікацій у періодичних виданнях, які включені до наукометричних баз, рекомендованих МОН, зокрема Scopus або Web of Science Core Collection:</w:t>
            </w:r>
          </w:p>
          <w:p w:rsidR="00C95504" w:rsidRPr="00C636C2" w:rsidRDefault="00C95504" w:rsidP="00C95504">
            <w:pPr>
              <w:numPr>
                <w:ilvl w:val="0"/>
                <w:numId w:val="12"/>
              </w:numPr>
              <w:spacing w:after="0" w:line="240" w:lineRule="auto"/>
              <w:ind w:left="360"/>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2C2B2B"/>
                <w:sz w:val="20"/>
                <w:szCs w:val="20"/>
                <w:shd w:val="clear" w:color="auto" w:fill="FFFFFF"/>
              </w:rPr>
              <w:t xml:space="preserve">Bilynskyi I.V., </w:t>
            </w:r>
            <w:r w:rsidRPr="00C636C2">
              <w:rPr>
                <w:rFonts w:ascii="Times New Roman" w:eastAsia="Times New Roman" w:hAnsi="Times New Roman" w:cs="Times New Roman"/>
                <w:color w:val="000000"/>
                <w:sz w:val="20"/>
                <w:szCs w:val="20"/>
                <w:shd w:val="clear" w:color="auto" w:fill="FFFFFF"/>
              </w:rPr>
              <w:t xml:space="preserve">Hols'kyi V.B, Leshko R.Ya. Optical properties and single-electronic states of the nanosystem which contains three </w:t>
            </w:r>
            <w:r w:rsidRPr="00C636C2">
              <w:rPr>
                <w:rFonts w:ascii="Times New Roman" w:eastAsia="Times New Roman" w:hAnsi="Times New Roman" w:cs="Times New Roman"/>
                <w:color w:val="000000"/>
                <w:sz w:val="20"/>
                <w:szCs w:val="20"/>
                <w:shd w:val="clear" w:color="auto" w:fill="FFFFFF"/>
              </w:rPr>
              <w:lastRenderedPageBreak/>
              <w:t>quantum dots //Condensed Matter Physics, 2020, Vol. 23, No 1, 13401: 1–9. DOI: 10.5488/CMP.23.13401.</w:t>
            </w:r>
          </w:p>
          <w:p w:rsidR="00C95504" w:rsidRPr="00C636C2" w:rsidRDefault="00C95504" w:rsidP="00C95504">
            <w:pPr>
              <w:numPr>
                <w:ilvl w:val="0"/>
                <w:numId w:val="12"/>
              </w:numPr>
              <w:spacing w:after="0" w:line="240" w:lineRule="auto"/>
              <w:ind w:left="360" w:right="132"/>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shd w:val="clear" w:color="auto" w:fill="FFFFFF"/>
              </w:rPr>
              <w:t>Hols'kyi V.B. The influence of deformations on single electron states in a molecule formed from three quantum dots of the heterosystem InAs/GaAs / V.B. Hols'kyi, R.Ya. Leshko // PHYSICS AND CHEMISTRY OF SOLID STATE. 2022. Vol. 23, No 4. P. 686-692 (Scopus, Web of Science)</w:t>
            </w:r>
          </w:p>
          <w:p w:rsidR="00C95504" w:rsidRPr="00C636C2" w:rsidRDefault="00C95504" w:rsidP="00C95504">
            <w:pPr>
              <w:numPr>
                <w:ilvl w:val="0"/>
                <w:numId w:val="12"/>
              </w:numPr>
              <w:spacing w:after="0" w:line="240" w:lineRule="auto"/>
              <w:ind w:left="360" w:right="132"/>
              <w:jc w:val="both"/>
              <w:textAlignment w:val="baseline"/>
              <w:rPr>
                <w:rFonts w:ascii="Times New Roman" w:eastAsia="Times New Roman" w:hAnsi="Times New Roman" w:cs="Times New Roman"/>
                <w:color w:val="000000"/>
                <w:sz w:val="20"/>
                <w:szCs w:val="20"/>
                <w:shd w:val="clear" w:color="auto" w:fill="FFFFFF"/>
              </w:rPr>
            </w:pPr>
            <w:r w:rsidRPr="00C636C2">
              <w:rPr>
                <w:rFonts w:ascii="Times New Roman" w:eastAsia="Times New Roman" w:hAnsi="Times New Roman" w:cs="Times New Roman"/>
                <w:color w:val="000000"/>
                <w:sz w:val="20"/>
                <w:szCs w:val="20"/>
                <w:shd w:val="clear" w:color="auto" w:fill="FFFFFF"/>
              </w:rPr>
              <w:t>Leshko R. Ya. Electron energy spectrum of the spherical GaAs/AlxGa1-xAs quantum dot with several impurities on the surface / R. Ya. Leshko, I. V. Bilynskyi, O. V. Leshko, V. B. Hols'kyi // Condensed Matter Physics. 2023. Vol. 26, № 2. P. 24704 (1–8) (Scopus, Web of Science).</w:t>
            </w:r>
          </w:p>
          <w:p w:rsidR="00C95504" w:rsidRPr="00C636C2" w:rsidRDefault="00C95504" w:rsidP="00C95504">
            <w:pPr>
              <w:spacing w:after="0" w:line="240" w:lineRule="auto"/>
              <w:rPr>
                <w:rFonts w:ascii="Times New Roman" w:eastAsia="Times New Roman" w:hAnsi="Times New Roman" w:cs="Times New Roman"/>
                <w:sz w:val="24"/>
                <w:szCs w:val="24"/>
              </w:rPr>
            </w:pPr>
          </w:p>
        </w:tc>
        <w:tc>
          <w:tcPr>
            <w:tcW w:w="1985" w:type="dxa"/>
            <w:gridSpan w:val="2"/>
          </w:tcPr>
          <w:p w:rsidR="00C95504" w:rsidRPr="00C636C2" w:rsidRDefault="00C95504" w:rsidP="00C95504">
            <w:pPr>
              <w:shd w:val="clear" w:color="auto" w:fill="FFFFFF"/>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222222"/>
                <w:sz w:val="24"/>
                <w:szCs w:val="24"/>
                <w:shd w:val="clear" w:color="auto" w:fill="FFFFFF"/>
              </w:rPr>
              <w:lastRenderedPageBreak/>
              <w:t>Львівський національний університет імені Івана Франка,</w:t>
            </w:r>
          </w:p>
          <w:p w:rsidR="00C95504" w:rsidRPr="00C636C2" w:rsidRDefault="00C95504" w:rsidP="00C95504">
            <w:pPr>
              <w:shd w:val="clear" w:color="auto" w:fill="FFFFFF"/>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222222"/>
                <w:sz w:val="24"/>
                <w:szCs w:val="24"/>
                <w:shd w:val="clear" w:color="auto" w:fill="FFFFFF"/>
              </w:rPr>
              <w:t>Довідка</w:t>
            </w:r>
          </w:p>
          <w:p w:rsidR="00C95504" w:rsidRPr="00C636C2" w:rsidRDefault="00C95504" w:rsidP="00C95504">
            <w:pPr>
              <w:shd w:val="clear" w:color="auto" w:fill="FFFFFF"/>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222222"/>
                <w:sz w:val="24"/>
                <w:szCs w:val="24"/>
                <w:shd w:val="clear" w:color="auto" w:fill="FFFFFF"/>
              </w:rPr>
              <w:t>31 жовтня 2019 року</w:t>
            </w:r>
          </w:p>
          <w:p w:rsidR="00C95504" w:rsidRPr="00C636C2" w:rsidRDefault="00C95504" w:rsidP="00C95504">
            <w:pPr>
              <w:shd w:val="clear" w:color="auto" w:fill="FFFFFF"/>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222222"/>
                <w:sz w:val="24"/>
                <w:szCs w:val="24"/>
                <w:shd w:val="clear" w:color="auto" w:fill="FFFFFF"/>
              </w:rPr>
              <w:lastRenderedPageBreak/>
              <w:t>4,5 кредити (135 год)</w:t>
            </w:r>
          </w:p>
          <w:p w:rsidR="00C95504" w:rsidRPr="00C636C2" w:rsidRDefault="00C95504" w:rsidP="00C95504">
            <w:pPr>
              <w:spacing w:after="0" w:line="240" w:lineRule="auto"/>
              <w:rPr>
                <w:rFonts w:ascii="Times New Roman" w:eastAsia="Times New Roman" w:hAnsi="Times New Roman" w:cs="Times New Roman"/>
                <w:sz w:val="24"/>
                <w:szCs w:val="24"/>
              </w:rPr>
            </w:pPr>
          </w:p>
        </w:tc>
        <w:tc>
          <w:tcPr>
            <w:tcW w:w="4138" w:type="dxa"/>
            <w:gridSpan w:val="2"/>
          </w:tcPr>
          <w:p w:rsidR="00C95504" w:rsidRPr="00C636C2" w:rsidRDefault="00C95504" w:rsidP="00C95504">
            <w:pPr>
              <w:spacing w:after="0" w:line="240" w:lineRule="auto"/>
              <w:jc w:val="both"/>
              <w:rPr>
                <w:rFonts w:ascii="Times New Roman" w:eastAsia="Times New Roman" w:hAnsi="Times New Roman" w:cs="Times New Roman"/>
                <w:sz w:val="24"/>
                <w:szCs w:val="24"/>
              </w:rPr>
            </w:pPr>
            <w:r w:rsidRPr="00C636C2">
              <w:rPr>
                <w:rFonts w:ascii="Times New Roman" w:eastAsia="Times New Roman" w:hAnsi="Times New Roman" w:cs="Times New Roman"/>
                <w:b/>
                <w:bCs/>
                <w:color w:val="333333"/>
                <w:sz w:val="24"/>
                <w:szCs w:val="24"/>
                <w:shd w:val="clear" w:color="auto" w:fill="FFFFFF"/>
              </w:rPr>
              <w:lastRenderedPageBreak/>
              <w:t xml:space="preserve">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w:t>
            </w:r>
            <w:r w:rsidRPr="00C636C2">
              <w:rPr>
                <w:rFonts w:ascii="Times New Roman" w:eastAsia="Times New Roman" w:hAnsi="Times New Roman" w:cs="Times New Roman"/>
                <w:b/>
                <w:bCs/>
                <w:color w:val="333333"/>
                <w:sz w:val="24"/>
                <w:szCs w:val="24"/>
                <w:shd w:val="clear" w:color="auto" w:fill="FFFFFF"/>
              </w:rPr>
              <w:lastRenderedPageBreak/>
              <w:t>вказівок/рекомендацій/ робочих програм, інших друкованих навчально-методичних праць загальною кількістю три найменування; </w:t>
            </w:r>
          </w:p>
          <w:p w:rsidR="00C95504" w:rsidRPr="00C636C2" w:rsidRDefault="007A3AED" w:rsidP="003C0892">
            <w:pPr>
              <w:numPr>
                <w:ilvl w:val="0"/>
                <w:numId w:val="13"/>
              </w:numPr>
              <w:tabs>
                <w:tab w:val="clear" w:pos="720"/>
                <w:tab w:val="num" w:pos="239"/>
              </w:tabs>
              <w:spacing w:after="0" w:line="240" w:lineRule="auto"/>
              <w:ind w:left="239" w:hanging="180"/>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333333"/>
                <w:sz w:val="20"/>
                <w:szCs w:val="20"/>
                <w:shd w:val="clear" w:color="auto" w:fill="FFFFFF"/>
              </w:rPr>
              <w:t xml:space="preserve">Паньків Л.І., </w:t>
            </w:r>
            <w:r w:rsidR="00C95504" w:rsidRPr="00C636C2">
              <w:rPr>
                <w:rFonts w:ascii="Times New Roman" w:eastAsia="Times New Roman" w:hAnsi="Times New Roman" w:cs="Times New Roman"/>
                <w:color w:val="333333"/>
                <w:sz w:val="20"/>
                <w:szCs w:val="20"/>
                <w:shd w:val="clear" w:color="auto" w:fill="FFFFFF"/>
              </w:rPr>
              <w:t xml:space="preserve">Гольський В.Б. </w:t>
            </w:r>
            <w:r w:rsidRPr="00C636C2">
              <w:rPr>
                <w:rFonts w:ascii="Times New Roman" w:eastAsia="Times New Roman" w:hAnsi="Times New Roman" w:cs="Times New Roman"/>
                <w:b/>
                <w:bCs/>
                <w:iCs/>
                <w:sz w:val="20"/>
                <w:szCs w:val="20"/>
                <w:lang w:eastAsia="ru-RU"/>
              </w:rPr>
              <w:t>«Навчальний експеримент у курсі фізики закладів загальної середньої освіти»</w:t>
            </w:r>
            <w:r w:rsidRPr="00C636C2">
              <w:rPr>
                <w:rFonts w:ascii="Times New Roman" w:eastAsia="Times New Roman" w:hAnsi="Times New Roman" w:cs="Times New Roman"/>
                <w:b/>
                <w:bCs/>
                <w:sz w:val="20"/>
                <w:szCs w:val="20"/>
                <w:lang w:eastAsia="ru-RU"/>
              </w:rPr>
              <w:t xml:space="preserve"> </w:t>
            </w:r>
            <w:r w:rsidRPr="00C636C2">
              <w:rPr>
                <w:rFonts w:ascii="Times New Roman" w:eastAsia="Times New Roman" w:hAnsi="Times New Roman" w:cs="Times New Roman"/>
                <w:sz w:val="20"/>
                <w:szCs w:val="20"/>
                <w:lang w:eastAsia="ru-RU"/>
              </w:rPr>
              <w:t>для підготовки фахівців першого (бакалаврського) рівня вищої освіти галузі знань 01 Освіта/Педагогіки. Спеціальність 014 Середня освіта (Фізика) за освітніми програмами Середня освіта (Фізика, інформатика), Середня освіта (Фізика, математика) (240 кредитів ЄКТС)</w:t>
            </w:r>
            <w:r w:rsidRPr="00C636C2">
              <w:rPr>
                <w:rFonts w:ascii="Times New Roman" w:eastAsia="Times New Roman" w:hAnsi="Times New Roman" w:cs="Times New Roman"/>
                <w:sz w:val="24"/>
                <w:szCs w:val="24"/>
                <w:lang w:eastAsia="ru-RU"/>
              </w:rPr>
              <w:t xml:space="preserve"> </w:t>
            </w:r>
            <w:r w:rsidR="00C95504" w:rsidRPr="00C636C2">
              <w:rPr>
                <w:rFonts w:ascii="Times New Roman" w:eastAsia="Times New Roman" w:hAnsi="Times New Roman" w:cs="Times New Roman"/>
                <w:color w:val="000000"/>
                <w:sz w:val="20"/>
                <w:szCs w:val="20"/>
                <w:shd w:val="clear" w:color="auto" w:fill="FFFFFF"/>
              </w:rPr>
              <w:t xml:space="preserve"> </w:t>
            </w:r>
            <w:r w:rsidR="00EE5B5D" w:rsidRPr="00C636C2">
              <w:rPr>
                <w:rFonts w:ascii="Times New Roman" w:eastAsia="Times New Roman" w:hAnsi="Times New Roman" w:cs="Times New Roman"/>
                <w:color w:val="000000"/>
                <w:sz w:val="20"/>
                <w:szCs w:val="20"/>
                <w:shd w:val="clear" w:color="auto" w:fill="FFFFFF"/>
              </w:rPr>
              <w:t xml:space="preserve">(протокол </w:t>
            </w:r>
            <w:r w:rsidR="00EE5B5D" w:rsidRPr="00C636C2">
              <w:rPr>
                <w:rFonts w:ascii="Times New Roman" w:eastAsia="Times New Roman" w:hAnsi="Times New Roman" w:cs="Times New Roman"/>
                <w:b/>
                <w:bCs/>
                <w:color w:val="000000"/>
                <w:sz w:val="20"/>
                <w:szCs w:val="20"/>
                <w:shd w:val="clear" w:color="auto" w:fill="FFFFFF"/>
              </w:rPr>
              <w:t> </w:t>
            </w:r>
            <w:r w:rsidR="00EE5B5D" w:rsidRPr="00C636C2">
              <w:rPr>
                <w:rFonts w:ascii="Times New Roman" w:eastAsia="Times New Roman" w:hAnsi="Times New Roman" w:cs="Times New Roman"/>
                <w:bCs/>
                <w:color w:val="000000"/>
                <w:sz w:val="20"/>
                <w:szCs w:val="20"/>
                <w:shd w:val="clear" w:color="auto" w:fill="FFFFFF"/>
              </w:rPr>
              <w:t>№7 від 19.09.2023р.</w:t>
            </w:r>
            <w:r w:rsidR="00C95504" w:rsidRPr="00C636C2">
              <w:rPr>
                <w:rFonts w:ascii="Times New Roman" w:eastAsia="Times New Roman" w:hAnsi="Times New Roman" w:cs="Times New Roman"/>
                <w:color w:val="000000"/>
                <w:sz w:val="20"/>
                <w:szCs w:val="20"/>
                <w:shd w:val="clear" w:color="auto" w:fill="FFFFFF"/>
              </w:rPr>
              <w:t>)</w:t>
            </w:r>
          </w:p>
          <w:p w:rsidR="00C95504" w:rsidRPr="00C636C2" w:rsidRDefault="007A3AED" w:rsidP="003C0892">
            <w:pPr>
              <w:numPr>
                <w:ilvl w:val="0"/>
                <w:numId w:val="13"/>
              </w:numPr>
              <w:tabs>
                <w:tab w:val="clear" w:pos="720"/>
                <w:tab w:val="num" w:pos="239"/>
              </w:tabs>
              <w:spacing w:after="0" w:line="240" w:lineRule="auto"/>
              <w:ind w:left="239" w:hanging="180"/>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333333"/>
                <w:sz w:val="20"/>
                <w:szCs w:val="20"/>
                <w:shd w:val="clear" w:color="auto" w:fill="FFFFFF"/>
              </w:rPr>
              <w:t xml:space="preserve">Британ В.Б., </w:t>
            </w:r>
            <w:r w:rsidR="00C95504" w:rsidRPr="00C636C2">
              <w:rPr>
                <w:rFonts w:ascii="Times New Roman" w:eastAsia="Times New Roman" w:hAnsi="Times New Roman" w:cs="Times New Roman"/>
                <w:color w:val="333333"/>
                <w:sz w:val="20"/>
                <w:szCs w:val="20"/>
                <w:shd w:val="clear" w:color="auto" w:fill="FFFFFF"/>
              </w:rPr>
              <w:t xml:space="preserve">Гольський В.Б. </w:t>
            </w:r>
            <w:r w:rsidR="00EE5B5D" w:rsidRPr="00C636C2">
              <w:rPr>
                <w:rFonts w:ascii="Times New Roman" w:eastAsia="Times New Roman" w:hAnsi="Times New Roman" w:cs="Times New Roman"/>
                <w:b/>
                <w:sz w:val="20"/>
                <w:szCs w:val="20"/>
                <w:lang w:eastAsia="ru-RU"/>
              </w:rPr>
              <w:t>«</w:t>
            </w:r>
            <w:r w:rsidR="00EE5B5D" w:rsidRPr="00C636C2">
              <w:rPr>
                <w:rFonts w:ascii="Times New Roman" w:eastAsia="Times New Roman" w:hAnsi="Times New Roman" w:cs="Times New Roman"/>
                <w:b/>
                <w:bCs/>
                <w:iCs/>
                <w:sz w:val="20"/>
                <w:szCs w:val="20"/>
                <w:lang w:eastAsia="ru-RU"/>
              </w:rPr>
              <w:t>Комп’ютерна схемотехніка»</w:t>
            </w:r>
            <w:r w:rsidR="00EE5B5D" w:rsidRPr="00C636C2">
              <w:rPr>
                <w:rFonts w:ascii="Times New Roman" w:eastAsia="Times New Roman" w:hAnsi="Times New Roman" w:cs="Times New Roman"/>
                <w:bCs/>
                <w:sz w:val="20"/>
                <w:szCs w:val="20"/>
                <w:lang w:eastAsia="ru-RU"/>
              </w:rPr>
              <w:t xml:space="preserve"> </w:t>
            </w:r>
            <w:r w:rsidR="00EE5B5D" w:rsidRPr="00C636C2">
              <w:rPr>
                <w:rFonts w:ascii="Times New Roman" w:eastAsia="Times New Roman" w:hAnsi="Times New Roman" w:cs="Times New Roman"/>
                <w:sz w:val="20"/>
                <w:szCs w:val="20"/>
                <w:lang w:eastAsia="ru-RU"/>
              </w:rPr>
              <w:t>для підготовки фахівців першого (бакалаврського) рівня вищої освіти галузі знань 10 Природничі науки. Спеціальність 104 Фізика та астрономія за освітньою програмою Комп’ютерна фізика (240 кредитів ЄКТС)</w:t>
            </w:r>
            <w:r w:rsidR="00EE5B5D" w:rsidRPr="00C636C2">
              <w:rPr>
                <w:rFonts w:ascii="Times New Roman" w:eastAsia="Times New Roman" w:hAnsi="Times New Roman" w:cs="Times New Roman"/>
                <w:color w:val="000000"/>
                <w:sz w:val="20"/>
                <w:szCs w:val="20"/>
                <w:shd w:val="clear" w:color="auto" w:fill="FFFFFF"/>
              </w:rPr>
              <w:t xml:space="preserve"> </w:t>
            </w:r>
            <w:r w:rsidR="00C95504" w:rsidRPr="00C636C2">
              <w:rPr>
                <w:rFonts w:ascii="Times New Roman" w:eastAsia="Times New Roman" w:hAnsi="Times New Roman" w:cs="Times New Roman"/>
                <w:color w:val="000000"/>
                <w:sz w:val="20"/>
                <w:szCs w:val="20"/>
                <w:shd w:val="clear" w:color="auto" w:fill="FFFFFF"/>
              </w:rPr>
              <w:t xml:space="preserve">(протокол </w:t>
            </w:r>
            <w:r w:rsidR="00EE5B5D" w:rsidRPr="00C636C2">
              <w:rPr>
                <w:rFonts w:ascii="Times New Roman" w:eastAsia="Times New Roman" w:hAnsi="Times New Roman" w:cs="Times New Roman"/>
                <w:bCs/>
                <w:color w:val="000000"/>
                <w:sz w:val="20"/>
                <w:szCs w:val="20"/>
                <w:shd w:val="clear" w:color="auto" w:fill="FFFFFF"/>
              </w:rPr>
              <w:t> №7 від 19.09.2023р.)</w:t>
            </w:r>
          </w:p>
          <w:p w:rsidR="00C95504" w:rsidRPr="00C636C2" w:rsidRDefault="00EE5B5D" w:rsidP="003C0892">
            <w:pPr>
              <w:numPr>
                <w:ilvl w:val="0"/>
                <w:numId w:val="13"/>
              </w:numPr>
              <w:tabs>
                <w:tab w:val="clear" w:pos="720"/>
                <w:tab w:val="num" w:pos="239"/>
              </w:tabs>
              <w:spacing w:after="0" w:line="240" w:lineRule="auto"/>
              <w:ind w:left="239" w:hanging="180"/>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333333"/>
                <w:sz w:val="20"/>
                <w:szCs w:val="20"/>
                <w:shd w:val="clear" w:color="auto" w:fill="FFFFFF"/>
              </w:rPr>
              <w:t xml:space="preserve">Британ В.Б., Гольський В.Б. </w:t>
            </w:r>
            <w:r w:rsidRPr="00C636C2">
              <w:rPr>
                <w:rFonts w:ascii="Times New Roman" w:eastAsia="Times New Roman" w:hAnsi="Times New Roman" w:cs="Times New Roman"/>
                <w:b/>
                <w:sz w:val="20"/>
                <w:szCs w:val="20"/>
                <w:lang w:eastAsia="ru-RU"/>
              </w:rPr>
              <w:t>«</w:t>
            </w:r>
            <w:r w:rsidRPr="00C636C2">
              <w:rPr>
                <w:rFonts w:ascii="Times New Roman" w:eastAsia="Times New Roman" w:hAnsi="Times New Roman" w:cs="Times New Roman"/>
                <w:b/>
                <w:bCs/>
                <w:iCs/>
                <w:sz w:val="20"/>
                <w:szCs w:val="20"/>
                <w:lang w:eastAsia="ru-RU"/>
              </w:rPr>
              <w:t>Основи технічного конструювання»</w:t>
            </w:r>
            <w:r w:rsidRPr="00C636C2">
              <w:rPr>
                <w:rFonts w:ascii="Times New Roman" w:eastAsia="Times New Roman" w:hAnsi="Times New Roman" w:cs="Times New Roman"/>
                <w:b/>
                <w:bCs/>
                <w:sz w:val="20"/>
                <w:szCs w:val="20"/>
                <w:lang w:eastAsia="ru-RU"/>
              </w:rPr>
              <w:t xml:space="preserve"> </w:t>
            </w:r>
            <w:r w:rsidRPr="00C636C2">
              <w:rPr>
                <w:rFonts w:ascii="Times New Roman" w:eastAsia="Times New Roman" w:hAnsi="Times New Roman" w:cs="Times New Roman"/>
                <w:sz w:val="20"/>
                <w:szCs w:val="20"/>
                <w:lang w:eastAsia="ru-RU"/>
              </w:rPr>
              <w:t>для підготовки фахівців першого (бакалаврського) рівня вищої освіти галузі знань 10 Природничі науки. Спеціальність: 104 Фізика та астрономія за освітньою програмою Комп’ютерна фізика (240 кредитів ЄКТС)</w:t>
            </w:r>
            <w:r w:rsidR="00C95504" w:rsidRPr="00C636C2">
              <w:rPr>
                <w:rFonts w:ascii="Times New Roman" w:eastAsia="Times New Roman" w:hAnsi="Times New Roman" w:cs="Times New Roman"/>
                <w:color w:val="000000"/>
                <w:sz w:val="20"/>
                <w:szCs w:val="20"/>
                <w:shd w:val="clear" w:color="auto" w:fill="FFFFFF"/>
              </w:rPr>
              <w:t xml:space="preserve">. </w:t>
            </w:r>
            <w:r w:rsidR="00832E1B" w:rsidRPr="00C636C2">
              <w:rPr>
                <w:rFonts w:ascii="Times New Roman" w:eastAsia="Times New Roman" w:hAnsi="Times New Roman" w:cs="Times New Roman"/>
                <w:color w:val="000000"/>
                <w:sz w:val="20"/>
                <w:szCs w:val="20"/>
                <w:shd w:val="clear" w:color="auto" w:fill="FFFFFF"/>
              </w:rPr>
              <w:t>(</w:t>
            </w:r>
            <w:r w:rsidRPr="00C636C2">
              <w:rPr>
                <w:rFonts w:ascii="Times New Roman" w:eastAsia="Times New Roman" w:hAnsi="Times New Roman" w:cs="Times New Roman"/>
                <w:color w:val="000000"/>
                <w:sz w:val="20"/>
                <w:szCs w:val="20"/>
                <w:shd w:val="clear" w:color="auto" w:fill="FFFFFF"/>
              </w:rPr>
              <w:t xml:space="preserve">протокол </w:t>
            </w:r>
            <w:r w:rsidRPr="00C636C2">
              <w:rPr>
                <w:rFonts w:ascii="Times New Roman" w:eastAsia="Times New Roman" w:hAnsi="Times New Roman" w:cs="Times New Roman"/>
                <w:bCs/>
                <w:color w:val="000000"/>
                <w:sz w:val="20"/>
                <w:szCs w:val="20"/>
                <w:shd w:val="clear" w:color="auto" w:fill="FFFFFF"/>
              </w:rPr>
              <w:t> №7 від 19.09.2023р</w:t>
            </w:r>
          </w:p>
          <w:p w:rsidR="00C95504" w:rsidRPr="00C636C2" w:rsidRDefault="00EE5B5D" w:rsidP="003C0892">
            <w:pPr>
              <w:numPr>
                <w:ilvl w:val="0"/>
                <w:numId w:val="13"/>
              </w:numPr>
              <w:tabs>
                <w:tab w:val="clear" w:pos="720"/>
                <w:tab w:val="num" w:pos="239"/>
              </w:tabs>
              <w:spacing w:after="0" w:line="240" w:lineRule="auto"/>
              <w:ind w:left="239" w:hanging="180"/>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333333"/>
                <w:sz w:val="20"/>
                <w:szCs w:val="20"/>
                <w:shd w:val="clear" w:color="auto" w:fill="FFFFFF"/>
              </w:rPr>
              <w:t>Британ В.Б., Гольський В.Б. Столярчук І.Д</w:t>
            </w:r>
            <w:r w:rsidR="00C95504" w:rsidRPr="00C636C2">
              <w:rPr>
                <w:rFonts w:ascii="Times New Roman" w:eastAsia="Times New Roman" w:hAnsi="Times New Roman" w:cs="Times New Roman"/>
                <w:color w:val="333333"/>
                <w:sz w:val="20"/>
                <w:szCs w:val="20"/>
                <w:shd w:val="clear" w:color="auto" w:fill="FFFFFF"/>
              </w:rPr>
              <w:t xml:space="preserve">. </w:t>
            </w:r>
            <w:r w:rsidRPr="00C636C2">
              <w:rPr>
                <w:rFonts w:ascii="Times New Roman" w:eastAsia="Times New Roman" w:hAnsi="Times New Roman" w:cs="Times New Roman"/>
                <w:b/>
                <w:bCs/>
                <w:iCs/>
                <w:color w:val="000000"/>
                <w:sz w:val="20"/>
                <w:szCs w:val="20"/>
                <w:shd w:val="clear" w:color="auto" w:fill="FFFFFF"/>
              </w:rPr>
              <w:t>«Демонстраційний експеримент при навчанні фізики»</w:t>
            </w:r>
            <w:r w:rsidRPr="00C636C2">
              <w:rPr>
                <w:rFonts w:ascii="Times New Roman" w:eastAsia="Times New Roman" w:hAnsi="Times New Roman" w:cs="Times New Roman"/>
                <w:b/>
                <w:bCs/>
                <w:color w:val="000000"/>
                <w:sz w:val="20"/>
                <w:szCs w:val="20"/>
                <w:shd w:val="clear" w:color="auto" w:fill="FFFFFF"/>
              </w:rPr>
              <w:t xml:space="preserve"> </w:t>
            </w:r>
            <w:r w:rsidRPr="00C636C2">
              <w:rPr>
                <w:rFonts w:ascii="Times New Roman" w:eastAsia="Times New Roman" w:hAnsi="Times New Roman" w:cs="Times New Roman"/>
                <w:color w:val="000000"/>
                <w:sz w:val="20"/>
                <w:szCs w:val="20"/>
                <w:shd w:val="clear" w:color="auto" w:fill="FFFFFF"/>
              </w:rPr>
              <w:t xml:space="preserve">для підготовки фахівців другого (магістерського) рівня вищої освіти галузі знань 01 Освіта/Педагогіки. Спеціальність 014 Середня освіта (Фізика та астрономія) за освітньою програмою Середня освіта (Фізика, інформатика) (90 кредитів ЄКТС) </w:t>
            </w:r>
            <w:r w:rsidR="00832E1B" w:rsidRPr="00C636C2">
              <w:rPr>
                <w:rFonts w:ascii="Times New Roman" w:eastAsia="Times New Roman" w:hAnsi="Times New Roman" w:cs="Times New Roman"/>
                <w:color w:val="000000"/>
                <w:sz w:val="20"/>
                <w:szCs w:val="20"/>
                <w:shd w:val="clear" w:color="auto" w:fill="FFFFFF"/>
              </w:rPr>
              <w:t>(</w:t>
            </w:r>
            <w:r w:rsidRPr="00C636C2">
              <w:rPr>
                <w:rFonts w:ascii="Times New Roman" w:eastAsia="Times New Roman" w:hAnsi="Times New Roman" w:cs="Times New Roman"/>
                <w:color w:val="000000"/>
                <w:sz w:val="20"/>
                <w:szCs w:val="20"/>
                <w:shd w:val="clear" w:color="auto" w:fill="FFFFFF"/>
              </w:rPr>
              <w:t xml:space="preserve">протокол </w:t>
            </w:r>
            <w:r w:rsidRPr="00C636C2">
              <w:rPr>
                <w:rFonts w:ascii="Times New Roman" w:eastAsia="Times New Roman" w:hAnsi="Times New Roman" w:cs="Times New Roman"/>
                <w:bCs/>
                <w:color w:val="000000"/>
                <w:sz w:val="20"/>
                <w:szCs w:val="20"/>
                <w:shd w:val="clear" w:color="auto" w:fill="FFFFFF"/>
              </w:rPr>
              <w:t> №7 від 19.09.2023р</w:t>
            </w:r>
          </w:p>
          <w:p w:rsidR="00C95504" w:rsidRPr="00C636C2" w:rsidRDefault="00C95504" w:rsidP="00C95504">
            <w:pPr>
              <w:spacing w:after="0" w:line="240" w:lineRule="auto"/>
              <w:rPr>
                <w:rFonts w:ascii="Times New Roman" w:eastAsia="Times New Roman" w:hAnsi="Times New Roman" w:cs="Times New Roman"/>
                <w:sz w:val="24"/>
                <w:szCs w:val="24"/>
              </w:rPr>
            </w:pPr>
          </w:p>
          <w:p w:rsidR="00C95504" w:rsidRPr="00C636C2" w:rsidRDefault="00C95504" w:rsidP="00C95504">
            <w:pPr>
              <w:spacing w:after="0" w:line="240" w:lineRule="auto"/>
              <w:ind w:left="91"/>
              <w:rPr>
                <w:rFonts w:ascii="Times New Roman" w:eastAsia="Times New Roman" w:hAnsi="Times New Roman" w:cs="Times New Roman"/>
                <w:sz w:val="24"/>
                <w:szCs w:val="24"/>
              </w:rPr>
            </w:pPr>
            <w:r w:rsidRPr="00C636C2">
              <w:rPr>
                <w:rFonts w:ascii="Times New Roman" w:eastAsia="Times New Roman" w:hAnsi="Times New Roman" w:cs="Times New Roman"/>
                <w:b/>
                <w:bCs/>
                <w:color w:val="000000"/>
                <w:sz w:val="24"/>
                <w:szCs w:val="24"/>
                <w:shd w:val="clear" w:color="auto" w:fill="FFFFFF"/>
              </w:rPr>
              <w:t>12) наявність апробаційних та/або науково-популярних, та/або консультаційних (дорадчих), та/або науково-експертних публікацій з</w:t>
            </w:r>
          </w:p>
          <w:p w:rsidR="00C95504" w:rsidRPr="00C636C2" w:rsidRDefault="00C95504" w:rsidP="00C95504">
            <w:pPr>
              <w:spacing w:after="0" w:line="240" w:lineRule="auto"/>
              <w:ind w:left="91"/>
              <w:rPr>
                <w:rFonts w:ascii="Times New Roman" w:eastAsia="Times New Roman" w:hAnsi="Times New Roman" w:cs="Times New Roman"/>
                <w:sz w:val="24"/>
                <w:szCs w:val="24"/>
              </w:rPr>
            </w:pPr>
            <w:r w:rsidRPr="00C636C2">
              <w:rPr>
                <w:rFonts w:ascii="Times New Roman" w:eastAsia="Times New Roman" w:hAnsi="Times New Roman" w:cs="Times New Roman"/>
                <w:b/>
                <w:bCs/>
                <w:color w:val="000000"/>
                <w:sz w:val="24"/>
                <w:szCs w:val="24"/>
                <w:shd w:val="clear" w:color="auto" w:fill="FFFFFF"/>
              </w:rPr>
              <w:t>наукової або професійної тематики загальною кількістю не менше п’яти публікацій;</w:t>
            </w:r>
          </w:p>
          <w:p w:rsidR="00793084" w:rsidRPr="00C636C2" w:rsidRDefault="00793084" w:rsidP="009C0F84">
            <w:pPr>
              <w:numPr>
                <w:ilvl w:val="0"/>
                <w:numId w:val="82"/>
              </w:numPr>
              <w:spacing w:after="0" w:line="240" w:lineRule="auto"/>
              <w:ind w:left="410"/>
              <w:jc w:val="both"/>
              <w:textAlignment w:val="baseline"/>
              <w:rPr>
                <w:rFonts w:ascii="Times New Roman" w:eastAsia="Times New Roman" w:hAnsi="Times New Roman" w:cs="Times New Roman"/>
                <w:color w:val="000000"/>
                <w:sz w:val="20"/>
                <w:szCs w:val="20"/>
                <w:shd w:val="clear" w:color="auto" w:fill="FFFFFF"/>
              </w:rPr>
            </w:pPr>
            <w:r w:rsidRPr="00C636C2">
              <w:rPr>
                <w:rStyle w:val="fontstyle01"/>
                <w:sz w:val="20"/>
                <w:szCs w:val="20"/>
              </w:rPr>
              <w:t xml:space="preserve">Holskiy V.B., Leshko R.Ya., Holska S.V., Karpiy V.R. </w:t>
            </w:r>
            <w:r w:rsidRPr="00C636C2">
              <w:rPr>
                <w:rFonts w:ascii="Times New Roman" w:hAnsi="Times New Roman" w:cs="Times New Roman"/>
                <w:bCs/>
                <w:color w:val="000000"/>
                <w:sz w:val="20"/>
                <w:szCs w:val="20"/>
              </w:rPr>
              <w:t xml:space="preserve">Interband Absorption of Light in a Spheroidal Quantum Dot with Consideration of Polarization Phonons // XІX International Freik Conference Physics and Technology of Thin Films and Nanosystems. </w:t>
            </w:r>
            <w:r w:rsidRPr="00C636C2">
              <w:rPr>
                <w:rFonts w:ascii="Times New Roman" w:hAnsi="Times New Roman" w:cs="Times New Roman"/>
                <w:bCs/>
                <w:iCs/>
                <w:color w:val="000000"/>
                <w:sz w:val="20"/>
                <w:szCs w:val="20"/>
              </w:rPr>
              <w:t>Materials, – Ivano-Frankivsk: Publisher Vasyl Stefanyk Precarpathian National University, 2023, – Р. 62</w:t>
            </w:r>
          </w:p>
          <w:p w:rsidR="00793084" w:rsidRPr="00C636C2" w:rsidRDefault="00793084" w:rsidP="009C0F84">
            <w:pPr>
              <w:numPr>
                <w:ilvl w:val="0"/>
                <w:numId w:val="82"/>
              </w:numPr>
              <w:spacing w:after="0" w:line="240" w:lineRule="auto"/>
              <w:ind w:left="410"/>
              <w:jc w:val="both"/>
              <w:textAlignment w:val="baseline"/>
              <w:rPr>
                <w:rFonts w:ascii="Times New Roman" w:eastAsia="Times New Roman" w:hAnsi="Times New Roman" w:cs="Times New Roman"/>
                <w:color w:val="000000"/>
                <w:sz w:val="20"/>
                <w:szCs w:val="20"/>
                <w:shd w:val="clear" w:color="auto" w:fill="FFFFFF"/>
              </w:rPr>
            </w:pPr>
            <w:r w:rsidRPr="00C636C2">
              <w:rPr>
                <w:rFonts w:ascii="Times New Roman" w:eastAsia="Times New Roman" w:hAnsi="Times New Roman" w:cs="Times New Roman"/>
                <w:color w:val="000000"/>
                <w:sz w:val="20"/>
                <w:szCs w:val="20"/>
                <w:shd w:val="clear" w:color="auto" w:fill="FFFFFF"/>
              </w:rPr>
              <w:t xml:space="preserve">Stolyarchuk I.D., Kuzyk O.V., Pan’kiv L.I., Dan’kiv O.O., Holskiy V.B. </w:t>
            </w:r>
            <w:r w:rsidRPr="00C636C2">
              <w:rPr>
                <w:rFonts w:ascii="Times New Roman" w:eastAsia="Times New Roman" w:hAnsi="Times New Roman" w:cs="Times New Roman"/>
                <w:bCs/>
                <w:color w:val="000000"/>
                <w:sz w:val="20"/>
                <w:szCs w:val="20"/>
                <w:shd w:val="clear" w:color="auto" w:fill="FFFFFF"/>
              </w:rPr>
              <w:t>Demonstrating the Magnetic Properties of the Matters for the High School Students’ //</w:t>
            </w:r>
            <w:r w:rsidRPr="00C636C2">
              <w:t xml:space="preserve"> </w:t>
            </w:r>
            <w:r w:rsidRPr="00C636C2">
              <w:rPr>
                <w:rFonts w:ascii="Times New Roman" w:eastAsia="Times New Roman" w:hAnsi="Times New Roman" w:cs="Times New Roman"/>
                <w:bCs/>
                <w:color w:val="000000"/>
                <w:sz w:val="20"/>
                <w:szCs w:val="20"/>
                <w:shd w:val="clear" w:color="auto" w:fill="FFFFFF"/>
              </w:rPr>
              <w:t>XІX International Freik Conference Physics and Technology of Thin Films and Nanosystems. Materials, – Ivano-Frankivsk: Publisher Vasyl Stefanyk Precarpathian National University, 2023, – Р. 159</w:t>
            </w:r>
          </w:p>
          <w:p w:rsidR="00C95504" w:rsidRPr="00C636C2" w:rsidRDefault="00C95504" w:rsidP="00793084">
            <w:pPr>
              <w:numPr>
                <w:ilvl w:val="0"/>
                <w:numId w:val="82"/>
              </w:numPr>
              <w:spacing w:after="0" w:line="240" w:lineRule="auto"/>
              <w:ind w:left="329" w:hanging="270"/>
              <w:jc w:val="both"/>
              <w:textAlignment w:val="baseline"/>
              <w:rPr>
                <w:rFonts w:ascii="Times New Roman" w:eastAsia="Times New Roman" w:hAnsi="Times New Roman" w:cs="Times New Roman"/>
                <w:color w:val="000000"/>
                <w:sz w:val="20"/>
                <w:szCs w:val="20"/>
                <w:shd w:val="clear" w:color="auto" w:fill="FFFFFF"/>
              </w:rPr>
            </w:pPr>
            <w:r w:rsidRPr="00C636C2">
              <w:rPr>
                <w:rFonts w:ascii="Times New Roman" w:eastAsia="Times New Roman" w:hAnsi="Times New Roman" w:cs="Times New Roman"/>
                <w:color w:val="000000"/>
                <w:sz w:val="20"/>
                <w:szCs w:val="20"/>
                <w:shd w:val="clear" w:color="auto" w:fill="FFFFFF"/>
              </w:rPr>
              <w:t>Holskiy V. B., Bozhyk R. Modeling of the main physical characteristics of a particle in a quantum dot in the form of an oblate spheroid//Матеріали Х-ї Міжнародної науково-практичної конференції “Актуальні проблеми сучасної науки”, – Дрогобич, травня 2023, – С.117.</w:t>
            </w:r>
          </w:p>
          <w:p w:rsidR="00C95504" w:rsidRPr="00C636C2" w:rsidRDefault="00C95504" w:rsidP="00793084">
            <w:pPr>
              <w:numPr>
                <w:ilvl w:val="0"/>
                <w:numId w:val="82"/>
              </w:numPr>
              <w:spacing w:after="0" w:line="240" w:lineRule="auto"/>
              <w:ind w:left="329" w:hanging="270"/>
              <w:jc w:val="both"/>
              <w:textAlignment w:val="baseline"/>
              <w:rPr>
                <w:rFonts w:ascii="Times New Roman" w:eastAsia="Times New Roman" w:hAnsi="Times New Roman" w:cs="Times New Roman"/>
                <w:color w:val="000000"/>
                <w:sz w:val="20"/>
                <w:szCs w:val="20"/>
                <w:shd w:val="clear" w:color="auto" w:fill="FFFFFF"/>
              </w:rPr>
            </w:pPr>
            <w:r w:rsidRPr="00C636C2">
              <w:rPr>
                <w:rFonts w:ascii="Times New Roman" w:eastAsia="Times New Roman" w:hAnsi="Times New Roman" w:cs="Times New Roman"/>
                <w:color w:val="000000"/>
                <w:sz w:val="20"/>
                <w:szCs w:val="20"/>
                <w:shd w:val="clear" w:color="auto" w:fill="FFFFFF"/>
              </w:rPr>
              <w:t>Гольський В.Б.,Марканич М. Дослідження нанокластера з чотирьох сферичних квантових точок//Матеріали Х-ї Міжнародної науково-практичної конференції “Актуальні проблеми сучасної науки”, – Дрогобич, 10-11 травня 2023, – С.118.</w:t>
            </w:r>
          </w:p>
          <w:p w:rsidR="00C95504" w:rsidRPr="00C636C2" w:rsidRDefault="00C95504" w:rsidP="00793084">
            <w:pPr>
              <w:numPr>
                <w:ilvl w:val="0"/>
                <w:numId w:val="82"/>
              </w:numPr>
              <w:spacing w:after="0" w:line="240" w:lineRule="auto"/>
              <w:ind w:left="329" w:hanging="270"/>
              <w:jc w:val="both"/>
              <w:textAlignment w:val="baseline"/>
              <w:rPr>
                <w:rFonts w:ascii="Times New Roman" w:eastAsia="Times New Roman" w:hAnsi="Times New Roman" w:cs="Times New Roman"/>
                <w:color w:val="000000"/>
                <w:sz w:val="20"/>
                <w:szCs w:val="20"/>
                <w:shd w:val="clear" w:color="auto" w:fill="FFFFFF"/>
              </w:rPr>
            </w:pPr>
            <w:r w:rsidRPr="00C636C2">
              <w:rPr>
                <w:rFonts w:ascii="Times New Roman" w:eastAsia="Times New Roman" w:hAnsi="Times New Roman" w:cs="Times New Roman"/>
                <w:color w:val="000000"/>
                <w:sz w:val="20"/>
                <w:szCs w:val="20"/>
                <w:shd w:val="clear" w:color="auto" w:fill="FFFFFF"/>
              </w:rPr>
              <w:lastRenderedPageBreak/>
              <w:t>Holskiy V. B., Markanytsch M.D. , Holska S.V. Linear quantum molecule formed from three spherical quantum dots//</w:t>
            </w:r>
            <w:hyperlink r:id="rId7" w:history="1">
              <w:r w:rsidRPr="00C636C2">
                <w:rPr>
                  <w:rFonts w:ascii="Times New Roman" w:eastAsia="Times New Roman" w:hAnsi="Times New Roman" w:cs="Times New Roman"/>
                  <w:color w:val="000000"/>
                  <w:sz w:val="20"/>
                  <w:szCs w:val="20"/>
                  <w:shd w:val="clear" w:color="auto" w:fill="FFFFFF"/>
                </w:rPr>
                <w:t>Laser Technologies. Laser and their Application</w:t>
              </w:r>
            </w:hyperlink>
            <w:r w:rsidRPr="00C636C2">
              <w:rPr>
                <w:rFonts w:ascii="Times New Roman" w:eastAsia="Times New Roman" w:hAnsi="Times New Roman" w:cs="Times New Roman"/>
                <w:color w:val="000000"/>
                <w:sz w:val="20"/>
                <w:szCs w:val="20"/>
                <w:shd w:val="clear" w:color="auto" w:fill="FFFFFF"/>
              </w:rPr>
              <w:t xml:space="preserve"> Materials of Scientific and Technical Conference 2023, June 29 - June 30, 2023 Truskavets, Ukraine</w:t>
            </w:r>
          </w:p>
          <w:p w:rsidR="00C95504" w:rsidRPr="00C636C2" w:rsidRDefault="00C95504" w:rsidP="00793084">
            <w:pPr>
              <w:numPr>
                <w:ilvl w:val="0"/>
                <w:numId w:val="82"/>
              </w:numPr>
              <w:spacing w:after="0" w:line="240" w:lineRule="auto"/>
              <w:ind w:left="329" w:hanging="270"/>
              <w:jc w:val="both"/>
              <w:textAlignment w:val="baseline"/>
              <w:rPr>
                <w:rFonts w:ascii="Times New Roman" w:eastAsia="Times New Roman" w:hAnsi="Times New Roman" w:cs="Times New Roman"/>
                <w:color w:val="000000"/>
                <w:sz w:val="20"/>
                <w:szCs w:val="20"/>
                <w:shd w:val="clear" w:color="auto" w:fill="FFFFFF"/>
              </w:rPr>
            </w:pPr>
            <w:r w:rsidRPr="00C636C2">
              <w:rPr>
                <w:rFonts w:ascii="Times New Roman" w:eastAsia="Times New Roman" w:hAnsi="Times New Roman" w:cs="Times New Roman"/>
                <w:color w:val="000000"/>
                <w:sz w:val="20"/>
                <w:szCs w:val="20"/>
                <w:shd w:val="clear" w:color="auto" w:fill="FFFFFF"/>
              </w:rPr>
              <w:t>Мертушка О.М., Гольський В.Б. Використання віртуальних лабораторій на уроках фізики//АКТУАЛЬНІ ПРОБЛЕМИ СУЧАСНОЇ НАУКИ : Збірник ІХ між народ</w:t>
            </w:r>
            <w:r w:rsidRPr="00C636C2">
              <w:rPr>
                <w:rFonts w:ascii="Times New Roman" w:eastAsia="Times New Roman" w:hAnsi="Times New Roman" w:cs="Times New Roman"/>
                <w:color w:val="000000"/>
                <w:sz w:val="20"/>
                <w:szCs w:val="20"/>
                <w:shd w:val="clear" w:color="auto" w:fill="FFFFFF"/>
              </w:rPr>
              <w:softHyphen/>
              <w:t>ної науково-практич</w:t>
            </w:r>
            <w:r w:rsidRPr="00C636C2">
              <w:rPr>
                <w:rFonts w:ascii="Times New Roman" w:eastAsia="Times New Roman" w:hAnsi="Times New Roman" w:cs="Times New Roman"/>
                <w:color w:val="000000"/>
                <w:sz w:val="20"/>
                <w:szCs w:val="20"/>
                <w:shd w:val="clear" w:color="auto" w:fill="FFFFFF"/>
              </w:rPr>
              <w:softHyphen/>
              <w:t>ної конференції викла</w:t>
            </w:r>
            <w:r w:rsidRPr="00C636C2">
              <w:rPr>
                <w:rFonts w:ascii="Times New Roman" w:eastAsia="Times New Roman" w:hAnsi="Times New Roman" w:cs="Times New Roman"/>
                <w:color w:val="000000"/>
                <w:sz w:val="20"/>
                <w:szCs w:val="20"/>
                <w:shd w:val="clear" w:color="auto" w:fill="FFFFFF"/>
              </w:rPr>
              <w:softHyphen/>
              <w:t>дачів та студентів навчально-наукового інституту фізики, математики, економіки та інноваційних технологій. Дрогобич – 2022, С. 358-359.</w:t>
            </w:r>
          </w:p>
          <w:p w:rsidR="00C95504" w:rsidRPr="00C636C2" w:rsidRDefault="00C95504" w:rsidP="00C95504">
            <w:pPr>
              <w:spacing w:after="0" w:line="240" w:lineRule="auto"/>
              <w:rPr>
                <w:rFonts w:ascii="Times New Roman" w:eastAsia="Times New Roman" w:hAnsi="Times New Roman" w:cs="Times New Roman"/>
                <w:sz w:val="24"/>
                <w:szCs w:val="24"/>
              </w:rPr>
            </w:pPr>
          </w:p>
          <w:p w:rsidR="00C95504" w:rsidRPr="00C636C2" w:rsidRDefault="00C95504" w:rsidP="00C95504">
            <w:pPr>
              <w:spacing w:after="0" w:line="240" w:lineRule="auto"/>
              <w:jc w:val="both"/>
              <w:rPr>
                <w:rFonts w:ascii="Times New Roman" w:eastAsia="Times New Roman" w:hAnsi="Times New Roman" w:cs="Times New Roman"/>
                <w:sz w:val="24"/>
                <w:szCs w:val="24"/>
              </w:rPr>
            </w:pPr>
            <w:r w:rsidRPr="00C636C2">
              <w:rPr>
                <w:rFonts w:ascii="Times New Roman" w:eastAsia="Times New Roman" w:hAnsi="Times New Roman" w:cs="Times New Roman"/>
                <w:b/>
                <w:bCs/>
                <w:color w:val="000000"/>
                <w:sz w:val="24"/>
                <w:szCs w:val="24"/>
                <w:shd w:val="clear" w:color="auto" w:fill="FFFFFF"/>
              </w:rPr>
              <w:t xml:space="preserve">14) керівництво студентом, який зайняв призове місце на I або ІІ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(для </w:t>
            </w:r>
            <w:r w:rsidRPr="00C636C2">
              <w:rPr>
                <w:rFonts w:ascii="Times New Roman" w:eastAsia="Times New Roman" w:hAnsi="Times New Roman" w:cs="Times New Roman"/>
                <w:b/>
                <w:bCs/>
                <w:color w:val="000000"/>
                <w:sz w:val="24"/>
                <w:szCs w:val="24"/>
                <w:shd w:val="clear" w:color="auto" w:fill="FFFFFF"/>
              </w:rPr>
              <w:lastRenderedPageBreak/>
              <w:t>забезпечення провадження освітньої діяльності на третьому (освітньо-творчому) рівні); керівництво здобувачем, який став призером або лауреатом міжнародних мистецьких 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Олімпійських, Паралімпійських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 </w:t>
            </w:r>
          </w:p>
          <w:p w:rsidR="00C95504" w:rsidRPr="00C636C2" w:rsidRDefault="00C95504" w:rsidP="00C95504">
            <w:pPr>
              <w:numPr>
                <w:ilvl w:val="0"/>
                <w:numId w:val="15"/>
              </w:numPr>
              <w:spacing w:after="0" w:line="240" w:lineRule="auto"/>
              <w:ind w:left="413"/>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shd w:val="clear" w:color="auto" w:fill="FFFFFF"/>
              </w:rPr>
              <w:t>Секретар організаційного комітету ІІ етапу Всеукраїнської студентської олімпіади зі спеціальності “Фізика та астрономія” (2019 р.).</w:t>
            </w:r>
            <w:r w:rsidR="00FB16EA" w:rsidRPr="00C636C2">
              <w:rPr>
                <w:rFonts w:ascii="Times New Roman" w:eastAsia="Times New Roman" w:hAnsi="Times New Roman" w:cs="Times New Roman"/>
                <w:color w:val="000000"/>
                <w:sz w:val="20"/>
                <w:szCs w:val="20"/>
                <w:shd w:val="clear" w:color="auto" w:fill="FFFFFF"/>
              </w:rPr>
              <w:t xml:space="preserve"> (Наказ ректора № 24 від 29 січня 2019 року)</w:t>
            </w:r>
          </w:p>
          <w:p w:rsidR="00526E38" w:rsidRPr="00C636C2" w:rsidRDefault="00526E38" w:rsidP="00C95504">
            <w:pPr>
              <w:numPr>
                <w:ilvl w:val="0"/>
                <w:numId w:val="15"/>
              </w:numPr>
              <w:spacing w:after="0" w:line="240" w:lineRule="auto"/>
              <w:ind w:left="413"/>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shd w:val="clear" w:color="auto" w:fill="FFFFFF"/>
              </w:rPr>
              <w:t xml:space="preserve">Керівник проблемної групи з дисципліни «Фізика» (2020 р.) </w:t>
            </w:r>
          </w:p>
          <w:p w:rsidR="00C95504" w:rsidRPr="00C636C2" w:rsidRDefault="00C95504" w:rsidP="00C95504">
            <w:pPr>
              <w:spacing w:after="0" w:line="240" w:lineRule="auto"/>
              <w:ind w:left="42"/>
              <w:jc w:val="both"/>
              <w:rPr>
                <w:rFonts w:ascii="Times New Roman" w:eastAsia="Times New Roman" w:hAnsi="Times New Roman" w:cs="Times New Roman"/>
                <w:sz w:val="24"/>
                <w:szCs w:val="24"/>
              </w:rPr>
            </w:pPr>
            <w:r w:rsidRPr="00C636C2">
              <w:rPr>
                <w:rFonts w:ascii="Times New Roman" w:eastAsia="Times New Roman" w:hAnsi="Times New Roman" w:cs="Times New Roman"/>
                <w:b/>
                <w:bCs/>
                <w:color w:val="000000"/>
                <w:sz w:val="24"/>
                <w:szCs w:val="24"/>
                <w:shd w:val="clear" w:color="auto" w:fill="FFFFFF"/>
              </w:rPr>
              <w:lastRenderedPageBreak/>
              <w:t>19) діяльність за спеціальністю у формі участі у професійних та/або громадських об’єднаннях;</w:t>
            </w:r>
          </w:p>
          <w:p w:rsidR="00C95504" w:rsidRPr="00C636C2" w:rsidRDefault="00C95504" w:rsidP="00C95504">
            <w:pPr>
              <w:spacing w:after="0" w:line="240" w:lineRule="auto"/>
              <w:ind w:left="42"/>
              <w:jc w:val="both"/>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4"/>
                <w:szCs w:val="24"/>
                <w:shd w:val="clear" w:color="auto" w:fill="FFFFFF"/>
              </w:rPr>
              <w:t>Член львівського астрономічного товариства</w:t>
            </w:r>
            <w:r w:rsidR="00FB16EA" w:rsidRPr="00C636C2">
              <w:rPr>
                <w:rFonts w:ascii="Times New Roman" w:eastAsia="Times New Roman" w:hAnsi="Times New Roman" w:cs="Times New Roman"/>
                <w:color w:val="000000"/>
                <w:sz w:val="24"/>
                <w:szCs w:val="24"/>
                <w:shd w:val="clear" w:color="auto" w:fill="FFFFFF"/>
              </w:rPr>
              <w:t xml:space="preserve"> (Протокол засідання Львіського астрономічного товариства № 1 від 19 січня 2023 року)</w:t>
            </w:r>
          </w:p>
        </w:tc>
      </w:tr>
      <w:tr w:rsidR="00F72D0B" w:rsidRPr="00C636C2" w:rsidTr="00F72D0B">
        <w:tc>
          <w:tcPr>
            <w:tcW w:w="1626" w:type="dxa"/>
            <w:vAlign w:val="center"/>
          </w:tcPr>
          <w:p w:rsidR="00F72D0B" w:rsidRPr="00C636C2" w:rsidRDefault="00F72D0B" w:rsidP="00F72D0B">
            <w:pPr>
              <w:spacing w:after="0" w:line="240" w:lineRule="auto"/>
              <w:jc w:val="center"/>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lastRenderedPageBreak/>
              <w:t>Столярчук Ігор Дмитрович</w:t>
            </w:r>
          </w:p>
        </w:tc>
        <w:tc>
          <w:tcPr>
            <w:tcW w:w="793" w:type="dxa"/>
            <w:vAlign w:val="center"/>
          </w:tcPr>
          <w:p w:rsidR="00F72D0B" w:rsidRPr="00C636C2" w:rsidRDefault="00F72D0B" w:rsidP="00F72D0B">
            <w:pPr>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профе</w:t>
            </w:r>
            <w:r w:rsidRPr="00C636C2">
              <w:rPr>
                <w:rFonts w:ascii="Times New Roman" w:eastAsia="Times New Roman" w:hAnsi="Times New Roman" w:cs="Times New Roman"/>
                <w:sz w:val="24"/>
                <w:szCs w:val="24"/>
              </w:rPr>
              <w:t xml:space="preserve"> </w:t>
            </w:r>
            <w:r w:rsidRPr="00C636C2">
              <w:rPr>
                <w:rFonts w:ascii="Times New Roman" w:eastAsia="Times New Roman" w:hAnsi="Times New Roman" w:cs="Times New Roman"/>
                <w:color w:val="000000"/>
                <w:sz w:val="24"/>
                <w:szCs w:val="24"/>
              </w:rPr>
              <w:t xml:space="preserve">сор </w:t>
            </w:r>
          </w:p>
        </w:tc>
        <w:tc>
          <w:tcPr>
            <w:tcW w:w="1558" w:type="dxa"/>
            <w:vAlign w:val="center"/>
          </w:tcPr>
          <w:p w:rsidR="00F72D0B" w:rsidRPr="00C636C2" w:rsidRDefault="00F72D0B" w:rsidP="00F72D0B">
            <w:pPr>
              <w:spacing w:after="0" w:line="240" w:lineRule="auto"/>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Кваліфікація:</w:t>
            </w:r>
          </w:p>
          <w:p w:rsidR="00F72D0B" w:rsidRPr="00C636C2" w:rsidRDefault="00F72D0B" w:rsidP="00F72D0B">
            <w:pPr>
              <w:spacing w:after="0" w:line="240" w:lineRule="auto"/>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Львівський</w:t>
            </w:r>
          </w:p>
          <w:p w:rsidR="00F72D0B" w:rsidRPr="00C636C2" w:rsidRDefault="00F72D0B" w:rsidP="00F72D0B">
            <w:pPr>
              <w:spacing w:after="0" w:line="240" w:lineRule="auto"/>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державний</w:t>
            </w:r>
          </w:p>
          <w:p w:rsidR="00F72D0B" w:rsidRPr="00C636C2" w:rsidRDefault="00F72D0B" w:rsidP="00F72D0B">
            <w:pPr>
              <w:spacing w:after="0" w:line="240" w:lineRule="auto"/>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університет імені</w:t>
            </w:r>
          </w:p>
          <w:p w:rsidR="00F72D0B" w:rsidRPr="00C636C2" w:rsidRDefault="00F72D0B" w:rsidP="00F72D0B">
            <w:pPr>
              <w:spacing w:after="0" w:line="240" w:lineRule="auto"/>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4"/>
                <w:szCs w:val="24"/>
              </w:rPr>
              <w:t>Івана Франка (1993 р.,“Фізика”. Фізик).</w:t>
            </w:r>
          </w:p>
        </w:tc>
        <w:tc>
          <w:tcPr>
            <w:tcW w:w="1699" w:type="dxa"/>
            <w:vAlign w:val="center"/>
          </w:tcPr>
          <w:p w:rsidR="00F72D0B" w:rsidRPr="00C636C2" w:rsidRDefault="00F72D0B" w:rsidP="00F72D0B">
            <w:pPr>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Доктор фізико-</w:t>
            </w:r>
          </w:p>
          <w:p w:rsidR="00F72D0B" w:rsidRPr="00C636C2" w:rsidRDefault="00F72D0B" w:rsidP="00F72D0B">
            <w:pPr>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математичних наук</w:t>
            </w:r>
          </w:p>
          <w:p w:rsidR="00F72D0B" w:rsidRPr="00C636C2" w:rsidRDefault="00F72D0B" w:rsidP="00F72D0B">
            <w:pPr>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01.04.10 – фізика</w:t>
            </w:r>
          </w:p>
          <w:p w:rsidR="00F72D0B" w:rsidRPr="00C636C2" w:rsidRDefault="00F72D0B" w:rsidP="00F72D0B">
            <w:pPr>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напівпровідників і</w:t>
            </w:r>
          </w:p>
          <w:p w:rsidR="00F72D0B" w:rsidRPr="00C636C2" w:rsidRDefault="00F72D0B" w:rsidP="00F72D0B">
            <w:pPr>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діелектриків</w:t>
            </w:r>
          </w:p>
          <w:p w:rsidR="00F72D0B" w:rsidRPr="00C636C2" w:rsidRDefault="00F72D0B" w:rsidP="00F72D0B">
            <w:pPr>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Тема дисертації:</w:t>
            </w:r>
          </w:p>
          <w:p w:rsidR="00F72D0B" w:rsidRPr="00C636C2" w:rsidRDefault="00F72D0B" w:rsidP="00F72D0B">
            <w:pPr>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“Оптична та магнітооптична спектроскопія квантово-розмірних структур широкозонних напівпровідників із магнітними домішками”</w:t>
            </w:r>
          </w:p>
          <w:p w:rsidR="00F72D0B" w:rsidRPr="00C636C2" w:rsidRDefault="00F72D0B" w:rsidP="00F72D0B">
            <w:pPr>
              <w:spacing w:after="0" w:line="240" w:lineRule="auto"/>
              <w:jc w:val="center"/>
              <w:rPr>
                <w:rFonts w:ascii="Times New Roman" w:eastAsia="Times New Roman" w:hAnsi="Times New Roman" w:cs="Times New Roman"/>
                <w:color w:val="000000"/>
                <w:sz w:val="24"/>
                <w:szCs w:val="24"/>
              </w:rPr>
            </w:pPr>
          </w:p>
          <w:p w:rsidR="00F72D0B" w:rsidRPr="00C636C2" w:rsidRDefault="00F72D0B" w:rsidP="00F72D0B">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4"/>
                <w:szCs w:val="24"/>
              </w:rPr>
              <w:t xml:space="preserve">Диплом </w:t>
            </w:r>
            <w:r w:rsidRPr="00C636C2">
              <w:rPr>
                <w:rFonts w:ascii="Times New Roman" w:eastAsia="Times New Roman" w:hAnsi="Times New Roman" w:cs="Times New Roman"/>
                <w:sz w:val="24"/>
                <w:szCs w:val="24"/>
              </w:rPr>
              <w:t xml:space="preserve">доктора ДД № 005742, виданий 01.07.2016 р. на підставі рішення </w:t>
            </w:r>
            <w:r w:rsidRPr="00C636C2">
              <w:rPr>
                <w:rFonts w:ascii="Times New Roman" w:eastAsia="Times New Roman" w:hAnsi="Times New Roman" w:cs="Times New Roman"/>
                <w:sz w:val="24"/>
                <w:szCs w:val="24"/>
              </w:rPr>
              <w:lastRenderedPageBreak/>
              <w:t xml:space="preserve">Атестаційної колегії </w:t>
            </w:r>
          </w:p>
          <w:p w:rsidR="00F72D0B" w:rsidRPr="00C636C2" w:rsidRDefault="00F72D0B" w:rsidP="00F72D0B">
            <w:pPr>
              <w:spacing w:after="0" w:line="240" w:lineRule="auto"/>
              <w:jc w:val="center"/>
              <w:rPr>
                <w:rFonts w:ascii="Times New Roman" w:eastAsia="Times New Roman" w:hAnsi="Times New Roman" w:cs="Times New Roman"/>
                <w:color w:val="000000"/>
                <w:sz w:val="24"/>
                <w:szCs w:val="24"/>
              </w:rPr>
            </w:pPr>
          </w:p>
          <w:p w:rsidR="00F72D0B" w:rsidRPr="00C636C2" w:rsidRDefault="00F72D0B" w:rsidP="00F72D0B">
            <w:pPr>
              <w:spacing w:after="0" w:line="240" w:lineRule="auto"/>
              <w:ind w:left="-113" w:right="-113"/>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професор </w:t>
            </w:r>
          </w:p>
          <w:p w:rsidR="00F72D0B" w:rsidRPr="00C636C2" w:rsidRDefault="00F72D0B" w:rsidP="00F72D0B">
            <w:pPr>
              <w:spacing w:after="0" w:line="240" w:lineRule="auto"/>
              <w:ind w:left="-113" w:right="-113"/>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кафедри  фізики;</w:t>
            </w:r>
          </w:p>
          <w:p w:rsidR="00F72D0B" w:rsidRPr="00C636C2" w:rsidRDefault="00F72D0B" w:rsidP="00F72D0B">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Атестат професора </w:t>
            </w:r>
            <w:r w:rsidRPr="00C636C2">
              <w:rPr>
                <w:rFonts w:ascii="Times New Roman" w:eastAsia="Times New Roman" w:hAnsi="Times New Roman" w:cs="Times New Roman"/>
                <w:sz w:val="24"/>
                <w:szCs w:val="24"/>
              </w:rPr>
              <w:br/>
              <w:t>ПР № 000778, виданий 05.03.2019 р. на основі рішення Атестаційної колегії</w:t>
            </w:r>
          </w:p>
          <w:p w:rsidR="00F72D0B" w:rsidRPr="00C636C2" w:rsidRDefault="00F72D0B" w:rsidP="00F72D0B">
            <w:pPr>
              <w:spacing w:after="0" w:line="240" w:lineRule="auto"/>
              <w:jc w:val="center"/>
              <w:rPr>
                <w:rFonts w:ascii="Times New Roman" w:eastAsia="Times New Roman" w:hAnsi="Times New Roman" w:cs="Times New Roman"/>
                <w:color w:val="000000"/>
                <w:sz w:val="24"/>
                <w:szCs w:val="24"/>
              </w:rPr>
            </w:pPr>
          </w:p>
          <w:p w:rsidR="00F72D0B" w:rsidRPr="00C636C2" w:rsidRDefault="00F72D0B" w:rsidP="00F72D0B">
            <w:pPr>
              <w:spacing w:after="0" w:line="240" w:lineRule="auto"/>
              <w:rPr>
                <w:rFonts w:ascii="Georgia" w:eastAsia="Georgia" w:hAnsi="Georgia" w:cs="Georgia"/>
                <w:sz w:val="18"/>
                <w:szCs w:val="18"/>
              </w:rPr>
            </w:pPr>
          </w:p>
          <w:p w:rsidR="00F72D0B" w:rsidRPr="00C636C2" w:rsidRDefault="00F72D0B" w:rsidP="00F72D0B">
            <w:pPr>
              <w:spacing w:after="0" w:line="240" w:lineRule="auto"/>
              <w:rPr>
                <w:rFonts w:ascii="Georgia" w:eastAsia="Georgia" w:hAnsi="Georgia" w:cs="Georgia"/>
                <w:sz w:val="18"/>
                <w:szCs w:val="18"/>
              </w:rPr>
            </w:pPr>
          </w:p>
          <w:p w:rsidR="00F72D0B" w:rsidRPr="00C636C2" w:rsidRDefault="00F72D0B" w:rsidP="00F72D0B">
            <w:pPr>
              <w:spacing w:after="0" w:line="240" w:lineRule="auto"/>
              <w:rPr>
                <w:rFonts w:ascii="Georgia" w:eastAsia="Georgia" w:hAnsi="Georgia" w:cs="Georgia"/>
                <w:sz w:val="18"/>
                <w:szCs w:val="18"/>
              </w:rPr>
            </w:pPr>
          </w:p>
          <w:p w:rsidR="00F72D0B" w:rsidRPr="00C636C2" w:rsidRDefault="00F72D0B" w:rsidP="00F72D0B">
            <w:pPr>
              <w:spacing w:after="0" w:line="240" w:lineRule="auto"/>
              <w:rPr>
                <w:rFonts w:ascii="Georgia" w:eastAsia="Georgia" w:hAnsi="Georgia" w:cs="Georgia"/>
                <w:sz w:val="18"/>
                <w:szCs w:val="18"/>
              </w:rPr>
            </w:pPr>
          </w:p>
          <w:p w:rsidR="00F72D0B" w:rsidRPr="00C636C2" w:rsidRDefault="00F72D0B" w:rsidP="00F72D0B">
            <w:pPr>
              <w:spacing w:after="0" w:line="240" w:lineRule="auto"/>
              <w:rPr>
                <w:rFonts w:ascii="Times New Roman" w:eastAsia="Times New Roman" w:hAnsi="Times New Roman" w:cs="Times New Roman"/>
                <w:sz w:val="24"/>
                <w:szCs w:val="24"/>
              </w:rPr>
            </w:pPr>
          </w:p>
        </w:tc>
        <w:tc>
          <w:tcPr>
            <w:tcW w:w="3975" w:type="dxa"/>
          </w:tcPr>
          <w:p w:rsidR="00F72D0B" w:rsidRPr="00C636C2" w:rsidRDefault="00F72D0B" w:rsidP="00F72D0B">
            <w:pPr>
              <w:pBdr>
                <w:top w:val="nil"/>
                <w:left w:val="nil"/>
                <w:bottom w:val="nil"/>
                <w:right w:val="nil"/>
                <w:between w:val="nil"/>
              </w:pBdr>
              <w:spacing w:after="0" w:line="240" w:lineRule="auto"/>
              <w:ind w:firstLine="173"/>
              <w:jc w:val="both"/>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lastRenderedPageBreak/>
              <w:t>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w:t>
            </w:r>
          </w:p>
          <w:p w:rsidR="00F72D0B" w:rsidRPr="00C636C2" w:rsidRDefault="00F72D0B" w:rsidP="00D74C56">
            <w:pPr>
              <w:numPr>
                <w:ilvl w:val="0"/>
                <w:numId w:val="19"/>
              </w:numPr>
              <w:spacing w:after="0" w:line="240" w:lineRule="auto"/>
              <w:ind w:left="283" w:hanging="283"/>
              <w:jc w:val="both"/>
              <w:rPr>
                <w:rFonts w:ascii="Times New Roman" w:eastAsia="Times New Roman" w:hAnsi="Times New Roman" w:cs="Times New Roman"/>
              </w:rPr>
            </w:pPr>
            <w:r w:rsidRPr="00C636C2">
              <w:rPr>
                <w:rFonts w:ascii="Times New Roman" w:eastAsia="Times New Roman" w:hAnsi="Times New Roman" w:cs="Times New Roman"/>
                <w:sz w:val="20"/>
                <w:szCs w:val="20"/>
              </w:rPr>
              <w:t xml:space="preserve">Kuzyk O.V., </w:t>
            </w:r>
            <w:r w:rsidRPr="00C636C2">
              <w:rPr>
                <w:rFonts w:ascii="Times New Roman" w:eastAsia="Times New Roman" w:hAnsi="Times New Roman" w:cs="Times New Roman"/>
                <w:color w:val="111111"/>
                <w:sz w:val="20"/>
                <w:szCs w:val="20"/>
              </w:rPr>
              <w:t>Stolyarchuk</w:t>
            </w:r>
            <w:r w:rsidRPr="00C636C2">
              <w:rPr>
                <w:rFonts w:ascii="Times New Roman" w:eastAsia="Times New Roman" w:hAnsi="Times New Roman" w:cs="Times New Roman"/>
                <w:i/>
                <w:sz w:val="20"/>
                <w:szCs w:val="20"/>
              </w:rPr>
              <w:t xml:space="preserve"> </w:t>
            </w:r>
            <w:r w:rsidRPr="00C636C2">
              <w:rPr>
                <w:rFonts w:ascii="Times New Roman" w:eastAsia="Times New Roman" w:hAnsi="Times New Roman" w:cs="Times New Roman"/>
                <w:sz w:val="20"/>
                <w:szCs w:val="20"/>
              </w:rPr>
              <w:t>І.D., Dan’kiv O.O., Peleshchak R.M., Baric properties of quantum dots of the type of core (CdSe) – multilayer shell (ZnS/CdS/ZnS) for biomedical applications // Applied Nanoscience. – 2022. (Scopus, Web of Science)</w:t>
            </w:r>
          </w:p>
          <w:p w:rsidR="00F72D0B" w:rsidRPr="00C636C2" w:rsidRDefault="00F72D0B" w:rsidP="00D74C56">
            <w:pPr>
              <w:numPr>
                <w:ilvl w:val="0"/>
                <w:numId w:val="19"/>
              </w:numPr>
              <w:pBdr>
                <w:top w:val="nil"/>
                <w:left w:val="nil"/>
                <w:bottom w:val="nil"/>
                <w:right w:val="nil"/>
                <w:between w:val="nil"/>
              </w:pBdr>
              <w:spacing w:after="0" w:line="240" w:lineRule="auto"/>
              <w:ind w:left="278" w:hanging="284"/>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Dan’kiv O.O., Kuzyk O.V., Stolyarchuk І.D.  The influence of laser irradiation on the formation of n-n+ transitions in heterosystems with significant mismatch of lattice parameters // Nanomaterials: Applications &amp; Properties : Proceedings of the 2021 IEEE 11th International Conference (Sumy, Ukraine, September 5 – 11, 2021). – Sumy, 2021. – P. 1-4</w:t>
            </w:r>
            <w:r w:rsidRPr="00C636C2">
              <w:rPr>
                <w:rFonts w:ascii="Times New Roman" w:eastAsia="Times New Roman" w:hAnsi="Times New Roman" w:cs="Times New Roman"/>
                <w:color w:val="0000FF"/>
                <w:sz w:val="20"/>
                <w:szCs w:val="20"/>
              </w:rPr>
              <w:t xml:space="preserve">. </w:t>
            </w:r>
            <w:r w:rsidRPr="00C636C2">
              <w:rPr>
                <w:rFonts w:ascii="Times New Roman" w:eastAsia="Times New Roman" w:hAnsi="Times New Roman" w:cs="Times New Roman"/>
                <w:color w:val="000000"/>
                <w:sz w:val="20"/>
                <w:szCs w:val="20"/>
              </w:rPr>
              <w:t>(Scopus)</w:t>
            </w:r>
          </w:p>
          <w:p w:rsidR="00F72D0B" w:rsidRPr="00C636C2" w:rsidRDefault="00F72D0B" w:rsidP="00D74C56">
            <w:pPr>
              <w:numPr>
                <w:ilvl w:val="0"/>
                <w:numId w:val="19"/>
              </w:numPr>
              <w:pBdr>
                <w:top w:val="nil"/>
                <w:left w:val="nil"/>
                <w:bottom w:val="nil"/>
                <w:right w:val="nil"/>
                <w:between w:val="nil"/>
              </w:pBdr>
              <w:spacing w:after="0" w:line="240" w:lineRule="auto"/>
              <w:ind w:left="278" w:hanging="284"/>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Kuzyk O.V., Dan’kiv O.O., Peleshchak R.M., </w:t>
            </w:r>
            <w:r w:rsidRPr="00C636C2">
              <w:rPr>
                <w:rFonts w:ascii="Times New Roman" w:eastAsia="Times New Roman" w:hAnsi="Times New Roman" w:cs="Times New Roman"/>
                <w:color w:val="111111"/>
                <w:sz w:val="20"/>
                <w:szCs w:val="20"/>
              </w:rPr>
              <w:t>Stolyarchuk</w:t>
            </w:r>
            <w:r w:rsidRPr="00C636C2">
              <w:rPr>
                <w:rFonts w:ascii="Times New Roman" w:eastAsia="Times New Roman" w:hAnsi="Times New Roman" w:cs="Times New Roman"/>
                <w:i/>
                <w:color w:val="000000"/>
                <w:sz w:val="20"/>
                <w:szCs w:val="20"/>
              </w:rPr>
              <w:t xml:space="preserve"> </w:t>
            </w:r>
            <w:r w:rsidRPr="00C636C2">
              <w:rPr>
                <w:rFonts w:ascii="Times New Roman" w:eastAsia="Times New Roman" w:hAnsi="Times New Roman" w:cs="Times New Roman"/>
                <w:color w:val="000000"/>
                <w:sz w:val="20"/>
                <w:szCs w:val="20"/>
              </w:rPr>
              <w:t>І.D. The Deformation of Spherical CdSe Quantum Dot with a Multilayer Shell // Romanian Journal of Physics. – 2022. – V. 67. – Р. 607: 1-11.  (Scopus, Web of Science)</w:t>
            </w:r>
          </w:p>
          <w:p w:rsidR="00F72D0B" w:rsidRPr="00C636C2" w:rsidRDefault="00F72D0B" w:rsidP="00D74C56">
            <w:pPr>
              <w:numPr>
                <w:ilvl w:val="0"/>
                <w:numId w:val="19"/>
              </w:numPr>
              <w:pBdr>
                <w:top w:val="nil"/>
                <w:left w:val="nil"/>
                <w:bottom w:val="nil"/>
                <w:right w:val="nil"/>
                <w:between w:val="nil"/>
              </w:pBdr>
              <w:spacing w:after="0" w:line="240" w:lineRule="auto"/>
              <w:ind w:left="278" w:hanging="284"/>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Kuzyk O.V., Dan’kiv O.O., Peleshchak R.M., </w:t>
            </w:r>
            <w:r w:rsidRPr="00C636C2">
              <w:rPr>
                <w:rFonts w:ascii="Times New Roman" w:eastAsia="Times New Roman" w:hAnsi="Times New Roman" w:cs="Times New Roman"/>
                <w:color w:val="111111"/>
                <w:sz w:val="20"/>
                <w:szCs w:val="20"/>
              </w:rPr>
              <w:t>Stolyarchuk</w:t>
            </w:r>
            <w:r w:rsidRPr="00C636C2">
              <w:rPr>
                <w:rFonts w:ascii="Times New Roman" w:eastAsia="Times New Roman" w:hAnsi="Times New Roman" w:cs="Times New Roman"/>
                <w:i/>
                <w:color w:val="000000"/>
                <w:sz w:val="20"/>
                <w:szCs w:val="20"/>
              </w:rPr>
              <w:t xml:space="preserve"> </w:t>
            </w:r>
            <w:r w:rsidRPr="00C636C2">
              <w:rPr>
                <w:rFonts w:ascii="Times New Roman" w:eastAsia="Times New Roman" w:hAnsi="Times New Roman" w:cs="Times New Roman"/>
                <w:color w:val="000000"/>
                <w:sz w:val="20"/>
                <w:szCs w:val="20"/>
              </w:rPr>
              <w:t xml:space="preserve">І.D. Baric properties of CdSe-core / ZnS/CdS/ZnS-multilayer shell quantum dots // Physica E: Low-dimensional Systems </w:t>
            </w:r>
            <w:r w:rsidRPr="00C636C2">
              <w:rPr>
                <w:rFonts w:ascii="Times New Roman" w:eastAsia="Times New Roman" w:hAnsi="Times New Roman" w:cs="Times New Roman"/>
                <w:color w:val="000000"/>
                <w:sz w:val="20"/>
                <w:szCs w:val="20"/>
              </w:rPr>
              <w:lastRenderedPageBreak/>
              <w:t>and Nanostructures. – 2022. – V. 143. – Р. 115381: 1-8. (Scopus, Web of Science, публікація у виданні квартиля Q2, IF=3,369)</w:t>
            </w:r>
            <w:r w:rsidRPr="00C636C2">
              <w:rPr>
                <w:color w:val="000000"/>
                <w:sz w:val="20"/>
                <w:szCs w:val="20"/>
              </w:rPr>
              <w:t xml:space="preserve"> </w:t>
            </w:r>
          </w:p>
          <w:p w:rsidR="00F72D0B" w:rsidRPr="00C636C2" w:rsidRDefault="00F72D0B" w:rsidP="00D74C56">
            <w:pPr>
              <w:numPr>
                <w:ilvl w:val="0"/>
                <w:numId w:val="19"/>
              </w:numPr>
              <w:pBdr>
                <w:top w:val="nil"/>
                <w:left w:val="nil"/>
                <w:bottom w:val="nil"/>
                <w:right w:val="nil"/>
                <w:between w:val="nil"/>
              </w:pBdr>
              <w:spacing w:after="0" w:line="240" w:lineRule="auto"/>
              <w:ind w:left="278" w:hanging="284"/>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Kuzyk O.V., Dan’kiv O.O., Peleshchak R.M., </w:t>
            </w:r>
            <w:r w:rsidRPr="00C636C2">
              <w:rPr>
                <w:rFonts w:ascii="Times New Roman" w:eastAsia="Times New Roman" w:hAnsi="Times New Roman" w:cs="Times New Roman"/>
                <w:color w:val="111111"/>
                <w:sz w:val="20"/>
                <w:szCs w:val="20"/>
              </w:rPr>
              <w:t>Stolyarchuk</w:t>
            </w:r>
            <w:r w:rsidRPr="00C636C2">
              <w:rPr>
                <w:rFonts w:ascii="Times New Roman" w:eastAsia="Times New Roman" w:hAnsi="Times New Roman" w:cs="Times New Roman"/>
                <w:i/>
                <w:color w:val="000000"/>
                <w:sz w:val="20"/>
                <w:szCs w:val="20"/>
              </w:rPr>
              <w:t xml:space="preserve"> </w:t>
            </w:r>
            <w:r w:rsidRPr="00C636C2">
              <w:rPr>
                <w:rFonts w:ascii="Times New Roman" w:eastAsia="Times New Roman" w:hAnsi="Times New Roman" w:cs="Times New Roman"/>
                <w:color w:val="000000"/>
                <w:sz w:val="20"/>
                <w:szCs w:val="20"/>
              </w:rPr>
              <w:t>І.D. The Deformation of Spherical CdSe Quantum Dot with a Multilayer Shell // Romanian Journal of Physics. – 2022. – V. 67. – Р. 607: 1-11. (Scopus, Web of Science, публікація у виданні квартиля Q3, IF=1,662)</w:t>
            </w:r>
          </w:p>
          <w:p w:rsidR="00F72D0B" w:rsidRPr="00C636C2" w:rsidRDefault="00F72D0B" w:rsidP="00F72D0B">
            <w:pPr>
              <w:pBdr>
                <w:top w:val="nil"/>
                <w:left w:val="nil"/>
                <w:bottom w:val="nil"/>
                <w:right w:val="nil"/>
                <w:between w:val="nil"/>
              </w:pBdr>
              <w:tabs>
                <w:tab w:val="left" w:pos="403"/>
              </w:tabs>
              <w:spacing w:after="0" w:line="252" w:lineRule="auto"/>
              <w:ind w:left="360"/>
              <w:jc w:val="both"/>
              <w:rPr>
                <w:rFonts w:ascii="Times New Roman" w:eastAsia="Times New Roman" w:hAnsi="Times New Roman" w:cs="Times New Roman"/>
                <w:color w:val="000000"/>
                <w:sz w:val="24"/>
                <w:szCs w:val="24"/>
              </w:rPr>
            </w:pPr>
          </w:p>
          <w:p w:rsidR="00F72D0B" w:rsidRPr="00C636C2" w:rsidRDefault="00F72D0B" w:rsidP="00F72D0B">
            <w:pPr>
              <w:ind w:firstLine="567"/>
              <w:jc w:val="both"/>
              <w:rPr>
                <w:rFonts w:ascii="Times New Roman" w:eastAsia="Times New Roman" w:hAnsi="Times New Roman" w:cs="Times New Roman"/>
                <w:sz w:val="24"/>
                <w:szCs w:val="24"/>
              </w:rPr>
            </w:pPr>
          </w:p>
        </w:tc>
        <w:tc>
          <w:tcPr>
            <w:tcW w:w="1985" w:type="dxa"/>
            <w:gridSpan w:val="2"/>
          </w:tcPr>
          <w:p w:rsidR="00F72D0B" w:rsidRPr="00C636C2" w:rsidRDefault="00F72D0B" w:rsidP="00F72D0B">
            <w:pPr>
              <w:spacing w:after="0" w:line="240" w:lineRule="auto"/>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lastRenderedPageBreak/>
              <w:t>Стажування: Центр</w:t>
            </w:r>
          </w:p>
          <w:p w:rsidR="00F72D0B" w:rsidRPr="00C636C2" w:rsidRDefault="00F72D0B" w:rsidP="00F72D0B">
            <w:pPr>
              <w:spacing w:after="0" w:line="240" w:lineRule="auto"/>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Нанобіомедицини</w:t>
            </w:r>
          </w:p>
          <w:p w:rsidR="00F72D0B" w:rsidRPr="00C636C2" w:rsidRDefault="00F72D0B" w:rsidP="00F72D0B">
            <w:pPr>
              <w:spacing w:after="0" w:line="240" w:lineRule="auto"/>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університету імені</w:t>
            </w:r>
          </w:p>
          <w:p w:rsidR="00F72D0B" w:rsidRPr="00C636C2" w:rsidRDefault="00F72D0B" w:rsidP="00F72D0B">
            <w:pPr>
              <w:spacing w:after="0" w:line="240" w:lineRule="auto"/>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Адама Міцкевича в</w:t>
            </w:r>
          </w:p>
          <w:p w:rsidR="00F72D0B" w:rsidRPr="00C636C2" w:rsidRDefault="00F72D0B" w:rsidP="00F72D0B">
            <w:pPr>
              <w:spacing w:after="0" w:line="240" w:lineRule="auto"/>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Познані (Республіка</w:t>
            </w:r>
          </w:p>
          <w:p w:rsidR="00F72D0B" w:rsidRPr="00C636C2" w:rsidRDefault="00F72D0B" w:rsidP="00F72D0B">
            <w:pPr>
              <w:spacing w:after="0" w:line="240" w:lineRule="auto"/>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Польща) з "01"</w:t>
            </w:r>
          </w:p>
          <w:p w:rsidR="00F72D0B" w:rsidRPr="00C636C2" w:rsidRDefault="00F72D0B" w:rsidP="00F72D0B">
            <w:pPr>
              <w:spacing w:after="0" w:line="240" w:lineRule="auto"/>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березня 2019 р. до</w:t>
            </w:r>
          </w:p>
          <w:p w:rsidR="00F72D0B" w:rsidRPr="00C636C2" w:rsidRDefault="00F72D0B" w:rsidP="00F72D0B">
            <w:pPr>
              <w:spacing w:after="0" w:line="240" w:lineRule="auto"/>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"30" квітня 2019 р.</w:t>
            </w:r>
          </w:p>
          <w:p w:rsidR="00F72D0B" w:rsidRPr="00C636C2" w:rsidRDefault="00F72D0B" w:rsidP="00F72D0B">
            <w:pPr>
              <w:spacing w:after="0" w:line="240" w:lineRule="auto"/>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відповідно до наказу</w:t>
            </w:r>
          </w:p>
          <w:p w:rsidR="00F72D0B" w:rsidRPr="00C636C2" w:rsidRDefault="00F72D0B" w:rsidP="00F72D0B">
            <w:pPr>
              <w:spacing w:after="0" w:line="240" w:lineRule="auto"/>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від "26" лютого 2019</w:t>
            </w:r>
          </w:p>
          <w:p w:rsidR="00F72D0B" w:rsidRPr="00C636C2" w:rsidRDefault="00F72D0B" w:rsidP="00F72D0B">
            <w:pPr>
              <w:spacing w:after="0" w:line="240" w:lineRule="auto"/>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року №65-В</w:t>
            </w:r>
          </w:p>
        </w:tc>
        <w:tc>
          <w:tcPr>
            <w:tcW w:w="4138" w:type="dxa"/>
            <w:gridSpan w:val="2"/>
          </w:tcPr>
          <w:p w:rsidR="00F72D0B" w:rsidRPr="00C636C2" w:rsidRDefault="00F72D0B" w:rsidP="00F72D0B">
            <w:pPr>
              <w:pBdr>
                <w:top w:val="nil"/>
                <w:left w:val="nil"/>
                <w:bottom w:val="nil"/>
                <w:right w:val="nil"/>
                <w:between w:val="nil"/>
              </w:pBdr>
              <w:spacing w:after="0" w:line="240" w:lineRule="auto"/>
              <w:ind w:firstLine="173"/>
              <w:jc w:val="both"/>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t>1) Наявність не менше 5 публікацій у періодичних наукових виданнях, що включені до переліку фахових видань України, до наукометричних баз, зокрема Scopus,Web of Science Core Collection</w:t>
            </w:r>
            <w:r w:rsidRPr="00C636C2">
              <w:rPr>
                <w:rFonts w:ascii="Times New Roman" w:eastAsia="Times New Roman" w:hAnsi="Times New Roman" w:cs="Times New Roman"/>
                <w:color w:val="000000"/>
                <w:sz w:val="24"/>
                <w:szCs w:val="24"/>
              </w:rPr>
              <w:t>:</w:t>
            </w:r>
            <w:r w:rsidRPr="00C636C2">
              <w:rPr>
                <w:rFonts w:ascii="Times New Roman" w:eastAsia="Times New Roman" w:hAnsi="Times New Roman" w:cs="Times New Roman"/>
                <w:b/>
                <w:color w:val="000000"/>
                <w:sz w:val="24"/>
                <w:szCs w:val="24"/>
              </w:rPr>
              <w:t>:</w:t>
            </w:r>
          </w:p>
          <w:p w:rsidR="00F72D0B" w:rsidRPr="00C636C2" w:rsidRDefault="00F72D0B" w:rsidP="00D74C56">
            <w:pPr>
              <w:numPr>
                <w:ilvl w:val="0"/>
                <w:numId w:val="20"/>
              </w:numPr>
              <w:spacing w:after="0" w:line="240" w:lineRule="auto"/>
              <w:ind w:left="283" w:hanging="283"/>
              <w:jc w:val="both"/>
              <w:rPr>
                <w:rFonts w:ascii="Times New Roman" w:eastAsia="Times New Roman" w:hAnsi="Times New Roman" w:cs="Times New Roman"/>
              </w:rPr>
            </w:pPr>
            <w:r w:rsidRPr="00C636C2">
              <w:rPr>
                <w:rFonts w:ascii="Times New Roman" w:eastAsia="Times New Roman" w:hAnsi="Times New Roman" w:cs="Times New Roman"/>
                <w:sz w:val="20"/>
                <w:szCs w:val="20"/>
              </w:rPr>
              <w:t xml:space="preserve">Kuzyk O.V., </w:t>
            </w:r>
            <w:r w:rsidRPr="00C636C2">
              <w:rPr>
                <w:rFonts w:ascii="Times New Roman" w:eastAsia="Times New Roman" w:hAnsi="Times New Roman" w:cs="Times New Roman"/>
                <w:color w:val="111111"/>
                <w:sz w:val="20"/>
                <w:szCs w:val="20"/>
              </w:rPr>
              <w:t>Stolyarchuk</w:t>
            </w:r>
            <w:r w:rsidRPr="00C636C2">
              <w:rPr>
                <w:rFonts w:ascii="Times New Roman" w:eastAsia="Times New Roman" w:hAnsi="Times New Roman" w:cs="Times New Roman"/>
                <w:i/>
                <w:sz w:val="20"/>
                <w:szCs w:val="20"/>
              </w:rPr>
              <w:t xml:space="preserve"> </w:t>
            </w:r>
            <w:r w:rsidRPr="00C636C2">
              <w:rPr>
                <w:rFonts w:ascii="Times New Roman" w:eastAsia="Times New Roman" w:hAnsi="Times New Roman" w:cs="Times New Roman"/>
                <w:sz w:val="20"/>
                <w:szCs w:val="20"/>
              </w:rPr>
              <w:t>І.D., Dan’kiv O.O., Peleshchak R.M., Baric properties of quantum dots of the type of core (CdSe) – multilayer shell (ZnS/CdS/ZnS) for biomedical applications // Applied Nanoscience. – 2022. (Scopus, Web of Science)</w:t>
            </w:r>
          </w:p>
          <w:p w:rsidR="00F72D0B" w:rsidRPr="00C636C2" w:rsidRDefault="00F72D0B" w:rsidP="00D74C56">
            <w:pPr>
              <w:numPr>
                <w:ilvl w:val="0"/>
                <w:numId w:val="20"/>
              </w:numPr>
              <w:pBdr>
                <w:top w:val="nil"/>
                <w:left w:val="nil"/>
                <w:bottom w:val="nil"/>
                <w:right w:val="nil"/>
                <w:between w:val="nil"/>
              </w:pBdr>
              <w:spacing w:after="0" w:line="240" w:lineRule="auto"/>
              <w:ind w:left="271" w:hanging="27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Dan’kiv O.O., Kuzyk O.V., Stolyarchuk І.D.  The influence of laser irradiation on the formation of n-n+ transitions in heterosystems with significant mismatch of lattice parameters // Nanomaterials: Applications &amp; Properties : Proceedings of the 2021 IEEE 11th International Conference (Sumy, Ukraine, September 5 – 11, 2021). – Sumy, 2021. – P. 1-4</w:t>
            </w:r>
            <w:r w:rsidRPr="00C636C2">
              <w:rPr>
                <w:rFonts w:ascii="Times New Roman" w:eastAsia="Times New Roman" w:hAnsi="Times New Roman" w:cs="Times New Roman"/>
                <w:color w:val="0000FF"/>
                <w:sz w:val="20"/>
                <w:szCs w:val="20"/>
              </w:rPr>
              <w:t xml:space="preserve">. </w:t>
            </w:r>
            <w:r w:rsidRPr="00C636C2">
              <w:rPr>
                <w:rFonts w:ascii="Times New Roman" w:eastAsia="Times New Roman" w:hAnsi="Times New Roman" w:cs="Times New Roman"/>
                <w:color w:val="000000"/>
                <w:sz w:val="20"/>
                <w:szCs w:val="20"/>
              </w:rPr>
              <w:t>(Scopus)</w:t>
            </w:r>
          </w:p>
          <w:p w:rsidR="00F72D0B" w:rsidRPr="00C636C2" w:rsidRDefault="00F72D0B" w:rsidP="00D74C56">
            <w:pPr>
              <w:numPr>
                <w:ilvl w:val="0"/>
                <w:numId w:val="20"/>
              </w:numPr>
              <w:pBdr>
                <w:top w:val="nil"/>
                <w:left w:val="nil"/>
                <w:bottom w:val="nil"/>
                <w:right w:val="nil"/>
                <w:between w:val="nil"/>
              </w:pBdr>
              <w:spacing w:after="0" w:line="240" w:lineRule="auto"/>
              <w:ind w:left="278" w:hanging="284"/>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Kuzyk O.V., Dan’kiv O.O., Peleshchak R.M., </w:t>
            </w:r>
            <w:r w:rsidRPr="00C636C2">
              <w:rPr>
                <w:rFonts w:ascii="Times New Roman" w:eastAsia="Times New Roman" w:hAnsi="Times New Roman" w:cs="Times New Roman"/>
                <w:color w:val="111111"/>
                <w:sz w:val="20"/>
                <w:szCs w:val="20"/>
              </w:rPr>
              <w:t>Stolyarchuk</w:t>
            </w:r>
            <w:r w:rsidRPr="00C636C2">
              <w:rPr>
                <w:rFonts w:ascii="Times New Roman" w:eastAsia="Times New Roman" w:hAnsi="Times New Roman" w:cs="Times New Roman"/>
                <w:i/>
                <w:color w:val="000000"/>
                <w:sz w:val="20"/>
                <w:szCs w:val="20"/>
              </w:rPr>
              <w:t xml:space="preserve"> </w:t>
            </w:r>
            <w:r w:rsidRPr="00C636C2">
              <w:rPr>
                <w:rFonts w:ascii="Times New Roman" w:eastAsia="Times New Roman" w:hAnsi="Times New Roman" w:cs="Times New Roman"/>
                <w:color w:val="000000"/>
                <w:sz w:val="20"/>
                <w:szCs w:val="20"/>
              </w:rPr>
              <w:t>І.D. The Deformation of Spherical CdSe Quantum Dot with a Multilayer Shell // Romanian Journal of Physics. – 2022. – V. 67. – Р. 607: 1-11.  (Scopus, Web of Science)</w:t>
            </w:r>
          </w:p>
          <w:p w:rsidR="00F72D0B" w:rsidRPr="00C636C2" w:rsidRDefault="00F72D0B" w:rsidP="00D74C56">
            <w:pPr>
              <w:numPr>
                <w:ilvl w:val="0"/>
                <w:numId w:val="20"/>
              </w:numPr>
              <w:pBdr>
                <w:top w:val="nil"/>
                <w:left w:val="nil"/>
                <w:bottom w:val="nil"/>
                <w:right w:val="nil"/>
                <w:between w:val="nil"/>
              </w:pBdr>
              <w:spacing w:after="0" w:line="240" w:lineRule="auto"/>
              <w:ind w:left="278" w:hanging="284"/>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Kuzyk O.V., Dan’kiv O.O., Peleshchak R.M., </w:t>
            </w:r>
            <w:r w:rsidRPr="00C636C2">
              <w:rPr>
                <w:rFonts w:ascii="Times New Roman" w:eastAsia="Times New Roman" w:hAnsi="Times New Roman" w:cs="Times New Roman"/>
                <w:color w:val="111111"/>
                <w:sz w:val="20"/>
                <w:szCs w:val="20"/>
              </w:rPr>
              <w:t>Stolyarchuk</w:t>
            </w:r>
            <w:r w:rsidRPr="00C636C2">
              <w:rPr>
                <w:rFonts w:ascii="Times New Roman" w:eastAsia="Times New Roman" w:hAnsi="Times New Roman" w:cs="Times New Roman"/>
                <w:i/>
                <w:color w:val="000000"/>
                <w:sz w:val="20"/>
                <w:szCs w:val="20"/>
              </w:rPr>
              <w:t xml:space="preserve"> </w:t>
            </w:r>
            <w:r w:rsidRPr="00C636C2">
              <w:rPr>
                <w:rFonts w:ascii="Times New Roman" w:eastAsia="Times New Roman" w:hAnsi="Times New Roman" w:cs="Times New Roman"/>
                <w:color w:val="000000"/>
                <w:sz w:val="20"/>
                <w:szCs w:val="20"/>
              </w:rPr>
              <w:t>І.D. Baric properties of CdSe-core / ZnS/CdS/ZnS-multilayer shell quantum dots // Physica E: Low-dimensional Systems and Nanostructures. – 2022. – V. 143. – Р. 115381: 1-8. (Scopus, Web of Science, публікація у виданні квартиля Q2, IF=3,369)</w:t>
            </w:r>
            <w:r w:rsidRPr="00C636C2">
              <w:rPr>
                <w:color w:val="000000"/>
                <w:sz w:val="20"/>
                <w:szCs w:val="20"/>
              </w:rPr>
              <w:t xml:space="preserve"> </w:t>
            </w:r>
          </w:p>
          <w:p w:rsidR="00F72D0B" w:rsidRPr="00C636C2" w:rsidRDefault="00F72D0B" w:rsidP="00D74C56">
            <w:pPr>
              <w:numPr>
                <w:ilvl w:val="0"/>
                <w:numId w:val="20"/>
              </w:numPr>
              <w:pBdr>
                <w:top w:val="nil"/>
                <w:left w:val="nil"/>
                <w:bottom w:val="nil"/>
                <w:right w:val="nil"/>
                <w:between w:val="nil"/>
              </w:pBdr>
              <w:spacing w:after="0" w:line="240" w:lineRule="auto"/>
              <w:ind w:left="278" w:hanging="284"/>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lastRenderedPageBreak/>
              <w:t xml:space="preserve">Kuzyk O.V., Dan’kiv O.O., Peleshchak R.M., </w:t>
            </w:r>
            <w:r w:rsidRPr="00C636C2">
              <w:rPr>
                <w:rFonts w:ascii="Times New Roman" w:eastAsia="Times New Roman" w:hAnsi="Times New Roman" w:cs="Times New Roman"/>
                <w:color w:val="111111"/>
                <w:sz w:val="20"/>
                <w:szCs w:val="20"/>
              </w:rPr>
              <w:t>Stolyarchuk</w:t>
            </w:r>
            <w:r w:rsidRPr="00C636C2">
              <w:rPr>
                <w:rFonts w:ascii="Times New Roman" w:eastAsia="Times New Roman" w:hAnsi="Times New Roman" w:cs="Times New Roman"/>
                <w:i/>
                <w:color w:val="000000"/>
                <w:sz w:val="20"/>
                <w:szCs w:val="20"/>
              </w:rPr>
              <w:t xml:space="preserve"> </w:t>
            </w:r>
            <w:r w:rsidRPr="00C636C2">
              <w:rPr>
                <w:rFonts w:ascii="Times New Roman" w:eastAsia="Times New Roman" w:hAnsi="Times New Roman" w:cs="Times New Roman"/>
                <w:color w:val="000000"/>
                <w:sz w:val="20"/>
                <w:szCs w:val="20"/>
              </w:rPr>
              <w:t>І.D. The Deformation of Spherical CdSe Quantum Dot with a Multilayer Shell // Romanian Journal of Physics. – 2022. – V. 67. – Р. 607: 1-11. (Scopus, Web of Science, публікація у виданні квартиля Q3, IF=1,662)</w:t>
            </w:r>
          </w:p>
          <w:p w:rsidR="00F72D0B" w:rsidRPr="00C636C2" w:rsidRDefault="00F72D0B" w:rsidP="00F72D0B">
            <w:pPr>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F72D0B" w:rsidRPr="00C636C2" w:rsidRDefault="00F72D0B" w:rsidP="00D74C56">
            <w:pPr>
              <w:numPr>
                <w:ilvl w:val="0"/>
                <w:numId w:val="18"/>
              </w:numPr>
              <w:pBdr>
                <w:top w:val="nil"/>
                <w:left w:val="nil"/>
                <w:bottom w:val="nil"/>
                <w:right w:val="nil"/>
                <w:between w:val="nil"/>
              </w:pBdr>
              <w:spacing w:after="0" w:line="240" w:lineRule="auto"/>
              <w:ind w:left="271"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333333"/>
                <w:sz w:val="20"/>
                <w:szCs w:val="20"/>
              </w:rPr>
              <w:t xml:space="preserve">Паньків Л.І., Столярчук І.Д. </w:t>
            </w:r>
            <w:r w:rsidRPr="00C636C2">
              <w:rPr>
                <w:rFonts w:ascii="Times New Roman" w:eastAsia="Times New Roman" w:hAnsi="Times New Roman" w:cs="Times New Roman"/>
                <w:color w:val="000000"/>
                <w:sz w:val="20"/>
                <w:szCs w:val="20"/>
              </w:rPr>
              <w:t>Задачі з молекулярної фізики та термодинаміки. Методика розв’язування. Навчально-методичний посібник . – Дрогобич: Редакційно-видавничий відділ  ДДПУ імені Івана Франка, 2019. – 36 с.</w:t>
            </w:r>
          </w:p>
          <w:p w:rsidR="00F72D0B" w:rsidRPr="00C636C2" w:rsidRDefault="00F72D0B" w:rsidP="00D74C56">
            <w:pPr>
              <w:numPr>
                <w:ilvl w:val="0"/>
                <w:numId w:val="18"/>
              </w:numPr>
              <w:pBdr>
                <w:top w:val="nil"/>
                <w:left w:val="nil"/>
                <w:bottom w:val="nil"/>
                <w:right w:val="nil"/>
                <w:between w:val="nil"/>
              </w:pBdr>
              <w:spacing w:after="0" w:line="240" w:lineRule="auto"/>
              <w:ind w:left="271"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333333"/>
                <w:sz w:val="20"/>
                <w:szCs w:val="20"/>
              </w:rPr>
              <w:t>Столярчук І.</w:t>
            </w:r>
            <w:r w:rsidRPr="00C636C2">
              <w:rPr>
                <w:rFonts w:ascii="Times New Roman" w:eastAsia="Times New Roman" w:hAnsi="Times New Roman" w:cs="Times New Roman"/>
                <w:color w:val="000000"/>
                <w:sz w:val="20"/>
                <w:szCs w:val="20"/>
              </w:rPr>
              <w:t>Д., Вірт І.С., Пелещак Р.М. Магнітні властивості наноструктур. Робоча програма навчальної дисципліни для підготовки доктора філософії спеціальності 104 Фізика напівпровідників і діелектриків (схвалено на засіданні науково-методичної ради університету, протокол №3 від 19.03.2019 р.).</w:t>
            </w:r>
          </w:p>
          <w:p w:rsidR="00F72D0B" w:rsidRPr="00C636C2" w:rsidRDefault="00F72D0B" w:rsidP="00F72D0B">
            <w:pPr>
              <w:spacing w:after="0" w:line="240" w:lineRule="auto"/>
              <w:jc w:val="both"/>
              <w:rPr>
                <w:rFonts w:ascii="Times New Roman" w:eastAsia="Times New Roman" w:hAnsi="Times New Roman" w:cs="Times New Roman"/>
                <w:b/>
                <w:sz w:val="24"/>
                <w:szCs w:val="24"/>
              </w:rPr>
            </w:pPr>
          </w:p>
          <w:p w:rsidR="00F72D0B" w:rsidRPr="00C636C2" w:rsidRDefault="00F72D0B" w:rsidP="00F72D0B">
            <w:pPr>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7) участь в атестації наукових кадрів як офіційного опонента або члена постійної спеціалізованої вченої ради, або члена не менше трьох разових спеціалізованих вчених рад;</w:t>
            </w:r>
          </w:p>
          <w:p w:rsidR="00F72D0B" w:rsidRPr="00C636C2" w:rsidRDefault="00F72D0B" w:rsidP="00F72D0B">
            <w:pPr>
              <w:shd w:val="clear" w:color="auto" w:fill="FFFFFF"/>
              <w:tabs>
                <w:tab w:val="left" w:pos="403"/>
              </w:tabs>
              <w:spacing w:after="0" w:line="240" w:lineRule="auto"/>
              <w:ind w:right="132"/>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lastRenderedPageBreak/>
              <w:t xml:space="preserve">Член спеціалізованої вченої ради </w:t>
            </w:r>
            <w:r w:rsidRPr="00C636C2">
              <w:rPr>
                <w:rFonts w:ascii="Times New Roman" w:eastAsia="Times New Roman" w:hAnsi="Times New Roman" w:cs="Times New Roman"/>
                <w:b/>
                <w:sz w:val="20"/>
                <w:szCs w:val="20"/>
              </w:rPr>
              <w:t>Д 35.051.09</w:t>
            </w:r>
            <w:r w:rsidRPr="00C636C2">
              <w:rPr>
                <w:rFonts w:ascii="Times New Roman" w:eastAsia="Times New Roman" w:hAnsi="Times New Roman" w:cs="Times New Roman"/>
                <w:sz w:val="20"/>
                <w:szCs w:val="20"/>
              </w:rPr>
              <w:t xml:space="preserve"> при Львівському національному університеті імені Івана Франка</w:t>
            </w:r>
          </w:p>
          <w:p w:rsidR="00F72D0B" w:rsidRPr="00C636C2" w:rsidRDefault="00F72D0B" w:rsidP="00F72D0B">
            <w:pPr>
              <w:shd w:val="clear" w:color="auto" w:fill="FFFFFF"/>
              <w:tabs>
                <w:tab w:val="left" w:pos="403"/>
              </w:tabs>
              <w:spacing w:after="0" w:line="240" w:lineRule="auto"/>
              <w:ind w:right="132"/>
              <w:jc w:val="both"/>
              <w:rPr>
                <w:rFonts w:ascii="Times New Roman" w:eastAsia="Times New Roman" w:hAnsi="Times New Roman" w:cs="Times New Roman"/>
                <w:sz w:val="20"/>
                <w:szCs w:val="20"/>
              </w:rPr>
            </w:pPr>
          </w:p>
          <w:p w:rsidR="00F72D0B" w:rsidRPr="00C636C2" w:rsidRDefault="00F72D0B" w:rsidP="00F72D0B">
            <w:pPr>
              <w:shd w:val="clear" w:color="auto" w:fill="FFFFFF"/>
              <w:tabs>
                <w:tab w:val="left" w:pos="403"/>
              </w:tabs>
              <w:spacing w:after="0" w:line="240" w:lineRule="auto"/>
              <w:ind w:right="132"/>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 xml:space="preserve">Офіційний опонент дисертаційної роботи на здобуття наукового ступеня кандидата фізико-математичних наук за спеціальністю 01.04.10 – фізика напівпровідників і діелектриків, автор – Щепанський Павло Андрійович, місце захисту – Львівський національний університет імені І. Франка, 14.05.2019 р.  </w:t>
            </w:r>
          </w:p>
          <w:p w:rsidR="00F72D0B" w:rsidRPr="00C636C2" w:rsidRDefault="00F72D0B" w:rsidP="00F72D0B">
            <w:pPr>
              <w:shd w:val="clear" w:color="auto" w:fill="FFFFFF"/>
              <w:tabs>
                <w:tab w:val="left" w:pos="403"/>
              </w:tabs>
              <w:spacing w:after="0" w:line="240" w:lineRule="auto"/>
              <w:ind w:left="360" w:right="132"/>
              <w:jc w:val="both"/>
              <w:rPr>
                <w:rFonts w:ascii="Times New Roman" w:eastAsia="Times New Roman" w:hAnsi="Times New Roman" w:cs="Times New Roman"/>
                <w:sz w:val="20"/>
                <w:szCs w:val="20"/>
              </w:rPr>
            </w:pPr>
          </w:p>
          <w:p w:rsidR="00F72D0B" w:rsidRPr="00C636C2" w:rsidRDefault="00F72D0B" w:rsidP="003C0892">
            <w:pPr>
              <w:shd w:val="clear" w:color="auto" w:fill="FFFFFF"/>
              <w:tabs>
                <w:tab w:val="left" w:pos="59"/>
              </w:tabs>
              <w:spacing w:after="0" w:line="240" w:lineRule="auto"/>
              <w:ind w:left="59" w:right="132" w:firstLine="90"/>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Спецрада ДФ 35.051.013 при Львівському національному університеті імені Івана Франка</w:t>
            </w:r>
          </w:p>
          <w:p w:rsidR="00F72D0B" w:rsidRPr="00C636C2" w:rsidRDefault="00F72D0B" w:rsidP="003C0892">
            <w:pPr>
              <w:shd w:val="clear" w:color="auto" w:fill="FFFFFF"/>
              <w:tabs>
                <w:tab w:val="left" w:pos="59"/>
              </w:tabs>
              <w:spacing w:after="0" w:line="240" w:lineRule="auto"/>
              <w:ind w:left="59" w:right="132" w:firstLine="90"/>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 xml:space="preserve">Офіційний опонент дисертаційної роботи на здобуття наукового ступеня доктора філософії з галузі знань 10 «Природничі науки» за спеціальністю 105 – прикладна фізика та наноматеріали, автор – Грицак Лілія Романівна, місце захисту – Львівський національний університет імені І. Франка, 22.04.2021 р.  </w:t>
            </w:r>
          </w:p>
          <w:p w:rsidR="00F72D0B" w:rsidRPr="00C636C2" w:rsidRDefault="00F72D0B" w:rsidP="00F72D0B">
            <w:pPr>
              <w:spacing w:after="0" w:line="240" w:lineRule="auto"/>
            </w:pPr>
          </w:p>
          <w:p w:rsidR="00F72D0B" w:rsidRPr="00C636C2" w:rsidRDefault="00F72D0B" w:rsidP="00F72D0B">
            <w:pPr>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8) 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rsidR="00F72D0B" w:rsidRPr="00C636C2" w:rsidRDefault="00F72D0B" w:rsidP="00F72D0B">
            <w:pPr>
              <w:spacing w:after="0" w:line="240" w:lineRule="auto"/>
              <w:ind w:left="130"/>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Відповідальний виконавець наукового проєкту :</w:t>
            </w:r>
          </w:p>
          <w:p w:rsidR="00F72D0B" w:rsidRPr="00C636C2" w:rsidRDefault="00F72D0B" w:rsidP="00F72D0B">
            <w:pPr>
              <w:spacing w:after="0" w:line="240" w:lineRule="auto"/>
              <w:ind w:left="130"/>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 xml:space="preserve">“Архітектоніка активних середовищ елементів світловипромінюючих систем: властивості, </w:t>
            </w:r>
            <w:r w:rsidRPr="00C636C2">
              <w:rPr>
                <w:rFonts w:ascii="Times New Roman" w:eastAsia="Times New Roman" w:hAnsi="Times New Roman" w:cs="Times New Roman"/>
                <w:sz w:val="20"/>
                <w:szCs w:val="20"/>
              </w:rPr>
              <w:lastRenderedPageBreak/>
              <w:t>ієрархічна та інтерфейсна самоорганізація” (2020-2022 p.р. номер держреєстрації: 0120U102217)</w:t>
            </w:r>
          </w:p>
          <w:p w:rsidR="00F72D0B" w:rsidRPr="00C636C2" w:rsidRDefault="00F72D0B" w:rsidP="00F72D0B">
            <w:pPr>
              <w:spacing w:after="0" w:line="240" w:lineRule="auto"/>
              <w:ind w:left="130"/>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“Дослідження баричних властивостей квантових точок з багатошаровою оболонкою для біомедичних застосувань з використанням</w:t>
            </w:r>
          </w:p>
          <w:p w:rsidR="00F72D0B" w:rsidRPr="00C636C2" w:rsidRDefault="00F72D0B" w:rsidP="00F72D0B">
            <w:pPr>
              <w:spacing w:after="0" w:line="240" w:lineRule="auto"/>
              <w:ind w:left="130"/>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нейромережі” (</w:t>
            </w:r>
            <w:r w:rsidRPr="00C636C2">
              <w:rPr>
                <w:sz w:val="20"/>
                <w:szCs w:val="20"/>
              </w:rPr>
              <w:t xml:space="preserve">2022 р., </w:t>
            </w:r>
            <w:r w:rsidRPr="00C636C2">
              <w:rPr>
                <w:rFonts w:ascii="Times New Roman" w:eastAsia="Times New Roman" w:hAnsi="Times New Roman" w:cs="Times New Roman"/>
                <w:sz w:val="20"/>
                <w:szCs w:val="20"/>
              </w:rPr>
              <w:t>номер держреєстрації</w:t>
            </w:r>
            <w:r w:rsidRPr="00C636C2">
              <w:rPr>
                <w:sz w:val="20"/>
                <w:szCs w:val="20"/>
              </w:rPr>
              <w:t xml:space="preserve"> 0122U000871</w:t>
            </w:r>
            <w:r w:rsidRPr="00C636C2">
              <w:rPr>
                <w:rFonts w:ascii="Times New Roman" w:eastAsia="Times New Roman" w:hAnsi="Times New Roman" w:cs="Times New Roman"/>
                <w:sz w:val="20"/>
                <w:szCs w:val="20"/>
              </w:rPr>
              <w:t>) - науковий керівник</w:t>
            </w:r>
          </w:p>
          <w:p w:rsidR="00F72D0B" w:rsidRPr="00C636C2" w:rsidRDefault="00F72D0B" w:rsidP="00F72D0B">
            <w:pPr>
              <w:spacing w:after="0" w:line="240" w:lineRule="auto"/>
              <w:ind w:left="130"/>
              <w:jc w:val="both"/>
              <w:rPr>
                <w:rFonts w:ascii="Times New Roman" w:eastAsia="Times New Roman" w:hAnsi="Times New Roman" w:cs="Times New Roman"/>
                <w:sz w:val="20"/>
                <w:szCs w:val="20"/>
              </w:rPr>
            </w:pPr>
          </w:p>
          <w:p w:rsidR="00F72D0B" w:rsidRPr="00C636C2" w:rsidRDefault="00F72D0B" w:rsidP="00F72D0B">
            <w:pPr>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color w:val="333333"/>
                <w:sz w:val="24"/>
                <w:szCs w:val="24"/>
              </w:rPr>
              <w:t xml:space="preserve">9) </w:t>
            </w:r>
            <w:r w:rsidRPr="00C636C2">
              <w:rPr>
                <w:rFonts w:ascii="Times New Roman" w:eastAsia="Times New Roman" w:hAnsi="Times New Roman" w:cs="Times New Roman"/>
                <w:b/>
                <w:sz w:val="24"/>
                <w:szCs w:val="24"/>
              </w:rPr>
              <w:t>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 або у складі Акредитаційної комісії, або міжгалузевої експертної ради з вищої освіти Акредитаційної комісії, або трьох експертних комісій МОН/зазначеного Агентства, або Науково-методичної ради/науково-методичних комісій (підкомісій) з вищої або фахової передвищої освіти МОН, наукових/науково-методичних/експертних рад органів державної влади та органів місцевого самоврядування, або у складі комісій Державної служби якості освіти із здійснення планових (позапланових) заходів державного нагляду (контролю);</w:t>
            </w:r>
          </w:p>
          <w:p w:rsidR="00F72D0B" w:rsidRPr="00C636C2" w:rsidRDefault="00F72D0B" w:rsidP="00F72D0B">
            <w:pPr>
              <w:spacing w:after="0" w:line="240" w:lineRule="auto"/>
              <w:jc w:val="both"/>
              <w:rPr>
                <w:rFonts w:ascii="Times New Roman" w:eastAsia="Times New Roman" w:hAnsi="Times New Roman" w:cs="Times New Roman"/>
                <w:color w:val="333333"/>
                <w:sz w:val="20"/>
                <w:szCs w:val="20"/>
              </w:rPr>
            </w:pPr>
            <w:r w:rsidRPr="00C636C2">
              <w:rPr>
                <w:rFonts w:ascii="Times New Roman" w:eastAsia="Times New Roman" w:hAnsi="Times New Roman" w:cs="Times New Roman"/>
                <w:color w:val="333333"/>
                <w:sz w:val="20"/>
                <w:szCs w:val="20"/>
              </w:rPr>
              <w:t xml:space="preserve">член науково-методичної ради МОН конкурсного відбору наукових, науково-технічних робіт, які фінансуються за рахунок зовнішнього інструменту допомоги Європейського Союзу для виконання зобов’язань України у Рамковій програмі </w:t>
            </w:r>
            <w:r w:rsidRPr="00C636C2">
              <w:rPr>
                <w:rFonts w:ascii="Times New Roman" w:eastAsia="Times New Roman" w:hAnsi="Times New Roman" w:cs="Times New Roman"/>
                <w:color w:val="333333"/>
                <w:sz w:val="20"/>
                <w:szCs w:val="20"/>
              </w:rPr>
              <w:lastRenderedPageBreak/>
              <w:t>Європейського Союзу з наукових досліджень та інновацій “Горизонт 2020”</w:t>
            </w:r>
          </w:p>
          <w:p w:rsidR="00F72D0B" w:rsidRPr="00C636C2" w:rsidRDefault="00F72D0B" w:rsidP="00F72D0B">
            <w:pPr>
              <w:spacing w:after="0" w:line="240" w:lineRule="auto"/>
              <w:jc w:val="both"/>
              <w:rPr>
                <w:rFonts w:ascii="Times New Roman" w:eastAsia="Times New Roman" w:hAnsi="Times New Roman" w:cs="Times New Roman"/>
                <w:b/>
                <w:color w:val="333333"/>
                <w:sz w:val="24"/>
                <w:szCs w:val="24"/>
              </w:rPr>
            </w:pPr>
          </w:p>
          <w:p w:rsidR="00F72D0B" w:rsidRPr="00C636C2" w:rsidRDefault="00F72D0B" w:rsidP="00F72D0B">
            <w:pPr>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 xml:space="preserve">12) </w:t>
            </w:r>
            <w:r w:rsidRPr="00C636C2">
              <w:rPr>
                <w:rFonts w:ascii="Times New Roman" w:eastAsia="Times New Roman" w:hAnsi="Times New Roman" w:cs="Times New Roman"/>
                <w:b/>
                <w:color w:val="333333"/>
                <w:sz w:val="24"/>
                <w:szCs w:val="24"/>
              </w:rPr>
              <w:t>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F72D0B" w:rsidRPr="00C636C2" w:rsidRDefault="00F72D0B" w:rsidP="00D74C56">
            <w:pPr>
              <w:pStyle w:val="aa"/>
              <w:numPr>
                <w:ilvl w:val="0"/>
                <w:numId w:val="78"/>
              </w:numPr>
              <w:tabs>
                <w:tab w:val="left" w:pos="239"/>
              </w:tabs>
              <w:spacing w:after="0" w:line="240" w:lineRule="auto"/>
              <w:ind w:left="149" w:hanging="149"/>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Знаково-символьна наочність при узагальненні і систематизації знань учнів з основ молекулярно-кінетичної теорії газів /І. Д. Столярчук, Л. І. Паньків, Я. І.Рошко, Х. О. Сербін // Матеріали ІІІ – ї Міжнародноїнауково-практичної конференції «</w:t>
            </w:r>
            <w:r w:rsidRPr="00C636C2">
              <w:rPr>
                <w:rFonts w:ascii="Times New Roman" w:eastAsia="Times New Roman" w:hAnsi="Times New Roman" w:cs="Times New Roman"/>
                <w:i/>
                <w:sz w:val="20"/>
                <w:szCs w:val="20"/>
              </w:rPr>
              <w:t xml:space="preserve">Розвиток інноваційної діяльності в галузі технічних і фізико-математичних наук», </w:t>
            </w:r>
            <w:r w:rsidRPr="00C636C2">
              <w:rPr>
                <w:rFonts w:ascii="Times New Roman" w:eastAsia="Times New Roman" w:hAnsi="Times New Roman" w:cs="Times New Roman"/>
                <w:sz w:val="20"/>
                <w:szCs w:val="20"/>
              </w:rPr>
              <w:t>Миколаїв, 12-14 вересня 2019 р., 15-17 с.</w:t>
            </w:r>
          </w:p>
          <w:p w:rsidR="00F72D0B" w:rsidRPr="00C636C2" w:rsidRDefault="00F72D0B" w:rsidP="00D74C56">
            <w:pPr>
              <w:pStyle w:val="aa"/>
              <w:numPr>
                <w:ilvl w:val="0"/>
                <w:numId w:val="78"/>
              </w:numPr>
              <w:tabs>
                <w:tab w:val="left" w:pos="239"/>
              </w:tabs>
              <w:spacing w:after="0" w:line="240" w:lineRule="auto"/>
              <w:ind w:left="149" w:hanging="149"/>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Stolyarchuk I.D., Pan’kiv L.I., Dan’kiv O.O., Holskiy V.B., Metsan Kh.O. Generalization and systematization of knowledge of the high school students’ about light diffraction // PHYSICS AND TECHNOLOGY OF THIN FILMS AND NANOSYSTEMS Materials of ХVIIІ International Freik Conference ICPTTFN-ХVIIІ, Ivanо-Frankivsk, October 11-16, 2021. P. 196. (міжнародна).</w:t>
            </w:r>
          </w:p>
          <w:p w:rsidR="00F72D0B" w:rsidRPr="00C636C2" w:rsidRDefault="00F72D0B" w:rsidP="00D74C56">
            <w:pPr>
              <w:pStyle w:val="aa"/>
              <w:numPr>
                <w:ilvl w:val="0"/>
                <w:numId w:val="78"/>
              </w:numPr>
              <w:tabs>
                <w:tab w:val="left" w:pos="239"/>
              </w:tabs>
              <w:spacing w:after="0" w:line="240" w:lineRule="auto"/>
              <w:ind w:left="149" w:hanging="149"/>
              <w:jc w:val="both"/>
              <w:rPr>
                <w:rFonts w:ascii="Times New Roman" w:eastAsia="Times New Roman" w:hAnsi="Times New Roman" w:cs="Times New Roman"/>
                <w:sz w:val="24"/>
                <w:szCs w:val="24"/>
              </w:rPr>
            </w:pPr>
            <w:r w:rsidRPr="00C636C2">
              <w:rPr>
                <w:rFonts w:ascii="Times New Roman" w:eastAsia="Times New Roman" w:hAnsi="Times New Roman" w:cs="Times New Roman"/>
                <w:sz w:val="20"/>
                <w:szCs w:val="20"/>
              </w:rPr>
              <w:t>Столярчук І. Д., Паньків Л.І., Кузик О.В., Мецан Х.О. Використання демонстраційного експерименту при вивченні теми «Магнітні властивості речовини. Температура Кюрі», I-ша Міжнародна науково-практична інтернет-конференція Актуальні питання фізико-математичних та технічних наук: теоретичні та прикладні дослідження, (м. Київ, 24 березня 2021 р.) ст.112-119. (стаття в матеріалах конференції)</w:t>
            </w:r>
            <w:r w:rsidRPr="00C636C2">
              <w:rPr>
                <w:rFonts w:ascii="Times New Roman" w:eastAsia="Times New Roman" w:hAnsi="Times New Roman" w:cs="Times New Roman"/>
                <w:sz w:val="24"/>
                <w:szCs w:val="24"/>
              </w:rPr>
              <w:t>.</w:t>
            </w:r>
          </w:p>
          <w:p w:rsidR="00F72D0B" w:rsidRPr="00C636C2" w:rsidRDefault="00F72D0B" w:rsidP="00D74C56">
            <w:pPr>
              <w:pStyle w:val="aa"/>
              <w:numPr>
                <w:ilvl w:val="0"/>
                <w:numId w:val="78"/>
              </w:numPr>
              <w:tabs>
                <w:tab w:val="left" w:pos="239"/>
              </w:tabs>
              <w:spacing w:after="0" w:line="240" w:lineRule="auto"/>
              <w:ind w:left="149" w:hanging="149"/>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Generation of A</w:t>
            </w:r>
            <w:r w:rsidRPr="00C636C2">
              <w:rPr>
                <w:rFonts w:ascii="Times New Roman" w:eastAsia="Times New Roman" w:hAnsi="Times New Roman" w:cs="Times New Roman"/>
                <w:sz w:val="20"/>
                <w:szCs w:val="20"/>
                <w:vertAlign w:val="superscript"/>
              </w:rPr>
              <w:t>II</w:t>
            </w:r>
            <w:r w:rsidRPr="00C636C2">
              <w:rPr>
                <w:rFonts w:ascii="Times New Roman" w:eastAsia="Times New Roman" w:hAnsi="Times New Roman" w:cs="Times New Roman"/>
                <w:sz w:val="20"/>
                <w:szCs w:val="20"/>
                <w:vertAlign w:val="subscript"/>
              </w:rPr>
              <w:t>1-x</w:t>
            </w:r>
            <w:r w:rsidRPr="00C636C2">
              <w:rPr>
                <w:rFonts w:ascii="Times New Roman" w:eastAsia="Times New Roman" w:hAnsi="Times New Roman" w:cs="Times New Roman"/>
                <w:sz w:val="20"/>
                <w:szCs w:val="20"/>
              </w:rPr>
              <w:t>TM</w:t>
            </w:r>
            <w:r w:rsidRPr="00C636C2">
              <w:rPr>
                <w:rFonts w:ascii="Times New Roman" w:eastAsia="Times New Roman" w:hAnsi="Times New Roman" w:cs="Times New Roman"/>
                <w:sz w:val="20"/>
                <w:szCs w:val="20"/>
                <w:vertAlign w:val="subscript"/>
              </w:rPr>
              <w:t>x</w:t>
            </w:r>
            <w:r w:rsidRPr="00C636C2">
              <w:rPr>
                <w:rFonts w:ascii="Times New Roman" w:eastAsia="Times New Roman" w:hAnsi="Times New Roman" w:cs="Times New Roman"/>
                <w:sz w:val="20"/>
                <w:szCs w:val="20"/>
              </w:rPr>
              <w:t>B</w:t>
            </w:r>
            <w:r w:rsidRPr="00C636C2">
              <w:rPr>
                <w:rFonts w:ascii="Times New Roman" w:eastAsia="Times New Roman" w:hAnsi="Times New Roman" w:cs="Times New Roman"/>
                <w:sz w:val="20"/>
                <w:szCs w:val="20"/>
                <w:vertAlign w:val="superscript"/>
              </w:rPr>
              <w:t>VI</w:t>
            </w:r>
            <w:r w:rsidRPr="00C636C2">
              <w:rPr>
                <w:rFonts w:ascii="Times New Roman" w:eastAsia="Times New Roman" w:hAnsi="Times New Roman" w:cs="Times New Roman"/>
                <w:sz w:val="20"/>
                <w:szCs w:val="20"/>
              </w:rPr>
              <w:t xml:space="preserve"> (TM: Mn, Co, Cr) nanostructures by pulsed laser ablation in liquid ,Stolyarchuk I. D</w:t>
            </w:r>
            <w:r w:rsidRPr="00C636C2">
              <w:rPr>
                <w:rFonts w:ascii="Times New Roman" w:eastAsia="Times New Roman" w:hAnsi="Times New Roman" w:cs="Times New Roman"/>
                <w:sz w:val="20"/>
                <w:szCs w:val="20"/>
                <w:u w:val="single"/>
              </w:rPr>
              <w:t>.</w:t>
            </w:r>
            <w:r w:rsidRPr="00C636C2">
              <w:rPr>
                <w:rFonts w:ascii="Times New Roman" w:eastAsia="Times New Roman" w:hAnsi="Times New Roman" w:cs="Times New Roman"/>
                <w:sz w:val="20"/>
                <w:szCs w:val="20"/>
              </w:rPr>
              <w:t xml:space="preserve">, Dan’kiv O. O., Kuzyk O. V., </w:t>
            </w:r>
            <w:r w:rsidRPr="00C636C2">
              <w:rPr>
                <w:rFonts w:ascii="Times New Roman" w:eastAsia="Times New Roman" w:hAnsi="Times New Roman" w:cs="Times New Roman"/>
                <w:sz w:val="20"/>
                <w:szCs w:val="20"/>
              </w:rPr>
              <w:lastRenderedPageBreak/>
              <w:t>Hadzaman I. V., Uhryn Yu. O., Hrytskiv T. V., Abstract of International Freik Conference on the Physics and Technology of Thin Films and Nanosystems ICPTTFN-XVIII 2021, October, 11-16, Ivano-Frankivsk, Ukraine, p.53 (міжнародна конференція)</w:t>
            </w:r>
          </w:p>
          <w:p w:rsidR="00F72D0B" w:rsidRPr="00C636C2" w:rsidRDefault="00F72D0B" w:rsidP="00D74C56">
            <w:pPr>
              <w:pStyle w:val="aa"/>
              <w:numPr>
                <w:ilvl w:val="0"/>
                <w:numId w:val="78"/>
              </w:numPr>
              <w:tabs>
                <w:tab w:val="left" w:pos="239"/>
              </w:tabs>
              <w:spacing w:before="240" w:after="0"/>
              <w:ind w:left="149" w:hanging="149"/>
              <w:jc w:val="both"/>
              <w:rPr>
                <w:rFonts w:ascii="Times New Roman" w:eastAsia="Times New Roman" w:hAnsi="Times New Roman" w:cs="Times New Roman"/>
                <w:sz w:val="24"/>
                <w:szCs w:val="24"/>
              </w:rPr>
            </w:pPr>
            <w:r w:rsidRPr="00C636C2">
              <w:rPr>
                <w:rFonts w:ascii="Times New Roman" w:eastAsia="Times New Roman" w:hAnsi="Times New Roman" w:cs="Times New Roman"/>
                <w:sz w:val="20"/>
                <w:szCs w:val="20"/>
              </w:rPr>
              <w:t>Кузик О.В., Даньків О.О., Столярчук І.Д., Кіт І.І., Гуняк М.І. Деформаційні ефекти в квантових точках при їх біомедичних застосуваннях // Матеріали 2-ої науково0о-практичної інтернет-конференції: Розвиток природничих наук як основа новітніх досягнень у медицині (Чернівці, 22 червня,</w:t>
            </w:r>
            <w:r w:rsidRPr="00C636C2">
              <w:rPr>
                <w:rFonts w:ascii="Times New Roman" w:eastAsia="Times New Roman" w:hAnsi="Times New Roman" w:cs="Times New Roman"/>
                <w:sz w:val="24"/>
                <w:szCs w:val="24"/>
              </w:rPr>
              <w:t xml:space="preserve"> 2022 р). – Чернівці, 2022. – С. 78 – 83.</w:t>
            </w:r>
          </w:p>
          <w:p w:rsidR="00F72D0B" w:rsidRPr="00C636C2" w:rsidRDefault="00F72D0B" w:rsidP="00D74C56">
            <w:pPr>
              <w:pStyle w:val="aa"/>
              <w:numPr>
                <w:ilvl w:val="0"/>
                <w:numId w:val="78"/>
              </w:numPr>
              <w:tabs>
                <w:tab w:val="left" w:pos="239"/>
              </w:tabs>
              <w:spacing w:before="240" w:after="0"/>
              <w:ind w:left="149" w:hanging="149"/>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I.Stolyarchuk, R. Wojnarowska-Nowak, S. Nowak, M.Romerowicz-Misielak, H. M. Klepach,Kh. O. Metsan, O.V. Kuzyk, CdS- based diluted magnetic semiconductor quantum dots and their bionanocomplex with protein: interaction and bioimaging properties // Abstract of the 7th International Conference on Bio-Sensing Technology (Sitges,Spain, 22-25 May,2022) – Sitges,2022 – p. BITE2021_0223</w:t>
            </w:r>
          </w:p>
          <w:p w:rsidR="00F72D0B" w:rsidRPr="00C636C2" w:rsidRDefault="00F72D0B" w:rsidP="00D74C56">
            <w:pPr>
              <w:pStyle w:val="aa"/>
              <w:numPr>
                <w:ilvl w:val="0"/>
                <w:numId w:val="78"/>
              </w:numPr>
              <w:tabs>
                <w:tab w:val="left" w:pos="239"/>
              </w:tabs>
              <w:spacing w:before="240" w:after="0"/>
              <w:ind w:left="149" w:hanging="149"/>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Stolyarchuk I. D., Dan’kiv O. O., Kuzyk O. V., Holskiy V. B.,Metsan Kh. O., Hrytskiv T. V., Krypak A. O. Nanoparticles of ZnMeO (Me: Mn, Co, Cr) generated by pulsed laser ablation in liquids and ultrasound wave-assisted // Abstract of the EMRS -2022 Spring Meeting, Symposium C “Semiconductor nanostructures towards opto-electronic and photonic device applications – VIII”,  May 30 - June 3, 2022, Strassbourg, France, р.475GS</w:t>
            </w:r>
          </w:p>
          <w:p w:rsidR="00F72D0B" w:rsidRPr="00C636C2" w:rsidRDefault="00F72D0B" w:rsidP="00D74C56">
            <w:pPr>
              <w:pStyle w:val="aa"/>
              <w:numPr>
                <w:ilvl w:val="0"/>
                <w:numId w:val="78"/>
              </w:numPr>
              <w:tabs>
                <w:tab w:val="left" w:pos="239"/>
              </w:tabs>
              <w:spacing w:before="240" w:after="0"/>
              <w:ind w:left="149" w:hanging="149"/>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 xml:space="preserve">Stolyarchuk I.D., Wojnarowska-Nowak R., Nowak S., Romerowicz-Misielak M., Kuzyk O.V., Dan’kiv O.O., Stolyarchuk A.I. Co-doped CdS quantum dots and their bionanocomplex with </w:t>
            </w:r>
            <w:r w:rsidRPr="00C636C2">
              <w:rPr>
                <w:rFonts w:ascii="Times New Roman" w:eastAsia="Times New Roman" w:hAnsi="Times New Roman" w:cs="Times New Roman"/>
                <w:sz w:val="20"/>
                <w:szCs w:val="20"/>
              </w:rPr>
              <w:lastRenderedPageBreak/>
              <w:t>protein: interaction and bioimaging properties // Abstract book of the International research and practice conference Nanotechnologies and Nanomaterials (NANO-2022) (Lviv, Ukraine, August 25 – 27, 2022). – Lviv, 2022. – P. 257</w:t>
            </w:r>
          </w:p>
          <w:p w:rsidR="00F72D0B" w:rsidRPr="00C636C2" w:rsidRDefault="00F72D0B" w:rsidP="00F72D0B">
            <w:pPr>
              <w:spacing w:after="0" w:line="240" w:lineRule="auto"/>
              <w:jc w:val="both"/>
              <w:rPr>
                <w:rFonts w:ascii="Times New Roman" w:eastAsia="Times New Roman" w:hAnsi="Times New Roman" w:cs="Times New Roman"/>
                <w:b/>
                <w:sz w:val="24"/>
                <w:szCs w:val="24"/>
              </w:rPr>
            </w:pPr>
          </w:p>
          <w:p w:rsidR="00F72D0B" w:rsidRPr="00C636C2" w:rsidRDefault="00F72D0B" w:rsidP="00F72D0B">
            <w:pPr>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 xml:space="preserve">14) 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(для забезпечення провадження освітньої діяльності на третьому (освітньо-творчому) рівні); керівництво здобувачем, який став призером або лауреатом міжнародних мистецьких конкурсів, фестивалів, віднесених до Європейської або Всесвітньої </w:t>
            </w:r>
            <w:r w:rsidRPr="00C636C2">
              <w:rPr>
                <w:rFonts w:ascii="Times New Roman" w:eastAsia="Times New Roman" w:hAnsi="Times New Roman" w:cs="Times New Roman"/>
                <w:b/>
                <w:sz w:val="24"/>
                <w:szCs w:val="24"/>
              </w:rPr>
              <w:lastRenderedPageBreak/>
              <w:t>(Світової)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Олімпійських, Паралімпійських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p w:rsidR="00F72D0B" w:rsidRPr="00C636C2" w:rsidRDefault="00F72D0B" w:rsidP="00F72D0B">
            <w:pPr>
              <w:pBdr>
                <w:top w:val="nil"/>
                <w:left w:val="nil"/>
                <w:bottom w:val="nil"/>
                <w:right w:val="nil"/>
                <w:between w:val="nil"/>
              </w:pBdr>
              <w:shd w:val="clear" w:color="auto" w:fill="FFFFFF"/>
              <w:spacing w:after="0" w:line="240" w:lineRule="auto"/>
              <w:ind w:left="27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Член журі Всеукраїнського конкурсу студентських наукових робіт (Прикарпатський національний університет імені Василя Стефаника, 2021, м.Івано-Франківськ)</w:t>
            </w:r>
          </w:p>
          <w:p w:rsidR="00F72D0B" w:rsidRPr="00C636C2" w:rsidRDefault="00F72D0B" w:rsidP="00F72D0B">
            <w:pPr>
              <w:spacing w:after="0" w:line="240" w:lineRule="auto"/>
              <w:jc w:val="both"/>
              <w:rPr>
                <w:rFonts w:ascii="Times New Roman" w:eastAsia="Times New Roman" w:hAnsi="Times New Roman" w:cs="Times New Roman"/>
                <w:b/>
                <w:sz w:val="24"/>
                <w:szCs w:val="24"/>
              </w:rPr>
            </w:pPr>
            <w:bookmarkStart w:id="1" w:name="bookmark=id.1fob9te" w:colFirst="0" w:colLast="0"/>
            <w:bookmarkEnd w:id="1"/>
            <w:r w:rsidRPr="00C636C2">
              <w:rPr>
                <w:rFonts w:ascii="Times New Roman" w:eastAsia="Times New Roman" w:hAnsi="Times New Roman" w:cs="Times New Roman"/>
                <w:b/>
                <w:sz w:val="24"/>
                <w:szCs w:val="24"/>
              </w:rPr>
              <w:t xml:space="preserve">15) керівництво школярем, який зайняв призове місце III-IV етапу Всеукраїнських учнівських олімпіад з базових навчальних предметів, II-III етапу Всеукраїнських конкурсів-захистів науково-дослідницьких робіт учнів - членів Національного центру “Мала академія наук України”; участь у журі III-IV етапу Всеукраїнських учнівських олімпіад з </w:t>
            </w:r>
            <w:r w:rsidRPr="00C636C2">
              <w:rPr>
                <w:rFonts w:ascii="Times New Roman" w:eastAsia="Times New Roman" w:hAnsi="Times New Roman" w:cs="Times New Roman"/>
                <w:b/>
                <w:sz w:val="24"/>
                <w:szCs w:val="24"/>
              </w:rPr>
              <w:lastRenderedPageBreak/>
              <w:t>базових навчальних предметів чи II-III етапу Всеукраїнських конкурсів-захистів науково-дослідницьких робіт учнів - членів Національного центру “Мала академія наук України” (крім третього (освітньо-наукового/освітньо-творчого) рівня);</w:t>
            </w:r>
          </w:p>
          <w:p w:rsidR="00F72D0B" w:rsidRPr="00C636C2" w:rsidRDefault="00F72D0B" w:rsidP="00F72D0B">
            <w:pPr>
              <w:pBdr>
                <w:top w:val="nil"/>
                <w:left w:val="nil"/>
                <w:bottom w:val="nil"/>
                <w:right w:val="nil"/>
                <w:between w:val="nil"/>
              </w:pBdr>
              <w:spacing w:after="0" w:line="240" w:lineRule="auto"/>
              <w:ind w:left="271"/>
              <w:jc w:val="both"/>
              <w:rPr>
                <w:rFonts w:ascii="Times New Roman" w:eastAsia="Times New Roman" w:hAnsi="Times New Roman" w:cs="Times New Roman"/>
                <w:b/>
                <w:color w:val="000000"/>
                <w:sz w:val="20"/>
                <w:szCs w:val="20"/>
              </w:rPr>
            </w:pPr>
            <w:r w:rsidRPr="00C636C2">
              <w:rPr>
                <w:rFonts w:ascii="Times New Roman" w:eastAsia="Times New Roman" w:hAnsi="Times New Roman" w:cs="Times New Roman"/>
                <w:color w:val="000000"/>
                <w:sz w:val="20"/>
                <w:szCs w:val="20"/>
              </w:rPr>
              <w:t>керівництво школярем, який зайняв призове місце II та III етапу Всеукраїнських конкурсів-захистів науково-дослідницьких робіт учнів - членів Національного центру “Мала академія наук України” (Шаклеін Олег, 2021 р.).</w:t>
            </w:r>
          </w:p>
        </w:tc>
      </w:tr>
      <w:tr w:rsidR="00F72D0B" w:rsidRPr="00C636C2" w:rsidTr="00F72D0B">
        <w:tc>
          <w:tcPr>
            <w:tcW w:w="1626" w:type="dxa"/>
          </w:tcPr>
          <w:p w:rsidR="00F72D0B" w:rsidRPr="00C636C2" w:rsidRDefault="00F72D0B" w:rsidP="00F72D0B">
            <w:pPr>
              <w:spacing w:after="0" w:line="240" w:lineRule="auto"/>
              <w:jc w:val="center"/>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sz w:val="24"/>
                <w:szCs w:val="24"/>
              </w:rPr>
              <w:lastRenderedPageBreak/>
              <w:t>Кузик Олег Васильович</w:t>
            </w:r>
          </w:p>
        </w:tc>
        <w:tc>
          <w:tcPr>
            <w:tcW w:w="793" w:type="dxa"/>
          </w:tcPr>
          <w:p w:rsidR="00F72D0B" w:rsidRPr="00C636C2" w:rsidRDefault="00F72D0B" w:rsidP="00F72D0B">
            <w:pPr>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sz w:val="24"/>
                <w:szCs w:val="24"/>
              </w:rPr>
              <w:t>доцент</w:t>
            </w:r>
          </w:p>
        </w:tc>
        <w:tc>
          <w:tcPr>
            <w:tcW w:w="1558" w:type="dxa"/>
          </w:tcPr>
          <w:p w:rsidR="00F72D0B" w:rsidRPr="00C636C2" w:rsidRDefault="00F72D0B" w:rsidP="00F72D0B">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Дрогобицький державний педагогічний інститут імені Івана Франка,</w:t>
            </w:r>
          </w:p>
          <w:p w:rsidR="00F72D0B" w:rsidRPr="00C636C2" w:rsidRDefault="00F72D0B" w:rsidP="00F72D0B">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1996 р.,</w:t>
            </w:r>
          </w:p>
          <w:p w:rsidR="00F72D0B" w:rsidRPr="00C636C2" w:rsidRDefault="00F72D0B" w:rsidP="00F72D0B">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“Фізика та технічна творчість”,</w:t>
            </w:r>
          </w:p>
          <w:p w:rsidR="00F72D0B" w:rsidRPr="00C636C2" w:rsidRDefault="00F72D0B" w:rsidP="00F72D0B">
            <w:pPr>
              <w:spacing w:after="0" w:line="240" w:lineRule="auto"/>
              <w:ind w:left="44"/>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sz w:val="24"/>
                <w:szCs w:val="24"/>
              </w:rPr>
              <w:t>учитель фізики та організатор технічної творчості</w:t>
            </w:r>
          </w:p>
        </w:tc>
        <w:tc>
          <w:tcPr>
            <w:tcW w:w="1699" w:type="dxa"/>
            <w:vAlign w:val="center"/>
          </w:tcPr>
          <w:p w:rsidR="00F72D0B" w:rsidRPr="00C636C2" w:rsidRDefault="00F72D0B" w:rsidP="00F72D0B">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Кандидат фізико-математичних наук,</w:t>
            </w:r>
          </w:p>
          <w:p w:rsidR="00F72D0B" w:rsidRPr="00C636C2" w:rsidRDefault="00F72D0B" w:rsidP="00F72D0B">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01.04.10 – фізика напівпровідників і діелектриків; </w:t>
            </w:r>
          </w:p>
          <w:p w:rsidR="00F72D0B" w:rsidRPr="00C636C2" w:rsidRDefault="00F72D0B" w:rsidP="00F72D0B">
            <w:pPr>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 xml:space="preserve">Тема дисертації: “Самоузгоджені електрон-деформаційно-дифузійні ефекти в широкозонних напівпровідниках та гетеросистемах із самоорганізованими </w:t>
            </w:r>
            <w:r w:rsidRPr="00C636C2">
              <w:rPr>
                <w:rFonts w:ascii="Times New Roman" w:eastAsia="Times New Roman" w:hAnsi="Times New Roman" w:cs="Times New Roman"/>
                <w:color w:val="000000"/>
                <w:sz w:val="24"/>
                <w:szCs w:val="24"/>
              </w:rPr>
              <w:lastRenderedPageBreak/>
              <w:t>точковими дефектами”;</w:t>
            </w:r>
          </w:p>
          <w:p w:rsidR="00F72D0B" w:rsidRPr="00C636C2" w:rsidRDefault="00F72D0B" w:rsidP="00F72D0B">
            <w:pPr>
              <w:spacing w:after="0" w:line="240" w:lineRule="auto"/>
              <w:jc w:val="center"/>
              <w:rPr>
                <w:rFonts w:ascii="Times New Roman" w:eastAsia="Times New Roman" w:hAnsi="Times New Roman" w:cs="Times New Roman"/>
                <w:color w:val="000000"/>
                <w:sz w:val="24"/>
                <w:szCs w:val="24"/>
              </w:rPr>
            </w:pPr>
          </w:p>
          <w:p w:rsidR="00F72D0B" w:rsidRPr="00C636C2" w:rsidRDefault="00F72D0B" w:rsidP="00F72D0B">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4"/>
                <w:szCs w:val="24"/>
              </w:rPr>
              <w:t xml:space="preserve">Диплом </w:t>
            </w:r>
            <w:r w:rsidRPr="00C636C2">
              <w:rPr>
                <w:rFonts w:ascii="Times New Roman" w:eastAsia="Times New Roman" w:hAnsi="Times New Roman" w:cs="Times New Roman"/>
                <w:sz w:val="24"/>
                <w:szCs w:val="24"/>
              </w:rPr>
              <w:t>кандидата  ДК № 049771, виданий 03.12.2008 р. на основі рішення президії Вищої атестаційної комісії України;</w:t>
            </w:r>
          </w:p>
          <w:p w:rsidR="00F72D0B" w:rsidRPr="00C636C2" w:rsidRDefault="00F72D0B" w:rsidP="00F72D0B">
            <w:pPr>
              <w:spacing w:after="0" w:line="240" w:lineRule="auto"/>
              <w:ind w:left="-113" w:right="-113"/>
              <w:jc w:val="center"/>
              <w:rPr>
                <w:rFonts w:ascii="Times New Roman" w:eastAsia="Times New Roman" w:hAnsi="Times New Roman" w:cs="Times New Roman"/>
                <w:sz w:val="24"/>
                <w:szCs w:val="24"/>
              </w:rPr>
            </w:pPr>
          </w:p>
          <w:p w:rsidR="00F72D0B" w:rsidRPr="00C636C2" w:rsidRDefault="00F72D0B" w:rsidP="00F72D0B">
            <w:pPr>
              <w:spacing w:after="0" w:line="240" w:lineRule="auto"/>
              <w:ind w:left="-113" w:right="-113"/>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Доцент кафедри </w:t>
            </w:r>
          </w:p>
          <w:p w:rsidR="00F72D0B" w:rsidRPr="00C636C2" w:rsidRDefault="00F72D0B" w:rsidP="00F72D0B">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загальної фізики;</w:t>
            </w:r>
          </w:p>
          <w:p w:rsidR="00F72D0B" w:rsidRPr="00C636C2" w:rsidRDefault="00F72D0B" w:rsidP="00F72D0B">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Атестат доцента </w:t>
            </w:r>
            <w:r w:rsidRPr="00C636C2">
              <w:rPr>
                <w:rFonts w:ascii="Times New Roman" w:eastAsia="Times New Roman" w:hAnsi="Times New Roman" w:cs="Times New Roman"/>
                <w:sz w:val="24"/>
                <w:szCs w:val="24"/>
              </w:rPr>
              <w:br/>
              <w:t>12ДЦ № 037442, виданий 17.01.2014 на основі рішення Атестаційної колегії</w:t>
            </w:r>
          </w:p>
        </w:tc>
        <w:tc>
          <w:tcPr>
            <w:tcW w:w="3975" w:type="dxa"/>
          </w:tcPr>
          <w:p w:rsidR="00F72D0B" w:rsidRPr="00C636C2" w:rsidRDefault="00F72D0B" w:rsidP="00F72D0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lastRenderedPageBreak/>
              <w:t>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w:t>
            </w:r>
          </w:p>
          <w:p w:rsidR="00F72D0B" w:rsidRPr="00C636C2" w:rsidRDefault="00F72D0B" w:rsidP="00F72D0B">
            <w:pPr>
              <w:numPr>
                <w:ilvl w:val="0"/>
                <w:numId w:val="4"/>
              </w:numPr>
              <w:pBdr>
                <w:top w:val="nil"/>
                <w:left w:val="nil"/>
                <w:bottom w:val="nil"/>
                <w:right w:val="nil"/>
                <w:between w:val="nil"/>
              </w:pBdr>
              <w:spacing w:after="0" w:line="240" w:lineRule="auto"/>
              <w:ind w:left="458"/>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Kuzyk O.V., </w:t>
            </w:r>
            <w:r w:rsidRPr="00C636C2">
              <w:rPr>
                <w:rFonts w:ascii="Times New Roman" w:eastAsia="Times New Roman" w:hAnsi="Times New Roman" w:cs="Times New Roman"/>
                <w:color w:val="111111"/>
                <w:sz w:val="20"/>
                <w:szCs w:val="20"/>
              </w:rPr>
              <w:t>Stolyarchuk</w:t>
            </w:r>
            <w:r w:rsidRPr="00C636C2">
              <w:rPr>
                <w:rFonts w:ascii="Times New Roman" w:eastAsia="Times New Roman" w:hAnsi="Times New Roman" w:cs="Times New Roman"/>
                <w:i/>
                <w:color w:val="000000"/>
                <w:sz w:val="20"/>
                <w:szCs w:val="20"/>
              </w:rPr>
              <w:t xml:space="preserve"> </w:t>
            </w:r>
            <w:r w:rsidRPr="00C636C2">
              <w:rPr>
                <w:rFonts w:ascii="Times New Roman" w:eastAsia="Times New Roman" w:hAnsi="Times New Roman" w:cs="Times New Roman"/>
                <w:color w:val="000000"/>
                <w:sz w:val="20"/>
                <w:szCs w:val="20"/>
              </w:rPr>
              <w:t>І.D., Dan’kiv O.O., Peleshchak R.M., Baric properties of quantum dots of the type of core (CdSe) – multilayer shell (ZnS/CdS/ZnS) for biomedical applications // Applied Nanoscience. – 2022. (Scopus, Web of Science)</w:t>
            </w:r>
          </w:p>
          <w:p w:rsidR="00F72D0B" w:rsidRPr="00C636C2" w:rsidRDefault="00F72D0B" w:rsidP="00F72D0B">
            <w:pPr>
              <w:numPr>
                <w:ilvl w:val="0"/>
                <w:numId w:val="4"/>
              </w:numPr>
              <w:pBdr>
                <w:top w:val="nil"/>
                <w:left w:val="nil"/>
                <w:bottom w:val="nil"/>
                <w:right w:val="nil"/>
                <w:between w:val="nil"/>
              </w:pBdr>
              <w:spacing w:after="0" w:line="240" w:lineRule="auto"/>
              <w:ind w:left="458"/>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Kuzyk O.V., Dan’kiv O.O., Peleshchak R.M., </w:t>
            </w:r>
            <w:r w:rsidRPr="00C636C2">
              <w:rPr>
                <w:rFonts w:ascii="Times New Roman" w:eastAsia="Times New Roman" w:hAnsi="Times New Roman" w:cs="Times New Roman"/>
                <w:color w:val="111111"/>
                <w:sz w:val="20"/>
                <w:szCs w:val="20"/>
              </w:rPr>
              <w:t>Stolyarchuk</w:t>
            </w:r>
            <w:r w:rsidRPr="00C636C2">
              <w:rPr>
                <w:rFonts w:ascii="Times New Roman" w:eastAsia="Times New Roman" w:hAnsi="Times New Roman" w:cs="Times New Roman"/>
                <w:i/>
                <w:color w:val="000000"/>
                <w:sz w:val="20"/>
                <w:szCs w:val="20"/>
              </w:rPr>
              <w:t xml:space="preserve"> І.D.</w:t>
            </w:r>
            <w:r w:rsidRPr="00C636C2">
              <w:rPr>
                <w:rFonts w:ascii="Times New Roman" w:eastAsia="Times New Roman" w:hAnsi="Times New Roman" w:cs="Times New Roman"/>
                <w:color w:val="000000"/>
                <w:sz w:val="20"/>
                <w:szCs w:val="20"/>
              </w:rPr>
              <w:t xml:space="preserve"> Baric properties of CdSe-core / ZnS/CdS/ZnS-multilayer shell quantum dots // Physica E: Low-dimensional Systems and Nanostructures. – 2022. – V. 143. – Р. 115381: 1-8. (Scopus, Web of Science)</w:t>
            </w:r>
          </w:p>
          <w:p w:rsidR="00F72D0B" w:rsidRPr="00C636C2" w:rsidRDefault="00F72D0B" w:rsidP="00F72D0B">
            <w:pPr>
              <w:numPr>
                <w:ilvl w:val="0"/>
                <w:numId w:val="4"/>
              </w:numPr>
              <w:pBdr>
                <w:top w:val="nil"/>
                <w:left w:val="nil"/>
                <w:bottom w:val="nil"/>
                <w:right w:val="nil"/>
                <w:between w:val="nil"/>
              </w:pBdr>
              <w:spacing w:after="0" w:line="240" w:lineRule="auto"/>
              <w:ind w:left="458"/>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Kuzyk O.V., Dan’kiv O.O., Peleshchak R.M., </w:t>
            </w:r>
            <w:r w:rsidRPr="00C636C2">
              <w:rPr>
                <w:rFonts w:ascii="Times New Roman" w:eastAsia="Times New Roman" w:hAnsi="Times New Roman" w:cs="Times New Roman"/>
                <w:color w:val="111111"/>
                <w:sz w:val="20"/>
                <w:szCs w:val="20"/>
              </w:rPr>
              <w:t>Stolyarchuk</w:t>
            </w:r>
            <w:r w:rsidRPr="00C636C2">
              <w:rPr>
                <w:rFonts w:ascii="Times New Roman" w:eastAsia="Times New Roman" w:hAnsi="Times New Roman" w:cs="Times New Roman"/>
                <w:i/>
                <w:color w:val="000000"/>
                <w:sz w:val="20"/>
                <w:szCs w:val="20"/>
              </w:rPr>
              <w:t xml:space="preserve"> І.D.</w:t>
            </w:r>
            <w:r w:rsidRPr="00C636C2">
              <w:rPr>
                <w:rFonts w:ascii="Times New Roman" w:eastAsia="Times New Roman" w:hAnsi="Times New Roman" w:cs="Times New Roman"/>
                <w:color w:val="000000"/>
                <w:sz w:val="20"/>
                <w:szCs w:val="20"/>
              </w:rPr>
              <w:t xml:space="preserve"> The role of deformation and temperature fields in the distribution of dot defects and modification of the band structure of ZnO </w:t>
            </w:r>
            <w:r w:rsidRPr="00C636C2">
              <w:rPr>
                <w:rFonts w:ascii="Times New Roman" w:eastAsia="Times New Roman" w:hAnsi="Times New Roman" w:cs="Times New Roman"/>
                <w:color w:val="000000"/>
                <w:sz w:val="20"/>
                <w:szCs w:val="20"/>
              </w:rPr>
              <w:lastRenderedPageBreak/>
              <w:t>caused by pulsed laser irradiation // Romanian report in physics. – 2022. – V. 74. – Р. 502: 1-12. (Scopus, Web of Science)</w:t>
            </w:r>
          </w:p>
          <w:p w:rsidR="00F72D0B" w:rsidRPr="00C636C2" w:rsidRDefault="00F72D0B" w:rsidP="00F72D0B">
            <w:pPr>
              <w:numPr>
                <w:ilvl w:val="0"/>
                <w:numId w:val="4"/>
              </w:numPr>
              <w:pBdr>
                <w:top w:val="nil"/>
                <w:left w:val="nil"/>
                <w:bottom w:val="nil"/>
                <w:right w:val="nil"/>
                <w:between w:val="nil"/>
              </w:pBdr>
              <w:spacing w:after="0" w:line="240" w:lineRule="auto"/>
              <w:ind w:left="458"/>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Kuzyk O.V., Dan’kiv O.O., Peleshchak R.M., </w:t>
            </w:r>
            <w:r w:rsidRPr="00C636C2">
              <w:rPr>
                <w:rFonts w:ascii="Times New Roman" w:eastAsia="Times New Roman" w:hAnsi="Times New Roman" w:cs="Times New Roman"/>
                <w:color w:val="111111"/>
                <w:sz w:val="20"/>
                <w:szCs w:val="20"/>
              </w:rPr>
              <w:t>Stolyarchuk</w:t>
            </w:r>
            <w:r w:rsidRPr="00C636C2">
              <w:rPr>
                <w:rFonts w:ascii="Times New Roman" w:eastAsia="Times New Roman" w:hAnsi="Times New Roman" w:cs="Times New Roman"/>
                <w:i/>
                <w:color w:val="000000"/>
                <w:sz w:val="20"/>
                <w:szCs w:val="20"/>
              </w:rPr>
              <w:t xml:space="preserve"> </w:t>
            </w:r>
            <w:r w:rsidRPr="00C636C2">
              <w:rPr>
                <w:rFonts w:ascii="Times New Roman" w:eastAsia="Times New Roman" w:hAnsi="Times New Roman" w:cs="Times New Roman"/>
                <w:color w:val="000000"/>
                <w:sz w:val="20"/>
                <w:szCs w:val="20"/>
              </w:rPr>
              <w:t>І.D. The Deformation of Spherical CdSe Quantum Dot with a Multilayer Shell // Romanian Journal of Physics. – 2022. – V. 67. – Р. 607: 1-11.  (Scopus, Web of Science)</w:t>
            </w:r>
          </w:p>
          <w:p w:rsidR="00F72D0B" w:rsidRPr="00C636C2" w:rsidRDefault="00F72D0B" w:rsidP="00F72D0B">
            <w:pPr>
              <w:numPr>
                <w:ilvl w:val="0"/>
                <w:numId w:val="4"/>
              </w:numPr>
              <w:pBdr>
                <w:top w:val="nil"/>
                <w:left w:val="nil"/>
                <w:bottom w:val="nil"/>
                <w:right w:val="nil"/>
                <w:between w:val="nil"/>
              </w:pBdr>
              <w:spacing w:after="0" w:line="240" w:lineRule="auto"/>
              <w:ind w:left="458"/>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Peleshchak R.M., Kuzyk O.V., Dan’kiv O.O. Spatial Redistribution of Interstitial Atoms and Vacancies in Semiconductors under the Influence of Pulsed Laser Irradiation  // Journal of nano- and electronic physics. – 2019. – V. 11. – № 3. – P. 03018 (6 p.). (Scopus, фахове видання категорії А)</w:t>
            </w:r>
          </w:p>
          <w:p w:rsidR="00F72D0B" w:rsidRPr="00C636C2" w:rsidRDefault="00F72D0B" w:rsidP="00F72D0B">
            <w:pPr>
              <w:numPr>
                <w:ilvl w:val="0"/>
                <w:numId w:val="4"/>
              </w:numPr>
              <w:pBdr>
                <w:top w:val="nil"/>
                <w:left w:val="nil"/>
                <w:bottom w:val="nil"/>
                <w:right w:val="nil"/>
                <w:between w:val="nil"/>
              </w:pBdr>
              <w:spacing w:after="0" w:line="240" w:lineRule="auto"/>
              <w:ind w:left="458"/>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Peleshchak R.M., Kuzyk O.V., Dan’kiv O.O. The Conditions of Formation of the Uniform-Sized Quantum Dots in the Field of an Ultrasonic Wave // Journal of Nano Research. – 2019. – V. 57. – Р. 40-50. (Scopus, Web of Science)</w:t>
            </w:r>
          </w:p>
          <w:p w:rsidR="00F72D0B" w:rsidRPr="00C636C2" w:rsidRDefault="00F72D0B" w:rsidP="00F72D0B">
            <w:pPr>
              <w:numPr>
                <w:ilvl w:val="0"/>
                <w:numId w:val="4"/>
              </w:numPr>
              <w:pBdr>
                <w:top w:val="nil"/>
                <w:left w:val="nil"/>
                <w:bottom w:val="nil"/>
                <w:right w:val="nil"/>
                <w:between w:val="nil"/>
              </w:pBdr>
              <w:spacing w:after="60" w:line="240" w:lineRule="auto"/>
              <w:ind w:left="458"/>
              <w:rPr>
                <w:rFonts w:ascii="Times New Roman" w:eastAsia="Times New Roman" w:hAnsi="Times New Roman" w:cs="Times New Roman"/>
                <w:b/>
                <w:color w:val="000000"/>
                <w:sz w:val="24"/>
                <w:szCs w:val="24"/>
              </w:rPr>
            </w:pPr>
            <w:r w:rsidRPr="00C636C2">
              <w:rPr>
                <w:rFonts w:ascii="Times New Roman" w:eastAsia="Times New Roman" w:hAnsi="Times New Roman" w:cs="Times New Roman"/>
                <w:color w:val="000000"/>
                <w:sz w:val="20"/>
                <w:szCs w:val="20"/>
              </w:rPr>
              <w:t xml:space="preserve">Peleshchak R.M., Kuzyk O.V., Dan’kiv O.O. </w:t>
            </w:r>
            <w:r w:rsidRPr="00C636C2">
              <w:rPr>
                <w:rFonts w:ascii="Times New Roman" w:eastAsia="Times New Roman" w:hAnsi="Times New Roman" w:cs="Times New Roman"/>
                <w:color w:val="111111"/>
                <w:sz w:val="20"/>
                <w:szCs w:val="20"/>
              </w:rPr>
              <w:t>Formation of Nanoclusters on the Adsorbed Surface under the Action of Comprehensive Pressure and Electric Field</w:t>
            </w:r>
            <w:r w:rsidRPr="00C636C2">
              <w:rPr>
                <w:rFonts w:ascii="Times New Roman" w:eastAsia="Times New Roman" w:hAnsi="Times New Roman" w:cs="Times New Roman"/>
                <w:color w:val="000000"/>
                <w:sz w:val="20"/>
                <w:szCs w:val="20"/>
              </w:rPr>
              <w:t xml:space="preserve">  // Physics and Chemistry of Solid State. – 2019. – V. 20. – № 3. – Р. 239-246.  (Web of Science, публікація у виданні квартиля Q4, фахове видання категорії А)</w:t>
            </w:r>
          </w:p>
        </w:tc>
        <w:tc>
          <w:tcPr>
            <w:tcW w:w="1985" w:type="dxa"/>
            <w:gridSpan w:val="2"/>
          </w:tcPr>
          <w:p w:rsidR="00F72D0B" w:rsidRPr="00C636C2" w:rsidRDefault="00F72D0B" w:rsidP="00F72D0B">
            <w:pPr>
              <w:spacing w:after="0" w:line="240" w:lineRule="auto"/>
              <w:jc w:val="center"/>
              <w:rPr>
                <w:color w:val="000000"/>
                <w:sz w:val="24"/>
                <w:szCs w:val="24"/>
              </w:rPr>
            </w:pPr>
            <w:r w:rsidRPr="00C636C2">
              <w:rPr>
                <w:rFonts w:ascii="Times New Roman" w:eastAsia="Times New Roman" w:hAnsi="Times New Roman" w:cs="Times New Roman"/>
                <w:color w:val="000000"/>
                <w:sz w:val="24"/>
                <w:szCs w:val="24"/>
              </w:rPr>
              <w:lastRenderedPageBreak/>
              <w:t>Стажування:</w:t>
            </w:r>
          </w:p>
          <w:p w:rsidR="00F72D0B" w:rsidRPr="00C636C2" w:rsidRDefault="00F72D0B" w:rsidP="00F72D0B">
            <w:pPr>
              <w:spacing w:after="0" w:line="240" w:lineRule="auto"/>
              <w:jc w:val="center"/>
              <w:rPr>
                <w:color w:val="000000"/>
              </w:rPr>
            </w:pPr>
            <w:r w:rsidRPr="00C636C2">
              <w:rPr>
                <w:rFonts w:ascii="Times New Roman" w:eastAsia="Times New Roman" w:hAnsi="Times New Roman" w:cs="Times New Roman"/>
                <w:sz w:val="24"/>
                <w:szCs w:val="24"/>
              </w:rPr>
              <w:t>Комунальний заклад Львівської обласної ради «Львівський обласний інститут післядипломної педагогічної освіти», кафедра природничо-математичної освіти</w:t>
            </w:r>
            <w:r w:rsidRPr="00C636C2">
              <w:rPr>
                <w:rFonts w:ascii="Times New Roman" w:eastAsia="Times New Roman" w:hAnsi="Times New Roman" w:cs="Times New Roman"/>
                <w:color w:val="000000"/>
              </w:rPr>
              <w:t xml:space="preserve">, </w:t>
            </w:r>
            <w:r w:rsidRPr="00C636C2">
              <w:rPr>
                <w:rFonts w:ascii="Times New Roman" w:eastAsia="Times New Roman" w:hAnsi="Times New Roman" w:cs="Times New Roman"/>
              </w:rPr>
              <w:t>“</w:t>
            </w:r>
            <w:r w:rsidRPr="00C636C2">
              <w:rPr>
                <w:rFonts w:ascii="Times New Roman" w:eastAsia="Times New Roman" w:hAnsi="Times New Roman" w:cs="Times New Roman"/>
                <w:sz w:val="26"/>
                <w:szCs w:val="26"/>
              </w:rPr>
              <w:t>Методика використання сучасних досягнень науки і техніки у курсі фізики</w:t>
            </w:r>
            <w:r w:rsidRPr="00C636C2">
              <w:rPr>
                <w:rFonts w:ascii="Times New Roman" w:eastAsia="Times New Roman" w:hAnsi="Times New Roman" w:cs="Times New Roman"/>
              </w:rPr>
              <w:t>”</w:t>
            </w:r>
          </w:p>
          <w:p w:rsidR="00F72D0B" w:rsidRPr="00C636C2" w:rsidRDefault="00F72D0B" w:rsidP="00F72D0B">
            <w:pPr>
              <w:spacing w:after="0" w:line="240" w:lineRule="auto"/>
              <w:jc w:val="center"/>
              <w:rPr>
                <w:color w:val="000000"/>
                <w:sz w:val="24"/>
                <w:szCs w:val="24"/>
              </w:rPr>
            </w:pPr>
            <w:r w:rsidRPr="00C636C2">
              <w:rPr>
                <w:rFonts w:ascii="Times New Roman" w:eastAsia="Times New Roman" w:hAnsi="Times New Roman" w:cs="Times New Roman"/>
                <w:color w:val="000000"/>
                <w:sz w:val="24"/>
                <w:szCs w:val="24"/>
              </w:rPr>
              <w:t>довідка №</w:t>
            </w:r>
            <w:r w:rsidRPr="00C636C2">
              <w:rPr>
                <w:rFonts w:ascii="Times New Roman" w:eastAsia="Times New Roman" w:hAnsi="Times New Roman" w:cs="Times New Roman"/>
                <w:sz w:val="24"/>
                <w:szCs w:val="24"/>
              </w:rPr>
              <w:t>219</w:t>
            </w:r>
            <w:r w:rsidRPr="00C636C2">
              <w:rPr>
                <w:rFonts w:ascii="Times New Roman" w:eastAsia="Times New Roman" w:hAnsi="Times New Roman" w:cs="Times New Roman"/>
                <w:color w:val="000000"/>
                <w:sz w:val="24"/>
                <w:szCs w:val="24"/>
              </w:rPr>
              <w:t xml:space="preserve"> від </w:t>
            </w:r>
            <w:r w:rsidRPr="00C636C2">
              <w:rPr>
                <w:rFonts w:ascii="Times New Roman" w:eastAsia="Times New Roman" w:hAnsi="Times New Roman" w:cs="Times New Roman"/>
                <w:sz w:val="24"/>
                <w:szCs w:val="24"/>
              </w:rPr>
              <w:t>12</w:t>
            </w:r>
            <w:r w:rsidRPr="00C636C2">
              <w:rPr>
                <w:rFonts w:ascii="Times New Roman" w:eastAsia="Times New Roman" w:hAnsi="Times New Roman" w:cs="Times New Roman"/>
                <w:color w:val="000000"/>
                <w:sz w:val="24"/>
                <w:szCs w:val="24"/>
              </w:rPr>
              <w:t>.12.20</w:t>
            </w:r>
            <w:r w:rsidRPr="00C636C2">
              <w:rPr>
                <w:rFonts w:ascii="Times New Roman" w:eastAsia="Times New Roman" w:hAnsi="Times New Roman" w:cs="Times New Roman"/>
                <w:sz w:val="24"/>
                <w:szCs w:val="24"/>
              </w:rPr>
              <w:t>22</w:t>
            </w:r>
            <w:r w:rsidRPr="00C636C2">
              <w:rPr>
                <w:rFonts w:ascii="Times New Roman" w:eastAsia="Times New Roman" w:hAnsi="Times New Roman" w:cs="Times New Roman"/>
                <w:color w:val="000000"/>
                <w:sz w:val="24"/>
                <w:szCs w:val="24"/>
              </w:rPr>
              <w:t xml:space="preserve"> р.;</w:t>
            </w:r>
          </w:p>
          <w:p w:rsidR="00F72D0B" w:rsidRPr="00C636C2" w:rsidRDefault="00F72D0B" w:rsidP="00F72D0B">
            <w:pPr>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sz w:val="24"/>
                <w:szCs w:val="24"/>
              </w:rPr>
              <w:t>24</w:t>
            </w:r>
            <w:r w:rsidRPr="00C636C2">
              <w:rPr>
                <w:rFonts w:ascii="Times New Roman" w:eastAsia="Times New Roman" w:hAnsi="Times New Roman" w:cs="Times New Roman"/>
                <w:color w:val="000000"/>
                <w:sz w:val="24"/>
                <w:szCs w:val="24"/>
              </w:rPr>
              <w:t>.1</w:t>
            </w:r>
            <w:r w:rsidRPr="00C636C2">
              <w:rPr>
                <w:rFonts w:ascii="Times New Roman" w:eastAsia="Times New Roman" w:hAnsi="Times New Roman" w:cs="Times New Roman"/>
                <w:sz w:val="24"/>
                <w:szCs w:val="24"/>
              </w:rPr>
              <w:t>0</w:t>
            </w:r>
            <w:r w:rsidRPr="00C636C2">
              <w:rPr>
                <w:rFonts w:ascii="Times New Roman" w:eastAsia="Times New Roman" w:hAnsi="Times New Roman" w:cs="Times New Roman"/>
                <w:color w:val="000000"/>
                <w:sz w:val="24"/>
                <w:szCs w:val="24"/>
              </w:rPr>
              <w:t>.2</w:t>
            </w:r>
            <w:r w:rsidRPr="00C636C2">
              <w:rPr>
                <w:rFonts w:ascii="Times New Roman" w:eastAsia="Times New Roman" w:hAnsi="Times New Roman" w:cs="Times New Roman"/>
                <w:sz w:val="24"/>
                <w:szCs w:val="24"/>
              </w:rPr>
              <w:t>2</w:t>
            </w:r>
            <w:r w:rsidRPr="00C636C2">
              <w:rPr>
                <w:rFonts w:ascii="Times New Roman" w:eastAsia="Times New Roman" w:hAnsi="Times New Roman" w:cs="Times New Roman"/>
                <w:color w:val="000000"/>
                <w:sz w:val="24"/>
                <w:szCs w:val="24"/>
              </w:rPr>
              <w:t> – 0</w:t>
            </w:r>
            <w:r w:rsidRPr="00C636C2">
              <w:rPr>
                <w:rFonts w:ascii="Times New Roman" w:eastAsia="Times New Roman" w:hAnsi="Times New Roman" w:cs="Times New Roman"/>
                <w:sz w:val="24"/>
                <w:szCs w:val="24"/>
              </w:rPr>
              <w:t>2</w:t>
            </w:r>
            <w:r w:rsidRPr="00C636C2">
              <w:rPr>
                <w:rFonts w:ascii="Times New Roman" w:eastAsia="Times New Roman" w:hAnsi="Times New Roman" w:cs="Times New Roman"/>
                <w:color w:val="000000"/>
                <w:sz w:val="24"/>
                <w:szCs w:val="24"/>
              </w:rPr>
              <w:t>.</w:t>
            </w:r>
            <w:r w:rsidRPr="00C636C2">
              <w:rPr>
                <w:rFonts w:ascii="Times New Roman" w:eastAsia="Times New Roman" w:hAnsi="Times New Roman" w:cs="Times New Roman"/>
                <w:sz w:val="24"/>
                <w:szCs w:val="24"/>
              </w:rPr>
              <w:t>1</w:t>
            </w:r>
            <w:r w:rsidRPr="00C636C2">
              <w:rPr>
                <w:rFonts w:ascii="Times New Roman" w:eastAsia="Times New Roman" w:hAnsi="Times New Roman" w:cs="Times New Roman"/>
                <w:color w:val="000000"/>
                <w:sz w:val="24"/>
                <w:szCs w:val="24"/>
              </w:rPr>
              <w:t>2.</w:t>
            </w:r>
            <w:r w:rsidRPr="00C636C2">
              <w:rPr>
                <w:rFonts w:ascii="Times New Roman" w:eastAsia="Times New Roman" w:hAnsi="Times New Roman" w:cs="Times New Roman"/>
                <w:sz w:val="24"/>
                <w:szCs w:val="24"/>
              </w:rPr>
              <w:t>22</w:t>
            </w:r>
            <w:r w:rsidRPr="00C636C2">
              <w:rPr>
                <w:rFonts w:ascii="Times New Roman" w:eastAsia="Times New Roman" w:hAnsi="Times New Roman" w:cs="Times New Roman"/>
                <w:color w:val="000000"/>
                <w:sz w:val="24"/>
                <w:szCs w:val="24"/>
              </w:rPr>
              <w:t>;</w:t>
            </w:r>
          </w:p>
          <w:p w:rsidR="00F72D0B" w:rsidRPr="00C636C2" w:rsidRDefault="00F72D0B" w:rsidP="00F72D0B">
            <w:pPr>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sz w:val="24"/>
                <w:szCs w:val="24"/>
              </w:rPr>
              <w:t>6</w:t>
            </w:r>
            <w:r w:rsidRPr="00C636C2">
              <w:rPr>
                <w:rFonts w:ascii="Times New Roman" w:eastAsia="Times New Roman" w:hAnsi="Times New Roman" w:cs="Times New Roman"/>
                <w:color w:val="000000"/>
                <w:sz w:val="24"/>
                <w:szCs w:val="24"/>
              </w:rPr>
              <w:t xml:space="preserve"> кредит</w:t>
            </w:r>
            <w:r w:rsidRPr="00C636C2">
              <w:rPr>
                <w:rFonts w:ascii="Times New Roman" w:eastAsia="Times New Roman" w:hAnsi="Times New Roman" w:cs="Times New Roman"/>
                <w:sz w:val="24"/>
                <w:szCs w:val="24"/>
              </w:rPr>
              <w:t>ів</w:t>
            </w:r>
            <w:r w:rsidRPr="00C636C2">
              <w:rPr>
                <w:rFonts w:ascii="Times New Roman" w:eastAsia="Times New Roman" w:hAnsi="Times New Roman" w:cs="Times New Roman"/>
                <w:color w:val="000000"/>
                <w:sz w:val="24"/>
                <w:szCs w:val="24"/>
              </w:rPr>
              <w:t xml:space="preserve"> </w:t>
            </w:r>
            <w:r w:rsidRPr="00C636C2">
              <w:rPr>
                <w:rFonts w:ascii="Times New Roman" w:eastAsia="Times New Roman" w:hAnsi="Times New Roman" w:cs="Times New Roman"/>
                <w:color w:val="000000"/>
                <w:sz w:val="24"/>
                <w:szCs w:val="24"/>
              </w:rPr>
              <w:br/>
              <w:t>(1</w:t>
            </w:r>
            <w:r w:rsidRPr="00C636C2">
              <w:rPr>
                <w:rFonts w:ascii="Times New Roman" w:eastAsia="Times New Roman" w:hAnsi="Times New Roman" w:cs="Times New Roman"/>
                <w:sz w:val="24"/>
                <w:szCs w:val="24"/>
              </w:rPr>
              <w:t>80</w:t>
            </w:r>
            <w:r w:rsidRPr="00C636C2">
              <w:rPr>
                <w:rFonts w:ascii="Times New Roman" w:eastAsia="Times New Roman" w:hAnsi="Times New Roman" w:cs="Times New Roman"/>
                <w:color w:val="000000"/>
                <w:sz w:val="24"/>
                <w:szCs w:val="24"/>
              </w:rPr>
              <w:t> год.).</w:t>
            </w:r>
          </w:p>
          <w:p w:rsidR="00F72D0B" w:rsidRPr="00C636C2" w:rsidRDefault="00F72D0B" w:rsidP="00F72D0B">
            <w:pPr>
              <w:spacing w:after="0" w:line="240" w:lineRule="auto"/>
              <w:jc w:val="center"/>
              <w:rPr>
                <w:rFonts w:ascii="Times New Roman" w:eastAsia="Times New Roman" w:hAnsi="Times New Roman" w:cs="Times New Roman"/>
                <w:sz w:val="24"/>
                <w:szCs w:val="24"/>
              </w:rPr>
            </w:pPr>
          </w:p>
          <w:p w:rsidR="00F72D0B" w:rsidRPr="00C636C2" w:rsidRDefault="00F72D0B" w:rsidP="00F72D0B">
            <w:pPr>
              <w:spacing w:after="0" w:line="240" w:lineRule="auto"/>
              <w:jc w:val="center"/>
              <w:rPr>
                <w:rFonts w:ascii="Times New Roman" w:eastAsia="Times New Roman" w:hAnsi="Times New Roman" w:cs="Times New Roman"/>
                <w:sz w:val="24"/>
                <w:szCs w:val="24"/>
              </w:rPr>
            </w:pPr>
          </w:p>
          <w:p w:rsidR="00F72D0B" w:rsidRPr="00C636C2" w:rsidRDefault="00F72D0B" w:rsidP="00F72D0B">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“ЦИФРОВІ ІНСТРУМЕНТИ GOOGLE ДЛЯ ОСВІТИ. Базовий рівень” </w:t>
            </w:r>
          </w:p>
          <w:p w:rsidR="00F72D0B" w:rsidRPr="00C636C2" w:rsidRDefault="00F72D0B" w:rsidP="00F72D0B">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Сертифікат GDTfE-11-Б-02076</w:t>
            </w:r>
          </w:p>
          <w:p w:rsidR="00F72D0B" w:rsidRPr="00C636C2" w:rsidRDefault="00F72D0B" w:rsidP="00F72D0B">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від 18.06.23 року </w:t>
            </w:r>
          </w:p>
          <w:p w:rsidR="00F72D0B" w:rsidRPr="00C636C2" w:rsidRDefault="00F72D0B" w:rsidP="00F72D0B">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1 кредит (30 год.)</w:t>
            </w:r>
          </w:p>
          <w:p w:rsidR="00F72D0B" w:rsidRPr="00C636C2" w:rsidRDefault="00F72D0B" w:rsidP="00F72D0B">
            <w:pPr>
              <w:spacing w:after="0" w:line="240" w:lineRule="auto"/>
              <w:jc w:val="center"/>
              <w:rPr>
                <w:rFonts w:ascii="Times New Roman" w:eastAsia="Times New Roman" w:hAnsi="Times New Roman" w:cs="Times New Roman"/>
                <w:sz w:val="24"/>
                <w:szCs w:val="24"/>
              </w:rPr>
            </w:pPr>
          </w:p>
          <w:p w:rsidR="00F72D0B" w:rsidRPr="00C636C2" w:rsidRDefault="00F72D0B" w:rsidP="00F72D0B">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“ЦИФРОВІ ІНСТРУМЕНТИ GOOGLE ДЛЯ ОСВІТИ. Середній рівень” </w:t>
            </w:r>
          </w:p>
          <w:p w:rsidR="00F72D0B" w:rsidRPr="00C636C2" w:rsidRDefault="00F72D0B" w:rsidP="00F72D0B">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Сертифікат GDTfE-11-С-01367</w:t>
            </w:r>
          </w:p>
          <w:p w:rsidR="00F72D0B" w:rsidRPr="00C636C2" w:rsidRDefault="00F72D0B" w:rsidP="00F72D0B">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від 25.06.23 року </w:t>
            </w:r>
          </w:p>
          <w:p w:rsidR="00F72D0B" w:rsidRPr="00C636C2" w:rsidRDefault="00F72D0B" w:rsidP="00F72D0B">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0,5 кредиту (15 год.)</w:t>
            </w:r>
          </w:p>
          <w:p w:rsidR="00F72D0B" w:rsidRPr="00C636C2" w:rsidRDefault="00F72D0B" w:rsidP="00F72D0B">
            <w:pPr>
              <w:spacing w:after="0" w:line="240" w:lineRule="auto"/>
              <w:jc w:val="center"/>
              <w:rPr>
                <w:rFonts w:ascii="Times New Roman" w:eastAsia="Times New Roman" w:hAnsi="Times New Roman" w:cs="Times New Roman"/>
                <w:sz w:val="24"/>
                <w:szCs w:val="24"/>
              </w:rPr>
            </w:pPr>
          </w:p>
          <w:p w:rsidR="00F72D0B" w:rsidRPr="00C636C2" w:rsidRDefault="00F72D0B" w:rsidP="00F72D0B">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ЦИФРОВІ ІНСТРУМЕНТИ GOOGLE ДЛЯ ОСВІТИ. Поглиблений рівень” </w:t>
            </w:r>
          </w:p>
          <w:p w:rsidR="00F72D0B" w:rsidRPr="00C636C2" w:rsidRDefault="00F72D0B" w:rsidP="00F72D0B">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Сертифікат GDTfE-11-П-00715</w:t>
            </w:r>
          </w:p>
          <w:p w:rsidR="00F72D0B" w:rsidRPr="00C636C2" w:rsidRDefault="00F72D0B" w:rsidP="00F72D0B">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від 02.07.23 року </w:t>
            </w:r>
          </w:p>
          <w:p w:rsidR="00F72D0B" w:rsidRPr="00C636C2" w:rsidRDefault="00F72D0B" w:rsidP="00F72D0B">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0,5 кредиту (15 год.)</w:t>
            </w:r>
          </w:p>
          <w:p w:rsidR="00F72D0B" w:rsidRPr="00C636C2" w:rsidRDefault="00F72D0B" w:rsidP="00F72D0B">
            <w:pPr>
              <w:spacing w:after="0" w:line="240" w:lineRule="auto"/>
              <w:jc w:val="center"/>
              <w:rPr>
                <w:rFonts w:ascii="Times New Roman" w:eastAsia="Times New Roman" w:hAnsi="Times New Roman" w:cs="Times New Roman"/>
                <w:sz w:val="24"/>
                <w:szCs w:val="24"/>
              </w:rPr>
            </w:pPr>
          </w:p>
          <w:p w:rsidR="00F72D0B" w:rsidRPr="00C636C2" w:rsidRDefault="00F72D0B" w:rsidP="00F72D0B">
            <w:pPr>
              <w:spacing w:after="0" w:line="240" w:lineRule="auto"/>
              <w:jc w:val="center"/>
              <w:rPr>
                <w:rFonts w:ascii="Times New Roman" w:eastAsia="Times New Roman" w:hAnsi="Times New Roman" w:cs="Times New Roman"/>
                <w:sz w:val="24"/>
                <w:szCs w:val="24"/>
              </w:rPr>
            </w:pPr>
          </w:p>
          <w:p w:rsidR="00F72D0B" w:rsidRPr="00C636C2" w:rsidRDefault="00F72D0B" w:rsidP="00F72D0B">
            <w:pPr>
              <w:spacing w:after="0" w:line="240" w:lineRule="auto"/>
              <w:jc w:val="center"/>
              <w:rPr>
                <w:rFonts w:ascii="Times New Roman" w:eastAsia="Times New Roman" w:hAnsi="Times New Roman" w:cs="Times New Roman"/>
                <w:sz w:val="24"/>
                <w:szCs w:val="24"/>
              </w:rPr>
            </w:pPr>
          </w:p>
          <w:p w:rsidR="00F72D0B" w:rsidRPr="00C636C2" w:rsidRDefault="00F72D0B" w:rsidP="00F72D0B">
            <w:pPr>
              <w:spacing w:after="0" w:line="240" w:lineRule="auto"/>
              <w:jc w:val="center"/>
              <w:rPr>
                <w:rFonts w:ascii="Times New Roman" w:eastAsia="Times New Roman" w:hAnsi="Times New Roman" w:cs="Times New Roman"/>
                <w:sz w:val="24"/>
                <w:szCs w:val="24"/>
              </w:rPr>
            </w:pPr>
          </w:p>
        </w:tc>
        <w:tc>
          <w:tcPr>
            <w:tcW w:w="4138" w:type="dxa"/>
            <w:gridSpan w:val="2"/>
          </w:tcPr>
          <w:p w:rsidR="00F72D0B" w:rsidRPr="00C636C2" w:rsidRDefault="00F72D0B" w:rsidP="00F72D0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lastRenderedPageBreak/>
              <w:t xml:space="preserve">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 </w:t>
            </w:r>
          </w:p>
          <w:p w:rsidR="00F72D0B" w:rsidRPr="00C636C2" w:rsidRDefault="00F72D0B" w:rsidP="00F72D0B">
            <w:pPr>
              <w:numPr>
                <w:ilvl w:val="0"/>
                <w:numId w:val="5"/>
              </w:numPr>
              <w:pBdr>
                <w:top w:val="nil"/>
                <w:left w:val="nil"/>
                <w:bottom w:val="nil"/>
                <w:right w:val="nil"/>
                <w:between w:val="nil"/>
              </w:pBdr>
              <w:spacing w:after="0" w:line="240" w:lineRule="auto"/>
              <w:ind w:left="386" w:hanging="284"/>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Kuzyk O.V., </w:t>
            </w:r>
            <w:r w:rsidRPr="00C636C2">
              <w:rPr>
                <w:rFonts w:ascii="Times New Roman" w:eastAsia="Times New Roman" w:hAnsi="Times New Roman" w:cs="Times New Roman"/>
                <w:color w:val="111111"/>
                <w:sz w:val="20"/>
                <w:szCs w:val="20"/>
              </w:rPr>
              <w:t>Stolyarchuk</w:t>
            </w:r>
            <w:r w:rsidRPr="00C636C2">
              <w:rPr>
                <w:rFonts w:ascii="Times New Roman" w:eastAsia="Times New Roman" w:hAnsi="Times New Roman" w:cs="Times New Roman"/>
                <w:i/>
                <w:color w:val="000000"/>
                <w:sz w:val="20"/>
                <w:szCs w:val="20"/>
              </w:rPr>
              <w:t xml:space="preserve"> </w:t>
            </w:r>
            <w:r w:rsidRPr="00C636C2">
              <w:rPr>
                <w:rFonts w:ascii="Times New Roman" w:eastAsia="Times New Roman" w:hAnsi="Times New Roman" w:cs="Times New Roman"/>
                <w:color w:val="000000"/>
                <w:sz w:val="20"/>
                <w:szCs w:val="20"/>
              </w:rPr>
              <w:t>І.D., Dan’kiv O.O., Peleshchak R.M., Baric properties of quantum dots of the type of core (CdSe) – multilayer shell (ZnS/CdS/ZnS) for biomedical applications // Applied Nanoscience. – 2022. (Scopus, Web of Science)</w:t>
            </w:r>
          </w:p>
          <w:p w:rsidR="00F72D0B" w:rsidRPr="00C636C2" w:rsidRDefault="00F72D0B" w:rsidP="00F72D0B">
            <w:pPr>
              <w:numPr>
                <w:ilvl w:val="0"/>
                <w:numId w:val="5"/>
              </w:numPr>
              <w:pBdr>
                <w:top w:val="nil"/>
                <w:left w:val="nil"/>
                <w:bottom w:val="nil"/>
                <w:right w:val="nil"/>
                <w:between w:val="nil"/>
              </w:pBdr>
              <w:spacing w:after="0" w:line="240" w:lineRule="auto"/>
              <w:ind w:left="386" w:hanging="284"/>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Kuzyk O.V., Dan’kiv O.O., Peleshchak R.M., </w:t>
            </w:r>
            <w:r w:rsidRPr="00C636C2">
              <w:rPr>
                <w:rFonts w:ascii="Times New Roman" w:eastAsia="Times New Roman" w:hAnsi="Times New Roman" w:cs="Times New Roman"/>
                <w:color w:val="111111"/>
                <w:sz w:val="20"/>
                <w:szCs w:val="20"/>
              </w:rPr>
              <w:t>Stolyarchuk</w:t>
            </w:r>
            <w:r w:rsidRPr="00C636C2">
              <w:rPr>
                <w:rFonts w:ascii="Times New Roman" w:eastAsia="Times New Roman" w:hAnsi="Times New Roman" w:cs="Times New Roman"/>
                <w:i/>
                <w:color w:val="000000"/>
                <w:sz w:val="20"/>
                <w:szCs w:val="20"/>
              </w:rPr>
              <w:t xml:space="preserve"> І.D.</w:t>
            </w:r>
            <w:r w:rsidRPr="00C636C2">
              <w:rPr>
                <w:rFonts w:ascii="Times New Roman" w:eastAsia="Times New Roman" w:hAnsi="Times New Roman" w:cs="Times New Roman"/>
                <w:color w:val="000000"/>
                <w:sz w:val="20"/>
                <w:szCs w:val="20"/>
              </w:rPr>
              <w:t xml:space="preserve"> Baric properties of CdSe-core / ZnS/CdS/ZnS-multilayer shell quantum dots // Physica E: Low-dimensional Systems and Nanostructures. – 2022. – V. 143. – Р. 115381: 1-8. (Scopus, Web of Science)</w:t>
            </w:r>
          </w:p>
          <w:p w:rsidR="00F72D0B" w:rsidRPr="00C636C2" w:rsidRDefault="00F72D0B" w:rsidP="00F72D0B">
            <w:pPr>
              <w:numPr>
                <w:ilvl w:val="0"/>
                <w:numId w:val="5"/>
              </w:numPr>
              <w:pBdr>
                <w:top w:val="nil"/>
                <w:left w:val="nil"/>
                <w:bottom w:val="nil"/>
                <w:right w:val="nil"/>
                <w:between w:val="nil"/>
              </w:pBdr>
              <w:spacing w:after="0" w:line="240" w:lineRule="auto"/>
              <w:ind w:left="386" w:hanging="284"/>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Kuzyk O.V., Dan’kiv O.O., Peleshchak R.M., </w:t>
            </w:r>
            <w:r w:rsidRPr="00C636C2">
              <w:rPr>
                <w:rFonts w:ascii="Times New Roman" w:eastAsia="Times New Roman" w:hAnsi="Times New Roman" w:cs="Times New Roman"/>
                <w:color w:val="111111"/>
                <w:sz w:val="20"/>
                <w:szCs w:val="20"/>
              </w:rPr>
              <w:t>Stolyarchuk</w:t>
            </w:r>
            <w:r w:rsidRPr="00C636C2">
              <w:rPr>
                <w:rFonts w:ascii="Times New Roman" w:eastAsia="Times New Roman" w:hAnsi="Times New Roman" w:cs="Times New Roman"/>
                <w:i/>
                <w:color w:val="000000"/>
                <w:sz w:val="20"/>
                <w:szCs w:val="20"/>
              </w:rPr>
              <w:t xml:space="preserve"> І.D.</w:t>
            </w:r>
            <w:r w:rsidRPr="00C636C2">
              <w:rPr>
                <w:rFonts w:ascii="Times New Roman" w:eastAsia="Times New Roman" w:hAnsi="Times New Roman" w:cs="Times New Roman"/>
                <w:color w:val="000000"/>
                <w:sz w:val="20"/>
                <w:szCs w:val="20"/>
              </w:rPr>
              <w:t xml:space="preserve"> The role of deformation and temperature fields in the distribution of dot defects and modification of the band structure of ZnO caused by pulsed laser irradiation // Romanian report in physics. – 2022. – V. 74. – Р. 502: 1-12. (Scopus, Web of Science)</w:t>
            </w:r>
          </w:p>
          <w:p w:rsidR="00F72D0B" w:rsidRPr="00C636C2" w:rsidRDefault="00F72D0B" w:rsidP="00F72D0B">
            <w:pPr>
              <w:numPr>
                <w:ilvl w:val="0"/>
                <w:numId w:val="5"/>
              </w:numPr>
              <w:pBdr>
                <w:top w:val="nil"/>
                <w:left w:val="nil"/>
                <w:bottom w:val="nil"/>
                <w:right w:val="nil"/>
                <w:between w:val="nil"/>
              </w:pBdr>
              <w:spacing w:after="0" w:line="240" w:lineRule="auto"/>
              <w:ind w:left="386" w:hanging="284"/>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Kuzyk O.V., Dan’kiv O.O., Peleshchak R.M., </w:t>
            </w:r>
            <w:r w:rsidRPr="00C636C2">
              <w:rPr>
                <w:rFonts w:ascii="Times New Roman" w:eastAsia="Times New Roman" w:hAnsi="Times New Roman" w:cs="Times New Roman"/>
                <w:color w:val="111111"/>
                <w:sz w:val="20"/>
                <w:szCs w:val="20"/>
              </w:rPr>
              <w:t>Stolyarchuk</w:t>
            </w:r>
            <w:r w:rsidRPr="00C636C2">
              <w:rPr>
                <w:rFonts w:ascii="Times New Roman" w:eastAsia="Times New Roman" w:hAnsi="Times New Roman" w:cs="Times New Roman"/>
                <w:i/>
                <w:color w:val="000000"/>
                <w:sz w:val="20"/>
                <w:szCs w:val="20"/>
              </w:rPr>
              <w:t xml:space="preserve"> </w:t>
            </w:r>
            <w:r w:rsidRPr="00C636C2">
              <w:rPr>
                <w:rFonts w:ascii="Times New Roman" w:eastAsia="Times New Roman" w:hAnsi="Times New Roman" w:cs="Times New Roman"/>
                <w:color w:val="000000"/>
                <w:sz w:val="20"/>
                <w:szCs w:val="20"/>
              </w:rPr>
              <w:t xml:space="preserve">І.D. The Deformation of </w:t>
            </w:r>
            <w:r w:rsidRPr="00C636C2">
              <w:rPr>
                <w:rFonts w:ascii="Times New Roman" w:eastAsia="Times New Roman" w:hAnsi="Times New Roman" w:cs="Times New Roman"/>
                <w:color w:val="000000"/>
                <w:sz w:val="20"/>
                <w:szCs w:val="20"/>
              </w:rPr>
              <w:lastRenderedPageBreak/>
              <w:t>Spherical CdSe Quantum Dot with a Multilayer Shell // Romanian Journal of Physics. – 2022. – V. 67. – Р. 607: 1-11.  (Scopus, Web of Science)</w:t>
            </w:r>
          </w:p>
          <w:p w:rsidR="00F72D0B" w:rsidRPr="00C636C2" w:rsidRDefault="00F72D0B" w:rsidP="00F72D0B">
            <w:pPr>
              <w:numPr>
                <w:ilvl w:val="0"/>
                <w:numId w:val="5"/>
              </w:numPr>
              <w:pBdr>
                <w:top w:val="nil"/>
                <w:left w:val="nil"/>
                <w:bottom w:val="nil"/>
                <w:right w:val="nil"/>
                <w:between w:val="nil"/>
              </w:pBdr>
              <w:spacing w:after="0" w:line="240" w:lineRule="auto"/>
              <w:ind w:left="386" w:hanging="284"/>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Peleshchak R.M., Kuzyk O.V., Dan’kiv O.O. Spatial Redistribution of Interstitial Atoms and Vacancies in Semiconductors under the Influence of Pulsed Laser Irradiation  // Journal of nano- and electronic physics. – 2019. – V. 11. – № 3. – P. 03018 (6 p.). (Scopus, фахове видання категорії А)</w:t>
            </w:r>
          </w:p>
          <w:p w:rsidR="00F72D0B" w:rsidRPr="00C636C2" w:rsidRDefault="00F72D0B" w:rsidP="00F72D0B">
            <w:pPr>
              <w:numPr>
                <w:ilvl w:val="0"/>
                <w:numId w:val="5"/>
              </w:numPr>
              <w:pBdr>
                <w:top w:val="nil"/>
                <w:left w:val="nil"/>
                <w:bottom w:val="nil"/>
                <w:right w:val="nil"/>
                <w:between w:val="nil"/>
              </w:pBdr>
              <w:spacing w:after="60" w:line="240" w:lineRule="auto"/>
              <w:ind w:left="386" w:hanging="284"/>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Peleshchak R.M., Kuzyk O.V., Dan’kiv O.O. The Conditions of Formation of the Uniform-Sized Quantum Dots in the Field of an Ultrasonic Wave // Journal of Nano Research. – 2019. – V. 57. – Р. 40-50. (Scopus, Web of Science)</w:t>
            </w:r>
          </w:p>
          <w:p w:rsidR="00F72D0B" w:rsidRPr="00C636C2" w:rsidRDefault="00F72D0B" w:rsidP="00F72D0B">
            <w:pPr>
              <w:numPr>
                <w:ilvl w:val="0"/>
                <w:numId w:val="5"/>
              </w:numPr>
              <w:pBdr>
                <w:top w:val="nil"/>
                <w:left w:val="nil"/>
                <w:bottom w:val="nil"/>
                <w:right w:val="nil"/>
                <w:between w:val="nil"/>
              </w:pBdr>
              <w:spacing w:after="0" w:line="240" w:lineRule="auto"/>
              <w:ind w:left="386" w:hanging="284"/>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Peleshchak R.M., Kuzyk O.V., Dan’kiv O.O. </w:t>
            </w:r>
            <w:r w:rsidRPr="00C636C2">
              <w:rPr>
                <w:rFonts w:ascii="Times New Roman" w:eastAsia="Times New Roman" w:hAnsi="Times New Roman" w:cs="Times New Roman"/>
                <w:color w:val="111111"/>
                <w:sz w:val="20"/>
                <w:szCs w:val="20"/>
              </w:rPr>
              <w:t>Formation of Nanoclusters on the Adsorbed Surface under the Action of Comprehensive Pressure and Electric Field</w:t>
            </w:r>
            <w:r w:rsidRPr="00C636C2">
              <w:rPr>
                <w:rFonts w:ascii="Times New Roman" w:eastAsia="Times New Roman" w:hAnsi="Times New Roman" w:cs="Times New Roman"/>
                <w:color w:val="000000"/>
                <w:sz w:val="20"/>
                <w:szCs w:val="20"/>
              </w:rPr>
              <w:t xml:space="preserve">  // Physics and Chemistry of Solid State. – 2019. – V. 20. – № 3. – Р. 239-246.  (Web of Science, фахове видання категорії А)</w:t>
            </w:r>
          </w:p>
          <w:p w:rsidR="00F72D0B" w:rsidRPr="00C636C2" w:rsidRDefault="00F72D0B" w:rsidP="00F72D0B">
            <w:pPr>
              <w:pBdr>
                <w:top w:val="nil"/>
                <w:left w:val="nil"/>
                <w:bottom w:val="nil"/>
                <w:right w:val="nil"/>
                <w:between w:val="nil"/>
              </w:pBdr>
              <w:spacing w:after="0" w:line="240" w:lineRule="auto"/>
              <w:ind w:left="386"/>
              <w:jc w:val="both"/>
              <w:rPr>
                <w:rFonts w:ascii="Times New Roman" w:eastAsia="Times New Roman" w:hAnsi="Times New Roman" w:cs="Times New Roman"/>
                <w:b/>
                <w:color w:val="000000"/>
                <w:sz w:val="20"/>
                <w:szCs w:val="20"/>
              </w:rPr>
            </w:pPr>
          </w:p>
          <w:p w:rsidR="00F72D0B" w:rsidRPr="00C636C2" w:rsidRDefault="00F72D0B" w:rsidP="00F72D0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t>2) наявність одного патенту на винахід:</w:t>
            </w:r>
          </w:p>
          <w:p w:rsidR="00F72D0B" w:rsidRPr="00C636C2" w:rsidRDefault="00F72D0B" w:rsidP="00F72D0B">
            <w:pPr>
              <w:pBdr>
                <w:top w:val="nil"/>
                <w:left w:val="nil"/>
                <w:bottom w:val="nil"/>
                <w:right w:val="nil"/>
                <w:between w:val="nil"/>
              </w:pBdr>
              <w:spacing w:after="0" w:line="240" w:lineRule="auto"/>
              <w:ind w:left="102" w:right="123"/>
              <w:jc w:val="both"/>
              <w:rPr>
                <w:rFonts w:ascii="Times New Roman" w:eastAsia="Times New Roman" w:hAnsi="Times New Roman" w:cs="Times New Roman"/>
                <w:b/>
                <w:color w:val="000000"/>
                <w:sz w:val="20"/>
                <w:szCs w:val="20"/>
              </w:rPr>
            </w:pPr>
            <w:r w:rsidRPr="00C636C2">
              <w:rPr>
                <w:rFonts w:ascii="Times New Roman" w:eastAsia="Times New Roman" w:hAnsi="Times New Roman" w:cs="Times New Roman"/>
                <w:color w:val="000000"/>
                <w:sz w:val="20"/>
                <w:szCs w:val="20"/>
              </w:rPr>
              <w:t>Угрин Ю.О., Кузик О.В. Патент  на винахід № 125117. Спосіб визначення концентрацій і рухливостей трьох типів носіїв заряду в твердих тілах. Зареєстровано в державному реєстрі України винаходів 12.01.2022.</w:t>
            </w:r>
          </w:p>
          <w:p w:rsidR="00F72D0B" w:rsidRPr="00C636C2" w:rsidRDefault="00F72D0B" w:rsidP="00F72D0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F72D0B" w:rsidRPr="00C636C2" w:rsidRDefault="00F72D0B" w:rsidP="00F72D0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t xml:space="preserve">3) наявність виданої монографії </w:t>
            </w:r>
            <w:r w:rsidRPr="00C636C2">
              <w:rPr>
                <w:rFonts w:ascii="Times New Roman" w:eastAsia="Times New Roman" w:hAnsi="Times New Roman" w:cs="Times New Roman"/>
                <w:b/>
                <w:sz w:val="24"/>
                <w:szCs w:val="24"/>
              </w:rPr>
              <w:t xml:space="preserve">та </w:t>
            </w:r>
            <w:r w:rsidRPr="00C636C2">
              <w:rPr>
                <w:rFonts w:ascii="Times New Roman" w:eastAsia="Times New Roman" w:hAnsi="Times New Roman" w:cs="Times New Roman"/>
                <w:b/>
                <w:color w:val="000000"/>
                <w:sz w:val="24"/>
                <w:szCs w:val="24"/>
              </w:rPr>
              <w:t>навчального посібника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F72D0B" w:rsidRPr="00C636C2" w:rsidRDefault="00F72D0B" w:rsidP="00F72D0B">
            <w:pPr>
              <w:numPr>
                <w:ilvl w:val="0"/>
                <w:numId w:val="6"/>
              </w:numPr>
              <w:pBdr>
                <w:top w:val="nil"/>
                <w:left w:val="nil"/>
                <w:bottom w:val="nil"/>
                <w:right w:val="nil"/>
                <w:between w:val="nil"/>
              </w:pBdr>
              <w:spacing w:after="0" w:line="240" w:lineRule="auto"/>
              <w:ind w:left="390" w:hanging="285"/>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lastRenderedPageBreak/>
              <w:t>Пелещак Р.М. Роль електрон-деформаційної взаємодії в формуванні нанокластерів при лазерному опроміненні GaAs, CdTe : монографія / Роман Пелещак, Олег Кузик, Олеся Даньків. – Дрогобич : Редакційно-видавничий відділ Дрогобицького державного педагогічного університету імені І. Франка, 2019. – 210 c. (ISBN 978-966-384-384-1)</w:t>
            </w:r>
          </w:p>
          <w:p w:rsidR="00F72D0B" w:rsidRPr="00C636C2" w:rsidRDefault="00F72D0B" w:rsidP="00F72D0B">
            <w:pPr>
              <w:numPr>
                <w:ilvl w:val="0"/>
                <w:numId w:val="6"/>
              </w:numPr>
              <w:spacing w:after="0" w:line="252" w:lineRule="auto"/>
              <w:ind w:left="390" w:hanging="285"/>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Кузик О.В. Фізика кольору та світла : навчальний посібник / Олег Кузик, Олеся Даньків. – Дрогобич  :  Редакційно-видавничий відділ Дрогобицького державного педагогічного університету імені І. Франка, 2023. – 146 c.</w:t>
            </w:r>
          </w:p>
          <w:p w:rsidR="00F72D0B" w:rsidRPr="00C636C2" w:rsidRDefault="00F72D0B" w:rsidP="00F72D0B">
            <w:pPr>
              <w:pBdr>
                <w:top w:val="nil"/>
                <w:left w:val="nil"/>
                <w:bottom w:val="nil"/>
                <w:right w:val="nil"/>
                <w:between w:val="nil"/>
              </w:pBdr>
              <w:spacing w:after="0" w:line="240" w:lineRule="auto"/>
              <w:ind w:left="386"/>
              <w:jc w:val="both"/>
              <w:rPr>
                <w:rFonts w:ascii="Times New Roman" w:eastAsia="Times New Roman" w:hAnsi="Times New Roman" w:cs="Times New Roman"/>
                <w:color w:val="000000"/>
                <w:sz w:val="24"/>
                <w:szCs w:val="24"/>
              </w:rPr>
            </w:pPr>
          </w:p>
          <w:p w:rsidR="00F72D0B" w:rsidRPr="00C636C2" w:rsidRDefault="00F72D0B" w:rsidP="00F72D0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t>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F72D0B" w:rsidRPr="00C636C2" w:rsidRDefault="00F72D0B" w:rsidP="00F72D0B">
            <w:pPr>
              <w:numPr>
                <w:ilvl w:val="1"/>
                <w:numId w:val="6"/>
              </w:numPr>
              <w:pBdr>
                <w:top w:val="nil"/>
                <w:left w:val="nil"/>
                <w:bottom w:val="nil"/>
                <w:right w:val="nil"/>
                <w:between w:val="nil"/>
              </w:pBdr>
              <w:spacing w:after="0" w:line="240" w:lineRule="auto"/>
              <w:ind w:left="386" w:hanging="284"/>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Кузик О.В. Акустооптичні явища в напівпровідниках. Тексти лекцій / Роман Пелещак, Олег Кузик, Олеся Даньків. – Дрогобич  :  Редакційно-видавничий відділ Дрогобицького державного педагогічного університету імені І. Франка, 2020. – 128 c.</w:t>
            </w:r>
          </w:p>
          <w:p w:rsidR="00F72D0B" w:rsidRPr="00C636C2" w:rsidRDefault="00F72D0B" w:rsidP="00F72D0B">
            <w:pPr>
              <w:numPr>
                <w:ilvl w:val="1"/>
                <w:numId w:val="6"/>
              </w:numPr>
              <w:pBdr>
                <w:top w:val="nil"/>
                <w:left w:val="nil"/>
                <w:bottom w:val="nil"/>
                <w:right w:val="nil"/>
                <w:between w:val="nil"/>
              </w:pBdr>
              <w:spacing w:after="0" w:line="240" w:lineRule="auto"/>
              <w:ind w:left="386" w:hanging="284"/>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Кузик О.В. Акустооптичні явища в напівпровідниках. Збірник задач з прикладами розв’язування / Олег Кузик, </w:t>
            </w:r>
            <w:r w:rsidRPr="00C636C2">
              <w:rPr>
                <w:rFonts w:ascii="Times New Roman" w:eastAsia="Times New Roman" w:hAnsi="Times New Roman" w:cs="Times New Roman"/>
                <w:color w:val="000000"/>
                <w:sz w:val="20"/>
                <w:szCs w:val="20"/>
              </w:rPr>
              <w:lastRenderedPageBreak/>
              <w:t>Олеся Даньків. – Дрогобич  :  Редакційно-видавничий відділ Дрогобицького державного педагогічного університету імені І. Франка, 2020. – 54 c.</w:t>
            </w:r>
          </w:p>
          <w:p w:rsidR="00F72D0B" w:rsidRPr="00C636C2" w:rsidRDefault="00F72D0B" w:rsidP="00F72D0B">
            <w:pPr>
              <w:numPr>
                <w:ilvl w:val="1"/>
                <w:numId w:val="6"/>
              </w:numPr>
              <w:spacing w:after="0" w:line="252" w:lineRule="auto"/>
              <w:ind w:left="425" w:hanging="283"/>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Kuzyk O. Semiconductor Materials Science: Manual</w:t>
            </w:r>
            <w:r w:rsidRPr="00C636C2">
              <w:rPr>
                <w:rFonts w:ascii="Times New Roman" w:eastAsia="Times New Roman" w:hAnsi="Times New Roman" w:cs="Times New Roman"/>
                <w:b/>
                <w:sz w:val="30"/>
                <w:szCs w:val="30"/>
              </w:rPr>
              <w:t xml:space="preserve"> </w:t>
            </w:r>
            <w:r w:rsidRPr="00C636C2">
              <w:rPr>
                <w:rFonts w:ascii="Times New Roman" w:eastAsia="Times New Roman" w:hAnsi="Times New Roman" w:cs="Times New Roman"/>
                <w:sz w:val="20"/>
                <w:szCs w:val="20"/>
              </w:rPr>
              <w:t>/ Yuriy Uhryn, Mykola Stanko, Oleh Kuzyk. – Drohobych: Publishing Department of Ivan Franko DSPU, 2023. - 121 p.</w:t>
            </w:r>
          </w:p>
          <w:p w:rsidR="00F72D0B" w:rsidRPr="00C636C2" w:rsidRDefault="00F72D0B" w:rsidP="00F72D0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F72D0B" w:rsidRPr="00C636C2" w:rsidRDefault="00F72D0B" w:rsidP="00F72D0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t>8) виконання функцій відповідального виконавця та наукового керівника наукової теми (проекту):</w:t>
            </w:r>
          </w:p>
          <w:p w:rsidR="00F72D0B" w:rsidRPr="00C636C2" w:rsidRDefault="00F72D0B" w:rsidP="00F72D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Зокрема,</w:t>
            </w:r>
          </w:p>
          <w:p w:rsidR="00F72D0B" w:rsidRPr="00C636C2" w:rsidRDefault="00F72D0B" w:rsidP="00F72D0B">
            <w:pPr>
              <w:spacing w:after="0" w:line="240" w:lineRule="auto"/>
              <w:ind w:left="386"/>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sz w:val="20"/>
                <w:szCs w:val="20"/>
              </w:rPr>
              <w:t xml:space="preserve">“Формування надгратки адсорбованих атомів у напівпровідниках із структурою цинкової обманки в електричному та механічному полях” </w:t>
            </w:r>
            <w:r w:rsidRPr="00C636C2">
              <w:rPr>
                <w:rFonts w:ascii="Times New Roman" w:eastAsia="Times New Roman" w:hAnsi="Times New Roman" w:cs="Times New Roman"/>
                <w:color w:val="000000"/>
                <w:sz w:val="20"/>
                <w:szCs w:val="20"/>
              </w:rPr>
              <w:t>(</w:t>
            </w:r>
            <w:r w:rsidRPr="00C636C2">
              <w:rPr>
                <w:sz w:val="20"/>
                <w:szCs w:val="20"/>
              </w:rPr>
              <w:t>2019 – 2021 рр.</w:t>
            </w:r>
            <w:r w:rsidRPr="00C636C2">
              <w:rPr>
                <w:rFonts w:ascii="Times New Roman" w:eastAsia="Times New Roman" w:hAnsi="Times New Roman" w:cs="Times New Roman"/>
                <w:sz w:val="20"/>
                <w:szCs w:val="20"/>
              </w:rPr>
              <w:t>, № ДР 0119U100667) – науковий керівник, відповідальний виконавець</w:t>
            </w:r>
            <w:r w:rsidRPr="00C636C2">
              <w:rPr>
                <w:rFonts w:ascii="Times New Roman" w:eastAsia="Times New Roman" w:hAnsi="Times New Roman" w:cs="Times New Roman"/>
                <w:color w:val="000000"/>
                <w:sz w:val="20"/>
                <w:szCs w:val="20"/>
              </w:rPr>
              <w:t>.</w:t>
            </w:r>
          </w:p>
          <w:p w:rsidR="00F72D0B" w:rsidRPr="00C636C2" w:rsidRDefault="00F72D0B" w:rsidP="00F72D0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F72D0B" w:rsidRPr="00C636C2" w:rsidRDefault="00F72D0B" w:rsidP="00F72D0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t>10) участь у міжнародних наукових та/або освітніх проектах, залучення до міжнародної експертизи:</w:t>
            </w:r>
          </w:p>
          <w:p w:rsidR="00F72D0B" w:rsidRPr="00C636C2" w:rsidRDefault="00F72D0B" w:rsidP="00F72D0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Експертиза заявок на участь у конкурсному відборі наукових, науково-технічних робіт, які фінансуються за рахунок зовнішнього інструменту допомоги Європейського Союзу для виконання зобов’язань України у Рамковій програмі Європейського Союзу з наукових досліджень та інновацій “Горизонт 2020” (2022 рік).</w:t>
            </w:r>
          </w:p>
          <w:p w:rsidR="00F72D0B" w:rsidRPr="00C636C2" w:rsidRDefault="00F72D0B" w:rsidP="00F72D0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F72D0B" w:rsidRPr="00C636C2" w:rsidRDefault="00F72D0B" w:rsidP="00F72D0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t xml:space="preserve">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w:t>
            </w:r>
            <w:r w:rsidRPr="00C636C2">
              <w:rPr>
                <w:rFonts w:ascii="Times New Roman" w:eastAsia="Times New Roman" w:hAnsi="Times New Roman" w:cs="Times New Roman"/>
                <w:b/>
                <w:color w:val="000000"/>
                <w:sz w:val="24"/>
                <w:szCs w:val="24"/>
              </w:rPr>
              <w:lastRenderedPageBreak/>
              <w:t>загальною кількістю не менше п’яти публікацій:</w:t>
            </w:r>
          </w:p>
          <w:p w:rsidR="00F72D0B" w:rsidRPr="00C636C2" w:rsidRDefault="00F72D0B" w:rsidP="00F72D0B">
            <w:pPr>
              <w:numPr>
                <w:ilvl w:val="0"/>
                <w:numId w:val="11"/>
              </w:numPr>
              <w:pBdr>
                <w:top w:val="nil"/>
                <w:left w:val="nil"/>
                <w:bottom w:val="nil"/>
                <w:right w:val="nil"/>
                <w:between w:val="nil"/>
              </w:pBdr>
              <w:spacing w:before="120" w:after="0" w:line="240" w:lineRule="auto"/>
              <w:ind w:left="271" w:hanging="271"/>
              <w:jc w:val="both"/>
              <w:rPr>
                <w:rFonts w:ascii="Times New Roman" w:eastAsia="Times New Roman" w:hAnsi="Times New Roman" w:cs="Times New Roman"/>
                <w:color w:val="000000"/>
                <w:sz w:val="20"/>
                <w:szCs w:val="20"/>
              </w:rPr>
            </w:pPr>
            <w:r w:rsidRPr="00C636C2">
              <w:rPr>
                <w:rFonts w:ascii="Times New Roman" w:hAnsi="Times New Roman" w:cs="Times New Roman"/>
                <w:bCs/>
                <w:iCs/>
                <w:sz w:val="20"/>
                <w:szCs w:val="20"/>
              </w:rPr>
              <w:t>Kuzyk O.V., Dan’kiv O.O., Peleshchak R.M., Stolyarchuk I.</w:t>
            </w:r>
            <w:r w:rsidRPr="00C636C2">
              <w:rPr>
                <w:rFonts w:ascii="Times New Roman" w:hAnsi="Times New Roman" w:cs="Times New Roman"/>
                <w:bCs/>
                <w:iCs/>
                <w:sz w:val="20"/>
                <w:szCs w:val="20"/>
                <w:lang w:val="en-US"/>
              </w:rPr>
              <w:t xml:space="preserve">D. </w:t>
            </w:r>
            <w:r w:rsidRPr="00C636C2">
              <w:rPr>
                <w:rFonts w:ascii="Times New Roman" w:hAnsi="Times New Roman" w:cs="Times New Roman"/>
                <w:sz w:val="20"/>
                <w:szCs w:val="20"/>
                <w:lang w:val="en-US"/>
              </w:rPr>
              <w:t>Acoustoelectronic effect in semiconductor quantum dots with a multilayer shell</w:t>
            </w:r>
            <w:r w:rsidRPr="00C636C2">
              <w:rPr>
                <w:rFonts w:ascii="Times New Roman" w:hAnsi="Times New Roman" w:cs="Times New Roman"/>
                <w:sz w:val="20"/>
                <w:szCs w:val="20"/>
              </w:rPr>
              <w:t xml:space="preserve"> </w:t>
            </w:r>
            <w:r w:rsidRPr="00C636C2">
              <w:rPr>
                <w:rFonts w:ascii="Times New Roman" w:hAnsi="Times New Roman" w:cs="Times New Roman"/>
                <w:sz w:val="20"/>
                <w:szCs w:val="20"/>
                <w:lang w:val="en-GB"/>
              </w:rPr>
              <w:t>// Abstract book of the International research and practice conference Nanotechnologies and Nanomaterials (NANO-2023)</w:t>
            </w:r>
            <w:r w:rsidRPr="00C636C2">
              <w:rPr>
                <w:rFonts w:ascii="Times New Roman" w:hAnsi="Times New Roman" w:cs="Times New Roman"/>
                <w:sz w:val="20"/>
                <w:szCs w:val="20"/>
              </w:rPr>
              <w:t xml:space="preserve"> </w:t>
            </w:r>
            <w:r w:rsidRPr="00C636C2">
              <w:rPr>
                <w:rFonts w:ascii="Times New Roman" w:hAnsi="Times New Roman" w:cs="Times New Roman"/>
                <w:sz w:val="20"/>
                <w:szCs w:val="20"/>
                <w:lang w:val="en-GB"/>
              </w:rPr>
              <w:t>(Bukovel, Ukraine,</w:t>
            </w:r>
            <w:r w:rsidRPr="00C636C2">
              <w:rPr>
                <w:rFonts w:ascii="Times New Roman" w:hAnsi="Times New Roman" w:cs="Times New Roman"/>
                <w:sz w:val="20"/>
                <w:szCs w:val="20"/>
                <w:shd w:val="clear" w:color="auto" w:fill="FBFBF3"/>
                <w:lang w:val="en-GB"/>
              </w:rPr>
              <w:t xml:space="preserve"> August </w:t>
            </w:r>
            <w:r w:rsidRPr="00C636C2">
              <w:rPr>
                <w:rFonts w:ascii="Times New Roman" w:hAnsi="Times New Roman" w:cs="Times New Roman"/>
                <w:sz w:val="20"/>
                <w:szCs w:val="20"/>
                <w:shd w:val="clear" w:color="auto" w:fill="FBFBF3"/>
              </w:rPr>
              <w:t>1</w:t>
            </w:r>
            <w:r w:rsidRPr="00C636C2">
              <w:rPr>
                <w:rFonts w:ascii="Times New Roman" w:hAnsi="Times New Roman" w:cs="Times New Roman"/>
                <w:sz w:val="20"/>
                <w:szCs w:val="20"/>
                <w:shd w:val="clear" w:color="auto" w:fill="FBFBF3"/>
                <w:lang w:val="en-GB"/>
              </w:rPr>
              <w:t>6</w:t>
            </w:r>
            <w:r w:rsidRPr="00C636C2">
              <w:rPr>
                <w:rFonts w:ascii="Times New Roman" w:hAnsi="Times New Roman" w:cs="Times New Roman"/>
                <w:sz w:val="20"/>
                <w:szCs w:val="20"/>
                <w:lang w:val="en-GB"/>
              </w:rPr>
              <w:t> – </w:t>
            </w:r>
            <w:r w:rsidRPr="00C636C2">
              <w:rPr>
                <w:rFonts w:ascii="Times New Roman" w:hAnsi="Times New Roman" w:cs="Times New Roman"/>
                <w:sz w:val="20"/>
                <w:szCs w:val="20"/>
              </w:rPr>
              <w:t>1</w:t>
            </w:r>
            <w:r w:rsidRPr="00C636C2">
              <w:rPr>
                <w:rFonts w:ascii="Times New Roman" w:hAnsi="Times New Roman" w:cs="Times New Roman"/>
                <w:sz w:val="20"/>
                <w:szCs w:val="20"/>
                <w:lang w:val="en-GB"/>
              </w:rPr>
              <w:t>9, 2023). – Lviv, 2023. – P.</w:t>
            </w:r>
            <w:r w:rsidRPr="00C636C2">
              <w:rPr>
                <w:rFonts w:ascii="Times New Roman" w:hAnsi="Times New Roman" w:cs="Times New Roman"/>
                <w:sz w:val="20"/>
                <w:szCs w:val="20"/>
                <w:shd w:val="clear" w:color="auto" w:fill="FFFFFF"/>
                <w:lang w:val="en-GB"/>
              </w:rPr>
              <w:t> </w:t>
            </w:r>
            <w:r w:rsidRPr="00C636C2">
              <w:rPr>
                <w:rFonts w:ascii="Times New Roman" w:hAnsi="Times New Roman" w:cs="Times New Roman"/>
                <w:sz w:val="20"/>
                <w:szCs w:val="20"/>
                <w:shd w:val="clear" w:color="auto" w:fill="FFFFFF"/>
                <w:lang w:val="en-US"/>
              </w:rPr>
              <w:t>56</w:t>
            </w:r>
            <w:r w:rsidRPr="00C636C2">
              <w:rPr>
                <w:rFonts w:ascii="Times New Roman" w:hAnsi="Times New Roman" w:cs="Times New Roman"/>
                <w:sz w:val="20"/>
                <w:szCs w:val="20"/>
                <w:shd w:val="clear" w:color="auto" w:fill="FFFFFF"/>
                <w:lang w:val="en-GB"/>
              </w:rPr>
              <w:t>7</w:t>
            </w:r>
            <w:r w:rsidRPr="00C636C2">
              <w:rPr>
                <w:rFonts w:ascii="Times New Roman" w:hAnsi="Times New Roman" w:cs="Times New Roman"/>
                <w:sz w:val="20"/>
                <w:szCs w:val="20"/>
                <w:lang w:val="en-US"/>
              </w:rPr>
              <w:t>.</w:t>
            </w:r>
          </w:p>
          <w:p w:rsidR="00F72D0B" w:rsidRPr="00C636C2" w:rsidRDefault="00F72D0B" w:rsidP="00F72D0B">
            <w:pPr>
              <w:numPr>
                <w:ilvl w:val="0"/>
                <w:numId w:val="11"/>
              </w:numPr>
              <w:pBdr>
                <w:top w:val="nil"/>
                <w:left w:val="nil"/>
                <w:bottom w:val="nil"/>
                <w:right w:val="nil"/>
                <w:between w:val="nil"/>
              </w:pBdr>
              <w:spacing w:before="120" w:after="0" w:line="240" w:lineRule="auto"/>
              <w:ind w:left="271" w:hanging="271"/>
              <w:jc w:val="both"/>
              <w:rPr>
                <w:rFonts w:ascii="Times New Roman" w:eastAsia="Times New Roman" w:hAnsi="Times New Roman" w:cs="Times New Roman"/>
                <w:color w:val="000000"/>
                <w:sz w:val="20"/>
                <w:szCs w:val="20"/>
              </w:rPr>
            </w:pPr>
            <w:r w:rsidRPr="00C636C2">
              <w:rPr>
                <w:rFonts w:ascii="Times New Roman" w:hAnsi="Times New Roman" w:cs="Times New Roman"/>
                <w:bCs/>
                <w:iCs/>
                <w:sz w:val="20"/>
                <w:szCs w:val="20"/>
              </w:rPr>
              <w:t xml:space="preserve">Kuzyk O.V., Dan’kiv O.O., Stolyarchuk I.D., Peleshchak R.M. </w:t>
            </w:r>
            <w:r w:rsidRPr="00C636C2">
              <w:rPr>
                <w:rFonts w:ascii="Times New Roman" w:hAnsi="Times New Roman" w:cs="Times New Roman"/>
                <w:sz w:val="20"/>
                <w:szCs w:val="20"/>
                <w:lang w:val="en-US"/>
              </w:rPr>
              <w:t>Deformation-diffusion effects in CdSe-core – ZnS/CdS/ZnS-multilayer shell quantum dots for their biomedical applications</w:t>
            </w:r>
            <w:r w:rsidRPr="00C636C2">
              <w:rPr>
                <w:rFonts w:ascii="Times New Roman" w:hAnsi="Times New Roman" w:cs="Times New Roman"/>
                <w:sz w:val="20"/>
                <w:szCs w:val="20"/>
              </w:rPr>
              <w:t xml:space="preserve"> /</w:t>
            </w:r>
            <w:r w:rsidRPr="00C636C2">
              <w:rPr>
                <w:rFonts w:ascii="Times New Roman" w:hAnsi="Times New Roman" w:cs="Times New Roman"/>
                <w:sz w:val="20"/>
                <w:szCs w:val="20"/>
                <w:lang w:val="en-GB"/>
              </w:rPr>
              <w:t>/ Abstract book of the International research and practice conference Nanotechnologies and Nanomaterials (NANO</w:t>
            </w:r>
            <w:r w:rsidRPr="00C636C2">
              <w:rPr>
                <w:rFonts w:ascii="Times New Roman" w:hAnsi="Times New Roman" w:cs="Times New Roman"/>
                <w:sz w:val="20"/>
                <w:szCs w:val="20"/>
              </w:rPr>
              <w:t>-</w:t>
            </w:r>
            <w:r w:rsidRPr="00C636C2">
              <w:rPr>
                <w:rFonts w:ascii="Times New Roman" w:hAnsi="Times New Roman" w:cs="Times New Roman"/>
                <w:sz w:val="20"/>
                <w:szCs w:val="20"/>
                <w:lang w:val="en-GB"/>
              </w:rPr>
              <w:t>202</w:t>
            </w:r>
            <w:r w:rsidRPr="00C636C2">
              <w:rPr>
                <w:rFonts w:ascii="Times New Roman" w:hAnsi="Times New Roman" w:cs="Times New Roman"/>
                <w:sz w:val="20"/>
                <w:szCs w:val="20"/>
              </w:rPr>
              <w:t>3</w:t>
            </w:r>
            <w:r w:rsidRPr="00C636C2">
              <w:rPr>
                <w:rFonts w:ascii="Times New Roman" w:hAnsi="Times New Roman" w:cs="Times New Roman"/>
                <w:sz w:val="20"/>
                <w:szCs w:val="20"/>
                <w:lang w:val="en-GB"/>
              </w:rPr>
              <w:t>)</w:t>
            </w:r>
            <w:r w:rsidRPr="00C636C2">
              <w:rPr>
                <w:rFonts w:ascii="Times New Roman" w:hAnsi="Times New Roman" w:cs="Times New Roman"/>
                <w:sz w:val="20"/>
                <w:szCs w:val="20"/>
              </w:rPr>
              <w:t xml:space="preserve"> (</w:t>
            </w:r>
            <w:r w:rsidRPr="00C636C2">
              <w:rPr>
                <w:rFonts w:ascii="Times New Roman" w:hAnsi="Times New Roman" w:cs="Times New Roman"/>
                <w:sz w:val="20"/>
                <w:szCs w:val="20"/>
                <w:lang w:val="en-GB"/>
              </w:rPr>
              <w:t xml:space="preserve">Bukovel, Ukraine, </w:t>
            </w:r>
            <w:r w:rsidRPr="00C636C2">
              <w:rPr>
                <w:rFonts w:ascii="Times New Roman" w:hAnsi="Times New Roman" w:cs="Times New Roman"/>
                <w:sz w:val="20"/>
                <w:szCs w:val="20"/>
                <w:shd w:val="clear" w:color="auto" w:fill="FBFBF3"/>
                <w:lang w:val="en-GB"/>
              </w:rPr>
              <w:t>August </w:t>
            </w:r>
            <w:r w:rsidRPr="00C636C2">
              <w:rPr>
                <w:rFonts w:ascii="Times New Roman" w:hAnsi="Times New Roman" w:cs="Times New Roman"/>
                <w:sz w:val="20"/>
                <w:szCs w:val="20"/>
                <w:shd w:val="clear" w:color="auto" w:fill="FBFBF3"/>
              </w:rPr>
              <w:t>16</w:t>
            </w:r>
            <w:r w:rsidRPr="00C636C2">
              <w:rPr>
                <w:rFonts w:ascii="Times New Roman" w:hAnsi="Times New Roman" w:cs="Times New Roman"/>
                <w:sz w:val="20"/>
                <w:szCs w:val="20"/>
                <w:lang w:val="en-GB"/>
              </w:rPr>
              <w:t> – </w:t>
            </w:r>
            <w:r w:rsidRPr="00C636C2">
              <w:rPr>
                <w:rFonts w:ascii="Times New Roman" w:hAnsi="Times New Roman" w:cs="Times New Roman"/>
                <w:sz w:val="20"/>
                <w:szCs w:val="20"/>
              </w:rPr>
              <w:t>19</w:t>
            </w:r>
            <w:r w:rsidRPr="00C636C2">
              <w:rPr>
                <w:rFonts w:ascii="Times New Roman" w:hAnsi="Times New Roman" w:cs="Times New Roman"/>
                <w:sz w:val="20"/>
                <w:szCs w:val="20"/>
                <w:lang w:val="en-GB"/>
              </w:rPr>
              <w:t>, 202</w:t>
            </w:r>
            <w:r w:rsidRPr="00C636C2">
              <w:rPr>
                <w:rFonts w:ascii="Times New Roman" w:hAnsi="Times New Roman" w:cs="Times New Roman"/>
                <w:sz w:val="20"/>
                <w:szCs w:val="20"/>
              </w:rPr>
              <w:t>3</w:t>
            </w:r>
            <w:r w:rsidRPr="00C636C2">
              <w:rPr>
                <w:rFonts w:ascii="Times New Roman" w:hAnsi="Times New Roman" w:cs="Times New Roman"/>
                <w:sz w:val="20"/>
                <w:szCs w:val="20"/>
                <w:lang w:val="en-GB"/>
              </w:rPr>
              <w:t>). – Lviv, 202</w:t>
            </w:r>
            <w:r w:rsidRPr="00C636C2">
              <w:rPr>
                <w:rFonts w:ascii="Times New Roman" w:hAnsi="Times New Roman" w:cs="Times New Roman"/>
                <w:sz w:val="20"/>
                <w:szCs w:val="20"/>
              </w:rPr>
              <w:t>3</w:t>
            </w:r>
            <w:r w:rsidRPr="00C636C2">
              <w:rPr>
                <w:rFonts w:ascii="Times New Roman" w:hAnsi="Times New Roman" w:cs="Times New Roman"/>
                <w:sz w:val="20"/>
                <w:szCs w:val="20"/>
                <w:lang w:val="en-GB"/>
              </w:rPr>
              <w:t>. – P. </w:t>
            </w:r>
            <w:r w:rsidRPr="00C636C2">
              <w:rPr>
                <w:rFonts w:ascii="Times New Roman" w:hAnsi="Times New Roman" w:cs="Times New Roman"/>
                <w:sz w:val="20"/>
                <w:szCs w:val="20"/>
                <w:shd w:val="clear" w:color="auto" w:fill="FFFFFF"/>
              </w:rPr>
              <w:t>557</w:t>
            </w:r>
            <w:r w:rsidRPr="00C636C2">
              <w:rPr>
                <w:rFonts w:ascii="Times New Roman" w:hAnsi="Times New Roman" w:cs="Times New Roman"/>
                <w:sz w:val="20"/>
                <w:szCs w:val="20"/>
                <w:lang w:val="en-GB"/>
              </w:rPr>
              <w:t>.</w:t>
            </w:r>
          </w:p>
          <w:p w:rsidR="00F72D0B" w:rsidRPr="00C636C2" w:rsidRDefault="00F72D0B" w:rsidP="00F72D0B">
            <w:pPr>
              <w:numPr>
                <w:ilvl w:val="0"/>
                <w:numId w:val="11"/>
              </w:numPr>
              <w:pBdr>
                <w:top w:val="nil"/>
                <w:left w:val="nil"/>
                <w:bottom w:val="nil"/>
                <w:right w:val="nil"/>
                <w:between w:val="nil"/>
              </w:pBdr>
              <w:spacing w:before="120" w:after="0" w:line="240" w:lineRule="auto"/>
              <w:ind w:left="271" w:hanging="27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Кузик О.В., Даньків О.О., Столярчук І.Д., Кіт І.І., Гуняк М.І. Деформаційні ефекти в квантових точках при їх біомедичних застосуваннях // Матеріали 2-ої науково0о-практичної інтернет-конференції: Розвиток природничих наук як основа новітніх досягнень у медицині (Чернівці, 22 червня, 2022 р). – Чернівці, 2022.</w:t>
            </w:r>
            <w:r w:rsidRPr="00C636C2">
              <w:rPr>
                <w:rFonts w:ascii="Times New Roman" w:eastAsia="Times New Roman" w:hAnsi="Times New Roman" w:cs="Times New Roman"/>
                <w:b/>
                <w:color w:val="000000"/>
                <w:sz w:val="20"/>
                <w:szCs w:val="20"/>
              </w:rPr>
              <w:t xml:space="preserve"> </w:t>
            </w:r>
            <w:r w:rsidRPr="00C636C2">
              <w:rPr>
                <w:rFonts w:ascii="Times New Roman" w:eastAsia="Times New Roman" w:hAnsi="Times New Roman" w:cs="Times New Roman"/>
                <w:color w:val="000000"/>
                <w:sz w:val="20"/>
                <w:szCs w:val="20"/>
              </w:rPr>
              <w:t>– С. 78 – 83.</w:t>
            </w:r>
          </w:p>
          <w:p w:rsidR="00F72D0B" w:rsidRPr="00C636C2" w:rsidRDefault="00F72D0B" w:rsidP="00F72D0B">
            <w:pPr>
              <w:numPr>
                <w:ilvl w:val="0"/>
                <w:numId w:val="11"/>
              </w:numPr>
              <w:pBdr>
                <w:top w:val="nil"/>
                <w:left w:val="nil"/>
                <w:bottom w:val="nil"/>
                <w:right w:val="nil"/>
                <w:between w:val="nil"/>
              </w:pBdr>
              <w:spacing w:before="120" w:after="0" w:line="240" w:lineRule="auto"/>
              <w:ind w:left="244" w:hanging="215"/>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Peleshchak R.M., Kuzyk O.V., Dan’kiv O.O., Herbolka Kh.V. The baric coefficient of CdSe quantum dot with a three-layer ZnS/CdS/ZnS shell // Materials of the ХVII International Freik conference on physics and technology of thin films and nanosystems (Ivano-Frankivsk, Ukraine, October 11 – 16, 2021). – Ivano-Frankivsk, 2021.</w:t>
            </w:r>
            <w:r w:rsidRPr="00C636C2">
              <w:rPr>
                <w:rFonts w:ascii="Times New Roman" w:eastAsia="Times New Roman" w:hAnsi="Times New Roman" w:cs="Times New Roman"/>
                <w:b/>
                <w:color w:val="000000"/>
                <w:sz w:val="20"/>
                <w:szCs w:val="20"/>
              </w:rPr>
              <w:t xml:space="preserve"> </w:t>
            </w:r>
            <w:r w:rsidRPr="00C636C2">
              <w:rPr>
                <w:rFonts w:ascii="Times New Roman" w:eastAsia="Times New Roman" w:hAnsi="Times New Roman" w:cs="Times New Roman"/>
                <w:color w:val="000000"/>
                <w:sz w:val="20"/>
                <w:szCs w:val="20"/>
              </w:rPr>
              <w:t xml:space="preserve">– P. 8. </w:t>
            </w:r>
          </w:p>
          <w:p w:rsidR="00F72D0B" w:rsidRPr="00C636C2" w:rsidRDefault="00F72D0B" w:rsidP="00F72D0B">
            <w:pPr>
              <w:numPr>
                <w:ilvl w:val="0"/>
                <w:numId w:val="11"/>
              </w:numPr>
              <w:pBdr>
                <w:top w:val="nil"/>
                <w:left w:val="nil"/>
                <w:bottom w:val="nil"/>
                <w:right w:val="nil"/>
                <w:between w:val="nil"/>
              </w:pBdr>
              <w:spacing w:after="0" w:line="240" w:lineRule="auto"/>
              <w:ind w:left="244" w:hanging="215"/>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Peleshchak R.M. The Influence of the Mechanical and Electric Fields on the Nucleation of the Nanometer Structure in Semiconductors under the Action of Laser Irradiation / R.M. Peleshchak, O.V. Kuzyk, </w:t>
            </w:r>
            <w:r w:rsidRPr="00C636C2">
              <w:rPr>
                <w:rFonts w:ascii="Times New Roman" w:eastAsia="Times New Roman" w:hAnsi="Times New Roman" w:cs="Times New Roman"/>
                <w:color w:val="000000"/>
                <w:sz w:val="20"/>
                <w:szCs w:val="20"/>
              </w:rPr>
              <w:lastRenderedPageBreak/>
              <w:t>O.O. Dan’kiv, V.S. Bryzhko // Materials of the ХVI International Freik conference on physics and technology of thin films and nanosystems</w:t>
            </w:r>
            <w:r w:rsidRPr="00C636C2">
              <w:rPr>
                <w:rFonts w:ascii="Times New Roman" w:eastAsia="Times New Roman" w:hAnsi="Times New Roman" w:cs="Times New Roman"/>
                <w:b/>
                <w:color w:val="000000"/>
                <w:sz w:val="20"/>
                <w:szCs w:val="20"/>
              </w:rPr>
              <w:t xml:space="preserve">, </w:t>
            </w:r>
            <w:r w:rsidRPr="00C636C2">
              <w:rPr>
                <w:rFonts w:ascii="Times New Roman" w:eastAsia="Times New Roman" w:hAnsi="Times New Roman" w:cs="Times New Roman"/>
                <w:color w:val="000000"/>
                <w:sz w:val="20"/>
                <w:szCs w:val="20"/>
              </w:rPr>
              <w:t>2019</w:t>
            </w:r>
            <w:r w:rsidRPr="00C636C2">
              <w:rPr>
                <w:rFonts w:ascii="Times New Roman" w:eastAsia="Times New Roman" w:hAnsi="Times New Roman" w:cs="Times New Roman"/>
                <w:b/>
                <w:color w:val="000000"/>
                <w:sz w:val="20"/>
                <w:szCs w:val="20"/>
              </w:rPr>
              <w:t xml:space="preserve">. </w:t>
            </w:r>
            <w:r w:rsidRPr="00C636C2">
              <w:rPr>
                <w:rFonts w:ascii="Times New Roman" w:eastAsia="Times New Roman" w:hAnsi="Times New Roman" w:cs="Times New Roman"/>
                <w:color w:val="000000"/>
                <w:sz w:val="20"/>
                <w:szCs w:val="20"/>
              </w:rPr>
              <w:t>– P. 60.</w:t>
            </w:r>
          </w:p>
          <w:p w:rsidR="00F72D0B" w:rsidRPr="00C636C2" w:rsidRDefault="00F72D0B" w:rsidP="00F72D0B">
            <w:pPr>
              <w:numPr>
                <w:ilvl w:val="0"/>
                <w:numId w:val="11"/>
              </w:numPr>
              <w:pBdr>
                <w:top w:val="nil"/>
                <w:left w:val="nil"/>
                <w:bottom w:val="nil"/>
                <w:right w:val="nil"/>
                <w:between w:val="nil"/>
              </w:pBdr>
              <w:spacing w:after="0" w:line="240" w:lineRule="auto"/>
              <w:ind w:left="244" w:hanging="215"/>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Пелещак Р.М., Кузик О.В., Даньків О.О., Лазурчак Н.І., Кіт І.І. Формування надгратки на поверхні напівпровідника CdTe під дією імплантації домішок // Сенсорна електроніка та мікросистемні технології (СЕМСТ-9) : Тези доповідей 9-тої Міжнародної науково-технічної конференції (Одеса, Україна, 20 – 24 вересня 2021 р.). – Одеса, 2021. – С. 34. </w:t>
            </w:r>
          </w:p>
          <w:p w:rsidR="00F72D0B" w:rsidRPr="00C636C2" w:rsidRDefault="00F72D0B" w:rsidP="00F72D0B">
            <w:pPr>
              <w:numPr>
                <w:ilvl w:val="0"/>
                <w:numId w:val="11"/>
              </w:numPr>
              <w:pBdr>
                <w:top w:val="nil"/>
                <w:left w:val="nil"/>
                <w:bottom w:val="nil"/>
                <w:right w:val="nil"/>
                <w:between w:val="nil"/>
              </w:pBdr>
              <w:spacing w:after="0" w:line="240" w:lineRule="auto"/>
              <w:ind w:left="244" w:hanging="215"/>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Пелещак Р.М., Кузик О.В., Даньків О.О., Сверлович В.І. Просторовий перерозподіл точкових дефектів у германії під впливом імпульсного лазерного опромінення // Сенсорна електроніка та мікросистемні технології (СЕМСТ-9) : Тези доповідей 9-тої Міжнародної науково-технічної конференції (Одеса, Україна, 20 – 24 вересня 2021 р.). – Одеса, 2021. – С. 51. </w:t>
            </w:r>
          </w:p>
          <w:p w:rsidR="00F72D0B" w:rsidRPr="00C636C2" w:rsidRDefault="00F72D0B" w:rsidP="00F72D0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F72D0B" w:rsidRPr="00C636C2" w:rsidRDefault="00F72D0B" w:rsidP="00F72D0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t>14) 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w:t>
            </w:r>
          </w:p>
          <w:p w:rsidR="00F72D0B" w:rsidRPr="00C636C2" w:rsidRDefault="00F72D0B" w:rsidP="00F72D0B">
            <w:pPr>
              <w:pBdr>
                <w:top w:val="nil"/>
                <w:left w:val="nil"/>
                <w:bottom w:val="nil"/>
                <w:right w:val="nil"/>
                <w:between w:val="nil"/>
              </w:pBdr>
              <w:spacing w:after="0" w:line="240" w:lineRule="auto"/>
              <w:ind w:left="386"/>
              <w:jc w:val="both"/>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0"/>
                <w:szCs w:val="20"/>
              </w:rPr>
              <w:t>робота у складі журі ІІ етапу Всеукраїнської студентської олімпіади з фізики, проведеної на базі Дрогобицького державного педагогічного університету імені Івана Франка (2019 р.).</w:t>
            </w:r>
            <w:r w:rsidR="005651D1" w:rsidRPr="00C636C2">
              <w:rPr>
                <w:rFonts w:ascii="Times New Roman" w:eastAsia="Times New Roman" w:hAnsi="Times New Roman" w:cs="Times New Roman"/>
                <w:color w:val="000000"/>
                <w:sz w:val="20"/>
                <w:szCs w:val="20"/>
                <w:shd w:val="clear" w:color="auto" w:fill="FFFFFF"/>
              </w:rPr>
              <w:t xml:space="preserve"> </w:t>
            </w:r>
            <w:r w:rsidR="005651D1" w:rsidRPr="00C636C2">
              <w:rPr>
                <w:rFonts w:ascii="Times New Roman" w:eastAsia="Times New Roman" w:hAnsi="Times New Roman" w:cs="Times New Roman"/>
                <w:color w:val="000000"/>
                <w:sz w:val="20"/>
                <w:szCs w:val="20"/>
              </w:rPr>
              <w:t>(Наказ ректора № 24 від 29 січня 2019 року)</w:t>
            </w:r>
          </w:p>
        </w:tc>
      </w:tr>
      <w:tr w:rsidR="00F72D0B" w:rsidRPr="00C636C2" w:rsidTr="00F72D0B">
        <w:tc>
          <w:tcPr>
            <w:tcW w:w="1626" w:type="dxa"/>
          </w:tcPr>
          <w:p w:rsidR="00F72D0B" w:rsidRPr="00C636C2" w:rsidRDefault="00F72D0B" w:rsidP="00F72D0B">
            <w:pPr>
              <w:jc w:val="center"/>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lastRenderedPageBreak/>
              <w:t>Угрин Юрій Орестович</w:t>
            </w:r>
          </w:p>
        </w:tc>
        <w:tc>
          <w:tcPr>
            <w:tcW w:w="793" w:type="dxa"/>
          </w:tcPr>
          <w:p w:rsidR="00F72D0B" w:rsidRPr="00C636C2" w:rsidRDefault="00F72D0B" w:rsidP="00F72D0B">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Доцент </w:t>
            </w:r>
          </w:p>
        </w:tc>
        <w:tc>
          <w:tcPr>
            <w:tcW w:w="1558" w:type="dxa"/>
          </w:tcPr>
          <w:p w:rsidR="00F72D0B" w:rsidRPr="00C636C2" w:rsidRDefault="00F72D0B" w:rsidP="00F72D0B">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Дрогобицький державний педагогічний інститут імені Івана Франка , 1983 р. Спеціальність: математика і фізика.</w:t>
            </w:r>
          </w:p>
          <w:p w:rsidR="00F72D0B" w:rsidRPr="00C636C2" w:rsidRDefault="00F72D0B" w:rsidP="00F72D0B">
            <w:pPr>
              <w:spacing w:after="0" w:line="240" w:lineRule="auto"/>
              <w:ind w:left="44" w:right="-108"/>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Кваліфікація: Вчитель математики і фізики;</w:t>
            </w:r>
          </w:p>
          <w:p w:rsidR="00F72D0B" w:rsidRPr="00C636C2" w:rsidRDefault="00F72D0B" w:rsidP="00F72D0B">
            <w:pPr>
              <w:spacing w:after="0" w:line="240" w:lineRule="auto"/>
              <w:rPr>
                <w:rFonts w:ascii="Times New Roman" w:eastAsia="Times New Roman" w:hAnsi="Times New Roman" w:cs="Times New Roman"/>
                <w:sz w:val="24"/>
                <w:szCs w:val="24"/>
              </w:rPr>
            </w:pPr>
          </w:p>
        </w:tc>
        <w:tc>
          <w:tcPr>
            <w:tcW w:w="1699" w:type="dxa"/>
          </w:tcPr>
          <w:p w:rsidR="00F72D0B" w:rsidRPr="00C636C2" w:rsidRDefault="00F72D0B" w:rsidP="00F72D0B">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Кандидат фізико-математичних наук, </w:t>
            </w:r>
            <w:r w:rsidRPr="00C636C2">
              <w:rPr>
                <w:rFonts w:ascii="Times New Roman" w:eastAsia="Times New Roman" w:hAnsi="Times New Roman" w:cs="Times New Roman"/>
                <w:sz w:val="24"/>
                <w:szCs w:val="24"/>
              </w:rPr>
              <w:br/>
              <w:t>01.04.10 – фізика напівпровідників і діелектриків.</w:t>
            </w:r>
          </w:p>
          <w:p w:rsidR="00F72D0B" w:rsidRPr="00C636C2" w:rsidRDefault="00F72D0B" w:rsidP="00F72D0B">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Тема дисертації: «Квантові осциляції магнетоопору у вузькозонних напівпровідниках» (диплом КД № 043790, 18 вересня 1991 р., Вища атестаційна комісія при Раді міністрів срср)</w:t>
            </w:r>
          </w:p>
        </w:tc>
        <w:tc>
          <w:tcPr>
            <w:tcW w:w="3975" w:type="dxa"/>
          </w:tcPr>
          <w:p w:rsidR="00F72D0B" w:rsidRPr="00C636C2" w:rsidRDefault="00F72D0B" w:rsidP="00F72D0B">
            <w:pPr>
              <w:spacing w:after="0" w:line="240" w:lineRule="auto"/>
              <w:ind w:left="155" w:right="132" w:firstLine="284"/>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 xml:space="preserve">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 </w:t>
            </w:r>
          </w:p>
          <w:p w:rsidR="00F72D0B" w:rsidRPr="00C636C2" w:rsidRDefault="00F72D0B" w:rsidP="00F72D0B">
            <w:pPr>
              <w:pBdr>
                <w:top w:val="nil"/>
                <w:left w:val="nil"/>
                <w:bottom w:val="nil"/>
                <w:right w:val="nil"/>
                <w:between w:val="nil"/>
              </w:pBdr>
              <w:spacing w:after="0" w:line="240" w:lineRule="auto"/>
              <w:ind w:right="-57"/>
              <w:jc w:val="both"/>
              <w:rPr>
                <w:rFonts w:ascii="Times New Roman" w:eastAsia="Times New Roman" w:hAnsi="Times New Roman" w:cs="Times New Roman"/>
                <w:b/>
                <w:color w:val="000000"/>
                <w:sz w:val="24"/>
                <w:szCs w:val="24"/>
              </w:rPr>
            </w:pPr>
          </w:p>
          <w:p w:rsidR="00F72D0B" w:rsidRPr="00C636C2" w:rsidRDefault="00F72D0B" w:rsidP="00D74C56">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V.B. Brytan, R.M. Peleshchak, Y.O. Uhrun, M.Ya. Seneta, O.H. Influence of the Degree of Atomic Hydrogen Passivation of Electrically Active Centers in Cd</w:t>
            </w:r>
            <w:r w:rsidRPr="00C636C2">
              <w:rPr>
                <w:rFonts w:ascii="Times New Roman" w:eastAsia="Times New Roman" w:hAnsi="Times New Roman" w:cs="Times New Roman"/>
                <w:color w:val="000000"/>
                <w:sz w:val="20"/>
                <w:szCs w:val="20"/>
                <w:vertAlign w:val="subscript"/>
              </w:rPr>
              <w:t>1-x</w:t>
            </w:r>
            <w:r w:rsidRPr="00C636C2">
              <w:rPr>
                <w:rFonts w:ascii="Times New Roman" w:eastAsia="Times New Roman" w:hAnsi="Times New Roman" w:cs="Times New Roman"/>
                <w:color w:val="000000"/>
                <w:sz w:val="20"/>
                <w:szCs w:val="20"/>
              </w:rPr>
              <w:t>Zn</w:t>
            </w:r>
            <w:r w:rsidRPr="00C636C2">
              <w:rPr>
                <w:rFonts w:ascii="Times New Roman" w:eastAsia="Times New Roman" w:hAnsi="Times New Roman" w:cs="Times New Roman"/>
                <w:color w:val="000000"/>
                <w:sz w:val="20"/>
                <w:szCs w:val="20"/>
                <w:vertAlign w:val="subscript"/>
              </w:rPr>
              <w:t>x</w:t>
            </w:r>
            <w:r w:rsidRPr="00C636C2">
              <w:rPr>
                <w:rFonts w:ascii="Times New Roman" w:eastAsia="Times New Roman" w:hAnsi="Times New Roman" w:cs="Times New Roman"/>
                <w:color w:val="000000"/>
                <w:sz w:val="20"/>
                <w:szCs w:val="20"/>
              </w:rPr>
              <w:t>Te on the Resolution of Optical Recording of the Images with p-n-i-m Nanostructures Journal of Nano- and Electronic Physics Vol. 13 №4 04024(6pp) (2021)</w:t>
            </w:r>
          </w:p>
          <w:p w:rsidR="00F72D0B" w:rsidRPr="00C636C2" w:rsidRDefault="00F72D0B" w:rsidP="00D74C56">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Uhryn Yu.O., Kuzyk O.V. Minority current carriers are responsible for the superconducting state // Romanian Journal of Physics. – 2023. – V. 68. – Р. 606: 1-11</w:t>
            </w:r>
            <w:r w:rsidRPr="00C636C2">
              <w:rPr>
                <w:rFonts w:ascii="Times New Roman" w:eastAsia="Times New Roman" w:hAnsi="Times New Roman" w:cs="Times New Roman"/>
                <w:sz w:val="24"/>
                <w:szCs w:val="24"/>
              </w:rPr>
              <w:t>.</w:t>
            </w:r>
          </w:p>
          <w:p w:rsidR="00F72D0B" w:rsidRPr="00C636C2" w:rsidRDefault="00F72D0B" w:rsidP="00F72D0B">
            <w:pPr>
              <w:spacing w:after="0" w:line="240" w:lineRule="auto"/>
              <w:rPr>
                <w:rFonts w:ascii="Times New Roman" w:eastAsia="Times New Roman" w:hAnsi="Times New Roman" w:cs="Times New Roman"/>
                <w:sz w:val="24"/>
                <w:szCs w:val="24"/>
              </w:rPr>
            </w:pPr>
          </w:p>
        </w:tc>
        <w:tc>
          <w:tcPr>
            <w:tcW w:w="1985" w:type="dxa"/>
            <w:gridSpan w:val="2"/>
          </w:tcPr>
          <w:p w:rsidR="00F72D0B" w:rsidRPr="00C636C2" w:rsidRDefault="00F72D0B" w:rsidP="00F72D0B">
            <w:pPr>
              <w:spacing w:after="0" w:line="240" w:lineRule="auto"/>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Національний університет «Львівська політехніка» </w:t>
            </w:r>
          </w:p>
          <w:p w:rsidR="00F72D0B" w:rsidRPr="00C636C2" w:rsidRDefault="00F72D0B" w:rsidP="00F72D0B">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1D2228"/>
                <w:sz w:val="24"/>
                <w:szCs w:val="24"/>
              </w:rPr>
              <w:t>Тема: «</w:t>
            </w:r>
            <w:r w:rsidRPr="00C636C2">
              <w:t>Новітні технології в освіті і науці</w:t>
            </w:r>
            <w:r w:rsidRPr="00C636C2">
              <w:rPr>
                <w:rFonts w:ascii="Times New Roman" w:eastAsia="Times New Roman" w:hAnsi="Times New Roman" w:cs="Times New Roman"/>
                <w:color w:val="1D2228"/>
                <w:sz w:val="24"/>
                <w:szCs w:val="24"/>
              </w:rPr>
              <w:t>»  Довідка №1127 від 24.11.2023 Кількість кредитів: 6</w:t>
            </w:r>
          </w:p>
          <w:p w:rsidR="00F72D0B" w:rsidRPr="00C636C2" w:rsidRDefault="00F72D0B" w:rsidP="00F72D0B">
            <w:pPr>
              <w:spacing w:after="0" w:line="240" w:lineRule="auto"/>
              <w:rPr>
                <w:rFonts w:ascii="Times New Roman" w:eastAsia="Times New Roman" w:hAnsi="Times New Roman" w:cs="Times New Roman"/>
                <w:sz w:val="24"/>
                <w:szCs w:val="24"/>
              </w:rPr>
            </w:pPr>
          </w:p>
        </w:tc>
        <w:tc>
          <w:tcPr>
            <w:tcW w:w="4138" w:type="dxa"/>
            <w:gridSpan w:val="2"/>
          </w:tcPr>
          <w:p w:rsidR="00F72D0B" w:rsidRPr="00C636C2" w:rsidRDefault="00F72D0B" w:rsidP="00F72D0B">
            <w:pPr>
              <w:spacing w:after="0" w:line="240" w:lineRule="auto"/>
              <w:rPr>
                <w:rFonts w:ascii="Times New Roman" w:eastAsia="Times New Roman" w:hAnsi="Times New Roman" w:cs="Times New Roman"/>
                <w:b/>
                <w:sz w:val="24"/>
                <w:szCs w:val="24"/>
              </w:rPr>
            </w:pPr>
            <w:bookmarkStart w:id="2" w:name="bookmark=id.2et92p0" w:colFirst="0" w:colLast="0"/>
            <w:bookmarkStart w:id="3" w:name="bookmark=id.3znysh7" w:colFirst="0" w:colLast="0"/>
            <w:bookmarkEnd w:id="2"/>
            <w:bookmarkEnd w:id="3"/>
            <w:r w:rsidRPr="00C636C2">
              <w:rPr>
                <w:rFonts w:ascii="Times New Roman" w:eastAsia="Times New Roman" w:hAnsi="Times New Roman" w:cs="Times New Roman"/>
                <w:b/>
                <w:sz w:val="24"/>
                <w:szCs w:val="24"/>
              </w:rPr>
              <w:t xml:space="preserve">2) наявність одного патенту на винахід </w:t>
            </w:r>
          </w:p>
          <w:p w:rsidR="00F72D0B" w:rsidRPr="00C636C2" w:rsidRDefault="00F72D0B" w:rsidP="00F72D0B">
            <w:pPr>
              <w:spacing w:after="0" w:line="240" w:lineRule="auto"/>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або п’яти деклараційних патентів на винахід чи корисну модель, включаючи секретні, або наявність не менше п’яти свідоцтв про реєстрацію авторського права на твір:</w:t>
            </w:r>
          </w:p>
          <w:p w:rsidR="00F72D0B" w:rsidRPr="00C636C2" w:rsidRDefault="00F72D0B" w:rsidP="00D74C56">
            <w:pPr>
              <w:numPr>
                <w:ilvl w:val="0"/>
                <w:numId w:val="16"/>
              </w:numPr>
              <w:pBdr>
                <w:top w:val="nil"/>
                <w:left w:val="nil"/>
                <w:bottom w:val="nil"/>
                <w:right w:val="nil"/>
                <w:between w:val="nil"/>
              </w:pBdr>
              <w:spacing w:after="0" w:line="240" w:lineRule="auto"/>
              <w:ind w:left="419" w:hanging="18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Угрин Ю.О. Спосіб визначення параметрів біоелектричного імпедансу, а саме клітинно-мембранної електроємності, мембранного опору та внутрішньоклітинного опору. – Патент на винахід № 123200. - Зареєстровано в Державному реєстрі винаходів України 03.03.2021. </w:t>
            </w:r>
          </w:p>
          <w:p w:rsidR="00F72D0B" w:rsidRPr="00C636C2" w:rsidRDefault="00F72D0B" w:rsidP="00D74C56">
            <w:pPr>
              <w:numPr>
                <w:ilvl w:val="0"/>
                <w:numId w:val="16"/>
              </w:numPr>
              <w:pBdr>
                <w:top w:val="nil"/>
                <w:left w:val="nil"/>
                <w:bottom w:val="nil"/>
                <w:right w:val="nil"/>
                <w:between w:val="nil"/>
              </w:pBdr>
              <w:spacing w:after="0" w:line="240" w:lineRule="auto"/>
              <w:ind w:left="419" w:hanging="18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Угрин Ю.О. Кузик О.В. «Спосіб визначення концентрацій і рухливостей трьох типів носіїв заряду в твердих тілах». Патент на винахід № 125117 Зареєстровано в Державному реєстрі винаходів України 12.01.2022</w:t>
            </w:r>
          </w:p>
          <w:p w:rsidR="00F72D0B" w:rsidRPr="00C636C2" w:rsidRDefault="00F72D0B" w:rsidP="00F72D0B">
            <w:pPr>
              <w:spacing w:after="0" w:line="240" w:lineRule="auto"/>
              <w:ind w:left="141"/>
              <w:jc w:val="both"/>
              <w:rPr>
                <w:rFonts w:ascii="Times New Roman" w:eastAsia="Times New Roman" w:hAnsi="Times New Roman" w:cs="Times New Roman"/>
                <w:b/>
                <w:sz w:val="24"/>
                <w:szCs w:val="24"/>
              </w:rPr>
            </w:pPr>
          </w:p>
          <w:p w:rsidR="00F72D0B" w:rsidRPr="00C636C2" w:rsidRDefault="00F72D0B" w:rsidP="00F72D0B">
            <w:pPr>
              <w:spacing w:after="0" w:line="240" w:lineRule="auto"/>
              <w:ind w:left="141"/>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3) наявність виданого навчального посібника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F72D0B" w:rsidRPr="00C636C2" w:rsidRDefault="00F72D0B" w:rsidP="00F72D0B">
            <w:pPr>
              <w:spacing w:after="0" w:line="252" w:lineRule="auto"/>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Uhryn Yu. Semiconductor Materials Science: Manual/ Yuriy Uhryn, Mykola Stanko, Oleh Kuzyk. – Drohobych: Publishing Department of Ivan Franko DSPU, 2023. - 121 p.</w:t>
            </w:r>
          </w:p>
          <w:p w:rsidR="00F72D0B" w:rsidRPr="00C636C2" w:rsidRDefault="00F72D0B" w:rsidP="00F72D0B">
            <w:pPr>
              <w:spacing w:after="0" w:line="240" w:lineRule="auto"/>
              <w:rPr>
                <w:rFonts w:ascii="Times New Roman" w:eastAsia="Times New Roman" w:hAnsi="Times New Roman" w:cs="Times New Roman"/>
                <w:i/>
                <w:sz w:val="24"/>
                <w:szCs w:val="24"/>
              </w:rPr>
            </w:pPr>
          </w:p>
          <w:p w:rsidR="00F72D0B" w:rsidRPr="00C636C2" w:rsidRDefault="00F72D0B" w:rsidP="00F72D0B">
            <w:pPr>
              <w:spacing w:after="0" w:line="240" w:lineRule="auto"/>
              <w:jc w:val="both"/>
              <w:rPr>
                <w:rFonts w:ascii="Times New Roman" w:eastAsia="Times New Roman" w:hAnsi="Times New Roman" w:cs="Times New Roman"/>
                <w:b/>
                <w:sz w:val="24"/>
                <w:szCs w:val="24"/>
              </w:rPr>
            </w:pPr>
            <w:bookmarkStart w:id="4" w:name="bookmark=id.3dy6vkm" w:colFirst="0" w:colLast="0"/>
            <w:bookmarkStart w:id="5" w:name="bookmark=id.tyjcwt" w:colFirst="0" w:colLast="0"/>
            <w:bookmarkEnd w:id="4"/>
            <w:bookmarkEnd w:id="5"/>
            <w:r w:rsidRPr="00C636C2">
              <w:rPr>
                <w:rFonts w:ascii="Times New Roman" w:eastAsia="Times New Roman" w:hAnsi="Times New Roman" w:cs="Times New Roman"/>
                <w:b/>
                <w:sz w:val="24"/>
                <w:szCs w:val="24"/>
              </w:rPr>
              <w:t xml:space="preserve">8) виконання функцій (повноважень, обов’язків) наукового керівника або відповідального виконавця наукової теми (проекту), або головного </w:t>
            </w:r>
            <w:r w:rsidRPr="00C636C2">
              <w:rPr>
                <w:rFonts w:ascii="Times New Roman" w:eastAsia="Times New Roman" w:hAnsi="Times New Roman" w:cs="Times New Roman"/>
                <w:b/>
                <w:sz w:val="24"/>
                <w:szCs w:val="24"/>
              </w:rPr>
              <w:lastRenderedPageBreak/>
              <w:t>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rsidR="00F72D0B" w:rsidRPr="00C636C2" w:rsidRDefault="00F72D0B" w:rsidP="00F72D0B">
            <w:pPr>
              <w:spacing w:after="0" w:line="240" w:lineRule="auto"/>
              <w:ind w:left="404"/>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Член редколегії наукового журналу «American Journal of Modern Physics» 2018-2019 рр.</w:t>
            </w:r>
          </w:p>
          <w:p w:rsidR="00F72D0B" w:rsidRPr="00C636C2" w:rsidRDefault="00F72D0B" w:rsidP="00F72D0B">
            <w:pPr>
              <w:spacing w:after="0" w:line="240" w:lineRule="auto"/>
              <w:jc w:val="both"/>
              <w:rPr>
                <w:rFonts w:ascii="Times New Roman" w:eastAsia="Times New Roman" w:hAnsi="Times New Roman" w:cs="Times New Roman"/>
                <w:b/>
                <w:sz w:val="24"/>
                <w:szCs w:val="24"/>
              </w:rPr>
            </w:pPr>
            <w:bookmarkStart w:id="6" w:name="bookmark=id.1t3h5sf" w:colFirst="0" w:colLast="0"/>
            <w:bookmarkEnd w:id="6"/>
          </w:p>
          <w:p w:rsidR="00F72D0B" w:rsidRPr="00C636C2" w:rsidRDefault="00F72D0B" w:rsidP="00F72D0B">
            <w:pPr>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3C0892" w:rsidRPr="00C636C2" w:rsidRDefault="003C0892" w:rsidP="00D74C56">
            <w:pPr>
              <w:numPr>
                <w:ilvl w:val="0"/>
                <w:numId w:val="77"/>
              </w:numPr>
              <w:pBdr>
                <w:top w:val="nil"/>
                <w:left w:val="nil"/>
                <w:bottom w:val="nil"/>
                <w:right w:val="nil"/>
                <w:between w:val="nil"/>
              </w:pBdr>
              <w:spacing w:after="0" w:line="240" w:lineRule="auto"/>
              <w:ind w:left="419"/>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Uhryn Y.O., Brytan V.B., Peleshchak R.M. Experimental observation of light holes in CdTe // Materials of the ХVII International Freik conference on physics and technology of thin films and nanosystems (Ivano-Frankivsk, Ukraine, October 09 – 13, 2023). – Ivano-Frankivsk, 2023.</w:t>
            </w:r>
            <w:r w:rsidRPr="00C636C2">
              <w:rPr>
                <w:rFonts w:ascii="Times New Roman" w:eastAsia="Times New Roman" w:hAnsi="Times New Roman" w:cs="Times New Roman"/>
                <w:b/>
                <w:sz w:val="20"/>
                <w:szCs w:val="20"/>
              </w:rPr>
              <w:t xml:space="preserve"> </w:t>
            </w:r>
            <w:r w:rsidRPr="00C636C2">
              <w:rPr>
                <w:rFonts w:ascii="Times New Roman" w:eastAsia="Times New Roman" w:hAnsi="Times New Roman" w:cs="Times New Roman"/>
                <w:sz w:val="20"/>
                <w:szCs w:val="20"/>
              </w:rPr>
              <w:t>– P. 129.</w:t>
            </w:r>
          </w:p>
          <w:p w:rsidR="00F72D0B" w:rsidRPr="00C636C2" w:rsidRDefault="00F72D0B" w:rsidP="00D74C56">
            <w:pPr>
              <w:numPr>
                <w:ilvl w:val="0"/>
                <w:numId w:val="77"/>
              </w:numPr>
              <w:pBdr>
                <w:top w:val="nil"/>
                <w:left w:val="nil"/>
                <w:bottom w:val="nil"/>
                <w:right w:val="nil"/>
                <w:between w:val="nil"/>
              </w:pBdr>
              <w:spacing w:after="0" w:line="240" w:lineRule="auto"/>
              <w:ind w:left="419"/>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Stolyarchuk I.D., Dan’kiv O.O., Kuzyk O.V., Hadzaman I.V.,</w:t>
            </w:r>
            <w:r w:rsidRPr="00C636C2">
              <w:rPr>
                <w:rFonts w:ascii="Times New Roman" w:eastAsia="Times New Roman" w:hAnsi="Times New Roman" w:cs="Times New Roman"/>
                <w:b/>
                <w:color w:val="000000"/>
                <w:sz w:val="20"/>
                <w:szCs w:val="20"/>
              </w:rPr>
              <w:t xml:space="preserve"> Uhryn Yu.O.</w:t>
            </w:r>
            <w:r w:rsidRPr="00C636C2">
              <w:rPr>
                <w:rFonts w:ascii="Times New Roman" w:eastAsia="Times New Roman" w:hAnsi="Times New Roman" w:cs="Times New Roman"/>
                <w:color w:val="000000"/>
                <w:sz w:val="20"/>
                <w:szCs w:val="20"/>
              </w:rPr>
              <w:t>, Hrytskiv T.V. Generation of AII1-xTMxB VI (TM: Mn, Co, Cr) nanostructures by pulsed laser ablation in liquid // Materials of the ХVII International Freik conference on physics and technology of thin films and nanosystems (Ivano-Frankivsk, Ukraine, October 11 – 16, 2021).</w:t>
            </w:r>
            <w:r w:rsidRPr="00C636C2">
              <w:rPr>
                <w:rFonts w:ascii="Times New Roman" w:eastAsia="Times New Roman" w:hAnsi="Times New Roman" w:cs="Times New Roman"/>
                <w:b/>
                <w:color w:val="000000"/>
                <w:sz w:val="20"/>
                <w:szCs w:val="20"/>
              </w:rPr>
              <w:t xml:space="preserve"> – </w:t>
            </w:r>
            <w:r w:rsidRPr="00C636C2">
              <w:rPr>
                <w:rFonts w:ascii="Times New Roman" w:eastAsia="Times New Roman" w:hAnsi="Times New Roman" w:cs="Times New Roman"/>
                <w:color w:val="000000"/>
                <w:sz w:val="20"/>
                <w:szCs w:val="20"/>
              </w:rPr>
              <w:t>Ivano-Frankivsk, 2021.– P. 53.</w:t>
            </w:r>
          </w:p>
          <w:p w:rsidR="00F72D0B" w:rsidRPr="00C636C2" w:rsidRDefault="00F72D0B" w:rsidP="00D74C56">
            <w:pPr>
              <w:numPr>
                <w:ilvl w:val="0"/>
                <w:numId w:val="77"/>
              </w:numPr>
              <w:pBdr>
                <w:top w:val="nil"/>
                <w:left w:val="nil"/>
                <w:bottom w:val="nil"/>
                <w:right w:val="nil"/>
                <w:between w:val="nil"/>
              </w:pBdr>
              <w:spacing w:after="0" w:line="240" w:lineRule="auto"/>
              <w:ind w:left="419"/>
              <w:jc w:val="both"/>
              <w:rPr>
                <w:rFonts w:ascii="Times New Roman" w:eastAsia="Times New Roman" w:hAnsi="Times New Roman" w:cs="Times New Roman"/>
                <w:b/>
                <w:color w:val="000000"/>
                <w:sz w:val="20"/>
                <w:szCs w:val="20"/>
              </w:rPr>
            </w:pPr>
            <w:r w:rsidRPr="00C636C2">
              <w:rPr>
                <w:rFonts w:ascii="Times New Roman" w:eastAsia="Times New Roman" w:hAnsi="Times New Roman" w:cs="Times New Roman"/>
                <w:color w:val="000000"/>
                <w:sz w:val="20"/>
                <w:szCs w:val="20"/>
              </w:rPr>
              <w:t>Brytan V.B. Influence of hydrogen passivation on the intensity of exciton luminescence in single crystals of Cd</w:t>
            </w:r>
            <w:r w:rsidRPr="00C636C2">
              <w:rPr>
                <w:rFonts w:ascii="Times New Roman" w:eastAsia="Times New Roman" w:hAnsi="Times New Roman" w:cs="Times New Roman"/>
                <w:color w:val="000000"/>
                <w:sz w:val="20"/>
                <w:szCs w:val="20"/>
                <w:vertAlign w:val="subscript"/>
              </w:rPr>
              <w:t>1-x</w:t>
            </w:r>
            <w:r w:rsidRPr="00C636C2">
              <w:rPr>
                <w:rFonts w:ascii="Times New Roman" w:eastAsia="Times New Roman" w:hAnsi="Times New Roman" w:cs="Times New Roman"/>
                <w:color w:val="000000"/>
                <w:sz w:val="20"/>
                <w:szCs w:val="20"/>
              </w:rPr>
              <w:t>Zn</w:t>
            </w:r>
            <w:r w:rsidRPr="00C636C2">
              <w:rPr>
                <w:rFonts w:ascii="Times New Roman" w:eastAsia="Times New Roman" w:hAnsi="Times New Roman" w:cs="Times New Roman"/>
                <w:color w:val="000000"/>
                <w:sz w:val="20"/>
                <w:szCs w:val="20"/>
                <w:vertAlign w:val="subscript"/>
              </w:rPr>
              <w:t>x</w:t>
            </w:r>
            <w:r w:rsidRPr="00C636C2">
              <w:rPr>
                <w:rFonts w:ascii="Times New Roman" w:eastAsia="Times New Roman" w:hAnsi="Times New Roman" w:cs="Times New Roman"/>
                <w:color w:val="000000"/>
                <w:sz w:val="20"/>
                <w:szCs w:val="20"/>
              </w:rPr>
              <w:t>Te / V.B. Brytan</w:t>
            </w:r>
            <w:r w:rsidRPr="00C636C2">
              <w:rPr>
                <w:rFonts w:ascii="Times New Roman" w:eastAsia="Times New Roman" w:hAnsi="Times New Roman" w:cs="Times New Roman"/>
                <w:b/>
                <w:color w:val="000000"/>
                <w:sz w:val="20"/>
                <w:szCs w:val="20"/>
              </w:rPr>
              <w:t>, Yu.O. Uhryn,</w:t>
            </w:r>
            <w:r w:rsidRPr="00C636C2">
              <w:rPr>
                <w:rFonts w:ascii="Times New Roman" w:eastAsia="Times New Roman" w:hAnsi="Times New Roman" w:cs="Times New Roman"/>
                <w:color w:val="000000"/>
                <w:sz w:val="20"/>
                <w:szCs w:val="20"/>
              </w:rPr>
              <w:t xml:space="preserve"> R.M. Peleshchak, Kh.B. Bechkalo // Materials of the ХVI </w:t>
            </w:r>
            <w:r w:rsidRPr="00C636C2">
              <w:rPr>
                <w:rFonts w:ascii="Times New Roman" w:eastAsia="Times New Roman" w:hAnsi="Times New Roman" w:cs="Times New Roman"/>
                <w:color w:val="000000"/>
                <w:sz w:val="20"/>
                <w:szCs w:val="20"/>
              </w:rPr>
              <w:lastRenderedPageBreak/>
              <w:t>International Freik conference on physics and technology of thin films and nanosystems (Ivano-Frankivsk, Ukraine, May 20 – 25, 2019).</w:t>
            </w:r>
            <w:r w:rsidRPr="00C636C2">
              <w:rPr>
                <w:rFonts w:ascii="Times New Roman" w:eastAsia="Times New Roman" w:hAnsi="Times New Roman" w:cs="Times New Roman"/>
                <w:b/>
                <w:color w:val="000000"/>
                <w:sz w:val="20"/>
                <w:szCs w:val="20"/>
              </w:rPr>
              <w:t xml:space="preserve"> – </w:t>
            </w:r>
            <w:r w:rsidRPr="00C636C2">
              <w:rPr>
                <w:rFonts w:ascii="Times New Roman" w:eastAsia="Times New Roman" w:hAnsi="Times New Roman" w:cs="Times New Roman"/>
                <w:color w:val="000000"/>
                <w:sz w:val="20"/>
                <w:szCs w:val="20"/>
              </w:rPr>
              <w:t>Ivano-Frankivsk, 2019.– P. 103.</w:t>
            </w:r>
          </w:p>
          <w:p w:rsidR="00F72D0B" w:rsidRPr="00C636C2" w:rsidRDefault="00F72D0B" w:rsidP="00D74C56">
            <w:pPr>
              <w:numPr>
                <w:ilvl w:val="0"/>
                <w:numId w:val="77"/>
              </w:numPr>
              <w:pBdr>
                <w:top w:val="nil"/>
                <w:left w:val="nil"/>
                <w:bottom w:val="nil"/>
                <w:right w:val="nil"/>
                <w:between w:val="nil"/>
              </w:pBdr>
              <w:spacing w:after="0" w:line="240" w:lineRule="auto"/>
              <w:ind w:left="419"/>
              <w:jc w:val="both"/>
              <w:rPr>
                <w:rFonts w:ascii="Times New Roman" w:eastAsia="Times New Roman" w:hAnsi="Times New Roman" w:cs="Times New Roman"/>
                <w:b/>
                <w:color w:val="000000"/>
                <w:sz w:val="20"/>
                <w:szCs w:val="20"/>
              </w:rPr>
            </w:pPr>
            <w:r w:rsidRPr="00C636C2">
              <w:rPr>
                <w:rFonts w:ascii="Times New Roman" w:eastAsia="Times New Roman" w:hAnsi="Times New Roman" w:cs="Times New Roman"/>
                <w:b/>
                <w:color w:val="000000"/>
                <w:sz w:val="20"/>
                <w:szCs w:val="20"/>
              </w:rPr>
              <w:t>Uhryn Y.O.</w:t>
            </w:r>
            <w:r w:rsidRPr="00C636C2">
              <w:rPr>
                <w:rFonts w:ascii="Times New Roman" w:eastAsia="Times New Roman" w:hAnsi="Times New Roman" w:cs="Times New Roman"/>
                <w:color w:val="000000"/>
                <w:sz w:val="20"/>
                <w:szCs w:val="20"/>
              </w:rPr>
              <w:t xml:space="preserve"> Method of minority charge carriers parameters calculation by magnetoresistance investigation / </w:t>
            </w:r>
            <w:r w:rsidRPr="00C636C2">
              <w:rPr>
                <w:rFonts w:ascii="Times New Roman" w:eastAsia="Times New Roman" w:hAnsi="Times New Roman" w:cs="Times New Roman"/>
                <w:b/>
                <w:color w:val="000000"/>
                <w:sz w:val="20"/>
                <w:szCs w:val="20"/>
              </w:rPr>
              <w:t>Y.O. Uhryn</w:t>
            </w:r>
            <w:r w:rsidRPr="00C636C2">
              <w:rPr>
                <w:rFonts w:ascii="Times New Roman" w:eastAsia="Times New Roman" w:hAnsi="Times New Roman" w:cs="Times New Roman"/>
                <w:color w:val="000000"/>
                <w:sz w:val="20"/>
                <w:szCs w:val="20"/>
              </w:rPr>
              <w:t xml:space="preserve"> // EMN Barcelona Meeting on Semiconductor 2019, August, 19-23, Barcelona, Spain.</w:t>
            </w:r>
          </w:p>
          <w:p w:rsidR="00F72D0B" w:rsidRPr="00C636C2" w:rsidRDefault="00F72D0B" w:rsidP="00D74C56">
            <w:pPr>
              <w:numPr>
                <w:ilvl w:val="0"/>
                <w:numId w:val="77"/>
              </w:numPr>
              <w:pBdr>
                <w:top w:val="nil"/>
                <w:left w:val="nil"/>
                <w:bottom w:val="nil"/>
                <w:right w:val="nil"/>
                <w:between w:val="nil"/>
              </w:pBdr>
              <w:spacing w:after="0" w:line="240" w:lineRule="auto"/>
              <w:ind w:left="419"/>
              <w:jc w:val="both"/>
              <w:rPr>
                <w:rFonts w:ascii="Times New Roman" w:eastAsia="Times New Roman" w:hAnsi="Times New Roman" w:cs="Times New Roman"/>
                <w:sz w:val="20"/>
                <w:szCs w:val="20"/>
              </w:rPr>
            </w:pPr>
            <w:r w:rsidRPr="00C636C2">
              <w:rPr>
                <w:rFonts w:ascii="Times New Roman" w:eastAsia="Times New Roman" w:hAnsi="Times New Roman" w:cs="Times New Roman"/>
                <w:b/>
                <w:sz w:val="20"/>
                <w:szCs w:val="20"/>
              </w:rPr>
              <w:t>Y. Uhryn,</w:t>
            </w:r>
            <w:r w:rsidRPr="00C636C2">
              <w:rPr>
                <w:rFonts w:ascii="Times New Roman" w:eastAsia="Times New Roman" w:hAnsi="Times New Roman" w:cs="Times New Roman"/>
                <w:sz w:val="20"/>
                <w:szCs w:val="20"/>
              </w:rPr>
              <w:t xml:space="preserve"> O. Yavorska, Methods of parameters measuring of two equivalent electrical circuits of living tissues. Матеріали ІІ науково-практичної інтернет-конференції: «Розвиток природничих наук як основа новітніх досягнень у медицині», Буковинський державний медичний університет, Чернівці,   22.06.2022., pp. 40-47.</w:t>
            </w:r>
          </w:p>
          <w:p w:rsidR="00B47E6D" w:rsidRPr="00C636C2" w:rsidRDefault="00B47E6D" w:rsidP="00D74C56">
            <w:pPr>
              <w:numPr>
                <w:ilvl w:val="0"/>
                <w:numId w:val="77"/>
              </w:numPr>
              <w:pBdr>
                <w:top w:val="nil"/>
                <w:left w:val="nil"/>
                <w:bottom w:val="nil"/>
                <w:right w:val="nil"/>
                <w:between w:val="nil"/>
              </w:pBdr>
              <w:spacing w:after="0" w:line="240" w:lineRule="auto"/>
              <w:ind w:left="419"/>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Uhryn Y.O., Brytan V.B., Peleshchak R.M. Experimental observation of light holes in CdTe // Materials of the ХVII International Freik conference on physics and technology of thin films and nanosystems (Ivano-Frankivsk, Ukraine, October 09 – 13, 2023). – Ivano-Frankivsk, 2023.</w:t>
            </w:r>
            <w:r w:rsidRPr="00C636C2">
              <w:rPr>
                <w:rFonts w:ascii="Times New Roman" w:eastAsia="Times New Roman" w:hAnsi="Times New Roman" w:cs="Times New Roman"/>
                <w:b/>
                <w:sz w:val="20"/>
                <w:szCs w:val="20"/>
              </w:rPr>
              <w:t xml:space="preserve"> </w:t>
            </w:r>
            <w:r w:rsidRPr="00C636C2">
              <w:rPr>
                <w:rFonts w:ascii="Times New Roman" w:eastAsia="Times New Roman" w:hAnsi="Times New Roman" w:cs="Times New Roman"/>
                <w:sz w:val="20"/>
                <w:szCs w:val="20"/>
              </w:rPr>
              <w:t>– P. 129.</w:t>
            </w:r>
          </w:p>
          <w:p w:rsidR="00F72D0B" w:rsidRPr="00C636C2" w:rsidRDefault="00F72D0B" w:rsidP="00F72D0B">
            <w:pPr>
              <w:spacing w:after="0" w:line="240" w:lineRule="auto"/>
              <w:jc w:val="both"/>
              <w:rPr>
                <w:rFonts w:ascii="Times New Roman" w:eastAsia="Times New Roman" w:hAnsi="Times New Roman" w:cs="Times New Roman"/>
                <w:b/>
                <w:sz w:val="24"/>
                <w:szCs w:val="24"/>
              </w:rPr>
            </w:pPr>
          </w:p>
          <w:p w:rsidR="00F72D0B" w:rsidRPr="00C636C2" w:rsidRDefault="00F72D0B" w:rsidP="00F72D0B">
            <w:pPr>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14) 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w:t>
            </w:r>
            <w:bookmarkStart w:id="7" w:name="bookmark=id.4d34og8" w:colFirst="0" w:colLast="0"/>
            <w:bookmarkEnd w:id="7"/>
            <w:r w:rsidRPr="00C636C2">
              <w:rPr>
                <w:rFonts w:ascii="Times New Roman" w:eastAsia="Times New Roman" w:hAnsi="Times New Roman" w:cs="Times New Roman"/>
                <w:b/>
                <w:sz w:val="24"/>
                <w:szCs w:val="24"/>
              </w:rPr>
              <w:t>:</w:t>
            </w:r>
          </w:p>
          <w:p w:rsidR="00F72D0B" w:rsidRPr="00C636C2" w:rsidRDefault="00F72D0B" w:rsidP="00D74C56">
            <w:pPr>
              <w:numPr>
                <w:ilvl w:val="1"/>
                <w:numId w:val="77"/>
              </w:numPr>
              <w:pBdr>
                <w:top w:val="nil"/>
                <w:left w:val="nil"/>
                <w:bottom w:val="nil"/>
                <w:right w:val="nil"/>
                <w:between w:val="nil"/>
              </w:pBdr>
              <w:spacing w:after="0" w:line="240" w:lineRule="auto"/>
              <w:ind w:left="329" w:hanging="27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lastRenderedPageBreak/>
              <w:t>робота у складі журі ІІ етапу Всеукраїнської студентської олімпіади з фізики, проведеної на базі Дрогобицького державного педагогічного університету імені Івана Франка (2019 р..)</w:t>
            </w:r>
            <w:r w:rsidR="005651D1" w:rsidRPr="00C636C2">
              <w:rPr>
                <w:rFonts w:ascii="Times New Roman" w:eastAsia="Times New Roman" w:hAnsi="Times New Roman" w:cs="Times New Roman"/>
                <w:color w:val="000000"/>
                <w:sz w:val="20"/>
                <w:szCs w:val="20"/>
                <w:shd w:val="clear" w:color="auto" w:fill="FFFFFF"/>
              </w:rPr>
              <w:t xml:space="preserve"> </w:t>
            </w:r>
            <w:r w:rsidR="005651D1" w:rsidRPr="00C636C2">
              <w:rPr>
                <w:rFonts w:ascii="Times New Roman" w:eastAsia="Times New Roman" w:hAnsi="Times New Roman" w:cs="Times New Roman"/>
                <w:color w:val="000000"/>
                <w:sz w:val="20"/>
                <w:szCs w:val="20"/>
              </w:rPr>
              <w:t>(Наказ ректора № 24 від 29 січня 2019 року)</w:t>
            </w:r>
            <w:r w:rsidRPr="00C636C2">
              <w:rPr>
                <w:rFonts w:ascii="Times New Roman" w:eastAsia="Times New Roman" w:hAnsi="Times New Roman" w:cs="Times New Roman"/>
                <w:color w:val="000000"/>
                <w:sz w:val="20"/>
                <w:szCs w:val="20"/>
              </w:rPr>
              <w:t>;</w:t>
            </w:r>
          </w:p>
          <w:p w:rsidR="00F72D0B" w:rsidRPr="00C636C2" w:rsidRDefault="00F72D0B" w:rsidP="00D74C56">
            <w:pPr>
              <w:numPr>
                <w:ilvl w:val="1"/>
                <w:numId w:val="77"/>
              </w:numPr>
              <w:pBdr>
                <w:top w:val="nil"/>
                <w:left w:val="nil"/>
                <w:bottom w:val="nil"/>
                <w:right w:val="nil"/>
                <w:between w:val="nil"/>
              </w:pBdr>
              <w:spacing w:after="0" w:line="240" w:lineRule="auto"/>
              <w:ind w:left="329" w:hanging="27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керівництво проблемною групою з підготовки студентів до Всеукраїнської студентської олімпіади зі спеціальності “Фізика” (2019 – 2024рр.),</w:t>
            </w:r>
          </w:p>
          <w:p w:rsidR="00F72D0B" w:rsidRPr="00C636C2" w:rsidRDefault="00F72D0B" w:rsidP="00F72D0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F72D0B" w:rsidRPr="00C636C2" w:rsidRDefault="00F72D0B" w:rsidP="00F72D0B">
            <w:pPr>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19) діяльність за спеціальністю у формі участі у професійних та/або громадських об’єднаннях:</w:t>
            </w:r>
          </w:p>
          <w:p w:rsidR="00F72D0B" w:rsidRPr="00C636C2" w:rsidRDefault="00F72D0B" w:rsidP="00F72D0B">
            <w:pPr>
              <w:spacing w:after="0" w:line="240" w:lineRule="auto"/>
              <w:ind w:left="413"/>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Член Українського фізичного товариства, реєстраційний №2238011.</w:t>
            </w:r>
          </w:p>
        </w:tc>
      </w:tr>
      <w:tr w:rsidR="007D5AAD" w:rsidRPr="00C636C2" w:rsidTr="00F72D0B">
        <w:tc>
          <w:tcPr>
            <w:tcW w:w="1626" w:type="dxa"/>
          </w:tcPr>
          <w:p w:rsidR="007D5AAD" w:rsidRPr="00C636C2" w:rsidRDefault="007D5AAD" w:rsidP="007D5AAD">
            <w:pPr>
              <w:spacing w:after="0" w:line="240" w:lineRule="auto"/>
              <w:jc w:val="center"/>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lastRenderedPageBreak/>
              <w:t>Британ Віктор Богданович</w:t>
            </w:r>
          </w:p>
        </w:tc>
        <w:tc>
          <w:tcPr>
            <w:tcW w:w="793" w:type="dxa"/>
          </w:tcPr>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доцент</w:t>
            </w:r>
          </w:p>
        </w:tc>
        <w:tc>
          <w:tcPr>
            <w:tcW w:w="1558" w:type="dxa"/>
          </w:tcPr>
          <w:p w:rsidR="007D5AAD" w:rsidRPr="00C636C2" w:rsidRDefault="007D5AAD" w:rsidP="007D5AAD">
            <w:pPr>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Дрогобицький державний педагогічний університет імені Івана Франка, 2000 р., </w:t>
            </w:r>
          </w:p>
          <w:p w:rsidR="007D5AAD" w:rsidRPr="00C636C2" w:rsidRDefault="007D5AAD" w:rsidP="007D5AAD">
            <w:pPr>
              <w:spacing w:after="0"/>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“Педагогіка і методика середньої освіти. Фізика”,</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магістр педагогічної освіти, викладач фізики</w:t>
            </w:r>
            <w:r w:rsidRPr="00C636C2">
              <w:rPr>
                <w:color w:val="000000"/>
              </w:rPr>
              <w:t>)</w:t>
            </w:r>
          </w:p>
        </w:tc>
        <w:tc>
          <w:tcPr>
            <w:tcW w:w="1699" w:type="dxa"/>
          </w:tcPr>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Кандидат фізико-математичних наук, 01.04.07 – фізика твердого тіла, «Вплив домішок атомарного водню на електричні та оптичні властивості монокристалів CdTe і            Cd</w:t>
            </w:r>
            <w:r w:rsidRPr="00C636C2">
              <w:rPr>
                <w:rFonts w:ascii="Times New Roman" w:eastAsia="Times New Roman" w:hAnsi="Times New Roman" w:cs="Times New Roman"/>
                <w:sz w:val="24"/>
                <w:szCs w:val="24"/>
                <w:vertAlign w:val="subscript"/>
              </w:rPr>
              <w:t>1-x</w:t>
            </w:r>
            <w:r w:rsidRPr="00C636C2">
              <w:rPr>
                <w:rFonts w:ascii="Times New Roman" w:eastAsia="Times New Roman" w:hAnsi="Times New Roman" w:cs="Times New Roman"/>
                <w:sz w:val="24"/>
                <w:szCs w:val="24"/>
              </w:rPr>
              <w:t>Zn</w:t>
            </w:r>
            <w:r w:rsidRPr="00C636C2">
              <w:rPr>
                <w:rFonts w:ascii="Times New Roman" w:eastAsia="Times New Roman" w:hAnsi="Times New Roman" w:cs="Times New Roman"/>
                <w:sz w:val="24"/>
                <w:szCs w:val="24"/>
                <w:vertAlign w:val="subscript"/>
              </w:rPr>
              <w:t>x</w:t>
            </w:r>
            <w:r w:rsidRPr="00C636C2">
              <w:rPr>
                <w:rFonts w:ascii="Times New Roman" w:eastAsia="Times New Roman" w:hAnsi="Times New Roman" w:cs="Times New Roman"/>
                <w:sz w:val="24"/>
                <w:szCs w:val="24"/>
              </w:rPr>
              <w:t xml:space="preserve">Te вирощених методом сублімації» (ДК № 026301 від 26 лютого 2015 р., Державний </w:t>
            </w:r>
            <w:r w:rsidRPr="00C636C2">
              <w:rPr>
                <w:rFonts w:ascii="Times New Roman" w:eastAsia="Times New Roman" w:hAnsi="Times New Roman" w:cs="Times New Roman"/>
                <w:sz w:val="24"/>
                <w:szCs w:val="24"/>
              </w:rPr>
              <w:lastRenderedPageBreak/>
              <w:t>заклад «Південноукраїнський національний педагогічний університет імені К.Д. Ушинського, доцент кафедри фізики Дрогобицький державний педагогічний університет імені Івана Франка)</w:t>
            </w:r>
          </w:p>
        </w:tc>
        <w:tc>
          <w:tcPr>
            <w:tcW w:w="3975" w:type="dxa"/>
          </w:tcPr>
          <w:p w:rsidR="007D5AAD" w:rsidRPr="00C636C2" w:rsidRDefault="007D5AAD" w:rsidP="007D5AAD">
            <w:pPr>
              <w:spacing w:after="0" w:line="240" w:lineRule="auto"/>
              <w:ind w:left="155" w:right="132" w:firstLine="284"/>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lastRenderedPageBreak/>
              <w:t xml:space="preserve">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 </w:t>
            </w:r>
          </w:p>
          <w:p w:rsidR="007D5AAD" w:rsidRPr="00C636C2" w:rsidRDefault="007D5AAD" w:rsidP="00D74C56">
            <w:pPr>
              <w:numPr>
                <w:ilvl w:val="0"/>
                <w:numId w:val="26"/>
              </w:numPr>
              <w:pBdr>
                <w:top w:val="nil"/>
                <w:left w:val="nil"/>
                <w:bottom w:val="nil"/>
                <w:right w:val="nil"/>
                <w:between w:val="nil"/>
              </w:pBdr>
              <w:spacing w:after="0" w:line="240" w:lineRule="auto"/>
              <w:ind w:right="11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V.B. Brytan </w:t>
            </w:r>
            <w:hyperlink r:id="rId8">
              <w:r w:rsidRPr="00C636C2">
                <w:rPr>
                  <w:rFonts w:ascii="Times New Roman" w:eastAsia="Times New Roman" w:hAnsi="Times New Roman" w:cs="Times New Roman"/>
                  <w:color w:val="000000"/>
                  <w:sz w:val="20"/>
                  <w:szCs w:val="20"/>
                </w:rPr>
                <w:t>Influence of the Degree of Atomic Hydrogen Passivation of Electrically Active Centers in          Cd</w:t>
              </w:r>
            </w:hyperlink>
            <w:hyperlink r:id="rId9">
              <w:r w:rsidRPr="00C636C2">
                <w:rPr>
                  <w:rFonts w:ascii="Times New Roman" w:eastAsia="Times New Roman" w:hAnsi="Times New Roman" w:cs="Times New Roman"/>
                  <w:color w:val="000000"/>
                  <w:sz w:val="20"/>
                  <w:szCs w:val="20"/>
                  <w:vertAlign w:val="subscript"/>
                </w:rPr>
                <w:t>1–x</w:t>
              </w:r>
            </w:hyperlink>
            <w:hyperlink r:id="rId10">
              <w:r w:rsidRPr="00C636C2">
                <w:rPr>
                  <w:rFonts w:ascii="Times New Roman" w:eastAsia="Times New Roman" w:hAnsi="Times New Roman" w:cs="Times New Roman"/>
                  <w:color w:val="000000"/>
                  <w:sz w:val="20"/>
                  <w:szCs w:val="20"/>
                </w:rPr>
                <w:t>Zn</w:t>
              </w:r>
            </w:hyperlink>
            <w:hyperlink r:id="rId11">
              <w:r w:rsidRPr="00C636C2">
                <w:rPr>
                  <w:rFonts w:ascii="Times New Roman" w:eastAsia="Times New Roman" w:hAnsi="Times New Roman" w:cs="Times New Roman"/>
                  <w:color w:val="000000"/>
                  <w:sz w:val="20"/>
                  <w:szCs w:val="20"/>
                  <w:vertAlign w:val="subscript"/>
                </w:rPr>
                <w:t>x</w:t>
              </w:r>
            </w:hyperlink>
            <w:hyperlink r:id="rId12">
              <w:r w:rsidRPr="00C636C2">
                <w:rPr>
                  <w:rFonts w:ascii="Times New Roman" w:eastAsia="Times New Roman" w:hAnsi="Times New Roman" w:cs="Times New Roman"/>
                  <w:color w:val="000000"/>
                  <w:sz w:val="20"/>
                  <w:szCs w:val="20"/>
                </w:rPr>
                <w:t>Te on the Resolution of Optical Recording of Images with npim Nanostructures</w:t>
              </w:r>
            </w:hyperlink>
            <w:r w:rsidRPr="00C636C2">
              <w:rPr>
                <w:rFonts w:ascii="Times New Roman" w:eastAsia="Times New Roman" w:hAnsi="Times New Roman" w:cs="Times New Roman"/>
                <w:color w:val="000000"/>
                <w:sz w:val="20"/>
                <w:szCs w:val="20"/>
              </w:rPr>
              <w:t xml:space="preserve"> / V.B. Brytan, R.M. Peleshchak, Y.O. Uhrun, M. Ya. Seneta,O.H. Tadeush // Jornl of nano- and electronic phisics. – 2021. - V. 13. - № 4, 04024 (6pp).</w:t>
            </w:r>
          </w:p>
          <w:p w:rsidR="007D5AAD" w:rsidRPr="00C636C2" w:rsidRDefault="007D5AAD" w:rsidP="007D5AAD">
            <w:pPr>
              <w:pBdr>
                <w:top w:val="nil"/>
                <w:left w:val="nil"/>
                <w:bottom w:val="nil"/>
                <w:right w:val="nil"/>
                <w:between w:val="nil"/>
              </w:pBdr>
              <w:spacing w:after="0" w:line="240" w:lineRule="auto"/>
              <w:ind w:left="720" w:right="111"/>
              <w:jc w:val="both"/>
              <w:rPr>
                <w:rFonts w:ascii="Times New Roman" w:eastAsia="Times New Roman" w:hAnsi="Times New Roman" w:cs="Times New Roman"/>
                <w:color w:val="000000"/>
                <w:sz w:val="20"/>
                <w:szCs w:val="20"/>
              </w:rPr>
            </w:pPr>
          </w:p>
        </w:tc>
        <w:tc>
          <w:tcPr>
            <w:tcW w:w="1985" w:type="dxa"/>
            <w:gridSpan w:val="2"/>
          </w:tcPr>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Львівський національний університет імені Івана Франка, довідка  №1503-С від 24 квітня 2021 р., «Інноваційні підходи в освітній та науковій діяльності» 180 годин (6 кредитів)</w:t>
            </w:r>
          </w:p>
          <w:p w:rsidR="007D5AAD" w:rsidRPr="00C636C2" w:rsidRDefault="007D5AAD" w:rsidP="007D5AAD">
            <w:pPr>
              <w:spacing w:after="0" w:line="240" w:lineRule="auto"/>
              <w:jc w:val="center"/>
              <w:rPr>
                <w:rFonts w:ascii="Times New Roman" w:eastAsia="Times New Roman" w:hAnsi="Times New Roman" w:cs="Times New Roman"/>
                <w:sz w:val="24"/>
                <w:szCs w:val="24"/>
              </w:rPr>
            </w:pP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“ЦИФРОВІ ІНСТРУМЕНТИ GOOGLE ДЛЯ ОСВІТИ. Базовий рівень” </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Сертифікат</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GDTfE-06-Б-05470 </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від 15.01.23 року </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lastRenderedPageBreak/>
              <w:t>1 кредит (30 год.)</w:t>
            </w:r>
          </w:p>
          <w:p w:rsidR="007D5AAD" w:rsidRPr="00C636C2" w:rsidRDefault="007D5AAD" w:rsidP="007D5AAD">
            <w:pPr>
              <w:spacing w:after="0" w:line="240" w:lineRule="auto"/>
              <w:jc w:val="center"/>
              <w:rPr>
                <w:rFonts w:ascii="Times New Roman" w:eastAsia="Times New Roman" w:hAnsi="Times New Roman" w:cs="Times New Roman"/>
                <w:sz w:val="24"/>
                <w:szCs w:val="24"/>
              </w:rPr>
            </w:pP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“ЦИФРОВІ ІНСТРУМЕНТИ GOOGLE ДЛЯ ОСВІТИ. Середній рівень” </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Сертифікат </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GDTfE-06-С-01660</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від 2</w:t>
            </w:r>
            <w:r w:rsidRPr="00C636C2">
              <w:rPr>
                <w:rFonts w:ascii="Times New Roman" w:eastAsia="Times New Roman" w:hAnsi="Times New Roman" w:cs="Times New Roman"/>
                <w:sz w:val="24"/>
                <w:szCs w:val="24"/>
                <w:lang w:val="ru-RU"/>
              </w:rPr>
              <w:t>2</w:t>
            </w:r>
            <w:r w:rsidRPr="00C636C2">
              <w:rPr>
                <w:rFonts w:ascii="Times New Roman" w:eastAsia="Times New Roman" w:hAnsi="Times New Roman" w:cs="Times New Roman"/>
                <w:sz w:val="24"/>
                <w:szCs w:val="24"/>
              </w:rPr>
              <w:t xml:space="preserve">.01.23 року </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0,5 кредиту (15 год.)</w:t>
            </w:r>
          </w:p>
          <w:p w:rsidR="007D5AAD" w:rsidRPr="00C636C2" w:rsidRDefault="007D5AAD" w:rsidP="007D5AAD">
            <w:pPr>
              <w:spacing w:after="0" w:line="240" w:lineRule="auto"/>
              <w:jc w:val="center"/>
              <w:rPr>
                <w:rFonts w:ascii="Times New Roman" w:eastAsia="Times New Roman" w:hAnsi="Times New Roman" w:cs="Times New Roman"/>
                <w:sz w:val="24"/>
                <w:szCs w:val="24"/>
              </w:rPr>
            </w:pP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ЦИФРОВІ ІНСТРУМЕНТИ GOOGLE ДЛЯ ОСВІТИ. Поглиблений рівень” </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Сертифікат </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GDTfE-06-П-0245</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від </w:t>
            </w:r>
            <w:r w:rsidRPr="00C636C2">
              <w:rPr>
                <w:rFonts w:ascii="Times New Roman" w:eastAsia="Times New Roman" w:hAnsi="Times New Roman" w:cs="Times New Roman"/>
                <w:sz w:val="24"/>
                <w:szCs w:val="24"/>
                <w:lang w:val="en-US"/>
              </w:rPr>
              <w:t>29</w:t>
            </w:r>
            <w:r w:rsidRPr="00C636C2">
              <w:rPr>
                <w:rFonts w:ascii="Times New Roman" w:eastAsia="Times New Roman" w:hAnsi="Times New Roman" w:cs="Times New Roman"/>
                <w:sz w:val="24"/>
                <w:szCs w:val="24"/>
              </w:rPr>
              <w:t xml:space="preserve">.01.23 року </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0,5 кредиту (15 год.)</w:t>
            </w:r>
          </w:p>
        </w:tc>
        <w:tc>
          <w:tcPr>
            <w:tcW w:w="4138" w:type="dxa"/>
            <w:gridSpan w:val="2"/>
          </w:tcPr>
          <w:p w:rsidR="007D5AAD" w:rsidRPr="00C636C2" w:rsidRDefault="007D5AAD" w:rsidP="00B379DA">
            <w:pPr>
              <w:tabs>
                <w:tab w:val="left" w:pos="254"/>
              </w:tabs>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lastRenderedPageBreak/>
              <w:t>3)</w:t>
            </w:r>
            <w:r w:rsidRPr="00C636C2">
              <w:rPr>
                <w:rFonts w:ascii="Times New Roman" w:eastAsia="Times New Roman" w:hAnsi="Times New Roman" w:cs="Times New Roman"/>
                <w:b/>
                <w:sz w:val="24"/>
                <w:szCs w:val="24"/>
              </w:rPr>
              <w:tab/>
              <w:t>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7D5AAD" w:rsidRPr="00C636C2" w:rsidRDefault="007D5AAD" w:rsidP="00D74C56">
            <w:pPr>
              <w:pStyle w:val="aa"/>
              <w:numPr>
                <w:ilvl w:val="0"/>
                <w:numId w:val="79"/>
              </w:numPr>
              <w:tabs>
                <w:tab w:val="left" w:pos="359"/>
              </w:tabs>
              <w:spacing w:after="0" w:line="240" w:lineRule="auto"/>
              <w:ind w:left="149" w:hanging="90"/>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Британ В.Б. Електрика та магнетизм. Частина 1 : навчальний посібник. –  Дрогобич : Редакційно-видавничий відділ Дрогобицького державного педагогічного університету імені І. Франка, 2023. – 252 c.</w:t>
            </w:r>
          </w:p>
          <w:p w:rsidR="007D5AAD" w:rsidRPr="00C636C2" w:rsidRDefault="007D5AAD" w:rsidP="00D74C56">
            <w:pPr>
              <w:pStyle w:val="aa"/>
              <w:numPr>
                <w:ilvl w:val="0"/>
                <w:numId w:val="79"/>
              </w:numPr>
              <w:tabs>
                <w:tab w:val="left" w:pos="359"/>
              </w:tabs>
              <w:spacing w:after="0" w:line="240" w:lineRule="auto"/>
              <w:ind w:left="149" w:hanging="90"/>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В.Б. Британ, Р.М. Пелещак, Д.Д. Шуптар Лабораторний практикум з дисципліни "Електронно-обчислювальна техніка і автоматика": навчальний посібник. – Дрогобич : Редакційно-видавничий відділ Дрогобицького державного педагогічного університету імені Івана Франка, 2021. – 106 с</w:t>
            </w:r>
          </w:p>
          <w:p w:rsidR="007D5AAD" w:rsidRPr="00C636C2" w:rsidRDefault="007D5AAD" w:rsidP="007D5AAD">
            <w:pPr>
              <w:spacing w:after="0" w:line="240" w:lineRule="auto"/>
              <w:jc w:val="both"/>
              <w:rPr>
                <w:rFonts w:ascii="Times New Roman" w:eastAsia="Times New Roman" w:hAnsi="Times New Roman" w:cs="Times New Roman"/>
                <w:sz w:val="20"/>
                <w:szCs w:val="20"/>
              </w:rPr>
            </w:pPr>
          </w:p>
          <w:p w:rsidR="007D5AAD" w:rsidRPr="00C636C2" w:rsidRDefault="007D5AAD" w:rsidP="007D5AAD">
            <w:pPr>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 xml:space="preserve">4) наявність виданих навчально-методичних посібників/посібників </w:t>
            </w:r>
            <w:r w:rsidRPr="00C636C2">
              <w:rPr>
                <w:rFonts w:ascii="Times New Roman" w:eastAsia="Times New Roman" w:hAnsi="Times New Roman" w:cs="Times New Roman"/>
                <w:b/>
                <w:sz w:val="24"/>
                <w:szCs w:val="24"/>
              </w:rPr>
              <w:lastRenderedPageBreak/>
              <w:t xml:space="preserve">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 </w:t>
            </w:r>
          </w:p>
          <w:p w:rsidR="007D5AAD" w:rsidRPr="00C636C2" w:rsidRDefault="007D5AAD" w:rsidP="00D74C56">
            <w:pPr>
              <w:numPr>
                <w:ilvl w:val="0"/>
                <w:numId w:val="27"/>
              </w:numPr>
              <w:spacing w:after="0" w:line="240" w:lineRule="auto"/>
              <w:ind w:left="413"/>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Британ В.Б. Фізика компютерних систем. Робоча програма навчальної дисципліни для спеціальності 014 Середня освіта (Інформатика) Схвалено на засіданні науково-методичної ради ДДПУ ім Івана Франка (протокол № 4  від 20,04 2021 р.)</w:t>
            </w:r>
          </w:p>
          <w:p w:rsidR="007D5AAD" w:rsidRPr="00C636C2" w:rsidRDefault="007D5AAD" w:rsidP="00D74C56">
            <w:pPr>
              <w:numPr>
                <w:ilvl w:val="0"/>
                <w:numId w:val="27"/>
              </w:numPr>
              <w:spacing w:after="0" w:line="240" w:lineRule="auto"/>
              <w:ind w:left="413"/>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Британ В.Б. Керування фізичними параметрами та процесами в техніці. Робоча програма навчальної дисципліни для спеціальності 104 «Фізика та астрономія». Схвалено на засіданні науково-методичної ради ДДПУ ім Івана Франка (протокол № 6 від 21.06.2022 р.)</w:t>
            </w:r>
          </w:p>
          <w:p w:rsidR="007D5AAD" w:rsidRPr="00C636C2" w:rsidRDefault="007D5AAD" w:rsidP="00D74C56">
            <w:pPr>
              <w:numPr>
                <w:ilvl w:val="0"/>
                <w:numId w:val="27"/>
              </w:numPr>
              <w:spacing w:after="0" w:line="240" w:lineRule="auto"/>
              <w:ind w:left="413"/>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Британ В.Б. Напівпровідники та напівпровідникові прилади. Робоча програма навчальної дисципліни для спеціальності 014 Середня освіта (фізика). Схвалено на засіданні науково-методичної ради ДДПУ ім Івана Франка. (протокол № 6 від 21.06.2022 р.)</w:t>
            </w:r>
          </w:p>
          <w:p w:rsidR="007D5AAD" w:rsidRPr="00C636C2" w:rsidRDefault="007D5AAD" w:rsidP="00D74C56">
            <w:pPr>
              <w:numPr>
                <w:ilvl w:val="0"/>
                <w:numId w:val="27"/>
              </w:numPr>
              <w:spacing w:after="0" w:line="240" w:lineRule="auto"/>
              <w:ind w:left="413"/>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Кузик О.В., Британ В.Б. Основи сучасної електроніки. Робоча програма навчальної дисципліни для спеціальностей 014 Середня освіта (фізика),. Схвалено на засіданні науково-методичної ради ДДПУ ім Івана Франка (протокол №  від   2022 р.)</w:t>
            </w:r>
          </w:p>
          <w:p w:rsidR="007D5AAD" w:rsidRPr="00C636C2" w:rsidRDefault="007D5AAD" w:rsidP="00D74C56">
            <w:pPr>
              <w:numPr>
                <w:ilvl w:val="0"/>
                <w:numId w:val="27"/>
              </w:numPr>
              <w:spacing w:after="0" w:line="240" w:lineRule="auto"/>
              <w:ind w:left="425" w:hanging="283"/>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 xml:space="preserve">Британ В.Б. Експериментальні методи дослідження напівпровідників. Робоча програма навчальної дисципліни для </w:t>
            </w:r>
            <w:r w:rsidRPr="00C636C2">
              <w:rPr>
                <w:rFonts w:ascii="Times New Roman" w:eastAsia="Times New Roman" w:hAnsi="Times New Roman" w:cs="Times New Roman"/>
                <w:sz w:val="20"/>
                <w:szCs w:val="20"/>
              </w:rPr>
              <w:lastRenderedPageBreak/>
              <w:t>спеціальності 014 Середня освіта (фізика). Схвалено на засіданні науково-методичної ради ДДПУ ім Івана Франка. (протокол № 9 від 21.11.2019 р.)</w:t>
            </w:r>
          </w:p>
          <w:p w:rsidR="007D5AAD" w:rsidRPr="00C636C2" w:rsidRDefault="007D5AAD" w:rsidP="007D5AAD">
            <w:pPr>
              <w:spacing w:after="0" w:line="240" w:lineRule="auto"/>
              <w:jc w:val="both"/>
              <w:rPr>
                <w:rFonts w:ascii="Times New Roman" w:eastAsia="Times New Roman" w:hAnsi="Times New Roman" w:cs="Times New Roman"/>
                <w:b/>
                <w:sz w:val="24"/>
                <w:szCs w:val="24"/>
              </w:rPr>
            </w:pPr>
          </w:p>
          <w:p w:rsidR="007D5AAD" w:rsidRPr="00C636C2" w:rsidRDefault="007D5AAD" w:rsidP="007D5AAD">
            <w:pPr>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7D5AAD" w:rsidRPr="00C636C2" w:rsidRDefault="007D5AAD" w:rsidP="00D74C56">
            <w:pPr>
              <w:numPr>
                <w:ilvl w:val="0"/>
                <w:numId w:val="25"/>
              </w:numPr>
              <w:pBdr>
                <w:top w:val="nil"/>
                <w:left w:val="nil"/>
                <w:bottom w:val="nil"/>
                <w:right w:val="nil"/>
                <w:between w:val="nil"/>
              </w:pBdr>
              <w:spacing w:after="0" w:line="240" w:lineRule="auto"/>
              <w:ind w:left="116" w:firstLine="283"/>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Uhryn Y.O., Brytan V.B., Peleshchak R.M. Experimental observation of light holes in CdTe // Materials of the ХVII International Freik conference on physics and technology of thin films and nanosystems (Ivano-Frankivsk, Ukraine, October 09 – 13, 2023). – Ivano-Frankivsk, 2023.</w:t>
            </w:r>
            <w:r w:rsidRPr="00C636C2">
              <w:rPr>
                <w:rFonts w:ascii="Times New Roman" w:eastAsia="Times New Roman" w:hAnsi="Times New Roman" w:cs="Times New Roman"/>
                <w:b/>
                <w:sz w:val="20"/>
                <w:szCs w:val="20"/>
              </w:rPr>
              <w:t xml:space="preserve"> </w:t>
            </w:r>
            <w:r w:rsidRPr="00C636C2">
              <w:rPr>
                <w:rFonts w:ascii="Times New Roman" w:eastAsia="Times New Roman" w:hAnsi="Times New Roman" w:cs="Times New Roman"/>
                <w:sz w:val="20"/>
                <w:szCs w:val="20"/>
              </w:rPr>
              <w:t>– P. 129.</w:t>
            </w:r>
          </w:p>
          <w:p w:rsidR="007D5AAD" w:rsidRPr="00C636C2" w:rsidRDefault="007D5AAD" w:rsidP="00D74C56">
            <w:pPr>
              <w:numPr>
                <w:ilvl w:val="0"/>
                <w:numId w:val="25"/>
              </w:numPr>
              <w:pBdr>
                <w:top w:val="nil"/>
                <w:left w:val="nil"/>
                <w:bottom w:val="nil"/>
                <w:right w:val="nil"/>
                <w:between w:val="nil"/>
              </w:pBdr>
              <w:spacing w:after="0" w:line="240" w:lineRule="auto"/>
              <w:ind w:left="116" w:firstLine="283"/>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В.Б. Британ, Ю.В. Павловський, О.В. Кузик Вплив легуючої домішки на мікротвердість монокристалів CdZnTe, вирощених методом сублімації // Матеріали 9-тої Української наукової конференції з фізики напівпровідників (Ужгород, Україна, 22 – 26 травня 2023). – Ужгород, 2023.</w:t>
            </w:r>
            <w:r w:rsidRPr="00C636C2">
              <w:rPr>
                <w:rFonts w:ascii="Times New Roman" w:eastAsia="Times New Roman" w:hAnsi="Times New Roman" w:cs="Times New Roman"/>
                <w:b/>
                <w:sz w:val="20"/>
                <w:szCs w:val="20"/>
              </w:rPr>
              <w:t xml:space="preserve"> </w:t>
            </w:r>
            <w:r w:rsidRPr="00C636C2">
              <w:rPr>
                <w:rFonts w:ascii="Times New Roman" w:eastAsia="Times New Roman" w:hAnsi="Times New Roman" w:cs="Times New Roman"/>
                <w:sz w:val="20"/>
                <w:szCs w:val="20"/>
              </w:rPr>
              <w:t>– С. 267 – 268.</w:t>
            </w:r>
          </w:p>
          <w:p w:rsidR="007D5AAD" w:rsidRPr="00C636C2" w:rsidRDefault="007D5AAD" w:rsidP="00D74C56">
            <w:pPr>
              <w:numPr>
                <w:ilvl w:val="0"/>
                <w:numId w:val="25"/>
              </w:numPr>
              <w:pBdr>
                <w:top w:val="nil"/>
                <w:left w:val="nil"/>
                <w:bottom w:val="nil"/>
                <w:right w:val="nil"/>
                <w:between w:val="nil"/>
              </w:pBdr>
              <w:spacing w:after="0" w:line="240" w:lineRule="auto"/>
              <w:ind w:left="116" w:firstLine="283"/>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Павловський Ю., Британ В., Ковальчук Ю. Вплив водню на мікротвердість монокристалів твердих розчинів CdTe-ZnTe // Актуальні проблеми сучасної науки : Матеріали 10-ої міжнародної науково-практичної конференції. – Дрогобич, 2023. – С. 99-101.</w:t>
            </w:r>
          </w:p>
          <w:p w:rsidR="007D5AAD" w:rsidRPr="00C636C2" w:rsidRDefault="007D5AAD" w:rsidP="00D74C56">
            <w:pPr>
              <w:numPr>
                <w:ilvl w:val="0"/>
                <w:numId w:val="25"/>
              </w:numPr>
              <w:pBdr>
                <w:top w:val="nil"/>
                <w:left w:val="nil"/>
                <w:bottom w:val="nil"/>
                <w:right w:val="nil"/>
                <w:between w:val="nil"/>
              </w:pBdr>
              <w:spacing w:after="0" w:line="240" w:lineRule="auto"/>
              <w:ind w:left="116" w:firstLine="283"/>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Павловський Ю., Качмар В., Британ В., Свердлович В. Вплив легуючих домішок на мікромеханічні властивості монокристалів твердих розчинів CdxZn1-xTe // Актуальні проблеми сучасної науки : Матеріали 10-ої міжнародної науково-практичної конференції. – Дрогобич, 2023. – С. 102-104.</w:t>
            </w:r>
          </w:p>
          <w:p w:rsidR="007D5AAD" w:rsidRPr="00C636C2" w:rsidRDefault="007D5AAD" w:rsidP="00D74C56">
            <w:pPr>
              <w:numPr>
                <w:ilvl w:val="0"/>
                <w:numId w:val="25"/>
              </w:numPr>
              <w:pBdr>
                <w:top w:val="nil"/>
                <w:left w:val="nil"/>
                <w:bottom w:val="nil"/>
                <w:right w:val="nil"/>
                <w:between w:val="nil"/>
              </w:pBdr>
              <w:spacing w:after="0" w:line="240" w:lineRule="auto"/>
              <w:ind w:left="116" w:firstLine="283"/>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lang w:val="en-US"/>
              </w:rPr>
              <w:lastRenderedPageBreak/>
              <w:t>V</w:t>
            </w:r>
            <w:r w:rsidRPr="00C636C2">
              <w:rPr>
                <w:rFonts w:ascii="Times New Roman" w:eastAsia="Times New Roman" w:hAnsi="Times New Roman" w:cs="Times New Roman"/>
                <w:sz w:val="20"/>
                <w:szCs w:val="20"/>
              </w:rPr>
              <w:t>.B. Brytan Resolving power of optical recording image on nanostructures metal-dielectric-Cd1-xZnxTe / V.B. Brytan, R.M. Peleshchak // Materials XVIIІ International Freik Conference Physics and Technology of Thin Films and Nanosystems. Materials Ivanо-Frankivsk, October 11-16, 2021, p 189.</w:t>
            </w:r>
          </w:p>
          <w:p w:rsidR="007D5AAD" w:rsidRPr="00C636C2" w:rsidRDefault="007D5AAD" w:rsidP="00D74C56">
            <w:pPr>
              <w:numPr>
                <w:ilvl w:val="0"/>
                <w:numId w:val="25"/>
              </w:numPr>
              <w:pBdr>
                <w:top w:val="nil"/>
                <w:left w:val="nil"/>
                <w:bottom w:val="nil"/>
                <w:right w:val="nil"/>
                <w:between w:val="nil"/>
              </w:pBdr>
              <w:spacing w:after="0" w:line="240" w:lineRule="auto"/>
              <w:ind w:left="116" w:firstLine="283"/>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В.Б. Британ Дослідження нестаціонарної фотопровідності напівпровідникових монокристалів Cd0.9Zn0.1Te / В.Б. Британ В.В.Кундік // Актуальні проблеми сучасної науки: Збірник VIІІ міжнародної науково-практичної конференції викладачів та студентів навчально-наукового інституту фізики, математики, економіки та інноваційних технологій. Дрогобич, 2021. С. 575 – 577.</w:t>
            </w:r>
          </w:p>
          <w:p w:rsidR="007D5AAD" w:rsidRPr="00C636C2" w:rsidRDefault="007D5AAD" w:rsidP="00D74C56">
            <w:pPr>
              <w:numPr>
                <w:ilvl w:val="0"/>
                <w:numId w:val="25"/>
              </w:numPr>
              <w:pBdr>
                <w:top w:val="nil"/>
                <w:left w:val="nil"/>
                <w:bottom w:val="nil"/>
                <w:right w:val="nil"/>
                <w:between w:val="nil"/>
              </w:pBdr>
              <w:spacing w:after="0" w:line="240" w:lineRule="auto"/>
              <w:ind w:left="116" w:firstLine="283"/>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Сенета М.Я. Дисперсія квазірелеївської та електронної хвиль на динамічно деформованій адсорбованій поверхні напівпровідників структури цинкової обманки / Сенета М.Я., Британ В.Б., Нестерівський А.І. // Актуальні проблеми сучасної науки : Збірник міжнародної науково-практичної конференції викладачів та студентів навчально-наукового інституту фізики, математики, економіки та інноваційних технологій (Дрогобич 2019). – Дрогобич, 2019. – С. 575 – 577.</w:t>
            </w:r>
          </w:p>
          <w:p w:rsidR="007D5AAD" w:rsidRPr="00C636C2" w:rsidRDefault="007D5AAD" w:rsidP="00D74C56">
            <w:pPr>
              <w:numPr>
                <w:ilvl w:val="0"/>
                <w:numId w:val="25"/>
              </w:numPr>
              <w:pBdr>
                <w:top w:val="nil"/>
                <w:left w:val="nil"/>
                <w:bottom w:val="nil"/>
                <w:right w:val="nil"/>
                <w:between w:val="nil"/>
              </w:pBdr>
              <w:spacing w:after="0" w:line="240" w:lineRule="auto"/>
              <w:ind w:left="116" w:firstLine="283"/>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Influence of hydrogen passivation on the intensity of exciton luminescence in single crystals of Cd1-xZnxTe / Brytan V.B., Ugrun Yu.O., Peleshchak R.M., Becchalo Kh.B. // Physics and technology of thin films and nanosystems XVII Freik international conference : Abstract book (Ivano-Frankivsk, Ukraine, may 20 – 25, 2019).</w:t>
            </w:r>
          </w:p>
          <w:p w:rsidR="007D5AAD" w:rsidRPr="00C636C2" w:rsidRDefault="007D5AAD" w:rsidP="007D5AAD">
            <w:pPr>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 xml:space="preserve">14) керівництво студентом, який зайняв призове місце на I або ІІ етапі Всеукраїнської студентської олімпіади (Всеукраїнського конкурсу студентських наукових робіт), або </w:t>
            </w:r>
            <w:r w:rsidRPr="00C636C2">
              <w:rPr>
                <w:rFonts w:ascii="Times New Roman" w:eastAsia="Times New Roman" w:hAnsi="Times New Roman" w:cs="Times New Roman"/>
                <w:b/>
                <w:sz w:val="24"/>
                <w:szCs w:val="24"/>
              </w:rPr>
              <w:lastRenderedPageBreak/>
              <w:t xml:space="preserve">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(для забезпечення провадження освітньої діяльності на третьому (освітньо-творчому) рівні); керівництво здобувачем, який став призером або лауреатом міжнародних мистецьких 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Олімпійських, Паралімпійських іграх, Всесвітній та Всеукраїнській </w:t>
            </w:r>
          </w:p>
          <w:p w:rsidR="007D5AAD" w:rsidRPr="00C636C2" w:rsidRDefault="007D5AAD" w:rsidP="007D5AAD">
            <w:pPr>
              <w:spacing w:after="0" w:line="240" w:lineRule="auto"/>
              <w:jc w:val="both"/>
              <w:rPr>
                <w:sz w:val="28"/>
                <w:szCs w:val="28"/>
              </w:rPr>
            </w:pPr>
            <w:r w:rsidRPr="00C636C2">
              <w:rPr>
                <w:rFonts w:ascii="Times New Roman" w:eastAsia="Times New Roman" w:hAnsi="Times New Roman" w:cs="Times New Roman"/>
                <w:b/>
                <w:sz w:val="24"/>
                <w:szCs w:val="24"/>
              </w:rPr>
              <w:t xml:space="preserve">Універсіаді, чемпіонаті світу, Європи, Європейських іграх, етапах Кубка світу та Європи, чемпіонаті України; </w:t>
            </w:r>
            <w:r w:rsidRPr="00C636C2">
              <w:rPr>
                <w:rFonts w:ascii="Times New Roman" w:eastAsia="Times New Roman" w:hAnsi="Times New Roman" w:cs="Times New Roman"/>
                <w:b/>
                <w:sz w:val="24"/>
                <w:szCs w:val="24"/>
              </w:rPr>
              <w:lastRenderedPageBreak/>
              <w:t>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r w:rsidRPr="00C636C2">
              <w:rPr>
                <w:sz w:val="28"/>
                <w:szCs w:val="28"/>
              </w:rPr>
              <w:t>;</w:t>
            </w:r>
          </w:p>
          <w:p w:rsidR="007D5AAD" w:rsidRPr="00C636C2" w:rsidRDefault="007D5AAD" w:rsidP="007D5AAD">
            <w:pPr>
              <w:spacing w:line="240" w:lineRule="auto"/>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Бандура Галина МФ-402Б – третє місце серед педагогічних університетів України на ІІ етапі Всеукраїнської студентської олімпіади з спеціальності  “Фізика” 2019, Національний педагогічний університеті імені М.П. Драгоманова</w:t>
            </w:r>
          </w:p>
          <w:p w:rsidR="007D5AAD" w:rsidRPr="00C636C2" w:rsidRDefault="007D5AAD" w:rsidP="007D5AAD">
            <w:pPr>
              <w:spacing w:line="240" w:lineRule="auto"/>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Член журі Всеукраїнської студентської олімпіади з фізики 2019 рр. Національний педагогічний університеті імені М.П. Драгоманова</w:t>
            </w:r>
          </w:p>
          <w:p w:rsidR="00286688" w:rsidRPr="00C636C2" w:rsidRDefault="00286688" w:rsidP="007D5AAD">
            <w:pPr>
              <w:spacing w:line="240" w:lineRule="auto"/>
              <w:jc w:val="both"/>
              <w:rPr>
                <w:rFonts w:ascii="Times New Roman" w:eastAsia="Times New Roman" w:hAnsi="Times New Roman" w:cs="Times New Roman"/>
                <w:sz w:val="20"/>
                <w:szCs w:val="20"/>
              </w:rPr>
            </w:pPr>
            <w:r w:rsidRPr="00C636C2">
              <w:rPr>
                <w:rFonts w:ascii="Times New Roman" w:eastAsia="Times New Roman" w:hAnsi="Times New Roman" w:cs="Times New Roman"/>
                <w:color w:val="000000"/>
                <w:sz w:val="20"/>
                <w:szCs w:val="20"/>
              </w:rPr>
              <w:t>робота у складі оргкомітету ІІ етапу Всеукраїнської студентської олімпіади з фізики, проведеної на базі Дрогобицького державного педагогічного університету імені Івана Франка (2019 р.).</w:t>
            </w:r>
            <w:r w:rsidR="005651D1" w:rsidRPr="00C636C2">
              <w:rPr>
                <w:rFonts w:ascii="Times New Roman" w:eastAsia="Times New Roman" w:hAnsi="Times New Roman" w:cs="Times New Roman"/>
                <w:color w:val="000000"/>
                <w:sz w:val="20"/>
                <w:szCs w:val="20"/>
                <w:shd w:val="clear" w:color="auto" w:fill="FFFFFF"/>
              </w:rPr>
              <w:t xml:space="preserve"> </w:t>
            </w:r>
            <w:r w:rsidR="005651D1" w:rsidRPr="00C636C2">
              <w:rPr>
                <w:rFonts w:ascii="Times New Roman" w:eastAsia="Times New Roman" w:hAnsi="Times New Roman" w:cs="Times New Roman"/>
                <w:color w:val="000000"/>
                <w:sz w:val="20"/>
                <w:szCs w:val="20"/>
              </w:rPr>
              <w:t>(Наказ ректора № 24 від 29 січня 2019 року)</w:t>
            </w:r>
          </w:p>
          <w:p w:rsidR="007D5AAD" w:rsidRPr="00C636C2" w:rsidRDefault="007D5AAD" w:rsidP="007D5AAD">
            <w:pPr>
              <w:spacing w:line="240" w:lineRule="auto"/>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Керівництво постійно діючою проблемною групою</w:t>
            </w:r>
            <w:r w:rsidR="005651D1" w:rsidRPr="00C636C2">
              <w:rPr>
                <w:rFonts w:ascii="Times New Roman" w:eastAsia="Times New Roman" w:hAnsi="Times New Roman" w:cs="Times New Roman"/>
                <w:sz w:val="20"/>
                <w:szCs w:val="20"/>
              </w:rPr>
              <w:t xml:space="preserve"> </w:t>
            </w:r>
            <w:r w:rsidR="00526E38" w:rsidRPr="00C636C2">
              <w:rPr>
                <w:rFonts w:ascii="Times New Roman" w:eastAsia="Times New Roman" w:hAnsi="Times New Roman" w:cs="Times New Roman"/>
                <w:sz w:val="20"/>
                <w:szCs w:val="20"/>
              </w:rPr>
              <w:t>з дисципліни «Фізика» (2021-2024 р)</w:t>
            </w:r>
          </w:p>
          <w:p w:rsidR="00CE7C3D" w:rsidRPr="00C636C2" w:rsidRDefault="00CE7C3D" w:rsidP="00CE7C3D">
            <w:pPr>
              <w:spacing w:after="0" w:line="240" w:lineRule="auto"/>
              <w:ind w:left="42"/>
              <w:jc w:val="both"/>
              <w:rPr>
                <w:rFonts w:ascii="Times New Roman" w:eastAsia="Times New Roman" w:hAnsi="Times New Roman" w:cs="Times New Roman"/>
                <w:sz w:val="24"/>
                <w:szCs w:val="24"/>
              </w:rPr>
            </w:pPr>
            <w:r w:rsidRPr="00C636C2">
              <w:rPr>
                <w:rFonts w:ascii="Times New Roman" w:eastAsia="Times New Roman" w:hAnsi="Times New Roman" w:cs="Times New Roman"/>
                <w:b/>
                <w:bCs/>
                <w:color w:val="000000"/>
                <w:sz w:val="24"/>
                <w:szCs w:val="24"/>
                <w:shd w:val="clear" w:color="auto" w:fill="FFFFFF"/>
              </w:rPr>
              <w:t>19) діяльність за спеціальністю у формі участі у професійних та/або громадських об’єднаннях;</w:t>
            </w:r>
          </w:p>
          <w:p w:rsidR="00CE7C3D" w:rsidRPr="00C636C2" w:rsidRDefault="00CE7C3D" w:rsidP="00957C41">
            <w:pPr>
              <w:spacing w:line="240" w:lineRule="auto"/>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 xml:space="preserve">Член Українського фізичного товариства, </w:t>
            </w:r>
            <w:r w:rsidR="00957C41" w:rsidRPr="00C636C2">
              <w:rPr>
                <w:rFonts w:ascii="Times New Roman" w:eastAsia="Times New Roman" w:hAnsi="Times New Roman" w:cs="Times New Roman"/>
                <w:sz w:val="20"/>
                <w:szCs w:val="20"/>
              </w:rPr>
              <w:t>н</w:t>
            </w:r>
            <w:r w:rsidRPr="00C636C2">
              <w:rPr>
                <w:rFonts w:ascii="Times New Roman" w:eastAsia="Times New Roman" w:hAnsi="Times New Roman" w:cs="Times New Roman"/>
                <w:sz w:val="20"/>
                <w:szCs w:val="20"/>
              </w:rPr>
              <w:t>омер квитка: №1325</w:t>
            </w:r>
          </w:p>
        </w:tc>
      </w:tr>
      <w:tr w:rsidR="007D5AAD" w:rsidRPr="00C636C2" w:rsidTr="0003131F">
        <w:tc>
          <w:tcPr>
            <w:tcW w:w="1626" w:type="dxa"/>
            <w:vAlign w:val="center"/>
          </w:tcPr>
          <w:p w:rsidR="007D5AAD" w:rsidRPr="00C636C2" w:rsidRDefault="007D5AAD" w:rsidP="007D5AAD">
            <w:pPr>
              <w:spacing w:after="0" w:line="240" w:lineRule="auto"/>
              <w:jc w:val="center"/>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lastRenderedPageBreak/>
              <w:t>Даньків Олеся Омелянівна</w:t>
            </w:r>
          </w:p>
        </w:tc>
        <w:tc>
          <w:tcPr>
            <w:tcW w:w="793" w:type="dxa"/>
            <w:vAlign w:val="center"/>
          </w:tcPr>
          <w:p w:rsidR="007D5AAD" w:rsidRPr="00C636C2" w:rsidRDefault="007D5AAD" w:rsidP="007D5AAD">
            <w:pPr>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 xml:space="preserve">доцент </w:t>
            </w:r>
          </w:p>
        </w:tc>
        <w:tc>
          <w:tcPr>
            <w:tcW w:w="1558" w:type="dxa"/>
            <w:vAlign w:val="center"/>
          </w:tcPr>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Дрогобицький державний педагогічний університет імені Івана Франка, </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1) 2002 р., </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“Педагогіка і методика середньої освіти. Фізика та основи інформатики”,</w:t>
            </w:r>
          </w:p>
          <w:p w:rsidR="007D5AAD" w:rsidRPr="00C636C2" w:rsidRDefault="007D5AAD" w:rsidP="007D5AAD">
            <w:pPr>
              <w:spacing w:after="0" w:line="240" w:lineRule="auto"/>
              <w:jc w:val="center"/>
              <w:rPr>
                <w:rFonts w:ascii="Times New Roman" w:eastAsia="Times New Roman" w:hAnsi="Times New Roman" w:cs="Times New Roman"/>
                <w:sz w:val="24"/>
                <w:szCs w:val="24"/>
              </w:rPr>
            </w:pP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вчитель фізики, основ інформатики, астрономії і безпеки життєдіяльності;</w:t>
            </w:r>
          </w:p>
          <w:p w:rsidR="007D5AAD" w:rsidRPr="00C636C2" w:rsidRDefault="007D5AAD" w:rsidP="007D5AAD">
            <w:pPr>
              <w:spacing w:after="0" w:line="240" w:lineRule="auto"/>
              <w:jc w:val="center"/>
              <w:rPr>
                <w:rFonts w:ascii="Times New Roman" w:eastAsia="Times New Roman" w:hAnsi="Times New Roman" w:cs="Times New Roman"/>
                <w:sz w:val="24"/>
                <w:szCs w:val="24"/>
              </w:rPr>
            </w:pP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2) 2003 р.</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“Педагогіка і методика середньої освіти. Фізика”,</w:t>
            </w:r>
          </w:p>
          <w:p w:rsidR="007D5AAD" w:rsidRPr="00C636C2" w:rsidRDefault="007D5AAD" w:rsidP="007D5AAD">
            <w:pPr>
              <w:spacing w:after="0" w:line="240" w:lineRule="auto"/>
              <w:jc w:val="center"/>
              <w:rPr>
                <w:rFonts w:ascii="Times New Roman" w:eastAsia="Times New Roman" w:hAnsi="Times New Roman" w:cs="Times New Roman"/>
                <w:sz w:val="24"/>
                <w:szCs w:val="24"/>
              </w:rPr>
            </w:pPr>
          </w:p>
          <w:p w:rsidR="007D5AAD" w:rsidRPr="00C636C2" w:rsidRDefault="007D5AAD" w:rsidP="007D5AAD">
            <w:pPr>
              <w:spacing w:after="0" w:line="240" w:lineRule="auto"/>
              <w:ind w:left="44"/>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sz w:val="24"/>
                <w:szCs w:val="24"/>
              </w:rPr>
              <w:t>магістр педагогічної освіти, викладач фізики</w:t>
            </w:r>
          </w:p>
        </w:tc>
        <w:tc>
          <w:tcPr>
            <w:tcW w:w="1699" w:type="dxa"/>
            <w:vAlign w:val="center"/>
          </w:tcPr>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Кандидат фізико-математичних наук,</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01.04.10 – фізика напівпровідників і діелектриків; </w:t>
            </w:r>
          </w:p>
          <w:p w:rsidR="007D5AAD" w:rsidRPr="00C636C2" w:rsidRDefault="007D5AAD" w:rsidP="007D5AAD">
            <w:pPr>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Тема дисертації: “Вплив деформації на електронні та діркові стани в напружених квантових точках InAs/GaAs”;</w:t>
            </w:r>
          </w:p>
          <w:p w:rsidR="007D5AAD" w:rsidRPr="00C636C2" w:rsidRDefault="007D5AAD" w:rsidP="007D5AAD">
            <w:pPr>
              <w:spacing w:after="0" w:line="240" w:lineRule="auto"/>
              <w:jc w:val="center"/>
              <w:rPr>
                <w:rFonts w:ascii="Times New Roman" w:eastAsia="Times New Roman" w:hAnsi="Times New Roman" w:cs="Times New Roman"/>
                <w:color w:val="000000"/>
                <w:sz w:val="24"/>
                <w:szCs w:val="24"/>
              </w:rPr>
            </w:pP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4"/>
                <w:szCs w:val="24"/>
              </w:rPr>
              <w:t xml:space="preserve">Диплом </w:t>
            </w:r>
            <w:r w:rsidRPr="00C636C2">
              <w:rPr>
                <w:rFonts w:ascii="Times New Roman" w:eastAsia="Times New Roman" w:hAnsi="Times New Roman" w:cs="Times New Roman"/>
                <w:sz w:val="24"/>
                <w:szCs w:val="24"/>
              </w:rPr>
              <w:t>кандидата  ДК № 044151, виданий 17.01.2008 р. на основі рішення президії Вищої атестаційної комісії України;</w:t>
            </w:r>
          </w:p>
          <w:p w:rsidR="007D5AAD" w:rsidRPr="00C636C2" w:rsidRDefault="007D5AAD" w:rsidP="007D5AAD">
            <w:pPr>
              <w:spacing w:after="0" w:line="240" w:lineRule="auto"/>
              <w:ind w:left="-113" w:right="-113"/>
              <w:jc w:val="center"/>
              <w:rPr>
                <w:rFonts w:ascii="Times New Roman" w:eastAsia="Times New Roman" w:hAnsi="Times New Roman" w:cs="Times New Roman"/>
                <w:sz w:val="24"/>
                <w:szCs w:val="24"/>
              </w:rPr>
            </w:pPr>
          </w:p>
          <w:p w:rsidR="007D5AAD" w:rsidRPr="00C636C2" w:rsidRDefault="007D5AAD" w:rsidP="007D5AAD">
            <w:pPr>
              <w:spacing w:after="0" w:line="240" w:lineRule="auto"/>
              <w:ind w:left="-113" w:right="-113"/>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Доцент кафедри </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загальної фізики;</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Атестат доцента </w:t>
            </w:r>
            <w:r w:rsidRPr="00C636C2">
              <w:rPr>
                <w:rFonts w:ascii="Times New Roman" w:eastAsia="Times New Roman" w:hAnsi="Times New Roman" w:cs="Times New Roman"/>
                <w:sz w:val="24"/>
                <w:szCs w:val="24"/>
              </w:rPr>
              <w:br/>
              <w:t xml:space="preserve">12ДЦ </w:t>
            </w:r>
            <w:r w:rsidRPr="00C636C2">
              <w:rPr>
                <w:rFonts w:ascii="Times New Roman" w:eastAsia="Times New Roman" w:hAnsi="Times New Roman" w:cs="Times New Roman"/>
                <w:sz w:val="24"/>
                <w:szCs w:val="24"/>
              </w:rPr>
              <w:lastRenderedPageBreak/>
              <w:t>№ 030808, виданий 17.05.2012 на основі рішення Атестаційної колегії</w:t>
            </w:r>
          </w:p>
        </w:tc>
        <w:tc>
          <w:tcPr>
            <w:tcW w:w="3975" w:type="dxa"/>
          </w:tcPr>
          <w:p w:rsidR="007D5AAD" w:rsidRPr="00C636C2" w:rsidRDefault="007D5AAD" w:rsidP="007D5AA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lastRenderedPageBreak/>
              <w:t>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w:t>
            </w:r>
          </w:p>
          <w:p w:rsidR="007D5AAD" w:rsidRPr="00C636C2" w:rsidRDefault="007D5AAD" w:rsidP="00B379DA">
            <w:pPr>
              <w:numPr>
                <w:ilvl w:val="0"/>
                <w:numId w:val="2"/>
              </w:numPr>
              <w:pBdr>
                <w:top w:val="nil"/>
                <w:left w:val="nil"/>
                <w:bottom w:val="nil"/>
                <w:right w:val="nil"/>
                <w:between w:val="nil"/>
              </w:pBdr>
              <w:spacing w:after="0" w:line="240" w:lineRule="auto"/>
              <w:ind w:left="259" w:hanging="180"/>
              <w:jc w:val="both"/>
              <w:rPr>
                <w:rFonts w:ascii="Times New Roman" w:eastAsia="Times New Roman" w:hAnsi="Times New Roman" w:cs="Times New Roman"/>
                <w:color w:val="000000"/>
                <w:sz w:val="20"/>
                <w:szCs w:val="20"/>
              </w:rPr>
            </w:pPr>
            <w:r w:rsidRPr="00C636C2">
              <w:rPr>
                <w:rFonts w:ascii="Times New Roman" w:hAnsi="Times New Roman" w:cs="Times New Roman"/>
                <w:sz w:val="20"/>
                <w:szCs w:val="20"/>
              </w:rPr>
              <w:t>Kuzyk O.V., Dan’kiv O.O.</w:t>
            </w:r>
            <w:r w:rsidRPr="00C636C2">
              <w:rPr>
                <w:rFonts w:ascii="Times New Roman" w:hAnsi="Times New Roman" w:cs="Times New Roman"/>
                <w:sz w:val="20"/>
                <w:szCs w:val="20"/>
                <w:lang w:val="en-US"/>
              </w:rPr>
              <w:t xml:space="preserve">, </w:t>
            </w:r>
            <w:r w:rsidRPr="00C636C2">
              <w:rPr>
                <w:rStyle w:val="a8"/>
                <w:rFonts w:ascii="Times New Roman" w:hAnsi="Times New Roman" w:cs="Times New Roman"/>
                <w:bCs/>
                <w:i w:val="0"/>
                <w:sz w:val="20"/>
                <w:szCs w:val="20"/>
                <w:shd w:val="clear" w:color="auto" w:fill="FBFBF3"/>
              </w:rPr>
              <w:t>Stolyarchuk</w:t>
            </w:r>
            <w:r w:rsidRPr="00C636C2">
              <w:rPr>
                <w:rFonts w:ascii="Times New Roman" w:hAnsi="Times New Roman" w:cs="Times New Roman"/>
                <w:bCs/>
                <w:sz w:val="20"/>
                <w:szCs w:val="20"/>
                <w:lang w:val="en-GB"/>
              </w:rPr>
              <w:t> </w:t>
            </w:r>
            <w:r w:rsidRPr="00C636C2">
              <w:rPr>
                <w:rFonts w:ascii="Times New Roman" w:hAnsi="Times New Roman" w:cs="Times New Roman"/>
                <w:bCs/>
                <w:sz w:val="20"/>
                <w:szCs w:val="20"/>
              </w:rPr>
              <w:t>І.</w:t>
            </w:r>
            <w:r w:rsidRPr="00C636C2">
              <w:rPr>
                <w:rFonts w:ascii="Times New Roman" w:hAnsi="Times New Roman" w:cs="Times New Roman"/>
                <w:sz w:val="20"/>
                <w:szCs w:val="20"/>
              </w:rPr>
              <w:t xml:space="preserve"> </w:t>
            </w:r>
            <w:r w:rsidRPr="00C636C2">
              <w:rPr>
                <w:rFonts w:ascii="Times New Roman" w:hAnsi="Times New Roman" w:cs="Times New Roman"/>
                <w:sz w:val="20"/>
                <w:szCs w:val="20"/>
                <w:lang w:val="en-US"/>
              </w:rPr>
              <w:t>Using the Wolfram Mathematica Software Product and the Smartphone to Determine Kinematic Quantities in Physics Laboratory Workshop</w:t>
            </w:r>
            <w:r w:rsidRPr="00C636C2">
              <w:rPr>
                <w:rFonts w:ascii="Times New Roman" w:hAnsi="Times New Roman" w:cs="Times New Roman"/>
                <w:spacing w:val="-6"/>
                <w:sz w:val="20"/>
                <w:szCs w:val="20"/>
              </w:rPr>
              <w:t xml:space="preserve"> // </w:t>
            </w:r>
            <w:r w:rsidRPr="00C636C2">
              <w:rPr>
                <w:rStyle w:val="a8"/>
                <w:rFonts w:ascii="Times New Roman" w:hAnsi="Times New Roman" w:cs="Times New Roman"/>
                <w:i w:val="0"/>
                <w:sz w:val="20"/>
                <w:szCs w:val="20"/>
                <w:shd w:val="clear" w:color="auto" w:fill="FFFFFF"/>
                <w:lang w:val="en-US"/>
              </w:rPr>
              <w:t>Computer Science and Information Technologies (CSIT)</w:t>
            </w:r>
            <w:r w:rsidRPr="00C636C2">
              <w:rPr>
                <w:rFonts w:ascii="Times New Roman" w:hAnsi="Times New Roman" w:cs="Times New Roman"/>
                <w:sz w:val="20"/>
                <w:szCs w:val="20"/>
              </w:rPr>
              <w:t xml:space="preserve">: Proceedings of the </w:t>
            </w:r>
            <w:r w:rsidRPr="00C636C2">
              <w:rPr>
                <w:rFonts w:ascii="Times New Roman" w:hAnsi="Times New Roman" w:cs="Times New Roman"/>
                <w:sz w:val="20"/>
                <w:szCs w:val="20"/>
                <w:lang w:val="en-US"/>
              </w:rPr>
              <w:t>2023</w:t>
            </w:r>
            <w:r w:rsidRPr="00C636C2">
              <w:rPr>
                <w:rFonts w:ascii="Times New Roman" w:hAnsi="Times New Roman" w:cs="Times New Roman"/>
                <w:sz w:val="20"/>
                <w:szCs w:val="20"/>
              </w:rPr>
              <w:t xml:space="preserve"> IEEE </w:t>
            </w:r>
            <w:r w:rsidRPr="00C636C2">
              <w:rPr>
                <w:rFonts w:ascii="Times New Roman" w:hAnsi="Times New Roman" w:cs="Times New Roman"/>
                <w:sz w:val="20"/>
                <w:szCs w:val="20"/>
                <w:lang w:val="en-US"/>
              </w:rPr>
              <w:t>18</w:t>
            </w:r>
            <w:r w:rsidRPr="00C636C2">
              <w:rPr>
                <w:rFonts w:ascii="Times New Roman" w:hAnsi="Times New Roman" w:cs="Times New Roman"/>
                <w:sz w:val="20"/>
                <w:szCs w:val="20"/>
              </w:rPr>
              <w:t>th International Conference (</w:t>
            </w:r>
            <w:r w:rsidRPr="00C636C2">
              <w:rPr>
                <w:rFonts w:ascii="Times New Roman" w:hAnsi="Times New Roman" w:cs="Times New Roman"/>
                <w:sz w:val="20"/>
                <w:szCs w:val="20"/>
                <w:lang w:val="en-US"/>
              </w:rPr>
              <w:t>Lviv</w:t>
            </w:r>
            <w:r w:rsidRPr="00C636C2">
              <w:rPr>
                <w:rFonts w:ascii="Times New Roman" w:hAnsi="Times New Roman" w:cs="Times New Roman"/>
                <w:sz w:val="20"/>
                <w:szCs w:val="20"/>
              </w:rPr>
              <w:t xml:space="preserve">, Ukraine, </w:t>
            </w:r>
            <w:r w:rsidRPr="00C636C2">
              <w:rPr>
                <w:rFonts w:ascii="Times New Roman" w:hAnsi="Times New Roman" w:cs="Times New Roman"/>
                <w:sz w:val="20"/>
                <w:szCs w:val="20"/>
                <w:lang w:val="en-US"/>
              </w:rPr>
              <w:t>October</w:t>
            </w:r>
            <w:r w:rsidRPr="00C636C2">
              <w:rPr>
                <w:rFonts w:ascii="Times New Roman" w:hAnsi="Times New Roman" w:cs="Times New Roman"/>
                <w:sz w:val="20"/>
                <w:szCs w:val="20"/>
              </w:rPr>
              <w:t> 1</w:t>
            </w:r>
            <w:r w:rsidRPr="00C636C2">
              <w:rPr>
                <w:rFonts w:ascii="Times New Roman" w:hAnsi="Times New Roman" w:cs="Times New Roman"/>
                <w:sz w:val="20"/>
                <w:szCs w:val="20"/>
                <w:lang w:val="en-US"/>
              </w:rPr>
              <w:t>9</w:t>
            </w:r>
            <w:r w:rsidRPr="00C636C2">
              <w:rPr>
                <w:rFonts w:ascii="Times New Roman" w:hAnsi="Times New Roman" w:cs="Times New Roman"/>
                <w:sz w:val="20"/>
                <w:szCs w:val="20"/>
              </w:rPr>
              <w:t> – 2</w:t>
            </w:r>
            <w:r w:rsidRPr="00C636C2">
              <w:rPr>
                <w:rFonts w:ascii="Times New Roman" w:hAnsi="Times New Roman" w:cs="Times New Roman"/>
                <w:sz w:val="20"/>
                <w:szCs w:val="20"/>
                <w:lang w:val="en-US"/>
              </w:rPr>
              <w:t>1</w:t>
            </w:r>
            <w:r w:rsidRPr="00C636C2">
              <w:rPr>
                <w:rFonts w:ascii="Times New Roman" w:hAnsi="Times New Roman" w:cs="Times New Roman"/>
                <w:sz w:val="20"/>
                <w:szCs w:val="20"/>
              </w:rPr>
              <w:t>, 20</w:t>
            </w:r>
            <w:r w:rsidRPr="00C636C2">
              <w:rPr>
                <w:rFonts w:ascii="Times New Roman" w:hAnsi="Times New Roman" w:cs="Times New Roman"/>
                <w:sz w:val="20"/>
                <w:szCs w:val="20"/>
                <w:lang w:val="en-US"/>
              </w:rPr>
              <w:t>23</w:t>
            </w:r>
            <w:r w:rsidRPr="00C636C2">
              <w:rPr>
                <w:rFonts w:ascii="Times New Roman" w:hAnsi="Times New Roman" w:cs="Times New Roman"/>
                <w:sz w:val="20"/>
                <w:szCs w:val="20"/>
              </w:rPr>
              <w:t xml:space="preserve">). – </w:t>
            </w:r>
            <w:r w:rsidRPr="00C636C2">
              <w:rPr>
                <w:rFonts w:ascii="Times New Roman" w:hAnsi="Times New Roman" w:cs="Times New Roman"/>
                <w:spacing w:val="-6"/>
                <w:sz w:val="20"/>
                <w:szCs w:val="20"/>
                <w:lang w:val="en-US"/>
              </w:rPr>
              <w:t>Lviv</w:t>
            </w:r>
            <w:r w:rsidRPr="00C636C2">
              <w:rPr>
                <w:rFonts w:ascii="Times New Roman" w:hAnsi="Times New Roman" w:cs="Times New Roman"/>
                <w:spacing w:val="-6"/>
                <w:sz w:val="20"/>
                <w:szCs w:val="20"/>
              </w:rPr>
              <w:t xml:space="preserve">, </w:t>
            </w:r>
            <w:r w:rsidRPr="00C636C2">
              <w:rPr>
                <w:rFonts w:ascii="Times New Roman" w:hAnsi="Times New Roman" w:cs="Times New Roman"/>
                <w:sz w:val="20"/>
                <w:szCs w:val="20"/>
              </w:rPr>
              <w:t>20</w:t>
            </w:r>
            <w:r w:rsidRPr="00C636C2">
              <w:rPr>
                <w:rFonts w:ascii="Times New Roman" w:hAnsi="Times New Roman" w:cs="Times New Roman"/>
                <w:sz w:val="20"/>
                <w:szCs w:val="20"/>
                <w:lang w:val="en-US"/>
              </w:rPr>
              <w:t>23</w:t>
            </w:r>
            <w:r w:rsidRPr="00C636C2">
              <w:rPr>
                <w:rFonts w:ascii="Times New Roman" w:hAnsi="Times New Roman" w:cs="Times New Roman"/>
                <w:sz w:val="20"/>
                <w:szCs w:val="20"/>
              </w:rPr>
              <w:t>. – P.  1-</w:t>
            </w:r>
            <w:r w:rsidRPr="00C636C2">
              <w:rPr>
                <w:rFonts w:ascii="Times New Roman" w:hAnsi="Times New Roman" w:cs="Times New Roman"/>
                <w:sz w:val="20"/>
                <w:szCs w:val="20"/>
                <w:lang w:val="en-US"/>
              </w:rPr>
              <w:t>4</w:t>
            </w:r>
            <w:r w:rsidRPr="00C636C2">
              <w:rPr>
                <w:rFonts w:ascii="Times New Roman" w:hAnsi="Times New Roman" w:cs="Times New Roman"/>
                <w:sz w:val="20"/>
                <w:szCs w:val="20"/>
              </w:rPr>
              <w:t>. (</w:t>
            </w:r>
            <w:r w:rsidRPr="00C636C2">
              <w:rPr>
                <w:rFonts w:ascii="Times New Roman" w:eastAsia="Times New Roman" w:hAnsi="Times New Roman" w:cs="Times New Roman"/>
                <w:color w:val="000000"/>
                <w:sz w:val="20"/>
                <w:szCs w:val="20"/>
              </w:rPr>
              <w:t>Scopus</w:t>
            </w:r>
            <w:r w:rsidRPr="00C636C2">
              <w:rPr>
                <w:rFonts w:ascii="Times New Roman" w:hAnsi="Times New Roman" w:cs="Times New Roman"/>
                <w:sz w:val="20"/>
                <w:szCs w:val="20"/>
              </w:rPr>
              <w:t>)</w:t>
            </w:r>
          </w:p>
          <w:p w:rsidR="007D5AAD" w:rsidRPr="00C636C2" w:rsidRDefault="007D5AAD" w:rsidP="007D5AAD">
            <w:pPr>
              <w:numPr>
                <w:ilvl w:val="0"/>
                <w:numId w:val="2"/>
              </w:numPr>
              <w:pBdr>
                <w:top w:val="nil"/>
                <w:left w:val="nil"/>
                <w:bottom w:val="nil"/>
                <w:right w:val="nil"/>
                <w:between w:val="nil"/>
              </w:pBdr>
              <w:spacing w:after="0" w:line="240" w:lineRule="auto"/>
              <w:ind w:left="458"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Kuzyk O.V., Dan’kiv O.O., Peleshchak R.M., </w:t>
            </w:r>
            <w:r w:rsidRPr="00C636C2">
              <w:rPr>
                <w:rFonts w:ascii="Times New Roman" w:eastAsia="Times New Roman" w:hAnsi="Times New Roman" w:cs="Times New Roman"/>
                <w:color w:val="111111"/>
                <w:sz w:val="20"/>
                <w:szCs w:val="20"/>
              </w:rPr>
              <w:t>Stolyarchuk</w:t>
            </w:r>
            <w:r w:rsidRPr="00C636C2">
              <w:rPr>
                <w:rFonts w:ascii="Times New Roman" w:eastAsia="Times New Roman" w:hAnsi="Times New Roman" w:cs="Times New Roman"/>
                <w:i/>
                <w:color w:val="000000"/>
                <w:sz w:val="20"/>
                <w:szCs w:val="20"/>
              </w:rPr>
              <w:t xml:space="preserve"> І.D.</w:t>
            </w:r>
            <w:r w:rsidRPr="00C636C2">
              <w:rPr>
                <w:rFonts w:ascii="Times New Roman" w:eastAsia="Times New Roman" w:hAnsi="Times New Roman" w:cs="Times New Roman"/>
                <w:color w:val="000000"/>
                <w:sz w:val="20"/>
                <w:szCs w:val="20"/>
              </w:rPr>
              <w:t xml:space="preserve"> Baric properties of CdSe-core / ZnS/CdS/ZnS-multilayer shell quantum dots // Physica E: Low-dimensional Systems and Nanostructures. – 2022. – V. 143. – Р. 115381: 1-8. (Scopus, Web of Science, публікація у виданні квартиля Q2, IF=3,369)</w:t>
            </w:r>
          </w:p>
          <w:p w:rsidR="007D5AAD" w:rsidRPr="00C636C2" w:rsidRDefault="007D5AAD" w:rsidP="007D5AAD">
            <w:pPr>
              <w:numPr>
                <w:ilvl w:val="0"/>
                <w:numId w:val="2"/>
              </w:numPr>
              <w:pBdr>
                <w:top w:val="nil"/>
                <w:left w:val="nil"/>
                <w:bottom w:val="nil"/>
                <w:right w:val="nil"/>
                <w:between w:val="nil"/>
              </w:pBdr>
              <w:spacing w:after="0" w:line="240" w:lineRule="auto"/>
              <w:ind w:left="458"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Kuzyk O.V., Dan’kiv O.O., Peleshchak R.M., </w:t>
            </w:r>
            <w:r w:rsidRPr="00C636C2">
              <w:rPr>
                <w:rFonts w:ascii="Times New Roman" w:eastAsia="Times New Roman" w:hAnsi="Times New Roman" w:cs="Times New Roman"/>
                <w:color w:val="111111"/>
                <w:sz w:val="20"/>
                <w:szCs w:val="20"/>
              </w:rPr>
              <w:t>Stolyarchuk</w:t>
            </w:r>
            <w:r w:rsidRPr="00C636C2">
              <w:rPr>
                <w:rFonts w:ascii="Times New Roman" w:eastAsia="Times New Roman" w:hAnsi="Times New Roman" w:cs="Times New Roman"/>
                <w:i/>
                <w:color w:val="000000"/>
                <w:sz w:val="20"/>
                <w:szCs w:val="20"/>
              </w:rPr>
              <w:t xml:space="preserve"> І</w:t>
            </w:r>
            <w:r w:rsidRPr="00C636C2">
              <w:rPr>
                <w:rFonts w:ascii="Times New Roman" w:eastAsia="Times New Roman" w:hAnsi="Times New Roman" w:cs="Times New Roman"/>
                <w:color w:val="000000"/>
                <w:sz w:val="20"/>
                <w:szCs w:val="20"/>
              </w:rPr>
              <w:t>.D. The role of deformation and temperature fields in the distribution of dot defects and modification of the band structure of ZnO caused by pulsed laser irradiation // Romanian report in physics. – 2022. – V. 74. – Р. 502: 1-12. (Scopus, Web of Science, публікація у виданні квартиля Q2, IF=1,785)</w:t>
            </w:r>
          </w:p>
          <w:p w:rsidR="007D5AAD" w:rsidRPr="00C636C2" w:rsidRDefault="007D5AAD" w:rsidP="007D5AAD">
            <w:pPr>
              <w:numPr>
                <w:ilvl w:val="0"/>
                <w:numId w:val="2"/>
              </w:numPr>
              <w:pBdr>
                <w:top w:val="nil"/>
                <w:left w:val="nil"/>
                <w:bottom w:val="nil"/>
                <w:right w:val="nil"/>
                <w:between w:val="nil"/>
              </w:pBdr>
              <w:spacing w:after="0" w:line="240" w:lineRule="auto"/>
              <w:ind w:left="458"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Peleshchak R.M., Kuzyk O.V., Dan’kiv O.O. </w:t>
            </w:r>
            <w:hyperlink r:id="rId13">
              <w:r w:rsidRPr="00C636C2">
                <w:rPr>
                  <w:rFonts w:ascii="Times New Roman" w:eastAsia="Times New Roman" w:hAnsi="Times New Roman" w:cs="Times New Roman"/>
                  <w:color w:val="000000"/>
                  <w:sz w:val="20"/>
                  <w:szCs w:val="20"/>
                </w:rPr>
                <w:t>The influence of acoustic deformation on the recombination radiation in InAs/GaAs heterostructure with InAs quantum dots</w:t>
              </w:r>
            </w:hyperlink>
            <w:r w:rsidRPr="00C636C2">
              <w:rPr>
                <w:rFonts w:ascii="Times New Roman" w:eastAsia="Times New Roman" w:hAnsi="Times New Roman" w:cs="Times New Roman"/>
                <w:color w:val="000000"/>
                <w:sz w:val="20"/>
                <w:szCs w:val="20"/>
              </w:rPr>
              <w:t xml:space="preserve"> // Physica E: Low-dimensional Systems and Nanostructures. – </w:t>
            </w:r>
            <w:r w:rsidRPr="00C636C2">
              <w:rPr>
                <w:rFonts w:ascii="Times New Roman" w:eastAsia="Times New Roman" w:hAnsi="Times New Roman" w:cs="Times New Roman"/>
                <w:color w:val="000000"/>
                <w:sz w:val="20"/>
                <w:szCs w:val="20"/>
              </w:rPr>
              <w:lastRenderedPageBreak/>
              <w:t>2020. – V. 119. – Р. 113988: 1-7. (Scopus, Web of Science, публікація у виданні квартиля Q2, IF=3,369)</w:t>
            </w:r>
          </w:p>
          <w:p w:rsidR="007D5AAD" w:rsidRPr="00C636C2" w:rsidRDefault="007D5AAD" w:rsidP="007D5AAD">
            <w:pPr>
              <w:numPr>
                <w:ilvl w:val="0"/>
                <w:numId w:val="2"/>
              </w:numPr>
              <w:pBdr>
                <w:top w:val="nil"/>
                <w:left w:val="nil"/>
                <w:bottom w:val="nil"/>
                <w:right w:val="nil"/>
                <w:between w:val="nil"/>
              </w:pBdr>
              <w:spacing w:after="0" w:line="240" w:lineRule="auto"/>
              <w:ind w:left="458"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Peleshchak R.M., Kuzyk O.V., Dan’kiv O.O. The influence of the electrically inactive impurity on the energy spectrum of electron and hole in InAs/GaAs heterostructure with InAs quantum dots // Romanian Journal of Physics. – 2020. – V. 65. – Р. 610: 1-11. (Scopus, Web of Science, публікація у виданні квартиля Q2, IF=1,662)</w:t>
            </w:r>
          </w:p>
          <w:p w:rsidR="007D5AAD" w:rsidRPr="00C636C2" w:rsidRDefault="007D5AAD" w:rsidP="007D5AAD">
            <w:pPr>
              <w:numPr>
                <w:ilvl w:val="0"/>
                <w:numId w:val="2"/>
              </w:numPr>
              <w:pBdr>
                <w:top w:val="nil"/>
                <w:left w:val="nil"/>
                <w:bottom w:val="nil"/>
                <w:right w:val="nil"/>
                <w:between w:val="nil"/>
              </w:pBdr>
              <w:spacing w:after="0" w:line="240" w:lineRule="auto"/>
              <w:ind w:left="458"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Peleshchak R.M., Kuzyk O.V., Dan’kiv O.O. The deformation-diffusion mechanism of the formation of n-n+ -transitions in semiconductors under the influence of pulsed laser irradiation // Romanian report in physics. – 2021. – V. 73. – Р. 506: 1-11. (Scopus, Web of Science, публікація у виданні квартиля Q2, IF=1,785)</w:t>
            </w:r>
          </w:p>
          <w:p w:rsidR="007D5AAD" w:rsidRPr="00C636C2" w:rsidRDefault="007D5AAD" w:rsidP="007D5AAD">
            <w:pPr>
              <w:numPr>
                <w:ilvl w:val="0"/>
                <w:numId w:val="2"/>
              </w:numPr>
              <w:pBdr>
                <w:top w:val="nil"/>
                <w:left w:val="nil"/>
                <w:bottom w:val="nil"/>
                <w:right w:val="nil"/>
                <w:between w:val="nil"/>
              </w:pBdr>
              <w:spacing w:after="0" w:line="240" w:lineRule="auto"/>
              <w:ind w:left="458"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Kuzyk O.V., Dan’kiv O.O., Peleshchak R.M., </w:t>
            </w:r>
            <w:r w:rsidRPr="00C636C2">
              <w:rPr>
                <w:rFonts w:ascii="Times New Roman" w:eastAsia="Times New Roman" w:hAnsi="Times New Roman" w:cs="Times New Roman"/>
                <w:color w:val="111111"/>
                <w:sz w:val="20"/>
                <w:szCs w:val="20"/>
              </w:rPr>
              <w:t>Stolyarchuk</w:t>
            </w:r>
            <w:r w:rsidRPr="00C636C2">
              <w:rPr>
                <w:rFonts w:ascii="Times New Roman" w:eastAsia="Times New Roman" w:hAnsi="Times New Roman" w:cs="Times New Roman"/>
                <w:i/>
                <w:color w:val="000000"/>
                <w:sz w:val="20"/>
                <w:szCs w:val="20"/>
              </w:rPr>
              <w:t xml:space="preserve"> </w:t>
            </w:r>
            <w:r w:rsidRPr="00C636C2">
              <w:rPr>
                <w:rFonts w:ascii="Times New Roman" w:eastAsia="Times New Roman" w:hAnsi="Times New Roman" w:cs="Times New Roman"/>
                <w:color w:val="000000"/>
                <w:sz w:val="20"/>
                <w:szCs w:val="20"/>
              </w:rPr>
              <w:t>І.D. The Deformation of Spherical CdSe Quantum Dot with a Multilayer Shell // Romanian Journal of Physics. – 2022. – V. 67. – Р. 607: 1-11. (Scopus, Web of Science, публікація у виданні квартиля Q3, IF=1,662)</w:t>
            </w:r>
          </w:p>
          <w:p w:rsidR="007D5AAD" w:rsidRPr="00C636C2" w:rsidRDefault="007D5AAD" w:rsidP="007D5AAD">
            <w:pPr>
              <w:numPr>
                <w:ilvl w:val="0"/>
                <w:numId w:val="2"/>
              </w:numPr>
              <w:pBdr>
                <w:top w:val="nil"/>
                <w:left w:val="nil"/>
                <w:bottom w:val="nil"/>
                <w:right w:val="nil"/>
                <w:between w:val="nil"/>
              </w:pBdr>
              <w:spacing w:after="0" w:line="240" w:lineRule="auto"/>
              <w:ind w:left="458"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Peleshchak R.M., Kuzyk O.V., Dan’kiv O.O. The Spectrum of Natural Frequencies of Acoustic Oscillations of a Spherical Quantum Dot</w:t>
            </w:r>
            <w:r w:rsidRPr="00C636C2">
              <w:rPr>
                <w:rFonts w:ascii="Times New Roman" w:eastAsia="Times New Roman" w:hAnsi="Times New Roman" w:cs="Times New Roman"/>
                <w:color w:val="00B150"/>
                <w:sz w:val="20"/>
                <w:szCs w:val="20"/>
              </w:rPr>
              <w:t xml:space="preserve"> </w:t>
            </w:r>
            <w:r w:rsidRPr="00C636C2">
              <w:rPr>
                <w:rFonts w:ascii="Times New Roman" w:eastAsia="Times New Roman" w:hAnsi="Times New Roman" w:cs="Times New Roman"/>
                <w:color w:val="000000"/>
                <w:sz w:val="20"/>
                <w:szCs w:val="20"/>
              </w:rPr>
              <w:t>with a Multilayer Shell // Journal of nano- and electronic physics. – 2021. – V. 13. – № 4. – P. 04031 (5 p.). (Scopus, публікація у виданні квартиля Q3, фахове видання категорії А)</w:t>
            </w:r>
          </w:p>
          <w:p w:rsidR="007D5AAD" w:rsidRPr="00C636C2" w:rsidRDefault="007D5AAD" w:rsidP="007D5AAD">
            <w:pPr>
              <w:numPr>
                <w:ilvl w:val="0"/>
                <w:numId w:val="2"/>
              </w:numPr>
              <w:pBdr>
                <w:top w:val="nil"/>
                <w:left w:val="nil"/>
                <w:bottom w:val="nil"/>
                <w:right w:val="nil"/>
                <w:between w:val="nil"/>
              </w:pBdr>
              <w:spacing w:after="60" w:line="240" w:lineRule="auto"/>
              <w:ind w:left="458" w:hanging="283"/>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0"/>
                <w:szCs w:val="20"/>
              </w:rPr>
              <w:t xml:space="preserve">Dan’kiv O.O., Kuzyk O.V., Stolyarchuk І.D.  The influence of laser irradiation on the formation of n-n+ transitions in heterosystems with significant mismatch of </w:t>
            </w:r>
            <w:r w:rsidRPr="00C636C2">
              <w:rPr>
                <w:rFonts w:ascii="Times New Roman" w:eastAsia="Times New Roman" w:hAnsi="Times New Roman" w:cs="Times New Roman"/>
                <w:color w:val="000000"/>
                <w:sz w:val="20"/>
                <w:szCs w:val="20"/>
              </w:rPr>
              <w:lastRenderedPageBreak/>
              <w:t>lattice parameters // Nanomaterials: Applications &amp; Properties : Proceedings of the 2021 IEEE 11th International Conference (Sumy, Ukraine, September 5 – 11, 2021). – Sumy, 2021. – P. 1-4</w:t>
            </w:r>
            <w:r w:rsidRPr="00C636C2">
              <w:rPr>
                <w:rFonts w:ascii="Times New Roman" w:eastAsia="Times New Roman" w:hAnsi="Times New Roman" w:cs="Times New Roman"/>
                <w:color w:val="0000FF"/>
                <w:sz w:val="20"/>
                <w:szCs w:val="20"/>
              </w:rPr>
              <w:t xml:space="preserve">. </w:t>
            </w:r>
            <w:r w:rsidRPr="00C636C2">
              <w:rPr>
                <w:rFonts w:ascii="Times New Roman" w:eastAsia="Times New Roman" w:hAnsi="Times New Roman" w:cs="Times New Roman"/>
                <w:color w:val="000000"/>
                <w:sz w:val="20"/>
                <w:szCs w:val="20"/>
              </w:rPr>
              <w:t>(Scopus)</w:t>
            </w:r>
          </w:p>
        </w:tc>
        <w:tc>
          <w:tcPr>
            <w:tcW w:w="1985" w:type="dxa"/>
            <w:gridSpan w:val="2"/>
          </w:tcPr>
          <w:p w:rsidR="007D5AAD" w:rsidRPr="00C636C2" w:rsidRDefault="007D5AAD" w:rsidP="007D5AAD">
            <w:pPr>
              <w:spacing w:after="0" w:line="240" w:lineRule="auto"/>
              <w:jc w:val="center"/>
              <w:rPr>
                <w:sz w:val="24"/>
                <w:szCs w:val="24"/>
              </w:rPr>
            </w:pPr>
            <w:r w:rsidRPr="00C636C2">
              <w:rPr>
                <w:rFonts w:ascii="Times New Roman" w:eastAsia="Times New Roman" w:hAnsi="Times New Roman" w:cs="Times New Roman"/>
                <w:sz w:val="24"/>
                <w:szCs w:val="24"/>
              </w:rPr>
              <w:lastRenderedPageBreak/>
              <w:t>Стажування:</w:t>
            </w:r>
          </w:p>
          <w:p w:rsidR="007D5AAD" w:rsidRPr="00C636C2" w:rsidRDefault="007D5AAD" w:rsidP="007D5AAD">
            <w:pPr>
              <w:spacing w:after="0" w:line="240" w:lineRule="auto"/>
              <w:jc w:val="center"/>
              <w:rPr>
                <w:sz w:val="24"/>
                <w:szCs w:val="24"/>
              </w:rPr>
            </w:pPr>
            <w:r w:rsidRPr="00C636C2">
              <w:rPr>
                <w:rFonts w:ascii="Times New Roman" w:eastAsia="Times New Roman" w:hAnsi="Times New Roman" w:cs="Times New Roman"/>
                <w:sz w:val="24"/>
                <w:szCs w:val="24"/>
              </w:rPr>
              <w:t>Комунальний заклад Львівської обласної ради «Львівський обласний інститут післядипломної педагогічної освіти», кафедра природничо-математичної освіти, “Методика викладання фізики в умовах НУШ”</w:t>
            </w:r>
          </w:p>
          <w:p w:rsidR="007D5AAD" w:rsidRPr="00C636C2" w:rsidRDefault="007D5AAD" w:rsidP="007D5AAD">
            <w:pPr>
              <w:spacing w:after="0" w:line="240" w:lineRule="auto"/>
              <w:jc w:val="center"/>
              <w:rPr>
                <w:sz w:val="24"/>
                <w:szCs w:val="24"/>
              </w:rPr>
            </w:pPr>
            <w:r w:rsidRPr="00C636C2">
              <w:rPr>
                <w:rFonts w:ascii="Times New Roman" w:eastAsia="Times New Roman" w:hAnsi="Times New Roman" w:cs="Times New Roman"/>
                <w:sz w:val="24"/>
                <w:szCs w:val="24"/>
              </w:rPr>
              <w:t>довідка №220 від 12.12.2022 р.;</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24.10.22 – 02.12.22;</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6 кредитів </w:t>
            </w:r>
            <w:r w:rsidRPr="00C636C2">
              <w:rPr>
                <w:rFonts w:ascii="Times New Roman" w:eastAsia="Times New Roman" w:hAnsi="Times New Roman" w:cs="Times New Roman"/>
                <w:sz w:val="24"/>
                <w:szCs w:val="24"/>
              </w:rPr>
              <w:br/>
              <w:t>(180 год.)</w:t>
            </w:r>
          </w:p>
          <w:p w:rsidR="007D5AAD" w:rsidRPr="00C636C2" w:rsidRDefault="007D5AAD" w:rsidP="007D5AAD">
            <w:pPr>
              <w:spacing w:after="0" w:line="240" w:lineRule="auto"/>
              <w:jc w:val="center"/>
              <w:rPr>
                <w:rFonts w:ascii="Times New Roman" w:eastAsia="Times New Roman" w:hAnsi="Times New Roman" w:cs="Times New Roman"/>
                <w:sz w:val="24"/>
                <w:szCs w:val="24"/>
              </w:rPr>
            </w:pPr>
          </w:p>
          <w:p w:rsidR="007D5AAD" w:rsidRPr="00C636C2" w:rsidRDefault="007D5AAD" w:rsidP="007D5AAD">
            <w:pPr>
              <w:spacing w:after="0" w:line="240" w:lineRule="auto"/>
              <w:jc w:val="center"/>
              <w:rPr>
                <w:rFonts w:ascii="Times New Roman" w:eastAsia="Times New Roman" w:hAnsi="Times New Roman" w:cs="Times New Roman"/>
                <w:sz w:val="24"/>
                <w:szCs w:val="24"/>
              </w:rPr>
            </w:pP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“ЦИФРОВІ ІНСТРУМЕНТИ GOOGLE ДЛЯ ОСВІТИ. Базовий рівень” </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Сертифікат GDTfE-11-Б-02067</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від 18.06.23 року </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1 кредит (30 год.)</w:t>
            </w:r>
          </w:p>
          <w:p w:rsidR="007D5AAD" w:rsidRPr="00C636C2" w:rsidRDefault="007D5AAD" w:rsidP="007D5AAD">
            <w:pPr>
              <w:spacing w:after="0" w:line="240" w:lineRule="auto"/>
              <w:jc w:val="center"/>
              <w:rPr>
                <w:rFonts w:ascii="Times New Roman" w:eastAsia="Times New Roman" w:hAnsi="Times New Roman" w:cs="Times New Roman"/>
                <w:sz w:val="24"/>
                <w:szCs w:val="24"/>
              </w:rPr>
            </w:pP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“ЦИФРОВІ ІНСТРУМЕНТИ GOOGLE ДЛЯ </w:t>
            </w:r>
            <w:r w:rsidRPr="00C636C2">
              <w:rPr>
                <w:rFonts w:ascii="Times New Roman" w:eastAsia="Times New Roman" w:hAnsi="Times New Roman" w:cs="Times New Roman"/>
                <w:sz w:val="24"/>
                <w:szCs w:val="24"/>
              </w:rPr>
              <w:lastRenderedPageBreak/>
              <w:t xml:space="preserve">ОСВІТИ. Середній рівень” </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Сертифікат GDTfE-11-С-01361</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від 25.06.23 року </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0,5 кредиту (15 год.)</w:t>
            </w:r>
          </w:p>
          <w:p w:rsidR="007D5AAD" w:rsidRPr="00C636C2" w:rsidRDefault="007D5AAD" w:rsidP="007D5AAD">
            <w:pPr>
              <w:spacing w:after="0" w:line="240" w:lineRule="auto"/>
              <w:jc w:val="center"/>
              <w:rPr>
                <w:rFonts w:ascii="Times New Roman" w:eastAsia="Times New Roman" w:hAnsi="Times New Roman" w:cs="Times New Roman"/>
                <w:sz w:val="24"/>
                <w:szCs w:val="24"/>
              </w:rPr>
            </w:pP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ЦИФРОВІ ІНСТРУМЕНТИ GOOGLE ДЛЯ ОСВІТИ. Поглиблений рівень” </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Сертифікат GDTfE-11-П-00713</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від 02.07.23 року </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0,5 кредиту (15 год.)</w:t>
            </w:r>
          </w:p>
          <w:p w:rsidR="007D5AAD" w:rsidRPr="00C636C2" w:rsidRDefault="007D5AAD" w:rsidP="007D5AAD">
            <w:pPr>
              <w:spacing w:after="0" w:line="240" w:lineRule="auto"/>
              <w:jc w:val="center"/>
              <w:rPr>
                <w:rFonts w:ascii="Times New Roman" w:eastAsia="Times New Roman" w:hAnsi="Times New Roman" w:cs="Times New Roman"/>
                <w:sz w:val="24"/>
                <w:szCs w:val="24"/>
              </w:rPr>
            </w:pPr>
          </w:p>
        </w:tc>
        <w:tc>
          <w:tcPr>
            <w:tcW w:w="4138" w:type="dxa"/>
            <w:gridSpan w:val="2"/>
          </w:tcPr>
          <w:p w:rsidR="007D5AAD" w:rsidRPr="00C636C2" w:rsidRDefault="007D5AAD" w:rsidP="007D5AAD">
            <w:pPr>
              <w:pBdr>
                <w:top w:val="nil"/>
                <w:left w:val="nil"/>
                <w:bottom w:val="nil"/>
                <w:right w:val="nil"/>
                <w:between w:val="nil"/>
              </w:pBdr>
              <w:spacing w:after="0" w:line="252" w:lineRule="auto"/>
              <w:jc w:val="both"/>
              <w:rPr>
                <w:rFonts w:ascii="Times New Roman" w:eastAsia="Times New Roman" w:hAnsi="Times New Roman" w:cs="Times New Roman"/>
                <w:color w:val="000000"/>
                <w:sz w:val="24"/>
                <w:szCs w:val="24"/>
              </w:rPr>
            </w:pPr>
            <w:r w:rsidRPr="00C636C2">
              <w:rPr>
                <w:rFonts w:ascii="Times New Roman" w:eastAsia="Times New Roman" w:hAnsi="Times New Roman" w:cs="Times New Roman"/>
                <w:b/>
                <w:color w:val="000000"/>
                <w:sz w:val="24"/>
                <w:szCs w:val="24"/>
              </w:rPr>
              <w:lastRenderedPageBreak/>
              <w:t xml:space="preserve">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 </w:t>
            </w:r>
          </w:p>
          <w:p w:rsidR="007D5AAD" w:rsidRPr="00C636C2" w:rsidRDefault="007D5AAD" w:rsidP="007D5AAD">
            <w:pPr>
              <w:numPr>
                <w:ilvl w:val="0"/>
                <w:numId w:val="10"/>
              </w:numPr>
              <w:pBdr>
                <w:top w:val="nil"/>
                <w:left w:val="nil"/>
                <w:bottom w:val="nil"/>
                <w:right w:val="nil"/>
                <w:between w:val="nil"/>
              </w:pBdr>
              <w:spacing w:after="0" w:line="240" w:lineRule="auto"/>
              <w:ind w:left="413"/>
              <w:jc w:val="both"/>
              <w:rPr>
                <w:rFonts w:ascii="Times New Roman" w:eastAsia="Times New Roman" w:hAnsi="Times New Roman" w:cs="Times New Roman"/>
                <w:color w:val="000000"/>
                <w:sz w:val="20"/>
                <w:szCs w:val="20"/>
              </w:rPr>
            </w:pPr>
            <w:r w:rsidRPr="00C636C2">
              <w:rPr>
                <w:rFonts w:ascii="Times New Roman" w:hAnsi="Times New Roman" w:cs="Times New Roman"/>
                <w:sz w:val="20"/>
                <w:szCs w:val="20"/>
              </w:rPr>
              <w:t>Kuzyk O.V., Dan’kiv O.O.</w:t>
            </w:r>
            <w:r w:rsidRPr="00C636C2">
              <w:rPr>
                <w:rFonts w:ascii="Times New Roman" w:hAnsi="Times New Roman" w:cs="Times New Roman"/>
                <w:sz w:val="20"/>
                <w:szCs w:val="20"/>
                <w:lang w:val="en-US"/>
              </w:rPr>
              <w:t xml:space="preserve">, </w:t>
            </w:r>
            <w:r w:rsidRPr="00C636C2">
              <w:rPr>
                <w:rStyle w:val="a8"/>
                <w:rFonts w:ascii="Times New Roman" w:hAnsi="Times New Roman" w:cs="Times New Roman"/>
                <w:bCs/>
                <w:i w:val="0"/>
                <w:sz w:val="20"/>
                <w:szCs w:val="20"/>
                <w:shd w:val="clear" w:color="auto" w:fill="FBFBF3"/>
              </w:rPr>
              <w:t>Stolyarchuk</w:t>
            </w:r>
            <w:r w:rsidRPr="00C636C2">
              <w:rPr>
                <w:rFonts w:ascii="Times New Roman" w:hAnsi="Times New Roman" w:cs="Times New Roman"/>
                <w:bCs/>
                <w:sz w:val="20"/>
                <w:szCs w:val="20"/>
                <w:lang w:val="en-GB"/>
              </w:rPr>
              <w:t> </w:t>
            </w:r>
            <w:r w:rsidRPr="00C636C2">
              <w:rPr>
                <w:rFonts w:ascii="Times New Roman" w:hAnsi="Times New Roman" w:cs="Times New Roman"/>
                <w:bCs/>
                <w:sz w:val="20"/>
                <w:szCs w:val="20"/>
              </w:rPr>
              <w:t>І.</w:t>
            </w:r>
            <w:r w:rsidRPr="00C636C2">
              <w:rPr>
                <w:rFonts w:ascii="Times New Roman" w:hAnsi="Times New Roman" w:cs="Times New Roman"/>
                <w:sz w:val="20"/>
                <w:szCs w:val="20"/>
              </w:rPr>
              <w:t xml:space="preserve"> </w:t>
            </w:r>
            <w:r w:rsidRPr="00C636C2">
              <w:rPr>
                <w:rFonts w:ascii="Times New Roman" w:hAnsi="Times New Roman" w:cs="Times New Roman"/>
                <w:sz w:val="20"/>
                <w:szCs w:val="20"/>
                <w:lang w:val="en-US"/>
              </w:rPr>
              <w:t>Using the Wolfram Mathematica Software Product and the Smartphone to Determine Kinematic Quantities in Physics Laboratory Workshop</w:t>
            </w:r>
            <w:r w:rsidRPr="00C636C2">
              <w:rPr>
                <w:rFonts w:ascii="Times New Roman" w:hAnsi="Times New Roman" w:cs="Times New Roman"/>
                <w:spacing w:val="-6"/>
                <w:sz w:val="20"/>
                <w:szCs w:val="20"/>
              </w:rPr>
              <w:t xml:space="preserve"> // </w:t>
            </w:r>
            <w:r w:rsidRPr="00C636C2">
              <w:rPr>
                <w:rStyle w:val="a8"/>
                <w:rFonts w:ascii="Times New Roman" w:hAnsi="Times New Roman" w:cs="Times New Roman"/>
                <w:i w:val="0"/>
                <w:sz w:val="20"/>
                <w:szCs w:val="20"/>
                <w:shd w:val="clear" w:color="auto" w:fill="FFFFFF"/>
                <w:lang w:val="en-US"/>
              </w:rPr>
              <w:t>Computer Science and Information Technologies (CSIT)</w:t>
            </w:r>
            <w:r w:rsidRPr="00C636C2">
              <w:rPr>
                <w:rFonts w:ascii="Times New Roman" w:hAnsi="Times New Roman" w:cs="Times New Roman"/>
                <w:sz w:val="20"/>
                <w:szCs w:val="20"/>
              </w:rPr>
              <w:t xml:space="preserve">: Proceedings of the </w:t>
            </w:r>
            <w:r w:rsidRPr="00C636C2">
              <w:rPr>
                <w:rFonts w:ascii="Times New Roman" w:hAnsi="Times New Roman" w:cs="Times New Roman"/>
                <w:sz w:val="20"/>
                <w:szCs w:val="20"/>
                <w:lang w:val="en-US"/>
              </w:rPr>
              <w:t>2023</w:t>
            </w:r>
            <w:r w:rsidRPr="00C636C2">
              <w:rPr>
                <w:rFonts w:ascii="Times New Roman" w:hAnsi="Times New Roman" w:cs="Times New Roman"/>
                <w:sz w:val="20"/>
                <w:szCs w:val="20"/>
              </w:rPr>
              <w:t xml:space="preserve"> IEEE </w:t>
            </w:r>
            <w:r w:rsidRPr="00C636C2">
              <w:rPr>
                <w:rFonts w:ascii="Times New Roman" w:hAnsi="Times New Roman" w:cs="Times New Roman"/>
                <w:sz w:val="20"/>
                <w:szCs w:val="20"/>
                <w:lang w:val="en-US"/>
              </w:rPr>
              <w:t>18</w:t>
            </w:r>
            <w:r w:rsidRPr="00C636C2">
              <w:rPr>
                <w:rFonts w:ascii="Times New Roman" w:hAnsi="Times New Roman" w:cs="Times New Roman"/>
                <w:sz w:val="20"/>
                <w:szCs w:val="20"/>
              </w:rPr>
              <w:t>th International Conference (</w:t>
            </w:r>
            <w:r w:rsidRPr="00C636C2">
              <w:rPr>
                <w:rFonts w:ascii="Times New Roman" w:hAnsi="Times New Roman" w:cs="Times New Roman"/>
                <w:sz w:val="20"/>
                <w:szCs w:val="20"/>
                <w:lang w:val="en-US"/>
              </w:rPr>
              <w:t>Lviv</w:t>
            </w:r>
            <w:r w:rsidRPr="00C636C2">
              <w:rPr>
                <w:rFonts w:ascii="Times New Roman" w:hAnsi="Times New Roman" w:cs="Times New Roman"/>
                <w:sz w:val="20"/>
                <w:szCs w:val="20"/>
              </w:rPr>
              <w:t xml:space="preserve">, Ukraine, </w:t>
            </w:r>
            <w:r w:rsidRPr="00C636C2">
              <w:rPr>
                <w:rFonts w:ascii="Times New Roman" w:hAnsi="Times New Roman" w:cs="Times New Roman"/>
                <w:sz w:val="20"/>
                <w:szCs w:val="20"/>
                <w:lang w:val="en-US"/>
              </w:rPr>
              <w:t>October</w:t>
            </w:r>
            <w:r w:rsidRPr="00C636C2">
              <w:rPr>
                <w:rFonts w:ascii="Times New Roman" w:hAnsi="Times New Roman" w:cs="Times New Roman"/>
                <w:sz w:val="20"/>
                <w:szCs w:val="20"/>
              </w:rPr>
              <w:t> 1</w:t>
            </w:r>
            <w:r w:rsidRPr="00C636C2">
              <w:rPr>
                <w:rFonts w:ascii="Times New Roman" w:hAnsi="Times New Roman" w:cs="Times New Roman"/>
                <w:sz w:val="20"/>
                <w:szCs w:val="20"/>
                <w:lang w:val="en-US"/>
              </w:rPr>
              <w:t>9</w:t>
            </w:r>
            <w:r w:rsidRPr="00C636C2">
              <w:rPr>
                <w:rFonts w:ascii="Times New Roman" w:hAnsi="Times New Roman" w:cs="Times New Roman"/>
                <w:sz w:val="20"/>
                <w:szCs w:val="20"/>
              </w:rPr>
              <w:t> – 2</w:t>
            </w:r>
            <w:r w:rsidRPr="00C636C2">
              <w:rPr>
                <w:rFonts w:ascii="Times New Roman" w:hAnsi="Times New Roman" w:cs="Times New Roman"/>
                <w:sz w:val="20"/>
                <w:szCs w:val="20"/>
                <w:lang w:val="en-US"/>
              </w:rPr>
              <w:t>1</w:t>
            </w:r>
            <w:r w:rsidRPr="00C636C2">
              <w:rPr>
                <w:rFonts w:ascii="Times New Roman" w:hAnsi="Times New Roman" w:cs="Times New Roman"/>
                <w:sz w:val="20"/>
                <w:szCs w:val="20"/>
              </w:rPr>
              <w:t>, 20</w:t>
            </w:r>
            <w:r w:rsidRPr="00C636C2">
              <w:rPr>
                <w:rFonts w:ascii="Times New Roman" w:hAnsi="Times New Roman" w:cs="Times New Roman"/>
                <w:sz w:val="20"/>
                <w:szCs w:val="20"/>
                <w:lang w:val="en-US"/>
              </w:rPr>
              <w:t>23</w:t>
            </w:r>
            <w:r w:rsidRPr="00C636C2">
              <w:rPr>
                <w:rFonts w:ascii="Times New Roman" w:hAnsi="Times New Roman" w:cs="Times New Roman"/>
                <w:sz w:val="20"/>
                <w:szCs w:val="20"/>
              </w:rPr>
              <w:t xml:space="preserve">). – </w:t>
            </w:r>
            <w:r w:rsidRPr="00C636C2">
              <w:rPr>
                <w:rFonts w:ascii="Times New Roman" w:hAnsi="Times New Roman" w:cs="Times New Roman"/>
                <w:spacing w:val="-6"/>
                <w:sz w:val="20"/>
                <w:szCs w:val="20"/>
                <w:lang w:val="en-US"/>
              </w:rPr>
              <w:t>Lviv</w:t>
            </w:r>
            <w:r w:rsidRPr="00C636C2">
              <w:rPr>
                <w:rFonts w:ascii="Times New Roman" w:hAnsi="Times New Roman" w:cs="Times New Roman"/>
                <w:spacing w:val="-6"/>
                <w:sz w:val="20"/>
                <w:szCs w:val="20"/>
              </w:rPr>
              <w:t xml:space="preserve">, </w:t>
            </w:r>
            <w:r w:rsidRPr="00C636C2">
              <w:rPr>
                <w:rFonts w:ascii="Times New Roman" w:hAnsi="Times New Roman" w:cs="Times New Roman"/>
                <w:sz w:val="20"/>
                <w:szCs w:val="20"/>
              </w:rPr>
              <w:t>20</w:t>
            </w:r>
            <w:r w:rsidRPr="00C636C2">
              <w:rPr>
                <w:rFonts w:ascii="Times New Roman" w:hAnsi="Times New Roman" w:cs="Times New Roman"/>
                <w:sz w:val="20"/>
                <w:szCs w:val="20"/>
                <w:lang w:val="en-US"/>
              </w:rPr>
              <w:t>23</w:t>
            </w:r>
            <w:r w:rsidRPr="00C636C2">
              <w:rPr>
                <w:rFonts w:ascii="Times New Roman" w:hAnsi="Times New Roman" w:cs="Times New Roman"/>
                <w:sz w:val="20"/>
                <w:szCs w:val="20"/>
              </w:rPr>
              <w:t>. – P.  1-</w:t>
            </w:r>
            <w:r w:rsidRPr="00C636C2">
              <w:rPr>
                <w:rFonts w:ascii="Times New Roman" w:hAnsi="Times New Roman" w:cs="Times New Roman"/>
                <w:sz w:val="20"/>
                <w:szCs w:val="20"/>
                <w:lang w:val="en-US"/>
              </w:rPr>
              <w:t>4</w:t>
            </w:r>
            <w:r w:rsidRPr="00C636C2">
              <w:rPr>
                <w:rFonts w:ascii="Times New Roman" w:hAnsi="Times New Roman" w:cs="Times New Roman"/>
                <w:sz w:val="20"/>
                <w:szCs w:val="20"/>
              </w:rPr>
              <w:t>.</w:t>
            </w:r>
            <w:r w:rsidRPr="00C636C2">
              <w:rPr>
                <w:rFonts w:ascii="Times New Roman" w:eastAsia="Times New Roman" w:hAnsi="Times New Roman" w:cs="Times New Roman"/>
                <w:color w:val="000000"/>
                <w:sz w:val="20"/>
                <w:szCs w:val="20"/>
              </w:rPr>
              <w:t xml:space="preserve"> (Scopus)</w:t>
            </w:r>
          </w:p>
          <w:p w:rsidR="007D5AAD" w:rsidRPr="00C636C2" w:rsidRDefault="007D5AAD" w:rsidP="007D5AAD">
            <w:pPr>
              <w:numPr>
                <w:ilvl w:val="0"/>
                <w:numId w:val="10"/>
              </w:numPr>
              <w:pBdr>
                <w:top w:val="nil"/>
                <w:left w:val="nil"/>
                <w:bottom w:val="nil"/>
                <w:right w:val="nil"/>
                <w:between w:val="nil"/>
              </w:pBdr>
              <w:spacing w:after="0" w:line="240" w:lineRule="auto"/>
              <w:ind w:left="413"/>
              <w:jc w:val="both"/>
              <w:rPr>
                <w:rFonts w:ascii="Times New Roman" w:eastAsia="Times New Roman" w:hAnsi="Times New Roman" w:cs="Times New Roman"/>
                <w:color w:val="000000"/>
                <w:sz w:val="20"/>
                <w:szCs w:val="20"/>
              </w:rPr>
            </w:pPr>
            <w:r w:rsidRPr="00C636C2">
              <w:rPr>
                <w:rFonts w:ascii="Times New Roman" w:hAnsi="Times New Roman" w:cs="Times New Roman"/>
                <w:sz w:val="20"/>
                <w:szCs w:val="20"/>
              </w:rPr>
              <w:t xml:space="preserve">Kuzyk O.V., </w:t>
            </w:r>
            <w:r w:rsidRPr="00C636C2">
              <w:rPr>
                <w:rStyle w:val="a8"/>
                <w:rFonts w:ascii="Times New Roman" w:hAnsi="Times New Roman" w:cs="Times New Roman"/>
                <w:bCs/>
                <w:color w:val="111111"/>
                <w:sz w:val="20"/>
                <w:szCs w:val="20"/>
                <w:shd w:val="clear" w:color="auto" w:fill="FBFBF3"/>
              </w:rPr>
              <w:t>Stolyarchuk</w:t>
            </w:r>
            <w:r w:rsidRPr="00C636C2">
              <w:rPr>
                <w:rFonts w:ascii="Times New Roman" w:hAnsi="Times New Roman" w:cs="Times New Roman"/>
                <w:bCs/>
                <w:sz w:val="20"/>
                <w:szCs w:val="20"/>
              </w:rPr>
              <w:t> І.D., Dan’kiv O.O., Peleshchak R.M.</w:t>
            </w:r>
            <w:r w:rsidRPr="00C636C2">
              <w:rPr>
                <w:rFonts w:ascii="Times New Roman" w:hAnsi="Times New Roman" w:cs="Times New Roman"/>
                <w:sz w:val="20"/>
                <w:szCs w:val="20"/>
              </w:rPr>
              <w:t xml:space="preserve"> </w:t>
            </w:r>
            <w:r w:rsidRPr="00C636C2">
              <w:rPr>
                <w:rFonts w:ascii="Times New Roman" w:hAnsi="Times New Roman" w:cs="Times New Roman"/>
                <w:sz w:val="20"/>
                <w:szCs w:val="20"/>
                <w:shd w:val="clear" w:color="auto" w:fill="FFFFFF"/>
              </w:rPr>
              <w:t>Baric properties of quantum dots of the type of core (CdSe) – multilayer shell (ZnS/CdS/ZnS) for biomedical applications</w:t>
            </w:r>
            <w:r w:rsidRPr="00C636C2">
              <w:rPr>
                <w:rFonts w:ascii="Times New Roman" w:hAnsi="Times New Roman" w:cs="Times New Roman"/>
                <w:sz w:val="20"/>
                <w:szCs w:val="20"/>
              </w:rPr>
              <w:t xml:space="preserve"> // </w:t>
            </w:r>
            <w:r w:rsidRPr="00C636C2">
              <w:rPr>
                <w:rFonts w:ascii="Times New Roman" w:hAnsi="Times New Roman" w:cs="Times New Roman"/>
                <w:sz w:val="20"/>
                <w:szCs w:val="20"/>
                <w:shd w:val="clear" w:color="auto" w:fill="FFFFFF"/>
              </w:rPr>
              <w:t>Applied Nanoscience</w:t>
            </w:r>
            <w:r w:rsidRPr="00C636C2">
              <w:rPr>
                <w:rFonts w:ascii="Times New Roman" w:hAnsi="Times New Roman" w:cs="Times New Roman"/>
                <w:sz w:val="20"/>
                <w:szCs w:val="20"/>
              </w:rPr>
              <w:t>. – 2023. – V. </w:t>
            </w:r>
            <w:r w:rsidRPr="00C636C2">
              <w:rPr>
                <w:rFonts w:ascii="Times New Roman" w:hAnsi="Times New Roman" w:cs="Times New Roman"/>
                <w:bCs/>
                <w:sz w:val="20"/>
                <w:szCs w:val="20"/>
                <w:shd w:val="clear" w:color="auto" w:fill="FCFCFC"/>
              </w:rPr>
              <w:t>13</w:t>
            </w:r>
            <w:r w:rsidRPr="00C636C2">
              <w:rPr>
                <w:rFonts w:ascii="Times New Roman" w:hAnsi="Times New Roman" w:cs="Times New Roman"/>
                <w:sz w:val="20"/>
                <w:szCs w:val="20"/>
                <w:shd w:val="clear" w:color="auto" w:fill="FCFCFC"/>
              </w:rPr>
              <w:t>.</w:t>
            </w:r>
            <w:r w:rsidRPr="00C636C2">
              <w:rPr>
                <w:rFonts w:ascii="Times New Roman" w:hAnsi="Times New Roman" w:cs="Times New Roman"/>
                <w:sz w:val="20"/>
                <w:szCs w:val="20"/>
                <w:shd w:val="clear" w:color="auto" w:fill="FCFCFC"/>
                <w:lang w:val="en-GB"/>
              </w:rPr>
              <w:t xml:space="preserve"> </w:t>
            </w:r>
            <w:r w:rsidRPr="00C636C2">
              <w:rPr>
                <w:rFonts w:ascii="Times New Roman" w:hAnsi="Times New Roman" w:cs="Times New Roman"/>
                <w:sz w:val="20"/>
                <w:szCs w:val="20"/>
                <w:shd w:val="clear" w:color="auto" w:fill="FCFCFC"/>
              </w:rPr>
              <w:t>–</w:t>
            </w:r>
            <w:r w:rsidRPr="00C636C2">
              <w:rPr>
                <w:rFonts w:ascii="Times New Roman" w:hAnsi="Times New Roman" w:cs="Times New Roman"/>
                <w:sz w:val="20"/>
                <w:szCs w:val="20"/>
                <w:shd w:val="clear" w:color="auto" w:fill="FCFCFC"/>
                <w:lang w:val="en-GB"/>
              </w:rPr>
              <w:t xml:space="preserve"> </w:t>
            </w:r>
            <w:r w:rsidRPr="00C636C2">
              <w:rPr>
                <w:rFonts w:ascii="Times New Roman" w:hAnsi="Times New Roman" w:cs="Times New Roman"/>
                <w:sz w:val="20"/>
                <w:szCs w:val="20"/>
                <w:shd w:val="clear" w:color="auto" w:fill="FCFCFC"/>
              </w:rPr>
              <w:t>P</w:t>
            </w:r>
            <w:r w:rsidRPr="00C636C2">
              <w:rPr>
                <w:rFonts w:ascii="Times New Roman" w:hAnsi="Times New Roman" w:cs="Times New Roman"/>
                <w:sz w:val="20"/>
                <w:szCs w:val="20"/>
                <w:shd w:val="clear" w:color="auto" w:fill="FCFCFC"/>
                <w:lang w:val="en-GB"/>
              </w:rPr>
              <w:t>. </w:t>
            </w:r>
            <w:r w:rsidRPr="00C636C2">
              <w:rPr>
                <w:rFonts w:ascii="Times New Roman" w:hAnsi="Times New Roman" w:cs="Times New Roman"/>
                <w:sz w:val="20"/>
                <w:szCs w:val="20"/>
                <w:shd w:val="clear" w:color="auto" w:fill="FCFCFC"/>
              </w:rPr>
              <w:t xml:space="preserve">4727-4736. </w:t>
            </w:r>
            <w:r w:rsidRPr="00C636C2">
              <w:rPr>
                <w:rFonts w:ascii="Times New Roman" w:eastAsia="Times New Roman" w:hAnsi="Times New Roman" w:cs="Times New Roman"/>
                <w:color w:val="000000"/>
                <w:sz w:val="20"/>
                <w:szCs w:val="20"/>
              </w:rPr>
              <w:t>(Scopus, Web of Science, публікація у виданні квартиля Q2)</w:t>
            </w:r>
          </w:p>
          <w:p w:rsidR="007D5AAD" w:rsidRPr="00C636C2" w:rsidRDefault="007D5AAD" w:rsidP="007D5AAD">
            <w:pPr>
              <w:numPr>
                <w:ilvl w:val="0"/>
                <w:numId w:val="10"/>
              </w:numPr>
              <w:pBdr>
                <w:top w:val="nil"/>
                <w:left w:val="nil"/>
                <w:bottom w:val="nil"/>
                <w:right w:val="nil"/>
                <w:between w:val="nil"/>
              </w:pBdr>
              <w:spacing w:after="0" w:line="240" w:lineRule="auto"/>
              <w:ind w:left="41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Kuzyk O.V., Dan’kiv O.O., Peleshchak R.M., </w:t>
            </w:r>
            <w:r w:rsidRPr="00C636C2">
              <w:rPr>
                <w:rFonts w:ascii="Times New Roman" w:eastAsia="Times New Roman" w:hAnsi="Times New Roman" w:cs="Times New Roman"/>
                <w:color w:val="111111"/>
                <w:sz w:val="20"/>
                <w:szCs w:val="20"/>
              </w:rPr>
              <w:t>Stolyarchuk</w:t>
            </w:r>
            <w:r w:rsidRPr="00C636C2">
              <w:rPr>
                <w:rFonts w:ascii="Times New Roman" w:eastAsia="Times New Roman" w:hAnsi="Times New Roman" w:cs="Times New Roman"/>
                <w:i/>
                <w:color w:val="000000"/>
                <w:sz w:val="20"/>
                <w:szCs w:val="20"/>
              </w:rPr>
              <w:t xml:space="preserve"> </w:t>
            </w:r>
            <w:r w:rsidRPr="00C636C2">
              <w:rPr>
                <w:rFonts w:ascii="Times New Roman" w:eastAsia="Times New Roman" w:hAnsi="Times New Roman" w:cs="Times New Roman"/>
                <w:color w:val="000000"/>
                <w:sz w:val="20"/>
                <w:szCs w:val="20"/>
              </w:rPr>
              <w:t>І.D. Baric properties of CdSe-core / ZnS/CdS/ZnS-multilayer shell quantum dots // Physica E: Low-dimensional Systems and Nanostructures. – 2022. – V. 143. – Р. 115381: 1-8. (Scopus, Web of Science, публікація у виданні квартиля Q2, IF=3,369)</w:t>
            </w:r>
          </w:p>
          <w:p w:rsidR="007D5AAD" w:rsidRPr="00C636C2" w:rsidRDefault="007D5AAD" w:rsidP="007D5AAD">
            <w:pPr>
              <w:numPr>
                <w:ilvl w:val="0"/>
                <w:numId w:val="10"/>
              </w:numPr>
              <w:pBdr>
                <w:top w:val="nil"/>
                <w:left w:val="nil"/>
                <w:bottom w:val="nil"/>
                <w:right w:val="nil"/>
                <w:between w:val="nil"/>
              </w:pBdr>
              <w:spacing w:after="0" w:line="240" w:lineRule="auto"/>
              <w:ind w:left="386"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Kuzyk O.V., Dan’kiv O.O., Peleshchak R.M., </w:t>
            </w:r>
            <w:r w:rsidRPr="00C636C2">
              <w:rPr>
                <w:rFonts w:ascii="Times New Roman" w:eastAsia="Times New Roman" w:hAnsi="Times New Roman" w:cs="Times New Roman"/>
                <w:color w:val="111111"/>
                <w:sz w:val="20"/>
                <w:szCs w:val="20"/>
              </w:rPr>
              <w:t>Stolyarchuk</w:t>
            </w:r>
            <w:r w:rsidRPr="00C636C2">
              <w:rPr>
                <w:rFonts w:ascii="Times New Roman" w:eastAsia="Times New Roman" w:hAnsi="Times New Roman" w:cs="Times New Roman"/>
                <w:i/>
                <w:color w:val="000000"/>
                <w:sz w:val="20"/>
                <w:szCs w:val="20"/>
              </w:rPr>
              <w:t xml:space="preserve"> </w:t>
            </w:r>
            <w:r w:rsidRPr="00C636C2">
              <w:rPr>
                <w:rFonts w:ascii="Times New Roman" w:eastAsia="Times New Roman" w:hAnsi="Times New Roman" w:cs="Times New Roman"/>
                <w:color w:val="000000"/>
                <w:sz w:val="20"/>
                <w:szCs w:val="20"/>
              </w:rPr>
              <w:t>І.D. The role of deformation and temperature fields in the distribution of dot defects and modification of the band structure of ZnO caused by pulsed laser irradiation // Romanian report in physics. – 2022. – V. 74. – Р. 502: 1-12. (Scopus, Web of Science, публікація у виданні квартиля Q2, IF=1,785)</w:t>
            </w:r>
          </w:p>
          <w:p w:rsidR="007D5AAD" w:rsidRPr="00C636C2" w:rsidRDefault="007D5AAD" w:rsidP="007D5AAD">
            <w:pPr>
              <w:numPr>
                <w:ilvl w:val="0"/>
                <w:numId w:val="10"/>
              </w:numPr>
              <w:pBdr>
                <w:top w:val="nil"/>
                <w:left w:val="nil"/>
                <w:bottom w:val="nil"/>
                <w:right w:val="nil"/>
                <w:between w:val="nil"/>
              </w:pBdr>
              <w:spacing w:after="0" w:line="240" w:lineRule="auto"/>
              <w:ind w:left="386"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lastRenderedPageBreak/>
              <w:t xml:space="preserve">Peleshchak R.M., Kuzyk O.V., Dan’kiv O.O. </w:t>
            </w:r>
            <w:hyperlink r:id="rId14">
              <w:r w:rsidRPr="00C636C2">
                <w:rPr>
                  <w:rFonts w:ascii="Times New Roman" w:eastAsia="Times New Roman" w:hAnsi="Times New Roman" w:cs="Times New Roman"/>
                  <w:color w:val="000000"/>
                  <w:sz w:val="20"/>
                  <w:szCs w:val="20"/>
                </w:rPr>
                <w:t>The influence of acoustic deformation on the recombination radiation in InAs/GaAs heterostructure with InAs quantum dots</w:t>
              </w:r>
            </w:hyperlink>
            <w:r w:rsidRPr="00C636C2">
              <w:rPr>
                <w:rFonts w:ascii="Times New Roman" w:eastAsia="Times New Roman" w:hAnsi="Times New Roman" w:cs="Times New Roman"/>
                <w:color w:val="000000"/>
                <w:sz w:val="20"/>
                <w:szCs w:val="20"/>
              </w:rPr>
              <w:t xml:space="preserve"> // Physica E: Low-dimensional Systems and Nanostructures. – 2020. – V. 119. – Р. 113988: 1-7. (Scopus, Web of Science, публікація у виданні квартиля Q2, IF=3,369)</w:t>
            </w:r>
          </w:p>
          <w:p w:rsidR="007D5AAD" w:rsidRPr="00C636C2" w:rsidRDefault="007D5AAD" w:rsidP="007D5AAD">
            <w:pPr>
              <w:numPr>
                <w:ilvl w:val="0"/>
                <w:numId w:val="10"/>
              </w:numPr>
              <w:pBdr>
                <w:top w:val="nil"/>
                <w:left w:val="nil"/>
                <w:bottom w:val="nil"/>
                <w:right w:val="nil"/>
                <w:between w:val="nil"/>
              </w:pBdr>
              <w:spacing w:after="0" w:line="240" w:lineRule="auto"/>
              <w:ind w:left="386"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Peleshchak R.M., Kuzyk O.V., Dan’kiv O.O. The influence of the electrically inactive impurity on the energy spectrum of electron and hole in InAs/GaAs heterostructure with InAs quantum dots // Romanian Journal of Physics. – 2020. – V. 65. – Р. 610: 1-11. (Scopus, Web of Science, публікація у виданні квартиля Q2, IF=1,662)</w:t>
            </w:r>
          </w:p>
          <w:p w:rsidR="007D5AAD" w:rsidRPr="00C636C2" w:rsidRDefault="007D5AAD" w:rsidP="007D5AAD">
            <w:pPr>
              <w:numPr>
                <w:ilvl w:val="0"/>
                <w:numId w:val="10"/>
              </w:numPr>
              <w:pBdr>
                <w:top w:val="nil"/>
                <w:left w:val="nil"/>
                <w:bottom w:val="nil"/>
                <w:right w:val="nil"/>
                <w:between w:val="nil"/>
              </w:pBdr>
              <w:spacing w:after="0" w:line="240" w:lineRule="auto"/>
              <w:ind w:left="386"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Peleshchak R.M., Kuzyk O.V., Dan’kiv O.O. The deformation-diffusion mechanism of the formation of n-n+ -transitions in semiconductors under the influence of pulsed laser irradiation // Romanian report in physics. – 2021. – V. 73. – Р. 506: 1-11. (Scopus, Web of Science, публікація у виданні квартиля Q2, IF=1,785)</w:t>
            </w:r>
          </w:p>
          <w:p w:rsidR="007D5AAD" w:rsidRPr="00C636C2" w:rsidRDefault="007D5AAD" w:rsidP="007D5AAD">
            <w:pPr>
              <w:numPr>
                <w:ilvl w:val="0"/>
                <w:numId w:val="10"/>
              </w:numPr>
              <w:pBdr>
                <w:top w:val="nil"/>
                <w:left w:val="nil"/>
                <w:bottom w:val="nil"/>
                <w:right w:val="nil"/>
                <w:between w:val="nil"/>
              </w:pBdr>
              <w:spacing w:after="0" w:line="240" w:lineRule="auto"/>
              <w:ind w:left="386"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Kuzyk O.V., Dan’kiv O.O., Peleshchak R.M., </w:t>
            </w:r>
            <w:r w:rsidRPr="00C636C2">
              <w:rPr>
                <w:rFonts w:ascii="Times New Roman" w:eastAsia="Times New Roman" w:hAnsi="Times New Roman" w:cs="Times New Roman"/>
                <w:color w:val="111111"/>
                <w:sz w:val="20"/>
                <w:szCs w:val="20"/>
              </w:rPr>
              <w:t>Stolyarchuk</w:t>
            </w:r>
            <w:r w:rsidRPr="00C636C2">
              <w:rPr>
                <w:rFonts w:ascii="Times New Roman" w:eastAsia="Times New Roman" w:hAnsi="Times New Roman" w:cs="Times New Roman"/>
                <w:i/>
                <w:color w:val="000000"/>
                <w:sz w:val="20"/>
                <w:szCs w:val="20"/>
              </w:rPr>
              <w:t xml:space="preserve"> </w:t>
            </w:r>
            <w:r w:rsidRPr="00C636C2">
              <w:rPr>
                <w:rFonts w:ascii="Times New Roman" w:eastAsia="Times New Roman" w:hAnsi="Times New Roman" w:cs="Times New Roman"/>
                <w:color w:val="000000"/>
                <w:sz w:val="20"/>
                <w:szCs w:val="20"/>
              </w:rPr>
              <w:t>І.D. The Deformation of Spherical CdSe Quantum Dot with a Multilayer Shell // Romanian Journal of Physics. – 2022. – V. 67. – Р. 607: 1-11. (Scopus, Web of Science, публікація у виданні квартиля Q3, IF=1,662)</w:t>
            </w:r>
          </w:p>
          <w:p w:rsidR="007D5AAD" w:rsidRPr="00C636C2" w:rsidRDefault="007D5AAD" w:rsidP="007D5AAD">
            <w:pPr>
              <w:numPr>
                <w:ilvl w:val="0"/>
                <w:numId w:val="10"/>
              </w:numPr>
              <w:pBdr>
                <w:top w:val="nil"/>
                <w:left w:val="nil"/>
                <w:bottom w:val="nil"/>
                <w:right w:val="nil"/>
                <w:between w:val="nil"/>
              </w:pBdr>
              <w:spacing w:after="0" w:line="240" w:lineRule="auto"/>
              <w:ind w:left="386"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Peleshchak R.M., Kuzyk O.V., Dan’kiv O.O. The Spectrum of Natural Frequencies of Acoustic Oscillations of a Spherical Quantum Dot</w:t>
            </w:r>
            <w:r w:rsidRPr="00C636C2">
              <w:rPr>
                <w:rFonts w:ascii="Times New Roman" w:eastAsia="Times New Roman" w:hAnsi="Times New Roman" w:cs="Times New Roman"/>
                <w:color w:val="00B150"/>
                <w:sz w:val="20"/>
                <w:szCs w:val="20"/>
              </w:rPr>
              <w:t xml:space="preserve"> </w:t>
            </w:r>
            <w:r w:rsidRPr="00C636C2">
              <w:rPr>
                <w:rFonts w:ascii="Times New Roman" w:eastAsia="Times New Roman" w:hAnsi="Times New Roman" w:cs="Times New Roman"/>
                <w:color w:val="000000"/>
                <w:sz w:val="20"/>
                <w:szCs w:val="20"/>
              </w:rPr>
              <w:t>with a Multilayer Shell // Journal of nano- and electronic physics. – 2021. – V. 13. – № 4. – P. 04031 (5 p.). (Scopus, публікація у виданні квартиля Q3, фахове видання категорії А)</w:t>
            </w:r>
          </w:p>
          <w:p w:rsidR="007D5AAD" w:rsidRPr="00C636C2" w:rsidRDefault="007D5AAD" w:rsidP="007D5AAD">
            <w:pPr>
              <w:numPr>
                <w:ilvl w:val="0"/>
                <w:numId w:val="10"/>
              </w:numPr>
              <w:pBdr>
                <w:top w:val="nil"/>
                <w:left w:val="nil"/>
                <w:bottom w:val="nil"/>
                <w:right w:val="nil"/>
                <w:between w:val="nil"/>
              </w:pBdr>
              <w:spacing w:after="60" w:line="240" w:lineRule="auto"/>
              <w:ind w:left="386"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Dan’kiv O.O., Kuzyk O.V., Stolyarchuk І.D.  The influence of laser irradiation on the </w:t>
            </w:r>
            <w:r w:rsidRPr="00C636C2">
              <w:rPr>
                <w:rFonts w:ascii="Times New Roman" w:eastAsia="Times New Roman" w:hAnsi="Times New Roman" w:cs="Times New Roman"/>
                <w:color w:val="000000"/>
                <w:sz w:val="20"/>
                <w:szCs w:val="20"/>
              </w:rPr>
              <w:lastRenderedPageBreak/>
              <w:t>formation of n-n+ transitions in heterosystems with significant mismatch of lattice parameters // Nanomaterials: Applications &amp; Properties : Proceedings of the 2021 IEEE 11th International Conference (Sumy, Ukraine, September 5 – 11, 2021). – Sumy, 2021. – P. 1-4</w:t>
            </w:r>
            <w:r w:rsidRPr="00C636C2">
              <w:rPr>
                <w:rFonts w:ascii="Times New Roman" w:eastAsia="Times New Roman" w:hAnsi="Times New Roman" w:cs="Times New Roman"/>
                <w:color w:val="0000FF"/>
                <w:sz w:val="20"/>
                <w:szCs w:val="20"/>
              </w:rPr>
              <w:t xml:space="preserve">. </w:t>
            </w:r>
            <w:r w:rsidRPr="00C636C2">
              <w:rPr>
                <w:rFonts w:ascii="Times New Roman" w:eastAsia="Times New Roman" w:hAnsi="Times New Roman" w:cs="Times New Roman"/>
                <w:color w:val="000000"/>
                <w:sz w:val="20"/>
                <w:szCs w:val="20"/>
              </w:rPr>
              <w:t>(Scopus)</w:t>
            </w:r>
          </w:p>
          <w:p w:rsidR="007D5AAD" w:rsidRPr="00C636C2" w:rsidRDefault="007D5AAD" w:rsidP="007D5AAD">
            <w:pPr>
              <w:pBdr>
                <w:top w:val="nil"/>
                <w:left w:val="nil"/>
                <w:bottom w:val="nil"/>
                <w:right w:val="nil"/>
                <w:between w:val="nil"/>
              </w:pBdr>
              <w:spacing w:after="0" w:line="252" w:lineRule="auto"/>
              <w:jc w:val="both"/>
              <w:rPr>
                <w:rFonts w:ascii="Times New Roman" w:eastAsia="Times New Roman" w:hAnsi="Times New Roman" w:cs="Times New Roman"/>
                <w:b/>
                <w:color w:val="000000"/>
                <w:sz w:val="24"/>
                <w:szCs w:val="24"/>
              </w:rPr>
            </w:pPr>
          </w:p>
          <w:p w:rsidR="007D5AAD" w:rsidRPr="00C636C2" w:rsidRDefault="007D5AAD" w:rsidP="007D5AAD">
            <w:pPr>
              <w:pBdr>
                <w:top w:val="nil"/>
                <w:left w:val="nil"/>
                <w:bottom w:val="nil"/>
                <w:right w:val="nil"/>
                <w:between w:val="nil"/>
              </w:pBdr>
              <w:spacing w:after="0" w:line="252" w:lineRule="auto"/>
              <w:jc w:val="both"/>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t>3) наявність виданої монографії  та навчального посібника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7D5AAD" w:rsidRPr="00C636C2" w:rsidRDefault="007D5AAD" w:rsidP="007D5AAD">
            <w:pPr>
              <w:pBdr>
                <w:top w:val="nil"/>
                <w:left w:val="nil"/>
                <w:bottom w:val="nil"/>
                <w:right w:val="nil"/>
                <w:between w:val="nil"/>
              </w:pBdr>
              <w:spacing w:after="0" w:line="252" w:lineRule="auto"/>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 xml:space="preserve">1. </w:t>
            </w:r>
            <w:r w:rsidRPr="00C636C2">
              <w:rPr>
                <w:rFonts w:ascii="Times New Roman" w:eastAsia="Times New Roman" w:hAnsi="Times New Roman" w:cs="Times New Roman"/>
                <w:color w:val="000000"/>
                <w:sz w:val="20"/>
                <w:szCs w:val="20"/>
              </w:rPr>
              <w:t>Пелещак Р.М. Роль електрон-деформаційної взаємодії в формуванні нанокластерів при лазерному опроміненні GaAs, CdTe : монографія / Роман Пелещак, Олег Кузик, Олеся Даньків. – Дрогобич : Редакційно-видавничий відділ Дрогобицького державного педагогічного університету імені І. Франка, 2019. – 210 c. (ISBN 978-966-384-384-1</w:t>
            </w:r>
            <w:r w:rsidRPr="00C636C2">
              <w:rPr>
                <w:rFonts w:ascii="Times New Roman" w:eastAsia="Times New Roman" w:hAnsi="Times New Roman" w:cs="Times New Roman"/>
                <w:sz w:val="20"/>
                <w:szCs w:val="20"/>
              </w:rPr>
              <w:t xml:space="preserve">) </w:t>
            </w:r>
          </w:p>
          <w:p w:rsidR="007D5AAD" w:rsidRPr="00C636C2" w:rsidRDefault="007D5AAD" w:rsidP="007D5AAD">
            <w:pPr>
              <w:pBdr>
                <w:top w:val="nil"/>
                <w:left w:val="nil"/>
                <w:bottom w:val="nil"/>
                <w:right w:val="nil"/>
                <w:between w:val="nil"/>
              </w:pBdr>
              <w:spacing w:after="0" w:line="252" w:lineRule="auto"/>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2. Даньків О.О. Фізика кольору та світла : навчальний посібник / Олег Кузик, Олеся Даньків. – Дрогобич  :  Редакційно-видавничий відділ Дрогобицького державного педагогічного університету імені І. Франка, 2023. – 146 c.</w:t>
            </w:r>
          </w:p>
          <w:p w:rsidR="007D5AAD" w:rsidRPr="00C636C2" w:rsidRDefault="007D5AAD" w:rsidP="007D5AAD">
            <w:pPr>
              <w:pBdr>
                <w:top w:val="nil"/>
                <w:left w:val="nil"/>
                <w:bottom w:val="nil"/>
                <w:right w:val="nil"/>
                <w:between w:val="nil"/>
              </w:pBdr>
              <w:spacing w:after="0" w:line="252" w:lineRule="auto"/>
              <w:jc w:val="both"/>
              <w:rPr>
                <w:rFonts w:ascii="Times New Roman" w:eastAsia="Times New Roman" w:hAnsi="Times New Roman" w:cs="Times New Roman"/>
                <w:color w:val="000000"/>
                <w:sz w:val="24"/>
                <w:szCs w:val="24"/>
              </w:rPr>
            </w:pPr>
          </w:p>
          <w:p w:rsidR="007D5AAD" w:rsidRPr="00C636C2" w:rsidRDefault="007D5AAD" w:rsidP="007D5AAD">
            <w:pPr>
              <w:pBdr>
                <w:top w:val="nil"/>
                <w:left w:val="nil"/>
                <w:bottom w:val="nil"/>
                <w:right w:val="nil"/>
                <w:between w:val="nil"/>
              </w:pBdr>
              <w:spacing w:after="0" w:line="252" w:lineRule="auto"/>
              <w:jc w:val="both"/>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t xml:space="preserve">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w:t>
            </w:r>
            <w:r w:rsidRPr="00C636C2">
              <w:rPr>
                <w:rFonts w:ascii="Times New Roman" w:eastAsia="Times New Roman" w:hAnsi="Times New Roman" w:cs="Times New Roman"/>
                <w:b/>
                <w:color w:val="000000"/>
                <w:sz w:val="24"/>
                <w:szCs w:val="24"/>
              </w:rPr>
              <w:lastRenderedPageBreak/>
              <w:t>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7D5AAD" w:rsidRPr="00C636C2" w:rsidRDefault="007D5AAD" w:rsidP="007D5AAD">
            <w:pPr>
              <w:numPr>
                <w:ilvl w:val="1"/>
                <w:numId w:val="7"/>
              </w:numPr>
              <w:pBdr>
                <w:top w:val="nil"/>
                <w:left w:val="nil"/>
                <w:bottom w:val="nil"/>
                <w:right w:val="nil"/>
                <w:between w:val="nil"/>
              </w:pBdr>
              <w:spacing w:after="0" w:line="252" w:lineRule="auto"/>
              <w:ind w:left="386" w:hanging="284"/>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Даньків О.О. Управління науковими проектами та реєстрація прав інтелектуальної власності. Тексти лекцій / Іван Гадзаман, Олеся Даньків. – Дрогобич  :  Редакційно-видавничий відділ Дрогобицького державного педагогічного університету імені І. Франка, 2020. – 138 c.</w:t>
            </w:r>
          </w:p>
          <w:p w:rsidR="007D5AAD" w:rsidRPr="00C636C2" w:rsidRDefault="007D5AAD" w:rsidP="007D5AAD">
            <w:pPr>
              <w:numPr>
                <w:ilvl w:val="1"/>
                <w:numId w:val="7"/>
              </w:numPr>
              <w:pBdr>
                <w:top w:val="nil"/>
                <w:left w:val="nil"/>
                <w:bottom w:val="nil"/>
                <w:right w:val="nil"/>
                <w:between w:val="nil"/>
              </w:pBdr>
              <w:spacing w:after="0" w:line="252" w:lineRule="auto"/>
              <w:ind w:left="386" w:hanging="284"/>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Даньків О.О. Акустооптичні явища в напівпровідниках. Тексти лекцій / Роман Пелещак, Олег Кузик, Олеся Даньків. – Дрогобич  :  Редакційно-видавничий відділ Дрогобицького державного педагогічного університету імені І. Франка, 2020. – 128 c.</w:t>
            </w:r>
          </w:p>
          <w:p w:rsidR="007D5AAD" w:rsidRPr="00C636C2" w:rsidRDefault="007D5AAD" w:rsidP="007D5AAD">
            <w:pPr>
              <w:numPr>
                <w:ilvl w:val="1"/>
                <w:numId w:val="7"/>
              </w:numPr>
              <w:pBdr>
                <w:top w:val="nil"/>
                <w:left w:val="nil"/>
                <w:bottom w:val="nil"/>
                <w:right w:val="nil"/>
                <w:between w:val="nil"/>
              </w:pBdr>
              <w:spacing w:after="0" w:line="252" w:lineRule="auto"/>
              <w:ind w:left="386" w:hanging="284"/>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Даньків О.О. Акустооптичні явища в напівпровідниках. Збірник задач з прикладами розв’язування / Олег Кузик, Олеся Даньків. – Дрогобич  :  Редакційно-видавничий відділ Дрогобицького державного педагогічного університету імені І. Франка, 2020. – 54 c.</w:t>
            </w:r>
          </w:p>
          <w:p w:rsidR="007D5AAD" w:rsidRPr="00C636C2" w:rsidRDefault="007D5AAD" w:rsidP="007D5AAD">
            <w:pPr>
              <w:pBdr>
                <w:top w:val="nil"/>
                <w:left w:val="nil"/>
                <w:bottom w:val="nil"/>
                <w:right w:val="nil"/>
                <w:between w:val="nil"/>
              </w:pBdr>
              <w:spacing w:after="0" w:line="252" w:lineRule="auto"/>
              <w:ind w:left="821"/>
              <w:jc w:val="both"/>
              <w:rPr>
                <w:rFonts w:ascii="Times New Roman" w:eastAsia="Times New Roman" w:hAnsi="Times New Roman" w:cs="Times New Roman"/>
                <w:color w:val="000000"/>
                <w:sz w:val="24"/>
                <w:szCs w:val="24"/>
              </w:rPr>
            </w:pPr>
          </w:p>
          <w:p w:rsidR="007D5AAD" w:rsidRPr="00C636C2" w:rsidRDefault="007D5AAD" w:rsidP="007D5AA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t>8) виконання функцій відповідального виконавця наукової теми (проекту):</w:t>
            </w:r>
          </w:p>
          <w:p w:rsidR="007D5AAD" w:rsidRPr="00C636C2" w:rsidRDefault="007D5AAD" w:rsidP="007D5AAD">
            <w:pPr>
              <w:spacing w:after="0" w:line="240" w:lineRule="auto"/>
              <w:ind w:left="244"/>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sz w:val="20"/>
                <w:szCs w:val="20"/>
              </w:rPr>
              <w:t>“Дослідження баричних властивостей квантових точок</w:t>
            </w:r>
            <w:r w:rsidRPr="00C636C2">
              <w:rPr>
                <w:rFonts w:ascii="Times New Roman" w:eastAsia="Times New Roman" w:hAnsi="Times New Roman" w:cs="Times New Roman"/>
                <w:sz w:val="20"/>
                <w:szCs w:val="20"/>
              </w:rPr>
              <w:br/>
              <w:t xml:space="preserve">з багатошаровою оболонкою для біомедичних застосувань </w:t>
            </w:r>
            <w:r w:rsidRPr="00C636C2">
              <w:rPr>
                <w:rFonts w:ascii="Times New Roman" w:eastAsia="Times New Roman" w:hAnsi="Times New Roman" w:cs="Times New Roman"/>
                <w:sz w:val="20"/>
                <w:szCs w:val="20"/>
              </w:rPr>
              <w:br/>
              <w:t>з використанням нейромережі” (</w:t>
            </w:r>
            <w:r w:rsidRPr="00C636C2">
              <w:rPr>
                <w:sz w:val="20"/>
                <w:szCs w:val="20"/>
              </w:rPr>
              <w:t xml:space="preserve">2022 -2024 рр, </w:t>
            </w:r>
            <w:r w:rsidRPr="00C636C2">
              <w:rPr>
                <w:rFonts w:ascii="Times New Roman" w:eastAsia="Times New Roman" w:hAnsi="Times New Roman" w:cs="Times New Roman"/>
                <w:sz w:val="20"/>
                <w:szCs w:val="20"/>
              </w:rPr>
              <w:t>номер держреєстрації</w:t>
            </w:r>
            <w:r w:rsidRPr="00C636C2">
              <w:rPr>
                <w:color w:val="000000"/>
                <w:sz w:val="20"/>
                <w:szCs w:val="20"/>
              </w:rPr>
              <w:t xml:space="preserve"> </w:t>
            </w:r>
            <w:r w:rsidRPr="00C636C2">
              <w:rPr>
                <w:rFonts w:ascii="Times New Roman" w:eastAsia="Times New Roman" w:hAnsi="Times New Roman" w:cs="Times New Roman"/>
                <w:color w:val="222222"/>
                <w:sz w:val="20"/>
                <w:szCs w:val="20"/>
              </w:rPr>
              <w:t>0122U000871</w:t>
            </w:r>
            <w:r w:rsidRPr="00C636C2">
              <w:rPr>
                <w:rFonts w:ascii="Times New Roman" w:eastAsia="Times New Roman" w:hAnsi="Times New Roman" w:cs="Times New Roman"/>
                <w:sz w:val="20"/>
                <w:szCs w:val="20"/>
              </w:rPr>
              <w:t>) – відповідальний виконавець.</w:t>
            </w:r>
          </w:p>
          <w:p w:rsidR="007D5AAD" w:rsidRPr="00C636C2" w:rsidRDefault="007D5AAD" w:rsidP="007D5AAD">
            <w:pPr>
              <w:spacing w:after="0" w:line="252" w:lineRule="auto"/>
              <w:ind w:left="386"/>
              <w:jc w:val="both"/>
              <w:rPr>
                <w:rFonts w:ascii="Times New Roman" w:eastAsia="Times New Roman" w:hAnsi="Times New Roman" w:cs="Times New Roman"/>
                <w:b/>
                <w:sz w:val="24"/>
                <w:szCs w:val="24"/>
              </w:rPr>
            </w:pPr>
          </w:p>
          <w:p w:rsidR="007D5AAD" w:rsidRPr="00C636C2" w:rsidRDefault="007D5AAD" w:rsidP="007D5AAD">
            <w:pPr>
              <w:pBdr>
                <w:top w:val="nil"/>
                <w:left w:val="nil"/>
                <w:bottom w:val="nil"/>
                <w:right w:val="nil"/>
                <w:between w:val="nil"/>
              </w:pBdr>
              <w:spacing w:after="0" w:line="252" w:lineRule="auto"/>
              <w:jc w:val="both"/>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t xml:space="preserve">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 </w:t>
            </w:r>
          </w:p>
          <w:p w:rsidR="007D5AAD" w:rsidRPr="00C636C2" w:rsidRDefault="007D5AAD" w:rsidP="007D5AAD">
            <w:pPr>
              <w:numPr>
                <w:ilvl w:val="0"/>
                <w:numId w:val="1"/>
              </w:numPr>
              <w:pBdr>
                <w:top w:val="nil"/>
                <w:left w:val="nil"/>
                <w:bottom w:val="nil"/>
                <w:right w:val="nil"/>
                <w:between w:val="nil"/>
              </w:pBdr>
              <w:spacing w:after="0" w:line="252" w:lineRule="auto"/>
              <w:ind w:left="386" w:hanging="283"/>
              <w:jc w:val="both"/>
              <w:rPr>
                <w:rFonts w:ascii="Times New Roman" w:eastAsia="Times New Roman" w:hAnsi="Times New Roman" w:cs="Times New Roman"/>
                <w:color w:val="000000"/>
                <w:sz w:val="20"/>
                <w:szCs w:val="20"/>
              </w:rPr>
            </w:pPr>
            <w:r w:rsidRPr="00C636C2">
              <w:rPr>
                <w:rFonts w:ascii="Times New Roman" w:hAnsi="Times New Roman" w:cs="Times New Roman"/>
                <w:bCs/>
                <w:iCs/>
                <w:sz w:val="20"/>
                <w:szCs w:val="20"/>
              </w:rPr>
              <w:t>Kuzyk O.V., Dan’kiv O.O., Stolyarchuk I.D</w:t>
            </w:r>
            <w:r w:rsidRPr="00C636C2">
              <w:rPr>
                <w:rFonts w:ascii="Times New Roman" w:hAnsi="Times New Roman" w:cs="Times New Roman"/>
                <w:bCs/>
                <w:iCs/>
                <w:sz w:val="20"/>
                <w:szCs w:val="20"/>
                <w:lang w:val="en-US"/>
              </w:rPr>
              <w:t xml:space="preserve">., </w:t>
            </w:r>
            <w:r w:rsidRPr="00C636C2">
              <w:rPr>
                <w:rFonts w:ascii="Times New Roman" w:hAnsi="Times New Roman" w:cs="Times New Roman"/>
                <w:bCs/>
                <w:iCs/>
                <w:sz w:val="20"/>
                <w:szCs w:val="20"/>
              </w:rPr>
              <w:t xml:space="preserve">Peleshchak R.M., </w:t>
            </w:r>
            <w:r w:rsidRPr="00C636C2">
              <w:rPr>
                <w:rFonts w:ascii="Times New Roman" w:hAnsi="Times New Roman" w:cs="Times New Roman"/>
                <w:sz w:val="20"/>
                <w:szCs w:val="20"/>
                <w:lang w:val="en-US"/>
              </w:rPr>
              <w:t>Kuhivchak V.A., Sharafan M., Medvids</w:t>
            </w:r>
            <w:r w:rsidRPr="00C636C2">
              <w:rPr>
                <w:rFonts w:ascii="Times New Roman" w:hAnsi="Times New Roman" w:cs="Times New Roman"/>
                <w:sz w:val="20"/>
                <w:szCs w:val="20"/>
              </w:rPr>
              <w:t> </w:t>
            </w:r>
            <w:r w:rsidRPr="00C636C2">
              <w:rPr>
                <w:rFonts w:ascii="Times New Roman" w:hAnsi="Times New Roman" w:cs="Times New Roman"/>
                <w:sz w:val="20"/>
                <w:szCs w:val="20"/>
                <w:lang w:val="en-US"/>
              </w:rPr>
              <w:t>A.</w:t>
            </w:r>
            <w:r w:rsidRPr="00C636C2">
              <w:rPr>
                <w:rFonts w:ascii="Times New Roman" w:hAnsi="Times New Roman" w:cs="Times New Roman"/>
                <w:bCs/>
                <w:iCs/>
                <w:sz w:val="20"/>
                <w:szCs w:val="20"/>
              </w:rPr>
              <w:t xml:space="preserve"> </w:t>
            </w:r>
            <w:r w:rsidRPr="00C636C2">
              <w:rPr>
                <w:rFonts w:ascii="Times New Roman" w:hAnsi="Times New Roman" w:cs="Times New Roman"/>
                <w:bCs/>
                <w:iCs/>
                <w:sz w:val="20"/>
                <w:szCs w:val="20"/>
                <w:lang w:val="en-US"/>
              </w:rPr>
              <w:t xml:space="preserve">The </w:t>
            </w:r>
            <w:r w:rsidRPr="00C636C2">
              <w:rPr>
                <w:rFonts w:ascii="Times New Roman" w:hAnsi="Times New Roman" w:cs="Times New Roman"/>
                <w:sz w:val="20"/>
                <w:szCs w:val="20"/>
                <w:lang w:val="en-US"/>
              </w:rPr>
              <w:t>Spatio-temporal temperature redistribution in the film under the influence of pulsed laser radiation</w:t>
            </w:r>
            <w:r w:rsidRPr="00C636C2">
              <w:rPr>
                <w:rFonts w:ascii="Times New Roman" w:hAnsi="Times New Roman" w:cs="Times New Roman"/>
                <w:sz w:val="20"/>
                <w:szCs w:val="20"/>
              </w:rPr>
              <w:t xml:space="preserve"> /</w:t>
            </w:r>
            <w:r w:rsidRPr="00C636C2">
              <w:rPr>
                <w:rFonts w:ascii="Times New Roman" w:hAnsi="Times New Roman" w:cs="Times New Roman"/>
                <w:sz w:val="20"/>
                <w:szCs w:val="20"/>
                <w:lang w:val="en-GB"/>
              </w:rPr>
              <w:t xml:space="preserve">/ </w:t>
            </w:r>
            <w:r w:rsidRPr="00C636C2">
              <w:rPr>
                <w:rFonts w:ascii="Times New Roman" w:hAnsi="Times New Roman" w:cs="Times New Roman"/>
                <w:sz w:val="20"/>
                <w:szCs w:val="20"/>
              </w:rPr>
              <w:t xml:space="preserve">Laser and their Application : Materials of Scientific and Technical Conference </w:t>
            </w:r>
            <w:hyperlink r:id="rId15" w:history="1">
              <w:r w:rsidRPr="00C636C2">
                <w:rPr>
                  <w:rFonts w:ascii="Times New Roman" w:hAnsi="Times New Roman" w:cs="Times New Roman"/>
                  <w:bCs/>
                  <w:kern w:val="36"/>
                  <w:sz w:val="20"/>
                  <w:szCs w:val="20"/>
                </w:rPr>
                <w:t xml:space="preserve">Laser Technologies </w:t>
              </w:r>
            </w:hyperlink>
            <w:r w:rsidRPr="00C636C2">
              <w:rPr>
                <w:rFonts w:ascii="Times New Roman" w:hAnsi="Times New Roman" w:cs="Times New Roman"/>
                <w:sz w:val="20"/>
                <w:szCs w:val="20"/>
              </w:rPr>
              <w:t>(</w:t>
            </w:r>
            <w:r w:rsidRPr="00C636C2">
              <w:rPr>
                <w:rFonts w:ascii="Times New Roman" w:hAnsi="Times New Roman" w:cs="Times New Roman"/>
                <w:sz w:val="20"/>
                <w:szCs w:val="20"/>
                <w:lang w:val="en-GB"/>
              </w:rPr>
              <w:t xml:space="preserve">Truskavets, Ukraine, </w:t>
            </w:r>
            <w:r w:rsidRPr="00C636C2">
              <w:rPr>
                <w:rFonts w:ascii="Times New Roman" w:hAnsi="Times New Roman" w:cs="Times New Roman"/>
                <w:sz w:val="20"/>
                <w:szCs w:val="20"/>
                <w:shd w:val="clear" w:color="auto" w:fill="FBFBF3"/>
                <w:lang w:val="en-GB"/>
              </w:rPr>
              <w:t>June </w:t>
            </w:r>
            <w:r w:rsidRPr="00C636C2">
              <w:rPr>
                <w:rFonts w:ascii="Times New Roman" w:hAnsi="Times New Roman" w:cs="Times New Roman"/>
                <w:sz w:val="20"/>
                <w:szCs w:val="20"/>
                <w:shd w:val="clear" w:color="auto" w:fill="FBFBF3"/>
                <w:lang w:val="en-US"/>
              </w:rPr>
              <w:t>29</w:t>
            </w:r>
            <w:r w:rsidRPr="00C636C2">
              <w:rPr>
                <w:rFonts w:ascii="Times New Roman" w:hAnsi="Times New Roman" w:cs="Times New Roman"/>
                <w:sz w:val="20"/>
                <w:szCs w:val="20"/>
                <w:lang w:val="en-GB"/>
              </w:rPr>
              <w:t> – </w:t>
            </w:r>
            <w:r w:rsidRPr="00C636C2">
              <w:rPr>
                <w:rFonts w:ascii="Times New Roman" w:hAnsi="Times New Roman" w:cs="Times New Roman"/>
                <w:sz w:val="20"/>
                <w:szCs w:val="20"/>
                <w:lang w:val="en-US"/>
              </w:rPr>
              <w:t>30</w:t>
            </w:r>
            <w:r w:rsidRPr="00C636C2">
              <w:rPr>
                <w:rFonts w:ascii="Times New Roman" w:hAnsi="Times New Roman" w:cs="Times New Roman"/>
                <w:sz w:val="20"/>
                <w:szCs w:val="20"/>
                <w:lang w:val="en-GB"/>
              </w:rPr>
              <w:t>, 202</w:t>
            </w:r>
            <w:r w:rsidRPr="00C636C2">
              <w:rPr>
                <w:rFonts w:ascii="Times New Roman" w:hAnsi="Times New Roman" w:cs="Times New Roman"/>
                <w:sz w:val="20"/>
                <w:szCs w:val="20"/>
              </w:rPr>
              <w:t>3</w:t>
            </w:r>
            <w:r w:rsidRPr="00C636C2">
              <w:rPr>
                <w:rFonts w:ascii="Times New Roman" w:hAnsi="Times New Roman" w:cs="Times New Roman"/>
                <w:sz w:val="20"/>
                <w:szCs w:val="20"/>
                <w:lang w:val="en-GB"/>
              </w:rPr>
              <w:t>). – Truskavets, 202</w:t>
            </w:r>
            <w:r w:rsidRPr="00C636C2">
              <w:rPr>
                <w:rFonts w:ascii="Times New Roman" w:hAnsi="Times New Roman" w:cs="Times New Roman"/>
                <w:sz w:val="20"/>
                <w:szCs w:val="20"/>
              </w:rPr>
              <w:t>3</w:t>
            </w:r>
            <w:r w:rsidRPr="00C636C2">
              <w:rPr>
                <w:rFonts w:ascii="Times New Roman" w:hAnsi="Times New Roman" w:cs="Times New Roman"/>
                <w:sz w:val="20"/>
                <w:szCs w:val="20"/>
                <w:lang w:val="en-GB"/>
              </w:rPr>
              <w:t>. – P. </w:t>
            </w:r>
            <w:r w:rsidRPr="00C636C2">
              <w:rPr>
                <w:rFonts w:ascii="Times New Roman" w:hAnsi="Times New Roman" w:cs="Times New Roman"/>
                <w:sz w:val="20"/>
                <w:szCs w:val="20"/>
                <w:shd w:val="clear" w:color="auto" w:fill="FFFFFF"/>
                <w:lang w:val="en-US"/>
              </w:rPr>
              <w:t>36</w:t>
            </w:r>
            <w:r w:rsidRPr="00C636C2">
              <w:rPr>
                <w:rFonts w:ascii="Times New Roman" w:hAnsi="Times New Roman" w:cs="Times New Roman"/>
                <w:sz w:val="20"/>
                <w:szCs w:val="20"/>
                <w:lang w:val="en-GB"/>
              </w:rPr>
              <w:t xml:space="preserve">. </w:t>
            </w:r>
          </w:p>
          <w:p w:rsidR="007D5AAD" w:rsidRPr="00C636C2" w:rsidRDefault="007D5AAD" w:rsidP="007D5AAD">
            <w:pPr>
              <w:numPr>
                <w:ilvl w:val="0"/>
                <w:numId w:val="1"/>
              </w:numPr>
              <w:pBdr>
                <w:top w:val="nil"/>
                <w:left w:val="nil"/>
                <w:bottom w:val="nil"/>
                <w:right w:val="nil"/>
                <w:between w:val="nil"/>
              </w:pBdr>
              <w:spacing w:after="0" w:line="252" w:lineRule="auto"/>
              <w:ind w:left="386" w:hanging="283"/>
              <w:jc w:val="both"/>
              <w:rPr>
                <w:rFonts w:ascii="Times New Roman" w:eastAsia="Times New Roman" w:hAnsi="Times New Roman" w:cs="Times New Roman"/>
                <w:color w:val="000000"/>
                <w:sz w:val="20"/>
                <w:szCs w:val="20"/>
              </w:rPr>
            </w:pPr>
            <w:r w:rsidRPr="00C636C2">
              <w:rPr>
                <w:rFonts w:ascii="Times New Roman" w:hAnsi="Times New Roman" w:cs="Times New Roman"/>
                <w:bCs/>
                <w:iCs/>
                <w:sz w:val="20"/>
                <w:szCs w:val="20"/>
              </w:rPr>
              <w:t>Kuzyk O.V., Dan’kiv O.O., Peleshchak R.M., Stolyarchuk I.D</w:t>
            </w:r>
            <w:r w:rsidRPr="00C636C2">
              <w:rPr>
                <w:rFonts w:ascii="Times New Roman" w:hAnsi="Times New Roman" w:cs="Times New Roman"/>
                <w:bCs/>
                <w:iCs/>
                <w:sz w:val="20"/>
                <w:szCs w:val="20"/>
                <w:lang w:val="en-US"/>
              </w:rPr>
              <w:t xml:space="preserve">., </w:t>
            </w:r>
            <w:r w:rsidRPr="00C636C2">
              <w:rPr>
                <w:rFonts w:ascii="Times New Roman" w:hAnsi="Times New Roman" w:cs="Times New Roman"/>
                <w:sz w:val="20"/>
                <w:szCs w:val="20"/>
                <w:lang w:val="en-US"/>
              </w:rPr>
              <w:t>Kuhivchak V.A., Revutskyi O.O. The Spatial Redistribution of Point Defects and their Self-Organization in the ZnO Semiconductor under the Influence of Pulsed Laser Irradiation</w:t>
            </w:r>
            <w:r w:rsidRPr="00C636C2">
              <w:rPr>
                <w:rFonts w:ascii="Times New Roman" w:hAnsi="Times New Roman" w:cs="Times New Roman"/>
                <w:sz w:val="20"/>
                <w:szCs w:val="20"/>
                <w:lang w:val="en-GB"/>
              </w:rPr>
              <w:t xml:space="preserve"> // Materials of the ХVII International Freik conference on physics and technology of thin films and nanosystems (Ivano-Frankivsk, Ukraine, October </w:t>
            </w:r>
            <w:r w:rsidRPr="00C636C2">
              <w:rPr>
                <w:rStyle w:val="a7"/>
                <w:rFonts w:ascii="Times New Roman" w:hAnsi="Times New Roman" w:cs="Times New Roman"/>
                <w:b w:val="0"/>
                <w:sz w:val="20"/>
                <w:szCs w:val="20"/>
                <w:lang w:val="en-GB"/>
              </w:rPr>
              <w:t>09 – 13, 2023)</w:t>
            </w:r>
            <w:r w:rsidRPr="00C636C2">
              <w:rPr>
                <w:rFonts w:ascii="Times New Roman" w:hAnsi="Times New Roman" w:cs="Times New Roman"/>
                <w:b/>
                <w:sz w:val="20"/>
                <w:szCs w:val="20"/>
                <w:lang w:val="en-GB"/>
              </w:rPr>
              <w:t>.</w:t>
            </w:r>
            <w:r w:rsidRPr="00C636C2">
              <w:rPr>
                <w:rFonts w:ascii="Times New Roman" w:hAnsi="Times New Roman" w:cs="Times New Roman"/>
                <w:sz w:val="20"/>
                <w:szCs w:val="20"/>
                <w:lang w:val="en-GB"/>
              </w:rPr>
              <w:t xml:space="preserve"> – Ivano-Frankivsk</w:t>
            </w:r>
            <w:r w:rsidRPr="00C636C2">
              <w:rPr>
                <w:rStyle w:val="a7"/>
                <w:rFonts w:ascii="Times New Roman" w:hAnsi="Times New Roman" w:cs="Times New Roman"/>
                <w:sz w:val="20"/>
                <w:szCs w:val="20"/>
                <w:lang w:val="en-GB"/>
              </w:rPr>
              <w:t xml:space="preserve">, </w:t>
            </w:r>
            <w:r w:rsidRPr="00C636C2">
              <w:rPr>
                <w:rStyle w:val="a7"/>
                <w:rFonts w:ascii="Times New Roman" w:hAnsi="Times New Roman" w:cs="Times New Roman"/>
                <w:b w:val="0"/>
                <w:sz w:val="20"/>
                <w:szCs w:val="20"/>
                <w:lang w:val="en-GB"/>
              </w:rPr>
              <w:t>2023</w:t>
            </w:r>
            <w:r w:rsidRPr="00C636C2">
              <w:rPr>
                <w:rStyle w:val="a7"/>
                <w:rFonts w:ascii="Times New Roman" w:hAnsi="Times New Roman" w:cs="Times New Roman"/>
                <w:sz w:val="20"/>
                <w:szCs w:val="20"/>
                <w:lang w:val="en-GB"/>
              </w:rPr>
              <w:t xml:space="preserve">. </w:t>
            </w:r>
            <w:r w:rsidRPr="00C636C2">
              <w:rPr>
                <w:rFonts w:ascii="Times New Roman" w:hAnsi="Times New Roman" w:cs="Times New Roman"/>
                <w:sz w:val="20"/>
                <w:szCs w:val="20"/>
                <w:lang w:val="en-GB"/>
              </w:rPr>
              <w:t xml:space="preserve">– P. 83. </w:t>
            </w:r>
          </w:p>
          <w:p w:rsidR="007D5AAD" w:rsidRPr="00C636C2" w:rsidRDefault="007D5AAD" w:rsidP="007D5AAD">
            <w:pPr>
              <w:numPr>
                <w:ilvl w:val="0"/>
                <w:numId w:val="1"/>
              </w:numPr>
              <w:pBdr>
                <w:top w:val="nil"/>
                <w:left w:val="nil"/>
                <w:bottom w:val="nil"/>
                <w:right w:val="nil"/>
                <w:between w:val="nil"/>
              </w:pBdr>
              <w:spacing w:after="0" w:line="252" w:lineRule="auto"/>
              <w:ind w:left="386" w:hanging="283"/>
              <w:jc w:val="both"/>
              <w:rPr>
                <w:rFonts w:ascii="Times New Roman" w:eastAsia="Times New Roman" w:hAnsi="Times New Roman" w:cs="Times New Roman"/>
                <w:color w:val="000000"/>
                <w:sz w:val="20"/>
                <w:szCs w:val="20"/>
              </w:rPr>
            </w:pPr>
            <w:r w:rsidRPr="00C636C2">
              <w:rPr>
                <w:rFonts w:ascii="Times New Roman" w:hAnsi="Times New Roman" w:cs="Times New Roman"/>
                <w:color w:val="000000"/>
                <w:sz w:val="20"/>
                <w:szCs w:val="20"/>
                <w:lang w:val="en-GB"/>
              </w:rPr>
              <w:t xml:space="preserve">Peleshchak R.M., Kuzyk O.V., Dan’kiv O.O., Herbolka Kh.V. The baric coefficient of CdSe quantum dot with a three-layer ZnS/CdS/ZnS shell // Materials of the ХVII International Freik conference on physics and technology of thin films and nanosystems (Ivano-Frankivsk, Ukraine, October </w:t>
            </w:r>
            <w:r w:rsidRPr="00C636C2">
              <w:rPr>
                <w:rStyle w:val="a7"/>
                <w:rFonts w:ascii="Times New Roman" w:hAnsi="Times New Roman" w:cs="Times New Roman"/>
                <w:b w:val="0"/>
                <w:color w:val="000000"/>
                <w:sz w:val="20"/>
                <w:szCs w:val="20"/>
                <w:lang w:val="en-GB"/>
              </w:rPr>
              <w:t>11 – 16, 2021)</w:t>
            </w:r>
            <w:r w:rsidRPr="00C636C2">
              <w:rPr>
                <w:rFonts w:ascii="Times New Roman" w:hAnsi="Times New Roman" w:cs="Times New Roman"/>
                <w:b/>
                <w:color w:val="000000"/>
                <w:sz w:val="20"/>
                <w:szCs w:val="20"/>
                <w:lang w:val="en-GB"/>
              </w:rPr>
              <w:t>.</w:t>
            </w:r>
            <w:r w:rsidRPr="00C636C2">
              <w:rPr>
                <w:rFonts w:ascii="Times New Roman" w:hAnsi="Times New Roman" w:cs="Times New Roman"/>
                <w:color w:val="000000"/>
                <w:sz w:val="20"/>
                <w:szCs w:val="20"/>
                <w:lang w:val="en-GB"/>
              </w:rPr>
              <w:t xml:space="preserve"> – Ivano-Frankivsk</w:t>
            </w:r>
            <w:r w:rsidRPr="00C636C2">
              <w:rPr>
                <w:rStyle w:val="a7"/>
                <w:rFonts w:ascii="Times New Roman" w:hAnsi="Times New Roman" w:cs="Times New Roman"/>
                <w:color w:val="000000"/>
                <w:sz w:val="20"/>
                <w:szCs w:val="20"/>
                <w:lang w:val="en-GB"/>
              </w:rPr>
              <w:t xml:space="preserve">, </w:t>
            </w:r>
            <w:r w:rsidRPr="00C636C2">
              <w:rPr>
                <w:rStyle w:val="a7"/>
                <w:rFonts w:ascii="Times New Roman" w:hAnsi="Times New Roman" w:cs="Times New Roman"/>
                <w:b w:val="0"/>
                <w:color w:val="000000"/>
                <w:sz w:val="20"/>
                <w:szCs w:val="20"/>
                <w:lang w:val="en-GB"/>
              </w:rPr>
              <w:t>2021</w:t>
            </w:r>
            <w:r w:rsidRPr="00C636C2">
              <w:rPr>
                <w:rStyle w:val="a7"/>
                <w:rFonts w:ascii="Times New Roman" w:hAnsi="Times New Roman" w:cs="Times New Roman"/>
                <w:color w:val="000000"/>
                <w:sz w:val="20"/>
                <w:szCs w:val="20"/>
                <w:lang w:val="en-GB"/>
              </w:rPr>
              <w:t>.</w:t>
            </w:r>
            <w:r w:rsidRPr="00C636C2">
              <w:rPr>
                <w:rStyle w:val="a7"/>
                <w:rFonts w:ascii="Times New Roman" w:hAnsi="Times New Roman" w:cs="Times New Roman"/>
                <w:b w:val="0"/>
                <w:color w:val="000000"/>
                <w:sz w:val="20"/>
                <w:szCs w:val="20"/>
                <w:lang w:val="en-GB"/>
              </w:rPr>
              <w:t xml:space="preserve"> </w:t>
            </w:r>
            <w:r w:rsidRPr="00C636C2">
              <w:rPr>
                <w:rFonts w:ascii="Times New Roman" w:hAnsi="Times New Roman" w:cs="Times New Roman"/>
                <w:color w:val="000000"/>
                <w:sz w:val="20"/>
                <w:szCs w:val="20"/>
                <w:lang w:val="en-GB"/>
              </w:rPr>
              <w:t>– P. 8.</w:t>
            </w:r>
          </w:p>
          <w:p w:rsidR="007D5AAD" w:rsidRPr="00C636C2" w:rsidRDefault="007D5AAD" w:rsidP="007D5AAD">
            <w:pPr>
              <w:numPr>
                <w:ilvl w:val="0"/>
                <w:numId w:val="1"/>
              </w:numPr>
              <w:pBdr>
                <w:top w:val="nil"/>
                <w:left w:val="nil"/>
                <w:bottom w:val="nil"/>
                <w:right w:val="nil"/>
                <w:between w:val="nil"/>
              </w:pBdr>
              <w:spacing w:after="0" w:line="252" w:lineRule="auto"/>
              <w:ind w:left="386" w:hanging="283"/>
              <w:jc w:val="both"/>
              <w:rPr>
                <w:rFonts w:ascii="Times New Roman" w:eastAsia="Times New Roman" w:hAnsi="Times New Roman" w:cs="Times New Roman"/>
                <w:color w:val="000000"/>
                <w:sz w:val="20"/>
                <w:szCs w:val="20"/>
              </w:rPr>
            </w:pPr>
            <w:r w:rsidRPr="00C636C2">
              <w:rPr>
                <w:rFonts w:ascii="Times New Roman" w:hAnsi="Times New Roman" w:cs="Times New Roman"/>
                <w:bCs/>
                <w:sz w:val="20"/>
                <w:szCs w:val="20"/>
              </w:rPr>
              <w:t>Пелещак Р.М., Кузик</w:t>
            </w:r>
            <w:r w:rsidRPr="00C636C2">
              <w:rPr>
                <w:rFonts w:ascii="Times New Roman" w:hAnsi="Times New Roman" w:cs="Times New Roman"/>
                <w:bCs/>
                <w:sz w:val="20"/>
                <w:szCs w:val="20"/>
                <w:lang w:val="en-US"/>
              </w:rPr>
              <w:t> </w:t>
            </w:r>
            <w:r w:rsidRPr="00C636C2">
              <w:rPr>
                <w:rFonts w:ascii="Times New Roman" w:hAnsi="Times New Roman" w:cs="Times New Roman"/>
                <w:bCs/>
                <w:sz w:val="20"/>
                <w:szCs w:val="20"/>
              </w:rPr>
              <w:t>О.В., Даньків</w:t>
            </w:r>
            <w:r w:rsidRPr="00C636C2">
              <w:rPr>
                <w:rFonts w:ascii="Times New Roman" w:hAnsi="Times New Roman" w:cs="Times New Roman"/>
                <w:bCs/>
                <w:sz w:val="20"/>
                <w:szCs w:val="20"/>
                <w:lang w:val="en-US"/>
              </w:rPr>
              <w:t> </w:t>
            </w:r>
            <w:r w:rsidRPr="00C636C2">
              <w:rPr>
                <w:rFonts w:ascii="Times New Roman" w:hAnsi="Times New Roman" w:cs="Times New Roman"/>
                <w:bCs/>
                <w:sz w:val="20"/>
                <w:szCs w:val="20"/>
              </w:rPr>
              <w:t xml:space="preserve">О.О. Вплив акустичних коливань на енергію рекомбінаційного </w:t>
            </w:r>
            <w:r w:rsidRPr="00C636C2">
              <w:rPr>
                <w:rFonts w:ascii="Times New Roman" w:hAnsi="Times New Roman" w:cs="Times New Roman"/>
                <w:bCs/>
                <w:sz w:val="20"/>
                <w:szCs w:val="20"/>
              </w:rPr>
              <w:lastRenderedPageBreak/>
              <w:t>випромінювання квантовими точками InAs/GaAs</w:t>
            </w:r>
            <w:r w:rsidRPr="00C636C2">
              <w:rPr>
                <w:rFonts w:ascii="Times New Roman" w:hAnsi="Times New Roman" w:cs="Times New Roman"/>
                <w:sz w:val="20"/>
                <w:szCs w:val="20"/>
              </w:rPr>
              <w:t xml:space="preserve"> // </w:t>
            </w:r>
            <w:r w:rsidRPr="00C636C2">
              <w:rPr>
                <w:rFonts w:ascii="Times New Roman" w:hAnsi="Times New Roman" w:cs="Times New Roman"/>
                <w:bCs/>
                <w:sz w:val="20"/>
                <w:szCs w:val="20"/>
              </w:rPr>
              <w:t xml:space="preserve">Напівпровідникові матеріали, інформаційні технології та фотовольтаїка </w:t>
            </w:r>
            <w:r w:rsidRPr="00C636C2">
              <w:rPr>
                <w:rFonts w:ascii="Times New Roman" w:hAnsi="Times New Roman" w:cs="Times New Roman"/>
                <w:sz w:val="20"/>
                <w:szCs w:val="20"/>
              </w:rPr>
              <w:t xml:space="preserve">: Тези доповідей VІ міжнародної науково-практичної конференції (Кременчук, 14 – 16 травня 2020 р.). – Кременчук, 2020. – С. 16. </w:t>
            </w:r>
          </w:p>
          <w:p w:rsidR="007D5AAD" w:rsidRPr="00C636C2" w:rsidRDefault="007D5AAD" w:rsidP="007D5AAD">
            <w:pPr>
              <w:numPr>
                <w:ilvl w:val="0"/>
                <w:numId w:val="1"/>
              </w:numPr>
              <w:pBdr>
                <w:top w:val="nil"/>
                <w:left w:val="nil"/>
                <w:bottom w:val="nil"/>
                <w:right w:val="nil"/>
                <w:between w:val="nil"/>
              </w:pBdr>
              <w:spacing w:after="0" w:line="252" w:lineRule="auto"/>
              <w:ind w:left="386"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sz w:val="20"/>
                <w:szCs w:val="20"/>
              </w:rPr>
              <w:t>Kuzyk O.V., Dan’kiv O.O., Stolyarchuk I.D., Peleshchak R.M. The deformation effects in isovalent doping of CdSe quantum dots with a multilayer shell for their biomedical applications // Abstract book of the International research and practice conference Nanotechnologies and Nanomaterials (NANO-2022) (Lviv, Ukraine, August 25 – 27, 2022). – Lviv, 2022. – P. 478.</w:t>
            </w:r>
          </w:p>
          <w:p w:rsidR="007D5AAD" w:rsidRPr="00C636C2" w:rsidRDefault="007D5AAD" w:rsidP="007D5AAD">
            <w:pPr>
              <w:numPr>
                <w:ilvl w:val="0"/>
                <w:numId w:val="1"/>
              </w:numPr>
              <w:pBdr>
                <w:top w:val="nil"/>
                <w:left w:val="nil"/>
                <w:bottom w:val="nil"/>
                <w:right w:val="nil"/>
                <w:between w:val="nil"/>
              </w:pBdr>
              <w:spacing w:after="0" w:line="252" w:lineRule="auto"/>
              <w:ind w:left="386"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Peleshchak R.M. The Influence of the Mechanical and Electric Fields on the Nucleation of the Nanometer Structure in Semiconductors under the Action of Laser Irradiation / R.M. Peleshchak, O.V. Kuzyk, O.O. Dan’kiv, V.S. Bryzhko // Materials of the ХVI International Freik conference on physics and technology of thin films and nanosystems (Ivano-Frankivsk, Ukraine, May 20 – 25, 2019). – Ivano-Frankivsk, 2019.</w:t>
            </w:r>
            <w:r w:rsidRPr="00C636C2">
              <w:rPr>
                <w:rFonts w:ascii="Times New Roman" w:eastAsia="Times New Roman" w:hAnsi="Times New Roman" w:cs="Times New Roman"/>
                <w:b/>
                <w:color w:val="000000"/>
                <w:sz w:val="20"/>
                <w:szCs w:val="20"/>
              </w:rPr>
              <w:t xml:space="preserve"> </w:t>
            </w:r>
            <w:r w:rsidRPr="00C636C2">
              <w:rPr>
                <w:rFonts w:ascii="Times New Roman" w:eastAsia="Times New Roman" w:hAnsi="Times New Roman" w:cs="Times New Roman"/>
                <w:color w:val="000000"/>
                <w:sz w:val="20"/>
                <w:szCs w:val="20"/>
              </w:rPr>
              <w:t>– P. 60.</w:t>
            </w:r>
          </w:p>
          <w:p w:rsidR="007D5AAD" w:rsidRPr="00C636C2" w:rsidRDefault="007D5AAD" w:rsidP="007D5AAD">
            <w:pPr>
              <w:numPr>
                <w:ilvl w:val="0"/>
                <w:numId w:val="1"/>
              </w:numPr>
              <w:pBdr>
                <w:top w:val="nil"/>
                <w:left w:val="nil"/>
                <w:bottom w:val="nil"/>
                <w:right w:val="nil"/>
                <w:between w:val="nil"/>
              </w:pBdr>
              <w:spacing w:after="0" w:line="252" w:lineRule="auto"/>
              <w:ind w:left="386"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Пелещак Р.М. Моделювання перебудови зонної структури напівпровідника під впливом лазерного опромінення / Р.М. Пелещак, О.В. Кузик, О.О. Даньків, Г.В. Михавчак // Проблеми моделювання та розроблення інформаційних систем : Матеріали ІV науково-практичної інтернет-конференції (Дрогобич, 15 травня 2019 р.). – Дрогобич, 2019. – С. 58 – 63.</w:t>
            </w:r>
          </w:p>
          <w:p w:rsidR="007D5AAD" w:rsidRPr="00C636C2" w:rsidRDefault="007D5AAD" w:rsidP="007D5AAD">
            <w:pPr>
              <w:numPr>
                <w:ilvl w:val="0"/>
                <w:numId w:val="1"/>
              </w:numPr>
              <w:pBdr>
                <w:top w:val="nil"/>
                <w:left w:val="nil"/>
                <w:bottom w:val="nil"/>
                <w:right w:val="nil"/>
                <w:between w:val="nil"/>
              </w:pBdr>
              <w:spacing w:after="0" w:line="252" w:lineRule="auto"/>
              <w:ind w:left="386" w:hanging="283"/>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 xml:space="preserve">Kuzyk O.V., Stolyarchuk I.D., Dan’kiv O.O., Peleshchak R.M., Medvids A. The nonlinear electron-deformation model of formation of Zn and ZnO nanoparticles under the influence of </w:t>
            </w:r>
            <w:r w:rsidRPr="00C636C2">
              <w:rPr>
                <w:rFonts w:ascii="Times New Roman" w:eastAsia="Times New Roman" w:hAnsi="Times New Roman" w:cs="Times New Roman"/>
                <w:sz w:val="20"/>
                <w:szCs w:val="20"/>
              </w:rPr>
              <w:lastRenderedPageBreak/>
              <w:t>pulsed laser irradiation of ZnO semiconductor // Abstract of the EMRS-2022 Spring Meeting, Symposium Q “Fundamental and applicative research in laser-material interactions” (Strassbourg, France, May 30 – June 3, 2022). – Strassbourg, 2022. – P. Q.XII.4</w:t>
            </w:r>
            <w:r w:rsidRPr="00C636C2">
              <w:rPr>
                <w:rFonts w:ascii="Times New Roman" w:eastAsia="Times New Roman" w:hAnsi="Times New Roman" w:cs="Times New Roman"/>
                <w:sz w:val="24"/>
                <w:szCs w:val="24"/>
              </w:rPr>
              <w:t xml:space="preserve">  </w:t>
            </w:r>
          </w:p>
          <w:p w:rsidR="007D5AAD" w:rsidRPr="00C636C2" w:rsidRDefault="007D5AAD" w:rsidP="007D5AA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7D5AAD" w:rsidRPr="00C636C2" w:rsidRDefault="007D5AAD" w:rsidP="007D5A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636C2">
              <w:rPr>
                <w:rFonts w:ascii="Times New Roman" w:eastAsia="Times New Roman" w:hAnsi="Times New Roman" w:cs="Times New Roman"/>
                <w:b/>
                <w:color w:val="000000"/>
                <w:sz w:val="24"/>
                <w:szCs w:val="24"/>
              </w:rPr>
              <w:t>14) робота у складі організаційного комітету Всеукраїнської студентської олімпіади;</w:t>
            </w:r>
          </w:p>
          <w:p w:rsidR="007D5AAD" w:rsidRPr="00C636C2" w:rsidRDefault="007D5AAD" w:rsidP="00526E38">
            <w:pPr>
              <w:pBdr>
                <w:top w:val="nil"/>
                <w:left w:val="nil"/>
                <w:bottom w:val="nil"/>
                <w:right w:val="nil"/>
                <w:between w:val="nil"/>
              </w:pBdr>
              <w:spacing w:after="0" w:line="252" w:lineRule="auto"/>
              <w:ind w:left="386"/>
              <w:jc w:val="both"/>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0"/>
                <w:szCs w:val="20"/>
              </w:rPr>
              <w:t>робота у складі оргкомітету ІІ етапу Всеукраїнської студентської олімпіади з фізики, проведеної на базі Дрогобицького державного педагогічного університету імені Івана Франка (2019 р.).</w:t>
            </w:r>
            <w:r w:rsidR="00526E38" w:rsidRPr="00C636C2">
              <w:rPr>
                <w:rFonts w:ascii="Times New Roman" w:eastAsia="Times New Roman" w:hAnsi="Times New Roman" w:cs="Times New Roman"/>
                <w:color w:val="000000"/>
                <w:sz w:val="20"/>
                <w:szCs w:val="20"/>
              </w:rPr>
              <w:t xml:space="preserve"> (Наказ ректора № 24 від 29 січня 2019 року);</w:t>
            </w:r>
          </w:p>
        </w:tc>
      </w:tr>
      <w:tr w:rsidR="007D5AAD" w:rsidRPr="00C636C2" w:rsidTr="00F72D0B">
        <w:tc>
          <w:tcPr>
            <w:tcW w:w="1626" w:type="dxa"/>
          </w:tcPr>
          <w:p w:rsidR="007D5AAD" w:rsidRPr="00C636C2" w:rsidRDefault="007D5AAD" w:rsidP="007D5AAD">
            <w:pPr>
              <w:spacing w:after="0" w:line="240" w:lineRule="auto"/>
              <w:jc w:val="center"/>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lastRenderedPageBreak/>
              <w:t>Лешко Роман Ярославович</w:t>
            </w:r>
          </w:p>
        </w:tc>
        <w:tc>
          <w:tcPr>
            <w:tcW w:w="793" w:type="dxa"/>
          </w:tcPr>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доцент</w:t>
            </w:r>
          </w:p>
        </w:tc>
        <w:tc>
          <w:tcPr>
            <w:tcW w:w="1558" w:type="dxa"/>
          </w:tcPr>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1) ПМСО. Фізика та основи інформатики. </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Вчитель фізики, основ інформатики, астрономії і безпеки життєдіяльності ;</w:t>
            </w:r>
          </w:p>
          <w:p w:rsidR="007D5AAD" w:rsidRPr="00C636C2" w:rsidRDefault="007D5AAD" w:rsidP="007D5AAD">
            <w:pPr>
              <w:spacing w:after="0" w:line="240" w:lineRule="auto"/>
              <w:jc w:val="center"/>
              <w:rPr>
                <w:rFonts w:ascii="Times New Roman" w:eastAsia="Times New Roman" w:hAnsi="Times New Roman" w:cs="Times New Roman"/>
                <w:sz w:val="24"/>
                <w:szCs w:val="24"/>
              </w:rPr>
            </w:pP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2) ПМСО. Фізика.</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Магістр педагогічної освіти. Викладач фізики.</w:t>
            </w:r>
          </w:p>
        </w:tc>
        <w:tc>
          <w:tcPr>
            <w:tcW w:w="1699" w:type="dxa"/>
          </w:tcPr>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Кандидат фізико-математичних наук.  01.04.02 – теоретична фізика, «01.04.02 – теоретична фізика»,  ДК № 065607</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від 26 січня 2011 року (протокол № 11-07/1) </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Чернівецький національний університет імені Юрія Федьковича.</w:t>
            </w:r>
          </w:p>
          <w:p w:rsidR="007D5AAD" w:rsidRPr="00C636C2" w:rsidRDefault="007D5AAD" w:rsidP="007D5AAD">
            <w:pPr>
              <w:spacing w:after="0" w:line="240" w:lineRule="auto"/>
              <w:jc w:val="center"/>
              <w:rPr>
                <w:rFonts w:ascii="Times New Roman" w:eastAsia="Times New Roman" w:hAnsi="Times New Roman" w:cs="Times New Roman"/>
                <w:sz w:val="24"/>
                <w:szCs w:val="24"/>
              </w:rPr>
            </w:pP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lastRenderedPageBreak/>
              <w:t xml:space="preserve">Вчене звання доцента кафедри фізики </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від 27 вересня 2021р.</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АД №008666</w:t>
            </w:r>
          </w:p>
        </w:tc>
        <w:tc>
          <w:tcPr>
            <w:tcW w:w="3975" w:type="dxa"/>
          </w:tcPr>
          <w:p w:rsidR="007D5AAD" w:rsidRPr="00C636C2" w:rsidRDefault="007D5AAD" w:rsidP="007D5AAD">
            <w:pPr>
              <w:spacing w:after="0" w:line="240" w:lineRule="auto"/>
              <w:ind w:left="155" w:right="132" w:firstLine="284"/>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lastRenderedPageBreak/>
              <w:t>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w:t>
            </w:r>
          </w:p>
          <w:p w:rsidR="007D5AAD" w:rsidRPr="00C636C2" w:rsidRDefault="007D5AAD" w:rsidP="00D74C56">
            <w:pPr>
              <w:numPr>
                <w:ilvl w:val="0"/>
                <w:numId w:val="21"/>
              </w:numPr>
              <w:suppressAutoHyphens/>
              <w:spacing w:after="0" w:line="240" w:lineRule="auto"/>
              <w:ind w:left="416" w:right="132" w:hanging="36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Leshko R. The hole energy spectrum of an open spherical quantum dot within the multiband model / R. Leshko, I. Bilynskyi // Physica E: Low-dimensional Systems and Nanostructures. 2019. Vol. 110. P. 10–14 (Scopus, Web of Science).</w:t>
            </w:r>
          </w:p>
          <w:p w:rsidR="007D5AAD" w:rsidRPr="00C636C2" w:rsidRDefault="007D5AAD" w:rsidP="00D74C56">
            <w:pPr>
              <w:numPr>
                <w:ilvl w:val="0"/>
                <w:numId w:val="21"/>
              </w:numPr>
              <w:suppressAutoHyphens/>
              <w:spacing w:after="0" w:line="240" w:lineRule="auto"/>
              <w:ind w:left="416" w:right="132" w:hanging="36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Bilynskyi I. Hole States in Spherical Quantum Nanoheterosystem with Intermediate Spin-Orbital Interaction / I. Bilynskyi, R. Leshko, H. Metsan, I. Shevchuk // Physics and chemistry of solid state. 2019. Vol. 20, № 3. P. 227–233 (Scopus, Web of Science).</w:t>
            </w:r>
          </w:p>
          <w:p w:rsidR="007D5AAD" w:rsidRPr="00C636C2" w:rsidRDefault="007D5AAD" w:rsidP="00D74C56">
            <w:pPr>
              <w:numPr>
                <w:ilvl w:val="0"/>
                <w:numId w:val="21"/>
              </w:numPr>
              <w:suppressAutoHyphens/>
              <w:spacing w:after="0" w:line="240" w:lineRule="auto"/>
              <w:ind w:left="416" w:right="132" w:hanging="36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Leshko R. Combined effect of both polarization charges and deformation on energy spectrum of InAs/GaAs quantum </w:t>
            </w:r>
            <w:r w:rsidRPr="00C636C2">
              <w:rPr>
                <w:rFonts w:ascii="Times New Roman" w:eastAsia="Times New Roman" w:hAnsi="Times New Roman" w:cs="Times New Roman"/>
                <w:color w:val="000000"/>
                <w:sz w:val="20"/>
                <w:szCs w:val="20"/>
              </w:rPr>
              <w:lastRenderedPageBreak/>
              <w:t>dot / R. Leshko, I. Bilynskyi // Physica E: Low-dimensional Systems and Nanostructures. 2020. Vol. 115. P. 113703 (1–5) (Scopus, Web of Science).</w:t>
            </w:r>
          </w:p>
          <w:p w:rsidR="007D5AAD" w:rsidRPr="00C636C2" w:rsidRDefault="007D5AAD" w:rsidP="00D74C56">
            <w:pPr>
              <w:numPr>
                <w:ilvl w:val="0"/>
                <w:numId w:val="21"/>
              </w:numPr>
              <w:suppressAutoHyphens/>
              <w:spacing w:after="0" w:line="240" w:lineRule="auto"/>
              <w:ind w:left="416" w:right="132" w:hanging="36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Bilynskyi I. Optical properties and single-electron states of the nanosystem that contains three quantum dots / I. Bilynskyi, V. Holskyi, R. Leshko // Condensed Matter Physics. 2020. Vol. 23, № 1. P. 1088 (1–9) (Scopus, Web of Science).</w:t>
            </w:r>
          </w:p>
          <w:p w:rsidR="007D5AAD" w:rsidRPr="00C636C2" w:rsidRDefault="007D5AAD" w:rsidP="00D74C56">
            <w:pPr>
              <w:numPr>
                <w:ilvl w:val="0"/>
                <w:numId w:val="21"/>
              </w:numPr>
              <w:suppressAutoHyphens/>
              <w:spacing w:after="0" w:line="240" w:lineRule="auto"/>
              <w:ind w:left="416" w:right="132" w:hanging="36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Bilynskyi I. Influence of quantum dot shape on energy spectra of three-dimensional quantum dots superlattices / I. Bilynskyi, R. Leshko, H. Bandura // Physics and Chemistry of Solid State.  2020.  Vol. 21, № 4. P. 584–590 (Scopus, Web of Science).</w:t>
            </w:r>
          </w:p>
          <w:p w:rsidR="007D5AAD" w:rsidRPr="00C636C2" w:rsidRDefault="007D5AAD" w:rsidP="00D74C56">
            <w:pPr>
              <w:numPr>
                <w:ilvl w:val="0"/>
                <w:numId w:val="21"/>
              </w:numPr>
              <w:suppressAutoHyphens/>
              <w:spacing w:after="0" w:line="240" w:lineRule="auto"/>
              <w:ind w:left="416" w:right="132" w:hanging="36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Leshko R. Electron hole exchange interaction in a spherical quantum dot with regard material deformation and polarization charges / R. Leshko, I. Bilynskyi, O. Leshko // Journal of Physical Studies. 2022. Vol. 26, № 1. P. 1720:1-10 (Scopus, Web of Science).</w:t>
            </w:r>
          </w:p>
          <w:p w:rsidR="007D5AAD" w:rsidRPr="00C636C2" w:rsidRDefault="007D5AAD" w:rsidP="00D74C56">
            <w:pPr>
              <w:numPr>
                <w:ilvl w:val="0"/>
                <w:numId w:val="21"/>
              </w:numPr>
              <w:suppressAutoHyphens/>
              <w:spacing w:after="0" w:line="240" w:lineRule="auto"/>
              <w:ind w:left="416" w:right="132" w:hanging="36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Bilynskyi I. Effect of electric field and acceptor position on the energy spectrum of GaAs/AlAs quantum dot / I. Bilynskyi, R. Leshko, H. Metsan, M. Slusarenko // Physica B: Condensed Matter. 2022. Vol. 642. P. 414106:1-5 (Scopus, Web of Science).</w:t>
            </w:r>
          </w:p>
          <w:p w:rsidR="007D5AAD" w:rsidRPr="00C636C2" w:rsidRDefault="007D5AAD" w:rsidP="00D74C56">
            <w:pPr>
              <w:numPr>
                <w:ilvl w:val="0"/>
                <w:numId w:val="21"/>
              </w:numPr>
              <w:suppressAutoHyphens/>
              <w:spacing w:after="0" w:line="240" w:lineRule="auto"/>
              <w:ind w:left="416" w:right="132" w:hanging="36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sz w:val="20"/>
                <w:szCs w:val="20"/>
              </w:rPr>
              <w:t>Hols'kyi V.B. The influence of deformations on single electron states in a molecule formed from three quantum dots of the heterosystem InAs/GaAs / V.B. Hols'kyi, R.Ya. Leshko // PHYSICS AND CHEMISTRY OF SOLID STATE. 2022. Vol. 23, No 4. P. 686-692 (Scopus, Web of Science)</w:t>
            </w:r>
          </w:p>
          <w:p w:rsidR="007D5AAD" w:rsidRPr="00C636C2" w:rsidRDefault="007D5AAD" w:rsidP="00D74C56">
            <w:pPr>
              <w:numPr>
                <w:ilvl w:val="0"/>
                <w:numId w:val="21"/>
              </w:numPr>
              <w:suppressAutoHyphens/>
              <w:spacing w:after="0" w:line="240" w:lineRule="auto"/>
              <w:ind w:left="416" w:right="132" w:hanging="36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sz w:val="20"/>
                <w:szCs w:val="20"/>
              </w:rPr>
              <w:t xml:space="preserve">Bilynskyi I. Electron and hole spectrum taking into account deformation and polarization in the quantum dot </w:t>
            </w:r>
            <w:r w:rsidRPr="00C636C2">
              <w:rPr>
                <w:rFonts w:ascii="Times New Roman" w:eastAsia="Times New Roman" w:hAnsi="Times New Roman" w:cs="Times New Roman"/>
                <w:sz w:val="20"/>
                <w:szCs w:val="20"/>
              </w:rPr>
              <w:lastRenderedPageBreak/>
              <w:t>heterostructure InAs/GaAs / I. Bilynskyi, R. Leshko, H. Bandure // Physics and chemistry of solid state. 2023. Vol. 24, № 1. P. 146–152 (Scopus, Web of Science).</w:t>
            </w:r>
          </w:p>
          <w:p w:rsidR="007D5AAD" w:rsidRPr="00C636C2" w:rsidRDefault="007D5AAD" w:rsidP="00D74C56">
            <w:pPr>
              <w:numPr>
                <w:ilvl w:val="0"/>
                <w:numId w:val="21"/>
              </w:numPr>
              <w:suppressAutoHyphens/>
              <w:spacing w:after="0" w:line="240" w:lineRule="auto"/>
              <w:ind w:left="416" w:right="132" w:hanging="360"/>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Leshko R. Ya. Electron energy spectrum of the spherical GaAs/Al</w:t>
            </w:r>
            <w:r w:rsidRPr="00C636C2">
              <w:rPr>
                <w:rFonts w:ascii="Times New Roman" w:eastAsia="Times New Roman" w:hAnsi="Times New Roman" w:cs="Times New Roman"/>
                <w:sz w:val="20"/>
                <w:szCs w:val="20"/>
                <w:vertAlign w:val="subscript"/>
              </w:rPr>
              <w:t>x</w:t>
            </w:r>
            <w:r w:rsidRPr="00C636C2">
              <w:rPr>
                <w:rFonts w:ascii="Times New Roman" w:eastAsia="Times New Roman" w:hAnsi="Times New Roman" w:cs="Times New Roman"/>
                <w:sz w:val="20"/>
                <w:szCs w:val="20"/>
              </w:rPr>
              <w:t>Ga</w:t>
            </w:r>
            <w:r w:rsidRPr="00C636C2">
              <w:rPr>
                <w:rFonts w:ascii="Times New Roman" w:eastAsia="Times New Roman" w:hAnsi="Times New Roman" w:cs="Times New Roman"/>
                <w:sz w:val="20"/>
                <w:szCs w:val="20"/>
                <w:vertAlign w:val="subscript"/>
              </w:rPr>
              <w:t>1-x</w:t>
            </w:r>
            <w:r w:rsidRPr="00C636C2">
              <w:rPr>
                <w:rFonts w:ascii="Times New Roman" w:eastAsia="Times New Roman" w:hAnsi="Times New Roman" w:cs="Times New Roman"/>
                <w:sz w:val="20"/>
                <w:szCs w:val="20"/>
              </w:rPr>
              <w:t>As quantum dot with several impurities on the surface / R. Ya. Leshko, I. V. Bilynskyi, O. V. Leshko, V. B. Hols'kyi // Condensed Matter Physics. 2023. Vol. 26, № 2. P. 24704 (1–8) (Scopus, Web of Science).</w:t>
            </w:r>
          </w:p>
          <w:p w:rsidR="007D5AAD" w:rsidRPr="00C636C2" w:rsidRDefault="007D5AAD" w:rsidP="00D74C56">
            <w:pPr>
              <w:numPr>
                <w:ilvl w:val="0"/>
                <w:numId w:val="21"/>
              </w:numPr>
              <w:suppressAutoHyphens/>
              <w:spacing w:after="0" w:line="240" w:lineRule="auto"/>
              <w:ind w:left="416" w:right="132" w:hanging="360"/>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Leshko R. Ya. Electron energy spectrum of the non-concentric spherical core-shell quantum dot / R. Ya. Leshko, I. V. Bilynskyi, O. V. Leshko, M. A. Slusarenko // Micro and Nanostructures. 2023. Vol. 181, P. 207615 (Scopus, Web of Science).</w:t>
            </w:r>
          </w:p>
          <w:p w:rsidR="007D5AAD" w:rsidRPr="00C636C2" w:rsidRDefault="007D5AAD" w:rsidP="007D5AAD">
            <w:pPr>
              <w:spacing w:after="0" w:line="240" w:lineRule="auto"/>
              <w:ind w:left="799" w:right="132"/>
              <w:jc w:val="both"/>
              <w:rPr>
                <w:rFonts w:ascii="Times New Roman" w:eastAsia="Times New Roman" w:hAnsi="Times New Roman" w:cs="Times New Roman"/>
                <w:sz w:val="20"/>
                <w:szCs w:val="20"/>
              </w:rPr>
            </w:pPr>
          </w:p>
        </w:tc>
        <w:tc>
          <w:tcPr>
            <w:tcW w:w="1985" w:type="dxa"/>
            <w:gridSpan w:val="2"/>
          </w:tcPr>
          <w:p w:rsidR="007D5AAD" w:rsidRPr="00C636C2" w:rsidRDefault="007D5AAD" w:rsidP="007D5AAD">
            <w:pPr>
              <w:spacing w:after="0" w:line="240" w:lineRule="auto"/>
              <w:jc w:val="center"/>
              <w:rPr>
                <w:rFonts w:ascii="Times New Roman" w:eastAsia="Times New Roman" w:hAnsi="Times New Roman" w:cs="Times New Roman"/>
                <w:sz w:val="24"/>
                <w:szCs w:val="24"/>
              </w:rPr>
            </w:pP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Cтажування (135 год. / 4.5 кредита) в Університеті Марії Кюрі-Склодовської м. Люблін (Республіка Польща, Європейський Союз)  (10 травня 2021 р. – 10 червня 2021 р.)</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Сертифікат</w:t>
            </w:r>
          </w:p>
          <w:p w:rsidR="007D5AAD" w:rsidRPr="00C636C2" w:rsidRDefault="007D5AAD" w:rsidP="007D5AAD">
            <w:pPr>
              <w:spacing w:after="0" w:line="240" w:lineRule="auto"/>
              <w:jc w:val="center"/>
              <w:rPr>
                <w:rFonts w:ascii="Times New Roman" w:eastAsia="Times New Roman" w:hAnsi="Times New Roman" w:cs="Times New Roman"/>
                <w:sz w:val="24"/>
                <w:szCs w:val="24"/>
              </w:rPr>
            </w:pPr>
          </w:p>
          <w:p w:rsidR="007D5AAD" w:rsidRPr="00C636C2" w:rsidRDefault="007D5AAD" w:rsidP="007D5AAD">
            <w:pPr>
              <w:spacing w:after="0" w:line="240" w:lineRule="auto"/>
              <w:jc w:val="center"/>
              <w:rPr>
                <w:rFonts w:ascii="Times New Roman" w:eastAsia="Times New Roman" w:hAnsi="Times New Roman" w:cs="Times New Roman"/>
                <w:sz w:val="24"/>
                <w:szCs w:val="24"/>
              </w:rPr>
            </w:pP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“ЦИФРОВІ ІНСТРУМЕНТИ GOOGLE ДЛЯ ОСВІТИ. Базовий рівень” (15 січня </w:t>
            </w:r>
            <w:r w:rsidRPr="00C636C2">
              <w:rPr>
                <w:rFonts w:ascii="Times New Roman" w:eastAsia="Times New Roman" w:hAnsi="Times New Roman" w:cs="Times New Roman"/>
                <w:sz w:val="24"/>
                <w:szCs w:val="24"/>
              </w:rPr>
              <w:lastRenderedPageBreak/>
              <w:t>2023 року) 30 год.  / 1 кредит</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Сертифікат</w:t>
            </w:r>
          </w:p>
          <w:p w:rsidR="007D5AAD" w:rsidRPr="00C636C2" w:rsidRDefault="007D5AAD" w:rsidP="007D5AAD">
            <w:pPr>
              <w:spacing w:after="0" w:line="240" w:lineRule="auto"/>
              <w:jc w:val="center"/>
              <w:rPr>
                <w:rFonts w:ascii="Times New Roman" w:eastAsia="Times New Roman" w:hAnsi="Times New Roman" w:cs="Times New Roman"/>
                <w:sz w:val="24"/>
                <w:szCs w:val="24"/>
              </w:rPr>
            </w:pPr>
          </w:p>
          <w:p w:rsidR="007D5AAD" w:rsidRPr="00C636C2" w:rsidRDefault="007D5AAD" w:rsidP="007D5AAD">
            <w:pPr>
              <w:spacing w:after="0" w:line="240" w:lineRule="auto"/>
              <w:jc w:val="center"/>
              <w:rPr>
                <w:rFonts w:ascii="Times New Roman" w:eastAsia="Times New Roman" w:hAnsi="Times New Roman" w:cs="Times New Roman"/>
                <w:sz w:val="24"/>
                <w:szCs w:val="24"/>
              </w:rPr>
            </w:pP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“ЦИФРОВІ ІНСТРУМЕНТИ GOOGLE ДЛЯ ОСВІТИ. Середній рівень” (22 січня 2023 року) 15год.  / 0.5 кредита</w:t>
            </w:r>
          </w:p>
          <w:p w:rsidR="007D5AAD" w:rsidRPr="00C636C2" w:rsidRDefault="007D5AAD" w:rsidP="007D5AAD">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Сертифікат</w:t>
            </w:r>
          </w:p>
          <w:p w:rsidR="007D5AAD" w:rsidRPr="00C636C2" w:rsidRDefault="007D5AAD" w:rsidP="007D5AAD">
            <w:pPr>
              <w:spacing w:after="0" w:line="240" w:lineRule="auto"/>
              <w:jc w:val="center"/>
              <w:rPr>
                <w:rFonts w:ascii="Times New Roman" w:eastAsia="Times New Roman" w:hAnsi="Times New Roman" w:cs="Times New Roman"/>
                <w:sz w:val="24"/>
                <w:szCs w:val="24"/>
              </w:rPr>
            </w:pPr>
          </w:p>
          <w:p w:rsidR="007D5AAD" w:rsidRPr="00C636C2" w:rsidRDefault="007D5AAD" w:rsidP="007D5AAD">
            <w:pPr>
              <w:spacing w:after="0" w:line="240" w:lineRule="auto"/>
              <w:jc w:val="center"/>
              <w:rPr>
                <w:rFonts w:ascii="Times New Roman" w:eastAsia="Times New Roman" w:hAnsi="Times New Roman" w:cs="Times New Roman"/>
                <w:sz w:val="24"/>
                <w:szCs w:val="24"/>
              </w:rPr>
            </w:pPr>
          </w:p>
        </w:tc>
        <w:tc>
          <w:tcPr>
            <w:tcW w:w="4138" w:type="dxa"/>
            <w:gridSpan w:val="2"/>
          </w:tcPr>
          <w:p w:rsidR="007D5AAD" w:rsidRPr="00C636C2" w:rsidRDefault="007D5AAD" w:rsidP="007D5AAD">
            <w:pPr>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lastRenderedPageBreak/>
              <w:t>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7D5AAD" w:rsidRPr="00C636C2" w:rsidRDefault="007D5AAD" w:rsidP="00D74C56">
            <w:pPr>
              <w:numPr>
                <w:ilvl w:val="0"/>
                <w:numId w:val="22"/>
              </w:numPr>
              <w:suppressAutoHyphens/>
              <w:spacing w:after="0" w:line="240" w:lineRule="auto"/>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b/>
                <w:color w:val="000000"/>
                <w:sz w:val="20"/>
                <w:szCs w:val="20"/>
              </w:rPr>
              <w:t>Leshko R</w:t>
            </w:r>
            <w:r w:rsidRPr="00C636C2">
              <w:rPr>
                <w:rFonts w:ascii="Times New Roman" w:eastAsia="Times New Roman" w:hAnsi="Times New Roman" w:cs="Times New Roman"/>
                <w:color w:val="000000"/>
                <w:sz w:val="20"/>
                <w:szCs w:val="20"/>
              </w:rPr>
              <w:t xml:space="preserve">. The hole energy spectrum of an open spherical quantum dot within the multiband model / </w:t>
            </w:r>
            <w:r w:rsidRPr="00C636C2">
              <w:rPr>
                <w:rFonts w:ascii="Times New Roman" w:eastAsia="Times New Roman" w:hAnsi="Times New Roman" w:cs="Times New Roman"/>
                <w:b/>
                <w:color w:val="000000"/>
                <w:sz w:val="20"/>
                <w:szCs w:val="20"/>
              </w:rPr>
              <w:t>R. Leshko</w:t>
            </w:r>
            <w:r w:rsidRPr="00C636C2">
              <w:rPr>
                <w:rFonts w:ascii="Times New Roman" w:eastAsia="Times New Roman" w:hAnsi="Times New Roman" w:cs="Times New Roman"/>
                <w:color w:val="000000"/>
                <w:sz w:val="20"/>
                <w:szCs w:val="20"/>
              </w:rPr>
              <w:t>, I. Bilynskyi // Physica E: Low-dimensional Systems and Nanostructures. 2019. Vol. 110. P. 10–14 (Scopus, Web of Science).</w:t>
            </w:r>
          </w:p>
          <w:p w:rsidR="007D5AAD" w:rsidRPr="00C636C2" w:rsidRDefault="007D5AAD" w:rsidP="00D74C56">
            <w:pPr>
              <w:numPr>
                <w:ilvl w:val="0"/>
                <w:numId w:val="22"/>
              </w:numPr>
              <w:suppressAutoHyphens/>
              <w:spacing w:after="0" w:line="240" w:lineRule="auto"/>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I. Bilynskyi. Hole States in Spherical Quantum Nanoheterosystem with Intermediate Spin-Orbital Interaction / I. Bilynskyi, </w:t>
            </w:r>
            <w:r w:rsidRPr="00C636C2">
              <w:rPr>
                <w:rFonts w:ascii="Times New Roman" w:eastAsia="Times New Roman" w:hAnsi="Times New Roman" w:cs="Times New Roman"/>
                <w:b/>
                <w:color w:val="000000"/>
                <w:sz w:val="20"/>
                <w:szCs w:val="20"/>
              </w:rPr>
              <w:t>R. Leshko</w:t>
            </w:r>
            <w:r w:rsidRPr="00C636C2">
              <w:rPr>
                <w:rFonts w:ascii="Times New Roman" w:eastAsia="Times New Roman" w:hAnsi="Times New Roman" w:cs="Times New Roman"/>
                <w:color w:val="000000"/>
                <w:sz w:val="20"/>
                <w:szCs w:val="20"/>
              </w:rPr>
              <w:t>, H. Metsan, I. Shevchuk // Physics and chemistry of solid state. 2019. Vol. 20, № 3. P. 227–233 (Scopus, Web of Science).</w:t>
            </w:r>
          </w:p>
          <w:p w:rsidR="007D5AAD" w:rsidRPr="00C636C2" w:rsidRDefault="007D5AAD" w:rsidP="00D74C56">
            <w:pPr>
              <w:numPr>
                <w:ilvl w:val="0"/>
                <w:numId w:val="22"/>
              </w:numPr>
              <w:suppressAutoHyphens/>
              <w:spacing w:after="0" w:line="240" w:lineRule="auto"/>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b/>
                <w:color w:val="000000"/>
                <w:sz w:val="20"/>
                <w:szCs w:val="20"/>
              </w:rPr>
              <w:t>Leshko R</w:t>
            </w:r>
            <w:r w:rsidRPr="00C636C2">
              <w:rPr>
                <w:rFonts w:ascii="Times New Roman" w:eastAsia="Times New Roman" w:hAnsi="Times New Roman" w:cs="Times New Roman"/>
                <w:color w:val="000000"/>
                <w:sz w:val="20"/>
                <w:szCs w:val="20"/>
              </w:rPr>
              <w:t xml:space="preserve">. Combined effect of both polarization charges and deformation on energy spectrum of InAs/GaAs quantum dot / </w:t>
            </w:r>
            <w:r w:rsidRPr="00C636C2">
              <w:rPr>
                <w:rFonts w:ascii="Times New Roman" w:eastAsia="Times New Roman" w:hAnsi="Times New Roman" w:cs="Times New Roman"/>
                <w:b/>
                <w:color w:val="000000"/>
                <w:sz w:val="20"/>
                <w:szCs w:val="20"/>
              </w:rPr>
              <w:t>R. Leshko</w:t>
            </w:r>
            <w:r w:rsidRPr="00C636C2">
              <w:rPr>
                <w:rFonts w:ascii="Times New Roman" w:eastAsia="Times New Roman" w:hAnsi="Times New Roman" w:cs="Times New Roman"/>
                <w:color w:val="000000"/>
                <w:sz w:val="20"/>
                <w:szCs w:val="20"/>
              </w:rPr>
              <w:t xml:space="preserve">, I. Bilynskyi // Physica E: Low-dimensional Systems and </w:t>
            </w:r>
            <w:r w:rsidRPr="00C636C2">
              <w:rPr>
                <w:rFonts w:ascii="Times New Roman" w:eastAsia="Times New Roman" w:hAnsi="Times New Roman" w:cs="Times New Roman"/>
                <w:color w:val="000000"/>
                <w:sz w:val="20"/>
                <w:szCs w:val="20"/>
              </w:rPr>
              <w:lastRenderedPageBreak/>
              <w:t>Nanostructures. 2020. Vol. 115. P. 113703 (1–5) (Scopus, Web of Science).</w:t>
            </w:r>
          </w:p>
          <w:p w:rsidR="007D5AAD" w:rsidRPr="00C636C2" w:rsidRDefault="007D5AAD" w:rsidP="00D74C56">
            <w:pPr>
              <w:numPr>
                <w:ilvl w:val="0"/>
                <w:numId w:val="22"/>
              </w:numPr>
              <w:suppressAutoHyphens/>
              <w:spacing w:after="0" w:line="240" w:lineRule="auto"/>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I. Bilynskyi. Optical properties and single-electron states of the nanosystem that contains three quantum dots / I. Bilynskyi, V. Holskyi</w:t>
            </w:r>
            <w:r w:rsidRPr="00C636C2">
              <w:rPr>
                <w:rFonts w:ascii="Times New Roman" w:eastAsia="Times New Roman" w:hAnsi="Times New Roman" w:cs="Times New Roman"/>
                <w:b/>
                <w:color w:val="000000"/>
                <w:sz w:val="20"/>
                <w:szCs w:val="20"/>
              </w:rPr>
              <w:t>, R. Leshko</w:t>
            </w:r>
            <w:r w:rsidRPr="00C636C2">
              <w:rPr>
                <w:rFonts w:ascii="Times New Roman" w:eastAsia="Times New Roman" w:hAnsi="Times New Roman" w:cs="Times New Roman"/>
                <w:color w:val="000000"/>
                <w:sz w:val="20"/>
                <w:szCs w:val="20"/>
              </w:rPr>
              <w:t xml:space="preserve"> // Condensed Matter Physics. 2020. Vol. 23, № 1. P. 1088 (1–9) (Scopus, Web of Science).</w:t>
            </w:r>
          </w:p>
          <w:p w:rsidR="007D5AAD" w:rsidRPr="00C636C2" w:rsidRDefault="007D5AAD" w:rsidP="00D74C56">
            <w:pPr>
              <w:numPr>
                <w:ilvl w:val="0"/>
                <w:numId w:val="22"/>
              </w:numPr>
              <w:suppressAutoHyphens/>
              <w:spacing w:after="0" w:line="240" w:lineRule="auto"/>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I. Bilynskyi. Influence of quantum dot shape on energy spectra of three-dimensional quantum dots superlattices / I. Bilynskyi, </w:t>
            </w:r>
            <w:r w:rsidRPr="00C636C2">
              <w:rPr>
                <w:rFonts w:ascii="Times New Roman" w:eastAsia="Times New Roman" w:hAnsi="Times New Roman" w:cs="Times New Roman"/>
                <w:b/>
                <w:color w:val="000000"/>
                <w:sz w:val="20"/>
                <w:szCs w:val="20"/>
              </w:rPr>
              <w:t>R. Leshko</w:t>
            </w:r>
            <w:r w:rsidRPr="00C636C2">
              <w:rPr>
                <w:rFonts w:ascii="Times New Roman" w:eastAsia="Times New Roman" w:hAnsi="Times New Roman" w:cs="Times New Roman"/>
                <w:color w:val="000000"/>
                <w:sz w:val="20"/>
                <w:szCs w:val="20"/>
              </w:rPr>
              <w:t>, H. Bandura // Physics and Chemistry of Solid State.  2020.  Vol. 21, № 4. P. 584–590 (Scopus, Web of Science).</w:t>
            </w:r>
          </w:p>
          <w:p w:rsidR="007D5AAD" w:rsidRPr="00C636C2" w:rsidRDefault="007D5AAD" w:rsidP="00D74C56">
            <w:pPr>
              <w:numPr>
                <w:ilvl w:val="0"/>
                <w:numId w:val="22"/>
              </w:numPr>
              <w:suppressAutoHyphens/>
              <w:spacing w:after="0" w:line="240" w:lineRule="auto"/>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b/>
                <w:color w:val="000000"/>
                <w:sz w:val="20"/>
                <w:szCs w:val="20"/>
              </w:rPr>
              <w:t>Leshko R</w:t>
            </w:r>
            <w:r w:rsidRPr="00C636C2">
              <w:rPr>
                <w:rFonts w:ascii="Times New Roman" w:eastAsia="Times New Roman" w:hAnsi="Times New Roman" w:cs="Times New Roman"/>
                <w:color w:val="000000"/>
                <w:sz w:val="20"/>
                <w:szCs w:val="20"/>
              </w:rPr>
              <w:t>. Electron hole exchange interaction in a spherical quantum dot with regard</w:t>
            </w:r>
            <w:r w:rsidRPr="00C636C2">
              <w:rPr>
                <w:rFonts w:ascii="Times New Roman" w:eastAsia="Times New Roman" w:hAnsi="Times New Roman" w:cs="Times New Roman"/>
                <w:sz w:val="20"/>
                <w:szCs w:val="20"/>
              </w:rPr>
              <w:t xml:space="preserve"> </w:t>
            </w:r>
            <w:r w:rsidRPr="00C636C2">
              <w:rPr>
                <w:rFonts w:ascii="Times New Roman" w:eastAsia="Times New Roman" w:hAnsi="Times New Roman" w:cs="Times New Roman"/>
                <w:color w:val="000000"/>
                <w:sz w:val="20"/>
                <w:szCs w:val="20"/>
              </w:rPr>
              <w:t xml:space="preserve">material deformation and polarization charges / </w:t>
            </w:r>
            <w:r w:rsidRPr="00C636C2">
              <w:rPr>
                <w:rFonts w:ascii="Times New Roman" w:eastAsia="Times New Roman" w:hAnsi="Times New Roman" w:cs="Times New Roman"/>
                <w:b/>
                <w:color w:val="000000"/>
                <w:sz w:val="20"/>
                <w:szCs w:val="20"/>
              </w:rPr>
              <w:t>R. Leshko</w:t>
            </w:r>
            <w:r w:rsidRPr="00C636C2">
              <w:rPr>
                <w:rFonts w:ascii="Times New Roman" w:eastAsia="Times New Roman" w:hAnsi="Times New Roman" w:cs="Times New Roman"/>
                <w:color w:val="000000"/>
                <w:sz w:val="20"/>
                <w:szCs w:val="20"/>
              </w:rPr>
              <w:t>, I. Bilynskyi, O. Leshko // Journal of Physical Studies. 2022. Vol. 26, № 1. P. 1720:1-10 (Scopus, Web of Science).</w:t>
            </w:r>
          </w:p>
          <w:p w:rsidR="007D5AAD" w:rsidRPr="00C636C2" w:rsidRDefault="007D5AAD" w:rsidP="00D74C56">
            <w:pPr>
              <w:numPr>
                <w:ilvl w:val="0"/>
                <w:numId w:val="22"/>
              </w:numPr>
              <w:suppressAutoHyphens/>
              <w:spacing w:after="0" w:line="240" w:lineRule="auto"/>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I. Bilynskyi. Effect of electric field and acceptor position on the energy spectrum of GaAs/AlAs quantum dot / I. Bilynskyi, </w:t>
            </w:r>
            <w:r w:rsidRPr="00C636C2">
              <w:rPr>
                <w:rFonts w:ascii="Times New Roman" w:eastAsia="Times New Roman" w:hAnsi="Times New Roman" w:cs="Times New Roman"/>
                <w:b/>
                <w:color w:val="000000"/>
                <w:sz w:val="20"/>
                <w:szCs w:val="20"/>
              </w:rPr>
              <w:t>R. Leshko</w:t>
            </w:r>
            <w:r w:rsidRPr="00C636C2">
              <w:rPr>
                <w:rFonts w:ascii="Times New Roman" w:eastAsia="Times New Roman" w:hAnsi="Times New Roman" w:cs="Times New Roman"/>
                <w:color w:val="000000"/>
                <w:sz w:val="20"/>
                <w:szCs w:val="20"/>
              </w:rPr>
              <w:t>, H. Metsan, M. Slusarenko // Physica B: Condensed Matter. 2022. Vol. 642. P. 414106:1-5 (Scopus, Web of Science).</w:t>
            </w:r>
          </w:p>
          <w:p w:rsidR="007D5AAD" w:rsidRPr="00C636C2" w:rsidRDefault="007D5AAD" w:rsidP="00D74C56">
            <w:pPr>
              <w:numPr>
                <w:ilvl w:val="0"/>
                <w:numId w:val="22"/>
              </w:numPr>
              <w:suppressAutoHyphens/>
              <w:spacing w:after="0" w:line="240" w:lineRule="auto"/>
              <w:ind w:right="132"/>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Hols'kyi V.B. The influence of deformations on single electron states in a molecule formed from three quantum dots of the heterosystem InAs/GaAs / V.B. Hols'kyi, R.Ya. Leshko // PHYSICS AND CHEMISTRY OF SOLID STATE. 2022. Vol. 23, No 4. P. 686-692 (Scopus, Web of Science)</w:t>
            </w:r>
          </w:p>
          <w:p w:rsidR="007D5AAD" w:rsidRPr="00C636C2" w:rsidRDefault="007D5AAD" w:rsidP="00D74C56">
            <w:pPr>
              <w:numPr>
                <w:ilvl w:val="0"/>
                <w:numId w:val="22"/>
              </w:numPr>
              <w:suppressAutoHyphens/>
              <w:spacing w:after="0" w:line="240" w:lineRule="auto"/>
              <w:ind w:right="132"/>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 xml:space="preserve">Bilynskyi I. Electron and hole spectrum taking into account deformation and polarization in the quantum dot heterostructure InAs/GaAs / I. Bilynskyi, R. Leshko, H. Bandure // Physics and </w:t>
            </w:r>
            <w:r w:rsidRPr="00C636C2">
              <w:rPr>
                <w:rFonts w:ascii="Times New Roman" w:eastAsia="Times New Roman" w:hAnsi="Times New Roman" w:cs="Times New Roman"/>
                <w:sz w:val="20"/>
                <w:szCs w:val="20"/>
              </w:rPr>
              <w:lastRenderedPageBreak/>
              <w:t>chemistry of solid state. 2023. Vol. 24, № 1. P. 146–152 (Scopus, Web of Science).</w:t>
            </w:r>
          </w:p>
          <w:p w:rsidR="007D5AAD" w:rsidRPr="00C636C2" w:rsidRDefault="007D5AAD" w:rsidP="00D74C56">
            <w:pPr>
              <w:numPr>
                <w:ilvl w:val="0"/>
                <w:numId w:val="22"/>
              </w:numPr>
              <w:suppressAutoHyphens/>
              <w:spacing w:after="0" w:line="240" w:lineRule="auto"/>
              <w:ind w:right="132"/>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Leshko R. Ya. Electron energy spectrum of the spherical GaAs/Al</w:t>
            </w:r>
            <w:r w:rsidRPr="00C636C2">
              <w:rPr>
                <w:rFonts w:ascii="Times New Roman" w:eastAsia="Times New Roman" w:hAnsi="Times New Roman" w:cs="Times New Roman"/>
                <w:sz w:val="20"/>
                <w:szCs w:val="20"/>
                <w:vertAlign w:val="subscript"/>
              </w:rPr>
              <w:t>x</w:t>
            </w:r>
            <w:r w:rsidRPr="00C636C2">
              <w:rPr>
                <w:rFonts w:ascii="Times New Roman" w:eastAsia="Times New Roman" w:hAnsi="Times New Roman" w:cs="Times New Roman"/>
                <w:sz w:val="20"/>
                <w:szCs w:val="20"/>
              </w:rPr>
              <w:t>Ga</w:t>
            </w:r>
            <w:r w:rsidRPr="00C636C2">
              <w:rPr>
                <w:rFonts w:ascii="Times New Roman" w:eastAsia="Times New Roman" w:hAnsi="Times New Roman" w:cs="Times New Roman"/>
                <w:sz w:val="20"/>
                <w:szCs w:val="20"/>
                <w:vertAlign w:val="subscript"/>
              </w:rPr>
              <w:t>1-x</w:t>
            </w:r>
            <w:r w:rsidRPr="00C636C2">
              <w:rPr>
                <w:rFonts w:ascii="Times New Roman" w:eastAsia="Times New Roman" w:hAnsi="Times New Roman" w:cs="Times New Roman"/>
                <w:sz w:val="20"/>
                <w:szCs w:val="20"/>
              </w:rPr>
              <w:t>As quantum dot with several impurities on the surface / R. Ya. Leshko, I. V. Bilynskyi, O. V. Leshko, V. B. Hols'kyi // Condensed Matter Physics. 2023. Vol. 26, № 2. P. 24704 (1–8) (Scopus, Web of Science).</w:t>
            </w:r>
          </w:p>
          <w:p w:rsidR="007D5AAD" w:rsidRPr="00C636C2" w:rsidRDefault="007D5AAD" w:rsidP="00D74C56">
            <w:pPr>
              <w:numPr>
                <w:ilvl w:val="0"/>
                <w:numId w:val="22"/>
              </w:numPr>
              <w:suppressAutoHyphens/>
              <w:spacing w:after="0" w:line="240" w:lineRule="auto"/>
              <w:ind w:right="132"/>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Leshko R. Ya. Electron energy spectrum of the non-concentric spherical core-shell quantum dot / R. Ya. Leshko, I. V. Bilynskyi, O. V. Leshko, M. A. Slusarenko // Micro and Nanostructures. 2023. Vol. 181, P. 207615 (Scopus, Web of Science).</w:t>
            </w:r>
          </w:p>
          <w:p w:rsidR="007D5AAD" w:rsidRPr="00C636C2" w:rsidRDefault="007D5AAD" w:rsidP="007D5AAD">
            <w:pPr>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w:t>
            </w:r>
            <w:r w:rsidR="00526E38" w:rsidRPr="00C636C2">
              <w:rPr>
                <w:rFonts w:ascii="Times New Roman" w:eastAsia="Times New Roman" w:hAnsi="Times New Roman" w:cs="Times New Roman"/>
                <w:b/>
                <w:sz w:val="24"/>
                <w:szCs w:val="24"/>
              </w:rPr>
              <w:t xml:space="preserve"> </w:t>
            </w:r>
            <w:r w:rsidRPr="00C636C2">
              <w:rPr>
                <w:rFonts w:ascii="Times New Roman" w:eastAsia="Times New Roman" w:hAnsi="Times New Roman" w:cs="Times New Roman"/>
                <w:b/>
                <w:sz w:val="24"/>
                <w:szCs w:val="24"/>
              </w:rPr>
              <w:t xml:space="preserve">методичних вказівок/рекомендацій/ робочих програм, інших друкованих навчально-методичних праць загальною кількістю три </w:t>
            </w:r>
          </w:p>
          <w:p w:rsidR="007D5AAD" w:rsidRPr="00C636C2" w:rsidRDefault="007D5AAD" w:rsidP="007D5AAD">
            <w:pPr>
              <w:spacing w:after="0" w:line="240" w:lineRule="auto"/>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b/>
                <w:sz w:val="24"/>
                <w:szCs w:val="24"/>
              </w:rPr>
              <w:t>найменування;</w:t>
            </w:r>
          </w:p>
          <w:p w:rsidR="007D5AAD" w:rsidRPr="00C636C2" w:rsidRDefault="007D5AAD" w:rsidP="00D74C56">
            <w:pPr>
              <w:numPr>
                <w:ilvl w:val="0"/>
                <w:numId w:val="23"/>
              </w:numPr>
              <w:suppressAutoHyphens/>
              <w:spacing w:after="0" w:line="240" w:lineRule="auto"/>
              <w:ind w:left="239" w:hanging="239"/>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Ігор Білинський, Роман Лешко. Актуальні питання астрономії та методики її навчання. Збірник задач з прикладами розв’язування // Дрогобич: Ред.-вид. відділ Дрогобицького державного педагогічного університету імені Івана Фран¬ка, 2021. 50 c.</w:t>
            </w:r>
          </w:p>
          <w:p w:rsidR="007D5AAD" w:rsidRPr="00C636C2" w:rsidRDefault="007D5AAD" w:rsidP="00D74C56">
            <w:pPr>
              <w:numPr>
                <w:ilvl w:val="0"/>
                <w:numId w:val="23"/>
              </w:numPr>
              <w:suppressAutoHyphens/>
              <w:spacing w:after="0" w:line="240" w:lineRule="auto"/>
              <w:ind w:left="239" w:hanging="239"/>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Роман Лешко, Ігор Білинський. Математичні методи фізики. Частина 1. // Дрогобич: Ред.-вид. відділ Дрогобицького державного </w:t>
            </w:r>
            <w:r w:rsidRPr="00C636C2">
              <w:rPr>
                <w:rFonts w:ascii="Times New Roman" w:eastAsia="Times New Roman" w:hAnsi="Times New Roman" w:cs="Times New Roman"/>
                <w:color w:val="000000"/>
                <w:sz w:val="20"/>
                <w:szCs w:val="20"/>
              </w:rPr>
              <w:lastRenderedPageBreak/>
              <w:t>педагогічного університету імені Івана Франка, 2022. 45 c.</w:t>
            </w:r>
          </w:p>
          <w:p w:rsidR="007D5AAD" w:rsidRPr="00C636C2" w:rsidRDefault="007D5AAD" w:rsidP="00D74C56">
            <w:pPr>
              <w:numPr>
                <w:ilvl w:val="0"/>
                <w:numId w:val="23"/>
              </w:numPr>
              <w:suppressAutoHyphens/>
              <w:spacing w:after="0" w:line="240" w:lineRule="auto"/>
              <w:ind w:left="239" w:hanging="239"/>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sz w:val="20"/>
                <w:szCs w:val="20"/>
              </w:rPr>
              <w:t>Роман Лешко, Ігор Білинський. Термодинаміка і статистична фізика. Ч.1 Термодинаміка // Дрогобич: Ред.-вид. відділ Дрогобицького державного педагогічного університету імені Івана Франка, 2023. 68 c.</w:t>
            </w:r>
          </w:p>
          <w:p w:rsidR="007D5AAD" w:rsidRPr="00C636C2" w:rsidRDefault="007D5AAD" w:rsidP="00D74C56">
            <w:pPr>
              <w:numPr>
                <w:ilvl w:val="0"/>
                <w:numId w:val="23"/>
              </w:numPr>
              <w:suppressAutoHyphens/>
              <w:spacing w:after="0" w:line="240" w:lineRule="auto"/>
              <w:ind w:left="239" w:hanging="239"/>
              <w:jc w:val="both"/>
            </w:pPr>
            <w:r w:rsidRPr="00C636C2">
              <w:rPr>
                <w:rFonts w:ascii="Times New Roman" w:eastAsia="Times New Roman" w:hAnsi="Times New Roman" w:cs="Times New Roman"/>
                <w:sz w:val="20"/>
                <w:szCs w:val="20"/>
              </w:rPr>
              <w:t>Роман Лешко. Інформаційно-керуючі системи та STEM-технології : методичні рекомендації до виконання лабораторних робіт. Дрогобич : ДДПУ ім. І. Франка, 2023. 40 с.</w:t>
            </w:r>
          </w:p>
          <w:p w:rsidR="007D5AAD" w:rsidRPr="00C636C2" w:rsidRDefault="007D5AAD" w:rsidP="007D5AAD">
            <w:pPr>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8) 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rsidR="007D5AAD" w:rsidRPr="00C636C2" w:rsidRDefault="007D5AAD" w:rsidP="007D5AAD">
            <w:pPr>
              <w:spacing w:after="0" w:line="240" w:lineRule="auto"/>
              <w:jc w:val="both"/>
              <w:rPr>
                <w:rFonts w:ascii="Times New Roman" w:eastAsia="Times New Roman" w:hAnsi="Times New Roman" w:cs="Times New Roman"/>
                <w:sz w:val="20"/>
                <w:szCs w:val="20"/>
              </w:rPr>
            </w:pPr>
          </w:p>
          <w:p w:rsidR="007D5AAD" w:rsidRPr="00C636C2" w:rsidRDefault="007D5AAD" w:rsidP="00D74C56">
            <w:pPr>
              <w:numPr>
                <w:ilvl w:val="0"/>
                <w:numId w:val="24"/>
              </w:numPr>
              <w:suppressAutoHyphens/>
              <w:spacing w:after="0" w:line="240" w:lineRule="auto"/>
              <w:ind w:left="329" w:hanging="270"/>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Керівник науково-технічної роботи «Фотополімерні матриці та наноносії при конструюванні біосенсорів для моніторингу стану довкілля та якості питної води» (2021–2023; державний реєстраційний номер 0121U109539)</w:t>
            </w:r>
          </w:p>
          <w:p w:rsidR="007D5AAD" w:rsidRPr="00C636C2" w:rsidRDefault="007D5AAD" w:rsidP="00D74C56">
            <w:pPr>
              <w:numPr>
                <w:ilvl w:val="0"/>
                <w:numId w:val="24"/>
              </w:numPr>
              <w:suppressAutoHyphens/>
              <w:spacing w:after="0" w:line="240" w:lineRule="auto"/>
              <w:ind w:left="329" w:hanging="270"/>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Рецензування статті до журналу Condensed Matter Physics</w:t>
            </w:r>
          </w:p>
          <w:p w:rsidR="007D5AAD" w:rsidRPr="00C636C2" w:rsidRDefault="007D5AAD" w:rsidP="007D5AAD">
            <w:pPr>
              <w:spacing w:after="0" w:line="240" w:lineRule="auto"/>
              <w:jc w:val="both"/>
              <w:rPr>
                <w:rFonts w:ascii="Times New Roman" w:eastAsia="Times New Roman" w:hAnsi="Times New Roman" w:cs="Times New Roman"/>
                <w:sz w:val="20"/>
                <w:szCs w:val="20"/>
              </w:rPr>
            </w:pPr>
          </w:p>
          <w:p w:rsidR="007D5AAD" w:rsidRPr="00C636C2" w:rsidRDefault="007D5AAD" w:rsidP="007D5AAD">
            <w:pPr>
              <w:spacing w:after="0" w:line="240" w:lineRule="auto"/>
              <w:jc w:val="both"/>
              <w:rPr>
                <w:rFonts w:ascii="Times New Roman" w:eastAsia="Times New Roman" w:hAnsi="Times New Roman" w:cs="Times New Roman"/>
                <w:b/>
                <w:sz w:val="20"/>
                <w:szCs w:val="20"/>
              </w:rPr>
            </w:pPr>
            <w:r w:rsidRPr="00C636C2">
              <w:rPr>
                <w:rFonts w:ascii="Times New Roman" w:eastAsia="Times New Roman" w:hAnsi="Times New Roman" w:cs="Times New Roman"/>
                <w:b/>
                <w:sz w:val="20"/>
                <w:szCs w:val="20"/>
              </w:rPr>
              <w:t xml:space="preserve">14) керівництво студентом, який зайняв призове місце на I або ІІ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w:t>
            </w:r>
            <w:r w:rsidRPr="00C636C2">
              <w:rPr>
                <w:rFonts w:ascii="Times New Roman" w:eastAsia="Times New Roman" w:hAnsi="Times New Roman" w:cs="Times New Roman"/>
                <w:b/>
                <w:sz w:val="20"/>
                <w:szCs w:val="20"/>
              </w:rPr>
              <w:lastRenderedPageBreak/>
              <w:t xml:space="preserve">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(для забезпечення провадження освітньої діяльності на третьому (освітньо-творчому) рівні); керівництво здобувачем, який став призером або лауреатом міжнародних мистецьких 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Олімпійських, Паралімпійських іграх, Всесвітній та Всеукраїнській </w:t>
            </w:r>
          </w:p>
          <w:p w:rsidR="007D5AAD" w:rsidRPr="00C636C2" w:rsidRDefault="007D5AAD" w:rsidP="007D5AAD">
            <w:pPr>
              <w:spacing w:after="0" w:line="240" w:lineRule="auto"/>
              <w:jc w:val="both"/>
              <w:rPr>
                <w:rFonts w:ascii="Times New Roman" w:eastAsia="Times New Roman" w:hAnsi="Times New Roman" w:cs="Times New Roman"/>
                <w:sz w:val="20"/>
                <w:szCs w:val="20"/>
              </w:rPr>
            </w:pPr>
            <w:r w:rsidRPr="00C636C2">
              <w:rPr>
                <w:rFonts w:ascii="Times New Roman" w:eastAsia="Times New Roman" w:hAnsi="Times New Roman" w:cs="Times New Roman"/>
                <w:b/>
                <w:sz w:val="20"/>
                <w:szCs w:val="20"/>
              </w:rPr>
              <w:t>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r w:rsidRPr="00C636C2">
              <w:rPr>
                <w:rFonts w:ascii="Times New Roman" w:eastAsia="Times New Roman" w:hAnsi="Times New Roman" w:cs="Times New Roman"/>
                <w:sz w:val="20"/>
                <w:szCs w:val="20"/>
              </w:rPr>
              <w:t>;</w:t>
            </w:r>
          </w:p>
          <w:p w:rsidR="00475594" w:rsidRPr="00C636C2" w:rsidRDefault="00475594" w:rsidP="007D5AAD">
            <w:pPr>
              <w:spacing w:after="0" w:line="240" w:lineRule="auto"/>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1. робота у складі журі ІІ етапу Всеукраїнської студентської олімпіади з фізики, проведеної на базі Дрогобицького державного педагогічного університету імені Івана Франка (2019 р..) (Наказ ректора № 24 від 29 січня 2019 року);</w:t>
            </w:r>
          </w:p>
          <w:p w:rsidR="007D5AAD" w:rsidRPr="00C636C2" w:rsidRDefault="00475594" w:rsidP="007D5AAD">
            <w:pPr>
              <w:spacing w:after="0" w:line="240" w:lineRule="auto"/>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 xml:space="preserve">2. </w:t>
            </w:r>
            <w:r w:rsidR="007D5AAD" w:rsidRPr="00C636C2">
              <w:rPr>
                <w:rFonts w:ascii="Times New Roman" w:eastAsia="Times New Roman" w:hAnsi="Times New Roman" w:cs="Times New Roman"/>
                <w:sz w:val="20"/>
                <w:szCs w:val="20"/>
              </w:rPr>
              <w:t xml:space="preserve">Герболка Христина Володимирівна – переможець І туру Всеукраїнського конкурсу </w:t>
            </w:r>
            <w:r w:rsidR="007D5AAD" w:rsidRPr="00C636C2">
              <w:rPr>
                <w:rFonts w:ascii="Times New Roman" w:eastAsia="Times New Roman" w:hAnsi="Times New Roman" w:cs="Times New Roman"/>
                <w:sz w:val="20"/>
                <w:szCs w:val="20"/>
              </w:rPr>
              <w:lastRenderedPageBreak/>
              <w:t>студентських наук</w:t>
            </w:r>
            <w:r w:rsidR="0052262D" w:rsidRPr="00C636C2">
              <w:rPr>
                <w:rFonts w:ascii="Times New Roman" w:eastAsia="Times New Roman" w:hAnsi="Times New Roman" w:cs="Times New Roman"/>
                <w:sz w:val="20"/>
                <w:szCs w:val="20"/>
              </w:rPr>
              <w:t>ових робіт з «Фізики» (2022 р.)</w:t>
            </w:r>
          </w:p>
          <w:p w:rsidR="00526E38" w:rsidRPr="00C636C2" w:rsidRDefault="00526E38" w:rsidP="007D5AAD">
            <w:pPr>
              <w:spacing w:after="0" w:line="240" w:lineRule="auto"/>
              <w:jc w:val="both"/>
              <w:rPr>
                <w:rFonts w:ascii="Times New Roman" w:eastAsia="Times New Roman" w:hAnsi="Times New Roman" w:cs="Times New Roman"/>
                <w:sz w:val="20"/>
                <w:szCs w:val="20"/>
              </w:rPr>
            </w:pPr>
          </w:p>
        </w:tc>
      </w:tr>
      <w:tr w:rsidR="0052262D" w:rsidRPr="00C636C2" w:rsidTr="0003131F">
        <w:tc>
          <w:tcPr>
            <w:tcW w:w="1626" w:type="dxa"/>
          </w:tcPr>
          <w:p w:rsidR="0052262D" w:rsidRPr="00C636C2" w:rsidRDefault="0052262D" w:rsidP="0052262D">
            <w:pPr>
              <w:spacing w:before="100" w:beforeAutospacing="1" w:after="100" w:afterAutospacing="1" w:line="240" w:lineRule="auto"/>
              <w:jc w:val="center"/>
              <w:rPr>
                <w:rFonts w:ascii="Times New Roman" w:hAnsi="Times New Roman"/>
                <w:b/>
                <w:sz w:val="24"/>
                <w:szCs w:val="24"/>
              </w:rPr>
            </w:pPr>
            <w:r w:rsidRPr="00C636C2">
              <w:rPr>
                <w:rFonts w:ascii="Times New Roman" w:hAnsi="Times New Roman"/>
                <w:b/>
                <w:sz w:val="24"/>
                <w:szCs w:val="24"/>
              </w:rPr>
              <w:lastRenderedPageBreak/>
              <w:t>Паньків Людмила Іванівна</w:t>
            </w:r>
          </w:p>
        </w:tc>
        <w:tc>
          <w:tcPr>
            <w:tcW w:w="793" w:type="dxa"/>
          </w:tcPr>
          <w:p w:rsidR="0052262D" w:rsidRPr="00C636C2" w:rsidRDefault="0052262D" w:rsidP="0052262D">
            <w:pPr>
              <w:spacing w:after="0" w:line="240" w:lineRule="auto"/>
              <w:jc w:val="center"/>
              <w:rPr>
                <w:rFonts w:ascii="Times New Roman" w:hAnsi="Times New Roman"/>
                <w:sz w:val="24"/>
                <w:szCs w:val="24"/>
              </w:rPr>
            </w:pPr>
            <w:r w:rsidRPr="00C636C2">
              <w:rPr>
                <w:rFonts w:ascii="Times New Roman" w:hAnsi="Times New Roman"/>
                <w:sz w:val="24"/>
                <w:szCs w:val="24"/>
              </w:rPr>
              <w:t xml:space="preserve">Доцент </w:t>
            </w:r>
          </w:p>
        </w:tc>
        <w:tc>
          <w:tcPr>
            <w:tcW w:w="1558" w:type="dxa"/>
          </w:tcPr>
          <w:p w:rsidR="0052262D" w:rsidRPr="00C636C2" w:rsidRDefault="0052262D" w:rsidP="0052262D">
            <w:pPr>
              <w:spacing w:after="0" w:line="240" w:lineRule="auto"/>
              <w:jc w:val="center"/>
              <w:rPr>
                <w:rFonts w:ascii="Times New Roman" w:hAnsi="Times New Roman"/>
                <w:sz w:val="24"/>
                <w:szCs w:val="24"/>
                <w:lang w:eastAsia="ru-RU"/>
              </w:rPr>
            </w:pPr>
            <w:r w:rsidRPr="00C636C2">
              <w:rPr>
                <w:rFonts w:ascii="Times New Roman" w:hAnsi="Times New Roman"/>
                <w:sz w:val="24"/>
                <w:szCs w:val="24"/>
                <w:lang w:eastAsia="ru-RU"/>
              </w:rPr>
              <w:t>Ужгородський державний університет, 1986</w:t>
            </w:r>
            <w:r w:rsidRPr="00C636C2">
              <w:rPr>
                <w:rFonts w:ascii="Times New Roman" w:hAnsi="Times New Roman"/>
                <w:sz w:val="24"/>
                <w:szCs w:val="24"/>
                <w:lang w:val="ru-RU" w:eastAsia="ru-RU"/>
              </w:rPr>
              <w:t> </w:t>
            </w:r>
            <w:r w:rsidRPr="00C636C2">
              <w:rPr>
                <w:rFonts w:ascii="Times New Roman" w:hAnsi="Times New Roman"/>
                <w:sz w:val="24"/>
                <w:szCs w:val="24"/>
                <w:lang w:eastAsia="ru-RU"/>
              </w:rPr>
              <w:t xml:space="preserve">р., </w:t>
            </w:r>
          </w:p>
          <w:p w:rsidR="0052262D" w:rsidRPr="00C636C2" w:rsidRDefault="0052262D" w:rsidP="0052262D">
            <w:pPr>
              <w:spacing w:after="0" w:line="240" w:lineRule="auto"/>
              <w:jc w:val="center"/>
              <w:rPr>
                <w:rFonts w:ascii="Times New Roman" w:hAnsi="Times New Roman"/>
                <w:sz w:val="24"/>
                <w:szCs w:val="24"/>
                <w:lang w:eastAsia="ru-RU"/>
              </w:rPr>
            </w:pPr>
            <w:r w:rsidRPr="00C636C2">
              <w:rPr>
                <w:rFonts w:ascii="Times New Roman" w:hAnsi="Times New Roman"/>
                <w:color w:val="000000"/>
                <w:sz w:val="24"/>
                <w:szCs w:val="24"/>
              </w:rPr>
              <w:t xml:space="preserve">Спеціальність: 2016 фізика Кваліфікація: фізик,  викладач </w:t>
            </w:r>
          </w:p>
          <w:p w:rsidR="0052262D" w:rsidRPr="00C636C2" w:rsidRDefault="0052262D" w:rsidP="0052262D">
            <w:pPr>
              <w:spacing w:after="0" w:line="240" w:lineRule="auto"/>
              <w:jc w:val="center"/>
              <w:rPr>
                <w:rFonts w:ascii="Times New Roman" w:hAnsi="Times New Roman"/>
                <w:lang w:eastAsia="ru-RU"/>
              </w:rPr>
            </w:pPr>
          </w:p>
          <w:p w:rsidR="0052262D" w:rsidRPr="00C636C2" w:rsidRDefault="0052262D" w:rsidP="0052262D">
            <w:pPr>
              <w:spacing w:after="0" w:line="240" w:lineRule="auto"/>
              <w:jc w:val="center"/>
              <w:rPr>
                <w:rFonts w:ascii="Times New Roman" w:hAnsi="Times New Roman"/>
                <w:lang w:eastAsia="ru-RU"/>
              </w:rPr>
            </w:pPr>
          </w:p>
          <w:p w:rsidR="0052262D" w:rsidRPr="00C636C2" w:rsidRDefault="0052262D" w:rsidP="0052262D">
            <w:pPr>
              <w:spacing w:after="0" w:line="240" w:lineRule="auto"/>
              <w:jc w:val="center"/>
              <w:rPr>
                <w:rFonts w:ascii="Times New Roman" w:hAnsi="Times New Roman"/>
                <w:lang w:eastAsia="ru-RU"/>
              </w:rPr>
            </w:pPr>
            <w:r w:rsidRPr="00C636C2">
              <w:rPr>
                <w:rFonts w:ascii="Times New Roman" w:hAnsi="Times New Roman"/>
                <w:lang w:eastAsia="ru-RU"/>
              </w:rPr>
              <w:t xml:space="preserve"> </w:t>
            </w:r>
          </w:p>
        </w:tc>
        <w:tc>
          <w:tcPr>
            <w:tcW w:w="1699" w:type="dxa"/>
          </w:tcPr>
          <w:p w:rsidR="0052262D" w:rsidRPr="00C636C2" w:rsidRDefault="0052262D" w:rsidP="0052262D">
            <w:pPr>
              <w:suppressAutoHyphens/>
              <w:spacing w:after="0" w:line="228" w:lineRule="auto"/>
              <w:jc w:val="center"/>
              <w:rPr>
                <w:rFonts w:ascii="Times New Roman" w:hAnsi="Times New Roman"/>
                <w:color w:val="000000"/>
                <w:sz w:val="24"/>
                <w:szCs w:val="24"/>
                <w:lang w:eastAsia="zh-CN"/>
              </w:rPr>
            </w:pPr>
            <w:r w:rsidRPr="00C636C2">
              <w:rPr>
                <w:rFonts w:ascii="Times New Roman" w:hAnsi="Times New Roman"/>
                <w:color w:val="000000"/>
                <w:sz w:val="24"/>
                <w:szCs w:val="24"/>
                <w:lang w:eastAsia="zh-CN"/>
              </w:rPr>
              <w:t>Кандидат фізико-математичних наук,</w:t>
            </w:r>
          </w:p>
          <w:p w:rsidR="0052262D" w:rsidRPr="00C636C2" w:rsidRDefault="0052262D" w:rsidP="0052262D">
            <w:pPr>
              <w:suppressAutoHyphens/>
              <w:spacing w:after="0" w:line="228" w:lineRule="auto"/>
              <w:jc w:val="both"/>
              <w:rPr>
                <w:rFonts w:ascii="Times New Roman" w:hAnsi="Times New Roman"/>
                <w:color w:val="000000"/>
                <w:sz w:val="24"/>
                <w:szCs w:val="24"/>
                <w:lang w:eastAsia="zh-CN"/>
              </w:rPr>
            </w:pPr>
            <w:r w:rsidRPr="00C636C2">
              <w:rPr>
                <w:rFonts w:ascii="Times New Roman" w:hAnsi="Times New Roman"/>
                <w:color w:val="000000"/>
                <w:sz w:val="24"/>
                <w:szCs w:val="24"/>
                <w:lang w:eastAsia="zh-CN"/>
              </w:rPr>
              <w:t>01.04.10 – фізика напівпровідників та діелектриків.</w:t>
            </w:r>
          </w:p>
          <w:p w:rsidR="0052262D" w:rsidRPr="00C636C2" w:rsidRDefault="0052262D" w:rsidP="0052262D">
            <w:pPr>
              <w:spacing w:after="0" w:line="240" w:lineRule="auto"/>
              <w:ind w:left="-44"/>
              <w:jc w:val="both"/>
              <w:rPr>
                <w:rFonts w:ascii="Times New Roman" w:hAnsi="Times New Roman"/>
                <w:sz w:val="24"/>
                <w:szCs w:val="24"/>
                <w:lang w:eastAsia="ru-RU"/>
              </w:rPr>
            </w:pPr>
            <w:r w:rsidRPr="00C636C2">
              <w:rPr>
                <w:rFonts w:ascii="Times New Roman" w:hAnsi="Times New Roman"/>
                <w:sz w:val="24"/>
                <w:szCs w:val="24"/>
                <w:lang w:eastAsia="ru-RU"/>
              </w:rPr>
              <w:t>,Тема дисертації: «</w:t>
            </w:r>
            <w:r w:rsidRPr="00C636C2">
              <w:rPr>
                <w:rFonts w:ascii="Times New Roman" w:hAnsi="Times New Roman"/>
                <w:sz w:val="24"/>
                <w:szCs w:val="24"/>
              </w:rPr>
              <w:t>Магнітні та електричні властивості заміщених натрієм манганітів лантану</w:t>
            </w:r>
            <w:r w:rsidRPr="00C636C2">
              <w:rPr>
                <w:rFonts w:ascii="Times New Roman" w:hAnsi="Times New Roman"/>
                <w:sz w:val="24"/>
                <w:szCs w:val="24"/>
                <w:lang w:eastAsia="ru-RU"/>
              </w:rPr>
              <w:t>» (ДК №020023, 03.04.2014 р., виданий на підставі рішення Атестаційної колегії).</w:t>
            </w:r>
          </w:p>
        </w:tc>
        <w:tc>
          <w:tcPr>
            <w:tcW w:w="3975" w:type="dxa"/>
          </w:tcPr>
          <w:p w:rsidR="0052262D" w:rsidRPr="00C636C2" w:rsidRDefault="0052262D" w:rsidP="0052262D">
            <w:pPr>
              <w:suppressAutoHyphens/>
              <w:spacing w:after="0"/>
              <w:jc w:val="both"/>
              <w:rPr>
                <w:rFonts w:ascii="Times New Roman" w:hAnsi="Times New Roman"/>
                <w:sz w:val="24"/>
                <w:szCs w:val="24"/>
                <w:lang w:eastAsia="ru-RU"/>
              </w:rPr>
            </w:pPr>
            <w:r w:rsidRPr="00C636C2">
              <w:rPr>
                <w:rFonts w:ascii="Times New Roman" w:hAnsi="Times New Roman"/>
                <w:sz w:val="24"/>
                <w:szCs w:val="24"/>
              </w:rPr>
              <w:t>1.</w:t>
            </w:r>
            <w:r w:rsidRPr="00C636C2">
              <w:rPr>
                <w:rFonts w:ascii="Times New Roman" w:hAnsi="Times New Roman"/>
                <w:sz w:val="24"/>
                <w:szCs w:val="24"/>
                <w:lang w:eastAsia="ru-RU"/>
              </w:rPr>
              <w:t xml:space="preserve">T. Kavetskyy, O. Zubrytska, </w:t>
            </w:r>
            <w:r w:rsidRPr="00C636C2">
              <w:rPr>
                <w:rFonts w:ascii="Times New Roman" w:hAnsi="Times New Roman"/>
                <w:b/>
                <w:sz w:val="24"/>
                <w:szCs w:val="24"/>
                <w:lang w:eastAsia="ru-RU"/>
              </w:rPr>
              <w:t>L. Pan’kiv</w:t>
            </w:r>
            <w:r w:rsidRPr="00C636C2">
              <w:rPr>
                <w:rFonts w:ascii="Times New Roman" w:hAnsi="Times New Roman"/>
                <w:sz w:val="24"/>
                <w:szCs w:val="24"/>
                <w:lang w:eastAsia="ru-RU"/>
              </w:rPr>
              <w:t xml:space="preserve">, R. Khalilov, A. Nasibova, A. Akbarzadeh, A. Pryima, </w:t>
            </w:r>
            <w:r w:rsidRPr="00C636C2">
              <w:rPr>
                <w:rFonts w:ascii="Times New Roman" w:hAnsi="Times New Roman"/>
                <w:sz w:val="24"/>
                <w:szCs w:val="24"/>
                <w:lang w:val="en-US" w:eastAsia="ru-RU"/>
              </w:rPr>
              <w:t>N</w:t>
            </w:r>
            <w:r w:rsidRPr="00C636C2">
              <w:rPr>
                <w:rFonts w:ascii="Times New Roman" w:hAnsi="Times New Roman"/>
                <w:sz w:val="24"/>
                <w:szCs w:val="24"/>
                <w:lang w:eastAsia="ru-RU"/>
              </w:rPr>
              <w:t xml:space="preserve">. </w:t>
            </w:r>
            <w:r w:rsidRPr="00C636C2">
              <w:rPr>
                <w:rFonts w:ascii="Times New Roman" w:hAnsi="Times New Roman"/>
                <w:sz w:val="24"/>
                <w:szCs w:val="24"/>
                <w:lang w:val="en-US" w:eastAsia="ru-RU"/>
              </w:rPr>
              <w:t>Stebeletska</w:t>
            </w:r>
            <w:r w:rsidRPr="00C636C2">
              <w:rPr>
                <w:rFonts w:ascii="Times New Roman" w:hAnsi="Times New Roman"/>
                <w:sz w:val="24"/>
                <w:szCs w:val="24"/>
                <w:lang w:eastAsia="ru-RU"/>
              </w:rPr>
              <w:t xml:space="preserve">, S. Voloshanska. </w:t>
            </w:r>
            <w:r w:rsidRPr="00C636C2">
              <w:rPr>
                <w:rFonts w:ascii="Times New Roman" w:hAnsi="Times New Roman"/>
                <w:sz w:val="24"/>
                <w:szCs w:val="24"/>
                <w:lang w:val="en-US" w:eastAsia="ru-RU"/>
              </w:rPr>
              <w:t>Use of magnetic susceptibility measurement for analysis of self-organized magnetic nanoparticles in biological systems</w:t>
            </w:r>
            <w:r w:rsidRPr="00C636C2">
              <w:rPr>
                <w:rFonts w:ascii="Times New Roman" w:hAnsi="Times New Roman"/>
                <w:sz w:val="24"/>
                <w:szCs w:val="24"/>
                <w:lang w:eastAsia="ru-RU"/>
              </w:rPr>
              <w:t xml:space="preserve"> </w:t>
            </w:r>
            <w:r w:rsidRPr="00C636C2">
              <w:rPr>
                <w:rFonts w:ascii="Times New Roman" w:hAnsi="Times New Roman"/>
                <w:sz w:val="24"/>
                <w:szCs w:val="24"/>
                <w:lang w:val="en-US" w:eastAsia="ru-RU"/>
              </w:rPr>
              <w:t xml:space="preserve">// </w:t>
            </w:r>
            <w:r w:rsidRPr="00C636C2">
              <w:rPr>
                <w:rFonts w:ascii="Times New Roman" w:hAnsi="Times New Roman"/>
                <w:i/>
                <w:sz w:val="24"/>
                <w:szCs w:val="24"/>
                <w:lang w:val="en-US" w:eastAsia="ru-RU"/>
              </w:rPr>
              <w:t>NATO Science for Peace and Security Series - B: Physics and Biophysics</w:t>
            </w:r>
            <w:r w:rsidRPr="00C636C2">
              <w:rPr>
                <w:rFonts w:ascii="Times New Roman" w:hAnsi="Times New Roman"/>
                <w:sz w:val="24"/>
                <w:szCs w:val="24"/>
                <w:lang w:val="en-US" w:eastAsia="ru-RU"/>
              </w:rPr>
              <w:t>, 20</w:t>
            </w:r>
            <w:r w:rsidRPr="00C636C2">
              <w:rPr>
                <w:rFonts w:ascii="Times New Roman" w:hAnsi="Times New Roman"/>
                <w:sz w:val="24"/>
                <w:szCs w:val="24"/>
                <w:lang w:eastAsia="ru-RU"/>
              </w:rPr>
              <w:t xml:space="preserve">20, </w:t>
            </w:r>
            <w:r w:rsidRPr="00C636C2">
              <w:rPr>
                <w:rFonts w:ascii="Times New Roman" w:hAnsi="Times New Roman"/>
                <w:sz w:val="24"/>
                <w:szCs w:val="24"/>
                <w:lang w:val="en-US" w:eastAsia="ru-RU"/>
              </w:rPr>
              <w:t>P.215-221.</w:t>
            </w:r>
            <w:r w:rsidRPr="00C636C2">
              <w:rPr>
                <w:rFonts w:ascii="Times New Roman" w:hAnsi="Times New Roman"/>
                <w:b/>
                <w:bCs/>
                <w:color w:val="000000"/>
                <w:sz w:val="24"/>
                <w:szCs w:val="24"/>
                <w:lang w:eastAsia="zh-CN"/>
              </w:rPr>
              <w:t xml:space="preserve"> (Scopus</w:t>
            </w:r>
            <w:r w:rsidRPr="00C636C2">
              <w:rPr>
                <w:rFonts w:ascii="Times New Roman" w:hAnsi="Times New Roman"/>
                <w:sz w:val="24"/>
                <w:szCs w:val="24"/>
                <w:lang w:eastAsia="ru-RU"/>
              </w:rPr>
              <w:t>).</w:t>
            </w:r>
          </w:p>
          <w:p w:rsidR="0052262D" w:rsidRPr="00C636C2" w:rsidRDefault="0052262D" w:rsidP="0052262D">
            <w:pPr>
              <w:spacing w:after="0"/>
              <w:jc w:val="both"/>
              <w:rPr>
                <w:rFonts w:ascii="Times New Roman" w:hAnsi="Times New Roman"/>
                <w:sz w:val="24"/>
                <w:szCs w:val="24"/>
                <w:lang w:eastAsia="ru-RU"/>
              </w:rPr>
            </w:pPr>
            <w:r w:rsidRPr="00C636C2">
              <w:rPr>
                <w:rFonts w:ascii="Times New Roman" w:hAnsi="Times New Roman"/>
                <w:sz w:val="24"/>
                <w:szCs w:val="24"/>
                <w:lang w:eastAsia="ru-RU"/>
              </w:rPr>
              <w:t xml:space="preserve">2. Taras Kavetskyy, Victor Boev, Vania Ilcheva, Yuliia Kukhazh, Oleh Smutok, </w:t>
            </w:r>
            <w:r w:rsidRPr="00C636C2">
              <w:rPr>
                <w:rFonts w:ascii="Times New Roman" w:hAnsi="Times New Roman"/>
                <w:b/>
                <w:sz w:val="24"/>
                <w:szCs w:val="24"/>
                <w:lang w:eastAsia="ru-RU"/>
              </w:rPr>
              <w:t>Lyudmyla Pan'kiv</w:t>
            </w:r>
            <w:r w:rsidRPr="00C636C2">
              <w:rPr>
                <w:rFonts w:ascii="Times New Roman" w:hAnsi="Times New Roman"/>
                <w:sz w:val="24"/>
                <w:szCs w:val="24"/>
                <w:lang w:eastAsia="ru-RU"/>
              </w:rPr>
              <w:t>, Ondrej Šauša, Helena Švajdlenková, Dragomir Tatchev, Georgi Avdeev, Eike Gericke, Armin Hoell, Sadegh Rostamnia, Tamara Petkova. Structural and free volume characterization of sol–gel organic–inorganic hybrids, obtained by co-condensation of two ureasilicate stoichiometric precursors</w:t>
            </w:r>
            <w:r w:rsidRPr="00C636C2">
              <w:rPr>
                <w:rFonts w:ascii="Times New Roman" w:hAnsi="Times New Roman"/>
                <w:sz w:val="24"/>
                <w:szCs w:val="24"/>
                <w:lang w:val="en-US" w:eastAsia="ru-RU"/>
              </w:rPr>
              <w:t xml:space="preserve"> //</w:t>
            </w:r>
            <w:r w:rsidRPr="00C636C2">
              <w:rPr>
                <w:rFonts w:ascii="Times New Roman" w:hAnsi="Times New Roman"/>
                <w:sz w:val="24"/>
                <w:szCs w:val="24"/>
                <w:lang w:eastAsia="ru-RU"/>
              </w:rPr>
              <w:t xml:space="preserve"> J</w:t>
            </w:r>
            <w:r w:rsidRPr="00C636C2">
              <w:rPr>
                <w:rFonts w:ascii="Times New Roman" w:hAnsi="Times New Roman"/>
                <w:sz w:val="24"/>
                <w:szCs w:val="24"/>
                <w:lang w:val="en-US" w:eastAsia="ru-RU"/>
              </w:rPr>
              <w:t>.</w:t>
            </w:r>
            <w:r w:rsidRPr="00C636C2">
              <w:rPr>
                <w:rFonts w:ascii="Times New Roman" w:hAnsi="Times New Roman"/>
                <w:sz w:val="24"/>
                <w:szCs w:val="24"/>
                <w:lang w:eastAsia="ru-RU"/>
              </w:rPr>
              <w:t xml:space="preserve"> Appl</w:t>
            </w:r>
            <w:r w:rsidRPr="00C636C2">
              <w:rPr>
                <w:rFonts w:ascii="Times New Roman" w:hAnsi="Times New Roman"/>
                <w:sz w:val="24"/>
                <w:szCs w:val="24"/>
                <w:lang w:val="en-US" w:eastAsia="ru-RU"/>
              </w:rPr>
              <w:t>.</w:t>
            </w:r>
            <w:r w:rsidRPr="00C636C2">
              <w:rPr>
                <w:rFonts w:ascii="Times New Roman" w:hAnsi="Times New Roman"/>
                <w:sz w:val="24"/>
                <w:szCs w:val="24"/>
                <w:lang w:eastAsia="ru-RU"/>
              </w:rPr>
              <w:t xml:space="preserve"> Polym. Sci., 2021, </w:t>
            </w:r>
            <w:r w:rsidRPr="00C636C2">
              <w:rPr>
                <w:rFonts w:ascii="Times New Roman" w:hAnsi="Times New Roman"/>
                <w:sz w:val="24"/>
                <w:szCs w:val="24"/>
                <w:lang w:val="en-US" w:eastAsia="ru-RU"/>
              </w:rPr>
              <w:t>P</w:t>
            </w:r>
            <w:r w:rsidRPr="00C636C2">
              <w:rPr>
                <w:rFonts w:ascii="Times New Roman" w:hAnsi="Times New Roman"/>
                <w:sz w:val="24"/>
                <w:szCs w:val="24"/>
                <w:lang w:eastAsia="ru-RU"/>
              </w:rPr>
              <w:t xml:space="preserve">.e50615. </w:t>
            </w:r>
            <w:r w:rsidRPr="00C636C2">
              <w:rPr>
                <w:rFonts w:ascii="Times New Roman" w:hAnsi="Times New Roman"/>
                <w:b/>
                <w:bCs/>
                <w:color w:val="000000"/>
                <w:sz w:val="24"/>
                <w:szCs w:val="24"/>
                <w:lang w:eastAsia="zh-CN"/>
              </w:rPr>
              <w:t xml:space="preserve">(Scopus, </w:t>
            </w:r>
            <w:r w:rsidRPr="00C636C2">
              <w:rPr>
                <w:rFonts w:ascii="Times New Roman" w:hAnsi="Times New Roman"/>
                <w:b/>
                <w:sz w:val="24"/>
                <w:szCs w:val="24"/>
                <w:lang w:eastAsia="ru-RU"/>
              </w:rPr>
              <w:t>W</w:t>
            </w:r>
            <w:r w:rsidRPr="00C636C2">
              <w:rPr>
                <w:rFonts w:ascii="Times New Roman" w:hAnsi="Times New Roman"/>
                <w:b/>
                <w:sz w:val="24"/>
                <w:szCs w:val="24"/>
                <w:lang w:val="en-US" w:eastAsia="ru-RU"/>
              </w:rPr>
              <w:t>eb</w:t>
            </w:r>
            <w:r w:rsidRPr="00C636C2">
              <w:rPr>
                <w:rFonts w:ascii="Times New Roman" w:hAnsi="Times New Roman"/>
                <w:b/>
                <w:sz w:val="24"/>
                <w:szCs w:val="24"/>
                <w:lang w:eastAsia="ru-RU"/>
              </w:rPr>
              <w:t xml:space="preserve"> </w:t>
            </w:r>
            <w:r w:rsidRPr="00C636C2">
              <w:rPr>
                <w:rFonts w:ascii="Times New Roman" w:hAnsi="Times New Roman"/>
                <w:b/>
                <w:sz w:val="24"/>
                <w:szCs w:val="24"/>
                <w:lang w:val="en-US" w:eastAsia="ru-RU"/>
              </w:rPr>
              <w:t>of</w:t>
            </w:r>
            <w:r w:rsidRPr="00C636C2">
              <w:rPr>
                <w:rFonts w:ascii="Times New Roman" w:hAnsi="Times New Roman"/>
                <w:b/>
                <w:sz w:val="24"/>
                <w:szCs w:val="24"/>
                <w:lang w:eastAsia="ru-RU"/>
              </w:rPr>
              <w:t xml:space="preserve"> </w:t>
            </w:r>
            <w:r w:rsidRPr="00C636C2">
              <w:rPr>
                <w:rFonts w:ascii="Times New Roman" w:hAnsi="Times New Roman"/>
                <w:b/>
                <w:sz w:val="24"/>
                <w:szCs w:val="24"/>
                <w:lang w:val="en-US" w:eastAsia="ru-RU"/>
              </w:rPr>
              <w:t>Science</w:t>
            </w:r>
            <w:r w:rsidRPr="00C636C2">
              <w:rPr>
                <w:rFonts w:ascii="Times New Roman" w:hAnsi="Times New Roman"/>
                <w:sz w:val="24"/>
                <w:szCs w:val="24"/>
                <w:lang w:eastAsia="ru-RU"/>
              </w:rPr>
              <w:t>).</w:t>
            </w:r>
          </w:p>
          <w:p w:rsidR="0052262D" w:rsidRPr="00C636C2" w:rsidRDefault="0052262D" w:rsidP="0052262D">
            <w:pPr>
              <w:jc w:val="both"/>
              <w:rPr>
                <w:rFonts w:ascii="Times New Roman" w:hAnsi="Times New Roman"/>
                <w:b/>
                <w:bCs/>
                <w:sz w:val="24"/>
                <w:szCs w:val="24"/>
                <w:lang w:eastAsia="ru-RU"/>
              </w:rPr>
            </w:pPr>
            <w:r w:rsidRPr="00C636C2">
              <w:rPr>
                <w:rFonts w:ascii="Times New Roman" w:hAnsi="Times New Roman"/>
                <w:sz w:val="24"/>
                <w:szCs w:val="24"/>
                <w:lang w:eastAsia="ru-RU"/>
              </w:rPr>
              <w:t xml:space="preserve">3. </w:t>
            </w:r>
            <w:r w:rsidRPr="00C636C2">
              <w:rPr>
                <w:rFonts w:ascii="Times New Roman" w:eastAsiaTheme="minorHAnsi" w:hAnsi="Times New Roman"/>
                <w:sz w:val="24"/>
                <w:szCs w:val="24"/>
              </w:rPr>
              <w:t xml:space="preserve">T.S. Kavetskyy, V.N. Soloviev , R.I. Khalilov, V.A. Serezhenkov , </w:t>
            </w:r>
            <w:r w:rsidRPr="00C636C2">
              <w:rPr>
                <w:rFonts w:ascii="Times New Roman" w:eastAsiaTheme="minorHAnsi" w:hAnsi="Times New Roman"/>
                <w:b/>
                <w:sz w:val="24"/>
                <w:szCs w:val="24"/>
              </w:rPr>
              <w:t>L.I. Pan’kiv</w:t>
            </w:r>
            <w:r w:rsidRPr="00C636C2">
              <w:rPr>
                <w:rFonts w:ascii="Times New Roman" w:eastAsiaTheme="minorHAnsi" w:hAnsi="Times New Roman"/>
                <w:sz w:val="24"/>
                <w:szCs w:val="24"/>
              </w:rPr>
              <w:t xml:space="preserve"> , I.S. Pan’kiv , A.N. Nasibova, V.I. Stakhiv , A.S. Ivasivka , M.K. Starchevskyy , Y.V. Pavlovskyy , Y.V. </w:t>
            </w:r>
            <w:r w:rsidRPr="00C636C2">
              <w:rPr>
                <w:rFonts w:ascii="Times New Roman" w:eastAsiaTheme="minorHAnsi" w:hAnsi="Times New Roman"/>
                <w:sz w:val="24"/>
                <w:szCs w:val="24"/>
              </w:rPr>
              <w:lastRenderedPageBreak/>
              <w:t xml:space="preserve">Bondaruk , D.A. Dyachok , L.V. Bodnar , S.Y. Voloshanska. </w:t>
            </w:r>
            <w:r w:rsidRPr="00C636C2">
              <w:rPr>
                <w:rFonts w:ascii="Times New Roman" w:eastAsiaTheme="minorHAnsi" w:hAnsi="Times New Roman"/>
                <w:i/>
                <w:sz w:val="24"/>
                <w:szCs w:val="24"/>
              </w:rPr>
              <w:t>EPR study of self-organized magnetic nanoparticles in biomaterials</w:t>
            </w:r>
            <w:r w:rsidRPr="00C636C2">
              <w:rPr>
                <w:rFonts w:ascii="Times New Roman" w:eastAsiaTheme="minorHAnsi" w:hAnsi="Times New Roman"/>
                <w:sz w:val="24"/>
                <w:szCs w:val="24"/>
              </w:rPr>
              <w:t xml:space="preserve"> // Semiconductor Physics, Quantum Electronics &amp; Optoelectronics, 2022. V. 25, No 2. P. 146-156.</w:t>
            </w:r>
            <w:r w:rsidRPr="00C636C2">
              <w:rPr>
                <w:rFonts w:ascii="Times New Roman" w:hAnsi="Times New Roman"/>
                <w:b/>
                <w:bCs/>
                <w:color w:val="000000"/>
                <w:sz w:val="24"/>
                <w:szCs w:val="24"/>
                <w:lang w:eastAsia="zh-CN"/>
              </w:rPr>
              <w:t xml:space="preserve"> (Scopus,</w:t>
            </w:r>
            <w:r w:rsidRPr="00C636C2">
              <w:rPr>
                <w:rFonts w:ascii="Times New Roman" w:hAnsi="Times New Roman"/>
                <w:b/>
                <w:sz w:val="24"/>
                <w:szCs w:val="24"/>
                <w:lang w:eastAsia="ru-RU"/>
              </w:rPr>
              <w:t xml:space="preserve"> W</w:t>
            </w:r>
            <w:r w:rsidRPr="00C636C2">
              <w:rPr>
                <w:rFonts w:ascii="Times New Roman" w:hAnsi="Times New Roman"/>
                <w:b/>
                <w:sz w:val="24"/>
                <w:szCs w:val="24"/>
                <w:lang w:val="en-US" w:eastAsia="ru-RU"/>
              </w:rPr>
              <w:t>eb</w:t>
            </w:r>
            <w:r w:rsidRPr="00C636C2">
              <w:rPr>
                <w:rFonts w:ascii="Times New Roman" w:hAnsi="Times New Roman"/>
                <w:b/>
                <w:sz w:val="24"/>
                <w:szCs w:val="24"/>
                <w:lang w:eastAsia="ru-RU"/>
              </w:rPr>
              <w:t xml:space="preserve"> </w:t>
            </w:r>
            <w:r w:rsidRPr="00C636C2">
              <w:rPr>
                <w:rFonts w:ascii="Times New Roman" w:hAnsi="Times New Roman"/>
                <w:b/>
                <w:sz w:val="24"/>
                <w:szCs w:val="24"/>
                <w:lang w:val="en-US" w:eastAsia="ru-RU"/>
              </w:rPr>
              <w:t>of</w:t>
            </w:r>
            <w:r w:rsidRPr="00C636C2">
              <w:rPr>
                <w:rFonts w:ascii="Times New Roman" w:hAnsi="Times New Roman"/>
                <w:b/>
                <w:sz w:val="24"/>
                <w:szCs w:val="24"/>
                <w:lang w:eastAsia="ru-RU"/>
              </w:rPr>
              <w:t xml:space="preserve"> </w:t>
            </w:r>
            <w:r w:rsidRPr="00C636C2">
              <w:rPr>
                <w:rFonts w:ascii="Times New Roman" w:hAnsi="Times New Roman"/>
                <w:b/>
                <w:sz w:val="24"/>
                <w:szCs w:val="24"/>
                <w:lang w:val="en-US" w:eastAsia="ru-RU"/>
              </w:rPr>
              <w:t>Science</w:t>
            </w:r>
            <w:r w:rsidRPr="00C636C2">
              <w:rPr>
                <w:rFonts w:ascii="Times New Roman" w:hAnsi="Times New Roman"/>
                <w:b/>
                <w:sz w:val="24"/>
                <w:szCs w:val="24"/>
                <w:lang w:eastAsia="ru-RU"/>
              </w:rPr>
              <w:t>, фахове видання категорії «А»</w:t>
            </w:r>
            <w:r w:rsidRPr="00C636C2">
              <w:rPr>
                <w:rFonts w:ascii="Times New Roman" w:hAnsi="Times New Roman"/>
                <w:b/>
                <w:bCs/>
                <w:sz w:val="24"/>
                <w:szCs w:val="24"/>
                <w:lang w:eastAsia="ru-RU"/>
              </w:rPr>
              <w:t>).</w:t>
            </w:r>
          </w:p>
          <w:p w:rsidR="0052262D" w:rsidRPr="00C636C2" w:rsidRDefault="0052262D" w:rsidP="0052262D">
            <w:pPr>
              <w:jc w:val="both"/>
              <w:rPr>
                <w:rFonts w:ascii="Times New Roman" w:eastAsiaTheme="minorHAnsi" w:hAnsi="Times New Roman"/>
                <w:color w:val="000000"/>
                <w:sz w:val="24"/>
                <w:szCs w:val="24"/>
                <w:shd w:val="clear" w:color="auto" w:fill="FFFFFF"/>
              </w:rPr>
            </w:pPr>
            <w:r w:rsidRPr="00C636C2">
              <w:rPr>
                <w:rFonts w:ascii="Times New Roman" w:eastAsiaTheme="minorHAnsi" w:hAnsi="Times New Roman"/>
                <w:shd w:val="clear" w:color="auto" w:fill="FFFFFF"/>
              </w:rPr>
              <w:t xml:space="preserve">4. Ivan Donchev, Yurii Bondaruk, Dmytro Dyachok, Lyudmyla Pan’kiv, Ihor Pan’kiv, Yuliia Kukhazh, Oksana Mushynska, Oksana Zubrytska, Taras Kavetskyy, Dietmar Fink, Arnold Kiv. </w:t>
            </w:r>
            <w:r w:rsidRPr="00C636C2">
              <w:rPr>
                <w:rFonts w:ascii="Times New Roman" w:hAnsi="Times New Roman"/>
              </w:rPr>
              <w:t>COMPUTER MODELING OF BIOLOGICAL CONTAMINANTS IN A TRACK BIOSENSOR</w:t>
            </w:r>
            <w:r w:rsidRPr="00C636C2">
              <w:rPr>
                <w:rFonts w:ascii="Times New Roman" w:hAnsi="Times New Roman"/>
                <w:sz w:val="30"/>
                <w:szCs w:val="30"/>
              </w:rPr>
              <w:t>//</w:t>
            </w:r>
            <w:r w:rsidRPr="00C636C2">
              <w:rPr>
                <w:rFonts w:ascii="Times New Roman" w:eastAsiaTheme="minorHAnsi" w:hAnsi="Times New Roman"/>
                <w:b/>
                <w:bCs/>
                <w:i/>
                <w:iCs/>
                <w:color w:val="000000"/>
                <w:sz w:val="24"/>
                <w:szCs w:val="24"/>
                <w:shd w:val="clear" w:color="auto" w:fill="FFFFFF"/>
                <w:lang w:val="en-US"/>
              </w:rPr>
              <w:t xml:space="preserve"> Acta Carpathica</w:t>
            </w:r>
            <w:r w:rsidRPr="00C636C2">
              <w:rPr>
                <w:rFonts w:ascii="Times New Roman" w:eastAsiaTheme="minorHAnsi" w:hAnsi="Times New Roman"/>
                <w:color w:val="000000"/>
                <w:sz w:val="24"/>
                <w:szCs w:val="24"/>
                <w:shd w:val="clear" w:color="auto" w:fill="FFFFFF"/>
                <w:lang w:val="en-US"/>
              </w:rPr>
              <w:t>, 202</w:t>
            </w:r>
            <w:r w:rsidRPr="00C636C2">
              <w:rPr>
                <w:rFonts w:ascii="Times New Roman" w:eastAsiaTheme="minorHAnsi" w:hAnsi="Times New Roman"/>
                <w:color w:val="000000"/>
                <w:sz w:val="24"/>
                <w:szCs w:val="24"/>
                <w:shd w:val="clear" w:color="auto" w:fill="FFFFFF"/>
              </w:rPr>
              <w:t>2</w:t>
            </w:r>
            <w:r w:rsidRPr="00C636C2">
              <w:rPr>
                <w:rFonts w:ascii="Times New Roman" w:eastAsiaTheme="minorHAnsi" w:hAnsi="Times New Roman"/>
                <w:color w:val="000000"/>
                <w:sz w:val="24"/>
                <w:szCs w:val="24"/>
                <w:shd w:val="clear" w:color="auto" w:fill="FFFFFF"/>
                <w:lang w:val="en-US"/>
              </w:rPr>
              <w:t>, V.1, P.</w:t>
            </w:r>
            <w:r w:rsidRPr="00C636C2">
              <w:rPr>
                <w:rFonts w:ascii="Times New Roman" w:eastAsiaTheme="minorHAnsi" w:hAnsi="Times New Roman"/>
                <w:color w:val="000000"/>
                <w:sz w:val="24"/>
                <w:szCs w:val="24"/>
                <w:shd w:val="clear" w:color="auto" w:fill="FFFFFF"/>
              </w:rPr>
              <w:t>5-13</w:t>
            </w:r>
            <w:r w:rsidRPr="00C636C2">
              <w:rPr>
                <w:rFonts w:ascii="Times New Roman" w:eastAsiaTheme="minorHAnsi" w:hAnsi="Times New Roman"/>
                <w:color w:val="000000"/>
                <w:sz w:val="24"/>
                <w:szCs w:val="24"/>
                <w:shd w:val="clear" w:color="auto" w:fill="FFFFFF"/>
                <w:lang w:val="en-US"/>
              </w:rPr>
              <w:t>.</w:t>
            </w:r>
          </w:p>
          <w:p w:rsidR="0052262D" w:rsidRPr="00C636C2" w:rsidRDefault="0052262D" w:rsidP="0052262D">
            <w:pPr>
              <w:spacing w:after="0" w:line="240" w:lineRule="auto"/>
              <w:rPr>
                <w:rFonts w:ascii="Times New Roman" w:hAnsi="Times New Roman"/>
                <w:sz w:val="24"/>
                <w:szCs w:val="24"/>
                <w:lang w:val="en-US"/>
              </w:rPr>
            </w:pPr>
            <w:r w:rsidRPr="00C636C2">
              <w:rPr>
                <w:rFonts w:ascii="Times New Roman" w:hAnsi="Times New Roman"/>
                <w:sz w:val="24"/>
                <w:szCs w:val="20"/>
                <w:lang w:eastAsia="ru-RU"/>
              </w:rPr>
              <w:t xml:space="preserve">5. </w:t>
            </w:r>
            <w:r w:rsidRPr="00C636C2">
              <w:rPr>
                <w:rFonts w:ascii="Times New Roman" w:hAnsi="Times New Roman"/>
                <w:sz w:val="24"/>
                <w:szCs w:val="24"/>
                <w:lang w:val="ru-RU"/>
              </w:rPr>
              <w:t>I</w:t>
            </w:r>
            <w:r w:rsidRPr="00C636C2">
              <w:rPr>
                <w:rFonts w:ascii="Times New Roman" w:hAnsi="Times New Roman"/>
                <w:sz w:val="24"/>
                <w:szCs w:val="24"/>
              </w:rPr>
              <w:t xml:space="preserve">. </w:t>
            </w:r>
            <w:r w:rsidRPr="00C636C2">
              <w:rPr>
                <w:rFonts w:ascii="Times New Roman" w:hAnsi="Times New Roman"/>
                <w:sz w:val="24"/>
                <w:szCs w:val="24"/>
                <w:lang w:val="ru-RU"/>
              </w:rPr>
              <w:t>Donchev</w:t>
            </w:r>
            <w:r w:rsidRPr="00C636C2">
              <w:rPr>
                <w:rFonts w:ascii="Times New Roman" w:hAnsi="Times New Roman"/>
                <w:sz w:val="24"/>
                <w:szCs w:val="24"/>
              </w:rPr>
              <w:t xml:space="preserve">, </w:t>
            </w:r>
            <w:r w:rsidRPr="00C636C2">
              <w:rPr>
                <w:rFonts w:ascii="Times New Roman" w:hAnsi="Times New Roman"/>
                <w:sz w:val="24"/>
                <w:szCs w:val="24"/>
                <w:lang w:val="ru-RU"/>
              </w:rPr>
              <w:t>D</w:t>
            </w:r>
            <w:r w:rsidRPr="00C636C2">
              <w:rPr>
                <w:rFonts w:ascii="Times New Roman" w:hAnsi="Times New Roman"/>
                <w:sz w:val="24"/>
                <w:szCs w:val="24"/>
              </w:rPr>
              <w:t xml:space="preserve">. </w:t>
            </w:r>
            <w:r w:rsidRPr="00C636C2">
              <w:rPr>
                <w:rFonts w:ascii="Times New Roman" w:hAnsi="Times New Roman"/>
                <w:sz w:val="24"/>
                <w:szCs w:val="24"/>
                <w:lang w:val="ru-RU"/>
              </w:rPr>
              <w:t>Fink</w:t>
            </w:r>
            <w:r w:rsidRPr="00C636C2">
              <w:rPr>
                <w:rFonts w:ascii="Times New Roman" w:hAnsi="Times New Roman"/>
                <w:sz w:val="24"/>
                <w:szCs w:val="24"/>
              </w:rPr>
              <w:t xml:space="preserve">, </w:t>
            </w:r>
            <w:r w:rsidRPr="00C636C2">
              <w:rPr>
                <w:rFonts w:ascii="Times New Roman" w:hAnsi="Times New Roman"/>
                <w:sz w:val="24"/>
                <w:szCs w:val="24"/>
                <w:lang w:val="ru-RU"/>
              </w:rPr>
              <w:t>A</w:t>
            </w:r>
            <w:r w:rsidRPr="00C636C2">
              <w:rPr>
                <w:rFonts w:ascii="Times New Roman" w:hAnsi="Times New Roman"/>
                <w:sz w:val="24"/>
                <w:szCs w:val="24"/>
              </w:rPr>
              <w:t xml:space="preserve">. </w:t>
            </w:r>
            <w:r w:rsidRPr="00C636C2">
              <w:rPr>
                <w:rFonts w:ascii="Times New Roman" w:hAnsi="Times New Roman"/>
                <w:sz w:val="24"/>
                <w:szCs w:val="24"/>
                <w:lang w:val="ru-RU"/>
              </w:rPr>
              <w:t>Vinkovskaya</w:t>
            </w:r>
            <w:r w:rsidRPr="00C636C2">
              <w:rPr>
                <w:rFonts w:ascii="Times New Roman" w:hAnsi="Times New Roman"/>
                <w:sz w:val="24"/>
                <w:szCs w:val="24"/>
              </w:rPr>
              <w:t xml:space="preserve">, </w:t>
            </w:r>
            <w:r w:rsidRPr="00C636C2">
              <w:rPr>
                <w:rFonts w:ascii="Times New Roman" w:hAnsi="Times New Roman"/>
                <w:sz w:val="24"/>
                <w:szCs w:val="24"/>
                <w:lang w:val="ru-RU"/>
              </w:rPr>
              <w:t>T</w:t>
            </w:r>
            <w:r w:rsidRPr="00C636C2">
              <w:rPr>
                <w:rFonts w:ascii="Times New Roman" w:hAnsi="Times New Roman"/>
                <w:sz w:val="24"/>
                <w:szCs w:val="24"/>
              </w:rPr>
              <w:t xml:space="preserve">. </w:t>
            </w:r>
            <w:r w:rsidRPr="00C636C2">
              <w:rPr>
                <w:rFonts w:ascii="Times New Roman" w:hAnsi="Times New Roman"/>
                <w:sz w:val="24"/>
                <w:szCs w:val="24"/>
                <w:lang w:val="ru-RU"/>
              </w:rPr>
              <w:t>Kavetskyy</w:t>
            </w:r>
            <w:r w:rsidRPr="00C636C2">
              <w:rPr>
                <w:rFonts w:ascii="Times New Roman" w:hAnsi="Times New Roman"/>
                <w:sz w:val="24"/>
                <w:szCs w:val="24"/>
              </w:rPr>
              <w:t xml:space="preserve">, </w:t>
            </w:r>
            <w:r w:rsidRPr="00C636C2">
              <w:rPr>
                <w:rFonts w:ascii="Times New Roman" w:hAnsi="Times New Roman"/>
                <w:sz w:val="24"/>
                <w:szCs w:val="24"/>
                <w:lang w:val="ru-RU"/>
              </w:rPr>
              <w:t>M</w:t>
            </w:r>
            <w:r w:rsidRPr="00C636C2">
              <w:rPr>
                <w:rFonts w:ascii="Times New Roman" w:hAnsi="Times New Roman"/>
                <w:sz w:val="24"/>
                <w:szCs w:val="24"/>
              </w:rPr>
              <w:t xml:space="preserve">. </w:t>
            </w:r>
            <w:r w:rsidRPr="00C636C2">
              <w:rPr>
                <w:rFonts w:ascii="Times New Roman" w:hAnsi="Times New Roman"/>
                <w:sz w:val="24"/>
                <w:szCs w:val="24"/>
                <w:lang w:val="ru-RU"/>
              </w:rPr>
              <w:t>Kushniyazova</w:t>
            </w:r>
            <w:r w:rsidRPr="00C636C2">
              <w:rPr>
                <w:rFonts w:ascii="Times New Roman" w:hAnsi="Times New Roman"/>
                <w:sz w:val="24"/>
                <w:szCs w:val="24"/>
              </w:rPr>
              <w:t xml:space="preserve">, </w:t>
            </w:r>
            <w:r w:rsidRPr="00C636C2">
              <w:rPr>
                <w:rFonts w:ascii="Times New Roman" w:hAnsi="Times New Roman"/>
                <w:sz w:val="24"/>
                <w:szCs w:val="24"/>
                <w:lang w:val="ru-RU"/>
              </w:rPr>
              <w:t>D</w:t>
            </w:r>
            <w:r w:rsidRPr="00C636C2">
              <w:rPr>
                <w:rFonts w:ascii="Times New Roman" w:hAnsi="Times New Roman"/>
                <w:sz w:val="24"/>
                <w:szCs w:val="24"/>
              </w:rPr>
              <w:t xml:space="preserve">. </w:t>
            </w:r>
            <w:r w:rsidRPr="00C636C2">
              <w:rPr>
                <w:rFonts w:ascii="Times New Roman" w:hAnsi="Times New Roman"/>
                <w:sz w:val="24"/>
                <w:szCs w:val="24"/>
                <w:lang w:val="ru-RU"/>
              </w:rPr>
              <w:t>Dyachok</w:t>
            </w:r>
            <w:r w:rsidRPr="00C636C2">
              <w:rPr>
                <w:rFonts w:ascii="Times New Roman" w:hAnsi="Times New Roman"/>
                <w:sz w:val="24"/>
                <w:szCs w:val="24"/>
              </w:rPr>
              <w:t xml:space="preserve">, </w:t>
            </w:r>
            <w:r w:rsidRPr="00C636C2">
              <w:rPr>
                <w:rFonts w:ascii="Times New Roman" w:hAnsi="Times New Roman"/>
                <w:sz w:val="24"/>
                <w:szCs w:val="24"/>
                <w:lang w:val="ru-RU"/>
              </w:rPr>
              <w:t>Y</w:t>
            </w:r>
            <w:r w:rsidRPr="00C636C2">
              <w:rPr>
                <w:rFonts w:ascii="Times New Roman" w:hAnsi="Times New Roman"/>
                <w:sz w:val="24"/>
                <w:szCs w:val="24"/>
              </w:rPr>
              <w:t xml:space="preserve">. </w:t>
            </w:r>
            <w:r w:rsidRPr="00C636C2">
              <w:rPr>
                <w:rFonts w:ascii="Times New Roman" w:hAnsi="Times New Roman"/>
                <w:sz w:val="24"/>
                <w:szCs w:val="24"/>
                <w:lang w:val="ru-RU"/>
              </w:rPr>
              <w:t>Bondaruk</w:t>
            </w:r>
            <w:r w:rsidRPr="00C636C2">
              <w:rPr>
                <w:rFonts w:ascii="Times New Roman" w:hAnsi="Times New Roman"/>
                <w:sz w:val="24"/>
                <w:szCs w:val="24"/>
              </w:rPr>
              <w:t xml:space="preserve">, </w:t>
            </w:r>
            <w:r w:rsidRPr="00C636C2">
              <w:rPr>
                <w:rFonts w:ascii="Times New Roman" w:hAnsi="Times New Roman"/>
                <w:b/>
                <w:sz w:val="24"/>
                <w:szCs w:val="24"/>
                <w:lang w:val="ru-RU"/>
              </w:rPr>
              <w:t>L</w:t>
            </w:r>
            <w:r w:rsidRPr="00C636C2">
              <w:rPr>
                <w:rFonts w:ascii="Times New Roman" w:hAnsi="Times New Roman"/>
                <w:b/>
                <w:sz w:val="24"/>
                <w:szCs w:val="24"/>
              </w:rPr>
              <w:t xml:space="preserve">. </w:t>
            </w:r>
            <w:r w:rsidRPr="00C636C2">
              <w:rPr>
                <w:rFonts w:ascii="Times New Roman" w:hAnsi="Times New Roman"/>
                <w:b/>
                <w:sz w:val="24"/>
                <w:szCs w:val="24"/>
                <w:lang w:val="ru-RU"/>
              </w:rPr>
              <w:t>Pan</w:t>
            </w:r>
            <w:r w:rsidRPr="00C636C2">
              <w:rPr>
                <w:rFonts w:ascii="Times New Roman" w:hAnsi="Times New Roman"/>
                <w:b/>
                <w:sz w:val="24"/>
                <w:szCs w:val="24"/>
              </w:rPr>
              <w:t>’</w:t>
            </w:r>
            <w:r w:rsidRPr="00C636C2">
              <w:rPr>
                <w:rFonts w:ascii="Times New Roman" w:hAnsi="Times New Roman"/>
                <w:b/>
                <w:sz w:val="24"/>
                <w:szCs w:val="24"/>
                <w:lang w:val="ru-RU"/>
              </w:rPr>
              <w:t>kiv</w:t>
            </w:r>
            <w:r w:rsidRPr="00C636C2">
              <w:rPr>
                <w:rFonts w:ascii="Times New Roman" w:hAnsi="Times New Roman"/>
                <w:sz w:val="24"/>
                <w:szCs w:val="24"/>
              </w:rPr>
              <w:t xml:space="preserve">, </w:t>
            </w:r>
            <w:r w:rsidRPr="00C636C2">
              <w:rPr>
                <w:rFonts w:ascii="Times New Roman" w:hAnsi="Times New Roman"/>
                <w:sz w:val="24"/>
                <w:szCs w:val="24"/>
                <w:lang w:val="ru-RU"/>
              </w:rPr>
              <w:t>Y</w:t>
            </w:r>
            <w:r w:rsidRPr="00C636C2">
              <w:rPr>
                <w:rFonts w:ascii="Times New Roman" w:hAnsi="Times New Roman"/>
                <w:sz w:val="24"/>
                <w:szCs w:val="24"/>
              </w:rPr>
              <w:t xml:space="preserve">. </w:t>
            </w:r>
            <w:r w:rsidRPr="00C636C2">
              <w:rPr>
                <w:rFonts w:ascii="Times New Roman" w:hAnsi="Times New Roman"/>
                <w:sz w:val="24"/>
                <w:szCs w:val="24"/>
                <w:lang w:val="ru-RU"/>
              </w:rPr>
              <w:t>Kukhazh</w:t>
            </w:r>
            <w:r w:rsidRPr="00C636C2">
              <w:rPr>
                <w:rFonts w:ascii="Times New Roman" w:hAnsi="Times New Roman"/>
                <w:sz w:val="24"/>
                <w:szCs w:val="24"/>
              </w:rPr>
              <w:t xml:space="preserve">, </w:t>
            </w:r>
            <w:r w:rsidRPr="00C636C2">
              <w:rPr>
                <w:rFonts w:ascii="Times New Roman" w:hAnsi="Times New Roman"/>
                <w:sz w:val="24"/>
                <w:szCs w:val="24"/>
                <w:lang w:val="ru-RU"/>
              </w:rPr>
              <w:t>O</w:t>
            </w:r>
            <w:r w:rsidRPr="00C636C2">
              <w:rPr>
                <w:rFonts w:ascii="Times New Roman" w:hAnsi="Times New Roman"/>
                <w:sz w:val="24"/>
                <w:szCs w:val="24"/>
              </w:rPr>
              <w:t xml:space="preserve">. </w:t>
            </w:r>
            <w:r w:rsidRPr="00C636C2">
              <w:rPr>
                <w:rFonts w:ascii="Times New Roman" w:hAnsi="Times New Roman"/>
                <w:sz w:val="24"/>
                <w:szCs w:val="24"/>
                <w:lang w:val="ru-RU"/>
              </w:rPr>
              <w:t>Mushynska</w:t>
            </w:r>
            <w:r w:rsidRPr="00C636C2">
              <w:rPr>
                <w:rFonts w:ascii="Times New Roman" w:hAnsi="Times New Roman"/>
                <w:sz w:val="24"/>
                <w:szCs w:val="24"/>
              </w:rPr>
              <w:t xml:space="preserve">, </w:t>
            </w:r>
            <w:r w:rsidRPr="00C636C2">
              <w:rPr>
                <w:rFonts w:ascii="Times New Roman" w:hAnsi="Times New Roman"/>
                <w:sz w:val="24"/>
                <w:szCs w:val="24"/>
                <w:lang w:val="ru-RU"/>
              </w:rPr>
              <w:t>O</w:t>
            </w:r>
            <w:r w:rsidRPr="00C636C2">
              <w:rPr>
                <w:rFonts w:ascii="Times New Roman" w:hAnsi="Times New Roman"/>
                <w:sz w:val="24"/>
                <w:szCs w:val="24"/>
              </w:rPr>
              <w:t xml:space="preserve">. </w:t>
            </w:r>
            <w:r w:rsidRPr="00C636C2">
              <w:rPr>
                <w:rFonts w:ascii="Times New Roman" w:hAnsi="Times New Roman"/>
                <w:sz w:val="24"/>
                <w:szCs w:val="24"/>
                <w:lang w:val="ru-RU"/>
              </w:rPr>
              <w:t>Zubrytska</w:t>
            </w:r>
            <w:r w:rsidRPr="00C636C2">
              <w:rPr>
                <w:rFonts w:ascii="Times New Roman" w:hAnsi="Times New Roman"/>
                <w:sz w:val="24"/>
                <w:szCs w:val="24"/>
              </w:rPr>
              <w:t xml:space="preserve">, </w:t>
            </w:r>
            <w:r w:rsidRPr="00C636C2">
              <w:rPr>
                <w:rFonts w:ascii="Times New Roman" w:hAnsi="Times New Roman"/>
                <w:sz w:val="24"/>
                <w:szCs w:val="24"/>
                <w:lang w:val="ru-RU"/>
              </w:rPr>
              <w:t>O</w:t>
            </w:r>
            <w:r w:rsidRPr="00C636C2">
              <w:rPr>
                <w:rFonts w:ascii="Times New Roman" w:hAnsi="Times New Roman"/>
                <w:sz w:val="24"/>
                <w:szCs w:val="24"/>
              </w:rPr>
              <w:t xml:space="preserve">. </w:t>
            </w:r>
            <w:r w:rsidRPr="00C636C2">
              <w:rPr>
                <w:rFonts w:ascii="Times New Roman" w:hAnsi="Times New Roman"/>
                <w:sz w:val="24"/>
                <w:szCs w:val="24"/>
                <w:lang w:val="ru-RU"/>
              </w:rPr>
              <w:t>Matskiv</w:t>
            </w:r>
            <w:r w:rsidRPr="00C636C2">
              <w:rPr>
                <w:rFonts w:ascii="Times New Roman" w:hAnsi="Times New Roman"/>
                <w:sz w:val="24"/>
                <w:szCs w:val="24"/>
              </w:rPr>
              <w:t xml:space="preserve">, </w:t>
            </w:r>
            <w:r w:rsidRPr="00C636C2">
              <w:rPr>
                <w:rFonts w:ascii="Times New Roman" w:hAnsi="Times New Roman"/>
                <w:sz w:val="24"/>
                <w:szCs w:val="24"/>
                <w:lang w:val="ru-RU"/>
              </w:rPr>
              <w:t>V</w:t>
            </w:r>
            <w:r w:rsidRPr="00C636C2">
              <w:rPr>
                <w:rFonts w:ascii="Times New Roman" w:hAnsi="Times New Roman"/>
                <w:sz w:val="24"/>
                <w:szCs w:val="24"/>
              </w:rPr>
              <w:t xml:space="preserve">. </w:t>
            </w:r>
            <w:r w:rsidRPr="00C636C2">
              <w:rPr>
                <w:rFonts w:ascii="Times New Roman" w:hAnsi="Times New Roman"/>
                <w:sz w:val="24"/>
                <w:szCs w:val="24"/>
                <w:lang w:val="ru-RU"/>
              </w:rPr>
              <w:t>Soloviev</w:t>
            </w:r>
            <w:r w:rsidRPr="00C636C2">
              <w:rPr>
                <w:rFonts w:ascii="Times New Roman" w:hAnsi="Times New Roman"/>
                <w:sz w:val="24"/>
                <w:szCs w:val="24"/>
              </w:rPr>
              <w:t xml:space="preserve">, </w:t>
            </w:r>
            <w:r w:rsidRPr="00C636C2">
              <w:rPr>
                <w:rFonts w:ascii="Times New Roman" w:hAnsi="Times New Roman"/>
                <w:sz w:val="24"/>
                <w:szCs w:val="24"/>
                <w:lang w:val="ru-RU"/>
              </w:rPr>
              <w:t>A</w:t>
            </w:r>
            <w:r w:rsidRPr="00C636C2">
              <w:rPr>
                <w:rFonts w:ascii="Times New Roman" w:hAnsi="Times New Roman"/>
                <w:sz w:val="24"/>
                <w:szCs w:val="24"/>
              </w:rPr>
              <w:t xml:space="preserve">. </w:t>
            </w:r>
            <w:r w:rsidRPr="00C636C2">
              <w:rPr>
                <w:rFonts w:ascii="Times New Roman" w:hAnsi="Times New Roman"/>
                <w:sz w:val="24"/>
                <w:szCs w:val="24"/>
                <w:lang w:val="ru-RU"/>
              </w:rPr>
              <w:t>Kiv</w:t>
            </w:r>
            <w:r w:rsidRPr="00C636C2">
              <w:rPr>
                <w:rFonts w:ascii="Times New Roman" w:hAnsi="Times New Roman"/>
                <w:sz w:val="24"/>
                <w:szCs w:val="24"/>
              </w:rPr>
              <w:t xml:space="preserve">. </w:t>
            </w:r>
            <w:r w:rsidRPr="00C636C2">
              <w:rPr>
                <w:rFonts w:ascii="Times New Roman" w:hAnsi="Times New Roman"/>
                <w:sz w:val="24"/>
                <w:szCs w:val="24"/>
                <w:lang w:val="en-US"/>
              </w:rPr>
              <w:t xml:space="preserve">Simulation of track structures as the basis of biosensors // </w:t>
            </w:r>
            <w:r w:rsidRPr="00C636C2">
              <w:rPr>
                <w:rFonts w:ascii="Times New Roman" w:hAnsi="Times New Roman"/>
                <w:b/>
                <w:sz w:val="24"/>
                <w:szCs w:val="24"/>
                <w:lang w:val="en-US"/>
              </w:rPr>
              <w:t xml:space="preserve">Acta Carpathica, </w:t>
            </w:r>
            <w:r w:rsidRPr="00C636C2">
              <w:rPr>
                <w:rFonts w:ascii="Times New Roman" w:hAnsi="Times New Roman"/>
                <w:sz w:val="24"/>
                <w:szCs w:val="24"/>
                <w:lang w:val="en-US"/>
              </w:rPr>
              <w:t>2023, V.1(39), P.66-72. (</w:t>
            </w:r>
            <w:r w:rsidRPr="00C636C2">
              <w:rPr>
                <w:rFonts w:ascii="Times New Roman" w:hAnsi="Times New Roman"/>
                <w:b/>
                <w:sz w:val="24"/>
                <w:szCs w:val="24"/>
                <w:lang w:val="ru-RU"/>
              </w:rPr>
              <w:t>Фахове</w:t>
            </w:r>
            <w:r w:rsidRPr="00C636C2">
              <w:rPr>
                <w:rFonts w:ascii="Times New Roman" w:hAnsi="Times New Roman"/>
                <w:b/>
                <w:sz w:val="24"/>
                <w:szCs w:val="24"/>
                <w:lang w:val="en-US"/>
              </w:rPr>
              <w:t xml:space="preserve"> </w:t>
            </w:r>
            <w:r w:rsidRPr="00C636C2">
              <w:rPr>
                <w:rFonts w:ascii="Times New Roman" w:hAnsi="Times New Roman"/>
                <w:b/>
                <w:sz w:val="24"/>
                <w:szCs w:val="24"/>
                <w:lang w:val="ru-RU"/>
              </w:rPr>
              <w:t>видання</w:t>
            </w:r>
            <w:r w:rsidRPr="00C636C2">
              <w:rPr>
                <w:rFonts w:ascii="Times New Roman" w:hAnsi="Times New Roman"/>
                <w:b/>
                <w:sz w:val="24"/>
                <w:szCs w:val="24"/>
                <w:lang w:val="en-US"/>
              </w:rPr>
              <w:t xml:space="preserve"> </w:t>
            </w:r>
            <w:r w:rsidRPr="00C636C2">
              <w:rPr>
                <w:rFonts w:ascii="Times New Roman" w:hAnsi="Times New Roman"/>
                <w:b/>
                <w:sz w:val="24"/>
                <w:szCs w:val="24"/>
                <w:lang w:val="ru-RU"/>
              </w:rPr>
              <w:t>категорії</w:t>
            </w:r>
            <w:r w:rsidRPr="00C636C2">
              <w:rPr>
                <w:rFonts w:ascii="Times New Roman" w:hAnsi="Times New Roman"/>
                <w:b/>
                <w:sz w:val="24"/>
                <w:szCs w:val="24"/>
                <w:lang w:val="en-US"/>
              </w:rPr>
              <w:t xml:space="preserve"> «</w:t>
            </w:r>
            <w:r w:rsidRPr="00C636C2">
              <w:rPr>
                <w:rFonts w:ascii="Times New Roman" w:hAnsi="Times New Roman"/>
                <w:b/>
                <w:sz w:val="24"/>
                <w:szCs w:val="24"/>
                <w:lang w:val="ru-RU"/>
              </w:rPr>
              <w:t>Б</w:t>
            </w:r>
            <w:r w:rsidRPr="00C636C2">
              <w:rPr>
                <w:rFonts w:ascii="Times New Roman" w:hAnsi="Times New Roman"/>
                <w:b/>
                <w:sz w:val="24"/>
                <w:szCs w:val="24"/>
                <w:lang w:val="en-US"/>
              </w:rPr>
              <w:t>»</w:t>
            </w:r>
            <w:r w:rsidRPr="00C636C2">
              <w:rPr>
                <w:rFonts w:ascii="Times New Roman" w:hAnsi="Times New Roman"/>
                <w:sz w:val="24"/>
                <w:szCs w:val="24"/>
                <w:lang w:val="en-US"/>
              </w:rPr>
              <w:t>)</w:t>
            </w:r>
          </w:p>
          <w:p w:rsidR="0052262D" w:rsidRPr="00C636C2" w:rsidRDefault="0052262D" w:rsidP="0052262D">
            <w:pPr>
              <w:shd w:val="clear" w:color="auto" w:fill="FFFFFF"/>
              <w:spacing w:after="0" w:line="240" w:lineRule="auto"/>
              <w:rPr>
                <w:rFonts w:ascii="Times New Roman" w:hAnsi="Times New Roman"/>
                <w:sz w:val="24"/>
                <w:szCs w:val="24"/>
              </w:rPr>
            </w:pPr>
            <w:r w:rsidRPr="00C636C2">
              <w:rPr>
                <w:rFonts w:ascii="Times New Roman" w:hAnsi="Times New Roman"/>
                <w:sz w:val="20"/>
                <w:szCs w:val="20"/>
                <w:lang w:eastAsia="ru-RU"/>
              </w:rPr>
              <w:t xml:space="preserve"> </w:t>
            </w:r>
            <w:r w:rsidRPr="00C636C2">
              <w:rPr>
                <w:rFonts w:ascii="Times New Roman" w:hAnsi="Times New Roman"/>
                <w:sz w:val="24"/>
                <w:szCs w:val="24"/>
              </w:rPr>
              <w:t>UDC 539.2</w:t>
            </w:r>
          </w:p>
          <w:p w:rsidR="0052262D" w:rsidRPr="00C636C2" w:rsidRDefault="0052262D" w:rsidP="0052262D">
            <w:pPr>
              <w:shd w:val="clear" w:color="auto" w:fill="FFFFFF"/>
              <w:spacing w:after="0" w:line="240" w:lineRule="auto"/>
              <w:rPr>
                <w:rFonts w:ascii="Times New Roman" w:hAnsi="Times New Roman"/>
                <w:sz w:val="24"/>
                <w:szCs w:val="24"/>
              </w:rPr>
            </w:pPr>
            <w:r w:rsidRPr="00C636C2">
              <w:rPr>
                <w:rFonts w:ascii="Times New Roman" w:hAnsi="Times New Roman"/>
                <w:sz w:val="24"/>
                <w:szCs w:val="24"/>
              </w:rPr>
              <w:t xml:space="preserve">DOI </w:t>
            </w:r>
            <w:hyperlink r:id="rId16" w:history="1">
              <w:r w:rsidRPr="00C636C2">
                <w:rPr>
                  <w:rStyle w:val="af4"/>
                  <w:rFonts w:ascii="Times New Roman" w:hAnsi="Times New Roman"/>
                  <w:sz w:val="24"/>
                  <w:szCs w:val="24"/>
                </w:rPr>
                <w:t>https://doi.org/10.32782/2450-8640.2023.1.8</w:t>
              </w:r>
            </w:hyperlink>
          </w:p>
          <w:p w:rsidR="0052262D" w:rsidRPr="00C636C2" w:rsidRDefault="0052262D" w:rsidP="0052262D">
            <w:pPr>
              <w:spacing w:after="0" w:line="240" w:lineRule="auto"/>
              <w:jc w:val="both"/>
              <w:rPr>
                <w:rFonts w:ascii="Times New Roman" w:hAnsi="Times New Roman"/>
                <w:sz w:val="24"/>
                <w:szCs w:val="24"/>
                <w:lang w:val="en-US" w:eastAsia="ru-RU"/>
              </w:rPr>
            </w:pPr>
            <w:r w:rsidRPr="00C636C2">
              <w:rPr>
                <w:rFonts w:ascii="Times New Roman" w:hAnsi="Times New Roman"/>
                <w:color w:val="222222"/>
                <w:sz w:val="24"/>
                <w:szCs w:val="24"/>
                <w:shd w:val="clear" w:color="auto" w:fill="FFFFFF"/>
                <w:lang w:eastAsia="ru-RU"/>
              </w:rPr>
              <w:t xml:space="preserve">6. </w:t>
            </w:r>
            <w:r w:rsidRPr="00C636C2">
              <w:rPr>
                <w:rFonts w:ascii="Times New Roman" w:hAnsi="Times New Roman"/>
                <w:color w:val="222222"/>
                <w:sz w:val="24"/>
                <w:szCs w:val="24"/>
                <w:shd w:val="clear" w:color="auto" w:fill="FFFFFF"/>
                <w:lang w:val="en-US" w:eastAsia="ru-RU"/>
              </w:rPr>
              <w:t>Y</w:t>
            </w:r>
            <w:r w:rsidRPr="00C636C2">
              <w:rPr>
                <w:rFonts w:ascii="Times New Roman" w:hAnsi="Times New Roman"/>
                <w:color w:val="222222"/>
                <w:sz w:val="24"/>
                <w:szCs w:val="24"/>
                <w:shd w:val="clear" w:color="auto" w:fill="FFFFFF"/>
                <w:lang w:eastAsia="ru-RU"/>
              </w:rPr>
              <w:t>.</w:t>
            </w:r>
            <w:r w:rsidRPr="00C636C2">
              <w:rPr>
                <w:rFonts w:ascii="Times New Roman" w:hAnsi="Times New Roman"/>
                <w:color w:val="222222"/>
                <w:sz w:val="24"/>
                <w:szCs w:val="24"/>
                <w:shd w:val="clear" w:color="auto" w:fill="FFFFFF"/>
                <w:lang w:val="en-US" w:eastAsia="ru-RU"/>
              </w:rPr>
              <w:t>V</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Bondaruk</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T</w:t>
            </w:r>
            <w:r w:rsidRPr="00C636C2">
              <w:rPr>
                <w:rFonts w:ascii="Times New Roman" w:hAnsi="Times New Roman"/>
                <w:color w:val="222222"/>
                <w:sz w:val="24"/>
                <w:szCs w:val="24"/>
                <w:shd w:val="clear" w:color="auto" w:fill="FFFFFF"/>
                <w:lang w:eastAsia="ru-RU"/>
              </w:rPr>
              <w:t>.</w:t>
            </w:r>
            <w:r w:rsidRPr="00C636C2">
              <w:rPr>
                <w:rFonts w:ascii="Times New Roman" w:hAnsi="Times New Roman"/>
                <w:color w:val="222222"/>
                <w:sz w:val="24"/>
                <w:szCs w:val="24"/>
                <w:shd w:val="clear" w:color="auto" w:fill="FFFFFF"/>
                <w:lang w:val="en-US" w:eastAsia="ru-RU"/>
              </w:rPr>
              <w:t>S</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Kavetskyy</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A</w:t>
            </w:r>
            <w:r w:rsidRPr="00C636C2">
              <w:rPr>
                <w:rFonts w:ascii="Times New Roman" w:hAnsi="Times New Roman"/>
                <w:color w:val="222222"/>
                <w:sz w:val="24"/>
                <w:szCs w:val="24"/>
                <w:shd w:val="clear" w:color="auto" w:fill="FFFFFF"/>
                <w:lang w:eastAsia="ru-RU"/>
              </w:rPr>
              <w:t>.</w:t>
            </w:r>
            <w:r w:rsidRPr="00C636C2">
              <w:rPr>
                <w:rFonts w:ascii="Times New Roman" w:hAnsi="Times New Roman"/>
                <w:color w:val="222222"/>
                <w:sz w:val="24"/>
                <w:szCs w:val="24"/>
                <w:shd w:val="clear" w:color="auto" w:fill="FFFFFF"/>
                <w:lang w:val="en-US" w:eastAsia="ru-RU"/>
              </w:rPr>
              <w:t>O</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Vinkovskaya</w:t>
            </w:r>
            <w:r w:rsidRPr="00C636C2">
              <w:rPr>
                <w:rFonts w:ascii="Times New Roman" w:hAnsi="Times New Roman"/>
                <w:color w:val="222222"/>
                <w:sz w:val="24"/>
                <w:szCs w:val="24"/>
                <w:shd w:val="clear" w:color="auto" w:fill="FFFFFF"/>
                <w:lang w:eastAsia="ru-RU"/>
              </w:rPr>
              <w:t>,</w:t>
            </w:r>
            <w:r w:rsidRPr="00C636C2">
              <w:rPr>
                <w:rFonts w:ascii="Times New Roman" w:hAnsi="Times New Roman"/>
                <w:color w:val="222222"/>
                <w:sz w:val="24"/>
                <w:szCs w:val="24"/>
                <w:shd w:val="clear" w:color="auto" w:fill="FFFFFF"/>
                <w:lang w:val="en-US" w:eastAsia="ru-RU"/>
              </w:rPr>
              <w:t> </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M</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Kushniyazova</w:t>
            </w:r>
            <w:r w:rsidRPr="00C636C2">
              <w:rPr>
                <w:rFonts w:ascii="Times New Roman" w:hAnsi="Times New Roman"/>
                <w:color w:val="222222"/>
                <w:sz w:val="24"/>
                <w:szCs w:val="24"/>
                <w:shd w:val="clear" w:color="auto" w:fill="FFFFFF"/>
                <w:lang w:eastAsia="ru-RU"/>
              </w:rPr>
              <w:t>,</w:t>
            </w:r>
            <w:r w:rsidRPr="00C636C2">
              <w:rPr>
                <w:rFonts w:ascii="Times New Roman" w:hAnsi="Times New Roman"/>
                <w:color w:val="222222"/>
                <w:sz w:val="24"/>
                <w:szCs w:val="24"/>
                <w:shd w:val="clear" w:color="auto" w:fill="FFFFFF"/>
                <w:lang w:val="en-US" w:eastAsia="ru-RU"/>
              </w:rPr>
              <w:t> </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D</w:t>
            </w:r>
            <w:r w:rsidRPr="00C636C2">
              <w:rPr>
                <w:rFonts w:ascii="Times New Roman" w:hAnsi="Times New Roman"/>
                <w:color w:val="222222"/>
                <w:sz w:val="24"/>
                <w:szCs w:val="24"/>
                <w:shd w:val="clear" w:color="auto" w:fill="FFFFFF"/>
                <w:lang w:eastAsia="ru-RU"/>
              </w:rPr>
              <w:t>.</w:t>
            </w:r>
            <w:r w:rsidRPr="00C636C2">
              <w:rPr>
                <w:rFonts w:ascii="Times New Roman" w:hAnsi="Times New Roman"/>
                <w:color w:val="222222"/>
                <w:sz w:val="24"/>
                <w:szCs w:val="24"/>
                <w:shd w:val="clear" w:color="auto" w:fill="FFFFFF"/>
                <w:lang w:val="en-US" w:eastAsia="ru-RU"/>
              </w:rPr>
              <w:t>O</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Dyachok</w:t>
            </w:r>
            <w:r w:rsidRPr="00C636C2">
              <w:rPr>
                <w:rFonts w:ascii="Times New Roman" w:hAnsi="Times New Roman"/>
                <w:color w:val="222222"/>
                <w:sz w:val="24"/>
                <w:szCs w:val="24"/>
                <w:shd w:val="clear" w:color="auto" w:fill="FFFFFF"/>
                <w:lang w:eastAsia="ru-RU"/>
              </w:rPr>
              <w:t>,</w:t>
            </w:r>
            <w:r w:rsidRPr="00C636C2">
              <w:rPr>
                <w:rFonts w:ascii="Times New Roman" w:hAnsi="Times New Roman"/>
                <w:color w:val="222222"/>
                <w:sz w:val="24"/>
                <w:szCs w:val="24"/>
                <w:shd w:val="clear" w:color="auto" w:fill="FFFFFF"/>
                <w:lang w:val="en-US" w:eastAsia="ru-RU"/>
              </w:rPr>
              <w:t> </w:t>
            </w:r>
            <w:r w:rsidRPr="00C636C2">
              <w:rPr>
                <w:rFonts w:ascii="Times New Roman" w:hAnsi="Times New Roman"/>
                <w:b/>
                <w:color w:val="222222"/>
                <w:sz w:val="24"/>
                <w:szCs w:val="24"/>
                <w:shd w:val="clear" w:color="auto" w:fill="FFFFFF"/>
                <w:lang w:val="en-US" w:eastAsia="ru-RU"/>
              </w:rPr>
              <w:t>L</w:t>
            </w:r>
            <w:r w:rsidRPr="00C636C2">
              <w:rPr>
                <w:rFonts w:ascii="Times New Roman" w:hAnsi="Times New Roman"/>
                <w:b/>
                <w:color w:val="222222"/>
                <w:sz w:val="24"/>
                <w:szCs w:val="24"/>
                <w:shd w:val="clear" w:color="auto" w:fill="FFFFFF"/>
                <w:lang w:eastAsia="ru-RU"/>
              </w:rPr>
              <w:t>.</w:t>
            </w:r>
            <w:r w:rsidRPr="00C636C2">
              <w:rPr>
                <w:rFonts w:ascii="Times New Roman" w:hAnsi="Times New Roman"/>
                <w:b/>
                <w:color w:val="222222"/>
                <w:sz w:val="24"/>
                <w:szCs w:val="24"/>
                <w:shd w:val="clear" w:color="auto" w:fill="FFFFFF"/>
                <w:lang w:val="en-US" w:eastAsia="ru-RU"/>
              </w:rPr>
              <w:t>I</w:t>
            </w:r>
            <w:r w:rsidRPr="00C636C2">
              <w:rPr>
                <w:rFonts w:ascii="Times New Roman" w:hAnsi="Times New Roman"/>
                <w:b/>
                <w:color w:val="222222"/>
                <w:sz w:val="24"/>
                <w:szCs w:val="24"/>
                <w:shd w:val="clear" w:color="auto" w:fill="FFFFFF"/>
                <w:lang w:eastAsia="ru-RU"/>
              </w:rPr>
              <w:t xml:space="preserve">. </w:t>
            </w:r>
            <w:r w:rsidRPr="00C636C2">
              <w:rPr>
                <w:rFonts w:ascii="Times New Roman" w:hAnsi="Times New Roman"/>
                <w:b/>
                <w:color w:val="222222"/>
                <w:sz w:val="24"/>
                <w:szCs w:val="24"/>
                <w:shd w:val="clear" w:color="auto" w:fill="FFFFFF"/>
                <w:lang w:val="en-US" w:eastAsia="ru-RU"/>
              </w:rPr>
              <w:t>Pankiv</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H</w:t>
            </w:r>
            <w:r w:rsidRPr="00C636C2">
              <w:rPr>
                <w:rFonts w:ascii="Times New Roman" w:hAnsi="Times New Roman"/>
                <w:color w:val="222222"/>
                <w:sz w:val="24"/>
                <w:szCs w:val="24"/>
                <w:shd w:val="clear" w:color="auto" w:fill="FFFFFF"/>
                <w:lang w:eastAsia="ru-RU"/>
              </w:rPr>
              <w:t>.</w:t>
            </w:r>
            <w:r w:rsidRPr="00C636C2">
              <w:rPr>
                <w:rFonts w:ascii="Times New Roman" w:hAnsi="Times New Roman"/>
                <w:color w:val="222222"/>
                <w:sz w:val="24"/>
                <w:szCs w:val="24"/>
                <w:shd w:val="clear" w:color="auto" w:fill="FFFFFF"/>
                <w:lang w:val="en-US" w:eastAsia="ru-RU"/>
              </w:rPr>
              <w:t>M</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Klepach</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lastRenderedPageBreak/>
              <w:t>O</w:t>
            </w:r>
            <w:r w:rsidRPr="00C636C2">
              <w:rPr>
                <w:rFonts w:ascii="Times New Roman" w:hAnsi="Times New Roman"/>
                <w:color w:val="222222"/>
                <w:sz w:val="24"/>
                <w:szCs w:val="24"/>
                <w:shd w:val="clear" w:color="auto" w:fill="FFFFFF"/>
                <w:lang w:eastAsia="ru-RU"/>
              </w:rPr>
              <w:t>.</w:t>
            </w:r>
            <w:r w:rsidRPr="00C636C2">
              <w:rPr>
                <w:rFonts w:ascii="Times New Roman" w:hAnsi="Times New Roman"/>
                <w:color w:val="222222"/>
                <w:sz w:val="24"/>
                <w:szCs w:val="24"/>
                <w:shd w:val="clear" w:color="auto" w:fill="FFFFFF"/>
                <w:lang w:val="en-US" w:eastAsia="ru-RU"/>
              </w:rPr>
              <w:t>R</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Mushynska</w:t>
            </w:r>
            <w:r w:rsidRPr="00C636C2">
              <w:rPr>
                <w:rFonts w:ascii="Times New Roman" w:hAnsi="Times New Roman"/>
                <w:color w:val="222222"/>
                <w:sz w:val="24"/>
                <w:szCs w:val="24"/>
                <w:shd w:val="clear" w:color="auto" w:fill="FFFFFF"/>
                <w:lang w:eastAsia="ru-RU"/>
              </w:rPr>
              <w:t>,</w:t>
            </w:r>
            <w:r w:rsidRPr="00C636C2">
              <w:rPr>
                <w:rFonts w:ascii="Times New Roman" w:hAnsi="Times New Roman"/>
                <w:color w:val="222222"/>
                <w:sz w:val="24"/>
                <w:szCs w:val="24"/>
                <w:shd w:val="clear" w:color="auto" w:fill="FFFFFF"/>
                <w:lang w:val="en-US" w:eastAsia="ru-RU"/>
              </w:rPr>
              <w:t> O</w:t>
            </w:r>
            <w:r w:rsidRPr="00C636C2">
              <w:rPr>
                <w:rFonts w:ascii="Times New Roman" w:hAnsi="Times New Roman"/>
                <w:color w:val="222222"/>
                <w:sz w:val="24"/>
                <w:szCs w:val="24"/>
                <w:shd w:val="clear" w:color="auto" w:fill="FFFFFF"/>
                <w:lang w:eastAsia="ru-RU"/>
              </w:rPr>
              <w:t>.</w:t>
            </w:r>
            <w:r w:rsidRPr="00C636C2">
              <w:rPr>
                <w:rFonts w:ascii="Times New Roman" w:hAnsi="Times New Roman"/>
                <w:color w:val="222222"/>
                <w:sz w:val="24"/>
                <w:szCs w:val="24"/>
                <w:shd w:val="clear" w:color="auto" w:fill="FFFFFF"/>
                <w:lang w:val="en-US" w:eastAsia="ru-RU"/>
              </w:rPr>
              <w:t>V</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Zubrytska</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O</w:t>
            </w:r>
            <w:r w:rsidRPr="00C636C2">
              <w:rPr>
                <w:rFonts w:ascii="Times New Roman" w:hAnsi="Times New Roman"/>
                <w:color w:val="222222"/>
                <w:sz w:val="24"/>
                <w:szCs w:val="24"/>
                <w:shd w:val="clear" w:color="auto" w:fill="FFFFFF"/>
                <w:lang w:eastAsia="ru-RU"/>
              </w:rPr>
              <w:t>.</w:t>
            </w:r>
            <w:r w:rsidRPr="00C636C2">
              <w:rPr>
                <w:rFonts w:ascii="Times New Roman" w:hAnsi="Times New Roman"/>
                <w:color w:val="222222"/>
                <w:sz w:val="24"/>
                <w:szCs w:val="24"/>
                <w:shd w:val="clear" w:color="auto" w:fill="FFFFFF"/>
                <w:lang w:val="en-US" w:eastAsia="ru-RU"/>
              </w:rPr>
              <w:t>I</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Matskiv</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Y</w:t>
            </w:r>
            <w:r w:rsidRPr="00C636C2">
              <w:rPr>
                <w:rFonts w:ascii="Times New Roman" w:hAnsi="Times New Roman"/>
                <w:color w:val="222222"/>
                <w:sz w:val="24"/>
                <w:szCs w:val="24"/>
                <w:shd w:val="clear" w:color="auto" w:fill="FFFFFF"/>
                <w:lang w:eastAsia="ru-RU"/>
              </w:rPr>
              <w:t>.</w:t>
            </w:r>
            <w:r w:rsidRPr="00C636C2">
              <w:rPr>
                <w:rFonts w:ascii="Times New Roman" w:hAnsi="Times New Roman"/>
                <w:color w:val="222222"/>
                <w:sz w:val="24"/>
                <w:szCs w:val="24"/>
                <w:shd w:val="clear" w:color="auto" w:fill="FFFFFF"/>
                <w:lang w:val="en-US" w:eastAsia="ru-RU"/>
              </w:rPr>
              <w:t>V</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Pavlovskyy</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S</w:t>
            </w:r>
            <w:r w:rsidRPr="00C636C2">
              <w:rPr>
                <w:rFonts w:ascii="Times New Roman" w:hAnsi="Times New Roman"/>
                <w:color w:val="222222"/>
                <w:sz w:val="24"/>
                <w:szCs w:val="24"/>
                <w:shd w:val="clear" w:color="auto" w:fill="FFFFFF"/>
                <w:lang w:eastAsia="ru-RU"/>
              </w:rPr>
              <w:t>.</w:t>
            </w:r>
            <w:r w:rsidRPr="00C636C2">
              <w:rPr>
                <w:rFonts w:ascii="Times New Roman" w:hAnsi="Times New Roman"/>
                <w:color w:val="222222"/>
                <w:sz w:val="24"/>
                <w:szCs w:val="24"/>
                <w:shd w:val="clear" w:color="auto" w:fill="FFFFFF"/>
                <w:lang w:val="en-US" w:eastAsia="ru-RU"/>
              </w:rPr>
              <w:t>Y</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Voloshanska</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S</w:t>
            </w:r>
            <w:r w:rsidRPr="00C636C2">
              <w:rPr>
                <w:rFonts w:ascii="Times New Roman" w:hAnsi="Times New Roman"/>
                <w:color w:val="222222"/>
                <w:sz w:val="24"/>
                <w:szCs w:val="24"/>
                <w:shd w:val="clear" w:color="auto" w:fill="FFFFFF"/>
                <w:lang w:eastAsia="ru-RU"/>
              </w:rPr>
              <w:t>.</w:t>
            </w:r>
            <w:r w:rsidRPr="00C636C2">
              <w:rPr>
                <w:rFonts w:ascii="Times New Roman" w:hAnsi="Times New Roman"/>
                <w:color w:val="222222"/>
                <w:sz w:val="24"/>
                <w:szCs w:val="24"/>
                <w:shd w:val="clear" w:color="auto" w:fill="FFFFFF"/>
                <w:lang w:val="en-US" w:eastAsia="ru-RU"/>
              </w:rPr>
              <w:t>S</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Monastyrska</w:t>
            </w:r>
            <w:r w:rsidRPr="00C636C2">
              <w:rPr>
                <w:rFonts w:ascii="Times New Roman" w:hAnsi="Times New Roman"/>
                <w:color w:val="222222"/>
                <w:sz w:val="24"/>
                <w:szCs w:val="24"/>
                <w:shd w:val="clear" w:color="auto" w:fill="FFFFFF"/>
                <w:lang w:eastAsia="ru-RU"/>
              </w:rPr>
              <w:t>,</w:t>
            </w:r>
            <w:r w:rsidRPr="00C636C2">
              <w:rPr>
                <w:rFonts w:ascii="Times New Roman" w:hAnsi="Times New Roman"/>
                <w:color w:val="222222"/>
                <w:sz w:val="24"/>
                <w:szCs w:val="24"/>
                <w:shd w:val="clear" w:color="auto" w:fill="FFFFFF"/>
                <w:lang w:val="en-US" w:eastAsia="ru-RU"/>
              </w:rPr>
              <w:t> L</w:t>
            </w:r>
            <w:r w:rsidRPr="00C636C2">
              <w:rPr>
                <w:rFonts w:ascii="Times New Roman" w:hAnsi="Times New Roman"/>
                <w:color w:val="222222"/>
                <w:sz w:val="24"/>
                <w:szCs w:val="24"/>
                <w:shd w:val="clear" w:color="auto" w:fill="FFFFFF"/>
                <w:lang w:eastAsia="ru-RU"/>
              </w:rPr>
              <w:t>.</w:t>
            </w:r>
            <w:r w:rsidRPr="00C636C2">
              <w:rPr>
                <w:rFonts w:ascii="Times New Roman" w:hAnsi="Times New Roman"/>
                <w:color w:val="222222"/>
                <w:sz w:val="24"/>
                <w:szCs w:val="24"/>
                <w:shd w:val="clear" w:color="auto" w:fill="FFFFFF"/>
                <w:lang w:val="en-US" w:eastAsia="ru-RU"/>
              </w:rPr>
              <w:t>V</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Bodnar</w:t>
            </w:r>
            <w:r w:rsidRPr="00C636C2">
              <w:rPr>
                <w:rFonts w:ascii="Times New Roman" w:hAnsi="Times New Roman"/>
                <w:color w:val="222222"/>
                <w:sz w:val="24"/>
                <w:szCs w:val="24"/>
                <w:shd w:val="clear" w:color="auto" w:fill="FFFFFF"/>
                <w:lang w:eastAsia="ru-RU"/>
              </w:rPr>
              <w:t>,</w:t>
            </w:r>
            <w:r w:rsidRPr="00C636C2">
              <w:rPr>
                <w:rFonts w:ascii="Times New Roman" w:hAnsi="Times New Roman"/>
                <w:color w:val="222222"/>
                <w:sz w:val="24"/>
                <w:szCs w:val="24"/>
                <w:shd w:val="clear" w:color="auto" w:fill="FFFFFF"/>
                <w:lang w:val="en-US" w:eastAsia="ru-RU"/>
              </w:rPr>
              <w:t> A</w:t>
            </w:r>
            <w:r w:rsidRPr="00C636C2">
              <w:rPr>
                <w:rFonts w:ascii="Times New Roman" w:hAnsi="Times New Roman"/>
                <w:color w:val="222222"/>
                <w:sz w:val="24"/>
                <w:szCs w:val="24"/>
                <w:shd w:val="clear" w:color="auto" w:fill="FFFFFF"/>
                <w:lang w:eastAsia="ru-RU"/>
              </w:rPr>
              <w:t>.</w:t>
            </w:r>
            <w:r w:rsidRPr="00C636C2">
              <w:rPr>
                <w:rFonts w:ascii="Times New Roman" w:hAnsi="Times New Roman"/>
                <w:color w:val="222222"/>
                <w:sz w:val="24"/>
                <w:szCs w:val="24"/>
                <w:shd w:val="clear" w:color="auto" w:fill="FFFFFF"/>
                <w:lang w:val="en-US" w:eastAsia="ru-RU"/>
              </w:rPr>
              <w:t>E</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Kiv</w:t>
            </w:r>
            <w:r w:rsidRPr="00C636C2">
              <w:rPr>
                <w:rFonts w:ascii="Times New Roman" w:hAnsi="Times New Roman"/>
                <w:color w:val="222222"/>
                <w:sz w:val="24"/>
                <w:szCs w:val="24"/>
                <w:shd w:val="clear" w:color="auto" w:fill="FFFFFF"/>
                <w:lang w:eastAsia="ru-RU"/>
              </w:rPr>
              <w:t>.</w:t>
            </w:r>
            <w:r w:rsidRPr="00C636C2">
              <w:rPr>
                <w:rFonts w:ascii="Times New Roman" w:hAnsi="Times New Roman"/>
                <w:color w:val="222222"/>
                <w:sz w:val="24"/>
                <w:szCs w:val="24"/>
                <w:shd w:val="clear" w:color="auto" w:fill="FFFFFF"/>
                <w:lang w:val="en-US" w:eastAsia="ru-RU"/>
              </w:rPr>
              <w:t> Improvement of</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new</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electronic</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materials</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using</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computer</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color w:val="222222"/>
                <w:sz w:val="24"/>
                <w:szCs w:val="24"/>
                <w:shd w:val="clear" w:color="auto" w:fill="FFFFFF"/>
                <w:lang w:val="en-US" w:eastAsia="ru-RU"/>
              </w:rPr>
              <w:t>modeling</w:t>
            </w:r>
            <w:r w:rsidRPr="00C636C2">
              <w:rPr>
                <w:rFonts w:ascii="Times New Roman" w:hAnsi="Times New Roman"/>
                <w:color w:val="222222"/>
                <w:sz w:val="24"/>
                <w:szCs w:val="24"/>
                <w:shd w:val="clear" w:color="auto" w:fill="FFFFFF"/>
                <w:lang w:eastAsia="ru-RU"/>
              </w:rPr>
              <w:t xml:space="preserve"> //</w:t>
            </w:r>
            <w:r w:rsidRPr="00C636C2">
              <w:rPr>
                <w:rFonts w:ascii="Times New Roman" w:hAnsi="Times New Roman"/>
                <w:b/>
                <w:bCs/>
                <w:i/>
                <w:iCs/>
                <w:color w:val="222222"/>
                <w:sz w:val="24"/>
                <w:szCs w:val="24"/>
                <w:shd w:val="clear" w:color="auto" w:fill="FFFFFF"/>
                <w:lang w:val="en-US" w:eastAsia="ru-RU"/>
              </w:rPr>
              <w:t>Semicond</w:t>
            </w:r>
            <w:r w:rsidRPr="00C636C2">
              <w:rPr>
                <w:rFonts w:ascii="Times New Roman" w:hAnsi="Times New Roman"/>
                <w:b/>
                <w:bCs/>
                <w:i/>
                <w:iCs/>
                <w:color w:val="222222"/>
                <w:sz w:val="24"/>
                <w:szCs w:val="24"/>
                <w:shd w:val="clear" w:color="auto" w:fill="FFFFFF"/>
                <w:lang w:eastAsia="ru-RU"/>
              </w:rPr>
              <w:t xml:space="preserve">. </w:t>
            </w:r>
            <w:r w:rsidRPr="00C636C2">
              <w:rPr>
                <w:rFonts w:ascii="Times New Roman" w:hAnsi="Times New Roman"/>
                <w:b/>
                <w:bCs/>
                <w:i/>
                <w:iCs/>
                <w:color w:val="222222"/>
                <w:sz w:val="24"/>
                <w:szCs w:val="24"/>
                <w:shd w:val="clear" w:color="auto" w:fill="FFFFFF"/>
                <w:lang w:val="en-US" w:eastAsia="ru-RU"/>
              </w:rPr>
              <w:t>Phys. Quant. Electron. Optoelectron.</w:t>
            </w:r>
            <w:r w:rsidRPr="00C636C2">
              <w:rPr>
                <w:rFonts w:ascii="Times New Roman" w:hAnsi="Times New Roman"/>
                <w:color w:val="222222"/>
                <w:sz w:val="24"/>
                <w:szCs w:val="24"/>
                <w:shd w:val="clear" w:color="auto" w:fill="FFFFFF"/>
                <w:lang w:val="en-US" w:eastAsia="ru-RU"/>
              </w:rPr>
              <w:t>, 2023, V.26, N 4, P. 470-474. (Scopus).  </w:t>
            </w:r>
            <w:r w:rsidRPr="00C636C2">
              <w:rPr>
                <w:rFonts w:ascii="Times New Roman" w:hAnsi="Times New Roman"/>
                <w:b/>
                <w:bCs/>
                <w:color w:val="0000CC"/>
                <w:sz w:val="24"/>
                <w:szCs w:val="24"/>
                <w:shd w:val="clear" w:color="auto" w:fill="FFFFFF"/>
                <w:lang w:val="en-US" w:eastAsia="ru-RU"/>
              </w:rPr>
              <w:t>Q3</w:t>
            </w:r>
            <w:r w:rsidRPr="00C636C2">
              <w:rPr>
                <w:rFonts w:ascii="Times New Roman" w:hAnsi="Times New Roman"/>
                <w:color w:val="222222"/>
                <w:sz w:val="24"/>
                <w:szCs w:val="24"/>
                <w:shd w:val="clear" w:color="auto" w:fill="FFFFFF"/>
                <w:lang w:val="en-US" w:eastAsia="ru-RU"/>
              </w:rPr>
              <w:t> </w:t>
            </w:r>
          </w:p>
          <w:p w:rsidR="0052262D" w:rsidRPr="00C636C2" w:rsidRDefault="0052262D" w:rsidP="0052262D">
            <w:pPr>
              <w:shd w:val="clear" w:color="auto" w:fill="FFFFFF"/>
              <w:spacing w:after="0" w:line="240" w:lineRule="auto"/>
              <w:rPr>
                <w:rFonts w:ascii="Times New Roman" w:hAnsi="Times New Roman"/>
                <w:sz w:val="24"/>
                <w:szCs w:val="24"/>
                <w:lang w:val="en-US"/>
              </w:rPr>
            </w:pPr>
          </w:p>
          <w:p w:rsidR="0052262D" w:rsidRPr="00C636C2" w:rsidRDefault="0052262D" w:rsidP="0052262D">
            <w:pPr>
              <w:jc w:val="both"/>
              <w:rPr>
                <w:rFonts w:ascii="Times New Roman" w:hAnsi="Times New Roman"/>
                <w:b/>
                <w:bCs/>
                <w:sz w:val="24"/>
                <w:szCs w:val="24"/>
                <w:lang w:eastAsia="ru-RU"/>
              </w:rPr>
            </w:pPr>
          </w:p>
          <w:p w:rsidR="0052262D" w:rsidRPr="00C636C2" w:rsidRDefault="0052262D" w:rsidP="0052262D">
            <w:pPr>
              <w:jc w:val="both"/>
              <w:rPr>
                <w:rFonts w:ascii="Times New Roman" w:hAnsi="Times New Roman"/>
                <w:b/>
                <w:bCs/>
                <w:sz w:val="24"/>
                <w:szCs w:val="24"/>
                <w:lang w:eastAsia="ru-RU"/>
              </w:rPr>
            </w:pPr>
          </w:p>
          <w:p w:rsidR="0052262D" w:rsidRPr="00C636C2" w:rsidRDefault="0052262D" w:rsidP="0052262D">
            <w:pPr>
              <w:spacing w:after="0"/>
              <w:jc w:val="both"/>
              <w:rPr>
                <w:rFonts w:ascii="Times New Roman" w:hAnsi="Times New Roman"/>
                <w:sz w:val="24"/>
                <w:szCs w:val="24"/>
              </w:rPr>
            </w:pPr>
          </w:p>
          <w:p w:rsidR="0052262D" w:rsidRPr="00C636C2" w:rsidRDefault="0052262D" w:rsidP="0052262D">
            <w:pPr>
              <w:spacing w:after="0" w:line="240" w:lineRule="auto"/>
              <w:rPr>
                <w:rFonts w:ascii="Times New Roman" w:hAnsi="Times New Roman"/>
                <w:sz w:val="24"/>
                <w:szCs w:val="24"/>
              </w:rPr>
            </w:pPr>
          </w:p>
        </w:tc>
        <w:tc>
          <w:tcPr>
            <w:tcW w:w="1985" w:type="dxa"/>
            <w:gridSpan w:val="2"/>
          </w:tcPr>
          <w:p w:rsidR="0052262D" w:rsidRPr="00C636C2" w:rsidRDefault="0052262D" w:rsidP="0052262D">
            <w:pPr>
              <w:spacing w:after="0" w:line="240" w:lineRule="auto"/>
              <w:rPr>
                <w:rFonts w:ascii="Times New Roman" w:hAnsi="Times New Roman"/>
                <w:sz w:val="24"/>
                <w:szCs w:val="24"/>
                <w:shd w:val="clear" w:color="auto" w:fill="FFFFFF"/>
              </w:rPr>
            </w:pPr>
            <w:r w:rsidRPr="00C636C2">
              <w:rPr>
                <w:rFonts w:ascii="Times New Roman" w:hAnsi="Times New Roman"/>
                <w:sz w:val="24"/>
                <w:szCs w:val="24"/>
                <w:shd w:val="clear" w:color="auto" w:fill="FFFFFF"/>
              </w:rPr>
              <w:lastRenderedPageBreak/>
              <w:t>Стажування:</w:t>
            </w:r>
          </w:p>
          <w:p w:rsidR="0052262D" w:rsidRPr="00C636C2" w:rsidRDefault="0052262D" w:rsidP="0052262D">
            <w:pPr>
              <w:spacing w:after="0" w:line="240" w:lineRule="auto"/>
              <w:rPr>
                <w:rFonts w:ascii="Times New Roman" w:hAnsi="Times New Roman"/>
                <w:sz w:val="24"/>
                <w:szCs w:val="24"/>
                <w:lang w:val="ru-RU"/>
              </w:rPr>
            </w:pPr>
            <w:r w:rsidRPr="00C636C2">
              <w:rPr>
                <w:rFonts w:ascii="Times New Roman" w:hAnsi="Times New Roman"/>
                <w:sz w:val="24"/>
                <w:szCs w:val="24"/>
              </w:rPr>
              <w:t xml:space="preserve">Львівський національний університет імені Івана Франка, кафедра загальної фізики, 135 год/4,5 кредити, </w:t>
            </w:r>
            <w:r w:rsidRPr="00C636C2">
              <w:rPr>
                <w:rFonts w:ascii="Times New Roman" w:hAnsi="Times New Roman"/>
                <w:i/>
                <w:sz w:val="24"/>
                <w:szCs w:val="24"/>
              </w:rPr>
              <w:t xml:space="preserve"> </w:t>
            </w:r>
            <w:r w:rsidRPr="00C636C2">
              <w:rPr>
                <w:rFonts w:ascii="Times New Roman" w:hAnsi="Times New Roman"/>
                <w:sz w:val="24"/>
                <w:szCs w:val="24"/>
              </w:rPr>
              <w:t>з 1 жовтня по 31 жовтня 2019 р.). Довідка, № 4146-С від 05.11.2019, видано Львівським національним університетом імені Івана Франка.</w:t>
            </w:r>
          </w:p>
          <w:p w:rsidR="0052262D" w:rsidRPr="00C636C2" w:rsidRDefault="0052262D" w:rsidP="0052262D">
            <w:pPr>
              <w:spacing w:after="0" w:line="240" w:lineRule="auto"/>
              <w:rPr>
                <w:rFonts w:ascii="Times New Roman" w:hAnsi="Times New Roman"/>
                <w:sz w:val="24"/>
                <w:szCs w:val="24"/>
                <w:lang w:val="ru-RU"/>
              </w:rPr>
            </w:pPr>
          </w:p>
          <w:p w:rsidR="0052262D" w:rsidRPr="00C636C2" w:rsidRDefault="0052262D" w:rsidP="0052262D">
            <w:pPr>
              <w:spacing w:after="0" w:line="240" w:lineRule="auto"/>
              <w:rPr>
                <w:rFonts w:ascii="Times New Roman" w:hAnsi="Times New Roman"/>
                <w:sz w:val="24"/>
                <w:szCs w:val="24"/>
              </w:rPr>
            </w:pPr>
          </w:p>
        </w:tc>
        <w:tc>
          <w:tcPr>
            <w:tcW w:w="4138" w:type="dxa"/>
            <w:gridSpan w:val="2"/>
          </w:tcPr>
          <w:p w:rsidR="0052262D" w:rsidRPr="00C636C2" w:rsidRDefault="0052262D" w:rsidP="0052262D">
            <w:pPr>
              <w:suppressAutoHyphens/>
              <w:spacing w:after="0" w:line="228" w:lineRule="auto"/>
              <w:jc w:val="both"/>
              <w:rPr>
                <w:rFonts w:ascii="Times New Roman" w:hAnsi="Times New Roman"/>
                <w:b/>
                <w:color w:val="333333"/>
                <w:sz w:val="24"/>
                <w:szCs w:val="24"/>
                <w:shd w:val="clear" w:color="auto" w:fill="FFFFFF"/>
              </w:rPr>
            </w:pPr>
            <w:r w:rsidRPr="00C636C2">
              <w:rPr>
                <w:rFonts w:ascii="Times New Roman" w:hAnsi="Times New Roman"/>
                <w:sz w:val="24"/>
                <w:szCs w:val="24"/>
                <w:lang w:eastAsia="ru-RU"/>
              </w:rPr>
              <w:t xml:space="preserve"> </w:t>
            </w:r>
            <w:r w:rsidRPr="00C636C2">
              <w:rPr>
                <w:rFonts w:ascii="Times New Roman" w:hAnsi="Times New Roman"/>
                <w:b/>
                <w:bCs/>
                <w:color w:val="000000"/>
                <w:sz w:val="24"/>
                <w:szCs w:val="24"/>
                <w:lang w:eastAsia="zh-CN"/>
              </w:rPr>
              <w:t>1) </w:t>
            </w:r>
            <w:r w:rsidRPr="00C636C2">
              <w:rPr>
                <w:rFonts w:ascii="Times New Roman" w:hAnsi="Times New Roman"/>
                <w:b/>
                <w:color w:val="333333"/>
                <w:sz w:val="24"/>
                <w:szCs w:val="24"/>
                <w:shd w:val="clear" w:color="auto" w:fill="FFFFFF"/>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52262D" w:rsidRPr="00C636C2" w:rsidRDefault="0052262D" w:rsidP="0052262D">
            <w:pPr>
              <w:suppressAutoHyphens/>
              <w:spacing w:after="0" w:line="228" w:lineRule="auto"/>
              <w:jc w:val="both"/>
              <w:rPr>
                <w:rFonts w:ascii="Times New Roman" w:hAnsi="Times New Roman"/>
                <w:b/>
                <w:color w:val="333333"/>
                <w:sz w:val="24"/>
                <w:szCs w:val="24"/>
                <w:shd w:val="clear" w:color="auto" w:fill="FFFFFF"/>
              </w:rPr>
            </w:pPr>
          </w:p>
          <w:p w:rsidR="0052262D" w:rsidRPr="00C636C2" w:rsidRDefault="0052262D" w:rsidP="0052262D">
            <w:pPr>
              <w:suppressAutoHyphens/>
              <w:spacing w:after="0" w:line="228" w:lineRule="auto"/>
              <w:jc w:val="both"/>
              <w:rPr>
                <w:rFonts w:ascii="Times New Roman" w:hAnsi="Times New Roman"/>
                <w:sz w:val="20"/>
                <w:szCs w:val="20"/>
                <w:lang w:eastAsia="ru-RU"/>
              </w:rPr>
            </w:pPr>
            <w:r w:rsidRPr="00C636C2">
              <w:rPr>
                <w:rFonts w:ascii="Times New Roman" w:hAnsi="Times New Roman"/>
                <w:color w:val="000000"/>
                <w:sz w:val="26"/>
                <w:szCs w:val="26"/>
                <w:lang w:eastAsia="zh-CN"/>
              </w:rPr>
              <w:t xml:space="preserve">1. </w:t>
            </w:r>
            <w:r w:rsidRPr="00C636C2">
              <w:rPr>
                <w:rFonts w:ascii="Times New Roman" w:hAnsi="Times New Roman"/>
                <w:sz w:val="20"/>
                <w:szCs w:val="20"/>
                <w:lang w:eastAsia="ru-RU"/>
              </w:rPr>
              <w:t xml:space="preserve">T. Kavetskyy, O. Zubrytska, </w:t>
            </w:r>
            <w:r w:rsidRPr="00C636C2">
              <w:rPr>
                <w:rFonts w:ascii="Times New Roman" w:hAnsi="Times New Roman"/>
                <w:b/>
                <w:sz w:val="20"/>
                <w:szCs w:val="20"/>
                <w:lang w:eastAsia="ru-RU"/>
              </w:rPr>
              <w:t>L. Pan’kiv</w:t>
            </w:r>
            <w:r w:rsidRPr="00C636C2">
              <w:rPr>
                <w:rFonts w:ascii="Times New Roman" w:hAnsi="Times New Roman"/>
                <w:sz w:val="20"/>
                <w:szCs w:val="20"/>
                <w:lang w:eastAsia="ru-RU"/>
              </w:rPr>
              <w:t xml:space="preserve">, R. Khalilov, A. Nasibova, A. Akbarzadeh, A. Pryima, </w:t>
            </w:r>
            <w:r w:rsidRPr="00C636C2">
              <w:rPr>
                <w:rFonts w:ascii="Times New Roman" w:hAnsi="Times New Roman"/>
                <w:sz w:val="20"/>
                <w:szCs w:val="20"/>
                <w:lang w:val="en-US" w:eastAsia="ru-RU"/>
              </w:rPr>
              <w:t>N</w:t>
            </w:r>
            <w:r w:rsidRPr="00C636C2">
              <w:rPr>
                <w:rFonts w:ascii="Times New Roman" w:hAnsi="Times New Roman"/>
                <w:sz w:val="20"/>
                <w:szCs w:val="20"/>
                <w:lang w:eastAsia="ru-RU"/>
              </w:rPr>
              <w:t xml:space="preserve">. </w:t>
            </w:r>
            <w:r w:rsidRPr="00C636C2">
              <w:rPr>
                <w:rFonts w:ascii="Times New Roman" w:hAnsi="Times New Roman"/>
                <w:sz w:val="20"/>
                <w:szCs w:val="20"/>
                <w:lang w:val="en-US" w:eastAsia="ru-RU"/>
              </w:rPr>
              <w:t>Stebeletska</w:t>
            </w:r>
            <w:r w:rsidRPr="00C636C2">
              <w:rPr>
                <w:rFonts w:ascii="Times New Roman" w:hAnsi="Times New Roman"/>
                <w:sz w:val="20"/>
                <w:szCs w:val="20"/>
                <w:lang w:eastAsia="ru-RU"/>
              </w:rPr>
              <w:t xml:space="preserve">, S. Voloshanska. </w:t>
            </w:r>
            <w:r w:rsidRPr="00C636C2">
              <w:rPr>
                <w:rFonts w:ascii="Times New Roman" w:hAnsi="Times New Roman"/>
                <w:sz w:val="20"/>
                <w:szCs w:val="20"/>
                <w:lang w:val="en-US" w:eastAsia="ru-RU"/>
              </w:rPr>
              <w:t>Use of magnetic susceptibility measurement for analysis of self-organized magnetic nanoparticles in biological systems</w:t>
            </w:r>
            <w:r w:rsidRPr="00C636C2">
              <w:rPr>
                <w:rFonts w:ascii="Times New Roman" w:hAnsi="Times New Roman"/>
                <w:sz w:val="20"/>
                <w:szCs w:val="20"/>
                <w:lang w:eastAsia="ru-RU"/>
              </w:rPr>
              <w:t xml:space="preserve"> </w:t>
            </w:r>
            <w:r w:rsidRPr="00C636C2">
              <w:rPr>
                <w:rFonts w:ascii="Times New Roman" w:hAnsi="Times New Roman"/>
                <w:sz w:val="20"/>
                <w:szCs w:val="20"/>
                <w:lang w:val="en-US" w:eastAsia="ru-RU"/>
              </w:rPr>
              <w:t xml:space="preserve">// </w:t>
            </w:r>
            <w:r w:rsidRPr="00C636C2">
              <w:rPr>
                <w:rFonts w:ascii="Times New Roman" w:hAnsi="Times New Roman"/>
                <w:i/>
                <w:sz w:val="20"/>
                <w:szCs w:val="20"/>
                <w:lang w:val="en-US" w:eastAsia="ru-RU"/>
              </w:rPr>
              <w:t>NATO Science for Peace and Security Series - B: Physics and Biophysics</w:t>
            </w:r>
            <w:r w:rsidRPr="00C636C2">
              <w:rPr>
                <w:rFonts w:ascii="Times New Roman" w:hAnsi="Times New Roman"/>
                <w:sz w:val="20"/>
                <w:szCs w:val="20"/>
                <w:lang w:val="en-US" w:eastAsia="ru-RU"/>
              </w:rPr>
              <w:t>, 20</w:t>
            </w:r>
            <w:r w:rsidRPr="00C636C2">
              <w:rPr>
                <w:rFonts w:ascii="Times New Roman" w:hAnsi="Times New Roman"/>
                <w:sz w:val="20"/>
                <w:szCs w:val="20"/>
                <w:lang w:eastAsia="ru-RU"/>
              </w:rPr>
              <w:t xml:space="preserve">20, </w:t>
            </w:r>
            <w:r w:rsidRPr="00C636C2">
              <w:rPr>
                <w:rFonts w:ascii="Times New Roman" w:hAnsi="Times New Roman"/>
                <w:sz w:val="20"/>
                <w:szCs w:val="20"/>
                <w:lang w:val="en-US" w:eastAsia="ru-RU"/>
              </w:rPr>
              <w:t>P.215-221.</w:t>
            </w:r>
            <w:r w:rsidRPr="00C636C2">
              <w:rPr>
                <w:rFonts w:ascii="Times New Roman" w:hAnsi="Times New Roman"/>
                <w:b/>
                <w:bCs/>
                <w:color w:val="000000"/>
                <w:sz w:val="20"/>
                <w:szCs w:val="20"/>
                <w:lang w:eastAsia="zh-CN"/>
              </w:rPr>
              <w:t xml:space="preserve"> (Scopus</w:t>
            </w:r>
            <w:r w:rsidRPr="00C636C2">
              <w:rPr>
                <w:rFonts w:ascii="Times New Roman" w:hAnsi="Times New Roman"/>
                <w:sz w:val="20"/>
                <w:szCs w:val="20"/>
                <w:lang w:eastAsia="ru-RU"/>
              </w:rPr>
              <w:t>)</w:t>
            </w:r>
          </w:p>
          <w:p w:rsidR="0052262D" w:rsidRPr="00C636C2" w:rsidRDefault="0052262D" w:rsidP="0052262D">
            <w:pPr>
              <w:spacing w:after="0" w:line="240" w:lineRule="auto"/>
              <w:jc w:val="both"/>
              <w:rPr>
                <w:rFonts w:ascii="Times New Roman" w:hAnsi="Times New Roman"/>
                <w:b/>
                <w:bCs/>
                <w:sz w:val="20"/>
                <w:szCs w:val="20"/>
                <w:lang w:eastAsia="ru-RU"/>
              </w:rPr>
            </w:pPr>
            <w:r w:rsidRPr="00C636C2">
              <w:rPr>
                <w:rFonts w:ascii="Times New Roman" w:hAnsi="Times New Roman"/>
                <w:sz w:val="20"/>
                <w:szCs w:val="20"/>
                <w:lang w:eastAsia="ru-RU"/>
              </w:rPr>
              <w:t xml:space="preserve">2. Taras Kavetskyy, Victor Boev, Vania Ilcheva, Yuliia Kukhazh, Oleh Smutok, </w:t>
            </w:r>
            <w:r w:rsidRPr="00C636C2">
              <w:rPr>
                <w:rFonts w:ascii="Times New Roman" w:hAnsi="Times New Roman"/>
                <w:b/>
                <w:sz w:val="20"/>
                <w:szCs w:val="20"/>
                <w:lang w:eastAsia="ru-RU"/>
              </w:rPr>
              <w:t>Lyudmyla Pan'kiv</w:t>
            </w:r>
            <w:r w:rsidRPr="00C636C2">
              <w:rPr>
                <w:rFonts w:ascii="Times New Roman" w:hAnsi="Times New Roman"/>
                <w:sz w:val="20"/>
                <w:szCs w:val="20"/>
                <w:lang w:eastAsia="ru-RU"/>
              </w:rPr>
              <w:t>, Ondrej Šauša, Helena Švajdlenková, Dragomir Tatchev, Georgi Avdeev, Eike Gericke, Armin Hoell, Sadegh Rostamnia, Tamara Petkova. Structural and free volume characterization of sol–gel organic–inorganic hybrids, obtained by co-condensation of two ureasilicate stoichiometric precursors</w:t>
            </w:r>
            <w:r w:rsidRPr="00C636C2">
              <w:rPr>
                <w:rFonts w:ascii="Times New Roman" w:hAnsi="Times New Roman"/>
                <w:sz w:val="20"/>
                <w:szCs w:val="20"/>
                <w:lang w:val="en-US" w:eastAsia="ru-RU"/>
              </w:rPr>
              <w:t xml:space="preserve"> //</w:t>
            </w:r>
            <w:r w:rsidRPr="00C636C2">
              <w:rPr>
                <w:rFonts w:ascii="Times New Roman" w:hAnsi="Times New Roman"/>
                <w:sz w:val="20"/>
                <w:szCs w:val="20"/>
                <w:lang w:eastAsia="ru-RU"/>
              </w:rPr>
              <w:t xml:space="preserve"> J</w:t>
            </w:r>
            <w:r w:rsidRPr="00C636C2">
              <w:rPr>
                <w:rFonts w:ascii="Times New Roman" w:hAnsi="Times New Roman"/>
                <w:sz w:val="20"/>
                <w:szCs w:val="20"/>
                <w:lang w:val="en-US" w:eastAsia="ru-RU"/>
              </w:rPr>
              <w:t>.</w:t>
            </w:r>
            <w:r w:rsidRPr="00C636C2">
              <w:rPr>
                <w:rFonts w:ascii="Times New Roman" w:hAnsi="Times New Roman"/>
                <w:sz w:val="20"/>
                <w:szCs w:val="20"/>
                <w:lang w:eastAsia="ru-RU"/>
              </w:rPr>
              <w:t xml:space="preserve"> Appl</w:t>
            </w:r>
            <w:r w:rsidRPr="00C636C2">
              <w:rPr>
                <w:rFonts w:ascii="Times New Roman" w:hAnsi="Times New Roman"/>
                <w:sz w:val="20"/>
                <w:szCs w:val="20"/>
                <w:lang w:val="en-US" w:eastAsia="ru-RU"/>
              </w:rPr>
              <w:t>.</w:t>
            </w:r>
            <w:r w:rsidRPr="00C636C2">
              <w:rPr>
                <w:rFonts w:ascii="Times New Roman" w:hAnsi="Times New Roman"/>
                <w:sz w:val="20"/>
                <w:szCs w:val="20"/>
                <w:lang w:eastAsia="ru-RU"/>
              </w:rPr>
              <w:t xml:space="preserve"> Polym. Sci., 2021, </w:t>
            </w:r>
            <w:r w:rsidRPr="00C636C2">
              <w:rPr>
                <w:rFonts w:ascii="Times New Roman" w:hAnsi="Times New Roman"/>
                <w:sz w:val="20"/>
                <w:szCs w:val="20"/>
                <w:lang w:val="en-US" w:eastAsia="ru-RU"/>
              </w:rPr>
              <w:t>P</w:t>
            </w:r>
            <w:r w:rsidRPr="00C636C2">
              <w:rPr>
                <w:rFonts w:ascii="Times New Roman" w:hAnsi="Times New Roman"/>
                <w:sz w:val="20"/>
                <w:szCs w:val="20"/>
                <w:lang w:eastAsia="ru-RU"/>
              </w:rPr>
              <w:t xml:space="preserve">.e50615. </w:t>
            </w:r>
            <w:r w:rsidRPr="00C636C2">
              <w:rPr>
                <w:rFonts w:ascii="Times New Roman" w:hAnsi="Times New Roman"/>
                <w:b/>
                <w:bCs/>
                <w:color w:val="000000"/>
                <w:sz w:val="20"/>
                <w:szCs w:val="20"/>
                <w:lang w:eastAsia="zh-CN"/>
              </w:rPr>
              <w:t>(Scopus,</w:t>
            </w:r>
            <w:r w:rsidRPr="00C636C2">
              <w:rPr>
                <w:rFonts w:ascii="Times New Roman" w:hAnsi="Times New Roman"/>
                <w:b/>
                <w:sz w:val="20"/>
                <w:szCs w:val="20"/>
                <w:lang w:eastAsia="ru-RU"/>
              </w:rPr>
              <w:t xml:space="preserve"> W</w:t>
            </w:r>
            <w:r w:rsidRPr="00C636C2">
              <w:rPr>
                <w:rFonts w:ascii="Times New Roman" w:hAnsi="Times New Roman"/>
                <w:b/>
                <w:sz w:val="20"/>
                <w:szCs w:val="20"/>
                <w:lang w:val="en-US" w:eastAsia="ru-RU"/>
              </w:rPr>
              <w:t>eb</w:t>
            </w:r>
            <w:r w:rsidRPr="00C636C2">
              <w:rPr>
                <w:rFonts w:ascii="Times New Roman" w:hAnsi="Times New Roman"/>
                <w:b/>
                <w:sz w:val="20"/>
                <w:szCs w:val="20"/>
                <w:lang w:eastAsia="ru-RU"/>
              </w:rPr>
              <w:t xml:space="preserve"> </w:t>
            </w:r>
            <w:r w:rsidRPr="00C636C2">
              <w:rPr>
                <w:rFonts w:ascii="Times New Roman" w:hAnsi="Times New Roman"/>
                <w:b/>
                <w:sz w:val="20"/>
                <w:szCs w:val="20"/>
                <w:lang w:val="en-US" w:eastAsia="ru-RU"/>
              </w:rPr>
              <w:t>of</w:t>
            </w:r>
            <w:r w:rsidRPr="00C636C2">
              <w:rPr>
                <w:rFonts w:ascii="Times New Roman" w:hAnsi="Times New Roman"/>
                <w:b/>
                <w:sz w:val="20"/>
                <w:szCs w:val="20"/>
                <w:lang w:eastAsia="ru-RU"/>
              </w:rPr>
              <w:t xml:space="preserve"> </w:t>
            </w:r>
            <w:r w:rsidRPr="00C636C2">
              <w:rPr>
                <w:rFonts w:ascii="Times New Roman" w:hAnsi="Times New Roman"/>
                <w:b/>
                <w:sz w:val="20"/>
                <w:szCs w:val="20"/>
                <w:lang w:val="en-US" w:eastAsia="ru-RU"/>
              </w:rPr>
              <w:t>Science</w:t>
            </w:r>
            <w:r w:rsidRPr="00C636C2">
              <w:rPr>
                <w:rFonts w:ascii="Times New Roman" w:hAnsi="Times New Roman"/>
                <w:b/>
                <w:bCs/>
                <w:sz w:val="20"/>
                <w:szCs w:val="20"/>
                <w:lang w:eastAsia="ru-RU"/>
              </w:rPr>
              <w:t>).</w:t>
            </w:r>
          </w:p>
          <w:p w:rsidR="0052262D" w:rsidRPr="00C636C2" w:rsidRDefault="0052262D" w:rsidP="0052262D">
            <w:pPr>
              <w:spacing w:after="0" w:line="240" w:lineRule="auto"/>
              <w:jc w:val="both"/>
              <w:rPr>
                <w:rFonts w:ascii="Times New Roman" w:hAnsi="Times New Roman"/>
                <w:b/>
                <w:bCs/>
                <w:sz w:val="20"/>
                <w:szCs w:val="20"/>
                <w:lang w:eastAsia="ru-RU"/>
              </w:rPr>
            </w:pPr>
            <w:r w:rsidRPr="00C636C2">
              <w:rPr>
                <w:rFonts w:ascii="Times New Roman" w:hAnsi="Times New Roman"/>
                <w:bCs/>
                <w:sz w:val="20"/>
                <w:szCs w:val="20"/>
                <w:lang w:eastAsia="ru-RU"/>
              </w:rPr>
              <w:t>3</w:t>
            </w:r>
            <w:r w:rsidRPr="00C636C2">
              <w:rPr>
                <w:rFonts w:ascii="Times New Roman" w:hAnsi="Times New Roman"/>
                <w:b/>
                <w:bCs/>
                <w:sz w:val="20"/>
                <w:szCs w:val="20"/>
                <w:lang w:eastAsia="ru-RU"/>
              </w:rPr>
              <w:t xml:space="preserve">. </w:t>
            </w:r>
            <w:r w:rsidRPr="00C636C2">
              <w:rPr>
                <w:rFonts w:ascii="Times New Roman" w:eastAsiaTheme="minorHAnsi" w:hAnsi="Times New Roman"/>
                <w:sz w:val="20"/>
                <w:szCs w:val="20"/>
              </w:rPr>
              <w:t xml:space="preserve">T.S. Kavetskyy, V.N. Soloviev , R.I. Khalilov, V.A. Serezhenkov , </w:t>
            </w:r>
            <w:r w:rsidRPr="00C636C2">
              <w:rPr>
                <w:rFonts w:ascii="Times New Roman" w:eastAsiaTheme="minorHAnsi" w:hAnsi="Times New Roman"/>
                <w:b/>
                <w:sz w:val="20"/>
                <w:szCs w:val="20"/>
              </w:rPr>
              <w:t>L.I. Pan’kiv</w:t>
            </w:r>
            <w:r w:rsidRPr="00C636C2">
              <w:rPr>
                <w:rFonts w:ascii="Times New Roman" w:eastAsiaTheme="minorHAnsi" w:hAnsi="Times New Roman"/>
                <w:sz w:val="20"/>
                <w:szCs w:val="20"/>
              </w:rPr>
              <w:t xml:space="preserve"> , I.S. Pan’kiv , A.N. Nasibova, V.I. Stakhiv , A.S. Ivasivka , M.K. Starchevskyy , Y.V. Pavlovskyy , Y.V. Bondaruk , D.A. Dyachok , L.V. Bodnar , S.Y. Voloshanska. </w:t>
            </w:r>
            <w:r w:rsidRPr="00C636C2">
              <w:rPr>
                <w:rFonts w:ascii="Times New Roman" w:eastAsiaTheme="minorHAnsi" w:hAnsi="Times New Roman"/>
                <w:i/>
                <w:sz w:val="20"/>
                <w:szCs w:val="20"/>
              </w:rPr>
              <w:t>EPR study of self-organized magnetic nanoparticles in biomaterials</w:t>
            </w:r>
            <w:r w:rsidRPr="00C636C2">
              <w:rPr>
                <w:rFonts w:ascii="Times New Roman" w:eastAsiaTheme="minorHAnsi" w:hAnsi="Times New Roman"/>
                <w:sz w:val="20"/>
                <w:szCs w:val="20"/>
              </w:rPr>
              <w:t xml:space="preserve"> // Semiconductor Physics, Quantum Electronics &amp; Optoelectronics, 2022. V. 25, No 2. P. 146-156.</w:t>
            </w:r>
            <w:r w:rsidRPr="00C636C2">
              <w:rPr>
                <w:rFonts w:ascii="Times New Roman" w:hAnsi="Times New Roman"/>
                <w:b/>
                <w:bCs/>
                <w:color w:val="000000"/>
                <w:sz w:val="20"/>
                <w:szCs w:val="20"/>
                <w:lang w:eastAsia="zh-CN"/>
              </w:rPr>
              <w:t xml:space="preserve"> (Scopus,</w:t>
            </w:r>
            <w:r w:rsidRPr="00C636C2">
              <w:rPr>
                <w:rFonts w:ascii="Times New Roman" w:hAnsi="Times New Roman"/>
                <w:b/>
                <w:sz w:val="20"/>
                <w:szCs w:val="20"/>
                <w:lang w:eastAsia="ru-RU"/>
              </w:rPr>
              <w:t xml:space="preserve"> W</w:t>
            </w:r>
            <w:r w:rsidRPr="00C636C2">
              <w:rPr>
                <w:rFonts w:ascii="Times New Roman" w:hAnsi="Times New Roman"/>
                <w:b/>
                <w:sz w:val="20"/>
                <w:szCs w:val="20"/>
                <w:lang w:val="en-US" w:eastAsia="ru-RU"/>
              </w:rPr>
              <w:t>eb</w:t>
            </w:r>
            <w:r w:rsidRPr="00C636C2">
              <w:rPr>
                <w:rFonts w:ascii="Times New Roman" w:hAnsi="Times New Roman"/>
                <w:b/>
                <w:sz w:val="20"/>
                <w:szCs w:val="20"/>
                <w:lang w:eastAsia="ru-RU"/>
              </w:rPr>
              <w:t xml:space="preserve"> </w:t>
            </w:r>
            <w:r w:rsidRPr="00C636C2">
              <w:rPr>
                <w:rFonts w:ascii="Times New Roman" w:hAnsi="Times New Roman"/>
                <w:b/>
                <w:sz w:val="20"/>
                <w:szCs w:val="20"/>
                <w:lang w:val="en-US" w:eastAsia="ru-RU"/>
              </w:rPr>
              <w:t>of</w:t>
            </w:r>
            <w:r w:rsidRPr="00C636C2">
              <w:rPr>
                <w:rFonts w:ascii="Times New Roman" w:hAnsi="Times New Roman"/>
                <w:b/>
                <w:sz w:val="20"/>
                <w:szCs w:val="20"/>
                <w:lang w:eastAsia="ru-RU"/>
              </w:rPr>
              <w:t xml:space="preserve"> </w:t>
            </w:r>
            <w:r w:rsidRPr="00C636C2">
              <w:rPr>
                <w:rFonts w:ascii="Times New Roman" w:hAnsi="Times New Roman"/>
                <w:b/>
                <w:sz w:val="20"/>
                <w:szCs w:val="20"/>
                <w:lang w:val="en-US" w:eastAsia="ru-RU"/>
              </w:rPr>
              <w:t>Science</w:t>
            </w:r>
            <w:r w:rsidRPr="00C636C2">
              <w:rPr>
                <w:rFonts w:ascii="Times New Roman" w:hAnsi="Times New Roman"/>
                <w:b/>
                <w:sz w:val="20"/>
                <w:szCs w:val="20"/>
                <w:lang w:eastAsia="ru-RU"/>
              </w:rPr>
              <w:t>, категорія А</w:t>
            </w:r>
            <w:r w:rsidRPr="00C636C2">
              <w:rPr>
                <w:rFonts w:ascii="Times New Roman" w:hAnsi="Times New Roman"/>
                <w:b/>
                <w:bCs/>
                <w:sz w:val="20"/>
                <w:szCs w:val="20"/>
                <w:lang w:eastAsia="ru-RU"/>
              </w:rPr>
              <w:t>).</w:t>
            </w:r>
          </w:p>
          <w:p w:rsidR="0052262D" w:rsidRPr="00C636C2" w:rsidRDefault="0052262D" w:rsidP="0052262D">
            <w:pPr>
              <w:spacing w:after="0" w:line="240" w:lineRule="auto"/>
              <w:jc w:val="both"/>
              <w:rPr>
                <w:rFonts w:ascii="Times New Roman" w:hAnsi="Times New Roman"/>
                <w:sz w:val="20"/>
                <w:szCs w:val="20"/>
                <w:lang w:val="en-US"/>
              </w:rPr>
            </w:pPr>
            <w:r w:rsidRPr="00C636C2">
              <w:rPr>
                <w:rFonts w:ascii="Times New Roman" w:hAnsi="Times New Roman"/>
                <w:bCs/>
                <w:sz w:val="20"/>
                <w:szCs w:val="20"/>
                <w:lang w:eastAsia="ru-RU"/>
              </w:rPr>
              <w:t>4</w:t>
            </w:r>
            <w:r w:rsidRPr="00C636C2">
              <w:rPr>
                <w:rFonts w:ascii="Times New Roman" w:hAnsi="Times New Roman"/>
                <w:b/>
                <w:bCs/>
                <w:sz w:val="20"/>
                <w:szCs w:val="20"/>
                <w:lang w:eastAsia="ru-RU"/>
              </w:rPr>
              <w:t xml:space="preserve">. </w:t>
            </w:r>
            <w:r w:rsidRPr="00C636C2">
              <w:rPr>
                <w:rFonts w:ascii="Times New Roman" w:eastAsiaTheme="minorHAnsi" w:hAnsi="Times New Roman"/>
                <w:sz w:val="20"/>
                <w:szCs w:val="20"/>
                <w:shd w:val="clear" w:color="auto" w:fill="FFFFFF"/>
              </w:rPr>
              <w:t xml:space="preserve">Ivan Donchev, Yurii Bondaruk, Dmytro Dyachok, Lyudmyla Pan’kiv, Ihor Pan’kiv, Yuliia Kukhazh, Oksana Mushynska, Oksana Zubrytska, </w:t>
            </w:r>
            <w:r w:rsidRPr="00C636C2">
              <w:rPr>
                <w:rFonts w:ascii="Times New Roman" w:eastAsiaTheme="minorHAnsi" w:hAnsi="Times New Roman"/>
                <w:sz w:val="20"/>
                <w:szCs w:val="20"/>
                <w:shd w:val="clear" w:color="auto" w:fill="FFFFFF"/>
              </w:rPr>
              <w:lastRenderedPageBreak/>
              <w:t xml:space="preserve">Taras Kavetskyy, Dietmar Fink, Arnold Kiv. </w:t>
            </w:r>
            <w:r w:rsidRPr="00C636C2">
              <w:rPr>
                <w:rFonts w:ascii="Times New Roman" w:hAnsi="Times New Roman"/>
                <w:sz w:val="20"/>
                <w:szCs w:val="20"/>
              </w:rPr>
              <w:t>COMPUTER MODELING OF BIOLOGICAL CONTAMINANTS IN A TRACK BIOSENSOR//</w:t>
            </w:r>
            <w:r w:rsidRPr="00C636C2">
              <w:rPr>
                <w:rFonts w:ascii="Times New Roman" w:eastAsiaTheme="minorHAnsi" w:hAnsi="Times New Roman"/>
                <w:b/>
                <w:bCs/>
                <w:i/>
                <w:iCs/>
                <w:color w:val="000000"/>
                <w:sz w:val="20"/>
                <w:szCs w:val="20"/>
                <w:shd w:val="clear" w:color="auto" w:fill="FFFFFF"/>
                <w:lang w:val="en-US"/>
              </w:rPr>
              <w:t xml:space="preserve"> Acta Carpathica</w:t>
            </w:r>
            <w:r w:rsidRPr="00C636C2">
              <w:rPr>
                <w:rFonts w:ascii="Times New Roman" w:eastAsiaTheme="minorHAnsi" w:hAnsi="Times New Roman"/>
                <w:color w:val="000000"/>
                <w:sz w:val="20"/>
                <w:szCs w:val="20"/>
                <w:shd w:val="clear" w:color="auto" w:fill="FFFFFF"/>
                <w:lang w:val="en-US"/>
              </w:rPr>
              <w:t>, 202</w:t>
            </w:r>
            <w:r w:rsidRPr="00C636C2">
              <w:rPr>
                <w:rFonts w:ascii="Times New Roman" w:eastAsiaTheme="minorHAnsi" w:hAnsi="Times New Roman"/>
                <w:color w:val="000000"/>
                <w:sz w:val="20"/>
                <w:szCs w:val="20"/>
                <w:shd w:val="clear" w:color="auto" w:fill="FFFFFF"/>
              </w:rPr>
              <w:t>2</w:t>
            </w:r>
            <w:r w:rsidRPr="00C636C2">
              <w:rPr>
                <w:rFonts w:ascii="Times New Roman" w:eastAsiaTheme="minorHAnsi" w:hAnsi="Times New Roman"/>
                <w:color w:val="000000"/>
                <w:sz w:val="20"/>
                <w:szCs w:val="20"/>
                <w:shd w:val="clear" w:color="auto" w:fill="FFFFFF"/>
                <w:lang w:val="en-US"/>
              </w:rPr>
              <w:t>, V.1, P.</w:t>
            </w:r>
            <w:r w:rsidRPr="00C636C2">
              <w:rPr>
                <w:rFonts w:ascii="Times New Roman" w:eastAsiaTheme="minorHAnsi" w:hAnsi="Times New Roman"/>
                <w:color w:val="000000"/>
                <w:sz w:val="20"/>
                <w:szCs w:val="20"/>
                <w:shd w:val="clear" w:color="auto" w:fill="FFFFFF"/>
              </w:rPr>
              <w:t>5-13</w:t>
            </w:r>
            <w:r w:rsidRPr="00C636C2">
              <w:rPr>
                <w:rFonts w:ascii="Times New Roman" w:eastAsiaTheme="minorHAnsi" w:hAnsi="Times New Roman"/>
                <w:color w:val="000000"/>
                <w:sz w:val="20"/>
                <w:szCs w:val="20"/>
                <w:shd w:val="clear" w:color="auto" w:fill="FFFFFF"/>
                <w:lang w:val="en-US"/>
              </w:rPr>
              <w:t>.</w:t>
            </w:r>
            <w:r w:rsidRPr="00C636C2">
              <w:rPr>
                <w:rFonts w:ascii="Times New Roman" w:hAnsi="Times New Roman"/>
                <w:sz w:val="20"/>
                <w:szCs w:val="20"/>
                <w:lang w:val="en-US"/>
              </w:rPr>
              <w:t xml:space="preserve"> . (</w:t>
            </w:r>
            <w:r w:rsidRPr="00C636C2">
              <w:rPr>
                <w:rFonts w:ascii="Times New Roman" w:hAnsi="Times New Roman"/>
                <w:b/>
                <w:sz w:val="20"/>
                <w:szCs w:val="20"/>
                <w:lang w:val="ru-RU"/>
              </w:rPr>
              <w:t>Фахове</w:t>
            </w:r>
            <w:r w:rsidRPr="00C636C2">
              <w:rPr>
                <w:rFonts w:ascii="Times New Roman" w:hAnsi="Times New Roman"/>
                <w:b/>
                <w:sz w:val="20"/>
                <w:szCs w:val="20"/>
                <w:lang w:val="en-US"/>
              </w:rPr>
              <w:t xml:space="preserve"> </w:t>
            </w:r>
            <w:r w:rsidRPr="00C636C2">
              <w:rPr>
                <w:rFonts w:ascii="Times New Roman" w:hAnsi="Times New Roman"/>
                <w:b/>
                <w:sz w:val="20"/>
                <w:szCs w:val="20"/>
                <w:lang w:val="ru-RU"/>
              </w:rPr>
              <w:t>видання</w:t>
            </w:r>
            <w:r w:rsidRPr="00C636C2">
              <w:rPr>
                <w:rFonts w:ascii="Times New Roman" w:hAnsi="Times New Roman"/>
                <w:b/>
                <w:sz w:val="20"/>
                <w:szCs w:val="20"/>
                <w:lang w:val="en-US"/>
              </w:rPr>
              <w:t xml:space="preserve"> </w:t>
            </w:r>
            <w:r w:rsidRPr="00C636C2">
              <w:rPr>
                <w:rFonts w:ascii="Times New Roman" w:hAnsi="Times New Roman"/>
                <w:b/>
                <w:sz w:val="20"/>
                <w:szCs w:val="20"/>
                <w:lang w:val="ru-RU"/>
              </w:rPr>
              <w:t>категорії</w:t>
            </w:r>
            <w:r w:rsidRPr="00C636C2">
              <w:rPr>
                <w:rFonts w:ascii="Times New Roman" w:hAnsi="Times New Roman"/>
                <w:b/>
                <w:sz w:val="20"/>
                <w:szCs w:val="20"/>
                <w:lang w:val="en-US"/>
              </w:rPr>
              <w:t xml:space="preserve"> «</w:t>
            </w:r>
            <w:r w:rsidRPr="00C636C2">
              <w:rPr>
                <w:rFonts w:ascii="Times New Roman" w:hAnsi="Times New Roman"/>
                <w:b/>
                <w:sz w:val="20"/>
                <w:szCs w:val="20"/>
                <w:lang w:val="ru-RU"/>
              </w:rPr>
              <w:t>Б</w:t>
            </w:r>
            <w:r w:rsidRPr="00C636C2">
              <w:rPr>
                <w:rFonts w:ascii="Times New Roman" w:hAnsi="Times New Roman"/>
                <w:b/>
                <w:sz w:val="20"/>
                <w:szCs w:val="20"/>
                <w:lang w:val="en-US"/>
              </w:rPr>
              <w:t>»</w:t>
            </w:r>
            <w:r w:rsidRPr="00C636C2">
              <w:rPr>
                <w:rFonts w:ascii="Times New Roman" w:hAnsi="Times New Roman"/>
                <w:sz w:val="20"/>
                <w:szCs w:val="20"/>
                <w:lang w:val="en-US"/>
              </w:rPr>
              <w:t>)</w:t>
            </w:r>
          </w:p>
          <w:p w:rsidR="0052262D" w:rsidRPr="00C636C2" w:rsidRDefault="0052262D" w:rsidP="0052262D">
            <w:pPr>
              <w:spacing w:after="0" w:line="240" w:lineRule="auto"/>
              <w:jc w:val="both"/>
              <w:rPr>
                <w:rFonts w:ascii="Times New Roman" w:hAnsi="Times New Roman"/>
                <w:sz w:val="20"/>
                <w:szCs w:val="20"/>
                <w:lang w:val="en-US"/>
              </w:rPr>
            </w:pPr>
            <w:r w:rsidRPr="00C636C2">
              <w:rPr>
                <w:rFonts w:ascii="Times New Roman" w:hAnsi="Times New Roman"/>
                <w:b/>
                <w:bCs/>
                <w:sz w:val="20"/>
                <w:szCs w:val="20"/>
                <w:lang w:eastAsia="ru-RU"/>
              </w:rPr>
              <w:t xml:space="preserve">5. </w:t>
            </w:r>
            <w:r w:rsidRPr="00C636C2">
              <w:rPr>
                <w:rFonts w:ascii="Times New Roman" w:hAnsi="Times New Roman"/>
                <w:sz w:val="20"/>
                <w:szCs w:val="20"/>
                <w:lang w:val="en-US"/>
              </w:rPr>
              <w:t>I</w:t>
            </w:r>
            <w:r w:rsidRPr="00C636C2">
              <w:rPr>
                <w:rFonts w:ascii="Times New Roman" w:hAnsi="Times New Roman"/>
                <w:sz w:val="20"/>
                <w:szCs w:val="20"/>
              </w:rPr>
              <w:t xml:space="preserve">. </w:t>
            </w:r>
            <w:r w:rsidRPr="00C636C2">
              <w:rPr>
                <w:rFonts w:ascii="Times New Roman" w:hAnsi="Times New Roman"/>
                <w:sz w:val="20"/>
                <w:szCs w:val="20"/>
                <w:lang w:val="en-US"/>
              </w:rPr>
              <w:t>Donchev</w:t>
            </w:r>
            <w:r w:rsidRPr="00C636C2">
              <w:rPr>
                <w:rFonts w:ascii="Times New Roman" w:hAnsi="Times New Roman"/>
                <w:sz w:val="20"/>
                <w:szCs w:val="20"/>
              </w:rPr>
              <w:t xml:space="preserve">, </w:t>
            </w:r>
            <w:r w:rsidRPr="00C636C2">
              <w:rPr>
                <w:rFonts w:ascii="Times New Roman" w:hAnsi="Times New Roman"/>
                <w:sz w:val="20"/>
                <w:szCs w:val="20"/>
                <w:lang w:val="en-US"/>
              </w:rPr>
              <w:t>D</w:t>
            </w:r>
            <w:r w:rsidRPr="00C636C2">
              <w:rPr>
                <w:rFonts w:ascii="Times New Roman" w:hAnsi="Times New Roman"/>
                <w:sz w:val="20"/>
                <w:szCs w:val="20"/>
              </w:rPr>
              <w:t xml:space="preserve">. </w:t>
            </w:r>
            <w:r w:rsidRPr="00C636C2">
              <w:rPr>
                <w:rFonts w:ascii="Times New Roman" w:hAnsi="Times New Roman"/>
                <w:sz w:val="20"/>
                <w:szCs w:val="20"/>
                <w:lang w:val="en-US"/>
              </w:rPr>
              <w:t>Fink</w:t>
            </w:r>
            <w:r w:rsidRPr="00C636C2">
              <w:rPr>
                <w:rFonts w:ascii="Times New Roman" w:hAnsi="Times New Roman"/>
                <w:sz w:val="20"/>
                <w:szCs w:val="20"/>
              </w:rPr>
              <w:t xml:space="preserve">, </w:t>
            </w:r>
            <w:r w:rsidRPr="00C636C2">
              <w:rPr>
                <w:rFonts w:ascii="Times New Roman" w:hAnsi="Times New Roman"/>
                <w:sz w:val="20"/>
                <w:szCs w:val="20"/>
                <w:lang w:val="en-US"/>
              </w:rPr>
              <w:t>A</w:t>
            </w:r>
            <w:r w:rsidRPr="00C636C2">
              <w:rPr>
                <w:rFonts w:ascii="Times New Roman" w:hAnsi="Times New Roman"/>
                <w:sz w:val="20"/>
                <w:szCs w:val="20"/>
              </w:rPr>
              <w:t xml:space="preserve">. </w:t>
            </w:r>
            <w:r w:rsidRPr="00C636C2">
              <w:rPr>
                <w:rFonts w:ascii="Times New Roman" w:hAnsi="Times New Roman"/>
                <w:sz w:val="20"/>
                <w:szCs w:val="20"/>
                <w:lang w:val="en-US"/>
              </w:rPr>
              <w:t>Vinkovskaya</w:t>
            </w:r>
            <w:r w:rsidRPr="00C636C2">
              <w:rPr>
                <w:rFonts w:ascii="Times New Roman" w:hAnsi="Times New Roman"/>
                <w:sz w:val="20"/>
                <w:szCs w:val="20"/>
              </w:rPr>
              <w:t xml:space="preserve">, </w:t>
            </w:r>
            <w:r w:rsidRPr="00C636C2">
              <w:rPr>
                <w:rFonts w:ascii="Times New Roman" w:hAnsi="Times New Roman"/>
                <w:sz w:val="20"/>
                <w:szCs w:val="20"/>
                <w:lang w:val="en-US"/>
              </w:rPr>
              <w:t>T</w:t>
            </w:r>
            <w:r w:rsidRPr="00C636C2">
              <w:rPr>
                <w:rFonts w:ascii="Times New Roman" w:hAnsi="Times New Roman"/>
                <w:sz w:val="20"/>
                <w:szCs w:val="20"/>
              </w:rPr>
              <w:t xml:space="preserve">. </w:t>
            </w:r>
            <w:r w:rsidRPr="00C636C2">
              <w:rPr>
                <w:rFonts w:ascii="Times New Roman" w:hAnsi="Times New Roman"/>
                <w:sz w:val="20"/>
                <w:szCs w:val="20"/>
                <w:lang w:val="en-US"/>
              </w:rPr>
              <w:t>Kavetskyy</w:t>
            </w:r>
            <w:r w:rsidRPr="00C636C2">
              <w:rPr>
                <w:rFonts w:ascii="Times New Roman" w:hAnsi="Times New Roman"/>
                <w:sz w:val="20"/>
                <w:szCs w:val="20"/>
              </w:rPr>
              <w:t xml:space="preserve">, </w:t>
            </w:r>
            <w:r w:rsidRPr="00C636C2">
              <w:rPr>
                <w:rFonts w:ascii="Times New Roman" w:hAnsi="Times New Roman"/>
                <w:sz w:val="20"/>
                <w:szCs w:val="20"/>
                <w:lang w:val="en-US"/>
              </w:rPr>
              <w:t>M</w:t>
            </w:r>
            <w:r w:rsidRPr="00C636C2">
              <w:rPr>
                <w:rFonts w:ascii="Times New Roman" w:hAnsi="Times New Roman"/>
                <w:sz w:val="20"/>
                <w:szCs w:val="20"/>
              </w:rPr>
              <w:t xml:space="preserve">. </w:t>
            </w:r>
            <w:r w:rsidRPr="00C636C2">
              <w:rPr>
                <w:rFonts w:ascii="Times New Roman" w:hAnsi="Times New Roman"/>
                <w:sz w:val="20"/>
                <w:szCs w:val="20"/>
                <w:lang w:val="en-US"/>
              </w:rPr>
              <w:t>Kushniyazova</w:t>
            </w:r>
            <w:r w:rsidRPr="00C636C2">
              <w:rPr>
                <w:rFonts w:ascii="Times New Roman" w:hAnsi="Times New Roman"/>
                <w:sz w:val="20"/>
                <w:szCs w:val="20"/>
              </w:rPr>
              <w:t xml:space="preserve">, </w:t>
            </w:r>
            <w:r w:rsidRPr="00C636C2">
              <w:rPr>
                <w:rFonts w:ascii="Times New Roman" w:hAnsi="Times New Roman"/>
                <w:sz w:val="20"/>
                <w:szCs w:val="20"/>
                <w:lang w:val="en-US"/>
              </w:rPr>
              <w:t>D</w:t>
            </w:r>
            <w:r w:rsidRPr="00C636C2">
              <w:rPr>
                <w:rFonts w:ascii="Times New Roman" w:hAnsi="Times New Roman"/>
                <w:sz w:val="20"/>
                <w:szCs w:val="20"/>
              </w:rPr>
              <w:t xml:space="preserve">. </w:t>
            </w:r>
            <w:r w:rsidRPr="00C636C2">
              <w:rPr>
                <w:rFonts w:ascii="Times New Roman" w:hAnsi="Times New Roman"/>
                <w:sz w:val="20"/>
                <w:szCs w:val="20"/>
                <w:lang w:val="en-US"/>
              </w:rPr>
              <w:t>Dyachok</w:t>
            </w:r>
            <w:r w:rsidRPr="00C636C2">
              <w:rPr>
                <w:rFonts w:ascii="Times New Roman" w:hAnsi="Times New Roman"/>
                <w:sz w:val="20"/>
                <w:szCs w:val="20"/>
              </w:rPr>
              <w:t xml:space="preserve">, </w:t>
            </w:r>
            <w:r w:rsidRPr="00C636C2">
              <w:rPr>
                <w:rFonts w:ascii="Times New Roman" w:hAnsi="Times New Roman"/>
                <w:sz w:val="20"/>
                <w:szCs w:val="20"/>
                <w:lang w:val="en-US"/>
              </w:rPr>
              <w:t>Y</w:t>
            </w:r>
            <w:r w:rsidRPr="00C636C2">
              <w:rPr>
                <w:rFonts w:ascii="Times New Roman" w:hAnsi="Times New Roman"/>
                <w:sz w:val="20"/>
                <w:szCs w:val="20"/>
              </w:rPr>
              <w:t xml:space="preserve">. </w:t>
            </w:r>
            <w:r w:rsidRPr="00C636C2">
              <w:rPr>
                <w:rFonts w:ascii="Times New Roman" w:hAnsi="Times New Roman"/>
                <w:sz w:val="20"/>
                <w:szCs w:val="20"/>
                <w:lang w:val="en-US"/>
              </w:rPr>
              <w:t>Bondaruk</w:t>
            </w:r>
            <w:r w:rsidRPr="00C636C2">
              <w:rPr>
                <w:rFonts w:ascii="Times New Roman" w:hAnsi="Times New Roman"/>
                <w:sz w:val="20"/>
                <w:szCs w:val="20"/>
              </w:rPr>
              <w:t xml:space="preserve">, </w:t>
            </w:r>
            <w:r w:rsidRPr="00C636C2">
              <w:rPr>
                <w:rFonts w:ascii="Times New Roman" w:hAnsi="Times New Roman"/>
                <w:b/>
                <w:sz w:val="20"/>
                <w:szCs w:val="20"/>
                <w:lang w:val="en-US"/>
              </w:rPr>
              <w:t>L</w:t>
            </w:r>
            <w:r w:rsidRPr="00C636C2">
              <w:rPr>
                <w:rFonts w:ascii="Times New Roman" w:hAnsi="Times New Roman"/>
                <w:b/>
                <w:sz w:val="20"/>
                <w:szCs w:val="20"/>
              </w:rPr>
              <w:t xml:space="preserve">. </w:t>
            </w:r>
            <w:r w:rsidRPr="00C636C2">
              <w:rPr>
                <w:rFonts w:ascii="Times New Roman" w:hAnsi="Times New Roman"/>
                <w:b/>
                <w:sz w:val="20"/>
                <w:szCs w:val="20"/>
                <w:lang w:val="en-US"/>
              </w:rPr>
              <w:t>Pan</w:t>
            </w:r>
            <w:r w:rsidRPr="00C636C2">
              <w:rPr>
                <w:rFonts w:ascii="Times New Roman" w:hAnsi="Times New Roman"/>
                <w:b/>
                <w:sz w:val="20"/>
                <w:szCs w:val="20"/>
              </w:rPr>
              <w:t>’</w:t>
            </w:r>
            <w:r w:rsidRPr="00C636C2">
              <w:rPr>
                <w:rFonts w:ascii="Times New Roman" w:hAnsi="Times New Roman"/>
                <w:b/>
                <w:sz w:val="20"/>
                <w:szCs w:val="20"/>
                <w:lang w:val="en-US"/>
              </w:rPr>
              <w:t>kiv</w:t>
            </w:r>
            <w:r w:rsidRPr="00C636C2">
              <w:rPr>
                <w:rFonts w:ascii="Times New Roman" w:hAnsi="Times New Roman"/>
                <w:sz w:val="20"/>
                <w:szCs w:val="20"/>
              </w:rPr>
              <w:t xml:space="preserve">, </w:t>
            </w:r>
            <w:r w:rsidRPr="00C636C2">
              <w:rPr>
                <w:rFonts w:ascii="Times New Roman" w:hAnsi="Times New Roman"/>
                <w:sz w:val="20"/>
                <w:szCs w:val="20"/>
                <w:lang w:val="en-US"/>
              </w:rPr>
              <w:t>Y</w:t>
            </w:r>
            <w:r w:rsidRPr="00C636C2">
              <w:rPr>
                <w:rFonts w:ascii="Times New Roman" w:hAnsi="Times New Roman"/>
                <w:sz w:val="20"/>
                <w:szCs w:val="20"/>
              </w:rPr>
              <w:t xml:space="preserve">. </w:t>
            </w:r>
            <w:r w:rsidRPr="00C636C2">
              <w:rPr>
                <w:rFonts w:ascii="Times New Roman" w:hAnsi="Times New Roman"/>
                <w:sz w:val="20"/>
                <w:szCs w:val="20"/>
                <w:lang w:val="en-US"/>
              </w:rPr>
              <w:t>Kukhazh</w:t>
            </w:r>
            <w:r w:rsidRPr="00C636C2">
              <w:rPr>
                <w:rFonts w:ascii="Times New Roman" w:hAnsi="Times New Roman"/>
                <w:sz w:val="20"/>
                <w:szCs w:val="20"/>
              </w:rPr>
              <w:t xml:space="preserve">, </w:t>
            </w:r>
            <w:r w:rsidRPr="00C636C2">
              <w:rPr>
                <w:rFonts w:ascii="Times New Roman" w:hAnsi="Times New Roman"/>
                <w:sz w:val="20"/>
                <w:szCs w:val="20"/>
                <w:lang w:val="en-US"/>
              </w:rPr>
              <w:t>O</w:t>
            </w:r>
            <w:r w:rsidRPr="00C636C2">
              <w:rPr>
                <w:rFonts w:ascii="Times New Roman" w:hAnsi="Times New Roman"/>
                <w:sz w:val="20"/>
                <w:szCs w:val="20"/>
              </w:rPr>
              <w:t xml:space="preserve">. </w:t>
            </w:r>
            <w:r w:rsidRPr="00C636C2">
              <w:rPr>
                <w:rFonts w:ascii="Times New Roman" w:hAnsi="Times New Roman"/>
                <w:sz w:val="20"/>
                <w:szCs w:val="20"/>
                <w:lang w:val="en-US"/>
              </w:rPr>
              <w:t>Mushynska</w:t>
            </w:r>
            <w:r w:rsidRPr="00C636C2">
              <w:rPr>
                <w:rFonts w:ascii="Times New Roman" w:hAnsi="Times New Roman"/>
                <w:sz w:val="20"/>
                <w:szCs w:val="20"/>
              </w:rPr>
              <w:t xml:space="preserve">, </w:t>
            </w:r>
            <w:r w:rsidRPr="00C636C2">
              <w:rPr>
                <w:rFonts w:ascii="Times New Roman" w:hAnsi="Times New Roman"/>
                <w:sz w:val="20"/>
                <w:szCs w:val="20"/>
                <w:lang w:val="en-US"/>
              </w:rPr>
              <w:t>O</w:t>
            </w:r>
            <w:r w:rsidRPr="00C636C2">
              <w:rPr>
                <w:rFonts w:ascii="Times New Roman" w:hAnsi="Times New Roman"/>
                <w:sz w:val="20"/>
                <w:szCs w:val="20"/>
              </w:rPr>
              <w:t xml:space="preserve">. </w:t>
            </w:r>
            <w:r w:rsidRPr="00C636C2">
              <w:rPr>
                <w:rFonts w:ascii="Times New Roman" w:hAnsi="Times New Roman"/>
                <w:sz w:val="20"/>
                <w:szCs w:val="20"/>
                <w:lang w:val="en-US"/>
              </w:rPr>
              <w:t>Zubrytska</w:t>
            </w:r>
            <w:r w:rsidRPr="00C636C2">
              <w:rPr>
                <w:rFonts w:ascii="Times New Roman" w:hAnsi="Times New Roman"/>
                <w:sz w:val="20"/>
                <w:szCs w:val="20"/>
              </w:rPr>
              <w:t xml:space="preserve">, </w:t>
            </w:r>
            <w:r w:rsidRPr="00C636C2">
              <w:rPr>
                <w:rFonts w:ascii="Times New Roman" w:hAnsi="Times New Roman"/>
                <w:sz w:val="20"/>
                <w:szCs w:val="20"/>
                <w:lang w:val="en-US"/>
              </w:rPr>
              <w:t>O</w:t>
            </w:r>
            <w:r w:rsidRPr="00C636C2">
              <w:rPr>
                <w:rFonts w:ascii="Times New Roman" w:hAnsi="Times New Roman"/>
                <w:sz w:val="20"/>
                <w:szCs w:val="20"/>
              </w:rPr>
              <w:t xml:space="preserve">. </w:t>
            </w:r>
            <w:r w:rsidRPr="00C636C2">
              <w:rPr>
                <w:rFonts w:ascii="Times New Roman" w:hAnsi="Times New Roman"/>
                <w:sz w:val="20"/>
                <w:szCs w:val="20"/>
                <w:lang w:val="en-US"/>
              </w:rPr>
              <w:t>Matskiv</w:t>
            </w:r>
            <w:r w:rsidRPr="00C636C2">
              <w:rPr>
                <w:rFonts w:ascii="Times New Roman" w:hAnsi="Times New Roman"/>
                <w:sz w:val="20"/>
                <w:szCs w:val="20"/>
              </w:rPr>
              <w:t xml:space="preserve">, </w:t>
            </w:r>
            <w:r w:rsidRPr="00C636C2">
              <w:rPr>
                <w:rFonts w:ascii="Times New Roman" w:hAnsi="Times New Roman"/>
                <w:sz w:val="20"/>
                <w:szCs w:val="20"/>
                <w:lang w:val="en-US"/>
              </w:rPr>
              <w:t>V</w:t>
            </w:r>
            <w:r w:rsidRPr="00C636C2">
              <w:rPr>
                <w:rFonts w:ascii="Times New Roman" w:hAnsi="Times New Roman"/>
                <w:sz w:val="20"/>
                <w:szCs w:val="20"/>
              </w:rPr>
              <w:t xml:space="preserve">. </w:t>
            </w:r>
            <w:r w:rsidRPr="00C636C2">
              <w:rPr>
                <w:rFonts w:ascii="Times New Roman" w:hAnsi="Times New Roman"/>
                <w:sz w:val="20"/>
                <w:szCs w:val="20"/>
                <w:lang w:val="en-US"/>
              </w:rPr>
              <w:t>Soloviev</w:t>
            </w:r>
            <w:r w:rsidRPr="00C636C2">
              <w:rPr>
                <w:rFonts w:ascii="Times New Roman" w:hAnsi="Times New Roman"/>
                <w:sz w:val="20"/>
                <w:szCs w:val="20"/>
              </w:rPr>
              <w:t xml:space="preserve">, </w:t>
            </w:r>
            <w:r w:rsidRPr="00C636C2">
              <w:rPr>
                <w:rFonts w:ascii="Times New Roman" w:hAnsi="Times New Roman"/>
                <w:sz w:val="20"/>
                <w:szCs w:val="20"/>
                <w:lang w:val="en-US"/>
              </w:rPr>
              <w:t>A</w:t>
            </w:r>
            <w:r w:rsidRPr="00C636C2">
              <w:rPr>
                <w:rFonts w:ascii="Times New Roman" w:hAnsi="Times New Roman"/>
                <w:sz w:val="20"/>
                <w:szCs w:val="20"/>
              </w:rPr>
              <w:t xml:space="preserve">. </w:t>
            </w:r>
            <w:r w:rsidRPr="00C636C2">
              <w:rPr>
                <w:rFonts w:ascii="Times New Roman" w:hAnsi="Times New Roman"/>
                <w:sz w:val="20"/>
                <w:szCs w:val="20"/>
                <w:lang w:val="en-US"/>
              </w:rPr>
              <w:t>Kiv</w:t>
            </w:r>
            <w:r w:rsidRPr="00C636C2">
              <w:rPr>
                <w:rFonts w:ascii="Times New Roman" w:hAnsi="Times New Roman"/>
                <w:sz w:val="20"/>
                <w:szCs w:val="20"/>
              </w:rPr>
              <w:t xml:space="preserve">. </w:t>
            </w:r>
            <w:r w:rsidRPr="00C636C2">
              <w:rPr>
                <w:rFonts w:ascii="Times New Roman" w:hAnsi="Times New Roman"/>
                <w:sz w:val="20"/>
                <w:szCs w:val="20"/>
                <w:lang w:val="en-US"/>
              </w:rPr>
              <w:t xml:space="preserve">Simulation of track structures as the basis of biosensors // </w:t>
            </w:r>
            <w:r w:rsidRPr="00C636C2">
              <w:rPr>
                <w:rFonts w:ascii="Times New Roman" w:hAnsi="Times New Roman"/>
                <w:b/>
                <w:sz w:val="20"/>
                <w:szCs w:val="20"/>
                <w:lang w:val="en-US"/>
              </w:rPr>
              <w:t xml:space="preserve">Acta Carpathica, </w:t>
            </w:r>
            <w:r w:rsidRPr="00C636C2">
              <w:rPr>
                <w:rFonts w:ascii="Times New Roman" w:hAnsi="Times New Roman"/>
                <w:sz w:val="20"/>
                <w:szCs w:val="20"/>
                <w:lang w:val="en-US"/>
              </w:rPr>
              <w:t>2023, V.1(39), P.66-72. (</w:t>
            </w:r>
            <w:r w:rsidRPr="00C636C2">
              <w:rPr>
                <w:rFonts w:ascii="Times New Roman" w:hAnsi="Times New Roman"/>
                <w:b/>
                <w:sz w:val="20"/>
                <w:szCs w:val="20"/>
                <w:lang w:val="ru-RU"/>
              </w:rPr>
              <w:t>Фахове</w:t>
            </w:r>
            <w:r w:rsidRPr="00C636C2">
              <w:rPr>
                <w:rFonts w:ascii="Times New Roman" w:hAnsi="Times New Roman"/>
                <w:b/>
                <w:sz w:val="20"/>
                <w:szCs w:val="20"/>
                <w:lang w:val="en-US"/>
              </w:rPr>
              <w:t xml:space="preserve"> </w:t>
            </w:r>
            <w:r w:rsidRPr="00C636C2">
              <w:rPr>
                <w:rFonts w:ascii="Times New Roman" w:hAnsi="Times New Roman"/>
                <w:b/>
                <w:sz w:val="20"/>
                <w:szCs w:val="20"/>
                <w:lang w:val="ru-RU"/>
              </w:rPr>
              <w:t>видання</w:t>
            </w:r>
            <w:r w:rsidRPr="00C636C2">
              <w:rPr>
                <w:rFonts w:ascii="Times New Roman" w:hAnsi="Times New Roman"/>
                <w:b/>
                <w:sz w:val="20"/>
                <w:szCs w:val="20"/>
                <w:lang w:val="en-US"/>
              </w:rPr>
              <w:t xml:space="preserve"> </w:t>
            </w:r>
            <w:r w:rsidRPr="00C636C2">
              <w:rPr>
                <w:rFonts w:ascii="Times New Roman" w:hAnsi="Times New Roman"/>
                <w:b/>
                <w:sz w:val="20"/>
                <w:szCs w:val="20"/>
                <w:lang w:val="ru-RU"/>
              </w:rPr>
              <w:t>категорії</w:t>
            </w:r>
            <w:r w:rsidRPr="00C636C2">
              <w:rPr>
                <w:rFonts w:ascii="Times New Roman" w:hAnsi="Times New Roman"/>
                <w:b/>
                <w:sz w:val="20"/>
                <w:szCs w:val="20"/>
                <w:lang w:val="en-US"/>
              </w:rPr>
              <w:t xml:space="preserve"> «</w:t>
            </w:r>
            <w:r w:rsidRPr="00C636C2">
              <w:rPr>
                <w:rFonts w:ascii="Times New Roman" w:hAnsi="Times New Roman"/>
                <w:b/>
                <w:sz w:val="20"/>
                <w:szCs w:val="20"/>
                <w:lang w:val="ru-RU"/>
              </w:rPr>
              <w:t>Б</w:t>
            </w:r>
            <w:r w:rsidRPr="00C636C2">
              <w:rPr>
                <w:rFonts w:ascii="Times New Roman" w:hAnsi="Times New Roman"/>
                <w:b/>
                <w:sz w:val="20"/>
                <w:szCs w:val="20"/>
                <w:lang w:val="en-US"/>
              </w:rPr>
              <w:t>»</w:t>
            </w:r>
            <w:r w:rsidRPr="00C636C2">
              <w:rPr>
                <w:rFonts w:ascii="Times New Roman" w:hAnsi="Times New Roman"/>
                <w:sz w:val="20"/>
                <w:szCs w:val="20"/>
                <w:lang w:val="en-US"/>
              </w:rPr>
              <w:t>)</w:t>
            </w:r>
          </w:p>
          <w:p w:rsidR="0052262D" w:rsidRPr="00C636C2" w:rsidRDefault="0052262D" w:rsidP="0052262D">
            <w:pPr>
              <w:spacing w:after="0" w:line="240" w:lineRule="auto"/>
              <w:jc w:val="both"/>
              <w:rPr>
                <w:rFonts w:ascii="Times New Roman" w:hAnsi="Times New Roman"/>
                <w:sz w:val="26"/>
                <w:szCs w:val="26"/>
                <w:lang w:val="en-US" w:eastAsia="ru-RU"/>
              </w:rPr>
            </w:pPr>
            <w:r w:rsidRPr="00C636C2">
              <w:rPr>
                <w:rFonts w:ascii="Times New Roman" w:hAnsi="Times New Roman"/>
                <w:b/>
                <w:bCs/>
                <w:sz w:val="20"/>
                <w:szCs w:val="20"/>
                <w:lang w:eastAsia="ru-RU"/>
              </w:rPr>
              <w:t xml:space="preserve">6. </w:t>
            </w:r>
            <w:r w:rsidRPr="00C636C2">
              <w:rPr>
                <w:rFonts w:ascii="Times New Roman" w:hAnsi="Times New Roman"/>
                <w:color w:val="222222"/>
                <w:sz w:val="20"/>
                <w:szCs w:val="20"/>
                <w:shd w:val="clear" w:color="auto" w:fill="FFFFFF"/>
                <w:lang w:val="en-US" w:eastAsia="ru-RU"/>
              </w:rPr>
              <w:t>Y</w:t>
            </w:r>
            <w:r w:rsidRPr="00C636C2">
              <w:rPr>
                <w:rFonts w:ascii="Times New Roman" w:hAnsi="Times New Roman"/>
                <w:color w:val="222222"/>
                <w:sz w:val="20"/>
                <w:szCs w:val="20"/>
                <w:shd w:val="clear" w:color="auto" w:fill="FFFFFF"/>
                <w:lang w:eastAsia="ru-RU"/>
              </w:rPr>
              <w:t>.</w:t>
            </w:r>
            <w:r w:rsidRPr="00C636C2">
              <w:rPr>
                <w:rFonts w:ascii="Times New Roman" w:hAnsi="Times New Roman"/>
                <w:color w:val="222222"/>
                <w:sz w:val="20"/>
                <w:szCs w:val="20"/>
                <w:shd w:val="clear" w:color="auto" w:fill="FFFFFF"/>
                <w:lang w:val="en-US" w:eastAsia="ru-RU"/>
              </w:rPr>
              <w:t>V</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Bondaruk</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T</w:t>
            </w:r>
            <w:r w:rsidRPr="00C636C2">
              <w:rPr>
                <w:rFonts w:ascii="Times New Roman" w:hAnsi="Times New Roman"/>
                <w:color w:val="222222"/>
                <w:sz w:val="20"/>
                <w:szCs w:val="20"/>
                <w:shd w:val="clear" w:color="auto" w:fill="FFFFFF"/>
                <w:lang w:eastAsia="ru-RU"/>
              </w:rPr>
              <w:t>.</w:t>
            </w:r>
            <w:r w:rsidRPr="00C636C2">
              <w:rPr>
                <w:rFonts w:ascii="Times New Roman" w:hAnsi="Times New Roman"/>
                <w:color w:val="222222"/>
                <w:sz w:val="20"/>
                <w:szCs w:val="20"/>
                <w:shd w:val="clear" w:color="auto" w:fill="FFFFFF"/>
                <w:lang w:val="en-US" w:eastAsia="ru-RU"/>
              </w:rPr>
              <w:t>S</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Kavetskyy</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A</w:t>
            </w:r>
            <w:r w:rsidRPr="00C636C2">
              <w:rPr>
                <w:rFonts w:ascii="Times New Roman" w:hAnsi="Times New Roman"/>
                <w:color w:val="222222"/>
                <w:sz w:val="20"/>
                <w:szCs w:val="20"/>
                <w:shd w:val="clear" w:color="auto" w:fill="FFFFFF"/>
                <w:lang w:eastAsia="ru-RU"/>
              </w:rPr>
              <w:t>.</w:t>
            </w:r>
            <w:r w:rsidRPr="00C636C2">
              <w:rPr>
                <w:rFonts w:ascii="Times New Roman" w:hAnsi="Times New Roman"/>
                <w:color w:val="222222"/>
                <w:sz w:val="20"/>
                <w:szCs w:val="20"/>
                <w:shd w:val="clear" w:color="auto" w:fill="FFFFFF"/>
                <w:lang w:val="en-US" w:eastAsia="ru-RU"/>
              </w:rPr>
              <w:t>O</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Vinkovskaya</w:t>
            </w:r>
            <w:r w:rsidRPr="00C636C2">
              <w:rPr>
                <w:rFonts w:ascii="Times New Roman" w:hAnsi="Times New Roman"/>
                <w:color w:val="222222"/>
                <w:sz w:val="20"/>
                <w:szCs w:val="20"/>
                <w:shd w:val="clear" w:color="auto" w:fill="FFFFFF"/>
                <w:lang w:eastAsia="ru-RU"/>
              </w:rPr>
              <w:t>,</w:t>
            </w:r>
            <w:r w:rsidRPr="00C636C2">
              <w:rPr>
                <w:rFonts w:ascii="Times New Roman" w:hAnsi="Times New Roman"/>
                <w:color w:val="222222"/>
                <w:sz w:val="20"/>
                <w:szCs w:val="20"/>
                <w:shd w:val="clear" w:color="auto" w:fill="FFFFFF"/>
                <w:lang w:val="en-US" w:eastAsia="ru-RU"/>
              </w:rPr>
              <w:t> </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M</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Kushniyazova</w:t>
            </w:r>
            <w:r w:rsidRPr="00C636C2">
              <w:rPr>
                <w:rFonts w:ascii="Times New Roman" w:hAnsi="Times New Roman"/>
                <w:color w:val="222222"/>
                <w:sz w:val="20"/>
                <w:szCs w:val="20"/>
                <w:shd w:val="clear" w:color="auto" w:fill="FFFFFF"/>
                <w:lang w:eastAsia="ru-RU"/>
              </w:rPr>
              <w:t>,</w:t>
            </w:r>
            <w:r w:rsidRPr="00C636C2">
              <w:rPr>
                <w:rFonts w:ascii="Times New Roman" w:hAnsi="Times New Roman"/>
                <w:color w:val="222222"/>
                <w:sz w:val="20"/>
                <w:szCs w:val="20"/>
                <w:shd w:val="clear" w:color="auto" w:fill="FFFFFF"/>
                <w:lang w:val="en-US" w:eastAsia="ru-RU"/>
              </w:rPr>
              <w:t> </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D</w:t>
            </w:r>
            <w:r w:rsidRPr="00C636C2">
              <w:rPr>
                <w:rFonts w:ascii="Times New Roman" w:hAnsi="Times New Roman"/>
                <w:color w:val="222222"/>
                <w:sz w:val="20"/>
                <w:szCs w:val="20"/>
                <w:shd w:val="clear" w:color="auto" w:fill="FFFFFF"/>
                <w:lang w:eastAsia="ru-RU"/>
              </w:rPr>
              <w:t>.</w:t>
            </w:r>
            <w:r w:rsidRPr="00C636C2">
              <w:rPr>
                <w:rFonts w:ascii="Times New Roman" w:hAnsi="Times New Roman"/>
                <w:color w:val="222222"/>
                <w:sz w:val="20"/>
                <w:szCs w:val="20"/>
                <w:shd w:val="clear" w:color="auto" w:fill="FFFFFF"/>
                <w:lang w:val="en-US" w:eastAsia="ru-RU"/>
              </w:rPr>
              <w:t>O</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Dyachok</w:t>
            </w:r>
            <w:r w:rsidRPr="00C636C2">
              <w:rPr>
                <w:rFonts w:ascii="Times New Roman" w:hAnsi="Times New Roman"/>
                <w:color w:val="222222"/>
                <w:sz w:val="20"/>
                <w:szCs w:val="20"/>
                <w:shd w:val="clear" w:color="auto" w:fill="FFFFFF"/>
                <w:lang w:eastAsia="ru-RU"/>
              </w:rPr>
              <w:t>,</w:t>
            </w:r>
            <w:r w:rsidRPr="00C636C2">
              <w:rPr>
                <w:rFonts w:ascii="Times New Roman" w:hAnsi="Times New Roman"/>
                <w:color w:val="222222"/>
                <w:sz w:val="20"/>
                <w:szCs w:val="20"/>
                <w:shd w:val="clear" w:color="auto" w:fill="FFFFFF"/>
                <w:lang w:val="en-US" w:eastAsia="ru-RU"/>
              </w:rPr>
              <w:t> </w:t>
            </w:r>
            <w:r w:rsidRPr="00C636C2">
              <w:rPr>
                <w:rFonts w:ascii="Times New Roman" w:hAnsi="Times New Roman"/>
                <w:b/>
                <w:color w:val="222222"/>
                <w:sz w:val="20"/>
                <w:szCs w:val="20"/>
                <w:shd w:val="clear" w:color="auto" w:fill="FFFFFF"/>
                <w:lang w:val="en-US" w:eastAsia="ru-RU"/>
              </w:rPr>
              <w:t>L</w:t>
            </w:r>
            <w:r w:rsidRPr="00C636C2">
              <w:rPr>
                <w:rFonts w:ascii="Times New Roman" w:hAnsi="Times New Roman"/>
                <w:b/>
                <w:color w:val="222222"/>
                <w:sz w:val="20"/>
                <w:szCs w:val="20"/>
                <w:shd w:val="clear" w:color="auto" w:fill="FFFFFF"/>
                <w:lang w:eastAsia="ru-RU"/>
              </w:rPr>
              <w:t>.</w:t>
            </w:r>
            <w:r w:rsidRPr="00C636C2">
              <w:rPr>
                <w:rFonts w:ascii="Times New Roman" w:hAnsi="Times New Roman"/>
                <w:b/>
                <w:color w:val="222222"/>
                <w:sz w:val="20"/>
                <w:szCs w:val="20"/>
                <w:shd w:val="clear" w:color="auto" w:fill="FFFFFF"/>
                <w:lang w:val="en-US" w:eastAsia="ru-RU"/>
              </w:rPr>
              <w:t>I</w:t>
            </w:r>
            <w:r w:rsidRPr="00C636C2">
              <w:rPr>
                <w:rFonts w:ascii="Times New Roman" w:hAnsi="Times New Roman"/>
                <w:b/>
                <w:color w:val="222222"/>
                <w:sz w:val="20"/>
                <w:szCs w:val="20"/>
                <w:shd w:val="clear" w:color="auto" w:fill="FFFFFF"/>
                <w:lang w:eastAsia="ru-RU"/>
              </w:rPr>
              <w:t xml:space="preserve">. </w:t>
            </w:r>
            <w:r w:rsidRPr="00C636C2">
              <w:rPr>
                <w:rFonts w:ascii="Times New Roman" w:hAnsi="Times New Roman"/>
                <w:b/>
                <w:color w:val="222222"/>
                <w:sz w:val="20"/>
                <w:szCs w:val="20"/>
                <w:shd w:val="clear" w:color="auto" w:fill="FFFFFF"/>
                <w:lang w:val="en-US" w:eastAsia="ru-RU"/>
              </w:rPr>
              <w:t>Pankiv</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H</w:t>
            </w:r>
            <w:r w:rsidRPr="00C636C2">
              <w:rPr>
                <w:rFonts w:ascii="Times New Roman" w:hAnsi="Times New Roman"/>
                <w:color w:val="222222"/>
                <w:sz w:val="20"/>
                <w:szCs w:val="20"/>
                <w:shd w:val="clear" w:color="auto" w:fill="FFFFFF"/>
                <w:lang w:eastAsia="ru-RU"/>
              </w:rPr>
              <w:t>.</w:t>
            </w:r>
            <w:r w:rsidRPr="00C636C2">
              <w:rPr>
                <w:rFonts w:ascii="Times New Roman" w:hAnsi="Times New Roman"/>
                <w:color w:val="222222"/>
                <w:sz w:val="20"/>
                <w:szCs w:val="20"/>
                <w:shd w:val="clear" w:color="auto" w:fill="FFFFFF"/>
                <w:lang w:val="en-US" w:eastAsia="ru-RU"/>
              </w:rPr>
              <w:t>M</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Klepach</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O</w:t>
            </w:r>
            <w:r w:rsidRPr="00C636C2">
              <w:rPr>
                <w:rFonts w:ascii="Times New Roman" w:hAnsi="Times New Roman"/>
                <w:color w:val="222222"/>
                <w:sz w:val="20"/>
                <w:szCs w:val="20"/>
                <w:shd w:val="clear" w:color="auto" w:fill="FFFFFF"/>
                <w:lang w:eastAsia="ru-RU"/>
              </w:rPr>
              <w:t>.</w:t>
            </w:r>
            <w:r w:rsidRPr="00C636C2">
              <w:rPr>
                <w:rFonts w:ascii="Times New Roman" w:hAnsi="Times New Roman"/>
                <w:color w:val="222222"/>
                <w:sz w:val="20"/>
                <w:szCs w:val="20"/>
                <w:shd w:val="clear" w:color="auto" w:fill="FFFFFF"/>
                <w:lang w:val="en-US" w:eastAsia="ru-RU"/>
              </w:rPr>
              <w:t>R</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Mushynska</w:t>
            </w:r>
            <w:r w:rsidRPr="00C636C2">
              <w:rPr>
                <w:rFonts w:ascii="Times New Roman" w:hAnsi="Times New Roman"/>
                <w:color w:val="222222"/>
                <w:sz w:val="20"/>
                <w:szCs w:val="20"/>
                <w:shd w:val="clear" w:color="auto" w:fill="FFFFFF"/>
                <w:lang w:eastAsia="ru-RU"/>
              </w:rPr>
              <w:t>,</w:t>
            </w:r>
            <w:r w:rsidRPr="00C636C2">
              <w:rPr>
                <w:rFonts w:ascii="Times New Roman" w:hAnsi="Times New Roman"/>
                <w:color w:val="222222"/>
                <w:sz w:val="20"/>
                <w:szCs w:val="20"/>
                <w:shd w:val="clear" w:color="auto" w:fill="FFFFFF"/>
                <w:lang w:val="en-US" w:eastAsia="ru-RU"/>
              </w:rPr>
              <w:t> O</w:t>
            </w:r>
            <w:r w:rsidRPr="00C636C2">
              <w:rPr>
                <w:rFonts w:ascii="Times New Roman" w:hAnsi="Times New Roman"/>
                <w:color w:val="222222"/>
                <w:sz w:val="20"/>
                <w:szCs w:val="20"/>
                <w:shd w:val="clear" w:color="auto" w:fill="FFFFFF"/>
                <w:lang w:eastAsia="ru-RU"/>
              </w:rPr>
              <w:t>.</w:t>
            </w:r>
            <w:r w:rsidRPr="00C636C2">
              <w:rPr>
                <w:rFonts w:ascii="Times New Roman" w:hAnsi="Times New Roman"/>
                <w:color w:val="222222"/>
                <w:sz w:val="20"/>
                <w:szCs w:val="20"/>
                <w:shd w:val="clear" w:color="auto" w:fill="FFFFFF"/>
                <w:lang w:val="en-US" w:eastAsia="ru-RU"/>
              </w:rPr>
              <w:t>V</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Zubrytska</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O</w:t>
            </w:r>
            <w:r w:rsidRPr="00C636C2">
              <w:rPr>
                <w:rFonts w:ascii="Times New Roman" w:hAnsi="Times New Roman"/>
                <w:color w:val="222222"/>
                <w:sz w:val="20"/>
                <w:szCs w:val="20"/>
                <w:shd w:val="clear" w:color="auto" w:fill="FFFFFF"/>
                <w:lang w:eastAsia="ru-RU"/>
              </w:rPr>
              <w:t>.</w:t>
            </w:r>
            <w:r w:rsidRPr="00C636C2">
              <w:rPr>
                <w:rFonts w:ascii="Times New Roman" w:hAnsi="Times New Roman"/>
                <w:color w:val="222222"/>
                <w:sz w:val="20"/>
                <w:szCs w:val="20"/>
                <w:shd w:val="clear" w:color="auto" w:fill="FFFFFF"/>
                <w:lang w:val="en-US" w:eastAsia="ru-RU"/>
              </w:rPr>
              <w:t>I</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Matskiv</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Y</w:t>
            </w:r>
            <w:r w:rsidRPr="00C636C2">
              <w:rPr>
                <w:rFonts w:ascii="Times New Roman" w:hAnsi="Times New Roman"/>
                <w:color w:val="222222"/>
                <w:sz w:val="20"/>
                <w:szCs w:val="20"/>
                <w:shd w:val="clear" w:color="auto" w:fill="FFFFFF"/>
                <w:lang w:eastAsia="ru-RU"/>
              </w:rPr>
              <w:t>.</w:t>
            </w:r>
            <w:r w:rsidRPr="00C636C2">
              <w:rPr>
                <w:rFonts w:ascii="Times New Roman" w:hAnsi="Times New Roman"/>
                <w:color w:val="222222"/>
                <w:sz w:val="20"/>
                <w:szCs w:val="20"/>
                <w:shd w:val="clear" w:color="auto" w:fill="FFFFFF"/>
                <w:lang w:val="en-US" w:eastAsia="ru-RU"/>
              </w:rPr>
              <w:t>V</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Pavlovskyy</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S</w:t>
            </w:r>
            <w:r w:rsidRPr="00C636C2">
              <w:rPr>
                <w:rFonts w:ascii="Times New Roman" w:hAnsi="Times New Roman"/>
                <w:color w:val="222222"/>
                <w:sz w:val="20"/>
                <w:szCs w:val="20"/>
                <w:shd w:val="clear" w:color="auto" w:fill="FFFFFF"/>
                <w:lang w:eastAsia="ru-RU"/>
              </w:rPr>
              <w:t>.</w:t>
            </w:r>
            <w:r w:rsidRPr="00C636C2">
              <w:rPr>
                <w:rFonts w:ascii="Times New Roman" w:hAnsi="Times New Roman"/>
                <w:color w:val="222222"/>
                <w:sz w:val="20"/>
                <w:szCs w:val="20"/>
                <w:shd w:val="clear" w:color="auto" w:fill="FFFFFF"/>
                <w:lang w:val="en-US" w:eastAsia="ru-RU"/>
              </w:rPr>
              <w:t>Y</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Voloshanska</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S</w:t>
            </w:r>
            <w:r w:rsidRPr="00C636C2">
              <w:rPr>
                <w:rFonts w:ascii="Times New Roman" w:hAnsi="Times New Roman"/>
                <w:color w:val="222222"/>
                <w:sz w:val="20"/>
                <w:szCs w:val="20"/>
                <w:shd w:val="clear" w:color="auto" w:fill="FFFFFF"/>
                <w:lang w:eastAsia="ru-RU"/>
              </w:rPr>
              <w:t>.</w:t>
            </w:r>
            <w:r w:rsidRPr="00C636C2">
              <w:rPr>
                <w:rFonts w:ascii="Times New Roman" w:hAnsi="Times New Roman"/>
                <w:color w:val="222222"/>
                <w:sz w:val="20"/>
                <w:szCs w:val="20"/>
                <w:shd w:val="clear" w:color="auto" w:fill="FFFFFF"/>
                <w:lang w:val="en-US" w:eastAsia="ru-RU"/>
              </w:rPr>
              <w:t>S</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Monastyrska</w:t>
            </w:r>
            <w:r w:rsidRPr="00C636C2">
              <w:rPr>
                <w:rFonts w:ascii="Times New Roman" w:hAnsi="Times New Roman"/>
                <w:color w:val="222222"/>
                <w:sz w:val="20"/>
                <w:szCs w:val="20"/>
                <w:shd w:val="clear" w:color="auto" w:fill="FFFFFF"/>
                <w:lang w:eastAsia="ru-RU"/>
              </w:rPr>
              <w:t>,</w:t>
            </w:r>
            <w:r w:rsidRPr="00C636C2">
              <w:rPr>
                <w:rFonts w:ascii="Times New Roman" w:hAnsi="Times New Roman"/>
                <w:color w:val="222222"/>
                <w:sz w:val="20"/>
                <w:szCs w:val="20"/>
                <w:shd w:val="clear" w:color="auto" w:fill="FFFFFF"/>
                <w:lang w:val="en-US" w:eastAsia="ru-RU"/>
              </w:rPr>
              <w:t> L</w:t>
            </w:r>
            <w:r w:rsidRPr="00C636C2">
              <w:rPr>
                <w:rFonts w:ascii="Times New Roman" w:hAnsi="Times New Roman"/>
                <w:color w:val="222222"/>
                <w:sz w:val="20"/>
                <w:szCs w:val="20"/>
                <w:shd w:val="clear" w:color="auto" w:fill="FFFFFF"/>
                <w:lang w:eastAsia="ru-RU"/>
              </w:rPr>
              <w:t>.</w:t>
            </w:r>
            <w:r w:rsidRPr="00C636C2">
              <w:rPr>
                <w:rFonts w:ascii="Times New Roman" w:hAnsi="Times New Roman"/>
                <w:color w:val="222222"/>
                <w:sz w:val="20"/>
                <w:szCs w:val="20"/>
                <w:shd w:val="clear" w:color="auto" w:fill="FFFFFF"/>
                <w:lang w:val="en-US" w:eastAsia="ru-RU"/>
              </w:rPr>
              <w:t>V</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Bodnar</w:t>
            </w:r>
            <w:r w:rsidRPr="00C636C2">
              <w:rPr>
                <w:rFonts w:ascii="Times New Roman" w:hAnsi="Times New Roman"/>
                <w:color w:val="222222"/>
                <w:sz w:val="20"/>
                <w:szCs w:val="20"/>
                <w:shd w:val="clear" w:color="auto" w:fill="FFFFFF"/>
                <w:lang w:eastAsia="ru-RU"/>
              </w:rPr>
              <w:t>,</w:t>
            </w:r>
            <w:r w:rsidRPr="00C636C2">
              <w:rPr>
                <w:rFonts w:ascii="Times New Roman" w:hAnsi="Times New Roman"/>
                <w:color w:val="222222"/>
                <w:sz w:val="20"/>
                <w:szCs w:val="20"/>
                <w:shd w:val="clear" w:color="auto" w:fill="FFFFFF"/>
                <w:lang w:val="en-US" w:eastAsia="ru-RU"/>
              </w:rPr>
              <w:t> A</w:t>
            </w:r>
            <w:r w:rsidRPr="00C636C2">
              <w:rPr>
                <w:rFonts w:ascii="Times New Roman" w:hAnsi="Times New Roman"/>
                <w:color w:val="222222"/>
                <w:sz w:val="20"/>
                <w:szCs w:val="20"/>
                <w:shd w:val="clear" w:color="auto" w:fill="FFFFFF"/>
                <w:lang w:eastAsia="ru-RU"/>
              </w:rPr>
              <w:t>.</w:t>
            </w:r>
            <w:r w:rsidRPr="00C636C2">
              <w:rPr>
                <w:rFonts w:ascii="Times New Roman" w:hAnsi="Times New Roman"/>
                <w:color w:val="222222"/>
                <w:sz w:val="20"/>
                <w:szCs w:val="20"/>
                <w:shd w:val="clear" w:color="auto" w:fill="FFFFFF"/>
                <w:lang w:val="en-US" w:eastAsia="ru-RU"/>
              </w:rPr>
              <w:t>E</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Kiv</w:t>
            </w:r>
            <w:r w:rsidRPr="00C636C2">
              <w:rPr>
                <w:rFonts w:ascii="Times New Roman" w:hAnsi="Times New Roman"/>
                <w:color w:val="222222"/>
                <w:sz w:val="20"/>
                <w:szCs w:val="20"/>
                <w:shd w:val="clear" w:color="auto" w:fill="FFFFFF"/>
                <w:lang w:eastAsia="ru-RU"/>
              </w:rPr>
              <w:t>.</w:t>
            </w:r>
            <w:r w:rsidRPr="00C636C2">
              <w:rPr>
                <w:rFonts w:ascii="Times New Roman" w:hAnsi="Times New Roman"/>
                <w:color w:val="222222"/>
                <w:sz w:val="20"/>
                <w:szCs w:val="20"/>
                <w:shd w:val="clear" w:color="auto" w:fill="FFFFFF"/>
                <w:lang w:val="en-US" w:eastAsia="ru-RU"/>
              </w:rPr>
              <w:t> Improvement of</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new</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electronic</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materials</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using</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computer</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color w:val="222222"/>
                <w:sz w:val="20"/>
                <w:szCs w:val="20"/>
                <w:shd w:val="clear" w:color="auto" w:fill="FFFFFF"/>
                <w:lang w:val="en-US" w:eastAsia="ru-RU"/>
              </w:rPr>
              <w:t>modeling</w:t>
            </w:r>
            <w:r w:rsidRPr="00C636C2">
              <w:rPr>
                <w:rFonts w:ascii="Times New Roman" w:hAnsi="Times New Roman"/>
                <w:color w:val="222222"/>
                <w:sz w:val="20"/>
                <w:szCs w:val="20"/>
                <w:shd w:val="clear" w:color="auto" w:fill="FFFFFF"/>
                <w:lang w:eastAsia="ru-RU"/>
              </w:rPr>
              <w:t xml:space="preserve"> //</w:t>
            </w:r>
            <w:r w:rsidRPr="00C636C2">
              <w:rPr>
                <w:rFonts w:ascii="Times New Roman" w:hAnsi="Times New Roman"/>
                <w:b/>
                <w:bCs/>
                <w:i/>
                <w:iCs/>
                <w:color w:val="222222"/>
                <w:sz w:val="20"/>
                <w:szCs w:val="20"/>
                <w:shd w:val="clear" w:color="auto" w:fill="FFFFFF"/>
                <w:lang w:val="en-US" w:eastAsia="ru-RU"/>
              </w:rPr>
              <w:t>Semicond</w:t>
            </w:r>
            <w:r w:rsidRPr="00C636C2">
              <w:rPr>
                <w:rFonts w:ascii="Times New Roman" w:hAnsi="Times New Roman"/>
                <w:b/>
                <w:bCs/>
                <w:i/>
                <w:iCs/>
                <w:color w:val="222222"/>
                <w:sz w:val="20"/>
                <w:szCs w:val="20"/>
                <w:shd w:val="clear" w:color="auto" w:fill="FFFFFF"/>
                <w:lang w:eastAsia="ru-RU"/>
              </w:rPr>
              <w:t xml:space="preserve">. </w:t>
            </w:r>
            <w:r w:rsidRPr="00C636C2">
              <w:rPr>
                <w:rFonts w:ascii="Times New Roman" w:hAnsi="Times New Roman"/>
                <w:b/>
                <w:bCs/>
                <w:i/>
                <w:iCs/>
                <w:color w:val="222222"/>
                <w:sz w:val="20"/>
                <w:szCs w:val="20"/>
                <w:shd w:val="clear" w:color="auto" w:fill="FFFFFF"/>
                <w:lang w:val="en-US" w:eastAsia="ru-RU"/>
              </w:rPr>
              <w:t>Phys. Quant. Electron. Optoelectron.</w:t>
            </w:r>
            <w:r w:rsidRPr="00C636C2">
              <w:rPr>
                <w:rFonts w:ascii="Times New Roman" w:hAnsi="Times New Roman"/>
                <w:color w:val="222222"/>
                <w:sz w:val="20"/>
                <w:szCs w:val="20"/>
                <w:shd w:val="clear" w:color="auto" w:fill="FFFFFF"/>
                <w:lang w:val="en-US" w:eastAsia="ru-RU"/>
              </w:rPr>
              <w:t>, 2023, V.26, N 4, P. 470-474. (Scopus).  </w:t>
            </w:r>
            <w:r w:rsidRPr="00C636C2">
              <w:rPr>
                <w:rFonts w:ascii="Times New Roman" w:hAnsi="Times New Roman"/>
                <w:b/>
                <w:bCs/>
                <w:color w:val="0000CC"/>
                <w:sz w:val="20"/>
                <w:szCs w:val="20"/>
                <w:shd w:val="clear" w:color="auto" w:fill="FFFFFF"/>
                <w:lang w:val="en-US" w:eastAsia="ru-RU"/>
              </w:rPr>
              <w:t>Q3</w:t>
            </w:r>
            <w:r w:rsidRPr="00C636C2">
              <w:rPr>
                <w:rFonts w:ascii="Times New Roman" w:hAnsi="Times New Roman"/>
                <w:color w:val="222222"/>
                <w:sz w:val="20"/>
                <w:szCs w:val="20"/>
                <w:shd w:val="clear" w:color="auto" w:fill="FFFFFF"/>
                <w:lang w:val="en-US" w:eastAsia="ru-RU"/>
              </w:rPr>
              <w:t> </w:t>
            </w:r>
          </w:p>
          <w:p w:rsidR="0052262D" w:rsidRPr="00C636C2" w:rsidRDefault="0052262D" w:rsidP="00B379DA">
            <w:pPr>
              <w:spacing w:line="240" w:lineRule="auto"/>
              <w:jc w:val="both"/>
              <w:rPr>
                <w:rFonts w:ascii="Times New Roman" w:eastAsiaTheme="minorHAnsi" w:hAnsi="Times New Roman"/>
                <w:b/>
                <w:sz w:val="24"/>
                <w:szCs w:val="24"/>
              </w:rPr>
            </w:pPr>
            <w:r w:rsidRPr="00C636C2">
              <w:rPr>
                <w:rFonts w:ascii="Times New Roman" w:eastAsiaTheme="minorHAnsi" w:hAnsi="Times New Roman"/>
                <w:b/>
                <w:sz w:val="24"/>
                <w:szCs w:val="24"/>
              </w:rPr>
              <w:t>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52262D" w:rsidRPr="00C636C2" w:rsidRDefault="0052262D" w:rsidP="00B379DA">
            <w:pPr>
              <w:pStyle w:val="af6"/>
              <w:spacing w:after="0"/>
              <w:jc w:val="both"/>
              <w:rPr>
                <w:sz w:val="24"/>
                <w:szCs w:val="24"/>
                <w:lang w:val="uk-UA"/>
              </w:rPr>
            </w:pPr>
            <w:r w:rsidRPr="00C636C2">
              <w:rPr>
                <w:color w:val="333333"/>
                <w:lang w:val="uk-UA" w:eastAsia="en-US"/>
              </w:rPr>
              <w:t>1.</w:t>
            </w:r>
            <w:r w:rsidR="00B379DA" w:rsidRPr="00C636C2">
              <w:rPr>
                <w:color w:val="333333"/>
                <w:sz w:val="24"/>
                <w:szCs w:val="24"/>
                <w:lang w:val="uk-UA" w:eastAsia="en-US"/>
              </w:rPr>
              <w:t xml:space="preserve"> </w:t>
            </w:r>
            <w:r w:rsidRPr="00C636C2">
              <w:rPr>
                <w:b/>
                <w:color w:val="333333"/>
                <w:lang w:val="uk-UA" w:eastAsia="en-US"/>
              </w:rPr>
              <w:t>Паньків Л.І.,</w:t>
            </w:r>
            <w:r w:rsidRPr="00C636C2">
              <w:rPr>
                <w:color w:val="333333"/>
                <w:lang w:val="uk-UA" w:eastAsia="en-US"/>
              </w:rPr>
              <w:t xml:space="preserve"> Столярчук І.Д. </w:t>
            </w:r>
            <w:r w:rsidRPr="00C636C2">
              <w:rPr>
                <w:lang w:val="uk-UA"/>
              </w:rPr>
              <w:t>Задачі з молекулярної фізики та термодинаміки. Методика розв’язування. Навчально-методичний посібник. – Дрогобич: Редакційно-</w:t>
            </w:r>
            <w:r w:rsidRPr="00C636C2">
              <w:rPr>
                <w:lang w:val="uk-UA"/>
              </w:rPr>
              <w:lastRenderedPageBreak/>
              <w:t xml:space="preserve">видавничий відділ </w:t>
            </w:r>
            <w:r w:rsidR="00B379DA" w:rsidRPr="00C636C2">
              <w:rPr>
                <w:lang w:val="uk-UA"/>
              </w:rPr>
              <w:t xml:space="preserve"> </w:t>
            </w:r>
            <w:r w:rsidRPr="00C636C2">
              <w:rPr>
                <w:lang w:val="uk-UA"/>
              </w:rPr>
              <w:t>ДДПУ імені Івана Франка, 2019. – 36 с. – 2,44 др.арк.</w:t>
            </w:r>
          </w:p>
          <w:p w:rsidR="0052262D" w:rsidRPr="00C636C2" w:rsidRDefault="0052262D" w:rsidP="0052262D">
            <w:pPr>
              <w:pStyle w:val="af6"/>
              <w:spacing w:after="0"/>
              <w:rPr>
                <w:sz w:val="24"/>
                <w:szCs w:val="24"/>
                <w:lang w:val="uk-UA"/>
              </w:rPr>
            </w:pPr>
          </w:p>
          <w:p w:rsidR="0052262D" w:rsidRPr="00C636C2" w:rsidRDefault="0052262D" w:rsidP="0052262D">
            <w:pPr>
              <w:pStyle w:val="af6"/>
              <w:spacing w:after="0"/>
              <w:rPr>
                <w:b/>
                <w:sz w:val="24"/>
                <w:szCs w:val="24"/>
                <w:lang w:val="uk-UA"/>
              </w:rPr>
            </w:pPr>
            <w:r w:rsidRPr="00C636C2">
              <w:rPr>
                <w:b/>
                <w:sz w:val="24"/>
                <w:szCs w:val="24"/>
                <w:lang w:val="uk-UA"/>
              </w:rPr>
              <w:t>Робочі програми навчальних дисциплін:</w:t>
            </w:r>
          </w:p>
          <w:p w:rsidR="0052262D" w:rsidRPr="00C636C2" w:rsidRDefault="0052262D" w:rsidP="0052262D">
            <w:pPr>
              <w:pStyle w:val="af6"/>
              <w:spacing w:after="0"/>
              <w:rPr>
                <w:b/>
                <w:sz w:val="24"/>
                <w:szCs w:val="24"/>
                <w:lang w:val="uk-UA"/>
              </w:rPr>
            </w:pPr>
          </w:p>
          <w:p w:rsidR="0052262D" w:rsidRPr="00C636C2" w:rsidRDefault="0052262D" w:rsidP="0052262D">
            <w:pPr>
              <w:pStyle w:val="af6"/>
              <w:spacing w:after="0"/>
              <w:jc w:val="both"/>
              <w:rPr>
                <w:lang w:val="uk-UA"/>
              </w:rPr>
            </w:pPr>
            <w:r w:rsidRPr="00C636C2">
              <w:rPr>
                <w:lang w:val="uk-UA"/>
              </w:rPr>
              <w:t xml:space="preserve">1.«Основи педагогічних вимірювань та моніторинг якості освіти». Робоча програма складена на основі освітньої програми та навчального плану підготовки </w:t>
            </w:r>
            <w:r w:rsidRPr="00C636C2">
              <w:rPr>
                <w:b/>
                <w:lang w:val="uk-UA"/>
              </w:rPr>
              <w:t>магістрів</w:t>
            </w:r>
            <w:r w:rsidRPr="00C636C2">
              <w:rPr>
                <w:lang w:val="uk-UA"/>
              </w:rPr>
              <w:t xml:space="preserve"> (120 кредитів </w:t>
            </w:r>
            <w:r w:rsidRPr="00C636C2">
              <w:rPr>
                <w:lang w:val="en-US"/>
              </w:rPr>
              <w:t>ECTS</w:t>
            </w:r>
            <w:r w:rsidRPr="00C636C2">
              <w:rPr>
                <w:lang w:val="uk-UA"/>
              </w:rPr>
              <w:t>)</w:t>
            </w:r>
            <w:r w:rsidRPr="00C636C2">
              <w:t xml:space="preserve"> </w:t>
            </w:r>
            <w:r w:rsidRPr="00C636C2">
              <w:rPr>
                <w:lang w:val="uk-UA"/>
              </w:rPr>
              <w:t xml:space="preserve">заочної форми здобуття освіти. </w:t>
            </w:r>
            <w:r w:rsidRPr="00C636C2">
              <w:t xml:space="preserve"> </w:t>
            </w:r>
            <w:r w:rsidRPr="00C636C2">
              <w:rPr>
                <w:lang w:val="uk-UA"/>
              </w:rPr>
              <w:t>Затверджена науково-методичною радою університету, протокол №8 від 13.10.2021 р);</w:t>
            </w:r>
          </w:p>
          <w:p w:rsidR="0052262D" w:rsidRPr="00C636C2" w:rsidRDefault="0052262D" w:rsidP="0052262D">
            <w:pPr>
              <w:pStyle w:val="af6"/>
              <w:spacing w:after="0"/>
              <w:rPr>
                <w:lang w:val="uk-UA"/>
              </w:rPr>
            </w:pPr>
          </w:p>
          <w:p w:rsidR="0052262D" w:rsidRPr="00C636C2" w:rsidRDefault="0052262D" w:rsidP="0052262D">
            <w:pPr>
              <w:pStyle w:val="af6"/>
              <w:spacing w:after="0"/>
              <w:jc w:val="both"/>
              <w:rPr>
                <w:lang w:val="uk-UA"/>
              </w:rPr>
            </w:pPr>
            <w:r w:rsidRPr="00C636C2">
              <w:rPr>
                <w:lang w:val="uk-UA"/>
              </w:rPr>
              <w:t xml:space="preserve">2.«Історія фізики». Робоча програма складена на основі освітніх програм та навчальних планів підготовки </w:t>
            </w:r>
            <w:r w:rsidRPr="00C636C2">
              <w:rPr>
                <w:b/>
                <w:lang w:val="uk-UA"/>
              </w:rPr>
              <w:t>бакалаврів</w:t>
            </w:r>
            <w:r w:rsidRPr="00C636C2">
              <w:rPr>
                <w:lang w:val="uk-UA"/>
              </w:rPr>
              <w:t xml:space="preserve"> (240 кредитів </w:t>
            </w:r>
            <w:r w:rsidRPr="00C636C2">
              <w:rPr>
                <w:lang w:val="en-US"/>
              </w:rPr>
              <w:t>ECTS</w:t>
            </w:r>
            <w:r w:rsidRPr="00C636C2">
              <w:rPr>
                <w:lang w:val="uk-UA"/>
              </w:rPr>
              <w:t>) денної форми здобуття освіти.  Затверджена науково-методичною радою університету, протокол №8 від 13.10.2021 р);</w:t>
            </w:r>
          </w:p>
          <w:p w:rsidR="0052262D" w:rsidRPr="00C636C2" w:rsidRDefault="0052262D" w:rsidP="0052262D">
            <w:pPr>
              <w:pStyle w:val="af6"/>
              <w:spacing w:after="0"/>
              <w:jc w:val="both"/>
              <w:rPr>
                <w:lang w:val="uk-UA"/>
              </w:rPr>
            </w:pPr>
          </w:p>
          <w:p w:rsidR="0052262D" w:rsidRPr="00C636C2" w:rsidRDefault="0052262D" w:rsidP="0052262D">
            <w:pPr>
              <w:pStyle w:val="af6"/>
              <w:spacing w:after="0"/>
              <w:jc w:val="both"/>
            </w:pPr>
            <w:r w:rsidRPr="00C636C2">
              <w:rPr>
                <w:lang w:val="uk-UA"/>
              </w:rPr>
              <w:t xml:space="preserve">3.«Фізика дисперсних систем та композитів».  Робоча програма складена на основі освітніх програм та навчальних планів підготовки </w:t>
            </w:r>
            <w:r w:rsidRPr="00C636C2">
              <w:rPr>
                <w:b/>
                <w:lang w:val="uk-UA"/>
              </w:rPr>
              <w:t>бакалаврів</w:t>
            </w:r>
            <w:r w:rsidRPr="00C636C2">
              <w:rPr>
                <w:lang w:val="uk-UA"/>
              </w:rPr>
              <w:t xml:space="preserve"> (240 кредитів </w:t>
            </w:r>
            <w:r w:rsidRPr="00C636C2">
              <w:rPr>
                <w:lang w:val="en-US"/>
              </w:rPr>
              <w:t>ECTS</w:t>
            </w:r>
            <w:r w:rsidRPr="00C636C2">
              <w:rPr>
                <w:lang w:val="uk-UA"/>
              </w:rPr>
              <w:t>) денної форми здобуття освіти.  Затверджена науково-методичною радою університету, протокол №2 від 21.02.2022 р);</w:t>
            </w:r>
          </w:p>
          <w:p w:rsidR="0052262D" w:rsidRPr="00C636C2" w:rsidRDefault="0052262D" w:rsidP="0052262D">
            <w:pPr>
              <w:pStyle w:val="af6"/>
              <w:spacing w:after="0"/>
              <w:jc w:val="both"/>
            </w:pPr>
          </w:p>
          <w:p w:rsidR="0052262D" w:rsidRPr="00C636C2" w:rsidRDefault="0052262D" w:rsidP="0052262D">
            <w:pPr>
              <w:pStyle w:val="af6"/>
              <w:spacing w:after="0"/>
              <w:jc w:val="both"/>
              <w:rPr>
                <w:lang w:val="uk-UA"/>
              </w:rPr>
            </w:pPr>
            <w:r w:rsidRPr="00C636C2">
              <w:rPr>
                <w:lang w:val="uk-UA"/>
              </w:rPr>
              <w:t xml:space="preserve">4.«Демонстраційний експеримент при навчанні фізики» . Робоча програма складена на основі освітніх програм та навчальних планів підготовки </w:t>
            </w:r>
            <w:r w:rsidRPr="00C636C2">
              <w:rPr>
                <w:b/>
                <w:lang w:val="uk-UA"/>
              </w:rPr>
              <w:t>магістрів</w:t>
            </w:r>
            <w:r w:rsidRPr="00C636C2">
              <w:rPr>
                <w:lang w:val="uk-UA"/>
              </w:rPr>
              <w:t xml:space="preserve"> (120 кредитів </w:t>
            </w:r>
            <w:r w:rsidRPr="00C636C2">
              <w:rPr>
                <w:lang w:val="en-US"/>
              </w:rPr>
              <w:t>ECTS</w:t>
            </w:r>
            <w:r w:rsidRPr="00C636C2">
              <w:rPr>
                <w:lang w:val="uk-UA"/>
              </w:rPr>
              <w:t>) денної форми здобуття освіти.  Затверджена науково-методичною радою університету, протокол № 9 від   14 .11.2023 р);</w:t>
            </w:r>
          </w:p>
          <w:p w:rsidR="0052262D" w:rsidRPr="00C636C2" w:rsidRDefault="0052262D" w:rsidP="0052262D">
            <w:pPr>
              <w:pStyle w:val="af6"/>
              <w:spacing w:after="0"/>
              <w:jc w:val="both"/>
            </w:pPr>
          </w:p>
          <w:p w:rsidR="0052262D" w:rsidRPr="00C636C2" w:rsidRDefault="0052262D" w:rsidP="0052262D">
            <w:pPr>
              <w:pStyle w:val="af6"/>
              <w:spacing w:after="0"/>
              <w:jc w:val="both"/>
              <w:rPr>
                <w:sz w:val="24"/>
                <w:szCs w:val="24"/>
              </w:rPr>
            </w:pPr>
            <w:r w:rsidRPr="00C636C2">
              <w:rPr>
                <w:lang w:val="uk-UA"/>
              </w:rPr>
              <w:t xml:space="preserve">5. «Вибрані питання фізики та методики її навчання». Робоча програма складена на основі освітніх програм та навчальних планів підготовки </w:t>
            </w:r>
            <w:r w:rsidRPr="00C636C2">
              <w:rPr>
                <w:b/>
                <w:lang w:val="uk-UA"/>
              </w:rPr>
              <w:t>магістрів</w:t>
            </w:r>
            <w:r w:rsidRPr="00C636C2">
              <w:rPr>
                <w:lang w:val="uk-UA"/>
              </w:rPr>
              <w:t xml:space="preserve"> (90 кредитів </w:t>
            </w:r>
            <w:r w:rsidRPr="00C636C2">
              <w:rPr>
                <w:lang w:val="en-US"/>
              </w:rPr>
              <w:t>ECTS</w:t>
            </w:r>
            <w:r w:rsidRPr="00C636C2">
              <w:rPr>
                <w:lang w:val="uk-UA"/>
              </w:rPr>
              <w:t>) денної форми здобуття освіти.  Затверджена науково-</w:t>
            </w:r>
            <w:r w:rsidRPr="00C636C2">
              <w:rPr>
                <w:lang w:val="uk-UA"/>
              </w:rPr>
              <w:lastRenderedPageBreak/>
              <w:t>методичною радою університету, протокол № 9 від  14  .11.2023 р);</w:t>
            </w:r>
          </w:p>
          <w:p w:rsidR="0052262D" w:rsidRPr="00C636C2" w:rsidRDefault="0052262D" w:rsidP="0052262D">
            <w:pPr>
              <w:pStyle w:val="af6"/>
              <w:spacing w:after="0"/>
              <w:jc w:val="both"/>
              <w:rPr>
                <w:sz w:val="24"/>
                <w:szCs w:val="24"/>
                <w:lang w:val="uk-UA"/>
              </w:rPr>
            </w:pPr>
          </w:p>
          <w:p w:rsidR="0052262D" w:rsidRPr="00C636C2" w:rsidRDefault="0052262D" w:rsidP="0052262D">
            <w:pPr>
              <w:spacing w:after="0" w:line="240" w:lineRule="auto"/>
              <w:jc w:val="both"/>
              <w:rPr>
                <w:rFonts w:ascii="Times New Roman" w:hAnsi="Times New Roman"/>
                <w:b/>
                <w:color w:val="333333"/>
                <w:sz w:val="24"/>
                <w:szCs w:val="24"/>
              </w:rPr>
            </w:pPr>
            <w:r w:rsidRPr="00C636C2">
              <w:rPr>
                <w:rFonts w:ascii="Times New Roman" w:hAnsi="Times New Roman"/>
                <w:b/>
                <w:bCs/>
                <w:sz w:val="24"/>
                <w:szCs w:val="24"/>
                <w:lang w:eastAsia="ru-RU"/>
              </w:rPr>
              <w:t xml:space="preserve">8) </w:t>
            </w:r>
            <w:r w:rsidRPr="00C636C2">
              <w:rPr>
                <w:rFonts w:ascii="Times New Roman" w:hAnsi="Times New Roman"/>
                <w:b/>
                <w:color w:val="333333"/>
                <w:sz w:val="24"/>
                <w:szCs w:val="24"/>
              </w:rPr>
              <w:t>виконання функцій наукового керівника наукової теми (проекту):</w:t>
            </w:r>
          </w:p>
          <w:p w:rsidR="0052262D" w:rsidRPr="00C636C2" w:rsidRDefault="0052262D" w:rsidP="0052262D">
            <w:pPr>
              <w:spacing w:after="0" w:line="240" w:lineRule="auto"/>
              <w:jc w:val="both"/>
              <w:rPr>
                <w:rFonts w:ascii="Times New Roman" w:hAnsi="Times New Roman"/>
                <w:b/>
                <w:color w:val="333333"/>
                <w:sz w:val="24"/>
                <w:szCs w:val="24"/>
              </w:rPr>
            </w:pPr>
          </w:p>
          <w:p w:rsidR="0052262D" w:rsidRPr="00C636C2" w:rsidRDefault="0052262D" w:rsidP="0052262D">
            <w:pPr>
              <w:widowControl w:val="0"/>
              <w:spacing w:after="0" w:line="240" w:lineRule="auto"/>
              <w:jc w:val="both"/>
              <w:rPr>
                <w:rFonts w:ascii="Times New Roman" w:hAnsi="Times New Roman"/>
                <w:sz w:val="20"/>
                <w:szCs w:val="20"/>
                <w:lang w:eastAsia="ru-RU"/>
              </w:rPr>
            </w:pPr>
            <w:r w:rsidRPr="00C636C2">
              <w:rPr>
                <w:rFonts w:ascii="Times New Roman" w:hAnsi="Times New Roman"/>
                <w:sz w:val="20"/>
                <w:szCs w:val="20"/>
                <w:lang w:eastAsia="ru-RU"/>
              </w:rPr>
              <w:t>1.Залежність операційних параметрів амперометричних біосенсорів від структурно-морфологічних характеристик нових полімерних композитів в якості біоселективних мембран, № держреєстрації: 0120U102224 (01.04.2020-31.12.22) ) (МОН України, загальний фонд).</w:t>
            </w:r>
          </w:p>
          <w:p w:rsidR="0052262D" w:rsidRPr="00C636C2" w:rsidRDefault="0052262D" w:rsidP="0052262D">
            <w:pPr>
              <w:widowControl w:val="0"/>
              <w:spacing w:after="0" w:line="240" w:lineRule="auto"/>
              <w:jc w:val="both"/>
              <w:rPr>
                <w:rFonts w:ascii="Times New Roman" w:hAnsi="Times New Roman"/>
                <w:sz w:val="24"/>
                <w:szCs w:val="24"/>
                <w:lang w:eastAsia="ru-RU"/>
              </w:rPr>
            </w:pPr>
          </w:p>
          <w:p w:rsidR="0052262D" w:rsidRPr="00C636C2" w:rsidRDefault="0052262D" w:rsidP="0052262D">
            <w:pPr>
              <w:suppressAutoHyphens/>
              <w:spacing w:after="0" w:line="240" w:lineRule="auto"/>
              <w:jc w:val="both"/>
              <w:rPr>
                <w:rFonts w:ascii="Times New Roman" w:hAnsi="Times New Roman"/>
                <w:b/>
                <w:color w:val="333333"/>
                <w:sz w:val="24"/>
                <w:szCs w:val="24"/>
              </w:rPr>
            </w:pPr>
            <w:r w:rsidRPr="00C636C2">
              <w:rPr>
                <w:rFonts w:ascii="Times New Roman" w:hAnsi="Times New Roman"/>
                <w:b/>
                <w:color w:val="333333"/>
                <w:sz w:val="24"/>
                <w:szCs w:val="24"/>
              </w:rPr>
              <w:t>виконання функцій відповідального виконавця наукової теми (проекту):</w:t>
            </w:r>
          </w:p>
          <w:p w:rsidR="0052262D" w:rsidRPr="00C636C2" w:rsidRDefault="0052262D" w:rsidP="0052262D">
            <w:pPr>
              <w:suppressAutoHyphens/>
              <w:spacing w:after="0" w:line="240" w:lineRule="auto"/>
              <w:jc w:val="both"/>
              <w:rPr>
                <w:rFonts w:ascii="Times New Roman" w:hAnsi="Times New Roman"/>
                <w:b/>
                <w:color w:val="333333"/>
                <w:sz w:val="24"/>
                <w:szCs w:val="24"/>
              </w:rPr>
            </w:pPr>
          </w:p>
          <w:p w:rsidR="0052262D" w:rsidRPr="00C636C2" w:rsidRDefault="0052262D" w:rsidP="0052262D">
            <w:pPr>
              <w:spacing w:after="0" w:line="240" w:lineRule="auto"/>
              <w:contextualSpacing/>
              <w:jc w:val="both"/>
              <w:rPr>
                <w:rFonts w:ascii="Times New Roman" w:hAnsi="Times New Roman"/>
                <w:sz w:val="20"/>
                <w:szCs w:val="20"/>
              </w:rPr>
            </w:pPr>
            <w:r w:rsidRPr="00C636C2">
              <w:rPr>
                <w:rFonts w:ascii="Times New Roman" w:hAnsi="Times New Roman"/>
                <w:sz w:val="20"/>
                <w:szCs w:val="20"/>
              </w:rPr>
              <w:t xml:space="preserve">1.Оптимізація умов іммобілізації ферментів на наночастинках у полімерних матрицях для покращення операційних параметрів лактат-селективних біосенсорів, </w:t>
            </w:r>
            <w:r w:rsidRPr="00C636C2">
              <w:rPr>
                <w:rFonts w:ascii="Times New Roman" w:hAnsi="Times New Roman"/>
                <w:sz w:val="20"/>
                <w:szCs w:val="20"/>
                <w:lang w:eastAsia="ru-RU"/>
              </w:rPr>
              <w:t>№ держреєстрації: 0118U000297</w:t>
            </w:r>
            <w:r w:rsidRPr="00C636C2">
              <w:rPr>
                <w:rFonts w:ascii="Times New Roman" w:hAnsi="Times New Roman"/>
                <w:sz w:val="20"/>
                <w:szCs w:val="20"/>
              </w:rPr>
              <w:t xml:space="preserve"> (2018-2020 рр.)</w:t>
            </w:r>
          </w:p>
          <w:p w:rsidR="0052262D" w:rsidRPr="00C636C2" w:rsidRDefault="0052262D" w:rsidP="0052262D">
            <w:pPr>
              <w:spacing w:after="0" w:line="240" w:lineRule="auto"/>
              <w:contextualSpacing/>
              <w:jc w:val="both"/>
              <w:rPr>
                <w:rFonts w:ascii="Times New Roman" w:hAnsi="Times New Roman"/>
                <w:sz w:val="20"/>
                <w:szCs w:val="20"/>
              </w:rPr>
            </w:pPr>
          </w:p>
          <w:p w:rsidR="0052262D" w:rsidRPr="00C636C2" w:rsidRDefault="0052262D" w:rsidP="0052262D">
            <w:pPr>
              <w:spacing w:after="0" w:line="240" w:lineRule="auto"/>
              <w:jc w:val="both"/>
              <w:rPr>
                <w:rFonts w:ascii="Times New Roman" w:eastAsiaTheme="minorHAnsi" w:hAnsi="Times New Roman"/>
                <w:sz w:val="24"/>
                <w:szCs w:val="24"/>
              </w:rPr>
            </w:pPr>
            <w:r w:rsidRPr="00C636C2">
              <w:rPr>
                <w:rFonts w:ascii="Times New Roman" w:eastAsiaTheme="minorHAnsi" w:hAnsi="Times New Roman"/>
                <w:sz w:val="20"/>
                <w:szCs w:val="20"/>
              </w:rPr>
              <w:t xml:space="preserve">2.Залежність операційних параметрів амперометричних біосенсорів від структурно-морфологічних характеристик нових полімерних композитів в якості біоселективних мембран (2020 - 2022, № держреєстрації: 0120U102224). </w:t>
            </w:r>
          </w:p>
          <w:p w:rsidR="0052262D" w:rsidRPr="00C636C2" w:rsidRDefault="0052262D" w:rsidP="0052262D">
            <w:pPr>
              <w:spacing w:after="0" w:line="240" w:lineRule="auto"/>
              <w:contextualSpacing/>
              <w:jc w:val="both"/>
              <w:rPr>
                <w:rFonts w:ascii="Times New Roman" w:hAnsi="Times New Roman"/>
                <w:sz w:val="24"/>
                <w:szCs w:val="24"/>
              </w:rPr>
            </w:pPr>
          </w:p>
          <w:p w:rsidR="0052262D" w:rsidRPr="00C636C2" w:rsidRDefault="0052262D" w:rsidP="0052262D">
            <w:pPr>
              <w:spacing w:after="0" w:line="240" w:lineRule="auto"/>
              <w:jc w:val="both"/>
              <w:rPr>
                <w:rFonts w:ascii="Times New Roman" w:hAnsi="Times New Roman"/>
                <w:b/>
                <w:sz w:val="24"/>
                <w:szCs w:val="24"/>
              </w:rPr>
            </w:pPr>
            <w:r w:rsidRPr="00C636C2">
              <w:rPr>
                <w:rFonts w:ascii="Times New Roman" w:hAnsi="Times New Roman"/>
                <w:b/>
                <w:sz w:val="24"/>
                <w:szCs w:val="24"/>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52262D" w:rsidRPr="00C636C2" w:rsidRDefault="0052262D" w:rsidP="0052262D">
            <w:pPr>
              <w:spacing w:after="0" w:line="240" w:lineRule="auto"/>
              <w:jc w:val="both"/>
              <w:rPr>
                <w:rFonts w:ascii="Times New Roman" w:hAnsi="Times New Roman"/>
                <w:color w:val="000000"/>
                <w:sz w:val="24"/>
                <w:szCs w:val="24"/>
                <w:shd w:val="clear" w:color="auto" w:fill="FFFFFF"/>
              </w:rPr>
            </w:pPr>
            <w:r w:rsidRPr="00C636C2">
              <w:rPr>
                <w:rFonts w:ascii="Times New Roman" w:hAnsi="Times New Roman"/>
                <w:color w:val="000000"/>
                <w:sz w:val="24"/>
                <w:szCs w:val="24"/>
                <w:shd w:val="clear" w:color="auto" w:fill="FFFFFF"/>
              </w:rPr>
              <w:t xml:space="preserve">  </w:t>
            </w:r>
          </w:p>
          <w:p w:rsidR="0052262D" w:rsidRPr="00C636C2" w:rsidRDefault="0052262D" w:rsidP="0052262D">
            <w:pPr>
              <w:spacing w:after="0" w:line="240" w:lineRule="auto"/>
              <w:jc w:val="both"/>
              <w:rPr>
                <w:rFonts w:ascii="Times New Roman" w:hAnsi="Times New Roman"/>
                <w:iCs/>
                <w:sz w:val="20"/>
                <w:szCs w:val="20"/>
                <w:lang w:eastAsia="ru-RU"/>
              </w:rPr>
            </w:pPr>
            <w:r w:rsidRPr="00C636C2">
              <w:rPr>
                <w:rFonts w:ascii="Times New Roman" w:hAnsi="Times New Roman"/>
                <w:color w:val="000000"/>
                <w:sz w:val="24"/>
                <w:szCs w:val="24"/>
                <w:shd w:val="clear" w:color="auto" w:fill="FFFFFF"/>
              </w:rPr>
              <w:lastRenderedPageBreak/>
              <w:t xml:space="preserve">1. </w:t>
            </w:r>
            <w:r w:rsidRPr="00C636C2">
              <w:rPr>
                <w:rFonts w:ascii="Times New Roman" w:hAnsi="Times New Roman"/>
                <w:sz w:val="20"/>
                <w:szCs w:val="20"/>
                <w:lang w:eastAsia="ru-RU"/>
              </w:rPr>
              <w:t xml:space="preserve">Знаково-символьна наочність при узагальненні і систематизації знань учнів з основ молекулярно-кінетичної теорії газів /І. Д. Столярчук, </w:t>
            </w:r>
            <w:r w:rsidRPr="00C636C2">
              <w:rPr>
                <w:rFonts w:ascii="Times New Roman" w:hAnsi="Times New Roman"/>
                <w:b/>
                <w:sz w:val="20"/>
                <w:szCs w:val="20"/>
                <w:lang w:eastAsia="ru-RU"/>
              </w:rPr>
              <w:t>Л. І. Паньків</w:t>
            </w:r>
            <w:r w:rsidRPr="00C636C2">
              <w:rPr>
                <w:rFonts w:ascii="Times New Roman" w:hAnsi="Times New Roman"/>
                <w:sz w:val="20"/>
                <w:szCs w:val="20"/>
                <w:lang w:eastAsia="ru-RU"/>
              </w:rPr>
              <w:t>, Я. І.Рошко, Х. О. Сербін Матеріали ІІІ – ї Міжнародної науково-практичної конференції «</w:t>
            </w:r>
            <w:r w:rsidRPr="00C636C2">
              <w:rPr>
                <w:rFonts w:ascii="Times New Roman" w:hAnsi="Times New Roman"/>
                <w:i/>
                <w:iCs/>
                <w:sz w:val="20"/>
                <w:szCs w:val="20"/>
                <w:lang w:eastAsia="ru-RU"/>
              </w:rPr>
              <w:t xml:space="preserve">Розвиток інноваційної діяльності в галузі технічних і фізико-математичних наук», </w:t>
            </w:r>
            <w:r w:rsidRPr="00C636C2">
              <w:rPr>
                <w:rFonts w:ascii="Times New Roman" w:hAnsi="Times New Roman"/>
                <w:iCs/>
                <w:sz w:val="20"/>
                <w:szCs w:val="20"/>
                <w:lang w:eastAsia="ru-RU"/>
              </w:rPr>
              <w:t>Миколаїв, 12-14 вересня 2019 р., 15-17 с.</w:t>
            </w:r>
          </w:p>
          <w:p w:rsidR="0052262D" w:rsidRPr="00C636C2" w:rsidRDefault="0052262D" w:rsidP="0052262D">
            <w:pPr>
              <w:spacing w:after="0" w:line="240" w:lineRule="auto"/>
              <w:jc w:val="both"/>
              <w:rPr>
                <w:rFonts w:ascii="Times New Roman" w:hAnsi="Times New Roman"/>
                <w:sz w:val="20"/>
                <w:szCs w:val="20"/>
                <w:lang w:eastAsia="ru-RU"/>
              </w:rPr>
            </w:pPr>
            <w:r w:rsidRPr="00C636C2">
              <w:rPr>
                <w:rFonts w:ascii="Times New Roman" w:hAnsi="Times New Roman"/>
                <w:iCs/>
                <w:sz w:val="20"/>
                <w:szCs w:val="20"/>
                <w:lang w:eastAsia="ru-RU"/>
              </w:rPr>
              <w:t xml:space="preserve">3. </w:t>
            </w:r>
            <w:r w:rsidRPr="00C636C2">
              <w:rPr>
                <w:rFonts w:ascii="Times New Roman" w:hAnsi="Times New Roman"/>
                <w:sz w:val="20"/>
                <w:szCs w:val="20"/>
                <w:lang w:eastAsia="ru-RU"/>
              </w:rPr>
              <w:t xml:space="preserve"> T. Kavetskyy, O. Zubrytska, </w:t>
            </w:r>
            <w:r w:rsidRPr="00C636C2">
              <w:rPr>
                <w:rFonts w:ascii="Times New Roman" w:hAnsi="Times New Roman"/>
                <w:b/>
                <w:sz w:val="20"/>
                <w:szCs w:val="20"/>
                <w:lang w:eastAsia="ru-RU"/>
              </w:rPr>
              <w:t>L. Pan’kiv</w:t>
            </w:r>
            <w:r w:rsidRPr="00C636C2">
              <w:rPr>
                <w:rFonts w:ascii="Times New Roman" w:hAnsi="Times New Roman"/>
                <w:sz w:val="20"/>
                <w:szCs w:val="20"/>
                <w:lang w:eastAsia="ru-RU"/>
              </w:rPr>
              <w:t xml:space="preserve">, R. Khalilov, A. Nasibova, A. Akbarzadeh, A. Pryima, S. Voloshanska. </w:t>
            </w:r>
            <w:r w:rsidRPr="00C636C2">
              <w:rPr>
                <w:rFonts w:ascii="Times New Roman" w:hAnsi="Times New Roman"/>
                <w:sz w:val="20"/>
                <w:szCs w:val="20"/>
                <w:lang w:val="en-US" w:eastAsia="ru-RU"/>
              </w:rPr>
              <w:t>Use of magnetic susceptibility measurement for analysis of self-organized magnetic nanoparticles in biological systems</w:t>
            </w:r>
            <w:r w:rsidRPr="00C636C2">
              <w:rPr>
                <w:rFonts w:ascii="Times New Roman" w:hAnsi="Times New Roman"/>
                <w:sz w:val="20"/>
                <w:szCs w:val="20"/>
                <w:lang w:eastAsia="ru-RU"/>
              </w:rPr>
              <w:t xml:space="preserve"> </w:t>
            </w:r>
            <w:r w:rsidRPr="00C636C2">
              <w:rPr>
                <w:rFonts w:ascii="Times New Roman" w:hAnsi="Times New Roman"/>
                <w:sz w:val="20"/>
                <w:szCs w:val="20"/>
                <w:lang w:val="en-US" w:eastAsia="ru-RU"/>
              </w:rPr>
              <w:t xml:space="preserve">// </w:t>
            </w:r>
            <w:r w:rsidRPr="00C636C2">
              <w:rPr>
                <w:rFonts w:ascii="Times New Roman" w:hAnsi="Times New Roman"/>
                <w:i/>
                <w:sz w:val="20"/>
                <w:szCs w:val="20"/>
                <w:u w:val="single"/>
                <w:lang w:val="en-US" w:eastAsia="ru-RU"/>
              </w:rPr>
              <w:t>Abstracts of the NATO Advanced Study Institute “Nanoscience and Nanotechnology in Security and Protection Against CBRN Threats”</w:t>
            </w:r>
            <w:r w:rsidRPr="00C636C2">
              <w:rPr>
                <w:rFonts w:ascii="Times New Roman" w:hAnsi="Times New Roman"/>
                <w:sz w:val="20"/>
                <w:szCs w:val="20"/>
                <w:lang w:val="en-US" w:eastAsia="ru-RU"/>
              </w:rPr>
              <w:t xml:space="preserve"> (Sozopol, Bulgaria, 12-20 September, 2019), P.43</w:t>
            </w:r>
            <w:r w:rsidRPr="00C636C2">
              <w:rPr>
                <w:rFonts w:ascii="Times New Roman" w:hAnsi="Times New Roman"/>
                <w:sz w:val="20"/>
                <w:szCs w:val="20"/>
                <w:lang w:eastAsia="ru-RU"/>
              </w:rPr>
              <w:t>.</w:t>
            </w:r>
            <w:r w:rsidRPr="00C636C2">
              <w:rPr>
                <w:rFonts w:ascii="Times New Roman" w:hAnsi="Times New Roman"/>
                <w:sz w:val="20"/>
                <w:szCs w:val="20"/>
                <w:lang w:val="en-US" w:eastAsia="ru-RU"/>
              </w:rPr>
              <w:t xml:space="preserve"> </w:t>
            </w:r>
          </w:p>
          <w:p w:rsidR="0052262D" w:rsidRPr="00C636C2" w:rsidRDefault="0052262D" w:rsidP="0052262D">
            <w:pPr>
              <w:spacing w:after="0" w:line="240" w:lineRule="auto"/>
              <w:jc w:val="both"/>
              <w:rPr>
                <w:rFonts w:ascii="Times New Roman" w:hAnsi="Times New Roman"/>
                <w:sz w:val="20"/>
                <w:szCs w:val="20"/>
              </w:rPr>
            </w:pPr>
            <w:r w:rsidRPr="00C636C2">
              <w:rPr>
                <w:rFonts w:ascii="Times New Roman" w:hAnsi="Times New Roman"/>
                <w:sz w:val="20"/>
                <w:szCs w:val="20"/>
                <w:lang w:eastAsia="ru-RU"/>
              </w:rPr>
              <w:t>4.</w:t>
            </w:r>
            <w:r w:rsidRPr="00C636C2">
              <w:rPr>
                <w:rFonts w:ascii="Times New Roman" w:hAnsi="Times New Roman"/>
                <w:sz w:val="20"/>
                <w:szCs w:val="20"/>
              </w:rPr>
              <w:t>Застосування методу магнітної сприйнятливості для вивчення біологічних систем/</w:t>
            </w:r>
            <w:r w:rsidRPr="00C636C2">
              <w:rPr>
                <w:rFonts w:ascii="Times New Roman" w:hAnsi="Times New Roman"/>
                <w:b/>
                <w:sz w:val="20"/>
                <w:szCs w:val="20"/>
              </w:rPr>
              <w:t>Л.І. Паньків</w:t>
            </w:r>
            <w:r w:rsidRPr="00C636C2">
              <w:rPr>
                <w:rFonts w:ascii="Times New Roman" w:hAnsi="Times New Roman"/>
                <w:sz w:val="20"/>
                <w:szCs w:val="20"/>
              </w:rPr>
              <w:t xml:space="preserve">, М.В. Грабевник. Збірник </w:t>
            </w:r>
            <w:r w:rsidRPr="00C636C2">
              <w:rPr>
                <w:rFonts w:ascii="Times New Roman" w:hAnsi="Times New Roman"/>
                <w:sz w:val="20"/>
                <w:szCs w:val="20"/>
                <w:lang w:val="en-US"/>
              </w:rPr>
              <w:t>VII</w:t>
            </w:r>
            <w:r w:rsidRPr="00C636C2">
              <w:rPr>
                <w:rFonts w:ascii="Times New Roman" w:hAnsi="Times New Roman"/>
                <w:sz w:val="20"/>
                <w:szCs w:val="20"/>
              </w:rPr>
              <w:t xml:space="preserve"> міжнародної науково-практичної конференції викладачів та студентів навчально-наукового інституту фізики, математики, економіки та інноваційних технологій «Актуальні проблеми сучасної науки», Дрогобич, 2020. – 462 с. С.435-438.</w:t>
            </w:r>
          </w:p>
          <w:p w:rsidR="0052262D" w:rsidRPr="00C636C2" w:rsidRDefault="0052262D" w:rsidP="0052262D">
            <w:pPr>
              <w:spacing w:after="0" w:line="240" w:lineRule="auto"/>
              <w:jc w:val="both"/>
              <w:rPr>
                <w:rFonts w:ascii="Times New Roman" w:hAnsi="Times New Roman"/>
                <w:sz w:val="20"/>
                <w:szCs w:val="20"/>
              </w:rPr>
            </w:pPr>
            <w:r w:rsidRPr="00C636C2">
              <w:rPr>
                <w:rFonts w:ascii="Times New Roman" w:hAnsi="Times New Roman"/>
                <w:sz w:val="20"/>
                <w:szCs w:val="20"/>
              </w:rPr>
              <w:t xml:space="preserve"> 5. Stolyarchuk I.D., </w:t>
            </w:r>
            <w:r w:rsidRPr="00C636C2">
              <w:rPr>
                <w:rFonts w:ascii="Times New Roman" w:hAnsi="Times New Roman"/>
                <w:b/>
                <w:sz w:val="20"/>
                <w:szCs w:val="20"/>
              </w:rPr>
              <w:t>Pan’kiv L.I.,</w:t>
            </w:r>
            <w:r w:rsidRPr="00C636C2">
              <w:rPr>
                <w:rFonts w:ascii="Times New Roman" w:hAnsi="Times New Roman"/>
                <w:sz w:val="20"/>
                <w:szCs w:val="20"/>
              </w:rPr>
              <w:t xml:space="preserve"> Dan’kiv O.O., Holskiy V.B., Metsan Kh.O.</w:t>
            </w:r>
            <w:r w:rsidRPr="00C636C2">
              <w:rPr>
                <w:rFonts w:ascii="Times New Roman" w:hAnsi="Times New Roman"/>
                <w:sz w:val="20"/>
                <w:szCs w:val="20"/>
                <w:u w:val="single"/>
                <w:lang w:val="en-US"/>
              </w:rPr>
              <w:t xml:space="preserve"> </w:t>
            </w:r>
            <w:r w:rsidRPr="00C636C2">
              <w:rPr>
                <w:rFonts w:ascii="Times New Roman" w:hAnsi="Times New Roman"/>
                <w:sz w:val="20"/>
                <w:szCs w:val="20"/>
              </w:rPr>
              <w:t>Generalization and systematization of knowledge of the high school students’ about light diffraction</w:t>
            </w:r>
            <w:r w:rsidRPr="00C636C2">
              <w:rPr>
                <w:rFonts w:ascii="Times New Roman" w:hAnsi="Times New Roman"/>
                <w:sz w:val="20"/>
                <w:szCs w:val="20"/>
                <w:u w:val="single"/>
                <w:lang w:val="en-US"/>
              </w:rPr>
              <w:t xml:space="preserve"> </w:t>
            </w:r>
            <w:r w:rsidRPr="00C636C2">
              <w:rPr>
                <w:rFonts w:ascii="Times New Roman" w:hAnsi="Times New Roman"/>
                <w:sz w:val="20"/>
                <w:szCs w:val="20"/>
                <w:u w:val="single"/>
              </w:rPr>
              <w:t>//</w:t>
            </w:r>
            <w:r w:rsidRPr="00C636C2">
              <w:rPr>
                <w:rFonts w:ascii="Times New Roman" w:hAnsi="Times New Roman"/>
                <w:sz w:val="20"/>
                <w:szCs w:val="20"/>
              </w:rPr>
              <w:t xml:space="preserve"> PHYSICS AND TECHNOLOGY OF THIN FILMS AND NANOSYSTEMS Materials of ХVIIІ International Freik Conference ICPTTFN-ХVIIІ, Ivanо-Frankivsk, October 11-16, 2021. </w:t>
            </w:r>
            <w:r w:rsidRPr="00C636C2">
              <w:rPr>
                <w:rFonts w:ascii="Times New Roman" w:hAnsi="Times New Roman"/>
                <w:sz w:val="20"/>
                <w:szCs w:val="20"/>
                <w:lang w:val="en-US"/>
              </w:rPr>
              <w:t>P</w:t>
            </w:r>
            <w:r w:rsidRPr="00C636C2">
              <w:rPr>
                <w:rFonts w:ascii="Times New Roman" w:hAnsi="Times New Roman"/>
                <w:sz w:val="20"/>
                <w:szCs w:val="20"/>
              </w:rPr>
              <w:t>. 196. (міжнародна).</w:t>
            </w:r>
          </w:p>
          <w:p w:rsidR="0052262D" w:rsidRPr="00C636C2" w:rsidRDefault="0052262D" w:rsidP="0052262D">
            <w:pPr>
              <w:spacing w:line="240" w:lineRule="auto"/>
              <w:jc w:val="both"/>
              <w:rPr>
                <w:rFonts w:ascii="Times New Roman" w:eastAsiaTheme="minorHAnsi" w:hAnsi="Times New Roman"/>
                <w:sz w:val="24"/>
                <w:szCs w:val="24"/>
              </w:rPr>
            </w:pPr>
            <w:r w:rsidRPr="00C636C2">
              <w:rPr>
                <w:rFonts w:ascii="Times New Roman" w:hAnsi="Times New Roman"/>
                <w:sz w:val="20"/>
                <w:szCs w:val="20"/>
              </w:rPr>
              <w:t xml:space="preserve">6. </w:t>
            </w:r>
            <w:r w:rsidRPr="00C636C2">
              <w:rPr>
                <w:rFonts w:ascii="Times New Roman" w:eastAsiaTheme="minorHAnsi" w:hAnsi="Times New Roman"/>
                <w:sz w:val="20"/>
                <w:szCs w:val="20"/>
              </w:rPr>
              <w:t>Паньків Л.І., Кузик О.В., Мецан Х.О. Використання демонстраційного експерименту при вивченні теми «Магнітні властивості речовини. Температура Кюрі», I-ша Міжнародна науково-практична інтернет-конференція Актуальні питання фізико-</w:t>
            </w:r>
            <w:r w:rsidRPr="00C636C2">
              <w:rPr>
                <w:rFonts w:ascii="Times New Roman" w:eastAsiaTheme="minorHAnsi" w:hAnsi="Times New Roman"/>
                <w:sz w:val="20"/>
                <w:szCs w:val="20"/>
              </w:rPr>
              <w:lastRenderedPageBreak/>
              <w:t>математичних та технічних наук: теоретичні та прикладні дослідження, (м. Київ, 24 березня 2021 р.) ст.112-119. (стаття в матеріалах конференції)</w:t>
            </w:r>
            <w:r w:rsidRPr="00C636C2">
              <w:rPr>
                <w:rFonts w:ascii="Times New Roman" w:eastAsiaTheme="minorHAnsi" w:hAnsi="Times New Roman"/>
                <w:sz w:val="24"/>
                <w:szCs w:val="24"/>
              </w:rPr>
              <w:t>.</w:t>
            </w:r>
          </w:p>
          <w:p w:rsidR="0052262D" w:rsidRPr="00C636C2" w:rsidRDefault="0052262D" w:rsidP="0052262D">
            <w:pPr>
              <w:tabs>
                <w:tab w:val="left" w:pos="216"/>
              </w:tabs>
              <w:spacing w:line="240" w:lineRule="auto"/>
              <w:rPr>
                <w:rFonts w:ascii="Times New Roman" w:hAnsi="Times New Roman"/>
                <w:color w:val="000000"/>
                <w:sz w:val="24"/>
                <w:szCs w:val="24"/>
                <w:lang w:eastAsia="zh-CN"/>
              </w:rPr>
            </w:pPr>
            <w:r w:rsidRPr="00C636C2">
              <w:rPr>
                <w:rFonts w:ascii="Times New Roman" w:hAnsi="Times New Roman"/>
                <w:bCs/>
                <w:sz w:val="24"/>
                <w:szCs w:val="24"/>
                <w:lang w:eastAsia="ru-RU"/>
              </w:rPr>
              <w:t xml:space="preserve"> </w:t>
            </w:r>
            <w:r w:rsidRPr="00C636C2">
              <w:rPr>
                <w:rFonts w:ascii="Times New Roman" w:hAnsi="Times New Roman"/>
                <w:b/>
                <w:bCs/>
                <w:sz w:val="24"/>
                <w:szCs w:val="24"/>
                <w:lang w:eastAsia="ru-RU"/>
              </w:rPr>
              <w:t>14)</w:t>
            </w:r>
            <w:r w:rsidRPr="00C636C2">
              <w:rPr>
                <w:rFonts w:ascii="Times New Roman" w:hAnsi="Times New Roman"/>
                <w:bCs/>
                <w:sz w:val="24"/>
                <w:szCs w:val="24"/>
                <w:lang w:eastAsia="ru-RU"/>
              </w:rPr>
              <w:t xml:space="preserve"> </w:t>
            </w:r>
            <w:r w:rsidRPr="00C636C2">
              <w:rPr>
                <w:rFonts w:ascii="Times New Roman" w:hAnsi="Times New Roman"/>
                <w:b/>
                <w:bCs/>
                <w:color w:val="000000"/>
                <w:sz w:val="24"/>
                <w:szCs w:val="24"/>
                <w:lang w:eastAsia="zh-CN"/>
              </w:rPr>
              <w:t>робота у складі організаційного комітету Всеукраїнської студентської олімпіади</w:t>
            </w:r>
          </w:p>
          <w:p w:rsidR="0052262D" w:rsidRPr="00C636C2" w:rsidRDefault="0052262D" w:rsidP="00475594">
            <w:pPr>
              <w:widowControl w:val="0"/>
              <w:suppressAutoHyphens/>
              <w:spacing w:after="0" w:line="252" w:lineRule="auto"/>
              <w:jc w:val="both"/>
              <w:rPr>
                <w:rFonts w:ascii="Times New Roman" w:hAnsi="Times New Roman"/>
                <w:color w:val="000000"/>
                <w:sz w:val="20"/>
                <w:szCs w:val="20"/>
                <w:lang w:eastAsia="zh-CN"/>
              </w:rPr>
            </w:pPr>
            <w:r w:rsidRPr="00C636C2">
              <w:rPr>
                <w:rFonts w:ascii="Times New Roman" w:hAnsi="Times New Roman"/>
                <w:color w:val="000000"/>
                <w:sz w:val="20"/>
                <w:szCs w:val="20"/>
                <w:lang w:eastAsia="zh-CN"/>
              </w:rPr>
              <w:t>1. Робота у складі оргкомітету ІІ етапу Всеукраїнської студентської олімпіади з фізики, проведеної на базі Дрогобицького державного педагогічного університету імені Івана Франка (2019р.).</w:t>
            </w:r>
            <w:r w:rsidR="00475594" w:rsidRPr="00C636C2">
              <w:rPr>
                <w:rFonts w:ascii="Times New Roman" w:hAnsi="Times New Roman"/>
                <w:color w:val="000000"/>
                <w:sz w:val="20"/>
                <w:szCs w:val="20"/>
                <w:lang w:eastAsia="zh-CN"/>
              </w:rPr>
              <w:t xml:space="preserve"> (Наказ ректора № 24 від 29 січня 2019 року);</w:t>
            </w:r>
          </w:p>
        </w:tc>
      </w:tr>
      <w:tr w:rsidR="0003131F" w:rsidRPr="00C636C2" w:rsidTr="0003131F">
        <w:tc>
          <w:tcPr>
            <w:tcW w:w="1626" w:type="dxa"/>
          </w:tcPr>
          <w:p w:rsidR="0003131F" w:rsidRPr="00C636C2" w:rsidRDefault="00B379DA" w:rsidP="0003131F">
            <w:pPr>
              <w:spacing w:after="0" w:line="240" w:lineRule="auto"/>
              <w:jc w:val="center"/>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lastRenderedPageBreak/>
              <w:t xml:space="preserve"> </w:t>
            </w:r>
            <w:r w:rsidR="0003131F" w:rsidRPr="00C636C2">
              <w:rPr>
                <w:rFonts w:ascii="Times New Roman" w:eastAsia="Times New Roman" w:hAnsi="Times New Roman" w:cs="Times New Roman"/>
                <w:b/>
                <w:sz w:val="24"/>
                <w:szCs w:val="24"/>
              </w:rPr>
              <w:t xml:space="preserve">Вірт Ігор Степанович </w:t>
            </w:r>
          </w:p>
        </w:tc>
        <w:tc>
          <w:tcPr>
            <w:tcW w:w="793" w:type="dxa"/>
          </w:tcPr>
          <w:p w:rsidR="0003131F" w:rsidRPr="00C636C2" w:rsidRDefault="0003131F" w:rsidP="0003131F">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профе-сор</w:t>
            </w:r>
          </w:p>
        </w:tc>
        <w:tc>
          <w:tcPr>
            <w:tcW w:w="1558" w:type="dxa"/>
          </w:tcPr>
          <w:p w:rsidR="0003131F" w:rsidRPr="00C636C2" w:rsidRDefault="0003131F" w:rsidP="0003131F">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Львівський державний університет імені І. Франка, 1978р.</w:t>
            </w:r>
          </w:p>
          <w:p w:rsidR="0003131F" w:rsidRPr="00C636C2" w:rsidRDefault="0003131F" w:rsidP="0003131F">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Фізика. Викладач фізики.</w:t>
            </w:r>
          </w:p>
        </w:tc>
        <w:tc>
          <w:tcPr>
            <w:tcW w:w="1699" w:type="dxa"/>
          </w:tcPr>
          <w:p w:rsidR="0003131F" w:rsidRPr="00C636C2" w:rsidRDefault="0003131F" w:rsidP="0003131F">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Доктор фіз.-мат. наук, 01.04.01 – фізика приладів елементів та  систем. «Фотоелектронні явища у структурах на основі напівпровідників»  (ДД № 002082 від 09 січня 2002 р., Національний університет   «Львівська політехніка»),</w:t>
            </w:r>
          </w:p>
          <w:p w:rsidR="0003131F" w:rsidRPr="00C636C2" w:rsidRDefault="0003131F" w:rsidP="0003131F">
            <w:pPr>
              <w:spacing w:after="0" w:line="240" w:lineRule="auto"/>
              <w:jc w:val="center"/>
              <w:rPr>
                <w:rFonts w:ascii="Times New Roman" w:eastAsia="Times New Roman" w:hAnsi="Times New Roman" w:cs="Times New Roman"/>
                <w:sz w:val="24"/>
                <w:szCs w:val="24"/>
              </w:rPr>
            </w:pPr>
          </w:p>
          <w:p w:rsidR="0003131F" w:rsidRPr="00C636C2" w:rsidRDefault="0003131F" w:rsidP="0003131F">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Професор кафедри машинознавств</w:t>
            </w:r>
            <w:r w:rsidRPr="00C636C2">
              <w:rPr>
                <w:rFonts w:ascii="Times New Roman" w:eastAsia="Times New Roman" w:hAnsi="Times New Roman" w:cs="Times New Roman"/>
                <w:sz w:val="24"/>
                <w:szCs w:val="24"/>
              </w:rPr>
              <w:lastRenderedPageBreak/>
              <w:t>а та  охорони праці</w:t>
            </w:r>
          </w:p>
          <w:p w:rsidR="0003131F" w:rsidRPr="00C636C2" w:rsidRDefault="0003131F" w:rsidP="0003131F">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(12ПР №005420 від 23 липня 2008 р., Дрогобицький державний педагогічний університет імені Івана Франка)</w:t>
            </w:r>
          </w:p>
        </w:tc>
        <w:tc>
          <w:tcPr>
            <w:tcW w:w="3975" w:type="dxa"/>
          </w:tcPr>
          <w:p w:rsidR="0003131F" w:rsidRPr="00C636C2" w:rsidRDefault="0003131F" w:rsidP="0003131F">
            <w:pPr>
              <w:spacing w:after="0" w:line="240" w:lineRule="auto"/>
              <w:ind w:left="155" w:right="132" w:firstLine="284"/>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lastRenderedPageBreak/>
              <w:t xml:space="preserve">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 </w:t>
            </w:r>
          </w:p>
          <w:p w:rsidR="0003131F" w:rsidRPr="00C636C2" w:rsidRDefault="0003131F" w:rsidP="00D74C56">
            <w:pPr>
              <w:numPr>
                <w:ilvl w:val="0"/>
                <w:numId w:val="35"/>
              </w:numPr>
              <w:pBdr>
                <w:top w:val="nil"/>
                <w:left w:val="nil"/>
                <w:bottom w:val="nil"/>
                <w:right w:val="nil"/>
                <w:between w:val="nil"/>
              </w:pBdr>
              <w:spacing w:after="0" w:line="240" w:lineRule="auto"/>
              <w:ind w:left="420" w:right="113" w:hanging="307"/>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   </w:t>
            </w:r>
          </w:p>
          <w:p w:rsidR="0003131F" w:rsidRPr="00C636C2" w:rsidRDefault="0003131F" w:rsidP="00D74C56">
            <w:pPr>
              <w:numPr>
                <w:ilvl w:val="0"/>
                <w:numId w:val="35"/>
              </w:numPr>
              <w:pBdr>
                <w:top w:val="nil"/>
                <w:left w:val="nil"/>
                <w:bottom w:val="nil"/>
                <w:right w:val="nil"/>
                <w:between w:val="nil"/>
              </w:pBdr>
              <w:spacing w:after="0" w:line="240" w:lineRule="auto"/>
              <w:ind w:left="420" w:right="113" w:hanging="307"/>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 Savchuk V.V., Gamernyk R.V., Virt, I.S., Malynych, S.Z., Pinchuk, A.O. Plasmon-exciton coupling in nanostructured metal-semiconductor composite films// AIP Advances  2019 9(4), 0450211 </w:t>
            </w:r>
            <w:r w:rsidRPr="00C636C2">
              <w:rPr>
                <w:rFonts w:ascii="Times New Roman" w:eastAsia="Times New Roman" w:hAnsi="Times New Roman" w:cs="Times New Roman"/>
                <w:b/>
                <w:color w:val="000000"/>
                <w:sz w:val="20"/>
                <w:szCs w:val="20"/>
              </w:rPr>
              <w:t>(фахове видання- Scopus )</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35"/>
              </w:numPr>
              <w:pBdr>
                <w:top w:val="nil"/>
                <w:left w:val="nil"/>
                <w:bottom w:val="nil"/>
                <w:right w:val="nil"/>
                <w:between w:val="nil"/>
              </w:pBdr>
              <w:spacing w:after="0" w:line="240" w:lineRule="auto"/>
              <w:ind w:left="420" w:right="113" w:hanging="307"/>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 Ihor Virt, Piotr Potera, Ireneusz Stefaniuk and Bogumił Cieniek Properties of ZnCoO thin films obtained by a pulsed laser deposition method// Advanced Optoelectronics and Lasers (CAOL), 2019 IEEE 8th International Conference on Publisher IEEE P263-266 </w:t>
            </w:r>
            <w:r w:rsidRPr="00C636C2">
              <w:rPr>
                <w:rFonts w:ascii="Times New Roman" w:eastAsia="Times New Roman" w:hAnsi="Times New Roman" w:cs="Times New Roman"/>
                <w:b/>
                <w:color w:val="000000"/>
                <w:sz w:val="20"/>
                <w:szCs w:val="20"/>
              </w:rPr>
              <w:t>(фахове видання- Scopus)</w:t>
            </w:r>
            <w:r w:rsidRPr="00C636C2">
              <w:rPr>
                <w:rFonts w:ascii="Times New Roman" w:eastAsia="Times New Roman" w:hAnsi="Times New Roman" w:cs="Times New Roman"/>
                <w:color w:val="000000"/>
                <w:sz w:val="20"/>
                <w:szCs w:val="20"/>
              </w:rPr>
              <w:t xml:space="preserve">;  </w:t>
            </w:r>
          </w:p>
          <w:p w:rsidR="0003131F" w:rsidRPr="00C636C2" w:rsidRDefault="0003131F" w:rsidP="00D74C56">
            <w:pPr>
              <w:numPr>
                <w:ilvl w:val="0"/>
                <w:numId w:val="35"/>
              </w:numPr>
              <w:pBdr>
                <w:top w:val="nil"/>
                <w:left w:val="nil"/>
                <w:bottom w:val="nil"/>
                <w:right w:val="nil"/>
                <w:between w:val="nil"/>
              </w:pBdr>
              <w:spacing w:after="0" w:line="240" w:lineRule="auto"/>
              <w:ind w:left="420" w:right="113" w:hanging="307"/>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Y. Tur, Y. Pavlovskyi, І. Virt Measurement of Thermoelectric Parameters of Thin-Film Semiconductor </w:t>
            </w:r>
            <w:r w:rsidRPr="00C636C2">
              <w:rPr>
                <w:rFonts w:ascii="Times New Roman" w:eastAsia="Times New Roman" w:hAnsi="Times New Roman" w:cs="Times New Roman"/>
                <w:color w:val="000000"/>
                <w:sz w:val="20"/>
                <w:szCs w:val="20"/>
              </w:rPr>
              <w:lastRenderedPageBreak/>
              <w:t xml:space="preserve">Materials Using the Harman Method //Physics  and chemistry of solid  state V. 20, № 3 (2019) P. 306-310 </w:t>
            </w:r>
            <w:r w:rsidRPr="00C636C2">
              <w:rPr>
                <w:rFonts w:ascii="Times New Roman" w:eastAsia="Times New Roman" w:hAnsi="Times New Roman" w:cs="Times New Roman"/>
                <w:b/>
                <w:color w:val="000000"/>
                <w:sz w:val="20"/>
                <w:szCs w:val="20"/>
              </w:rPr>
              <w:t>(фахове видання -А)</w:t>
            </w:r>
            <w:r w:rsidRPr="00C636C2">
              <w:rPr>
                <w:rFonts w:ascii="Times New Roman" w:eastAsia="Times New Roman" w:hAnsi="Times New Roman" w:cs="Times New Roman"/>
                <w:color w:val="000000"/>
                <w:sz w:val="20"/>
                <w:szCs w:val="20"/>
              </w:rPr>
              <w:t xml:space="preserve">; </w:t>
            </w:r>
          </w:p>
          <w:p w:rsidR="0003131F" w:rsidRPr="00C636C2" w:rsidRDefault="0003131F" w:rsidP="00D74C56">
            <w:pPr>
              <w:numPr>
                <w:ilvl w:val="0"/>
                <w:numId w:val="35"/>
              </w:numPr>
              <w:pBdr>
                <w:top w:val="nil"/>
                <w:left w:val="nil"/>
                <w:bottom w:val="nil"/>
                <w:right w:val="nil"/>
                <w:between w:val="nil"/>
              </w:pBdr>
              <w:spacing w:after="0" w:line="240" w:lineRule="auto"/>
              <w:ind w:left="420" w:right="113" w:hanging="307"/>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Yu. V. Tur, I. S. Virt Structure and thermoelectric characteristics of thin composite film based on lead telluride//   Journal of Physical Studies  v. 23, No. 4 (2019) 4702(6 p.)</w:t>
            </w:r>
            <w:r w:rsidRPr="00C636C2">
              <w:rPr>
                <w:rFonts w:ascii="Times New Roman" w:eastAsia="Times New Roman" w:hAnsi="Times New Roman" w:cs="Times New Roman"/>
                <w:b/>
                <w:color w:val="000000"/>
                <w:sz w:val="20"/>
                <w:szCs w:val="20"/>
              </w:rPr>
              <w:t xml:space="preserve"> (фахове видання –А, Scopus)</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35"/>
              </w:numPr>
              <w:pBdr>
                <w:top w:val="nil"/>
                <w:left w:val="nil"/>
                <w:bottom w:val="nil"/>
                <w:right w:val="nil"/>
                <w:between w:val="nil"/>
              </w:pBdr>
              <w:spacing w:after="0" w:line="240" w:lineRule="auto"/>
              <w:ind w:left="420" w:right="113" w:hanging="307"/>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 P. Potera I Virt B  Cieniek    G Wisz Optical properties of ZnO:TM (TM = Cr, Mn and Co) layers obtained by pulsed laser deposition technique    //Ukrainian Journal of Physical Optics 2019,20(4):143-150 </w:t>
            </w:r>
            <w:r w:rsidRPr="00C636C2">
              <w:rPr>
                <w:rFonts w:ascii="Times New Roman" w:eastAsia="Times New Roman" w:hAnsi="Times New Roman" w:cs="Times New Roman"/>
                <w:b/>
                <w:color w:val="000000"/>
                <w:sz w:val="20"/>
                <w:szCs w:val="20"/>
              </w:rPr>
              <w:t>(фахове видання  -A, Scopus )</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35"/>
              </w:numPr>
              <w:pBdr>
                <w:top w:val="nil"/>
                <w:left w:val="nil"/>
                <w:bottom w:val="nil"/>
                <w:right w:val="nil"/>
                <w:between w:val="nil"/>
              </w:pBdr>
              <w:spacing w:after="0" w:line="240" w:lineRule="auto"/>
              <w:ind w:left="420" w:right="113" w:hanging="307"/>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   Y.V. Tur, Y.V. Pavlovskyi, І.S. Virt  Research on crystal structure and morphology of the surfaces of thin films of PbTe and PbTe&lt;Bi2Te3&gt;  //Chemistry, Physics and Technology of Surface, 2020. Т. 11. № 2. С. 281-287</w:t>
            </w:r>
            <w:r w:rsidRPr="00C636C2">
              <w:rPr>
                <w:rFonts w:ascii="Times New Roman" w:eastAsia="Times New Roman" w:hAnsi="Times New Roman" w:cs="Times New Roman"/>
                <w:b/>
                <w:color w:val="000000"/>
                <w:sz w:val="20"/>
                <w:szCs w:val="20"/>
              </w:rPr>
              <w:t>(фахове видання -Б)</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35"/>
              </w:numPr>
              <w:pBdr>
                <w:top w:val="nil"/>
                <w:left w:val="nil"/>
                <w:bottom w:val="nil"/>
                <w:right w:val="nil"/>
                <w:between w:val="nil"/>
              </w:pBdr>
              <w:spacing w:after="0" w:line="240" w:lineRule="auto"/>
              <w:ind w:left="420" w:right="113" w:hanging="307"/>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 A.Dziedzic, W.Bochnowski S.Adamiak, Ł.Szyller, J.Cebulski,  I.Virt Structure and antibacterial properties of Ag and N doped titanium dioxide coatings containing Ti2.85O4N phase, prepared by magnetron sputtering and annealing //Surface and Coatings Technology Vol. 393, 15 July 2020, 125844-123854 </w:t>
            </w:r>
            <w:r w:rsidRPr="00C636C2">
              <w:rPr>
                <w:rFonts w:ascii="Times New Roman" w:eastAsia="Times New Roman" w:hAnsi="Times New Roman" w:cs="Times New Roman"/>
                <w:b/>
                <w:color w:val="000000"/>
                <w:sz w:val="20"/>
                <w:szCs w:val="20"/>
              </w:rPr>
              <w:t>(фахове видання - Scopus )</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35"/>
              </w:numPr>
              <w:pBdr>
                <w:top w:val="nil"/>
                <w:left w:val="nil"/>
                <w:bottom w:val="nil"/>
                <w:right w:val="nil"/>
                <w:between w:val="nil"/>
              </w:pBdr>
              <w:spacing w:after="0" w:line="240" w:lineRule="auto"/>
              <w:ind w:left="420" w:right="113" w:hanging="307"/>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 A.Lozynsky, I. Virt and B. Cieniek, "Pulsed Laser Growth of ZnO-Carbon Nanocomposite Thin Films,"//  IEEE  XPLORE, Proceedings International Conference Nanomaterials: Applications – Properties,  2021, pp. 1-4, ( Scopus)</w:t>
            </w:r>
            <w:r w:rsidRPr="00C636C2">
              <w:rPr>
                <w:rFonts w:ascii="Times New Roman" w:eastAsia="Times New Roman" w:hAnsi="Times New Roman" w:cs="Times New Roman"/>
                <w:b/>
                <w:color w:val="000000"/>
                <w:sz w:val="20"/>
                <w:szCs w:val="20"/>
              </w:rPr>
              <w:t xml:space="preserve"> (фахове видання - Scopus )</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35"/>
              </w:numPr>
              <w:pBdr>
                <w:top w:val="nil"/>
                <w:left w:val="nil"/>
                <w:bottom w:val="nil"/>
                <w:right w:val="nil"/>
                <w:between w:val="nil"/>
              </w:pBdr>
              <w:spacing w:after="0" w:line="240" w:lineRule="auto"/>
              <w:ind w:left="420" w:right="113" w:hanging="307"/>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  Virt  I., Gamernyk  R., Potera P., Cieniek  B., Lozynsky A. Transient Photoconduction and Relaxation </w:t>
            </w:r>
            <w:r w:rsidRPr="00C636C2">
              <w:rPr>
                <w:rFonts w:ascii="Times New Roman" w:eastAsia="Times New Roman" w:hAnsi="Times New Roman" w:cs="Times New Roman"/>
                <w:color w:val="000000"/>
                <w:sz w:val="20"/>
                <w:szCs w:val="20"/>
              </w:rPr>
              <w:lastRenderedPageBreak/>
              <w:t>Photocurrent of ZnO Thin Films Produced by Pulsed Laser Deposition   //ECS  Journal of Solid State Science and Technology 11(6), 2022, 063013, p.1-6.</w:t>
            </w:r>
            <w:r w:rsidRPr="00C636C2">
              <w:rPr>
                <w:rFonts w:ascii="Times New Roman" w:eastAsia="Times New Roman" w:hAnsi="Times New Roman" w:cs="Times New Roman"/>
                <w:b/>
                <w:color w:val="000000"/>
                <w:sz w:val="20"/>
                <w:szCs w:val="20"/>
              </w:rPr>
              <w:t xml:space="preserve"> (фахове видання- Scopus)</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35"/>
              </w:numPr>
              <w:pBdr>
                <w:top w:val="nil"/>
                <w:left w:val="nil"/>
                <w:bottom w:val="nil"/>
                <w:right w:val="nil"/>
                <w:between w:val="nil"/>
              </w:pBdr>
              <w:spacing w:after="0" w:line="240" w:lineRule="auto"/>
              <w:ind w:left="420" w:right="113" w:hanging="307"/>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  Wędrychowicz  A., Cieniek  B., Stefaniuk  I., Virt  I., Śliwa R. Electron Paramagnetic Resonance Study of PbSe, PbTe, and PbTe:In Semiconductors Obtained by the Pulsed Laser Deposition Method//Molecules, 27(14), 2022, p.1-12.</w:t>
            </w:r>
            <w:r w:rsidRPr="00C636C2">
              <w:rPr>
                <w:rFonts w:ascii="Times New Roman" w:eastAsia="Times New Roman" w:hAnsi="Times New Roman" w:cs="Times New Roman"/>
                <w:b/>
                <w:color w:val="000000"/>
                <w:sz w:val="20"/>
                <w:szCs w:val="20"/>
              </w:rPr>
              <w:t xml:space="preserve"> (фахове видання -Scopus)</w:t>
            </w:r>
            <w:r w:rsidRPr="00C636C2">
              <w:rPr>
                <w:rFonts w:ascii="Times New Roman" w:eastAsia="Times New Roman" w:hAnsi="Times New Roman" w:cs="Times New Roman"/>
                <w:color w:val="000000"/>
                <w:sz w:val="20"/>
                <w:szCs w:val="20"/>
              </w:rPr>
              <w:t>;</w:t>
            </w:r>
          </w:p>
          <w:p w:rsidR="0003131F" w:rsidRPr="00C636C2" w:rsidRDefault="0003131F" w:rsidP="0003131F">
            <w:pPr>
              <w:pBdr>
                <w:top w:val="nil"/>
                <w:left w:val="nil"/>
                <w:bottom w:val="nil"/>
                <w:right w:val="nil"/>
                <w:between w:val="nil"/>
              </w:pBdr>
              <w:spacing w:after="0" w:line="240" w:lineRule="auto"/>
              <w:ind w:left="720" w:right="147"/>
              <w:jc w:val="both"/>
              <w:rPr>
                <w:rFonts w:ascii="Times New Roman" w:eastAsia="Times New Roman" w:hAnsi="Times New Roman" w:cs="Times New Roman"/>
                <w:color w:val="000000"/>
                <w:sz w:val="24"/>
                <w:szCs w:val="24"/>
              </w:rPr>
            </w:pPr>
          </w:p>
        </w:tc>
        <w:tc>
          <w:tcPr>
            <w:tcW w:w="1985" w:type="dxa"/>
            <w:gridSpan w:val="2"/>
          </w:tcPr>
          <w:p w:rsidR="0003131F" w:rsidRPr="00C636C2" w:rsidRDefault="0003131F" w:rsidP="0003131F">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lastRenderedPageBreak/>
              <w:t xml:space="preserve">Національний університет   «Львівська політехніка», довідка  </w:t>
            </w:r>
            <w:r w:rsidRPr="00C636C2">
              <w:rPr>
                <w:rFonts w:ascii="Times New Roman" w:eastAsia="Times New Roman" w:hAnsi="Times New Roman" w:cs="Times New Roman"/>
                <w:color w:val="000000"/>
                <w:sz w:val="24"/>
                <w:szCs w:val="24"/>
              </w:rPr>
              <w:t xml:space="preserve">№  </w:t>
            </w:r>
            <w:r w:rsidRPr="00C636C2">
              <w:rPr>
                <w:rFonts w:ascii="Times New Roman" w:eastAsia="Times New Roman" w:hAnsi="Times New Roman" w:cs="Times New Roman"/>
                <w:sz w:val="24"/>
                <w:szCs w:val="24"/>
              </w:rPr>
              <w:t>від 3 грудня 2019р., «Сучасний науково-навчальний комплекс» 180 годин (6 кредитів)</w:t>
            </w:r>
          </w:p>
        </w:tc>
        <w:tc>
          <w:tcPr>
            <w:tcW w:w="4138" w:type="dxa"/>
            <w:gridSpan w:val="2"/>
          </w:tcPr>
          <w:p w:rsidR="0003131F" w:rsidRPr="00C636C2" w:rsidRDefault="0003131F" w:rsidP="0003131F">
            <w:pPr>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03131F" w:rsidRPr="00C636C2" w:rsidRDefault="0003131F" w:rsidP="00D74C56">
            <w:pPr>
              <w:numPr>
                <w:ilvl w:val="0"/>
                <w:numId w:val="36"/>
              </w:numPr>
              <w:pBdr>
                <w:top w:val="nil"/>
                <w:left w:val="nil"/>
                <w:bottom w:val="nil"/>
                <w:right w:val="nil"/>
                <w:between w:val="nil"/>
              </w:pBdr>
              <w:spacing w:after="0" w:line="240" w:lineRule="auto"/>
              <w:ind w:left="283" w:right="113" w:hanging="17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Savchuk V.V., Gamernyk R.V., Virt, I.S., Malynych, S.Z., Pinchuk, A.O. Plasmon-exciton coupling in nanostructured metal-semiconductor composite films// AIP Advances   9(4), 2019, 0450211 (</w:t>
            </w:r>
            <w:r w:rsidRPr="00C636C2">
              <w:rPr>
                <w:rFonts w:ascii="Times New Roman" w:eastAsia="Times New Roman" w:hAnsi="Times New Roman" w:cs="Times New Roman"/>
                <w:b/>
                <w:color w:val="000000"/>
                <w:sz w:val="20"/>
                <w:szCs w:val="20"/>
              </w:rPr>
              <w:t>Scopus</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36"/>
              </w:numPr>
              <w:pBdr>
                <w:top w:val="nil"/>
                <w:left w:val="nil"/>
                <w:bottom w:val="nil"/>
                <w:right w:val="nil"/>
                <w:between w:val="nil"/>
              </w:pBdr>
              <w:spacing w:after="0" w:line="240" w:lineRule="auto"/>
              <w:ind w:left="283" w:right="113" w:hanging="17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 I. Virt, P. Potera, I. Stefaniuk and B. Cieniek Properties of ZnCoO thin films obtained by a pulsed laser deposition method// Advanced Optoelectronics and Lasers (CAOL), 2019 IEEE 8th International Conference on Publisher IEEE P263-266 (</w:t>
            </w:r>
            <w:r w:rsidRPr="00C636C2">
              <w:rPr>
                <w:rFonts w:ascii="Times New Roman" w:eastAsia="Times New Roman" w:hAnsi="Times New Roman" w:cs="Times New Roman"/>
                <w:b/>
                <w:color w:val="000000"/>
                <w:sz w:val="20"/>
                <w:szCs w:val="20"/>
              </w:rPr>
              <w:t>Scopus</w:t>
            </w:r>
            <w:r w:rsidRPr="00C636C2">
              <w:rPr>
                <w:rFonts w:ascii="Times New Roman" w:eastAsia="Times New Roman" w:hAnsi="Times New Roman" w:cs="Times New Roman"/>
                <w:color w:val="000000"/>
                <w:sz w:val="20"/>
                <w:szCs w:val="20"/>
              </w:rPr>
              <w:t xml:space="preserve">);  </w:t>
            </w:r>
          </w:p>
          <w:p w:rsidR="0003131F" w:rsidRPr="00C636C2" w:rsidRDefault="0003131F" w:rsidP="00D74C56">
            <w:pPr>
              <w:numPr>
                <w:ilvl w:val="0"/>
                <w:numId w:val="36"/>
              </w:numPr>
              <w:pBdr>
                <w:top w:val="nil"/>
                <w:left w:val="nil"/>
                <w:bottom w:val="nil"/>
                <w:right w:val="nil"/>
                <w:between w:val="nil"/>
              </w:pBdr>
              <w:spacing w:after="0" w:line="240" w:lineRule="auto"/>
              <w:ind w:left="283" w:right="113" w:hanging="17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P. Potera I Virt B  Cieniek    G Wisz Optical properties of ZnO:TM (TM = Cr, Mn and Co) layers obtained by pulsed laser deposition technique    //Ukrainian Journal of Physical Optics 20(4): 2019, p.143-150 (</w:t>
            </w:r>
            <w:r w:rsidRPr="00C636C2">
              <w:rPr>
                <w:rFonts w:ascii="Times New Roman" w:eastAsia="Times New Roman" w:hAnsi="Times New Roman" w:cs="Times New Roman"/>
                <w:b/>
                <w:color w:val="000000"/>
                <w:sz w:val="20"/>
                <w:szCs w:val="20"/>
              </w:rPr>
              <w:t>Scopus</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36"/>
              </w:numPr>
              <w:pBdr>
                <w:top w:val="nil"/>
                <w:left w:val="nil"/>
                <w:bottom w:val="nil"/>
                <w:right w:val="nil"/>
                <w:between w:val="nil"/>
              </w:pBdr>
              <w:spacing w:after="0" w:line="240" w:lineRule="auto"/>
              <w:ind w:left="283" w:right="113" w:hanging="17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A.Dziedzic, W.Bochnowski S.Adamiak, Ł.Szyller, J.Cebulski,  I.Virt Structure and antibacterial properties of Ag and N doped </w:t>
            </w:r>
            <w:r w:rsidRPr="00C636C2">
              <w:rPr>
                <w:rFonts w:ascii="Times New Roman" w:eastAsia="Times New Roman" w:hAnsi="Times New Roman" w:cs="Times New Roman"/>
                <w:color w:val="000000"/>
                <w:sz w:val="20"/>
                <w:szCs w:val="20"/>
              </w:rPr>
              <w:lastRenderedPageBreak/>
              <w:t>titanium dioxide coatings containing Ti2.85O4N phase, prepared by magnetron sputtering and annealing //Surface and Coatings Technology Vol. 393, 15 July 2020, 125844-123854 (</w:t>
            </w:r>
            <w:r w:rsidRPr="00C636C2">
              <w:rPr>
                <w:rFonts w:ascii="Times New Roman" w:eastAsia="Times New Roman" w:hAnsi="Times New Roman" w:cs="Times New Roman"/>
                <w:b/>
                <w:color w:val="000000"/>
                <w:sz w:val="20"/>
                <w:szCs w:val="20"/>
              </w:rPr>
              <w:t>Scopus</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36"/>
              </w:numPr>
              <w:pBdr>
                <w:top w:val="nil"/>
                <w:left w:val="nil"/>
                <w:bottom w:val="nil"/>
                <w:right w:val="nil"/>
                <w:between w:val="nil"/>
              </w:pBdr>
              <w:spacing w:after="0" w:line="240" w:lineRule="auto"/>
              <w:ind w:left="283" w:right="113" w:hanging="17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 A.Lozynsky, I. Virt and B. Cieniek, "Pulsed Laser Growth of ZnO-Carbon Nanocomposite Thin Films,"//  IEEE  XPLORE, Proceedings International Conference Nanomaterials: Applications – Properties,  2021, pp. 1-4, ( </w:t>
            </w:r>
            <w:r w:rsidRPr="00C636C2">
              <w:rPr>
                <w:rFonts w:ascii="Times New Roman" w:eastAsia="Times New Roman" w:hAnsi="Times New Roman" w:cs="Times New Roman"/>
                <w:b/>
                <w:color w:val="000000"/>
                <w:sz w:val="20"/>
                <w:szCs w:val="20"/>
              </w:rPr>
              <w:t>Scopus</w:t>
            </w:r>
            <w:r w:rsidRPr="00C636C2">
              <w:rPr>
                <w:rFonts w:ascii="Times New Roman" w:eastAsia="Times New Roman" w:hAnsi="Times New Roman" w:cs="Times New Roman"/>
                <w:color w:val="000000"/>
                <w:sz w:val="20"/>
                <w:szCs w:val="20"/>
              </w:rPr>
              <w:t>) ;</w:t>
            </w:r>
          </w:p>
          <w:p w:rsidR="0003131F" w:rsidRPr="00C636C2" w:rsidRDefault="0003131F" w:rsidP="00D74C56">
            <w:pPr>
              <w:numPr>
                <w:ilvl w:val="0"/>
                <w:numId w:val="36"/>
              </w:numPr>
              <w:pBdr>
                <w:top w:val="nil"/>
                <w:left w:val="nil"/>
                <w:bottom w:val="nil"/>
                <w:right w:val="nil"/>
                <w:between w:val="nil"/>
              </w:pBdr>
              <w:spacing w:after="0" w:line="240" w:lineRule="auto"/>
              <w:ind w:left="283" w:right="113" w:hanging="17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  Virt  I., Gamernyk  R., Potera P., Cieniek  B., Lozynsky A. Transient Photoconduction and Relaxation Photocurrent of ZnO Thin Films Produced by Pulsed Laser Deposition   //ECS Journal of Solid State Science and Technology 11(6), 2022, 063013, p.1-6. (</w:t>
            </w:r>
            <w:r w:rsidRPr="00C636C2">
              <w:rPr>
                <w:rFonts w:ascii="Times New Roman" w:eastAsia="Times New Roman" w:hAnsi="Times New Roman" w:cs="Times New Roman"/>
                <w:b/>
                <w:color w:val="000000"/>
                <w:sz w:val="20"/>
                <w:szCs w:val="20"/>
              </w:rPr>
              <w:t>Scopus</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36"/>
              </w:numPr>
              <w:pBdr>
                <w:top w:val="nil"/>
                <w:left w:val="nil"/>
                <w:bottom w:val="nil"/>
                <w:right w:val="nil"/>
                <w:between w:val="nil"/>
              </w:pBdr>
              <w:spacing w:after="0" w:line="240" w:lineRule="auto"/>
              <w:ind w:left="283" w:right="113" w:hanging="17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  Wędrychowicz  A., Cieniek  B., Stefaniuk  I., Virt  I., Śliwa R. Electron Paramagnetic Resonance Study of PbSe, PbTe, and PbTe:In Semiconductors Obtained by the Pulsed Laser Deposition Method//Molecules, 27(14), 2022, p.1-12. (</w:t>
            </w:r>
            <w:r w:rsidRPr="00C636C2">
              <w:rPr>
                <w:rFonts w:ascii="Times New Roman" w:eastAsia="Times New Roman" w:hAnsi="Times New Roman" w:cs="Times New Roman"/>
                <w:b/>
                <w:color w:val="000000"/>
                <w:sz w:val="20"/>
                <w:szCs w:val="20"/>
              </w:rPr>
              <w:t>Scopus</w:t>
            </w:r>
            <w:r w:rsidRPr="00C636C2">
              <w:rPr>
                <w:rFonts w:ascii="Times New Roman" w:eastAsia="Times New Roman" w:hAnsi="Times New Roman" w:cs="Times New Roman"/>
                <w:color w:val="000000"/>
                <w:sz w:val="20"/>
                <w:szCs w:val="20"/>
              </w:rPr>
              <w:t>);</w:t>
            </w:r>
          </w:p>
          <w:p w:rsidR="0003131F" w:rsidRPr="00C636C2" w:rsidRDefault="0003131F" w:rsidP="0003131F">
            <w:pPr>
              <w:pBdr>
                <w:top w:val="nil"/>
                <w:left w:val="nil"/>
                <w:bottom w:val="nil"/>
                <w:right w:val="nil"/>
                <w:between w:val="nil"/>
              </w:pBdr>
              <w:spacing w:after="0" w:line="240" w:lineRule="auto"/>
              <w:ind w:left="85"/>
              <w:jc w:val="both"/>
              <w:rPr>
                <w:rFonts w:ascii="Times New Roman" w:eastAsia="Times New Roman" w:hAnsi="Times New Roman" w:cs="Times New Roman"/>
                <w:b/>
                <w:color w:val="000000"/>
                <w:sz w:val="20"/>
                <w:szCs w:val="20"/>
              </w:rPr>
            </w:pPr>
          </w:p>
          <w:p w:rsidR="0003131F" w:rsidRPr="00C636C2" w:rsidRDefault="0003131F" w:rsidP="00B379DA">
            <w:pPr>
              <w:tabs>
                <w:tab w:val="left" w:pos="239"/>
              </w:tabs>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7)</w:t>
            </w:r>
            <w:r w:rsidRPr="00C636C2">
              <w:rPr>
                <w:rFonts w:ascii="Times New Roman" w:eastAsia="Times New Roman" w:hAnsi="Times New Roman" w:cs="Times New Roman"/>
                <w:b/>
                <w:sz w:val="24"/>
                <w:szCs w:val="24"/>
              </w:rPr>
              <w:tab/>
              <w:t>участь</w:t>
            </w:r>
            <w:r w:rsidR="00B379DA" w:rsidRPr="00C636C2">
              <w:rPr>
                <w:rFonts w:ascii="Times New Roman" w:eastAsia="Times New Roman" w:hAnsi="Times New Roman" w:cs="Times New Roman"/>
                <w:b/>
                <w:sz w:val="24"/>
                <w:szCs w:val="24"/>
              </w:rPr>
              <w:t xml:space="preserve"> в </w:t>
            </w:r>
            <w:r w:rsidRPr="00C636C2">
              <w:rPr>
                <w:rFonts w:ascii="Times New Roman" w:eastAsia="Times New Roman" w:hAnsi="Times New Roman" w:cs="Times New Roman"/>
                <w:b/>
                <w:sz w:val="24"/>
                <w:szCs w:val="24"/>
              </w:rPr>
              <w:t>атестації  наукових  кадрів  як офіційного опонента або члена  постійної спеціалізованої вченої ради, або члена не менше трьох разових спеціалізованих вчених рад;</w:t>
            </w:r>
          </w:p>
          <w:p w:rsidR="0003131F" w:rsidRPr="00C636C2" w:rsidRDefault="0003131F" w:rsidP="0003131F">
            <w:pPr>
              <w:spacing w:after="0" w:line="240" w:lineRule="auto"/>
              <w:ind w:left="-26" w:right="132" w:firstLine="465"/>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 xml:space="preserve">Член спеціалізованої вченої ради Інституту термоелектрики НАН України (Д 76.244.01; спеціальність: 01.04.01 «Фізика приладів, елементів і систем»). </w:t>
            </w:r>
          </w:p>
          <w:p w:rsidR="0003131F" w:rsidRPr="00C636C2" w:rsidRDefault="0003131F" w:rsidP="0003131F">
            <w:pPr>
              <w:spacing w:after="0" w:line="240" w:lineRule="auto"/>
              <w:ind w:left="-26" w:right="132" w:firstLine="465"/>
              <w:jc w:val="both"/>
              <w:rPr>
                <w:rFonts w:ascii="Times New Roman" w:eastAsia="Times New Roman" w:hAnsi="Times New Roman" w:cs="Times New Roman"/>
                <w:sz w:val="20"/>
                <w:szCs w:val="20"/>
              </w:rPr>
            </w:pPr>
          </w:p>
          <w:p w:rsidR="0003131F" w:rsidRPr="00C636C2" w:rsidRDefault="0003131F" w:rsidP="0003131F">
            <w:pPr>
              <w:spacing w:after="0" w:line="240" w:lineRule="auto"/>
              <w:ind w:left="-28" w:right="130"/>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 xml:space="preserve">8) 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w:t>
            </w:r>
            <w:r w:rsidRPr="00C636C2">
              <w:rPr>
                <w:rFonts w:ascii="Times New Roman" w:eastAsia="Times New Roman" w:hAnsi="Times New Roman" w:cs="Times New Roman"/>
                <w:b/>
                <w:sz w:val="24"/>
                <w:szCs w:val="24"/>
              </w:rPr>
              <w:lastRenderedPageBreak/>
              <w:t>(рецензента)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rsidR="0003131F" w:rsidRPr="00C636C2" w:rsidRDefault="0003131F" w:rsidP="0003131F">
            <w:pPr>
              <w:spacing w:after="0" w:line="240" w:lineRule="auto"/>
              <w:ind w:left="257" w:right="130"/>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рецензент іноземного рецензованого наукового видання Opto-Electronics Review, видавництво Springer.</w:t>
            </w:r>
          </w:p>
          <w:p w:rsidR="0003131F" w:rsidRPr="00C636C2" w:rsidRDefault="0003131F" w:rsidP="0003131F">
            <w:pPr>
              <w:spacing w:after="0"/>
              <w:ind w:left="155" w:right="132" w:firstLine="284"/>
              <w:jc w:val="both"/>
              <w:rPr>
                <w:rFonts w:ascii="Times New Roman" w:eastAsia="Times New Roman" w:hAnsi="Times New Roman" w:cs="Times New Roman"/>
                <w:sz w:val="20"/>
                <w:szCs w:val="20"/>
              </w:rPr>
            </w:pPr>
          </w:p>
          <w:p w:rsidR="0003131F" w:rsidRPr="00C636C2" w:rsidRDefault="0003131F" w:rsidP="0003131F">
            <w:pPr>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03131F" w:rsidRPr="00C636C2" w:rsidRDefault="0003131F" w:rsidP="00D74C56">
            <w:pPr>
              <w:numPr>
                <w:ilvl w:val="0"/>
                <w:numId w:val="37"/>
              </w:numPr>
              <w:pBdr>
                <w:top w:val="nil"/>
                <w:left w:val="nil"/>
                <w:bottom w:val="nil"/>
                <w:right w:val="nil"/>
                <w:between w:val="nil"/>
              </w:pBdr>
              <w:spacing w:after="0" w:line="240" w:lineRule="auto"/>
              <w:ind w:left="399" w:right="113"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Virt, S. Adamiak, B. Cieniek, a. Dziedzic, P. Potera, D. Zak Pulsed laser techniques for depositing nanocarbon materials// Laser Technologies. Lasers and their Application (LTLA-2019): Materials of International Scientific &amp; Technical Conference. – Drohobych. –2019. –p. 98-100</w:t>
            </w:r>
          </w:p>
          <w:p w:rsidR="0003131F" w:rsidRPr="00C636C2" w:rsidRDefault="0003131F" w:rsidP="00D74C56">
            <w:pPr>
              <w:numPr>
                <w:ilvl w:val="0"/>
                <w:numId w:val="37"/>
              </w:numPr>
              <w:pBdr>
                <w:top w:val="nil"/>
                <w:left w:val="nil"/>
                <w:bottom w:val="nil"/>
                <w:right w:val="nil"/>
                <w:between w:val="nil"/>
              </w:pBdr>
              <w:spacing w:after="0" w:line="240" w:lineRule="auto"/>
              <w:ind w:left="399" w:right="113"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Luka G., Wojciechowski M., Jasinski  R., Dudek  E., Virt I. Electrical noise of resistance standards//Quantum and precision metrology  Poland, Krakow, 17 - 19 June 2019,  p. 301</w:t>
            </w:r>
          </w:p>
          <w:p w:rsidR="0003131F" w:rsidRPr="00C636C2" w:rsidRDefault="0003131F" w:rsidP="00D74C56">
            <w:pPr>
              <w:numPr>
                <w:ilvl w:val="0"/>
                <w:numId w:val="37"/>
              </w:numPr>
              <w:pBdr>
                <w:top w:val="nil"/>
                <w:left w:val="nil"/>
                <w:bottom w:val="nil"/>
                <w:right w:val="nil"/>
                <w:between w:val="nil"/>
              </w:pBdr>
              <w:spacing w:after="0" w:line="240" w:lineRule="auto"/>
              <w:ind w:left="399" w:right="113"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 Virt I.S.  Tur Yu.  , Dziedzic A., Cieniek B., Żak D., Lopatynskyi I.Ye., Frugynskyi M. S. PbTe/Bi2Te3 thin films grown by PLD method//XVII International Freik Conference Physics and Technology of Thin Films and Nanosystems,Ukraine, Maj   2019. p.345</w:t>
            </w:r>
          </w:p>
          <w:p w:rsidR="0003131F" w:rsidRPr="00C636C2" w:rsidRDefault="0003131F" w:rsidP="00D74C56">
            <w:pPr>
              <w:numPr>
                <w:ilvl w:val="0"/>
                <w:numId w:val="37"/>
              </w:numPr>
              <w:pBdr>
                <w:top w:val="nil"/>
                <w:left w:val="nil"/>
                <w:bottom w:val="nil"/>
                <w:right w:val="nil"/>
                <w:between w:val="nil"/>
              </w:pBdr>
              <w:spacing w:after="0" w:line="240" w:lineRule="auto"/>
              <w:ind w:left="399" w:right="113"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 I.S. Virt, Properties of AlN thin films //Conference Rock Destruction and Metal Techniques and Technology of the Tool Production and Applications. 09 -2019. Ukraine, Truskavec, р 019</w:t>
            </w:r>
          </w:p>
          <w:p w:rsidR="0003131F" w:rsidRPr="00C636C2" w:rsidRDefault="0003131F" w:rsidP="00D74C56">
            <w:pPr>
              <w:numPr>
                <w:ilvl w:val="0"/>
                <w:numId w:val="37"/>
              </w:numPr>
              <w:pBdr>
                <w:top w:val="nil"/>
                <w:left w:val="nil"/>
                <w:bottom w:val="nil"/>
                <w:right w:val="nil"/>
                <w:between w:val="nil"/>
              </w:pBdr>
              <w:spacing w:after="0" w:line="240" w:lineRule="auto"/>
              <w:ind w:left="399" w:right="113"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lastRenderedPageBreak/>
              <w:t xml:space="preserve"> І.S. Virt  Research on morphology of the surfaces of thin films of PbTe  //XVIII International Forum on Thermoelectricity Ukraine,Chernivtsi, 2020.: Р101</w:t>
            </w:r>
          </w:p>
          <w:p w:rsidR="0003131F" w:rsidRPr="00C636C2" w:rsidRDefault="0003131F" w:rsidP="00D74C56">
            <w:pPr>
              <w:numPr>
                <w:ilvl w:val="0"/>
                <w:numId w:val="37"/>
              </w:numPr>
              <w:pBdr>
                <w:top w:val="nil"/>
                <w:left w:val="nil"/>
                <w:bottom w:val="nil"/>
                <w:right w:val="nil"/>
                <w:between w:val="nil"/>
              </w:pBdr>
              <w:spacing w:after="0" w:line="240" w:lineRule="auto"/>
              <w:ind w:left="399"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I.S. Virt, S. Adamiak, B. Cieniek. AB and A2B3 alloys are thin films grown on PLD technology// Materials of International Scientific &amp; Technical Conference. Laser Technologies. Lasers and their Application (LTLA-2021): Drohobych. –2021. p.23.</w:t>
            </w:r>
          </w:p>
        </w:tc>
      </w:tr>
      <w:tr w:rsidR="0003131F" w:rsidRPr="00C636C2" w:rsidTr="0003131F">
        <w:tc>
          <w:tcPr>
            <w:tcW w:w="1626" w:type="dxa"/>
          </w:tcPr>
          <w:p w:rsidR="0003131F" w:rsidRPr="00C636C2" w:rsidRDefault="0003131F" w:rsidP="0003131F">
            <w:pPr>
              <w:pBdr>
                <w:top w:val="nil"/>
                <w:left w:val="nil"/>
                <w:bottom w:val="nil"/>
                <w:right w:val="nil"/>
                <w:between w:val="nil"/>
              </w:pBdr>
              <w:shd w:val="clear" w:color="auto" w:fill="FFFFFF"/>
              <w:spacing w:after="0" w:line="240" w:lineRule="auto"/>
              <w:ind w:left="251" w:hanging="251"/>
              <w:jc w:val="center"/>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lastRenderedPageBreak/>
              <w:t xml:space="preserve">Сікора </w:t>
            </w:r>
          </w:p>
          <w:p w:rsidR="0003131F" w:rsidRPr="00C636C2" w:rsidRDefault="0003131F" w:rsidP="0003131F">
            <w:pPr>
              <w:pBdr>
                <w:top w:val="nil"/>
                <w:left w:val="nil"/>
                <w:bottom w:val="nil"/>
                <w:right w:val="nil"/>
                <w:between w:val="nil"/>
              </w:pBdr>
              <w:shd w:val="clear" w:color="auto" w:fill="FFFFFF"/>
              <w:spacing w:after="0" w:line="240" w:lineRule="auto"/>
              <w:ind w:left="251" w:hanging="251"/>
              <w:jc w:val="center"/>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t xml:space="preserve">Оксана </w:t>
            </w:r>
          </w:p>
          <w:p w:rsidR="0003131F" w:rsidRPr="00C636C2" w:rsidRDefault="0003131F" w:rsidP="0003131F">
            <w:pPr>
              <w:pBdr>
                <w:top w:val="nil"/>
                <w:left w:val="nil"/>
                <w:bottom w:val="nil"/>
                <w:right w:val="nil"/>
                <w:between w:val="nil"/>
              </w:pBdr>
              <w:shd w:val="clear" w:color="auto" w:fill="FFFFFF"/>
              <w:spacing w:after="0" w:line="240" w:lineRule="auto"/>
              <w:ind w:left="251" w:hanging="251"/>
              <w:jc w:val="center"/>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t>Володими-рівна</w:t>
            </w:r>
          </w:p>
        </w:tc>
        <w:tc>
          <w:tcPr>
            <w:tcW w:w="793" w:type="dxa"/>
          </w:tcPr>
          <w:p w:rsidR="0003131F" w:rsidRPr="00C636C2" w:rsidRDefault="0003131F" w:rsidP="0003131F">
            <w:pPr>
              <w:shd w:val="clear" w:color="auto" w:fill="FFFFFF"/>
              <w:spacing w:after="0" w:line="240" w:lineRule="auto"/>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доцент </w:t>
            </w:r>
          </w:p>
        </w:tc>
        <w:tc>
          <w:tcPr>
            <w:tcW w:w="1558" w:type="dxa"/>
          </w:tcPr>
          <w:p w:rsidR="0003131F" w:rsidRPr="00C636C2" w:rsidRDefault="0003131F" w:rsidP="0003131F">
            <w:pPr>
              <w:shd w:val="clear" w:color="auto" w:fill="FFFFFF"/>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Львівський ордена Леніна державний університет імені І. Франка, 1983р., Прикладна математика, математик</w:t>
            </w:r>
          </w:p>
        </w:tc>
        <w:tc>
          <w:tcPr>
            <w:tcW w:w="1699" w:type="dxa"/>
          </w:tcPr>
          <w:p w:rsidR="0003131F" w:rsidRPr="00C636C2" w:rsidRDefault="0003131F" w:rsidP="0003131F">
            <w:pPr>
              <w:shd w:val="clear" w:color="auto" w:fill="FFFFFF"/>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Кандидат технічних наук;</w:t>
            </w:r>
          </w:p>
          <w:p w:rsidR="0003131F" w:rsidRPr="00C636C2" w:rsidRDefault="0003131F" w:rsidP="0003131F">
            <w:pPr>
              <w:shd w:val="clear" w:color="auto" w:fill="FFFFFF"/>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05.13.02 Математичне моделювання  в наукових дослідженнях,</w:t>
            </w:r>
          </w:p>
          <w:p w:rsidR="0003131F" w:rsidRPr="00C636C2" w:rsidRDefault="0003131F" w:rsidP="0003131F">
            <w:pPr>
              <w:shd w:val="clear" w:color="auto" w:fill="FFFFFF"/>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«Математичне моделювання та дослідження теплових та термопружних процесів в термочутливих системах»    (КН №013845 від 25 лютого 1997р., Фізико-механічний інститут ім.Г.В.Карпенка НАН України),</w:t>
            </w:r>
          </w:p>
          <w:p w:rsidR="0003131F" w:rsidRPr="00C636C2" w:rsidRDefault="0003131F" w:rsidP="0003131F">
            <w:pPr>
              <w:shd w:val="clear" w:color="auto" w:fill="FFFFFF"/>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 xml:space="preserve">доцент кафедри  інформатики та обчислювальної математики (02ДЦ № </w:t>
            </w:r>
            <w:r w:rsidRPr="00C636C2">
              <w:rPr>
                <w:rFonts w:ascii="Times New Roman" w:eastAsia="Times New Roman" w:hAnsi="Times New Roman" w:cs="Times New Roman"/>
                <w:color w:val="000000"/>
                <w:sz w:val="24"/>
                <w:szCs w:val="24"/>
              </w:rPr>
              <w:lastRenderedPageBreak/>
              <w:t>000539 від 19 лютого 2004р.,</w:t>
            </w:r>
          </w:p>
          <w:p w:rsidR="0003131F" w:rsidRPr="00C636C2" w:rsidRDefault="0003131F" w:rsidP="0003131F">
            <w:pPr>
              <w:shd w:val="clear" w:color="auto" w:fill="FFFFFF"/>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4"/>
                <w:szCs w:val="24"/>
              </w:rPr>
              <w:t>Рішенням Атестаційної колегії Міністерства освіти і науки)</w:t>
            </w:r>
          </w:p>
        </w:tc>
        <w:tc>
          <w:tcPr>
            <w:tcW w:w="3975" w:type="dxa"/>
          </w:tcPr>
          <w:p w:rsidR="0003131F" w:rsidRPr="00C636C2" w:rsidRDefault="0003131F" w:rsidP="0003131F">
            <w:pPr>
              <w:shd w:val="clear" w:color="auto" w:fill="FFFFFF"/>
              <w:spacing w:after="0" w:line="240" w:lineRule="auto"/>
              <w:ind w:left="155" w:right="132"/>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lastRenderedPageBreak/>
              <w:t xml:space="preserve">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 </w:t>
            </w:r>
          </w:p>
          <w:p w:rsidR="0003131F" w:rsidRPr="00C636C2" w:rsidRDefault="0003131F" w:rsidP="0003131F">
            <w:pPr>
              <w:pBdr>
                <w:top w:val="nil"/>
                <w:left w:val="nil"/>
                <w:bottom w:val="nil"/>
                <w:right w:val="nil"/>
                <w:between w:val="nil"/>
              </w:pBdr>
              <w:shd w:val="clear" w:color="auto" w:fill="FFFFFF"/>
              <w:spacing w:after="0" w:line="240" w:lineRule="auto"/>
              <w:ind w:right="132"/>
              <w:jc w:val="both"/>
              <w:rPr>
                <w:rFonts w:ascii="Times New Roman" w:eastAsia="Times New Roman" w:hAnsi="Times New Roman" w:cs="Times New Roman"/>
                <w:color w:val="000000"/>
                <w:sz w:val="20"/>
                <w:szCs w:val="20"/>
              </w:rPr>
            </w:pPr>
          </w:p>
          <w:p w:rsidR="0003131F" w:rsidRPr="00C636C2" w:rsidRDefault="0003131F" w:rsidP="00D74C56">
            <w:pPr>
              <w:numPr>
                <w:ilvl w:val="0"/>
                <w:numId w:val="39"/>
              </w:numPr>
              <w:pBdr>
                <w:top w:val="nil"/>
                <w:left w:val="nil"/>
                <w:bottom w:val="nil"/>
                <w:right w:val="nil"/>
                <w:between w:val="nil"/>
              </w:pBdr>
              <w:shd w:val="clear" w:color="auto" w:fill="FFFFFF"/>
              <w:spacing w:after="0" w:line="240" w:lineRule="auto"/>
              <w:ind w:right="132"/>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Vdovychyn T. Recommendations for the use of open systems network technologies in the study of future bachelors of informatics / T.Vdovychyn, U.Kohut, O.Sikora // Informational Technologies in Education. - 2019. - № 40. - P. 68-79 (</w:t>
            </w:r>
            <w:r w:rsidRPr="00C636C2">
              <w:rPr>
                <w:rFonts w:ascii="Times New Roman" w:eastAsia="Times New Roman" w:hAnsi="Times New Roman" w:cs="Times New Roman"/>
                <w:b/>
                <w:color w:val="000000"/>
                <w:sz w:val="20"/>
                <w:szCs w:val="20"/>
              </w:rPr>
              <w:t>фахове видання</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39"/>
              </w:numPr>
              <w:pBdr>
                <w:top w:val="nil"/>
                <w:left w:val="nil"/>
                <w:bottom w:val="nil"/>
                <w:right w:val="nil"/>
                <w:between w:val="nil"/>
              </w:pBdr>
              <w:shd w:val="clear" w:color="auto" w:fill="FFFFFF"/>
              <w:spacing w:after="0" w:line="240" w:lineRule="auto"/>
              <w:ind w:right="132"/>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Сікора О.В., Вдовичин Т.Я., Когут У.П. Система комп’ютерної підтримки навчального процесу в педагогічному університеті. Вчені записки. Таврійського національного університету імені В.І. Вернадського. Серія «Технічні науки», Том 31 (70). №5, 2020, С.107-113. </w:t>
            </w:r>
            <w:hyperlink r:id="rId17">
              <w:r w:rsidRPr="00C636C2">
                <w:rPr>
                  <w:rFonts w:ascii="Times New Roman" w:eastAsia="Times New Roman" w:hAnsi="Times New Roman" w:cs="Times New Roman"/>
                  <w:color w:val="000000"/>
                  <w:sz w:val="20"/>
                  <w:szCs w:val="20"/>
                </w:rPr>
                <w:t>http://www.tech.vernadskyjournals.in.ua/31-70-5</w:t>
              </w:r>
            </w:hyperlink>
            <w:r w:rsidRPr="00C636C2">
              <w:rPr>
                <w:rFonts w:ascii="Times New Roman" w:eastAsia="Times New Roman" w:hAnsi="Times New Roman" w:cs="Times New Roman"/>
                <w:color w:val="000000"/>
                <w:sz w:val="20"/>
                <w:szCs w:val="20"/>
              </w:rPr>
              <w:t>. (</w:t>
            </w:r>
            <w:r w:rsidRPr="00C636C2">
              <w:rPr>
                <w:rFonts w:ascii="Times New Roman" w:eastAsia="Times New Roman" w:hAnsi="Times New Roman" w:cs="Times New Roman"/>
                <w:b/>
                <w:color w:val="000000"/>
                <w:sz w:val="20"/>
                <w:szCs w:val="20"/>
              </w:rPr>
              <w:t>фахове видання</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39"/>
              </w:numPr>
              <w:pBdr>
                <w:top w:val="nil"/>
                <w:left w:val="nil"/>
                <w:bottom w:val="nil"/>
                <w:right w:val="nil"/>
                <w:between w:val="nil"/>
              </w:pBdr>
              <w:shd w:val="clear" w:color="auto" w:fill="FFFFFF"/>
              <w:spacing w:after="0" w:line="240" w:lineRule="auto"/>
              <w:ind w:right="132"/>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Сікора, О. В., Вдовичин, Т. Я., &amp; Когут, У. П. (2021). Використання LMS EFRONT для дистанційного навчання майбутніх учителів інформатики. Інформаційні технології і засоби навчання, 82(2), </w:t>
            </w:r>
            <w:r w:rsidRPr="00C636C2">
              <w:rPr>
                <w:rFonts w:ascii="Times New Roman" w:eastAsia="Times New Roman" w:hAnsi="Times New Roman" w:cs="Times New Roman"/>
                <w:color w:val="000000"/>
                <w:sz w:val="20"/>
                <w:szCs w:val="20"/>
              </w:rPr>
              <w:lastRenderedPageBreak/>
              <w:t xml:space="preserve">182-198. </w:t>
            </w:r>
            <w:hyperlink r:id="rId18">
              <w:r w:rsidRPr="00C636C2">
                <w:rPr>
                  <w:rFonts w:ascii="Times New Roman" w:eastAsia="Times New Roman" w:hAnsi="Times New Roman" w:cs="Times New Roman"/>
                  <w:color w:val="000000"/>
                  <w:sz w:val="20"/>
                  <w:szCs w:val="20"/>
                </w:rPr>
                <w:t>https://doi.org/10.33407/itlt.v82i2.3207</w:t>
              </w:r>
            </w:hyperlink>
            <w:r w:rsidRPr="00C636C2">
              <w:rPr>
                <w:rFonts w:ascii="Times New Roman" w:eastAsia="Times New Roman" w:hAnsi="Times New Roman" w:cs="Times New Roman"/>
                <w:color w:val="000000"/>
                <w:sz w:val="20"/>
                <w:szCs w:val="20"/>
              </w:rPr>
              <w:t xml:space="preserve"> </w:t>
            </w:r>
            <w:r w:rsidRPr="00C636C2">
              <w:rPr>
                <w:rFonts w:ascii="Times New Roman" w:eastAsia="Times New Roman" w:hAnsi="Times New Roman" w:cs="Times New Roman"/>
                <w:b/>
                <w:color w:val="000000"/>
                <w:sz w:val="20"/>
                <w:szCs w:val="20"/>
              </w:rPr>
              <w:t>(Web of Science Core Collection).</w:t>
            </w:r>
          </w:p>
          <w:p w:rsidR="0003131F" w:rsidRPr="00C636C2" w:rsidRDefault="0003131F" w:rsidP="00D74C56">
            <w:pPr>
              <w:numPr>
                <w:ilvl w:val="0"/>
                <w:numId w:val="39"/>
              </w:numPr>
              <w:pBdr>
                <w:top w:val="nil"/>
                <w:left w:val="nil"/>
                <w:bottom w:val="nil"/>
                <w:right w:val="nil"/>
                <w:between w:val="nil"/>
              </w:pBdr>
              <w:shd w:val="clear" w:color="auto" w:fill="FFFFFF"/>
              <w:spacing w:after="0" w:line="240" w:lineRule="auto"/>
              <w:ind w:right="11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b/>
                <w:color w:val="000000"/>
                <w:sz w:val="20"/>
                <w:szCs w:val="20"/>
              </w:rPr>
              <w:t>Сікора О.В.,</w:t>
            </w:r>
            <w:r w:rsidRPr="00C636C2">
              <w:rPr>
                <w:rFonts w:ascii="Times New Roman" w:eastAsia="Times New Roman" w:hAnsi="Times New Roman" w:cs="Times New Roman"/>
                <w:color w:val="000000"/>
                <w:sz w:val="20"/>
                <w:szCs w:val="20"/>
              </w:rPr>
              <w:t xml:space="preserve"> Вдовичин Т.Я., Ших Н.В. Об'єктно-орієнтований підхід до створення електронної бібліотечної системи. Вчені записки. Таврійського національного університету імені В.І. Вернадського. Серія «Технічні науки», Том 33 (72). №1, 2022, С.189-195. http://www.tech.vernadskyjournals.in.ua/journals/2022/1_2022/28.pdf </w:t>
            </w:r>
            <w:r w:rsidRPr="00C636C2">
              <w:rPr>
                <w:rFonts w:ascii="Times New Roman" w:eastAsia="Times New Roman" w:hAnsi="Times New Roman" w:cs="Times New Roman"/>
                <w:b/>
                <w:color w:val="000000"/>
                <w:sz w:val="20"/>
                <w:szCs w:val="20"/>
              </w:rPr>
              <w:t>(фахове видання категорії «Б»)</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39"/>
              </w:numPr>
              <w:pBdr>
                <w:top w:val="nil"/>
                <w:left w:val="nil"/>
                <w:bottom w:val="nil"/>
                <w:right w:val="nil"/>
                <w:between w:val="nil"/>
              </w:pBdr>
              <w:shd w:val="clear" w:color="auto" w:fill="FFFFFF"/>
              <w:spacing w:after="0" w:line="240" w:lineRule="auto"/>
              <w:ind w:right="11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b/>
                <w:color w:val="000000"/>
                <w:sz w:val="20"/>
                <w:szCs w:val="20"/>
              </w:rPr>
              <w:t>Сікора, О. В.,</w:t>
            </w:r>
            <w:r w:rsidRPr="00C636C2">
              <w:rPr>
                <w:rFonts w:ascii="Times New Roman" w:eastAsia="Times New Roman" w:hAnsi="Times New Roman" w:cs="Times New Roman"/>
                <w:color w:val="000000"/>
                <w:sz w:val="20"/>
                <w:szCs w:val="20"/>
              </w:rPr>
              <w:t xml:space="preserve"> Вдовичин, Т. Я., &amp; Когут, У. П. (2022). Технології програмування інформаційних систем. Таврійський науковий вісник. Серія: Технічні науки, (2), 10-17. </w:t>
            </w:r>
            <w:hyperlink r:id="rId19">
              <w:r w:rsidRPr="00C636C2">
                <w:rPr>
                  <w:rFonts w:ascii="Times New Roman" w:eastAsia="Times New Roman" w:hAnsi="Times New Roman" w:cs="Times New Roman"/>
                  <w:color w:val="000000"/>
                  <w:sz w:val="20"/>
                  <w:szCs w:val="20"/>
                </w:rPr>
                <w:t>https://doi.org/10.32851/tnv-tech.2022.2.2</w:t>
              </w:r>
            </w:hyperlink>
            <w:r w:rsidRPr="00C636C2">
              <w:rPr>
                <w:rFonts w:ascii="Times New Roman" w:eastAsia="Times New Roman" w:hAnsi="Times New Roman" w:cs="Times New Roman"/>
                <w:color w:val="000000"/>
                <w:sz w:val="20"/>
                <w:szCs w:val="20"/>
              </w:rPr>
              <w:t xml:space="preserve"> </w:t>
            </w:r>
            <w:r w:rsidRPr="00C636C2">
              <w:rPr>
                <w:rFonts w:ascii="Times New Roman" w:eastAsia="Times New Roman" w:hAnsi="Times New Roman" w:cs="Times New Roman"/>
                <w:b/>
                <w:color w:val="000000"/>
                <w:sz w:val="20"/>
                <w:szCs w:val="20"/>
              </w:rPr>
              <w:t>(фахове видання категорії «Б»)</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39"/>
              </w:numPr>
              <w:pBdr>
                <w:top w:val="nil"/>
                <w:left w:val="nil"/>
                <w:bottom w:val="nil"/>
                <w:right w:val="nil"/>
                <w:between w:val="nil"/>
              </w:pBdr>
              <w:shd w:val="clear" w:color="auto" w:fill="FFFFFF"/>
              <w:spacing w:after="0" w:line="240" w:lineRule="auto"/>
              <w:ind w:right="13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b/>
                <w:color w:val="000000"/>
                <w:sz w:val="20"/>
                <w:szCs w:val="20"/>
              </w:rPr>
              <w:t>Сікора, О. В</w:t>
            </w:r>
            <w:r w:rsidRPr="00C636C2">
              <w:rPr>
                <w:rFonts w:ascii="Times New Roman" w:eastAsia="Times New Roman" w:hAnsi="Times New Roman" w:cs="Times New Roman"/>
                <w:color w:val="000000"/>
                <w:sz w:val="20"/>
                <w:szCs w:val="20"/>
              </w:rPr>
              <w:t xml:space="preserve">., Вдовичин, Т. Я. Реалізація технологій відкритих педагогічних систем на прикладі використання Google класу. Педагогічна освіта: теорія і практика. Випуск 32 (1-2022) (Категорія «Б») </w:t>
            </w:r>
            <w:hyperlink r:id="rId20">
              <w:r w:rsidRPr="00C636C2">
                <w:rPr>
                  <w:rFonts w:ascii="Times New Roman" w:eastAsia="Times New Roman" w:hAnsi="Times New Roman" w:cs="Times New Roman"/>
                  <w:color w:val="000000"/>
                  <w:sz w:val="20"/>
                  <w:szCs w:val="20"/>
                </w:rPr>
                <w:t>https://doi.org/10.32626/2309-9763.2022-32</w:t>
              </w:r>
            </w:hyperlink>
            <w:r w:rsidRPr="00C636C2">
              <w:rPr>
                <w:rFonts w:ascii="Times New Roman" w:eastAsia="Times New Roman" w:hAnsi="Times New Roman" w:cs="Times New Roman"/>
                <w:color w:val="000000"/>
                <w:sz w:val="20"/>
                <w:szCs w:val="20"/>
              </w:rPr>
              <w:t xml:space="preserve"> </w:t>
            </w:r>
            <w:r w:rsidRPr="00C636C2">
              <w:rPr>
                <w:rFonts w:ascii="Times New Roman" w:eastAsia="Times New Roman" w:hAnsi="Times New Roman" w:cs="Times New Roman"/>
                <w:b/>
                <w:color w:val="000000"/>
                <w:sz w:val="20"/>
                <w:szCs w:val="20"/>
              </w:rPr>
              <w:t>(фахове видання категорії «Б»)</w:t>
            </w:r>
            <w:r w:rsidRPr="00C636C2">
              <w:rPr>
                <w:rFonts w:ascii="Times New Roman" w:eastAsia="Times New Roman" w:hAnsi="Times New Roman" w:cs="Times New Roman"/>
                <w:color w:val="000000"/>
                <w:sz w:val="20"/>
                <w:szCs w:val="20"/>
              </w:rPr>
              <w:t>;</w:t>
            </w:r>
            <w:r w:rsidRPr="00C636C2">
              <w:rPr>
                <w:rFonts w:ascii="Times New Roman" w:eastAsia="Times New Roman" w:hAnsi="Times New Roman" w:cs="Times New Roman"/>
                <w:b/>
                <w:color w:val="000000"/>
                <w:sz w:val="20"/>
                <w:szCs w:val="20"/>
              </w:rPr>
              <w:t xml:space="preserve"> </w:t>
            </w:r>
          </w:p>
          <w:p w:rsidR="0003131F" w:rsidRPr="00C636C2" w:rsidRDefault="0003131F" w:rsidP="00D74C56">
            <w:pPr>
              <w:numPr>
                <w:ilvl w:val="0"/>
                <w:numId w:val="39"/>
              </w:numPr>
              <w:pBdr>
                <w:top w:val="nil"/>
                <w:left w:val="nil"/>
                <w:bottom w:val="nil"/>
                <w:right w:val="nil"/>
                <w:between w:val="nil"/>
              </w:pBdr>
              <w:shd w:val="clear" w:color="auto" w:fill="FFFFFF"/>
              <w:spacing w:after="0" w:line="240" w:lineRule="auto"/>
              <w:ind w:right="13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Кобильник Т.,</w:t>
            </w:r>
            <w:r w:rsidRPr="00C636C2">
              <w:rPr>
                <w:rFonts w:ascii="Times New Roman" w:eastAsia="Times New Roman" w:hAnsi="Times New Roman" w:cs="Times New Roman"/>
                <w:b/>
                <w:color w:val="000000"/>
                <w:sz w:val="20"/>
                <w:szCs w:val="20"/>
              </w:rPr>
              <w:t xml:space="preserve"> </w:t>
            </w:r>
            <w:r w:rsidRPr="00C636C2">
              <w:rPr>
                <w:rFonts w:ascii="Times New Roman" w:eastAsia="Times New Roman" w:hAnsi="Times New Roman" w:cs="Times New Roman"/>
                <w:color w:val="000000"/>
                <w:sz w:val="20"/>
                <w:szCs w:val="20"/>
              </w:rPr>
              <w:t xml:space="preserve">Когут У., </w:t>
            </w:r>
            <w:r w:rsidRPr="00C636C2">
              <w:rPr>
                <w:rFonts w:ascii="Times New Roman" w:eastAsia="Times New Roman" w:hAnsi="Times New Roman" w:cs="Times New Roman"/>
                <w:b/>
                <w:color w:val="000000"/>
                <w:sz w:val="20"/>
                <w:szCs w:val="20"/>
              </w:rPr>
              <w:t>Сікора О</w:t>
            </w:r>
            <w:r w:rsidRPr="00C636C2">
              <w:rPr>
                <w:rFonts w:ascii="Times New Roman" w:eastAsia="Times New Roman" w:hAnsi="Times New Roman" w:cs="Times New Roman"/>
                <w:color w:val="000000"/>
                <w:sz w:val="20"/>
                <w:szCs w:val="20"/>
              </w:rPr>
              <w:t xml:space="preserve">., Жидик В. Деякі проблемні аспекти навчання основ алгоритмізації та програмування у школі. Молодь і ринок, 2022. №3-4 (201-202). С. 97-101. </w:t>
            </w:r>
            <w:r w:rsidRPr="00C636C2">
              <w:rPr>
                <w:rFonts w:ascii="Times New Roman" w:eastAsia="Times New Roman" w:hAnsi="Times New Roman" w:cs="Times New Roman"/>
                <w:b/>
                <w:color w:val="000000"/>
                <w:sz w:val="20"/>
                <w:szCs w:val="20"/>
              </w:rPr>
              <w:t>(фахове видання категорії «Б»);</w:t>
            </w:r>
          </w:p>
          <w:p w:rsidR="0003131F" w:rsidRPr="00C636C2" w:rsidRDefault="0003131F" w:rsidP="00D74C56">
            <w:pPr>
              <w:numPr>
                <w:ilvl w:val="0"/>
                <w:numId w:val="39"/>
              </w:numPr>
              <w:pBdr>
                <w:top w:val="nil"/>
                <w:left w:val="nil"/>
                <w:bottom w:val="nil"/>
                <w:right w:val="nil"/>
                <w:between w:val="nil"/>
              </w:pBdr>
              <w:shd w:val="clear" w:color="auto" w:fill="FFFFFF"/>
              <w:spacing w:after="0" w:line="240" w:lineRule="auto"/>
              <w:ind w:right="13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Кобильник Т.П.,</w:t>
            </w:r>
            <w:r w:rsidRPr="00C636C2">
              <w:rPr>
                <w:rFonts w:ascii="Times New Roman" w:eastAsia="Times New Roman" w:hAnsi="Times New Roman" w:cs="Times New Roman"/>
                <w:b/>
                <w:color w:val="000000"/>
                <w:sz w:val="20"/>
                <w:szCs w:val="20"/>
              </w:rPr>
              <w:t xml:space="preserve"> Сікора О.В.,</w:t>
            </w:r>
            <w:r w:rsidRPr="00C636C2">
              <w:rPr>
                <w:rFonts w:ascii="Times New Roman" w:eastAsia="Times New Roman" w:hAnsi="Times New Roman" w:cs="Times New Roman"/>
                <w:color w:val="000000"/>
                <w:sz w:val="20"/>
                <w:szCs w:val="20"/>
              </w:rPr>
              <w:t xml:space="preserve"> Жидик В.Б., Шаран О.В. Python як засіб навчання основ алгоритмізації у закладах загальної середньої освіти. Інформаційні технології і засоби </w:t>
            </w:r>
            <w:r w:rsidRPr="00C636C2">
              <w:rPr>
                <w:rFonts w:ascii="Times New Roman" w:eastAsia="Times New Roman" w:hAnsi="Times New Roman" w:cs="Times New Roman"/>
                <w:color w:val="000000"/>
                <w:sz w:val="20"/>
                <w:szCs w:val="20"/>
              </w:rPr>
              <w:lastRenderedPageBreak/>
              <w:t xml:space="preserve">навчання, 2022. Том 89, №3. С.16-32. </w:t>
            </w:r>
            <w:r w:rsidRPr="00C636C2">
              <w:rPr>
                <w:rFonts w:ascii="Times New Roman" w:eastAsia="Times New Roman" w:hAnsi="Times New Roman" w:cs="Times New Roman"/>
                <w:b/>
                <w:color w:val="000000"/>
                <w:sz w:val="20"/>
                <w:szCs w:val="20"/>
              </w:rPr>
              <w:t>(фахове видання категорії «А», Web of Science Core Collection);</w:t>
            </w:r>
          </w:p>
          <w:p w:rsidR="0003131F" w:rsidRPr="00C636C2" w:rsidRDefault="0003131F" w:rsidP="00D74C56">
            <w:pPr>
              <w:numPr>
                <w:ilvl w:val="0"/>
                <w:numId w:val="39"/>
              </w:numPr>
              <w:pBdr>
                <w:top w:val="nil"/>
                <w:left w:val="nil"/>
                <w:bottom w:val="nil"/>
                <w:right w:val="nil"/>
                <w:between w:val="nil"/>
              </w:pBdr>
              <w:shd w:val="clear" w:color="auto" w:fill="FFFFFF"/>
              <w:spacing w:after="0" w:line="240" w:lineRule="auto"/>
              <w:ind w:right="11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Сікора О.В., Вдовичин Т.Я., Когут У.П. ВИКЛИКИ НАВЧАННЯ ТА ВИКЛАДАННЯ В УМОВАХ ВІЙНИ. Молодь і ринок, №6 (204), 2022, С. 83-88. </w:t>
            </w:r>
            <w:hyperlink r:id="rId21">
              <w:r w:rsidRPr="00C636C2">
                <w:rPr>
                  <w:rFonts w:ascii="Times New Roman" w:eastAsia="Times New Roman" w:hAnsi="Times New Roman" w:cs="Times New Roman"/>
                  <w:color w:val="000000"/>
                  <w:sz w:val="20"/>
                  <w:szCs w:val="20"/>
                </w:rPr>
                <w:t>http://mir.dspu.edu.ua/article/view/260171</w:t>
              </w:r>
            </w:hyperlink>
            <w:r w:rsidRPr="00C636C2">
              <w:rPr>
                <w:rFonts w:ascii="Times New Roman" w:eastAsia="Times New Roman" w:hAnsi="Times New Roman" w:cs="Times New Roman"/>
                <w:color w:val="000000"/>
                <w:sz w:val="20"/>
                <w:szCs w:val="20"/>
              </w:rPr>
              <w:t>.</w:t>
            </w:r>
            <w:r w:rsidRPr="00C636C2">
              <w:rPr>
                <w:rFonts w:ascii="Times New Roman" w:eastAsia="Times New Roman" w:hAnsi="Times New Roman" w:cs="Times New Roman"/>
                <w:b/>
                <w:color w:val="000000"/>
                <w:sz w:val="20"/>
                <w:szCs w:val="20"/>
              </w:rPr>
              <w:t xml:space="preserve"> (фахове видання категорії «Б»)</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39"/>
              </w:numPr>
              <w:pBdr>
                <w:top w:val="nil"/>
                <w:left w:val="nil"/>
                <w:bottom w:val="nil"/>
                <w:right w:val="nil"/>
                <w:between w:val="nil"/>
              </w:pBdr>
              <w:shd w:val="clear" w:color="auto" w:fill="FFFFFF"/>
              <w:tabs>
                <w:tab w:val="left" w:pos="142"/>
              </w:tabs>
              <w:spacing w:after="0" w:line="240" w:lineRule="auto"/>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Вдовичин, Т. Я., Когут, У. П., &amp; Сікора, О. В. (2022). ЦИФРОВІ ІНСТРУМЕНТИ GOOGLE ДЛЯ ОРГАНІЗАЦІЇ ОСВІТНЬОГО ПРОЦЕСУ ПЕДАГОГІЧНОГО УНІВЕРСИТЕТУ В КРИЗОВИХ СИТУАЦІЯХ. Інформаційні технології і засоби навчання, 92(6), 75–98. </w:t>
            </w:r>
            <w:hyperlink r:id="rId22">
              <w:r w:rsidRPr="00C636C2">
                <w:rPr>
                  <w:rFonts w:ascii="Times New Roman" w:eastAsia="Times New Roman" w:hAnsi="Times New Roman" w:cs="Times New Roman"/>
                  <w:color w:val="000000"/>
                  <w:sz w:val="20"/>
                  <w:szCs w:val="20"/>
                </w:rPr>
                <w:t>https://doi.org/10.33407/itlt.v92i6.5093</w:t>
              </w:r>
            </w:hyperlink>
            <w:r w:rsidRPr="00C636C2">
              <w:rPr>
                <w:rFonts w:ascii="Times New Roman" w:eastAsia="Times New Roman" w:hAnsi="Times New Roman" w:cs="Times New Roman"/>
                <w:color w:val="000000"/>
                <w:sz w:val="20"/>
                <w:szCs w:val="20"/>
              </w:rPr>
              <w:t xml:space="preserve">  </w:t>
            </w:r>
            <w:r w:rsidRPr="00C636C2">
              <w:rPr>
                <w:rFonts w:ascii="Times New Roman" w:eastAsia="Times New Roman" w:hAnsi="Times New Roman" w:cs="Times New Roman"/>
                <w:b/>
                <w:color w:val="000000"/>
                <w:sz w:val="20"/>
                <w:szCs w:val="20"/>
              </w:rPr>
              <w:t>(Web of Science Core Collection)</w:t>
            </w:r>
          </w:p>
          <w:p w:rsidR="0003131F" w:rsidRPr="00C636C2" w:rsidRDefault="0003131F" w:rsidP="00D74C56">
            <w:pPr>
              <w:numPr>
                <w:ilvl w:val="0"/>
                <w:numId w:val="39"/>
              </w:numPr>
              <w:pBdr>
                <w:top w:val="nil"/>
                <w:left w:val="nil"/>
                <w:bottom w:val="nil"/>
                <w:right w:val="nil"/>
                <w:between w:val="nil"/>
              </w:pBdr>
              <w:shd w:val="clear" w:color="auto" w:fill="FFFFFF"/>
              <w:tabs>
                <w:tab w:val="left" w:pos="142"/>
              </w:tabs>
              <w:spacing w:after="0" w:line="240" w:lineRule="auto"/>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Когут, У. П., Сікора, О. В., &amp; Вдовичин, Т. Я. (2022). ФОРМУВАННЯ ІНДИВУДУАЛЬНОЇ ОСВІТНЬОЇ ТРАЄКТОРІЇ ВЧИТЕЛЯ З РОЗВИТКУ ЦИФРОВОЇ КОМПЕТЕНТНОСТІ. Інформаційні технології і засоби навчання, 91(5), 186–204. </w:t>
            </w:r>
            <w:hyperlink r:id="rId23">
              <w:r w:rsidRPr="00C636C2">
                <w:rPr>
                  <w:rFonts w:ascii="Times New Roman" w:eastAsia="Times New Roman" w:hAnsi="Times New Roman" w:cs="Times New Roman"/>
                  <w:color w:val="000000"/>
                  <w:sz w:val="20"/>
                  <w:szCs w:val="20"/>
                </w:rPr>
                <w:t>https://doi.org/10.33407/itlt.v91i5.5006</w:t>
              </w:r>
            </w:hyperlink>
            <w:r w:rsidRPr="00C636C2">
              <w:rPr>
                <w:rFonts w:ascii="Times New Roman" w:eastAsia="Times New Roman" w:hAnsi="Times New Roman" w:cs="Times New Roman"/>
                <w:color w:val="000000"/>
                <w:sz w:val="20"/>
                <w:szCs w:val="20"/>
              </w:rPr>
              <w:t xml:space="preserve"> </w:t>
            </w:r>
            <w:r w:rsidRPr="00C636C2">
              <w:rPr>
                <w:rFonts w:ascii="Times New Roman" w:eastAsia="Times New Roman" w:hAnsi="Times New Roman" w:cs="Times New Roman"/>
                <w:b/>
                <w:color w:val="000000"/>
                <w:sz w:val="20"/>
                <w:szCs w:val="20"/>
              </w:rPr>
              <w:t>(Web of Science Core Collection)</w:t>
            </w:r>
          </w:p>
          <w:p w:rsidR="0003131F" w:rsidRPr="00C636C2" w:rsidRDefault="0003131F" w:rsidP="00D74C56">
            <w:pPr>
              <w:numPr>
                <w:ilvl w:val="0"/>
                <w:numId w:val="39"/>
              </w:numPr>
              <w:pBdr>
                <w:top w:val="nil"/>
                <w:left w:val="nil"/>
                <w:bottom w:val="nil"/>
                <w:right w:val="nil"/>
                <w:between w:val="nil"/>
              </w:pBdr>
              <w:shd w:val="clear" w:color="auto" w:fill="FFFFFF"/>
              <w:spacing w:after="0" w:line="240" w:lineRule="auto"/>
              <w:ind w:right="11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ОБ’ЄКТНО-ОРІЄНТОВАНИЙ ПІДХІД ДО РОЗВ’ЯЗУВАННЯ ОПТИМІЗАЦІЙНИХ ЗАДАЧ.  Вчені записки. Таврійського національного університету імені В.І. Вернадського. Серія «Технічні науки», том 33 (72) № 5 2022. 146-152 (фахове видання категорії «Б»)</w:t>
            </w:r>
          </w:p>
          <w:p w:rsidR="0003131F" w:rsidRPr="00C636C2" w:rsidRDefault="0003131F" w:rsidP="00D74C56">
            <w:pPr>
              <w:numPr>
                <w:ilvl w:val="0"/>
                <w:numId w:val="39"/>
              </w:numPr>
              <w:pBdr>
                <w:top w:val="nil"/>
                <w:left w:val="nil"/>
                <w:bottom w:val="nil"/>
                <w:right w:val="nil"/>
                <w:between w:val="nil"/>
              </w:pBdr>
              <w:shd w:val="clear" w:color="auto" w:fill="FFFFFF"/>
              <w:spacing w:after="0" w:line="240" w:lineRule="auto"/>
              <w:ind w:right="111"/>
              <w:jc w:val="both"/>
              <w:rPr>
                <w:rFonts w:ascii="Times New Roman" w:eastAsia="Times New Roman" w:hAnsi="Times New Roman" w:cs="Times New Roman"/>
                <w:sz w:val="20"/>
                <w:szCs w:val="20"/>
              </w:rPr>
            </w:pPr>
            <w:r w:rsidRPr="00C636C2">
              <w:rPr>
                <w:rFonts w:ascii="Times New Roman" w:eastAsia="Times New Roman" w:hAnsi="Times New Roman" w:cs="Times New Roman"/>
                <w:sz w:val="24"/>
                <w:szCs w:val="24"/>
              </w:rPr>
              <w:t xml:space="preserve">Java як засіб навчання учнів основам програмування. Вчені записки. Таврійського національного університету </w:t>
            </w:r>
            <w:r w:rsidRPr="00C636C2">
              <w:rPr>
                <w:rFonts w:ascii="Times New Roman" w:eastAsia="Times New Roman" w:hAnsi="Times New Roman" w:cs="Times New Roman"/>
                <w:sz w:val="24"/>
                <w:szCs w:val="24"/>
              </w:rPr>
              <w:lastRenderedPageBreak/>
              <w:t>імені В.І. Вернадського. Серія «Технічні науки», Том 34 (73). №5, 2023, С.224-231.</w:t>
            </w:r>
            <w:hyperlink r:id="rId24">
              <w:r w:rsidRPr="00C636C2">
                <w:rPr>
                  <w:rFonts w:ascii="Times New Roman" w:eastAsia="Times New Roman" w:hAnsi="Times New Roman" w:cs="Times New Roman"/>
                  <w:sz w:val="24"/>
                  <w:szCs w:val="24"/>
                </w:rPr>
                <w:t xml:space="preserve"> </w:t>
              </w:r>
            </w:hyperlink>
            <w:hyperlink r:id="rId25">
              <w:r w:rsidRPr="00C636C2">
                <w:rPr>
                  <w:rFonts w:ascii="Times New Roman" w:eastAsia="Times New Roman" w:hAnsi="Times New Roman" w:cs="Times New Roman"/>
                  <w:color w:val="1155CC"/>
                  <w:sz w:val="24"/>
                  <w:szCs w:val="24"/>
                  <w:u w:val="single"/>
                </w:rPr>
                <w:t>http://www.tech.vernadskyjournals.in.ua/34-73-1</w:t>
              </w:r>
            </w:hyperlink>
            <w:r w:rsidRPr="00C636C2">
              <w:rPr>
                <w:rFonts w:ascii="Times New Roman" w:eastAsia="Times New Roman" w:hAnsi="Times New Roman" w:cs="Times New Roman"/>
                <w:b/>
                <w:sz w:val="24"/>
                <w:szCs w:val="24"/>
              </w:rPr>
              <w:t xml:space="preserve"> (фахове видання)</w:t>
            </w:r>
          </w:p>
          <w:p w:rsidR="0003131F" w:rsidRPr="00C636C2" w:rsidRDefault="0003131F" w:rsidP="00D74C56">
            <w:pPr>
              <w:numPr>
                <w:ilvl w:val="0"/>
                <w:numId w:val="39"/>
              </w:numPr>
              <w:pBdr>
                <w:top w:val="nil"/>
                <w:left w:val="nil"/>
                <w:bottom w:val="nil"/>
                <w:right w:val="nil"/>
                <w:between w:val="nil"/>
              </w:pBdr>
              <w:shd w:val="clear" w:color="auto" w:fill="FFFFFF"/>
              <w:spacing w:after="0" w:line="240" w:lineRule="auto"/>
              <w:ind w:right="111"/>
              <w:jc w:val="both"/>
              <w:rPr>
                <w:rFonts w:ascii="Times New Roman" w:eastAsia="Times New Roman" w:hAnsi="Times New Roman" w:cs="Times New Roman"/>
                <w:sz w:val="24"/>
                <w:szCs w:val="24"/>
              </w:rPr>
            </w:pPr>
            <w:r w:rsidRPr="00C636C2">
              <w:rPr>
                <w:rFonts w:ascii="Times New Roman" w:eastAsia="Times New Roman" w:hAnsi="Times New Roman" w:cs="Times New Roman"/>
                <w:sz w:val="20"/>
                <w:szCs w:val="20"/>
              </w:rPr>
              <w:t xml:space="preserve">Математичні основи інформатики у шкільному курсі інформатики старшої школи. </w:t>
            </w:r>
            <w:r w:rsidRPr="00C636C2">
              <w:rPr>
                <w:rFonts w:ascii="Times New Roman" w:eastAsia="Times New Roman" w:hAnsi="Times New Roman" w:cs="Times New Roman"/>
                <w:i/>
                <w:sz w:val="20"/>
                <w:szCs w:val="20"/>
              </w:rPr>
              <w:t>Молодь і ринок</w:t>
            </w:r>
            <w:r w:rsidRPr="00C636C2">
              <w:rPr>
                <w:rFonts w:ascii="Times New Roman" w:eastAsia="Times New Roman" w:hAnsi="Times New Roman" w:cs="Times New Roman"/>
                <w:sz w:val="20"/>
                <w:szCs w:val="20"/>
              </w:rPr>
              <w:t xml:space="preserve">, 2023. №9 (217). С. 114-118. </w:t>
            </w:r>
            <w:r w:rsidRPr="00C636C2">
              <w:rPr>
                <w:rFonts w:ascii="Times New Roman" w:eastAsia="Times New Roman" w:hAnsi="Times New Roman" w:cs="Times New Roman"/>
                <w:b/>
                <w:sz w:val="20"/>
                <w:szCs w:val="20"/>
              </w:rPr>
              <w:t>(фахове видання категорії «Б»);</w:t>
            </w:r>
          </w:p>
          <w:p w:rsidR="0003131F" w:rsidRPr="00C636C2" w:rsidRDefault="0003131F" w:rsidP="0003131F">
            <w:pPr>
              <w:pBdr>
                <w:top w:val="nil"/>
                <w:left w:val="nil"/>
                <w:bottom w:val="nil"/>
                <w:right w:val="nil"/>
                <w:between w:val="nil"/>
              </w:pBdr>
              <w:shd w:val="clear" w:color="auto" w:fill="FFFFFF"/>
              <w:spacing w:after="0" w:line="240" w:lineRule="auto"/>
              <w:ind w:right="111"/>
              <w:jc w:val="both"/>
              <w:rPr>
                <w:rFonts w:ascii="Times New Roman" w:eastAsia="Times New Roman" w:hAnsi="Times New Roman" w:cs="Times New Roman"/>
                <w:sz w:val="20"/>
                <w:szCs w:val="20"/>
              </w:rPr>
            </w:pPr>
          </w:p>
          <w:p w:rsidR="0003131F" w:rsidRPr="00C636C2" w:rsidRDefault="0003131F" w:rsidP="0003131F">
            <w:pPr>
              <w:pBdr>
                <w:top w:val="nil"/>
                <w:left w:val="nil"/>
                <w:bottom w:val="nil"/>
                <w:right w:val="nil"/>
                <w:between w:val="nil"/>
              </w:pBdr>
              <w:shd w:val="clear" w:color="auto" w:fill="FFFFFF"/>
              <w:tabs>
                <w:tab w:val="left" w:pos="142"/>
              </w:tabs>
              <w:spacing w:after="0" w:line="240" w:lineRule="auto"/>
              <w:ind w:left="560"/>
              <w:jc w:val="both"/>
              <w:rPr>
                <w:rFonts w:ascii="Times New Roman" w:eastAsia="Times New Roman" w:hAnsi="Times New Roman" w:cs="Times New Roman"/>
                <w:color w:val="000000"/>
                <w:sz w:val="20"/>
                <w:szCs w:val="20"/>
              </w:rPr>
            </w:pPr>
          </w:p>
          <w:p w:rsidR="0003131F" w:rsidRPr="00C636C2" w:rsidRDefault="0003131F" w:rsidP="0003131F">
            <w:pPr>
              <w:pBdr>
                <w:top w:val="nil"/>
                <w:left w:val="nil"/>
                <w:bottom w:val="nil"/>
                <w:right w:val="nil"/>
                <w:between w:val="nil"/>
              </w:pBdr>
              <w:shd w:val="clear" w:color="auto" w:fill="FFFFFF"/>
              <w:spacing w:after="0" w:line="240" w:lineRule="auto"/>
              <w:ind w:left="560" w:right="130"/>
              <w:jc w:val="both"/>
              <w:rPr>
                <w:rFonts w:ascii="Times New Roman" w:eastAsia="Times New Roman" w:hAnsi="Times New Roman" w:cs="Times New Roman"/>
                <w:color w:val="000000"/>
                <w:sz w:val="20"/>
                <w:szCs w:val="20"/>
              </w:rPr>
            </w:pPr>
          </w:p>
          <w:p w:rsidR="0003131F" w:rsidRPr="00C636C2" w:rsidRDefault="0003131F" w:rsidP="0003131F">
            <w:pPr>
              <w:pBdr>
                <w:top w:val="nil"/>
                <w:left w:val="nil"/>
                <w:bottom w:val="nil"/>
                <w:right w:val="nil"/>
                <w:between w:val="nil"/>
              </w:pBdr>
              <w:shd w:val="clear" w:color="auto" w:fill="FFFFFF"/>
              <w:spacing w:after="0" w:line="240" w:lineRule="auto"/>
              <w:ind w:left="560" w:right="132"/>
              <w:jc w:val="both"/>
              <w:rPr>
                <w:rFonts w:ascii="Times New Roman" w:eastAsia="Times New Roman" w:hAnsi="Times New Roman" w:cs="Times New Roman"/>
                <w:color w:val="000000"/>
                <w:sz w:val="20"/>
                <w:szCs w:val="20"/>
              </w:rPr>
            </w:pPr>
          </w:p>
          <w:p w:rsidR="0003131F" w:rsidRPr="00C636C2" w:rsidRDefault="0003131F" w:rsidP="0003131F">
            <w:pPr>
              <w:shd w:val="clear" w:color="auto" w:fill="FFFFFF"/>
              <w:spacing w:after="0" w:line="240" w:lineRule="auto"/>
              <w:ind w:left="155" w:right="132" w:firstLine="284"/>
              <w:jc w:val="both"/>
              <w:rPr>
                <w:rFonts w:ascii="Times New Roman" w:eastAsia="Times New Roman" w:hAnsi="Times New Roman" w:cs="Times New Roman"/>
                <w:b/>
                <w:sz w:val="24"/>
                <w:szCs w:val="24"/>
              </w:rPr>
            </w:pPr>
          </w:p>
          <w:p w:rsidR="0003131F" w:rsidRPr="00C636C2" w:rsidRDefault="0003131F" w:rsidP="0003131F">
            <w:pPr>
              <w:shd w:val="clear" w:color="auto" w:fill="FFFFFF"/>
              <w:spacing w:after="0" w:line="240" w:lineRule="auto"/>
              <w:jc w:val="both"/>
              <w:rPr>
                <w:rFonts w:ascii="Times New Roman" w:eastAsia="Times New Roman" w:hAnsi="Times New Roman" w:cs="Times New Roman"/>
                <w:sz w:val="24"/>
                <w:szCs w:val="24"/>
              </w:rPr>
            </w:pPr>
          </w:p>
          <w:p w:rsidR="0003131F" w:rsidRPr="00C636C2" w:rsidRDefault="0003131F" w:rsidP="0003131F">
            <w:pPr>
              <w:shd w:val="clear" w:color="auto" w:fill="FFFFFF"/>
              <w:spacing w:after="0" w:line="240" w:lineRule="auto"/>
              <w:jc w:val="both"/>
              <w:rPr>
                <w:rFonts w:ascii="Times New Roman" w:eastAsia="Times New Roman" w:hAnsi="Times New Roman" w:cs="Times New Roman"/>
                <w:sz w:val="24"/>
                <w:szCs w:val="24"/>
              </w:rPr>
            </w:pPr>
          </w:p>
        </w:tc>
        <w:tc>
          <w:tcPr>
            <w:tcW w:w="1985" w:type="dxa"/>
            <w:gridSpan w:val="2"/>
          </w:tcPr>
          <w:p w:rsidR="0003131F" w:rsidRPr="00C636C2" w:rsidRDefault="0003131F" w:rsidP="0003131F">
            <w:pPr>
              <w:shd w:val="clear" w:color="auto" w:fill="FFFFFF"/>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lastRenderedPageBreak/>
              <w:t xml:space="preserve">Львівський національний університет імені Івана Франка, довідка №3091-У від 08 грудня 2023р., Тема: «Вдосконалення професійної підготовки шляхом оновлення, поглиблення і розширення професійних компетентностей»,  мета підвищення кваліфікації: «Вивчення досвіду методичної, науково-дослідної та організаційної роботи кафедри  програмування Львівського національного університету імені </w:t>
            </w:r>
            <w:r w:rsidRPr="00C636C2">
              <w:rPr>
                <w:rFonts w:ascii="Times New Roman" w:eastAsia="Times New Roman" w:hAnsi="Times New Roman" w:cs="Times New Roman"/>
                <w:sz w:val="24"/>
                <w:szCs w:val="24"/>
              </w:rPr>
              <w:lastRenderedPageBreak/>
              <w:t>Івана Франка, 180 годин (6 кредитів)</w:t>
            </w:r>
          </w:p>
          <w:p w:rsidR="0003131F" w:rsidRPr="00C636C2" w:rsidRDefault="0003131F" w:rsidP="0003131F">
            <w:pPr>
              <w:shd w:val="clear" w:color="auto" w:fill="FFFFFF"/>
              <w:spacing w:after="0" w:line="240" w:lineRule="auto"/>
              <w:jc w:val="center"/>
              <w:rPr>
                <w:rFonts w:ascii="Times New Roman" w:eastAsia="Times New Roman" w:hAnsi="Times New Roman" w:cs="Times New Roman"/>
                <w:sz w:val="24"/>
                <w:szCs w:val="24"/>
              </w:rPr>
            </w:pPr>
          </w:p>
          <w:p w:rsidR="0003131F" w:rsidRPr="00C636C2" w:rsidRDefault="0003131F" w:rsidP="0003131F">
            <w:pPr>
              <w:shd w:val="clear" w:color="auto" w:fill="FFFFFF"/>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Академія цифрового розвитку. Сертифікат № №GDTfE-02-06934 від 18 вересня 2022 р. «Цифрові інструменти Google для освіти. Базовий рівень» 30 год. (1 кредит)</w:t>
            </w:r>
          </w:p>
          <w:p w:rsidR="0003131F" w:rsidRPr="00C636C2" w:rsidRDefault="0003131F" w:rsidP="0003131F">
            <w:pPr>
              <w:pBdr>
                <w:top w:val="nil"/>
                <w:left w:val="nil"/>
                <w:bottom w:val="nil"/>
                <w:right w:val="nil"/>
                <w:between w:val="nil"/>
              </w:pBdr>
              <w:shd w:val="clear" w:color="auto" w:fill="FFFFFF"/>
              <w:spacing w:after="0"/>
              <w:ind w:left="720"/>
              <w:rPr>
                <w:rFonts w:ascii="Times New Roman" w:eastAsia="Times New Roman" w:hAnsi="Times New Roman" w:cs="Times New Roman"/>
                <w:color w:val="000000"/>
                <w:sz w:val="24"/>
                <w:szCs w:val="24"/>
              </w:rPr>
            </w:pPr>
          </w:p>
          <w:p w:rsidR="0003131F" w:rsidRPr="00C636C2" w:rsidRDefault="0003131F" w:rsidP="0003131F">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Академія цифрового розвитку. Сертифікат №GDTfE-02-С-01470 від 25 вересня 2022 р. «Цифрові інструменти Google для освіти» Середній рівень. 15 год. (0,5 кредит)</w:t>
            </w:r>
          </w:p>
          <w:p w:rsidR="0003131F" w:rsidRPr="00C636C2" w:rsidRDefault="0003131F" w:rsidP="0003131F">
            <w:pPr>
              <w:shd w:val="clear" w:color="auto" w:fill="FFFFFF"/>
              <w:spacing w:after="0" w:line="240" w:lineRule="auto"/>
              <w:rPr>
                <w:rFonts w:ascii="Times New Roman" w:eastAsia="Times New Roman" w:hAnsi="Times New Roman" w:cs="Times New Roman"/>
                <w:sz w:val="24"/>
                <w:szCs w:val="24"/>
              </w:rPr>
            </w:pPr>
          </w:p>
          <w:p w:rsidR="0003131F" w:rsidRPr="00C636C2" w:rsidRDefault="0003131F" w:rsidP="0003131F">
            <w:pPr>
              <w:shd w:val="clear" w:color="auto" w:fill="FFFFFF"/>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Академія цифрового розвитку. Сертифікат №GDTfE-02-П-00357 від 2 жовтня </w:t>
            </w:r>
            <w:r w:rsidRPr="00C636C2">
              <w:rPr>
                <w:rFonts w:ascii="Times New Roman" w:eastAsia="Times New Roman" w:hAnsi="Times New Roman" w:cs="Times New Roman"/>
                <w:sz w:val="24"/>
                <w:szCs w:val="24"/>
              </w:rPr>
              <w:lastRenderedPageBreak/>
              <w:t>2022 р. «Цифрові інструменти Google для освіти» Поглиблений рівень. 15 год. (0,5 кредит)</w:t>
            </w:r>
          </w:p>
          <w:p w:rsidR="0003131F" w:rsidRPr="00C636C2" w:rsidRDefault="0003131F" w:rsidP="0003131F">
            <w:pPr>
              <w:shd w:val="clear" w:color="auto" w:fill="FFFFFF"/>
              <w:spacing w:after="0" w:line="240" w:lineRule="auto"/>
              <w:jc w:val="center"/>
              <w:rPr>
                <w:rFonts w:ascii="Times New Roman" w:eastAsia="Times New Roman" w:hAnsi="Times New Roman" w:cs="Times New Roman"/>
                <w:sz w:val="24"/>
                <w:szCs w:val="24"/>
              </w:rPr>
            </w:pPr>
          </w:p>
        </w:tc>
        <w:tc>
          <w:tcPr>
            <w:tcW w:w="4138" w:type="dxa"/>
            <w:gridSpan w:val="2"/>
          </w:tcPr>
          <w:p w:rsidR="0003131F" w:rsidRPr="00C636C2" w:rsidRDefault="009441DE" w:rsidP="0003131F">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lastRenderedPageBreak/>
              <w:t>1</w:t>
            </w:r>
            <w:r w:rsidR="0003131F" w:rsidRPr="00C636C2">
              <w:rPr>
                <w:rFonts w:ascii="Times New Roman" w:eastAsia="Times New Roman" w:hAnsi="Times New Roman" w:cs="Times New Roman"/>
                <w:b/>
                <w:color w:val="000000"/>
                <w:sz w:val="24"/>
                <w:szCs w:val="24"/>
              </w:rPr>
              <w:t>) 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03131F" w:rsidRPr="00C636C2" w:rsidRDefault="0003131F" w:rsidP="00D74C56">
            <w:pPr>
              <w:numPr>
                <w:ilvl w:val="0"/>
                <w:numId w:val="38"/>
              </w:numPr>
              <w:pBdr>
                <w:top w:val="nil"/>
                <w:left w:val="nil"/>
                <w:bottom w:val="nil"/>
                <w:right w:val="nil"/>
                <w:between w:val="nil"/>
              </w:pBdr>
              <w:shd w:val="clear" w:color="auto" w:fill="FFFFFF"/>
              <w:spacing w:after="0" w:line="240" w:lineRule="auto"/>
              <w:ind w:left="284" w:right="132"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T.Vdovychyn, U.Kohut, </w:t>
            </w:r>
            <w:r w:rsidRPr="00C636C2">
              <w:rPr>
                <w:rFonts w:ascii="Times New Roman" w:eastAsia="Times New Roman" w:hAnsi="Times New Roman" w:cs="Times New Roman"/>
                <w:b/>
                <w:color w:val="000000"/>
                <w:sz w:val="20"/>
                <w:szCs w:val="20"/>
              </w:rPr>
              <w:t>O.Sikora</w:t>
            </w:r>
            <w:r w:rsidRPr="00C636C2">
              <w:rPr>
                <w:rFonts w:ascii="Times New Roman" w:eastAsia="Times New Roman" w:hAnsi="Times New Roman" w:cs="Times New Roman"/>
                <w:color w:val="000000"/>
                <w:sz w:val="20"/>
                <w:szCs w:val="20"/>
              </w:rPr>
              <w:t xml:space="preserve"> Recommendations for the use of open systems network technologies in the study of future bachelors of informatics / Informational Technologies in Education. - 2019. - № 40. - P. 68-79 (</w:t>
            </w:r>
            <w:r w:rsidRPr="00C636C2">
              <w:rPr>
                <w:rFonts w:ascii="Times New Roman" w:eastAsia="Times New Roman" w:hAnsi="Times New Roman" w:cs="Times New Roman"/>
                <w:b/>
                <w:color w:val="000000"/>
                <w:sz w:val="20"/>
                <w:szCs w:val="20"/>
              </w:rPr>
              <w:t>фахове видання</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38"/>
              </w:numPr>
              <w:pBdr>
                <w:top w:val="nil"/>
                <w:left w:val="nil"/>
                <w:bottom w:val="nil"/>
                <w:right w:val="nil"/>
                <w:between w:val="nil"/>
              </w:pBdr>
              <w:shd w:val="clear" w:color="auto" w:fill="FFFFFF"/>
              <w:spacing w:after="0" w:line="240" w:lineRule="auto"/>
              <w:ind w:left="284" w:right="132"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b/>
                <w:color w:val="000000"/>
                <w:sz w:val="20"/>
                <w:szCs w:val="20"/>
              </w:rPr>
              <w:t>Сікора О.В</w:t>
            </w:r>
            <w:r w:rsidRPr="00C636C2">
              <w:rPr>
                <w:rFonts w:ascii="Times New Roman" w:eastAsia="Times New Roman" w:hAnsi="Times New Roman" w:cs="Times New Roman"/>
                <w:color w:val="000000"/>
                <w:sz w:val="20"/>
                <w:szCs w:val="20"/>
              </w:rPr>
              <w:t xml:space="preserve">., Вдовичин Т.Я., Когут У.П. Система комп’ютерної підтримки навчального процесу в педагогічному університеті. Вчені записки. Таврійського національного університету імені В.І. Вернадського. Серія «Технічні науки», Том 31 (70). №5, 2020, С.107-113. </w:t>
            </w:r>
            <w:hyperlink r:id="rId26">
              <w:r w:rsidRPr="00C636C2">
                <w:rPr>
                  <w:rFonts w:ascii="Times New Roman" w:eastAsia="Times New Roman" w:hAnsi="Times New Roman" w:cs="Times New Roman"/>
                  <w:color w:val="000000"/>
                  <w:sz w:val="20"/>
                  <w:szCs w:val="20"/>
                </w:rPr>
                <w:t>http://www.tech.vernadskyjournals.in.ua/31-70-5</w:t>
              </w:r>
            </w:hyperlink>
            <w:r w:rsidRPr="00C636C2">
              <w:rPr>
                <w:rFonts w:ascii="Times New Roman" w:eastAsia="Times New Roman" w:hAnsi="Times New Roman" w:cs="Times New Roman"/>
                <w:color w:val="000000"/>
                <w:sz w:val="20"/>
                <w:szCs w:val="20"/>
              </w:rPr>
              <w:t>. (</w:t>
            </w:r>
            <w:r w:rsidRPr="00C636C2">
              <w:rPr>
                <w:rFonts w:ascii="Times New Roman" w:eastAsia="Times New Roman" w:hAnsi="Times New Roman" w:cs="Times New Roman"/>
                <w:b/>
                <w:color w:val="000000"/>
                <w:sz w:val="20"/>
                <w:szCs w:val="20"/>
              </w:rPr>
              <w:t>фахове видання</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38"/>
              </w:numPr>
              <w:pBdr>
                <w:top w:val="nil"/>
                <w:left w:val="nil"/>
                <w:bottom w:val="nil"/>
                <w:right w:val="nil"/>
                <w:between w:val="nil"/>
              </w:pBdr>
              <w:shd w:val="clear" w:color="auto" w:fill="FFFFFF"/>
              <w:spacing w:after="0" w:line="240" w:lineRule="auto"/>
              <w:ind w:left="284" w:right="132"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b/>
                <w:color w:val="000000"/>
                <w:sz w:val="20"/>
                <w:szCs w:val="20"/>
              </w:rPr>
              <w:t>Сікора, О. В</w:t>
            </w:r>
            <w:r w:rsidRPr="00C636C2">
              <w:rPr>
                <w:rFonts w:ascii="Times New Roman" w:eastAsia="Times New Roman" w:hAnsi="Times New Roman" w:cs="Times New Roman"/>
                <w:color w:val="000000"/>
                <w:sz w:val="20"/>
                <w:szCs w:val="20"/>
              </w:rPr>
              <w:t xml:space="preserve">., Вдовичин, Т. Я., &amp; Когут, У. П.  Використання LMS EFRONT для дистанційного навчання майбутніх учителів інформатики. Інформаційні технології і засоби навчання, 82(2), 2021 С.182-198. </w:t>
            </w:r>
            <w:hyperlink r:id="rId27">
              <w:r w:rsidRPr="00C636C2">
                <w:rPr>
                  <w:rFonts w:ascii="Times New Roman" w:eastAsia="Times New Roman" w:hAnsi="Times New Roman" w:cs="Times New Roman"/>
                  <w:color w:val="000000"/>
                  <w:sz w:val="20"/>
                  <w:szCs w:val="20"/>
                </w:rPr>
                <w:t>https://doi.org/10.33407/itlt.v82i2.3207</w:t>
              </w:r>
            </w:hyperlink>
            <w:r w:rsidRPr="00C636C2">
              <w:rPr>
                <w:rFonts w:ascii="Times New Roman" w:eastAsia="Times New Roman" w:hAnsi="Times New Roman" w:cs="Times New Roman"/>
                <w:color w:val="000000"/>
                <w:sz w:val="20"/>
                <w:szCs w:val="20"/>
              </w:rPr>
              <w:t xml:space="preserve"> </w:t>
            </w:r>
            <w:r w:rsidRPr="00C636C2">
              <w:rPr>
                <w:rFonts w:ascii="Times New Roman" w:eastAsia="Times New Roman" w:hAnsi="Times New Roman" w:cs="Times New Roman"/>
                <w:b/>
                <w:color w:val="000000"/>
                <w:sz w:val="20"/>
                <w:szCs w:val="20"/>
              </w:rPr>
              <w:t>(Web of Science Core Collection).</w:t>
            </w:r>
          </w:p>
          <w:p w:rsidR="0003131F" w:rsidRPr="00C636C2" w:rsidRDefault="0003131F" w:rsidP="00D74C56">
            <w:pPr>
              <w:numPr>
                <w:ilvl w:val="0"/>
                <w:numId w:val="38"/>
              </w:numPr>
              <w:pBdr>
                <w:top w:val="nil"/>
                <w:left w:val="nil"/>
                <w:bottom w:val="nil"/>
                <w:right w:val="nil"/>
                <w:between w:val="nil"/>
              </w:pBdr>
              <w:shd w:val="clear" w:color="auto" w:fill="FFFFFF"/>
              <w:spacing w:after="0" w:line="240" w:lineRule="auto"/>
              <w:ind w:left="284" w:right="111"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b/>
                <w:color w:val="000000"/>
                <w:sz w:val="20"/>
                <w:szCs w:val="20"/>
              </w:rPr>
              <w:t>Сікора О.В.,</w:t>
            </w:r>
            <w:r w:rsidRPr="00C636C2">
              <w:rPr>
                <w:rFonts w:ascii="Times New Roman" w:eastAsia="Times New Roman" w:hAnsi="Times New Roman" w:cs="Times New Roman"/>
                <w:color w:val="000000"/>
                <w:sz w:val="20"/>
                <w:szCs w:val="20"/>
              </w:rPr>
              <w:t xml:space="preserve"> Вдовичин Т.Я., Ших Н.В. Об'єктно-орієнтований підхід до </w:t>
            </w:r>
            <w:r w:rsidRPr="00C636C2">
              <w:rPr>
                <w:rFonts w:ascii="Times New Roman" w:eastAsia="Times New Roman" w:hAnsi="Times New Roman" w:cs="Times New Roman"/>
                <w:color w:val="000000"/>
                <w:sz w:val="20"/>
                <w:szCs w:val="20"/>
              </w:rPr>
              <w:lastRenderedPageBreak/>
              <w:t xml:space="preserve">створення електронної бібліотечної системи. Вчені записки. Таврійського національного університету імені В.І. Вернадського. Серія «Технічні науки», Том 33 (72). №1, 2022, С.189-195. http://www.tech.vernadskyjournals.in.ua/journals/2022/1_2022/28.pdf </w:t>
            </w:r>
            <w:r w:rsidRPr="00C636C2">
              <w:rPr>
                <w:rFonts w:ascii="Times New Roman" w:eastAsia="Times New Roman" w:hAnsi="Times New Roman" w:cs="Times New Roman"/>
                <w:b/>
                <w:color w:val="000000"/>
                <w:sz w:val="20"/>
                <w:szCs w:val="20"/>
              </w:rPr>
              <w:t>(фахове видання категорії «Б»)</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38"/>
              </w:numPr>
              <w:pBdr>
                <w:top w:val="nil"/>
                <w:left w:val="nil"/>
                <w:bottom w:val="nil"/>
                <w:right w:val="nil"/>
                <w:between w:val="nil"/>
              </w:pBdr>
              <w:shd w:val="clear" w:color="auto" w:fill="FFFFFF"/>
              <w:spacing w:after="0" w:line="240" w:lineRule="auto"/>
              <w:ind w:left="284" w:right="111"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b/>
                <w:color w:val="000000"/>
                <w:sz w:val="20"/>
                <w:szCs w:val="20"/>
              </w:rPr>
              <w:t>Сікора, О. В.,</w:t>
            </w:r>
            <w:r w:rsidRPr="00C636C2">
              <w:rPr>
                <w:rFonts w:ascii="Times New Roman" w:eastAsia="Times New Roman" w:hAnsi="Times New Roman" w:cs="Times New Roman"/>
                <w:color w:val="000000"/>
                <w:sz w:val="20"/>
                <w:szCs w:val="20"/>
              </w:rPr>
              <w:t xml:space="preserve"> Вдовичин, Т. Я., &amp; Когут, У. П. (2022). Технології програмування інформаційних систем. Таврійський науковий вісник. Серія: Технічні науки, (2), 10-17. </w:t>
            </w:r>
            <w:hyperlink r:id="rId28">
              <w:r w:rsidRPr="00C636C2">
                <w:rPr>
                  <w:rFonts w:ascii="Times New Roman" w:eastAsia="Times New Roman" w:hAnsi="Times New Roman" w:cs="Times New Roman"/>
                  <w:color w:val="000000"/>
                  <w:sz w:val="20"/>
                  <w:szCs w:val="20"/>
                </w:rPr>
                <w:t>https://doi.org/10.32851/tnv-tech.2022.2.2</w:t>
              </w:r>
            </w:hyperlink>
            <w:r w:rsidRPr="00C636C2">
              <w:rPr>
                <w:rFonts w:ascii="Times New Roman" w:eastAsia="Times New Roman" w:hAnsi="Times New Roman" w:cs="Times New Roman"/>
                <w:color w:val="000000"/>
                <w:sz w:val="20"/>
                <w:szCs w:val="20"/>
              </w:rPr>
              <w:t xml:space="preserve"> </w:t>
            </w:r>
            <w:r w:rsidRPr="00C636C2">
              <w:rPr>
                <w:rFonts w:ascii="Times New Roman" w:eastAsia="Times New Roman" w:hAnsi="Times New Roman" w:cs="Times New Roman"/>
                <w:b/>
                <w:color w:val="000000"/>
                <w:sz w:val="20"/>
                <w:szCs w:val="20"/>
              </w:rPr>
              <w:t>(фахове видання категорії «Б»)</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38"/>
              </w:numPr>
              <w:pBdr>
                <w:top w:val="nil"/>
                <w:left w:val="nil"/>
                <w:bottom w:val="nil"/>
                <w:right w:val="nil"/>
                <w:between w:val="nil"/>
              </w:pBdr>
              <w:shd w:val="clear" w:color="auto" w:fill="FFFFFF"/>
              <w:spacing w:after="0" w:line="240" w:lineRule="auto"/>
              <w:ind w:left="284" w:right="130"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b/>
                <w:color w:val="000000"/>
                <w:sz w:val="20"/>
                <w:szCs w:val="20"/>
              </w:rPr>
              <w:t>Сікора, О. В</w:t>
            </w:r>
            <w:r w:rsidRPr="00C636C2">
              <w:rPr>
                <w:rFonts w:ascii="Times New Roman" w:eastAsia="Times New Roman" w:hAnsi="Times New Roman" w:cs="Times New Roman"/>
                <w:color w:val="000000"/>
                <w:sz w:val="20"/>
                <w:szCs w:val="20"/>
              </w:rPr>
              <w:t xml:space="preserve">., Вдовичин, Т. Я. Реалізація технологій відкритих педагогічних систем на прикладі використання Google класу. Педагогічна освіта: теорія і практика. Випуск 32 (1-2022) (Категорія «Б») </w:t>
            </w:r>
            <w:hyperlink r:id="rId29">
              <w:r w:rsidRPr="00C636C2">
                <w:rPr>
                  <w:rFonts w:ascii="Times New Roman" w:eastAsia="Times New Roman" w:hAnsi="Times New Roman" w:cs="Times New Roman"/>
                  <w:color w:val="000000"/>
                  <w:sz w:val="20"/>
                  <w:szCs w:val="20"/>
                </w:rPr>
                <w:t>https://doi.org/10.32626/2309-9763.2022-32</w:t>
              </w:r>
            </w:hyperlink>
            <w:r w:rsidRPr="00C636C2">
              <w:rPr>
                <w:rFonts w:ascii="Times New Roman" w:eastAsia="Times New Roman" w:hAnsi="Times New Roman" w:cs="Times New Roman"/>
                <w:color w:val="000000"/>
                <w:sz w:val="20"/>
                <w:szCs w:val="20"/>
              </w:rPr>
              <w:t xml:space="preserve"> </w:t>
            </w:r>
            <w:r w:rsidRPr="00C636C2">
              <w:rPr>
                <w:rFonts w:ascii="Times New Roman" w:eastAsia="Times New Roman" w:hAnsi="Times New Roman" w:cs="Times New Roman"/>
                <w:b/>
                <w:color w:val="000000"/>
                <w:sz w:val="20"/>
                <w:szCs w:val="20"/>
              </w:rPr>
              <w:t>(фахове видання категорії «Б»)</w:t>
            </w:r>
            <w:r w:rsidRPr="00C636C2">
              <w:rPr>
                <w:rFonts w:ascii="Times New Roman" w:eastAsia="Times New Roman" w:hAnsi="Times New Roman" w:cs="Times New Roman"/>
                <w:color w:val="000000"/>
                <w:sz w:val="20"/>
                <w:szCs w:val="20"/>
              </w:rPr>
              <w:t>;</w:t>
            </w:r>
            <w:r w:rsidRPr="00C636C2">
              <w:rPr>
                <w:rFonts w:ascii="Times New Roman" w:eastAsia="Times New Roman" w:hAnsi="Times New Roman" w:cs="Times New Roman"/>
                <w:b/>
                <w:color w:val="000000"/>
                <w:sz w:val="20"/>
                <w:szCs w:val="20"/>
              </w:rPr>
              <w:t xml:space="preserve"> </w:t>
            </w:r>
          </w:p>
          <w:p w:rsidR="0003131F" w:rsidRPr="00C636C2" w:rsidRDefault="0003131F" w:rsidP="00D74C56">
            <w:pPr>
              <w:numPr>
                <w:ilvl w:val="0"/>
                <w:numId w:val="38"/>
              </w:numPr>
              <w:pBdr>
                <w:top w:val="nil"/>
                <w:left w:val="nil"/>
                <w:bottom w:val="nil"/>
                <w:right w:val="nil"/>
                <w:between w:val="nil"/>
              </w:pBdr>
              <w:shd w:val="clear" w:color="auto" w:fill="FFFFFF"/>
              <w:spacing w:after="0" w:line="240" w:lineRule="auto"/>
              <w:ind w:left="284" w:right="130"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Кобильник Т.,</w:t>
            </w:r>
            <w:r w:rsidRPr="00C636C2">
              <w:rPr>
                <w:rFonts w:ascii="Times New Roman" w:eastAsia="Times New Roman" w:hAnsi="Times New Roman" w:cs="Times New Roman"/>
                <w:b/>
                <w:color w:val="000000"/>
                <w:sz w:val="20"/>
                <w:szCs w:val="20"/>
              </w:rPr>
              <w:t xml:space="preserve"> </w:t>
            </w:r>
            <w:r w:rsidRPr="00C636C2">
              <w:rPr>
                <w:rFonts w:ascii="Times New Roman" w:eastAsia="Times New Roman" w:hAnsi="Times New Roman" w:cs="Times New Roman"/>
                <w:color w:val="000000"/>
                <w:sz w:val="20"/>
                <w:szCs w:val="20"/>
              </w:rPr>
              <w:t xml:space="preserve">Когут У., </w:t>
            </w:r>
            <w:r w:rsidRPr="00C636C2">
              <w:rPr>
                <w:rFonts w:ascii="Times New Roman" w:eastAsia="Times New Roman" w:hAnsi="Times New Roman" w:cs="Times New Roman"/>
                <w:b/>
                <w:color w:val="000000"/>
                <w:sz w:val="20"/>
                <w:szCs w:val="20"/>
              </w:rPr>
              <w:t>Сікора О</w:t>
            </w:r>
            <w:r w:rsidRPr="00C636C2">
              <w:rPr>
                <w:rFonts w:ascii="Times New Roman" w:eastAsia="Times New Roman" w:hAnsi="Times New Roman" w:cs="Times New Roman"/>
                <w:color w:val="000000"/>
                <w:sz w:val="20"/>
                <w:szCs w:val="20"/>
              </w:rPr>
              <w:t xml:space="preserve">., Жидик В. Деякі проблемні аспекти навчання основ алгоритмізації та програмування у школі. Молодь і ринок, 2022. №3-4 (201-202). С. 97-101. </w:t>
            </w:r>
            <w:r w:rsidRPr="00C636C2">
              <w:rPr>
                <w:rFonts w:ascii="Times New Roman" w:eastAsia="Times New Roman" w:hAnsi="Times New Roman" w:cs="Times New Roman"/>
                <w:b/>
                <w:color w:val="000000"/>
                <w:sz w:val="20"/>
                <w:szCs w:val="20"/>
              </w:rPr>
              <w:t>(фахове видання категорії «Б»);</w:t>
            </w:r>
          </w:p>
          <w:p w:rsidR="0003131F" w:rsidRPr="00C636C2" w:rsidRDefault="0003131F" w:rsidP="00D74C56">
            <w:pPr>
              <w:numPr>
                <w:ilvl w:val="0"/>
                <w:numId w:val="38"/>
              </w:numPr>
              <w:pBdr>
                <w:top w:val="nil"/>
                <w:left w:val="nil"/>
                <w:bottom w:val="nil"/>
                <w:right w:val="nil"/>
                <w:between w:val="nil"/>
              </w:pBdr>
              <w:shd w:val="clear" w:color="auto" w:fill="FFFFFF"/>
              <w:spacing w:after="0" w:line="240" w:lineRule="auto"/>
              <w:ind w:left="284" w:right="130"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Кобильник Т.П.,</w:t>
            </w:r>
            <w:r w:rsidRPr="00C636C2">
              <w:rPr>
                <w:rFonts w:ascii="Times New Roman" w:eastAsia="Times New Roman" w:hAnsi="Times New Roman" w:cs="Times New Roman"/>
                <w:b/>
                <w:color w:val="000000"/>
                <w:sz w:val="20"/>
                <w:szCs w:val="20"/>
              </w:rPr>
              <w:t xml:space="preserve"> Сікора О.В.,</w:t>
            </w:r>
            <w:r w:rsidRPr="00C636C2">
              <w:rPr>
                <w:rFonts w:ascii="Times New Roman" w:eastAsia="Times New Roman" w:hAnsi="Times New Roman" w:cs="Times New Roman"/>
                <w:color w:val="000000"/>
                <w:sz w:val="20"/>
                <w:szCs w:val="20"/>
              </w:rPr>
              <w:t xml:space="preserve"> Жидик В.Б., Шаран О.В. Python як засіб навчання основ алгоритмізації у закладах загальної середньої освіти. Інформаційні технології і засоби навчання, 2022. Том 89, №3. С.16-32. </w:t>
            </w:r>
            <w:r w:rsidRPr="00C636C2">
              <w:rPr>
                <w:rFonts w:ascii="Times New Roman" w:eastAsia="Times New Roman" w:hAnsi="Times New Roman" w:cs="Times New Roman"/>
                <w:b/>
                <w:color w:val="000000"/>
                <w:sz w:val="20"/>
                <w:szCs w:val="20"/>
              </w:rPr>
              <w:t>(фахове видання категорії «А», Web of Science Core Collection);</w:t>
            </w:r>
          </w:p>
          <w:p w:rsidR="0003131F" w:rsidRPr="00C636C2" w:rsidRDefault="0003131F" w:rsidP="00D74C56">
            <w:pPr>
              <w:numPr>
                <w:ilvl w:val="0"/>
                <w:numId w:val="38"/>
              </w:numPr>
              <w:pBdr>
                <w:top w:val="nil"/>
                <w:left w:val="nil"/>
                <w:bottom w:val="nil"/>
                <w:right w:val="nil"/>
                <w:between w:val="nil"/>
              </w:pBdr>
              <w:shd w:val="clear" w:color="auto" w:fill="FFFFFF"/>
              <w:spacing w:after="0" w:line="240" w:lineRule="auto"/>
              <w:ind w:left="284" w:right="111"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Сікора О.В., Вдовичин Т.Я., Когут У.П. ВИКЛИКИ НАВЧАННЯ ТА ВИКЛАДАННЯ В УМОВАХ ВІЙНИ. Молодь і ринок, №6 (204), 2022, С. 83-88. </w:t>
            </w:r>
            <w:hyperlink r:id="rId30">
              <w:r w:rsidRPr="00C636C2">
                <w:rPr>
                  <w:rFonts w:ascii="Times New Roman" w:eastAsia="Times New Roman" w:hAnsi="Times New Roman" w:cs="Times New Roman"/>
                  <w:color w:val="000000"/>
                  <w:sz w:val="20"/>
                  <w:szCs w:val="20"/>
                </w:rPr>
                <w:t>http://mir.dspu.edu.ua/article/view/260171</w:t>
              </w:r>
            </w:hyperlink>
            <w:r w:rsidRPr="00C636C2">
              <w:rPr>
                <w:rFonts w:ascii="Times New Roman" w:eastAsia="Times New Roman" w:hAnsi="Times New Roman" w:cs="Times New Roman"/>
                <w:color w:val="000000"/>
                <w:sz w:val="20"/>
                <w:szCs w:val="20"/>
              </w:rPr>
              <w:t>.</w:t>
            </w:r>
            <w:r w:rsidRPr="00C636C2">
              <w:rPr>
                <w:rFonts w:ascii="Times New Roman" w:eastAsia="Times New Roman" w:hAnsi="Times New Roman" w:cs="Times New Roman"/>
                <w:b/>
                <w:color w:val="000000"/>
                <w:sz w:val="20"/>
                <w:szCs w:val="20"/>
              </w:rPr>
              <w:t xml:space="preserve"> (фахове видання категорії «Б»)</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38"/>
              </w:numPr>
              <w:pBdr>
                <w:top w:val="nil"/>
                <w:left w:val="nil"/>
                <w:bottom w:val="nil"/>
                <w:right w:val="nil"/>
                <w:between w:val="nil"/>
              </w:pBdr>
              <w:shd w:val="clear" w:color="auto" w:fill="FFFFFF"/>
              <w:tabs>
                <w:tab w:val="left" w:pos="142"/>
              </w:tabs>
              <w:spacing w:after="0" w:line="240" w:lineRule="auto"/>
              <w:ind w:left="284"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lastRenderedPageBreak/>
              <w:t xml:space="preserve">Вдовичин, Т. Я., Когут, У. П., &amp; Сікора, О. В. (2022). ЦИФРОВІ ІНСТРУМЕНТИ GOOGLE ДЛЯ ОРГАНІЗАЦІЇ ОСВІТНЬОГО ПРОЦЕСУ ПЕДАГОГІЧНОГО УНІВЕРСИТЕТУ В КРИЗОВИХ СИТУАЦІЯХ. Інформаційні технології і засоби навчання, 92(6), 75–98. </w:t>
            </w:r>
            <w:hyperlink r:id="rId31">
              <w:r w:rsidRPr="00C636C2">
                <w:rPr>
                  <w:rFonts w:ascii="Times New Roman" w:eastAsia="Times New Roman" w:hAnsi="Times New Roman" w:cs="Times New Roman"/>
                  <w:color w:val="000000"/>
                  <w:sz w:val="20"/>
                  <w:szCs w:val="20"/>
                </w:rPr>
                <w:t>https://doi.org/10.33407/itlt.v92i6.5093</w:t>
              </w:r>
            </w:hyperlink>
            <w:r w:rsidRPr="00C636C2">
              <w:rPr>
                <w:rFonts w:ascii="Times New Roman" w:eastAsia="Times New Roman" w:hAnsi="Times New Roman" w:cs="Times New Roman"/>
                <w:color w:val="000000"/>
                <w:sz w:val="20"/>
                <w:szCs w:val="20"/>
              </w:rPr>
              <w:t xml:space="preserve">  </w:t>
            </w:r>
            <w:r w:rsidRPr="00C636C2">
              <w:rPr>
                <w:rFonts w:ascii="Times New Roman" w:eastAsia="Times New Roman" w:hAnsi="Times New Roman" w:cs="Times New Roman"/>
                <w:b/>
                <w:color w:val="000000"/>
                <w:sz w:val="20"/>
                <w:szCs w:val="20"/>
              </w:rPr>
              <w:t>(Web of Science Core Collection)</w:t>
            </w:r>
          </w:p>
          <w:p w:rsidR="0003131F" w:rsidRPr="00C636C2" w:rsidRDefault="0003131F" w:rsidP="00D74C56">
            <w:pPr>
              <w:numPr>
                <w:ilvl w:val="0"/>
                <w:numId w:val="38"/>
              </w:numPr>
              <w:pBdr>
                <w:top w:val="nil"/>
                <w:left w:val="nil"/>
                <w:bottom w:val="nil"/>
                <w:right w:val="nil"/>
                <w:between w:val="nil"/>
              </w:pBdr>
              <w:shd w:val="clear" w:color="auto" w:fill="FFFFFF"/>
              <w:tabs>
                <w:tab w:val="left" w:pos="142"/>
              </w:tabs>
              <w:spacing w:after="0" w:line="240" w:lineRule="auto"/>
              <w:ind w:left="284"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Когут, У. П., Сікора, О. В., &amp; Вдовичин, Т. Я. (2022). ФОРМУВАННЯ ІНДИВУДУАЛЬНОЇ ОСВІТНЬОЇ ТРАЄКТОРІЇ ВЧИТЕЛЯ З РОЗВИТКУ ЦИФРОВОЇ КОМПЕТЕНТНОСТІ. Інформаційні технології і засоби навчання, 91(5), 186–204. </w:t>
            </w:r>
            <w:hyperlink r:id="rId32">
              <w:r w:rsidRPr="00C636C2">
                <w:rPr>
                  <w:rFonts w:ascii="Times New Roman" w:eastAsia="Times New Roman" w:hAnsi="Times New Roman" w:cs="Times New Roman"/>
                  <w:color w:val="000000"/>
                  <w:sz w:val="20"/>
                  <w:szCs w:val="20"/>
                </w:rPr>
                <w:t>https://doi.org/10.33407/itlt.v91i5.5006</w:t>
              </w:r>
            </w:hyperlink>
            <w:r w:rsidRPr="00C636C2">
              <w:rPr>
                <w:rFonts w:ascii="Times New Roman" w:eastAsia="Times New Roman" w:hAnsi="Times New Roman" w:cs="Times New Roman"/>
                <w:color w:val="000000"/>
                <w:sz w:val="20"/>
                <w:szCs w:val="20"/>
              </w:rPr>
              <w:t xml:space="preserve"> </w:t>
            </w:r>
            <w:r w:rsidRPr="00C636C2">
              <w:rPr>
                <w:rFonts w:ascii="Times New Roman" w:eastAsia="Times New Roman" w:hAnsi="Times New Roman" w:cs="Times New Roman"/>
                <w:b/>
                <w:color w:val="000000"/>
                <w:sz w:val="20"/>
                <w:szCs w:val="20"/>
              </w:rPr>
              <w:t>(Web of Science Core Collection)</w:t>
            </w:r>
          </w:p>
          <w:p w:rsidR="0003131F" w:rsidRPr="00C636C2" w:rsidRDefault="0003131F" w:rsidP="00D74C56">
            <w:pPr>
              <w:numPr>
                <w:ilvl w:val="0"/>
                <w:numId w:val="38"/>
              </w:numPr>
              <w:pBdr>
                <w:top w:val="nil"/>
                <w:left w:val="nil"/>
                <w:bottom w:val="nil"/>
                <w:right w:val="nil"/>
                <w:between w:val="nil"/>
              </w:pBdr>
              <w:shd w:val="clear" w:color="auto" w:fill="FFFFFF"/>
              <w:spacing w:after="0" w:line="240" w:lineRule="auto"/>
              <w:ind w:left="284" w:right="111"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ОБ’ЄКТНО-ОРІЄНТОВАНИЙ ПІДХІД ДО РОЗВ’ЯЗУВАННЯ ОПТИМІЗАЦІЙНИХ ЗАДАЧ.  Вчені записки. Таврійського національного університету імені В.І. Вернадського. Серія «Технічні науки», том 33 (72) № 5 2022. 146-152 (фахове видання категорії «Б»)</w:t>
            </w:r>
          </w:p>
          <w:p w:rsidR="0003131F" w:rsidRPr="00C636C2" w:rsidRDefault="0003131F" w:rsidP="00D74C56">
            <w:pPr>
              <w:numPr>
                <w:ilvl w:val="0"/>
                <w:numId w:val="38"/>
              </w:numPr>
              <w:pBdr>
                <w:top w:val="nil"/>
                <w:left w:val="nil"/>
                <w:bottom w:val="nil"/>
                <w:right w:val="nil"/>
                <w:between w:val="nil"/>
              </w:pBdr>
              <w:shd w:val="clear" w:color="auto" w:fill="FFFFFF"/>
              <w:spacing w:after="0" w:line="240" w:lineRule="auto"/>
              <w:ind w:left="284" w:right="111"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sz w:val="24"/>
                <w:szCs w:val="24"/>
              </w:rPr>
              <w:t>Java як засіб навчання учнів основам програмування. Вчені записки. Таврійського національного університету імені В.І. Вернадського. Серія «Технічні науки», Том 34 (73). №5, 2023, С.224-231.</w:t>
            </w:r>
            <w:hyperlink r:id="rId33">
              <w:r w:rsidRPr="00C636C2">
                <w:rPr>
                  <w:rFonts w:ascii="Times New Roman" w:eastAsia="Times New Roman" w:hAnsi="Times New Roman" w:cs="Times New Roman"/>
                  <w:sz w:val="24"/>
                  <w:szCs w:val="24"/>
                </w:rPr>
                <w:t xml:space="preserve"> </w:t>
              </w:r>
            </w:hyperlink>
            <w:hyperlink r:id="rId34">
              <w:r w:rsidRPr="00C636C2">
                <w:rPr>
                  <w:rFonts w:ascii="Times New Roman" w:eastAsia="Times New Roman" w:hAnsi="Times New Roman" w:cs="Times New Roman"/>
                  <w:color w:val="1155CC"/>
                  <w:sz w:val="24"/>
                  <w:szCs w:val="24"/>
                  <w:u w:val="single"/>
                </w:rPr>
                <w:t>http://www.tech.vernadskyjournals.in.ua/34-73-1</w:t>
              </w:r>
            </w:hyperlink>
            <w:r w:rsidRPr="00C636C2">
              <w:rPr>
                <w:rFonts w:ascii="Times New Roman" w:eastAsia="Times New Roman" w:hAnsi="Times New Roman" w:cs="Times New Roman"/>
                <w:b/>
                <w:sz w:val="24"/>
                <w:szCs w:val="24"/>
              </w:rPr>
              <w:t xml:space="preserve"> (фахове видання)</w:t>
            </w:r>
          </w:p>
          <w:p w:rsidR="0003131F" w:rsidRPr="00C636C2" w:rsidRDefault="0003131F" w:rsidP="00D74C56">
            <w:pPr>
              <w:numPr>
                <w:ilvl w:val="0"/>
                <w:numId w:val="38"/>
              </w:numPr>
              <w:pBdr>
                <w:top w:val="nil"/>
                <w:left w:val="nil"/>
                <w:bottom w:val="nil"/>
                <w:right w:val="nil"/>
                <w:between w:val="nil"/>
              </w:pBdr>
              <w:shd w:val="clear" w:color="auto" w:fill="FFFFFF"/>
              <w:spacing w:after="0" w:line="240" w:lineRule="auto"/>
              <w:ind w:left="284" w:right="111"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sz w:val="20"/>
                <w:szCs w:val="20"/>
              </w:rPr>
              <w:t xml:space="preserve">Математичні основи інформатики у шкільному курсі інформатики старшої школи. </w:t>
            </w:r>
            <w:r w:rsidRPr="00C636C2">
              <w:rPr>
                <w:rFonts w:ascii="Times New Roman" w:eastAsia="Times New Roman" w:hAnsi="Times New Roman" w:cs="Times New Roman"/>
                <w:i/>
                <w:sz w:val="20"/>
                <w:szCs w:val="20"/>
              </w:rPr>
              <w:t>Молодь і ринок</w:t>
            </w:r>
            <w:r w:rsidRPr="00C636C2">
              <w:rPr>
                <w:rFonts w:ascii="Times New Roman" w:eastAsia="Times New Roman" w:hAnsi="Times New Roman" w:cs="Times New Roman"/>
                <w:sz w:val="20"/>
                <w:szCs w:val="20"/>
              </w:rPr>
              <w:t xml:space="preserve">, 2023. №9 (217). С. 114-118. </w:t>
            </w:r>
            <w:r w:rsidRPr="00C636C2">
              <w:rPr>
                <w:rFonts w:ascii="Times New Roman" w:eastAsia="Times New Roman" w:hAnsi="Times New Roman" w:cs="Times New Roman"/>
                <w:b/>
                <w:sz w:val="20"/>
                <w:szCs w:val="20"/>
              </w:rPr>
              <w:t>(фахове видання категорії «Б»);</w:t>
            </w:r>
          </w:p>
          <w:p w:rsidR="0003131F" w:rsidRPr="00C636C2" w:rsidRDefault="0003131F" w:rsidP="0003131F">
            <w:pPr>
              <w:pBdr>
                <w:top w:val="nil"/>
                <w:left w:val="nil"/>
                <w:bottom w:val="nil"/>
                <w:right w:val="nil"/>
                <w:between w:val="nil"/>
              </w:pBdr>
              <w:shd w:val="clear" w:color="auto" w:fill="FFFFFF"/>
              <w:tabs>
                <w:tab w:val="left" w:pos="142"/>
              </w:tabs>
              <w:spacing w:after="0" w:line="240" w:lineRule="auto"/>
              <w:ind w:left="1065"/>
              <w:jc w:val="both"/>
              <w:rPr>
                <w:rFonts w:ascii="Times New Roman" w:eastAsia="Times New Roman" w:hAnsi="Times New Roman" w:cs="Times New Roman"/>
                <w:color w:val="000000"/>
                <w:sz w:val="20"/>
                <w:szCs w:val="20"/>
              </w:rPr>
            </w:pPr>
          </w:p>
          <w:p w:rsidR="0003131F" w:rsidRPr="00C636C2" w:rsidRDefault="0003131F" w:rsidP="0003131F">
            <w:pPr>
              <w:shd w:val="clear" w:color="auto" w:fill="FFFFFF"/>
              <w:spacing w:after="0" w:line="240" w:lineRule="auto"/>
              <w:ind w:left="-4" w:firstLine="4"/>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lastRenderedPageBreak/>
              <w:t>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 практикумів/методичних вказівок / рекомендацій/ робочих програм, інших друкованих навчально-методичних праць загальною кількістю три найменування;</w:t>
            </w:r>
          </w:p>
          <w:p w:rsidR="0003131F" w:rsidRPr="00C636C2" w:rsidRDefault="0003131F" w:rsidP="00D74C56">
            <w:pPr>
              <w:numPr>
                <w:ilvl w:val="0"/>
                <w:numId w:val="40"/>
              </w:numPr>
              <w:pBdr>
                <w:top w:val="nil"/>
                <w:left w:val="nil"/>
                <w:bottom w:val="nil"/>
                <w:right w:val="nil"/>
                <w:between w:val="nil"/>
              </w:pBdr>
              <w:shd w:val="clear" w:color="auto" w:fill="FFFFFF"/>
              <w:spacing w:after="0" w:line="240" w:lineRule="auto"/>
              <w:ind w:left="284" w:right="132"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Робоча програма навчальної дисципліни «Криптографія та криптоаналіз» для студентів спеціальності 014 Середня освіта (Інформатика)  (протокол №7 від 23.06.2020р. науково-методичної ради ДДПУ)</w:t>
            </w:r>
          </w:p>
          <w:p w:rsidR="0003131F" w:rsidRPr="00C636C2" w:rsidRDefault="0003131F" w:rsidP="00D74C56">
            <w:pPr>
              <w:numPr>
                <w:ilvl w:val="0"/>
                <w:numId w:val="40"/>
              </w:numPr>
              <w:pBdr>
                <w:top w:val="nil"/>
                <w:left w:val="nil"/>
                <w:bottom w:val="nil"/>
                <w:right w:val="nil"/>
                <w:between w:val="nil"/>
              </w:pBdr>
              <w:shd w:val="clear" w:color="auto" w:fill="FFFFFF"/>
              <w:spacing w:after="0" w:line="240" w:lineRule="auto"/>
              <w:ind w:left="284" w:right="132"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Робоча програма навчальної дисципліни «Метематичні методи дослідження операційз» для студентів спеціальності 122 Комп’ютерні науки </w:t>
            </w:r>
          </w:p>
          <w:p w:rsidR="0003131F" w:rsidRPr="00C636C2" w:rsidRDefault="0003131F" w:rsidP="0003131F">
            <w:pPr>
              <w:pBdr>
                <w:top w:val="nil"/>
                <w:left w:val="nil"/>
                <w:bottom w:val="nil"/>
                <w:right w:val="nil"/>
                <w:between w:val="nil"/>
              </w:pBdr>
              <w:shd w:val="clear" w:color="auto" w:fill="FFFFFF"/>
              <w:spacing w:after="0" w:line="240" w:lineRule="auto"/>
              <w:ind w:left="284" w:right="132"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(протокол №7 від 23.06.2020р. науково-методичної ради ДДПУ)</w:t>
            </w:r>
          </w:p>
          <w:p w:rsidR="0003131F" w:rsidRPr="00C636C2" w:rsidRDefault="0003131F" w:rsidP="00D74C56">
            <w:pPr>
              <w:numPr>
                <w:ilvl w:val="0"/>
                <w:numId w:val="40"/>
              </w:numPr>
              <w:pBdr>
                <w:top w:val="nil"/>
                <w:left w:val="nil"/>
                <w:bottom w:val="nil"/>
                <w:right w:val="nil"/>
                <w:between w:val="nil"/>
              </w:pBdr>
              <w:shd w:val="clear" w:color="auto" w:fill="FFFFFF"/>
              <w:spacing w:after="0" w:line="240" w:lineRule="auto"/>
              <w:ind w:left="284" w:right="132"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Робоча програма навчальної дисципліни «Математичне програмування» для студентів спеціальності 014 Середня освіта (Інформатика), 2022р. (протокол №6 від 21.06.2022р. науково-методичної ради ДДПУ)</w:t>
            </w:r>
          </w:p>
          <w:p w:rsidR="0003131F" w:rsidRPr="00C636C2" w:rsidRDefault="0003131F" w:rsidP="00D74C56">
            <w:pPr>
              <w:numPr>
                <w:ilvl w:val="0"/>
                <w:numId w:val="40"/>
              </w:numPr>
              <w:pBdr>
                <w:top w:val="nil"/>
                <w:left w:val="nil"/>
                <w:bottom w:val="nil"/>
                <w:right w:val="nil"/>
                <w:between w:val="nil"/>
              </w:pBdr>
              <w:shd w:val="clear" w:color="auto" w:fill="FFFFFF"/>
              <w:spacing w:after="0" w:line="240" w:lineRule="auto"/>
              <w:ind w:left="284" w:right="132"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Робоча програма навчальної дисципліни «Методи обчислення» для студентів спеціальності 014 Середня освіта (Фізика та асторомія), 2023р. (протокол №9 від 14.11.2023р. науково-методичної ради ДДПУ)</w:t>
            </w:r>
          </w:p>
          <w:p w:rsidR="0003131F" w:rsidRPr="00C636C2" w:rsidRDefault="0003131F" w:rsidP="00D74C56">
            <w:pPr>
              <w:numPr>
                <w:ilvl w:val="0"/>
                <w:numId w:val="40"/>
              </w:numPr>
              <w:pBdr>
                <w:top w:val="nil"/>
                <w:left w:val="nil"/>
                <w:bottom w:val="nil"/>
                <w:right w:val="nil"/>
                <w:between w:val="nil"/>
              </w:pBdr>
              <w:shd w:val="clear" w:color="auto" w:fill="FFFFFF"/>
              <w:spacing w:after="0" w:line="240" w:lineRule="auto"/>
              <w:ind w:left="284" w:right="132"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Робоча програма навчальної дисципліни «Методи оптимізації та дослідження операцій» для студентів </w:t>
            </w:r>
            <w:r w:rsidRPr="00C636C2">
              <w:rPr>
                <w:rFonts w:ascii="Times New Roman" w:eastAsia="Times New Roman" w:hAnsi="Times New Roman" w:cs="Times New Roman"/>
                <w:color w:val="000000"/>
                <w:sz w:val="20"/>
                <w:szCs w:val="20"/>
              </w:rPr>
              <w:lastRenderedPageBreak/>
              <w:t>спеціальності 014 Середня освіта (Трудове навчання та технології), 2023р. (протокол №9 від 14.11.2023р. науково-методичної ради ДДПУ)</w:t>
            </w:r>
          </w:p>
          <w:p w:rsidR="0003131F" w:rsidRPr="00C636C2" w:rsidRDefault="0003131F" w:rsidP="0003131F">
            <w:pPr>
              <w:pBdr>
                <w:top w:val="nil"/>
                <w:left w:val="nil"/>
                <w:bottom w:val="nil"/>
                <w:right w:val="nil"/>
                <w:between w:val="nil"/>
              </w:pBdr>
              <w:shd w:val="clear" w:color="auto" w:fill="FFFFFF"/>
              <w:spacing w:after="0" w:line="240" w:lineRule="auto"/>
              <w:ind w:left="284" w:right="132"/>
              <w:jc w:val="both"/>
              <w:rPr>
                <w:rFonts w:ascii="Times New Roman" w:eastAsia="Times New Roman" w:hAnsi="Times New Roman" w:cs="Times New Roman"/>
                <w:color w:val="000000"/>
                <w:sz w:val="20"/>
                <w:szCs w:val="20"/>
              </w:rPr>
            </w:pPr>
          </w:p>
          <w:p w:rsidR="0003131F" w:rsidRPr="00C636C2" w:rsidRDefault="0003131F" w:rsidP="0003131F">
            <w:pPr>
              <w:shd w:val="clear" w:color="auto" w:fill="FFFFFF"/>
              <w:spacing w:after="0" w:line="240" w:lineRule="auto"/>
              <w:ind w:left="-4" w:firstLine="4"/>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03131F" w:rsidRPr="00C636C2" w:rsidRDefault="0003131F" w:rsidP="00D74C56">
            <w:pPr>
              <w:numPr>
                <w:ilvl w:val="0"/>
                <w:numId w:val="41"/>
              </w:numPr>
              <w:pBdr>
                <w:top w:val="nil"/>
                <w:left w:val="nil"/>
                <w:bottom w:val="nil"/>
                <w:right w:val="nil"/>
                <w:between w:val="nil"/>
              </w:pBdr>
              <w:shd w:val="clear" w:color="auto" w:fill="FFFFFF"/>
              <w:spacing w:after="0" w:line="240" w:lineRule="auto"/>
              <w:ind w:left="284" w:right="130"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b/>
                <w:color w:val="000000"/>
                <w:sz w:val="20"/>
                <w:szCs w:val="20"/>
              </w:rPr>
              <w:t>Сікора О.В</w:t>
            </w:r>
            <w:r w:rsidRPr="00C636C2">
              <w:rPr>
                <w:rFonts w:ascii="Times New Roman" w:eastAsia="Times New Roman" w:hAnsi="Times New Roman" w:cs="Times New Roman"/>
                <w:color w:val="000000"/>
                <w:sz w:val="20"/>
                <w:szCs w:val="20"/>
              </w:rPr>
              <w:t>., Когут У.П., Вдовичин Т.Я. Проектування системи дистанційного навчання студентів / О.В. Сікора, У.П. Когут, Т.Я. Вдовичин // Проблеми моделювання та розроблення інформаційних систем: матеріали ІV науково-практичної інтернет-конференції (Дрогобич, 15 травня 2019 року). – Дрогобич: ДДПУ ім. І. Франка, 2019 – 130-133 с.</w:t>
            </w:r>
          </w:p>
          <w:p w:rsidR="0003131F" w:rsidRPr="00C636C2" w:rsidRDefault="0003131F" w:rsidP="00D74C56">
            <w:pPr>
              <w:numPr>
                <w:ilvl w:val="0"/>
                <w:numId w:val="41"/>
              </w:numPr>
              <w:pBdr>
                <w:top w:val="nil"/>
                <w:left w:val="nil"/>
                <w:bottom w:val="nil"/>
                <w:right w:val="nil"/>
                <w:between w:val="nil"/>
              </w:pBdr>
              <w:shd w:val="clear" w:color="auto" w:fill="FFFFFF"/>
              <w:spacing w:after="0" w:line="240" w:lineRule="auto"/>
              <w:ind w:left="284" w:right="130"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b/>
                <w:color w:val="000000"/>
                <w:sz w:val="20"/>
                <w:szCs w:val="20"/>
              </w:rPr>
              <w:t>Сікора О</w:t>
            </w:r>
            <w:r w:rsidRPr="00C636C2">
              <w:rPr>
                <w:rFonts w:ascii="Times New Roman" w:eastAsia="Times New Roman" w:hAnsi="Times New Roman" w:cs="Times New Roman"/>
                <w:color w:val="000000"/>
                <w:sz w:val="20"/>
                <w:szCs w:val="20"/>
              </w:rPr>
              <w:t xml:space="preserve">., Зубрицький Р. Комп’ютерне навчальне середовище для вивчення освітньої компоненти «Методи оптимізації та дослідження операцій» Актуальні проблеми сучасної науки : Збірник VIІІ міжнародної науково-практичній конференції викладачів та студентів навчально-наукового інституту фізики, математики, економіки та інноваційних технологій / За ред. М.Б. Паласевича, П.В. Скотного. – Дрогобич : Редакційно-видавничий відділ Дрогобицького державного педагогічного університету імені Івана Франка 2021. – С.151-152. </w:t>
            </w:r>
          </w:p>
          <w:p w:rsidR="0003131F" w:rsidRPr="00C636C2" w:rsidRDefault="0003131F" w:rsidP="00D74C56">
            <w:pPr>
              <w:numPr>
                <w:ilvl w:val="0"/>
                <w:numId w:val="41"/>
              </w:numPr>
              <w:pBdr>
                <w:top w:val="nil"/>
                <w:left w:val="nil"/>
                <w:bottom w:val="nil"/>
                <w:right w:val="nil"/>
                <w:between w:val="nil"/>
              </w:pBdr>
              <w:shd w:val="clear" w:color="auto" w:fill="FFFFFF"/>
              <w:spacing w:after="0" w:line="240" w:lineRule="auto"/>
              <w:ind w:left="284" w:hanging="141"/>
              <w:jc w:val="both"/>
              <w:rPr>
                <w:rFonts w:ascii="Times New Roman" w:eastAsia="Times New Roman" w:hAnsi="Times New Roman" w:cs="Times New Roman"/>
                <w:i/>
                <w:color w:val="000000"/>
                <w:sz w:val="20"/>
                <w:szCs w:val="20"/>
              </w:rPr>
            </w:pPr>
            <w:r w:rsidRPr="00C636C2">
              <w:rPr>
                <w:rFonts w:ascii="Times New Roman" w:eastAsia="Times New Roman" w:hAnsi="Times New Roman" w:cs="Times New Roman"/>
                <w:b/>
                <w:color w:val="000000"/>
                <w:sz w:val="20"/>
                <w:szCs w:val="20"/>
              </w:rPr>
              <w:t>Сікора О</w:t>
            </w:r>
            <w:r w:rsidRPr="00C636C2">
              <w:rPr>
                <w:rFonts w:ascii="Times New Roman" w:eastAsia="Times New Roman" w:hAnsi="Times New Roman" w:cs="Times New Roman"/>
                <w:color w:val="000000"/>
                <w:sz w:val="20"/>
                <w:szCs w:val="20"/>
              </w:rPr>
              <w:t xml:space="preserve">., Селецький С. Розробка електронної бібліотеки студентських наукових робіт кафедри інформатики та інформаційних систем. Актуальні проблеми </w:t>
            </w:r>
            <w:r w:rsidRPr="00C636C2">
              <w:rPr>
                <w:rFonts w:ascii="Times New Roman" w:eastAsia="Times New Roman" w:hAnsi="Times New Roman" w:cs="Times New Roman"/>
                <w:color w:val="000000"/>
                <w:sz w:val="20"/>
                <w:szCs w:val="20"/>
              </w:rPr>
              <w:lastRenderedPageBreak/>
              <w:t xml:space="preserve">сучасної науки : Збірник VIІІ міжнародної науково-практичній конференції викладачів та студентів навчально-наукового інституту фізики, математики, економіки та інноваційних технологій / За ред. М.Б. Паласевича, П.В. Скотного. – Дрогобич : Редакційно-видавничий відділ Дрогобицького державного педагогічного університету імені Івана Франка 2021. – С.163-164. </w:t>
            </w:r>
          </w:p>
          <w:p w:rsidR="0003131F" w:rsidRPr="00C636C2" w:rsidRDefault="0003131F" w:rsidP="00D74C56">
            <w:pPr>
              <w:numPr>
                <w:ilvl w:val="0"/>
                <w:numId w:val="41"/>
              </w:numPr>
              <w:pBdr>
                <w:top w:val="nil"/>
                <w:left w:val="nil"/>
                <w:bottom w:val="nil"/>
                <w:right w:val="nil"/>
                <w:between w:val="nil"/>
              </w:pBdr>
              <w:shd w:val="clear" w:color="auto" w:fill="FFFFFF"/>
              <w:spacing w:after="0" w:line="240" w:lineRule="auto"/>
              <w:ind w:left="284"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b/>
                <w:color w:val="000000"/>
                <w:sz w:val="20"/>
                <w:szCs w:val="20"/>
              </w:rPr>
              <w:t>Сікора О.</w:t>
            </w:r>
            <w:r w:rsidRPr="00C636C2">
              <w:rPr>
                <w:rFonts w:ascii="Times New Roman" w:eastAsia="Times New Roman" w:hAnsi="Times New Roman" w:cs="Times New Roman"/>
                <w:color w:val="000000"/>
                <w:sz w:val="20"/>
                <w:szCs w:val="20"/>
              </w:rPr>
              <w:t xml:space="preserve"> Порівняльний аналіз методів криптографічного захисту інформації Актуальні проблеми сучасної науки : Збірник ІХ міжнародної науково-практичній конференції викладачів та студентів навчально-наукового інституту фізики, математики, економіки та інноваційних технологій / За ред. М.Б. Паласевича, П.В. Скотного. – Дрогобич : Редакційно-видавничий відділ Дрогобицького державного педагогічного університету імені Івана Франка 2022. – С.174-175</w:t>
            </w:r>
          </w:p>
          <w:p w:rsidR="0003131F" w:rsidRPr="00C636C2" w:rsidRDefault="0003131F" w:rsidP="00D74C56">
            <w:pPr>
              <w:numPr>
                <w:ilvl w:val="0"/>
                <w:numId w:val="41"/>
              </w:numPr>
              <w:pBdr>
                <w:top w:val="nil"/>
                <w:left w:val="nil"/>
                <w:bottom w:val="nil"/>
                <w:right w:val="nil"/>
                <w:between w:val="nil"/>
              </w:pBdr>
              <w:shd w:val="clear" w:color="auto" w:fill="FFFFFF"/>
              <w:spacing w:after="0" w:line="240" w:lineRule="auto"/>
              <w:ind w:left="284"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Сікора О., Пасимків Р. Розробка засобів комп’ютерної підтримки вивчення мови програмування Java  Актуальні проблеми сучасної науки : Збірник ІХ міжнародної науково-практичній конференції викладачів та студентів навчально-наукового інституту фізики, математики, економіки та інноваційних технологій / За ред. М.Б. Паласевича, П.В. Скотного. – Дрогобич : Редакційно-видавничий відділ Дрогобицького державного педагогічного університету імені Івана Франка 2022. – С.174-175.</w:t>
            </w:r>
          </w:p>
          <w:p w:rsidR="0003131F" w:rsidRPr="00C636C2" w:rsidRDefault="0003131F" w:rsidP="00D74C56">
            <w:pPr>
              <w:numPr>
                <w:ilvl w:val="0"/>
                <w:numId w:val="41"/>
              </w:numPr>
              <w:pBdr>
                <w:top w:val="nil"/>
                <w:left w:val="nil"/>
                <w:bottom w:val="nil"/>
                <w:right w:val="nil"/>
                <w:between w:val="nil"/>
              </w:pBdr>
              <w:shd w:val="clear" w:color="auto" w:fill="FFFFFF"/>
              <w:spacing w:after="0" w:line="240" w:lineRule="auto"/>
              <w:ind w:left="284"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Сікора О.В., Пукшин А.В. ОСОБЛИВОСТІ ВИВЧЕННЯ ДИНАМІЧНОГО ПРОГРАМУВАННЯ</w:t>
            </w:r>
          </w:p>
          <w:p w:rsidR="0003131F" w:rsidRPr="00C636C2" w:rsidRDefault="0003131F" w:rsidP="0003131F">
            <w:pPr>
              <w:widowControl w:val="0"/>
              <w:spacing w:line="240" w:lineRule="auto"/>
              <w:ind w:left="230" w:hanging="23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      У ШКІЛЬНОМУ КУРСІ ІНФОРМАТИКИ XI Міжнародна науково-практична конференція «INNOVATIONS AND PROSPECTS IN MODERN SCIENCE» 23-</w:t>
            </w:r>
            <w:r w:rsidRPr="00C636C2">
              <w:rPr>
                <w:rFonts w:ascii="Times New Roman" w:eastAsia="Times New Roman" w:hAnsi="Times New Roman" w:cs="Times New Roman"/>
                <w:color w:val="000000"/>
                <w:sz w:val="20"/>
                <w:szCs w:val="20"/>
              </w:rPr>
              <w:lastRenderedPageBreak/>
              <w:t>25.10.2023 року Стокгольм, Швеція</w:t>
            </w:r>
          </w:p>
          <w:p w:rsidR="0003131F" w:rsidRPr="00C636C2" w:rsidRDefault="0003131F" w:rsidP="0003131F">
            <w:pPr>
              <w:pBdr>
                <w:top w:val="nil"/>
                <w:left w:val="nil"/>
                <w:bottom w:val="nil"/>
                <w:right w:val="nil"/>
                <w:between w:val="nil"/>
              </w:pBdr>
              <w:shd w:val="clear" w:color="auto" w:fill="FFFFFF"/>
              <w:spacing w:after="0" w:line="240" w:lineRule="auto"/>
              <w:ind w:left="-4" w:firstLine="4"/>
              <w:jc w:val="both"/>
              <w:rPr>
                <w:rFonts w:ascii="Times New Roman" w:eastAsia="Times New Roman" w:hAnsi="Times New Roman" w:cs="Times New Roman"/>
                <w:b/>
                <w:color w:val="000000"/>
                <w:sz w:val="24"/>
                <w:szCs w:val="24"/>
              </w:rPr>
            </w:pPr>
          </w:p>
          <w:p w:rsidR="0003131F" w:rsidRPr="00C636C2" w:rsidRDefault="0003131F" w:rsidP="0003131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t xml:space="preserve">14) Керівництво студентом, який зайняв призове місце на I або ІІ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(для забезпечення провадження освітньої діяльності на третьому (освітньо-творчому) рівні); керівництво здобувачем, який став призером або лауреатом міжнародних мистецьких 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w:t>
            </w:r>
            <w:r w:rsidRPr="00C636C2">
              <w:rPr>
                <w:rFonts w:ascii="Times New Roman" w:eastAsia="Times New Roman" w:hAnsi="Times New Roman" w:cs="Times New Roman"/>
                <w:b/>
                <w:color w:val="000000"/>
                <w:sz w:val="24"/>
                <w:szCs w:val="24"/>
              </w:rPr>
              <w:lastRenderedPageBreak/>
              <w:t xml:space="preserve">конкурсів, фестивалів); керівництво студентом, який брав участь в Олімпійських, Паралімпійських іграх, Всесвітній та Всеукраїнській </w:t>
            </w:r>
          </w:p>
          <w:p w:rsidR="0003131F" w:rsidRPr="00C636C2" w:rsidRDefault="0003131F" w:rsidP="0003131F">
            <w:pPr>
              <w:shd w:val="clear" w:color="auto" w:fill="FFFFFF"/>
              <w:spacing w:after="0" w:line="240" w:lineRule="auto"/>
              <w:ind w:left="130" w:firstLine="283"/>
              <w:jc w:val="both"/>
              <w:rPr>
                <w:sz w:val="28"/>
                <w:szCs w:val="28"/>
              </w:rPr>
            </w:pPr>
            <w:r w:rsidRPr="00C636C2">
              <w:rPr>
                <w:rFonts w:ascii="Times New Roman" w:eastAsia="Times New Roman" w:hAnsi="Times New Roman" w:cs="Times New Roman"/>
                <w:b/>
                <w:sz w:val="24"/>
                <w:szCs w:val="24"/>
              </w:rPr>
              <w:t>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r w:rsidRPr="00C636C2">
              <w:rPr>
                <w:sz w:val="28"/>
                <w:szCs w:val="28"/>
              </w:rPr>
              <w:t>;</w:t>
            </w:r>
          </w:p>
          <w:p w:rsidR="0003131F" w:rsidRPr="00C636C2" w:rsidRDefault="0003131F" w:rsidP="0003131F">
            <w:pPr>
              <w:shd w:val="clear" w:color="auto" w:fill="FFFFFF"/>
              <w:ind w:left="130" w:firstLine="283"/>
              <w:jc w:val="both"/>
              <w:rPr>
                <w:rFonts w:ascii="Times New Roman" w:eastAsia="Times New Roman" w:hAnsi="Times New Roman" w:cs="Times New Roman"/>
                <w:sz w:val="20"/>
                <w:szCs w:val="20"/>
              </w:rPr>
            </w:pPr>
            <w:r w:rsidRPr="00C636C2">
              <w:rPr>
                <w:rFonts w:ascii="Times New Roman" w:eastAsia="Times New Roman" w:hAnsi="Times New Roman" w:cs="Times New Roman"/>
                <w:b/>
                <w:sz w:val="20"/>
                <w:szCs w:val="20"/>
              </w:rPr>
              <w:t xml:space="preserve">Пукшин Андрій Володимирович </w:t>
            </w:r>
            <w:r w:rsidRPr="00C636C2">
              <w:rPr>
                <w:rFonts w:ascii="Times New Roman" w:eastAsia="Times New Roman" w:hAnsi="Times New Roman" w:cs="Times New Roman"/>
                <w:sz w:val="20"/>
                <w:szCs w:val="20"/>
              </w:rPr>
              <w:t xml:space="preserve"> – переможець І туру Всеукраїнського конкурсу студентських наукових робіт зі спеціальності «</w:t>
            </w:r>
            <w:r w:rsidRPr="00C636C2">
              <w:rPr>
                <w:rFonts w:ascii="Times New Roman" w:eastAsia="Times New Roman" w:hAnsi="Times New Roman" w:cs="Times New Roman"/>
                <w:b/>
                <w:sz w:val="20"/>
                <w:szCs w:val="20"/>
              </w:rPr>
              <w:t>Середня освіта(Інформатика)»  (2023 рік)</w:t>
            </w:r>
          </w:p>
        </w:tc>
      </w:tr>
      <w:tr w:rsidR="0003131F" w:rsidRPr="00C636C2" w:rsidTr="0003131F">
        <w:tc>
          <w:tcPr>
            <w:tcW w:w="1626" w:type="dxa"/>
          </w:tcPr>
          <w:p w:rsidR="0003131F" w:rsidRPr="00C636C2" w:rsidRDefault="0003131F" w:rsidP="0003131F">
            <w:pPr>
              <w:shd w:val="clear" w:color="auto" w:fill="FFFFFF"/>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b/>
                <w:bCs/>
                <w:color w:val="000000"/>
                <w:sz w:val="24"/>
                <w:szCs w:val="24"/>
              </w:rPr>
              <w:lastRenderedPageBreak/>
              <w:t>Кобильник </w:t>
            </w:r>
          </w:p>
          <w:p w:rsidR="0003131F" w:rsidRPr="00C636C2" w:rsidRDefault="0003131F" w:rsidP="0003131F">
            <w:pPr>
              <w:shd w:val="clear" w:color="auto" w:fill="FFFFFF"/>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b/>
                <w:bCs/>
                <w:color w:val="000000"/>
                <w:sz w:val="24"/>
                <w:szCs w:val="24"/>
              </w:rPr>
              <w:t>Тарас </w:t>
            </w:r>
          </w:p>
          <w:p w:rsidR="0003131F" w:rsidRPr="00C636C2" w:rsidRDefault="0003131F" w:rsidP="0003131F">
            <w:pPr>
              <w:spacing w:after="0" w:line="240" w:lineRule="auto"/>
              <w:ind w:left="251" w:hanging="251"/>
              <w:jc w:val="center"/>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bCs/>
                <w:color w:val="000000"/>
                <w:sz w:val="24"/>
                <w:szCs w:val="24"/>
              </w:rPr>
              <w:t>Петрович</w:t>
            </w:r>
          </w:p>
        </w:tc>
        <w:tc>
          <w:tcPr>
            <w:tcW w:w="793" w:type="dxa"/>
          </w:tcPr>
          <w:p w:rsidR="0003131F" w:rsidRPr="00C636C2" w:rsidRDefault="0003131F" w:rsidP="0003131F">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доцент</w:t>
            </w:r>
          </w:p>
        </w:tc>
        <w:tc>
          <w:tcPr>
            <w:tcW w:w="1558" w:type="dxa"/>
          </w:tcPr>
          <w:p w:rsidR="0003131F" w:rsidRPr="00C636C2" w:rsidRDefault="0003131F" w:rsidP="0003131F">
            <w:pPr>
              <w:shd w:val="clear" w:color="auto" w:fill="FFFFFF"/>
              <w:spacing w:line="240" w:lineRule="auto"/>
              <w:ind w:left="40"/>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4"/>
                <w:szCs w:val="24"/>
              </w:rPr>
              <w:t xml:space="preserve">Дрогобицький державний педагогічний університет імені Івана Франка, 2002р., Педагогіка та методика середньої освіти. Математика </w:t>
            </w:r>
            <w:r w:rsidRPr="00C636C2">
              <w:rPr>
                <w:rFonts w:ascii="Times New Roman" w:eastAsia="Times New Roman" w:hAnsi="Times New Roman" w:cs="Times New Roman"/>
                <w:color w:val="000000"/>
                <w:sz w:val="24"/>
                <w:szCs w:val="24"/>
              </w:rPr>
              <w:lastRenderedPageBreak/>
              <w:t>та основи економіки, учитель математики та основ економіки</w:t>
            </w:r>
          </w:p>
        </w:tc>
        <w:tc>
          <w:tcPr>
            <w:tcW w:w="1699" w:type="dxa"/>
          </w:tcPr>
          <w:p w:rsidR="0003131F" w:rsidRPr="00C636C2" w:rsidRDefault="0003131F" w:rsidP="0003131F">
            <w:pPr>
              <w:shd w:val="clear" w:color="auto" w:fill="FFFFFF"/>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4"/>
                <w:szCs w:val="24"/>
              </w:rPr>
              <w:lastRenderedPageBreak/>
              <w:t>Кандидат педагогічних наук, 13.00.02-</w:t>
            </w:r>
            <w:r w:rsidRPr="00C636C2">
              <w:rPr>
                <w:rFonts w:ascii="Times New Roman" w:eastAsia="Times New Roman" w:hAnsi="Times New Roman" w:cs="Times New Roman"/>
                <w:color w:val="000000"/>
              </w:rPr>
              <w:t xml:space="preserve"> </w:t>
            </w:r>
            <w:r w:rsidRPr="00C636C2">
              <w:rPr>
                <w:rFonts w:ascii="Times New Roman" w:eastAsia="Times New Roman" w:hAnsi="Times New Roman" w:cs="Times New Roman"/>
                <w:color w:val="000000"/>
                <w:sz w:val="24"/>
                <w:szCs w:val="24"/>
              </w:rPr>
              <w:t xml:space="preserve">Теорія та методика навчання (інформатика), «Методична система навчання математичної інформатики у </w:t>
            </w:r>
            <w:r w:rsidRPr="00C636C2">
              <w:rPr>
                <w:rFonts w:ascii="Times New Roman" w:eastAsia="Times New Roman" w:hAnsi="Times New Roman" w:cs="Times New Roman"/>
                <w:color w:val="000000"/>
                <w:sz w:val="24"/>
                <w:szCs w:val="24"/>
              </w:rPr>
              <w:lastRenderedPageBreak/>
              <w:t>педагогічному університеті» (ДК №0055286 від 14 жовтня 2009 р., Національний педагогічний університет імені М.П.Драгоманова), доцент кафедри інформатики та обчислювальної математики (12ДЦ №031023 від 29 березня 2012р., Дрогобицький державний педагогічний університет імені Івана Франка)</w:t>
            </w:r>
          </w:p>
        </w:tc>
        <w:tc>
          <w:tcPr>
            <w:tcW w:w="3975" w:type="dxa"/>
          </w:tcPr>
          <w:p w:rsidR="0003131F" w:rsidRPr="00C636C2" w:rsidRDefault="0003131F" w:rsidP="00D74C56">
            <w:pPr>
              <w:numPr>
                <w:ilvl w:val="0"/>
                <w:numId w:val="42"/>
              </w:numPr>
              <w:shd w:val="clear" w:color="auto" w:fill="FFFFFF"/>
              <w:spacing w:after="0" w:line="240" w:lineRule="auto"/>
              <w:ind w:left="410" w:right="130"/>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lastRenderedPageBreak/>
              <w:t xml:space="preserve">Когут , У., &amp; Кобильник, Т. (2020). Дослідницький підхід у навчанні основ штучного інтелекту із використанням системи maxima. Збірник наукових праць "Information technologies in Education&amp;quot; (ITE), (42), 44-51. Вилучено із </w:t>
            </w:r>
            <w:hyperlink r:id="rId35" w:history="1">
              <w:r w:rsidRPr="00C636C2">
                <w:rPr>
                  <w:rFonts w:ascii="Times New Roman" w:eastAsia="Times New Roman" w:hAnsi="Times New Roman" w:cs="Times New Roman"/>
                  <w:color w:val="000000"/>
                  <w:sz w:val="20"/>
                  <w:szCs w:val="20"/>
                  <w:u w:val="single"/>
                </w:rPr>
                <w:t>http://ite.kspu.edu/index.php/ite/article/view/763</w:t>
              </w:r>
            </w:hyperlink>
            <w:r w:rsidRPr="00C636C2">
              <w:rPr>
                <w:rFonts w:ascii="Times New Roman" w:eastAsia="Times New Roman" w:hAnsi="Times New Roman" w:cs="Times New Roman"/>
                <w:b/>
                <w:bCs/>
                <w:color w:val="000000"/>
                <w:sz w:val="20"/>
                <w:szCs w:val="20"/>
              </w:rPr>
              <w:t xml:space="preserve"> (фахове видання категорії «Б»);</w:t>
            </w:r>
          </w:p>
          <w:p w:rsidR="0003131F" w:rsidRPr="00C636C2" w:rsidRDefault="0003131F" w:rsidP="00D74C56">
            <w:pPr>
              <w:numPr>
                <w:ilvl w:val="0"/>
                <w:numId w:val="42"/>
              </w:numPr>
              <w:shd w:val="clear" w:color="auto" w:fill="FFFFFF"/>
              <w:spacing w:after="0" w:line="240" w:lineRule="auto"/>
              <w:ind w:left="410" w:right="130"/>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Kobylnyk,</w:t>
            </w:r>
            <w:r w:rsidRPr="00C636C2">
              <w:rPr>
                <w:rFonts w:ascii="Times New Roman" w:eastAsia="Times New Roman" w:hAnsi="Times New Roman" w:cs="Times New Roman"/>
                <w:b/>
                <w:bCs/>
                <w:color w:val="000000"/>
                <w:sz w:val="20"/>
                <w:szCs w:val="20"/>
              </w:rPr>
              <w:t xml:space="preserve"> T., </w:t>
            </w:r>
            <w:r w:rsidRPr="00C636C2">
              <w:rPr>
                <w:rFonts w:ascii="Times New Roman" w:eastAsia="Times New Roman" w:hAnsi="Times New Roman" w:cs="Times New Roman"/>
                <w:color w:val="000000"/>
                <w:sz w:val="20"/>
                <w:szCs w:val="20"/>
              </w:rPr>
              <w:t xml:space="preserve">Kohut, U. P., &amp; Vynnytska, N. (2020). CAS MAXIMA AS A TOOL FOR FORMING RESEARCH SKILLS IN THE PROCESS OF PRE-SERVICE INFORMATICS TEACHERS TRAINING. Information Technologies </w:t>
            </w:r>
            <w:r w:rsidRPr="00C636C2">
              <w:rPr>
                <w:rFonts w:ascii="Times New Roman" w:eastAsia="Times New Roman" w:hAnsi="Times New Roman" w:cs="Times New Roman"/>
                <w:color w:val="000000"/>
                <w:sz w:val="20"/>
                <w:szCs w:val="20"/>
              </w:rPr>
              <w:lastRenderedPageBreak/>
              <w:t xml:space="preserve">and Learning Tools, 80(6), 58-74. </w:t>
            </w:r>
            <w:hyperlink r:id="rId36" w:history="1">
              <w:r w:rsidRPr="00C636C2">
                <w:rPr>
                  <w:rFonts w:ascii="Times New Roman" w:eastAsia="Times New Roman" w:hAnsi="Times New Roman" w:cs="Times New Roman"/>
                  <w:color w:val="000000"/>
                  <w:sz w:val="20"/>
                  <w:szCs w:val="20"/>
                  <w:u w:val="single"/>
                </w:rPr>
                <w:t>https://doi.org/10.33407/itlt.v80i6.3801</w:t>
              </w:r>
            </w:hyperlink>
            <w:r w:rsidRPr="00C636C2">
              <w:rPr>
                <w:rFonts w:ascii="Times New Roman" w:eastAsia="Times New Roman" w:hAnsi="Times New Roman" w:cs="Times New Roman"/>
                <w:b/>
                <w:bCs/>
                <w:color w:val="000000"/>
                <w:sz w:val="20"/>
                <w:szCs w:val="20"/>
              </w:rPr>
              <w:t xml:space="preserve"> (Web of Science Core Collection) </w:t>
            </w:r>
            <w:r w:rsidRPr="00C636C2">
              <w:rPr>
                <w:rFonts w:ascii="Times New Roman" w:eastAsia="Times New Roman" w:hAnsi="Times New Roman" w:cs="Times New Roman"/>
                <w:b/>
                <w:bCs/>
                <w:color w:val="000000"/>
                <w:sz w:val="24"/>
                <w:szCs w:val="24"/>
              </w:rPr>
              <w:t> </w:t>
            </w:r>
          </w:p>
          <w:p w:rsidR="0003131F" w:rsidRPr="00C636C2" w:rsidRDefault="0003131F" w:rsidP="00D74C56">
            <w:pPr>
              <w:numPr>
                <w:ilvl w:val="0"/>
                <w:numId w:val="42"/>
              </w:numPr>
              <w:shd w:val="clear" w:color="auto" w:fill="FFFFFF"/>
              <w:spacing w:after="0" w:line="240" w:lineRule="auto"/>
              <w:ind w:left="410" w:right="130"/>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b/>
                <w:bCs/>
                <w:color w:val="000000"/>
                <w:sz w:val="20"/>
                <w:szCs w:val="20"/>
              </w:rPr>
              <w:t xml:space="preserve">Кобильник Т.П., </w:t>
            </w:r>
            <w:r w:rsidRPr="00C636C2">
              <w:rPr>
                <w:rFonts w:ascii="Times New Roman" w:eastAsia="Times New Roman" w:hAnsi="Times New Roman" w:cs="Times New Roman"/>
                <w:color w:val="000000"/>
                <w:sz w:val="20"/>
                <w:szCs w:val="20"/>
              </w:rPr>
              <w:t>Когут У.П., Жидик В.Б. Методичні аспекти вивчення основ алгоримізації і програмування мовою Python у шкільному курсі інформатики у страших класах. Фізико-математична освіта, 2021. Випуск</w:t>
            </w:r>
            <w:r w:rsidRPr="00C636C2">
              <w:rPr>
                <w:rFonts w:ascii="Times New Roman" w:eastAsia="Times New Roman" w:hAnsi="Times New Roman" w:cs="Times New Roman"/>
                <w:b/>
                <w:bCs/>
                <w:color w:val="000000"/>
                <w:sz w:val="20"/>
                <w:szCs w:val="20"/>
              </w:rPr>
              <w:t xml:space="preserve"> </w:t>
            </w:r>
            <w:r w:rsidRPr="00C636C2">
              <w:rPr>
                <w:rFonts w:ascii="Times New Roman" w:eastAsia="Times New Roman" w:hAnsi="Times New Roman" w:cs="Times New Roman"/>
                <w:color w:val="000000"/>
                <w:sz w:val="20"/>
                <w:szCs w:val="20"/>
              </w:rPr>
              <w:t xml:space="preserve">5 (31). С.36-44. </w:t>
            </w:r>
            <w:r w:rsidRPr="00C636C2">
              <w:rPr>
                <w:rFonts w:ascii="Times New Roman" w:eastAsia="Times New Roman" w:hAnsi="Times New Roman" w:cs="Times New Roman"/>
                <w:b/>
                <w:bCs/>
                <w:color w:val="000000"/>
                <w:sz w:val="20"/>
                <w:szCs w:val="20"/>
              </w:rPr>
              <w:t>(фахове видання категорії «Б»);</w:t>
            </w:r>
          </w:p>
          <w:p w:rsidR="0003131F" w:rsidRPr="00C636C2" w:rsidRDefault="0003131F" w:rsidP="00D74C56">
            <w:pPr>
              <w:numPr>
                <w:ilvl w:val="0"/>
                <w:numId w:val="42"/>
              </w:numPr>
              <w:shd w:val="clear" w:color="auto" w:fill="FFFFFF"/>
              <w:spacing w:after="0" w:line="240" w:lineRule="auto"/>
              <w:ind w:left="410" w:right="130"/>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b/>
                <w:bCs/>
                <w:color w:val="000000"/>
                <w:sz w:val="20"/>
                <w:szCs w:val="20"/>
              </w:rPr>
              <w:t xml:space="preserve">Кобильник Т., </w:t>
            </w:r>
            <w:r w:rsidRPr="00C636C2">
              <w:rPr>
                <w:rFonts w:ascii="Times New Roman" w:eastAsia="Times New Roman" w:hAnsi="Times New Roman" w:cs="Times New Roman"/>
                <w:color w:val="000000"/>
                <w:sz w:val="20"/>
                <w:szCs w:val="20"/>
              </w:rPr>
              <w:t xml:space="preserve">Когут У., Сікора О., Жидик В. Деякі проблемні аспекти навчання основ алгоритмізації та програмування у школі. Молодь і ринок, 2022. №3-4 (201-202). С. 97-101. </w:t>
            </w:r>
            <w:r w:rsidRPr="00C636C2">
              <w:rPr>
                <w:rFonts w:ascii="Times New Roman" w:eastAsia="Times New Roman" w:hAnsi="Times New Roman" w:cs="Times New Roman"/>
                <w:b/>
                <w:bCs/>
                <w:color w:val="000000"/>
                <w:sz w:val="20"/>
                <w:szCs w:val="20"/>
              </w:rPr>
              <w:t>(фахове видання категорії «Б»);</w:t>
            </w:r>
          </w:p>
          <w:p w:rsidR="0003131F" w:rsidRPr="00C636C2" w:rsidRDefault="0003131F" w:rsidP="00D74C56">
            <w:pPr>
              <w:numPr>
                <w:ilvl w:val="0"/>
                <w:numId w:val="42"/>
              </w:numPr>
              <w:shd w:val="clear" w:color="auto" w:fill="FFFFFF"/>
              <w:spacing w:after="0" w:line="240" w:lineRule="auto"/>
              <w:ind w:left="410" w:right="130"/>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b/>
                <w:bCs/>
                <w:color w:val="000000"/>
                <w:sz w:val="20"/>
                <w:szCs w:val="20"/>
              </w:rPr>
              <w:t xml:space="preserve">Кобильник Т.П., </w:t>
            </w:r>
            <w:r w:rsidRPr="00C636C2">
              <w:rPr>
                <w:rFonts w:ascii="Times New Roman" w:eastAsia="Times New Roman" w:hAnsi="Times New Roman" w:cs="Times New Roman"/>
                <w:color w:val="000000"/>
                <w:sz w:val="20"/>
                <w:szCs w:val="20"/>
              </w:rPr>
              <w:t xml:space="preserve">Сікора О.В., Жидик В.Б., Шаран О.В. Python як засіб навчання основ алгоритмізації у закладах загальної середньої освіти. Інформаційні технології і засоби навчання, 2022. Том 89, №3. С.16-32. </w:t>
            </w:r>
            <w:r w:rsidRPr="00C636C2">
              <w:rPr>
                <w:rFonts w:ascii="Times New Roman" w:eastAsia="Times New Roman" w:hAnsi="Times New Roman" w:cs="Times New Roman"/>
                <w:b/>
                <w:bCs/>
                <w:color w:val="000000"/>
                <w:sz w:val="20"/>
                <w:szCs w:val="20"/>
              </w:rPr>
              <w:t>(фахове видання категорії «А», Web of Science Core Collection);</w:t>
            </w:r>
          </w:p>
          <w:p w:rsidR="0003131F" w:rsidRPr="00C636C2" w:rsidRDefault="0003131F" w:rsidP="00D74C56">
            <w:pPr>
              <w:numPr>
                <w:ilvl w:val="0"/>
                <w:numId w:val="42"/>
              </w:numPr>
              <w:shd w:val="clear" w:color="auto" w:fill="FFFFFF"/>
              <w:spacing w:after="0" w:line="240" w:lineRule="auto"/>
              <w:ind w:left="410" w:right="130"/>
              <w:jc w:val="both"/>
              <w:textAlignment w:val="baseline"/>
              <w:rPr>
                <w:rFonts w:ascii="Times New Roman" w:eastAsia="Times New Roman" w:hAnsi="Times New Roman" w:cs="Times New Roman"/>
                <w:b/>
                <w:bCs/>
                <w:color w:val="000000"/>
                <w:sz w:val="20"/>
                <w:szCs w:val="20"/>
              </w:rPr>
            </w:pPr>
            <w:r w:rsidRPr="00C636C2">
              <w:rPr>
                <w:rFonts w:ascii="Times New Roman" w:eastAsia="Times New Roman" w:hAnsi="Times New Roman" w:cs="Times New Roman"/>
                <w:b/>
                <w:bCs/>
                <w:color w:val="000000"/>
                <w:sz w:val="20"/>
                <w:szCs w:val="20"/>
              </w:rPr>
              <w:t xml:space="preserve">Кобильник Т.П. </w:t>
            </w:r>
            <w:r w:rsidRPr="00C636C2">
              <w:rPr>
                <w:rFonts w:ascii="Times New Roman" w:eastAsia="Times New Roman" w:hAnsi="Times New Roman" w:cs="Times New Roman"/>
                <w:color w:val="000000"/>
                <w:sz w:val="20"/>
                <w:szCs w:val="20"/>
              </w:rPr>
              <w:t>Методичні особливості навчання вбудованих структур даних мови Python</w:t>
            </w:r>
            <w:r w:rsidRPr="00C636C2">
              <w:rPr>
                <w:rFonts w:ascii="Times New Roman" w:eastAsia="Times New Roman" w:hAnsi="Times New Roman" w:cs="Times New Roman"/>
                <w:b/>
                <w:bCs/>
                <w:color w:val="000000"/>
                <w:sz w:val="20"/>
                <w:szCs w:val="20"/>
              </w:rPr>
              <w:t xml:space="preserve">. </w:t>
            </w:r>
            <w:r w:rsidRPr="00C636C2">
              <w:rPr>
                <w:rFonts w:ascii="Times New Roman" w:eastAsia="Times New Roman" w:hAnsi="Times New Roman" w:cs="Times New Roman"/>
                <w:color w:val="000000"/>
                <w:sz w:val="20"/>
                <w:szCs w:val="20"/>
              </w:rPr>
              <w:t xml:space="preserve">Молодь і ринок, 2022.. №7-8/(205-206). С. 44-48. </w:t>
            </w:r>
            <w:r w:rsidRPr="00C636C2">
              <w:rPr>
                <w:rFonts w:ascii="Times New Roman" w:eastAsia="Times New Roman" w:hAnsi="Times New Roman" w:cs="Times New Roman"/>
                <w:b/>
                <w:bCs/>
                <w:color w:val="000000"/>
                <w:sz w:val="20"/>
                <w:szCs w:val="20"/>
              </w:rPr>
              <w:t>(фахове видання категорії «Б»);</w:t>
            </w:r>
          </w:p>
          <w:p w:rsidR="0003131F" w:rsidRPr="00C636C2" w:rsidRDefault="0003131F" w:rsidP="00D74C56">
            <w:pPr>
              <w:numPr>
                <w:ilvl w:val="0"/>
                <w:numId w:val="42"/>
              </w:numPr>
              <w:shd w:val="clear" w:color="auto" w:fill="FFFFFF"/>
              <w:spacing w:after="0" w:line="240" w:lineRule="auto"/>
              <w:ind w:left="410" w:right="130"/>
              <w:jc w:val="both"/>
              <w:textAlignment w:val="baseline"/>
              <w:rPr>
                <w:rFonts w:ascii="Times New Roman" w:eastAsia="Times New Roman" w:hAnsi="Times New Roman" w:cs="Times New Roman"/>
                <w:b/>
                <w:bCs/>
                <w:color w:val="000000"/>
                <w:sz w:val="20"/>
                <w:szCs w:val="20"/>
              </w:rPr>
            </w:pPr>
            <w:r w:rsidRPr="00C636C2">
              <w:rPr>
                <w:rFonts w:ascii="Times New Roman" w:eastAsia="Times New Roman" w:hAnsi="Times New Roman" w:cs="Times New Roman"/>
                <w:b/>
                <w:bCs/>
                <w:color w:val="000000"/>
                <w:sz w:val="20"/>
                <w:szCs w:val="20"/>
              </w:rPr>
              <w:t xml:space="preserve">Кобильник Т.П., </w:t>
            </w:r>
            <w:r w:rsidRPr="00C636C2">
              <w:rPr>
                <w:rFonts w:ascii="Times New Roman" w:eastAsia="Times New Roman" w:hAnsi="Times New Roman" w:cs="Times New Roman"/>
                <w:color w:val="000000"/>
                <w:sz w:val="20"/>
                <w:szCs w:val="20"/>
              </w:rPr>
              <w:t>Сікора О.В. Математичні основи інформатики у шкільному курсі інформатики</w:t>
            </w:r>
            <w:r w:rsidRPr="00C636C2">
              <w:rPr>
                <w:rFonts w:ascii="Times New Roman" w:eastAsia="Times New Roman" w:hAnsi="Times New Roman" w:cs="Times New Roman"/>
                <w:color w:val="000000"/>
                <w:sz w:val="20"/>
                <w:szCs w:val="20"/>
                <w:lang w:val="ru-RU"/>
              </w:rPr>
              <w:t xml:space="preserve"> </w:t>
            </w:r>
            <w:r w:rsidRPr="00C636C2">
              <w:rPr>
                <w:rFonts w:ascii="Times New Roman" w:eastAsia="Times New Roman" w:hAnsi="Times New Roman" w:cs="Times New Roman"/>
                <w:color w:val="000000"/>
                <w:sz w:val="20"/>
                <w:szCs w:val="20"/>
              </w:rPr>
              <w:t xml:space="preserve">старшої школи. </w:t>
            </w:r>
            <w:r w:rsidRPr="00C636C2">
              <w:rPr>
                <w:rFonts w:ascii="Times New Roman" w:eastAsia="Times New Roman" w:hAnsi="Times New Roman" w:cs="Times New Roman"/>
                <w:i/>
                <w:color w:val="000000"/>
                <w:sz w:val="20"/>
                <w:szCs w:val="20"/>
              </w:rPr>
              <w:t>Молодь і ринок</w:t>
            </w:r>
            <w:r w:rsidRPr="00C636C2">
              <w:rPr>
                <w:rFonts w:ascii="Times New Roman" w:eastAsia="Times New Roman" w:hAnsi="Times New Roman" w:cs="Times New Roman"/>
                <w:color w:val="000000"/>
                <w:sz w:val="20"/>
                <w:szCs w:val="20"/>
              </w:rPr>
              <w:t xml:space="preserve">, 2023. №9 (217). С. 114-118. </w:t>
            </w:r>
            <w:r w:rsidRPr="00C636C2">
              <w:rPr>
                <w:rFonts w:ascii="Times New Roman" w:eastAsia="Times New Roman" w:hAnsi="Times New Roman" w:cs="Times New Roman"/>
                <w:b/>
                <w:bCs/>
                <w:color w:val="000000"/>
                <w:sz w:val="20"/>
                <w:szCs w:val="20"/>
              </w:rPr>
              <w:t>(фахове видання категорії «Б»);</w:t>
            </w:r>
          </w:p>
          <w:p w:rsidR="0003131F" w:rsidRPr="00C636C2" w:rsidRDefault="0003131F" w:rsidP="00D74C56">
            <w:pPr>
              <w:numPr>
                <w:ilvl w:val="0"/>
                <w:numId w:val="42"/>
              </w:numPr>
              <w:shd w:val="clear" w:color="auto" w:fill="FFFFFF"/>
              <w:spacing w:after="0" w:line="240" w:lineRule="auto"/>
              <w:ind w:left="410" w:right="130"/>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bCs/>
                <w:color w:val="000000"/>
                <w:sz w:val="20"/>
                <w:szCs w:val="20"/>
              </w:rPr>
              <w:t>Сікора О.В.</w:t>
            </w:r>
            <w:r w:rsidRPr="00C636C2">
              <w:rPr>
                <w:rFonts w:ascii="Times New Roman" w:eastAsia="Times New Roman" w:hAnsi="Times New Roman" w:cs="Times New Roman"/>
                <w:b/>
                <w:bCs/>
                <w:color w:val="000000"/>
                <w:sz w:val="20"/>
                <w:szCs w:val="20"/>
              </w:rPr>
              <w:t>, Кобильник Т.П.</w:t>
            </w:r>
            <w:r w:rsidRPr="00C636C2">
              <w:rPr>
                <w:rFonts w:ascii="Times New Roman" w:eastAsia="Times New Roman" w:hAnsi="Times New Roman" w:cs="Times New Roman"/>
                <w:b/>
                <w:bCs/>
                <w:color w:val="000000"/>
                <w:sz w:val="20"/>
                <w:szCs w:val="20"/>
                <w:lang w:val="ru-RU"/>
              </w:rPr>
              <w:t xml:space="preserve"> </w:t>
            </w:r>
            <w:r w:rsidRPr="00C636C2">
              <w:rPr>
                <w:rFonts w:ascii="Times New Roman" w:eastAsia="Times New Roman" w:hAnsi="Times New Roman" w:cs="Times New Roman"/>
                <w:color w:val="000000"/>
                <w:sz w:val="20"/>
                <w:szCs w:val="20"/>
              </w:rPr>
              <w:t xml:space="preserve">Java як засіб навчання учнів </w:t>
            </w:r>
            <w:r w:rsidRPr="00C636C2">
              <w:rPr>
                <w:rFonts w:ascii="Times New Roman" w:eastAsia="Times New Roman" w:hAnsi="Times New Roman" w:cs="Times New Roman"/>
                <w:b/>
                <w:bCs/>
                <w:color w:val="000000"/>
                <w:sz w:val="20"/>
                <w:szCs w:val="20"/>
              </w:rPr>
              <w:t>основ</w:t>
            </w:r>
            <w:r w:rsidRPr="00C636C2">
              <w:rPr>
                <w:rFonts w:ascii="Times New Roman" w:eastAsia="Times New Roman" w:hAnsi="Times New Roman" w:cs="Times New Roman"/>
                <w:color w:val="000000"/>
                <w:sz w:val="20"/>
                <w:szCs w:val="20"/>
              </w:rPr>
              <w:t xml:space="preserve"> програмування</w:t>
            </w:r>
            <w:r w:rsidRPr="00C636C2">
              <w:rPr>
                <w:rFonts w:ascii="Times New Roman" w:eastAsia="Times New Roman" w:hAnsi="Times New Roman" w:cs="Times New Roman"/>
                <w:color w:val="000000"/>
                <w:sz w:val="20"/>
                <w:szCs w:val="20"/>
                <w:lang w:val="ru-RU"/>
              </w:rPr>
              <w:t>.</w:t>
            </w:r>
            <w:r w:rsidRPr="00C636C2">
              <w:rPr>
                <w:rFonts w:ascii="Times New Roman" w:eastAsia="Times New Roman" w:hAnsi="Times New Roman" w:cs="Times New Roman"/>
                <w:i/>
                <w:color w:val="000000"/>
                <w:sz w:val="20"/>
                <w:szCs w:val="20"/>
                <w:lang w:val="ru-RU"/>
              </w:rPr>
              <w:t xml:space="preserve"> </w:t>
            </w:r>
            <w:r w:rsidRPr="00C636C2">
              <w:rPr>
                <w:rFonts w:ascii="Times New Roman" w:eastAsia="Times New Roman" w:hAnsi="Times New Roman" w:cs="Times New Roman"/>
                <w:i/>
                <w:color w:val="000000"/>
                <w:sz w:val="20"/>
                <w:szCs w:val="20"/>
              </w:rPr>
              <w:t>Вчені записки Таврійського національного університету імені В.І.Вернадського. Технічні науки</w:t>
            </w:r>
            <w:r w:rsidRPr="00C636C2">
              <w:rPr>
                <w:rFonts w:ascii="Times New Roman" w:eastAsia="Times New Roman" w:hAnsi="Times New Roman" w:cs="Times New Roman"/>
                <w:color w:val="000000"/>
                <w:sz w:val="20"/>
                <w:szCs w:val="20"/>
              </w:rPr>
              <w:t>,</w:t>
            </w:r>
            <w:r w:rsidRPr="00C636C2">
              <w:rPr>
                <w:rFonts w:ascii="Times New Roman" w:eastAsia="Times New Roman" w:hAnsi="Times New Roman" w:cs="Times New Roman"/>
                <w:color w:val="000000"/>
                <w:sz w:val="20"/>
                <w:szCs w:val="20"/>
                <w:lang w:val="ru-RU"/>
              </w:rPr>
              <w:t xml:space="preserve"> 34 (73) </w:t>
            </w:r>
            <w:r w:rsidRPr="00C636C2">
              <w:rPr>
                <w:rFonts w:ascii="Times New Roman" w:eastAsia="Times New Roman" w:hAnsi="Times New Roman" w:cs="Times New Roman"/>
                <w:color w:val="000000"/>
                <w:sz w:val="20"/>
                <w:szCs w:val="20"/>
              </w:rPr>
              <w:t>№5, 2023</w:t>
            </w:r>
            <w:r w:rsidRPr="00C636C2">
              <w:rPr>
                <w:rFonts w:ascii="Times New Roman" w:eastAsia="Times New Roman" w:hAnsi="Times New Roman" w:cs="Times New Roman"/>
                <w:color w:val="000000"/>
                <w:sz w:val="20"/>
                <w:szCs w:val="20"/>
                <w:lang w:val="ru-RU"/>
              </w:rPr>
              <w:t xml:space="preserve">. </w:t>
            </w:r>
            <w:r w:rsidRPr="00C636C2">
              <w:rPr>
                <w:rFonts w:ascii="Times New Roman" w:eastAsia="Times New Roman" w:hAnsi="Times New Roman" w:cs="Times New Roman"/>
                <w:color w:val="000000"/>
                <w:sz w:val="20"/>
                <w:szCs w:val="20"/>
                <w:lang w:val="en-GB"/>
              </w:rPr>
              <w:t>C</w:t>
            </w:r>
            <w:r w:rsidRPr="00C636C2">
              <w:rPr>
                <w:rFonts w:ascii="Times New Roman" w:eastAsia="Times New Roman" w:hAnsi="Times New Roman" w:cs="Times New Roman"/>
                <w:color w:val="000000"/>
                <w:sz w:val="20"/>
                <w:szCs w:val="20"/>
                <w:lang w:val="ru-RU"/>
              </w:rPr>
              <w:t xml:space="preserve">.224-231. </w:t>
            </w:r>
            <w:r w:rsidRPr="00C636C2">
              <w:rPr>
                <w:rFonts w:ascii="Times New Roman" w:eastAsia="Times New Roman" w:hAnsi="Times New Roman" w:cs="Times New Roman"/>
                <w:b/>
                <w:bCs/>
                <w:color w:val="000000"/>
                <w:sz w:val="20"/>
                <w:szCs w:val="20"/>
              </w:rPr>
              <w:t>(фахове видання категорії «Б»);</w:t>
            </w:r>
          </w:p>
        </w:tc>
        <w:tc>
          <w:tcPr>
            <w:tcW w:w="1985" w:type="dxa"/>
            <w:gridSpan w:val="2"/>
          </w:tcPr>
          <w:p w:rsidR="0003131F" w:rsidRPr="00C636C2" w:rsidRDefault="0003131F" w:rsidP="0003131F">
            <w:pPr>
              <w:shd w:val="clear" w:color="auto" w:fill="FFFFFF"/>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4"/>
                <w:szCs w:val="24"/>
              </w:rPr>
              <w:lastRenderedPageBreak/>
              <w:t xml:space="preserve">Український державний університет імені М.П.Драгоманова, довідка №505 від 25 грудня 2023р., «Вдосконалення професійної підготовки шляхом оновлення, поглиблення і </w:t>
            </w:r>
            <w:r w:rsidRPr="00C636C2">
              <w:rPr>
                <w:rFonts w:ascii="Times New Roman" w:eastAsia="Times New Roman" w:hAnsi="Times New Roman" w:cs="Times New Roman"/>
                <w:color w:val="000000"/>
                <w:sz w:val="24"/>
                <w:szCs w:val="24"/>
              </w:rPr>
              <w:lastRenderedPageBreak/>
              <w:t>розширення професійних компетентностей», </w:t>
            </w:r>
          </w:p>
          <w:p w:rsidR="0003131F" w:rsidRPr="00C636C2" w:rsidRDefault="0003131F" w:rsidP="0003131F">
            <w:pPr>
              <w:shd w:val="clear" w:color="auto" w:fill="FFFFFF"/>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180 годин (6 кредитів)</w:t>
            </w:r>
          </w:p>
          <w:p w:rsidR="0003131F" w:rsidRPr="00C636C2" w:rsidRDefault="0003131F" w:rsidP="0003131F">
            <w:pPr>
              <w:shd w:val="clear" w:color="auto" w:fill="FFFFFF"/>
              <w:spacing w:after="0" w:line="240" w:lineRule="auto"/>
              <w:jc w:val="center"/>
              <w:rPr>
                <w:rFonts w:ascii="Times New Roman" w:eastAsia="Times New Roman" w:hAnsi="Times New Roman" w:cs="Times New Roman"/>
                <w:color w:val="000000"/>
                <w:sz w:val="24"/>
                <w:szCs w:val="24"/>
              </w:rPr>
            </w:pPr>
          </w:p>
          <w:p w:rsidR="0003131F" w:rsidRPr="00C636C2" w:rsidRDefault="0003131F" w:rsidP="0003131F">
            <w:pPr>
              <w:shd w:val="clear" w:color="auto" w:fill="FFFFFF"/>
              <w:spacing w:after="0" w:line="240" w:lineRule="auto"/>
              <w:jc w:val="center"/>
              <w:rPr>
                <w:rFonts w:ascii="Times New Roman" w:eastAsia="Times New Roman" w:hAnsi="Times New Roman" w:cs="Times New Roman"/>
                <w:color w:val="000000"/>
                <w:sz w:val="24"/>
                <w:szCs w:val="24"/>
              </w:rPr>
            </w:pPr>
          </w:p>
          <w:p w:rsidR="0003131F" w:rsidRPr="00C636C2" w:rsidRDefault="0003131F" w:rsidP="0003131F">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4"/>
                <w:szCs w:val="24"/>
              </w:rPr>
              <w:t>Сертифікат №</w:t>
            </w:r>
            <w:r w:rsidRPr="00C636C2">
              <w:t xml:space="preserve"> </w:t>
            </w:r>
            <w:r w:rsidRPr="00C636C2">
              <w:rPr>
                <w:rFonts w:ascii="Times New Roman" w:eastAsia="Times New Roman" w:hAnsi="Times New Roman" w:cs="Times New Roman"/>
                <w:color w:val="000000"/>
                <w:sz w:val="24"/>
                <w:szCs w:val="24"/>
              </w:rPr>
              <w:t>№GDTfE-06-Б-07752 від 15 січня 2023 р. «Цифрові інструменти Google для освіти» Базовий. 30 год. (1 кредит)</w:t>
            </w:r>
          </w:p>
          <w:p w:rsidR="0003131F" w:rsidRPr="00C636C2" w:rsidRDefault="0003131F" w:rsidP="0003131F">
            <w:pPr>
              <w:shd w:val="clear" w:color="auto" w:fill="FFFFFF"/>
              <w:spacing w:after="0" w:line="240" w:lineRule="auto"/>
              <w:jc w:val="center"/>
              <w:rPr>
                <w:rFonts w:ascii="Times New Roman" w:eastAsia="Times New Roman" w:hAnsi="Times New Roman" w:cs="Times New Roman"/>
                <w:color w:val="000000"/>
                <w:sz w:val="24"/>
                <w:szCs w:val="24"/>
              </w:rPr>
            </w:pPr>
          </w:p>
        </w:tc>
        <w:tc>
          <w:tcPr>
            <w:tcW w:w="4138" w:type="dxa"/>
            <w:gridSpan w:val="2"/>
          </w:tcPr>
          <w:p w:rsidR="0003131F" w:rsidRPr="00C636C2" w:rsidRDefault="001427C4" w:rsidP="0003131F">
            <w:pPr>
              <w:shd w:val="clear" w:color="auto" w:fill="FFFFFF"/>
              <w:spacing w:after="0" w:line="240" w:lineRule="auto"/>
              <w:jc w:val="both"/>
              <w:rPr>
                <w:rFonts w:ascii="Times New Roman" w:eastAsia="Times New Roman" w:hAnsi="Times New Roman" w:cs="Times New Roman"/>
                <w:sz w:val="24"/>
                <w:szCs w:val="24"/>
              </w:rPr>
            </w:pPr>
            <w:r w:rsidRPr="00C636C2">
              <w:rPr>
                <w:rFonts w:ascii="Times New Roman" w:eastAsia="Times New Roman" w:hAnsi="Times New Roman" w:cs="Times New Roman"/>
                <w:b/>
                <w:bCs/>
                <w:color w:val="000000"/>
                <w:sz w:val="24"/>
                <w:szCs w:val="24"/>
              </w:rPr>
              <w:lastRenderedPageBreak/>
              <w:t xml:space="preserve">1) </w:t>
            </w:r>
            <w:r w:rsidR="0003131F" w:rsidRPr="00C636C2">
              <w:rPr>
                <w:rFonts w:ascii="Times New Roman" w:eastAsia="Times New Roman" w:hAnsi="Times New Roman" w:cs="Times New Roman"/>
                <w:b/>
                <w:bCs/>
                <w:color w:val="000000"/>
                <w:sz w:val="24"/>
                <w:szCs w:val="24"/>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03131F" w:rsidRPr="00C636C2" w:rsidRDefault="0003131F" w:rsidP="00D74C56">
            <w:pPr>
              <w:pStyle w:val="aa"/>
              <w:numPr>
                <w:ilvl w:val="0"/>
                <w:numId w:val="45"/>
              </w:numPr>
              <w:shd w:val="clear" w:color="auto" w:fill="FFFFFF"/>
              <w:spacing w:after="0" w:line="240" w:lineRule="auto"/>
              <w:ind w:left="421" w:right="130"/>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Когут , У., &amp; Кобильник, Т. (2020). Дослідницький підхід у навчанні основ штучного інтелекту із використанням системи maxima. Збірник наукових праць "Information technologies in Education&amp;quot; (ITE), (42), 44-51. Вилучено із </w:t>
            </w:r>
            <w:hyperlink r:id="rId37" w:history="1">
              <w:r w:rsidRPr="00C636C2">
                <w:rPr>
                  <w:rFonts w:ascii="Times New Roman" w:eastAsia="Times New Roman" w:hAnsi="Times New Roman" w:cs="Times New Roman"/>
                  <w:color w:val="000000"/>
                  <w:sz w:val="20"/>
                  <w:szCs w:val="20"/>
                  <w:u w:val="single"/>
                </w:rPr>
                <w:t>http://ite.kspu.edu/index.php/ite/article/view/763</w:t>
              </w:r>
            </w:hyperlink>
            <w:r w:rsidRPr="00C636C2">
              <w:rPr>
                <w:rFonts w:ascii="Times New Roman" w:eastAsia="Times New Roman" w:hAnsi="Times New Roman" w:cs="Times New Roman"/>
                <w:b/>
                <w:bCs/>
                <w:color w:val="000000"/>
                <w:sz w:val="20"/>
                <w:szCs w:val="20"/>
              </w:rPr>
              <w:t xml:space="preserve"> (фахове видання категорії «Б»);</w:t>
            </w:r>
          </w:p>
          <w:p w:rsidR="0003131F" w:rsidRPr="00C636C2" w:rsidRDefault="0003131F" w:rsidP="00D74C56">
            <w:pPr>
              <w:numPr>
                <w:ilvl w:val="0"/>
                <w:numId w:val="45"/>
              </w:numPr>
              <w:shd w:val="clear" w:color="auto" w:fill="FFFFFF"/>
              <w:spacing w:after="0" w:line="240" w:lineRule="auto"/>
              <w:ind w:left="410" w:right="130"/>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Kobylnyk,</w:t>
            </w:r>
            <w:r w:rsidRPr="00C636C2">
              <w:rPr>
                <w:rFonts w:ascii="Times New Roman" w:eastAsia="Times New Roman" w:hAnsi="Times New Roman" w:cs="Times New Roman"/>
                <w:b/>
                <w:bCs/>
                <w:color w:val="000000"/>
                <w:sz w:val="20"/>
                <w:szCs w:val="20"/>
              </w:rPr>
              <w:t xml:space="preserve"> T., </w:t>
            </w:r>
            <w:r w:rsidRPr="00C636C2">
              <w:rPr>
                <w:rFonts w:ascii="Times New Roman" w:eastAsia="Times New Roman" w:hAnsi="Times New Roman" w:cs="Times New Roman"/>
                <w:color w:val="000000"/>
                <w:sz w:val="20"/>
                <w:szCs w:val="20"/>
              </w:rPr>
              <w:t xml:space="preserve">Kohut, U. P., &amp; Vynnytska, N. (2020). CAS MAXIMA AS A TOOL FOR FORMING RESEARCH SKILLS IN THE PROCESS OF PRE-SERVICE INFORMATICS TEACHERS TRAINING. Information Technologies and Learning Tools, 80(6), 58-74. </w:t>
            </w:r>
            <w:hyperlink r:id="rId38" w:history="1">
              <w:r w:rsidRPr="00C636C2">
                <w:rPr>
                  <w:rFonts w:ascii="Times New Roman" w:eastAsia="Times New Roman" w:hAnsi="Times New Roman" w:cs="Times New Roman"/>
                  <w:color w:val="000000"/>
                  <w:sz w:val="20"/>
                  <w:szCs w:val="20"/>
                  <w:u w:val="single"/>
                </w:rPr>
                <w:t>https://doi.org/10.33407/itlt.v80i6.3801</w:t>
              </w:r>
            </w:hyperlink>
            <w:r w:rsidRPr="00C636C2">
              <w:rPr>
                <w:rFonts w:ascii="Times New Roman" w:eastAsia="Times New Roman" w:hAnsi="Times New Roman" w:cs="Times New Roman"/>
                <w:b/>
                <w:bCs/>
                <w:color w:val="000000"/>
                <w:sz w:val="20"/>
                <w:szCs w:val="20"/>
              </w:rPr>
              <w:t xml:space="preserve"> (Web of Science Core Collection) </w:t>
            </w:r>
            <w:r w:rsidRPr="00C636C2">
              <w:rPr>
                <w:rFonts w:ascii="Times New Roman" w:eastAsia="Times New Roman" w:hAnsi="Times New Roman" w:cs="Times New Roman"/>
                <w:b/>
                <w:bCs/>
                <w:color w:val="000000"/>
                <w:sz w:val="24"/>
                <w:szCs w:val="24"/>
              </w:rPr>
              <w:t> </w:t>
            </w:r>
          </w:p>
          <w:p w:rsidR="0003131F" w:rsidRPr="00C636C2" w:rsidRDefault="0003131F" w:rsidP="00D74C56">
            <w:pPr>
              <w:numPr>
                <w:ilvl w:val="0"/>
                <w:numId w:val="45"/>
              </w:numPr>
              <w:shd w:val="clear" w:color="auto" w:fill="FFFFFF"/>
              <w:spacing w:after="0" w:line="240" w:lineRule="auto"/>
              <w:ind w:left="410" w:right="130"/>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b/>
                <w:bCs/>
                <w:color w:val="000000"/>
                <w:sz w:val="20"/>
                <w:szCs w:val="20"/>
              </w:rPr>
              <w:t xml:space="preserve">Кобильник Т.П., </w:t>
            </w:r>
            <w:r w:rsidRPr="00C636C2">
              <w:rPr>
                <w:rFonts w:ascii="Times New Roman" w:eastAsia="Times New Roman" w:hAnsi="Times New Roman" w:cs="Times New Roman"/>
                <w:color w:val="000000"/>
                <w:sz w:val="20"/>
                <w:szCs w:val="20"/>
              </w:rPr>
              <w:t>Когут У.П., Жидик В.Б. Методичні аспекти вивчення основ алгоримізації і програмування мовою Python у шкільному курсі інформатики у страших класах. Фізико-математична освіта, 2021. Випуск</w:t>
            </w:r>
            <w:r w:rsidRPr="00C636C2">
              <w:rPr>
                <w:rFonts w:ascii="Times New Roman" w:eastAsia="Times New Roman" w:hAnsi="Times New Roman" w:cs="Times New Roman"/>
                <w:b/>
                <w:bCs/>
                <w:color w:val="000000"/>
                <w:sz w:val="20"/>
                <w:szCs w:val="20"/>
              </w:rPr>
              <w:t xml:space="preserve"> </w:t>
            </w:r>
            <w:r w:rsidRPr="00C636C2">
              <w:rPr>
                <w:rFonts w:ascii="Times New Roman" w:eastAsia="Times New Roman" w:hAnsi="Times New Roman" w:cs="Times New Roman"/>
                <w:color w:val="000000"/>
                <w:sz w:val="20"/>
                <w:szCs w:val="20"/>
              </w:rPr>
              <w:t xml:space="preserve">5 (31). С.36-44. </w:t>
            </w:r>
            <w:r w:rsidRPr="00C636C2">
              <w:rPr>
                <w:rFonts w:ascii="Times New Roman" w:eastAsia="Times New Roman" w:hAnsi="Times New Roman" w:cs="Times New Roman"/>
                <w:b/>
                <w:bCs/>
                <w:color w:val="000000"/>
                <w:sz w:val="20"/>
                <w:szCs w:val="20"/>
              </w:rPr>
              <w:t>(фахове видання категорії «Б»);</w:t>
            </w:r>
          </w:p>
          <w:p w:rsidR="0003131F" w:rsidRPr="00C636C2" w:rsidRDefault="0003131F" w:rsidP="00D74C56">
            <w:pPr>
              <w:numPr>
                <w:ilvl w:val="0"/>
                <w:numId w:val="45"/>
              </w:numPr>
              <w:shd w:val="clear" w:color="auto" w:fill="FFFFFF"/>
              <w:spacing w:after="0" w:line="240" w:lineRule="auto"/>
              <w:ind w:left="410" w:right="130"/>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b/>
                <w:bCs/>
                <w:color w:val="000000"/>
                <w:sz w:val="20"/>
                <w:szCs w:val="20"/>
              </w:rPr>
              <w:t xml:space="preserve">Кобильник Т., </w:t>
            </w:r>
            <w:r w:rsidRPr="00C636C2">
              <w:rPr>
                <w:rFonts w:ascii="Times New Roman" w:eastAsia="Times New Roman" w:hAnsi="Times New Roman" w:cs="Times New Roman"/>
                <w:color w:val="000000"/>
                <w:sz w:val="20"/>
                <w:szCs w:val="20"/>
              </w:rPr>
              <w:t xml:space="preserve">Когут У., Сікора О., Жидик В. Деякі проблемні аспекти навчання основ алгоритмізації та програмування у школі. Молодь і ринок, 2022. №3-4 (201-202). С. 97-101. </w:t>
            </w:r>
            <w:r w:rsidRPr="00C636C2">
              <w:rPr>
                <w:rFonts w:ascii="Times New Roman" w:eastAsia="Times New Roman" w:hAnsi="Times New Roman" w:cs="Times New Roman"/>
                <w:b/>
                <w:bCs/>
                <w:color w:val="000000"/>
                <w:sz w:val="20"/>
                <w:szCs w:val="20"/>
              </w:rPr>
              <w:t>(фахове видання категорії «Б»);</w:t>
            </w:r>
          </w:p>
          <w:p w:rsidR="0003131F" w:rsidRPr="00C636C2" w:rsidRDefault="0003131F" w:rsidP="00D74C56">
            <w:pPr>
              <w:numPr>
                <w:ilvl w:val="0"/>
                <w:numId w:val="45"/>
              </w:numPr>
              <w:shd w:val="clear" w:color="auto" w:fill="FFFFFF"/>
              <w:spacing w:after="0" w:line="240" w:lineRule="auto"/>
              <w:ind w:left="410" w:right="130"/>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b/>
                <w:bCs/>
                <w:color w:val="000000"/>
                <w:sz w:val="20"/>
                <w:szCs w:val="20"/>
              </w:rPr>
              <w:t xml:space="preserve">Кобильник Т.П., </w:t>
            </w:r>
            <w:r w:rsidRPr="00C636C2">
              <w:rPr>
                <w:rFonts w:ascii="Times New Roman" w:eastAsia="Times New Roman" w:hAnsi="Times New Roman" w:cs="Times New Roman"/>
                <w:color w:val="000000"/>
                <w:sz w:val="20"/>
                <w:szCs w:val="20"/>
              </w:rPr>
              <w:t xml:space="preserve">Сікора О.В., Жидик В.Б., Шаран О.В. Python як засіб навчання основ алгоритмізації у закладах загальної середньої освіти. Інформаційні технології і засоби навчання, 2022. Том 89, №3. С.16-32. </w:t>
            </w:r>
            <w:r w:rsidRPr="00C636C2">
              <w:rPr>
                <w:rFonts w:ascii="Times New Roman" w:eastAsia="Times New Roman" w:hAnsi="Times New Roman" w:cs="Times New Roman"/>
                <w:b/>
                <w:bCs/>
                <w:color w:val="000000"/>
                <w:sz w:val="20"/>
                <w:szCs w:val="20"/>
              </w:rPr>
              <w:t>(фахове видання категорії «А», Web of Science Core Collection);</w:t>
            </w:r>
          </w:p>
          <w:p w:rsidR="0003131F" w:rsidRPr="00C636C2" w:rsidRDefault="0003131F" w:rsidP="00D74C56">
            <w:pPr>
              <w:numPr>
                <w:ilvl w:val="0"/>
                <w:numId w:val="45"/>
              </w:numPr>
              <w:shd w:val="clear" w:color="auto" w:fill="FFFFFF"/>
              <w:spacing w:after="0" w:line="240" w:lineRule="auto"/>
              <w:ind w:left="410" w:right="130"/>
              <w:jc w:val="both"/>
              <w:textAlignment w:val="baseline"/>
              <w:rPr>
                <w:rFonts w:ascii="Times New Roman" w:eastAsia="Times New Roman" w:hAnsi="Times New Roman" w:cs="Times New Roman"/>
                <w:b/>
                <w:bCs/>
                <w:color w:val="000000"/>
                <w:sz w:val="20"/>
                <w:szCs w:val="20"/>
              </w:rPr>
            </w:pPr>
            <w:r w:rsidRPr="00C636C2">
              <w:rPr>
                <w:rFonts w:ascii="Times New Roman" w:eastAsia="Times New Roman" w:hAnsi="Times New Roman" w:cs="Times New Roman"/>
                <w:b/>
                <w:bCs/>
                <w:color w:val="000000"/>
                <w:sz w:val="20"/>
                <w:szCs w:val="20"/>
              </w:rPr>
              <w:t xml:space="preserve">Кобильник Т.П. </w:t>
            </w:r>
            <w:r w:rsidRPr="00C636C2">
              <w:rPr>
                <w:rFonts w:ascii="Times New Roman" w:eastAsia="Times New Roman" w:hAnsi="Times New Roman" w:cs="Times New Roman"/>
                <w:color w:val="000000"/>
                <w:sz w:val="20"/>
                <w:szCs w:val="20"/>
              </w:rPr>
              <w:t>Методичні особливості навчання вбудованих структур даних мови Python</w:t>
            </w:r>
            <w:r w:rsidRPr="00C636C2">
              <w:rPr>
                <w:rFonts w:ascii="Times New Roman" w:eastAsia="Times New Roman" w:hAnsi="Times New Roman" w:cs="Times New Roman"/>
                <w:b/>
                <w:bCs/>
                <w:color w:val="000000"/>
                <w:sz w:val="20"/>
                <w:szCs w:val="20"/>
              </w:rPr>
              <w:t xml:space="preserve">. </w:t>
            </w:r>
            <w:r w:rsidRPr="00C636C2">
              <w:rPr>
                <w:rFonts w:ascii="Times New Roman" w:eastAsia="Times New Roman" w:hAnsi="Times New Roman" w:cs="Times New Roman"/>
                <w:color w:val="000000"/>
                <w:sz w:val="20"/>
                <w:szCs w:val="20"/>
              </w:rPr>
              <w:t xml:space="preserve">Молодь і ринок, 2022.. №7-8/(205-206). С. 44-48. </w:t>
            </w:r>
            <w:r w:rsidRPr="00C636C2">
              <w:rPr>
                <w:rFonts w:ascii="Times New Roman" w:eastAsia="Times New Roman" w:hAnsi="Times New Roman" w:cs="Times New Roman"/>
                <w:b/>
                <w:bCs/>
                <w:color w:val="000000"/>
                <w:sz w:val="20"/>
                <w:szCs w:val="20"/>
              </w:rPr>
              <w:t>(фахове видання категорії «Б»);</w:t>
            </w:r>
          </w:p>
          <w:p w:rsidR="0003131F" w:rsidRPr="00C636C2" w:rsidRDefault="0003131F" w:rsidP="00D74C56">
            <w:pPr>
              <w:numPr>
                <w:ilvl w:val="0"/>
                <w:numId w:val="45"/>
              </w:numPr>
              <w:shd w:val="clear" w:color="auto" w:fill="FFFFFF"/>
              <w:spacing w:after="0" w:line="240" w:lineRule="auto"/>
              <w:ind w:left="410" w:right="130"/>
              <w:jc w:val="both"/>
              <w:textAlignment w:val="baseline"/>
              <w:rPr>
                <w:rFonts w:ascii="Times New Roman" w:eastAsia="Times New Roman" w:hAnsi="Times New Roman" w:cs="Times New Roman"/>
                <w:b/>
                <w:bCs/>
                <w:color w:val="000000"/>
                <w:sz w:val="20"/>
                <w:szCs w:val="20"/>
              </w:rPr>
            </w:pPr>
            <w:r w:rsidRPr="00C636C2">
              <w:rPr>
                <w:rFonts w:ascii="Times New Roman" w:eastAsia="Times New Roman" w:hAnsi="Times New Roman" w:cs="Times New Roman"/>
                <w:b/>
                <w:bCs/>
                <w:color w:val="000000"/>
                <w:sz w:val="20"/>
                <w:szCs w:val="20"/>
              </w:rPr>
              <w:t xml:space="preserve">Кобильник Т.П., </w:t>
            </w:r>
            <w:r w:rsidRPr="00C636C2">
              <w:rPr>
                <w:rFonts w:ascii="Times New Roman" w:eastAsia="Times New Roman" w:hAnsi="Times New Roman" w:cs="Times New Roman"/>
                <w:color w:val="000000"/>
                <w:sz w:val="20"/>
                <w:szCs w:val="20"/>
              </w:rPr>
              <w:t>Сікора О.В. Математичні основи інформатики у шкільному курсі інформатики</w:t>
            </w:r>
            <w:r w:rsidRPr="00C636C2">
              <w:rPr>
                <w:rFonts w:ascii="Times New Roman" w:eastAsia="Times New Roman" w:hAnsi="Times New Roman" w:cs="Times New Roman"/>
                <w:color w:val="000000"/>
                <w:sz w:val="20"/>
                <w:szCs w:val="20"/>
                <w:lang w:val="ru-RU"/>
              </w:rPr>
              <w:t xml:space="preserve"> </w:t>
            </w:r>
            <w:r w:rsidRPr="00C636C2">
              <w:rPr>
                <w:rFonts w:ascii="Times New Roman" w:eastAsia="Times New Roman" w:hAnsi="Times New Roman" w:cs="Times New Roman"/>
                <w:color w:val="000000"/>
                <w:sz w:val="20"/>
                <w:szCs w:val="20"/>
              </w:rPr>
              <w:t xml:space="preserve">старшої школи. </w:t>
            </w:r>
            <w:r w:rsidRPr="00C636C2">
              <w:rPr>
                <w:rFonts w:ascii="Times New Roman" w:eastAsia="Times New Roman" w:hAnsi="Times New Roman" w:cs="Times New Roman"/>
                <w:i/>
                <w:color w:val="000000"/>
                <w:sz w:val="20"/>
                <w:szCs w:val="20"/>
              </w:rPr>
              <w:t>Молодь і ринок</w:t>
            </w:r>
            <w:r w:rsidRPr="00C636C2">
              <w:rPr>
                <w:rFonts w:ascii="Times New Roman" w:eastAsia="Times New Roman" w:hAnsi="Times New Roman" w:cs="Times New Roman"/>
                <w:color w:val="000000"/>
                <w:sz w:val="20"/>
                <w:szCs w:val="20"/>
              </w:rPr>
              <w:t xml:space="preserve">, 2023. №9 (217). С. 114-118. </w:t>
            </w:r>
            <w:r w:rsidRPr="00C636C2">
              <w:rPr>
                <w:rFonts w:ascii="Times New Roman" w:eastAsia="Times New Roman" w:hAnsi="Times New Roman" w:cs="Times New Roman"/>
                <w:b/>
                <w:bCs/>
                <w:color w:val="000000"/>
                <w:sz w:val="20"/>
                <w:szCs w:val="20"/>
              </w:rPr>
              <w:t>(фахове видання категорії «Б»);</w:t>
            </w:r>
          </w:p>
          <w:p w:rsidR="0003131F" w:rsidRPr="00C636C2" w:rsidRDefault="0003131F" w:rsidP="00D74C56">
            <w:pPr>
              <w:numPr>
                <w:ilvl w:val="0"/>
                <w:numId w:val="45"/>
              </w:numPr>
              <w:shd w:val="clear" w:color="auto" w:fill="FFFFFF"/>
              <w:spacing w:after="0" w:line="240" w:lineRule="auto"/>
              <w:ind w:left="410" w:right="130"/>
              <w:jc w:val="both"/>
              <w:textAlignment w:val="baseline"/>
              <w:rPr>
                <w:rFonts w:ascii="Times New Roman" w:eastAsia="Times New Roman" w:hAnsi="Times New Roman" w:cs="Times New Roman"/>
                <w:b/>
                <w:bCs/>
                <w:color w:val="000000"/>
                <w:sz w:val="20"/>
                <w:szCs w:val="20"/>
              </w:rPr>
            </w:pPr>
            <w:r w:rsidRPr="00C636C2">
              <w:rPr>
                <w:rFonts w:ascii="Times New Roman" w:eastAsia="Times New Roman" w:hAnsi="Times New Roman" w:cs="Times New Roman"/>
                <w:bCs/>
                <w:color w:val="000000"/>
                <w:sz w:val="20"/>
                <w:szCs w:val="20"/>
              </w:rPr>
              <w:lastRenderedPageBreak/>
              <w:t>Сікора О.В.</w:t>
            </w:r>
            <w:r w:rsidRPr="00C636C2">
              <w:rPr>
                <w:rFonts w:ascii="Times New Roman" w:eastAsia="Times New Roman" w:hAnsi="Times New Roman" w:cs="Times New Roman"/>
                <w:b/>
                <w:bCs/>
                <w:color w:val="000000"/>
                <w:sz w:val="20"/>
                <w:szCs w:val="20"/>
              </w:rPr>
              <w:t>, Кобильник Т.П.</w:t>
            </w:r>
            <w:r w:rsidRPr="00C636C2">
              <w:rPr>
                <w:rFonts w:ascii="Times New Roman" w:eastAsia="Times New Roman" w:hAnsi="Times New Roman" w:cs="Times New Roman"/>
                <w:b/>
                <w:bCs/>
                <w:color w:val="000000"/>
                <w:sz w:val="20"/>
                <w:szCs w:val="20"/>
                <w:lang w:val="ru-RU"/>
              </w:rPr>
              <w:t xml:space="preserve"> </w:t>
            </w:r>
            <w:r w:rsidRPr="00C636C2">
              <w:rPr>
                <w:rFonts w:ascii="Times New Roman" w:eastAsia="Times New Roman" w:hAnsi="Times New Roman" w:cs="Times New Roman"/>
                <w:color w:val="000000"/>
                <w:sz w:val="20"/>
                <w:szCs w:val="20"/>
              </w:rPr>
              <w:t>Java як засіб навчання учнів основ програмування</w:t>
            </w:r>
            <w:r w:rsidRPr="00C636C2">
              <w:rPr>
                <w:rFonts w:ascii="Times New Roman" w:eastAsia="Times New Roman" w:hAnsi="Times New Roman" w:cs="Times New Roman"/>
                <w:color w:val="000000"/>
                <w:sz w:val="20"/>
                <w:szCs w:val="20"/>
                <w:lang w:val="ru-RU"/>
              </w:rPr>
              <w:t>.</w:t>
            </w:r>
            <w:r w:rsidRPr="00C636C2">
              <w:rPr>
                <w:rFonts w:ascii="Times New Roman" w:eastAsia="Times New Roman" w:hAnsi="Times New Roman" w:cs="Times New Roman"/>
                <w:i/>
                <w:color w:val="000000"/>
                <w:sz w:val="20"/>
                <w:szCs w:val="20"/>
                <w:lang w:val="ru-RU"/>
              </w:rPr>
              <w:t xml:space="preserve"> </w:t>
            </w:r>
            <w:r w:rsidRPr="00C636C2">
              <w:rPr>
                <w:rFonts w:ascii="Times New Roman" w:eastAsia="Times New Roman" w:hAnsi="Times New Roman" w:cs="Times New Roman"/>
                <w:i/>
                <w:color w:val="000000"/>
                <w:sz w:val="20"/>
                <w:szCs w:val="20"/>
              </w:rPr>
              <w:t>Вчені записки Таврійського національного університету імені В.І.Вернадського. Технічні науки</w:t>
            </w:r>
            <w:r w:rsidRPr="00C636C2">
              <w:rPr>
                <w:rFonts w:ascii="Times New Roman" w:eastAsia="Times New Roman" w:hAnsi="Times New Roman" w:cs="Times New Roman"/>
                <w:color w:val="000000"/>
                <w:sz w:val="20"/>
                <w:szCs w:val="20"/>
              </w:rPr>
              <w:t>,</w:t>
            </w:r>
            <w:r w:rsidRPr="00C636C2">
              <w:rPr>
                <w:rFonts w:ascii="Times New Roman" w:eastAsia="Times New Roman" w:hAnsi="Times New Roman" w:cs="Times New Roman"/>
                <w:color w:val="000000"/>
                <w:sz w:val="20"/>
                <w:szCs w:val="20"/>
                <w:lang w:val="ru-RU"/>
              </w:rPr>
              <w:t xml:space="preserve"> 34 (73) </w:t>
            </w:r>
            <w:r w:rsidRPr="00C636C2">
              <w:rPr>
                <w:rFonts w:ascii="Times New Roman" w:eastAsia="Times New Roman" w:hAnsi="Times New Roman" w:cs="Times New Roman"/>
                <w:color w:val="000000"/>
                <w:sz w:val="20"/>
                <w:szCs w:val="20"/>
              </w:rPr>
              <w:t>№5, 2023</w:t>
            </w:r>
            <w:r w:rsidRPr="00C636C2">
              <w:rPr>
                <w:rFonts w:ascii="Times New Roman" w:eastAsia="Times New Roman" w:hAnsi="Times New Roman" w:cs="Times New Roman"/>
                <w:color w:val="000000"/>
                <w:sz w:val="20"/>
                <w:szCs w:val="20"/>
                <w:lang w:val="ru-RU"/>
              </w:rPr>
              <w:t xml:space="preserve">. </w:t>
            </w:r>
            <w:r w:rsidRPr="00C636C2">
              <w:rPr>
                <w:rFonts w:ascii="Times New Roman" w:eastAsia="Times New Roman" w:hAnsi="Times New Roman" w:cs="Times New Roman"/>
                <w:color w:val="000000"/>
                <w:sz w:val="20"/>
                <w:szCs w:val="20"/>
                <w:lang w:val="en-GB"/>
              </w:rPr>
              <w:t>C</w:t>
            </w:r>
            <w:r w:rsidRPr="00C636C2">
              <w:rPr>
                <w:rFonts w:ascii="Times New Roman" w:eastAsia="Times New Roman" w:hAnsi="Times New Roman" w:cs="Times New Roman"/>
                <w:color w:val="000000"/>
                <w:sz w:val="20"/>
                <w:szCs w:val="20"/>
                <w:lang w:val="ru-RU"/>
              </w:rPr>
              <w:t xml:space="preserve">.224-231. </w:t>
            </w:r>
            <w:r w:rsidRPr="00C636C2">
              <w:rPr>
                <w:rFonts w:ascii="Times New Roman" w:eastAsia="Times New Roman" w:hAnsi="Times New Roman" w:cs="Times New Roman"/>
                <w:b/>
                <w:bCs/>
                <w:color w:val="000000"/>
                <w:sz w:val="20"/>
                <w:szCs w:val="20"/>
              </w:rPr>
              <w:t>(фахове видання категорії «Б»);</w:t>
            </w:r>
          </w:p>
          <w:p w:rsidR="0003131F" w:rsidRPr="00C636C2" w:rsidRDefault="0003131F" w:rsidP="0003131F">
            <w:pPr>
              <w:shd w:val="clear" w:color="auto" w:fill="FFFFFF"/>
              <w:spacing w:after="0" w:line="240" w:lineRule="auto"/>
              <w:jc w:val="both"/>
              <w:rPr>
                <w:rFonts w:ascii="Times New Roman" w:eastAsia="Times New Roman" w:hAnsi="Times New Roman" w:cs="Times New Roman"/>
                <w:b/>
                <w:bCs/>
                <w:color w:val="000000"/>
                <w:sz w:val="24"/>
                <w:szCs w:val="24"/>
              </w:rPr>
            </w:pPr>
            <w:r w:rsidRPr="00C636C2">
              <w:rPr>
                <w:rFonts w:ascii="Times New Roman" w:eastAsia="Times New Roman" w:hAnsi="Times New Roman" w:cs="Times New Roman"/>
                <w:b/>
                <w:bCs/>
                <w:color w:val="000000"/>
                <w:sz w:val="24"/>
                <w:szCs w:val="24"/>
              </w:rPr>
              <w:t>4) Робочі програми навчальних дисциплін:</w:t>
            </w:r>
          </w:p>
          <w:p w:rsidR="0003131F" w:rsidRPr="00C636C2" w:rsidRDefault="0003131F" w:rsidP="0003131F">
            <w:pPr>
              <w:shd w:val="clear" w:color="auto" w:fill="FFFFFF"/>
              <w:spacing w:after="0" w:line="240" w:lineRule="auto"/>
              <w:jc w:val="both"/>
              <w:rPr>
                <w:rFonts w:ascii="Times New Roman" w:eastAsia="Times New Roman" w:hAnsi="Times New Roman" w:cs="Times New Roman"/>
                <w:bCs/>
                <w:color w:val="000000"/>
                <w:sz w:val="20"/>
                <w:szCs w:val="20"/>
              </w:rPr>
            </w:pPr>
            <w:r w:rsidRPr="00C636C2">
              <w:rPr>
                <w:rFonts w:ascii="Times New Roman" w:eastAsia="Times New Roman" w:hAnsi="Times New Roman" w:cs="Times New Roman"/>
                <w:b/>
                <w:bCs/>
                <w:color w:val="000000"/>
                <w:sz w:val="24"/>
                <w:szCs w:val="24"/>
              </w:rPr>
              <w:t>1</w:t>
            </w:r>
            <w:r w:rsidRPr="00C636C2">
              <w:rPr>
                <w:rFonts w:ascii="Times New Roman" w:eastAsia="Times New Roman" w:hAnsi="Times New Roman" w:cs="Times New Roman"/>
                <w:bCs/>
                <w:color w:val="000000"/>
                <w:sz w:val="24"/>
                <w:szCs w:val="24"/>
              </w:rPr>
              <w:t xml:space="preserve">. </w:t>
            </w:r>
            <w:r w:rsidRPr="00C636C2">
              <w:rPr>
                <w:rFonts w:ascii="Times New Roman" w:eastAsia="Times New Roman" w:hAnsi="Times New Roman" w:cs="Times New Roman"/>
                <w:bCs/>
                <w:color w:val="000000"/>
                <w:sz w:val="20"/>
                <w:szCs w:val="20"/>
              </w:rPr>
              <w:t>«Програмування у шкільній освіті» для здобувачів спеціальності «014 Середня освіта (Інформатика)» другого (магістерського) рівня вищої освіти (протокол №9 від 14.11.2023)</w:t>
            </w:r>
          </w:p>
          <w:p w:rsidR="0003131F" w:rsidRPr="00C636C2" w:rsidRDefault="0003131F" w:rsidP="0003131F">
            <w:pPr>
              <w:shd w:val="clear" w:color="auto" w:fill="FFFFFF"/>
              <w:spacing w:after="0" w:line="240" w:lineRule="auto"/>
              <w:jc w:val="both"/>
              <w:rPr>
                <w:rFonts w:ascii="Times New Roman" w:eastAsia="Times New Roman" w:hAnsi="Times New Roman" w:cs="Times New Roman"/>
                <w:bCs/>
                <w:color w:val="000000"/>
                <w:sz w:val="20"/>
                <w:szCs w:val="20"/>
              </w:rPr>
            </w:pPr>
            <w:r w:rsidRPr="00C636C2">
              <w:rPr>
                <w:rFonts w:ascii="Times New Roman" w:eastAsia="Times New Roman" w:hAnsi="Times New Roman" w:cs="Times New Roman"/>
                <w:bCs/>
                <w:color w:val="000000"/>
                <w:sz w:val="20"/>
                <w:szCs w:val="20"/>
              </w:rPr>
              <w:t>2. «Актуальні питання методики навчання інформатики» для здобувачів спеціальності «014 Середня освіта (Інформатика)» другого (магістерського) рівня вищої освіти (протокол №9 від 14.11.2023)</w:t>
            </w:r>
          </w:p>
          <w:p w:rsidR="0003131F" w:rsidRPr="00C636C2" w:rsidRDefault="0003131F" w:rsidP="0003131F">
            <w:pPr>
              <w:shd w:val="clear" w:color="auto" w:fill="FFFFFF"/>
              <w:spacing w:after="0" w:line="240" w:lineRule="auto"/>
              <w:jc w:val="both"/>
              <w:rPr>
                <w:rFonts w:ascii="Times New Roman" w:eastAsia="Times New Roman" w:hAnsi="Times New Roman" w:cs="Times New Roman"/>
                <w:bCs/>
                <w:color w:val="000000"/>
                <w:sz w:val="20"/>
                <w:szCs w:val="20"/>
              </w:rPr>
            </w:pPr>
            <w:r w:rsidRPr="00C636C2">
              <w:rPr>
                <w:rFonts w:ascii="Times New Roman" w:eastAsia="Times New Roman" w:hAnsi="Times New Roman" w:cs="Times New Roman"/>
                <w:bCs/>
                <w:color w:val="000000"/>
                <w:sz w:val="20"/>
                <w:szCs w:val="20"/>
              </w:rPr>
              <w:t>3. «Актуальні питання методики навчання інформатики» для здобувачів спеціальності «014 Середня освіта (Математика)» другого (магістерського) рівня вищої освіти (протокол №9 від 14.11.2023)</w:t>
            </w:r>
          </w:p>
          <w:p w:rsidR="0003131F" w:rsidRPr="00C636C2" w:rsidRDefault="0003131F" w:rsidP="0003131F">
            <w:pPr>
              <w:shd w:val="clear" w:color="auto" w:fill="FFFFFF"/>
              <w:spacing w:after="0" w:line="240" w:lineRule="auto"/>
              <w:jc w:val="both"/>
              <w:rPr>
                <w:rFonts w:ascii="Times New Roman" w:eastAsia="Times New Roman" w:hAnsi="Times New Roman" w:cs="Times New Roman"/>
                <w:b/>
                <w:bCs/>
                <w:color w:val="000000"/>
                <w:sz w:val="20"/>
                <w:szCs w:val="20"/>
              </w:rPr>
            </w:pPr>
            <w:r w:rsidRPr="00C636C2">
              <w:rPr>
                <w:rFonts w:ascii="Times New Roman" w:eastAsia="Times New Roman" w:hAnsi="Times New Roman" w:cs="Times New Roman"/>
                <w:bCs/>
                <w:color w:val="000000"/>
                <w:sz w:val="20"/>
                <w:szCs w:val="20"/>
              </w:rPr>
              <w:t>4. «Актуальні питання методики навчання інформатики» для здобувачів спеціальності «014 Середня освіта (Фізика та астрономії)» другого (магістерського) рівня вищої освіти (протокол №9 від 14.11.2023)</w:t>
            </w:r>
          </w:p>
          <w:p w:rsidR="0003131F" w:rsidRPr="00C636C2" w:rsidRDefault="0003131F" w:rsidP="0003131F">
            <w:pPr>
              <w:shd w:val="clear" w:color="auto" w:fill="FFFFFF"/>
              <w:spacing w:after="0" w:line="240" w:lineRule="auto"/>
              <w:jc w:val="both"/>
              <w:rPr>
                <w:rFonts w:ascii="Times New Roman" w:eastAsia="Times New Roman" w:hAnsi="Times New Roman" w:cs="Times New Roman"/>
                <w:b/>
                <w:bCs/>
                <w:color w:val="000000"/>
                <w:sz w:val="20"/>
                <w:szCs w:val="20"/>
              </w:rPr>
            </w:pPr>
            <w:r w:rsidRPr="00C636C2">
              <w:rPr>
                <w:rFonts w:ascii="Times New Roman" w:eastAsia="Times New Roman" w:hAnsi="Times New Roman" w:cs="Times New Roman"/>
                <w:b/>
                <w:bCs/>
                <w:color w:val="000000"/>
                <w:sz w:val="20"/>
                <w:szCs w:val="20"/>
              </w:rPr>
              <w:t xml:space="preserve">5. </w:t>
            </w:r>
            <w:r w:rsidRPr="00C636C2">
              <w:rPr>
                <w:rFonts w:ascii="Times New Roman" w:eastAsia="Times New Roman" w:hAnsi="Times New Roman" w:cs="Times New Roman"/>
                <w:bCs/>
                <w:color w:val="000000"/>
                <w:sz w:val="20"/>
                <w:szCs w:val="20"/>
              </w:rPr>
              <w:t>«Актуальні питання методики навчання інформатики» для здобувачів спеціальності «014 Середня освіта (Трулове навчання та технології)» другого (магістерського) рівня вищої освіти (протокол №9 від 14.11.2023)</w:t>
            </w:r>
          </w:p>
          <w:p w:rsidR="0003131F" w:rsidRPr="00C636C2" w:rsidRDefault="0003131F" w:rsidP="0003131F">
            <w:pPr>
              <w:shd w:val="clear" w:color="auto" w:fill="FFFFFF"/>
              <w:spacing w:after="0" w:line="240" w:lineRule="auto"/>
              <w:jc w:val="both"/>
              <w:rPr>
                <w:rFonts w:ascii="Times New Roman" w:eastAsia="Times New Roman" w:hAnsi="Times New Roman" w:cs="Times New Roman"/>
                <w:b/>
                <w:bCs/>
                <w:color w:val="000000"/>
                <w:sz w:val="24"/>
                <w:szCs w:val="24"/>
              </w:rPr>
            </w:pPr>
          </w:p>
          <w:p w:rsidR="0003131F" w:rsidRPr="00C636C2" w:rsidRDefault="0003131F" w:rsidP="0003131F">
            <w:pPr>
              <w:shd w:val="clear" w:color="auto" w:fill="FFFFFF"/>
              <w:spacing w:after="0" w:line="240" w:lineRule="auto"/>
              <w:jc w:val="both"/>
              <w:rPr>
                <w:rFonts w:ascii="Times New Roman" w:eastAsia="Times New Roman" w:hAnsi="Times New Roman" w:cs="Times New Roman"/>
                <w:sz w:val="24"/>
                <w:szCs w:val="24"/>
              </w:rPr>
            </w:pPr>
            <w:r w:rsidRPr="00C636C2">
              <w:rPr>
                <w:rFonts w:ascii="Times New Roman" w:eastAsia="Times New Roman" w:hAnsi="Times New Roman" w:cs="Times New Roman"/>
                <w:b/>
                <w:bCs/>
                <w:color w:val="000000"/>
                <w:sz w:val="24"/>
                <w:szCs w:val="24"/>
              </w:rPr>
              <w:t xml:space="preserve">7) участь  в  атестації  наукових кадрів як </w:t>
            </w:r>
            <w:r w:rsidR="007039BA" w:rsidRPr="00C636C2">
              <w:rPr>
                <w:rFonts w:ascii="Times New Roman" w:eastAsia="Times New Roman" w:hAnsi="Times New Roman" w:cs="Times New Roman"/>
                <w:b/>
                <w:bCs/>
                <w:color w:val="000000"/>
                <w:sz w:val="24"/>
                <w:szCs w:val="24"/>
              </w:rPr>
              <w:t>офіційного опонента або члена</w:t>
            </w:r>
            <w:r w:rsidRPr="00C636C2">
              <w:rPr>
                <w:rFonts w:ascii="Times New Roman" w:eastAsia="Times New Roman" w:hAnsi="Times New Roman" w:cs="Times New Roman"/>
                <w:b/>
                <w:bCs/>
                <w:color w:val="000000"/>
                <w:sz w:val="24"/>
                <w:szCs w:val="24"/>
              </w:rPr>
              <w:t xml:space="preserve"> постійної спеціалізованої вченої ради, або члена не менше трьох разових спеціалізованих вчених рад;</w:t>
            </w:r>
          </w:p>
          <w:p w:rsidR="0003131F" w:rsidRPr="00C636C2" w:rsidRDefault="0003131F" w:rsidP="0003131F">
            <w:pPr>
              <w:shd w:val="clear" w:color="auto" w:fill="FFFFFF"/>
              <w:spacing w:after="0" w:line="240" w:lineRule="auto"/>
              <w:ind w:firstLine="272"/>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0"/>
                <w:szCs w:val="20"/>
              </w:rPr>
              <w:t>Іщук А.А (2021).</w:t>
            </w:r>
          </w:p>
          <w:p w:rsidR="0003131F" w:rsidRPr="00C636C2" w:rsidRDefault="0003131F" w:rsidP="0003131F">
            <w:pPr>
              <w:shd w:val="clear" w:color="auto" w:fill="FFFFFF"/>
              <w:spacing w:after="0" w:line="240" w:lineRule="auto"/>
              <w:rPr>
                <w:rFonts w:ascii="Times New Roman" w:eastAsia="Times New Roman" w:hAnsi="Times New Roman" w:cs="Times New Roman"/>
                <w:sz w:val="24"/>
                <w:szCs w:val="24"/>
              </w:rPr>
            </w:pPr>
          </w:p>
          <w:p w:rsidR="0003131F" w:rsidRPr="00C636C2" w:rsidRDefault="0003131F" w:rsidP="0003131F">
            <w:pPr>
              <w:shd w:val="clear" w:color="auto" w:fill="FFFFFF"/>
              <w:spacing w:after="0" w:line="240" w:lineRule="auto"/>
              <w:jc w:val="both"/>
              <w:rPr>
                <w:rFonts w:ascii="Times New Roman" w:eastAsia="Times New Roman" w:hAnsi="Times New Roman" w:cs="Times New Roman"/>
                <w:sz w:val="24"/>
                <w:szCs w:val="24"/>
              </w:rPr>
            </w:pPr>
            <w:r w:rsidRPr="00C636C2">
              <w:rPr>
                <w:rFonts w:ascii="Times New Roman" w:eastAsia="Times New Roman" w:hAnsi="Times New Roman" w:cs="Times New Roman"/>
                <w:b/>
                <w:bCs/>
                <w:color w:val="000000"/>
                <w:sz w:val="24"/>
                <w:szCs w:val="24"/>
              </w:rPr>
              <w:t>9)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 або у складі Акредитаційної комісії, або міжгалузевої експертної ради з вищої освіти Акредитаційної комісії, або трьох експертних комісій МОН/зазначеного Агентства, або Науково-методичної ради/науково-методичних комісій (підкомісій) з вищої або фахової передвищої освіти МОН, наукових/науково-методичних/експертних рад органів державної влади та органів місцевого самоврядування, або у складі комісій Державної служби якості освіти із здійснення планових (позапланових) заходів державного нагляду (контролю);</w:t>
            </w:r>
          </w:p>
          <w:p w:rsidR="0003131F" w:rsidRPr="00C636C2" w:rsidRDefault="0003131F" w:rsidP="0003131F">
            <w:pPr>
              <w:shd w:val="clear" w:color="auto" w:fill="FFFFFF"/>
              <w:spacing w:after="0" w:line="240" w:lineRule="auto"/>
              <w:jc w:val="both"/>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0"/>
                <w:szCs w:val="20"/>
              </w:rPr>
              <w:t>Участь як експерта Національного агентства з акредитації освітніх програм :</w:t>
            </w:r>
          </w:p>
          <w:p w:rsidR="0003131F" w:rsidRPr="00C636C2" w:rsidRDefault="0003131F" w:rsidP="00D74C56">
            <w:pPr>
              <w:numPr>
                <w:ilvl w:val="0"/>
                <w:numId w:val="43"/>
              </w:numPr>
              <w:shd w:val="clear" w:color="auto" w:fill="FFFFFF"/>
              <w:tabs>
                <w:tab w:val="clear" w:pos="720"/>
              </w:tabs>
              <w:spacing w:after="0" w:line="240" w:lineRule="auto"/>
              <w:ind w:left="409"/>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Середня освіта (Інформатика): Запорізький національний університет (наказ №268-Е від 11.02.2021);</w:t>
            </w:r>
          </w:p>
          <w:p w:rsidR="0003131F" w:rsidRPr="00C636C2" w:rsidRDefault="0003131F" w:rsidP="00D74C56">
            <w:pPr>
              <w:numPr>
                <w:ilvl w:val="0"/>
                <w:numId w:val="43"/>
              </w:numPr>
              <w:shd w:val="clear" w:color="auto" w:fill="FFFFFF"/>
              <w:tabs>
                <w:tab w:val="clear" w:pos="720"/>
              </w:tabs>
              <w:spacing w:after="0" w:line="240" w:lineRule="auto"/>
              <w:ind w:left="409"/>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Середня освіта (Інформатика) Сумський державний педагогічний університет імені А.С. Макаренка (наказ №1787-Е від 06.10.2021);</w:t>
            </w:r>
          </w:p>
          <w:p w:rsidR="0003131F" w:rsidRPr="00C636C2" w:rsidRDefault="0003131F" w:rsidP="00D74C56">
            <w:pPr>
              <w:numPr>
                <w:ilvl w:val="0"/>
                <w:numId w:val="43"/>
              </w:numPr>
              <w:shd w:val="clear" w:color="auto" w:fill="FFFFFF"/>
              <w:tabs>
                <w:tab w:val="clear" w:pos="720"/>
              </w:tabs>
              <w:spacing w:after="0" w:line="240" w:lineRule="auto"/>
              <w:ind w:left="409"/>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Середня освіта (Інформатика): Державний вищий навчальний заклад «Прикарпатський національний університет імені Василя Стефаника» (наказ №62-Е від 03.02.2022);</w:t>
            </w:r>
          </w:p>
          <w:p w:rsidR="0003131F" w:rsidRPr="00C636C2" w:rsidRDefault="0003131F" w:rsidP="00D74C56">
            <w:pPr>
              <w:numPr>
                <w:ilvl w:val="0"/>
                <w:numId w:val="43"/>
              </w:numPr>
              <w:shd w:val="clear" w:color="auto" w:fill="FFFFFF"/>
              <w:tabs>
                <w:tab w:val="clear" w:pos="720"/>
              </w:tabs>
              <w:spacing w:after="0" w:line="240" w:lineRule="auto"/>
              <w:ind w:left="409"/>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lastRenderedPageBreak/>
              <w:t>Середня освіта (Фізика, інформатика): Камянець-Подільський національний університет імені Івана Огієнка (наказ №220-Е від 08.02.2023)</w:t>
            </w:r>
          </w:p>
          <w:p w:rsidR="0003131F" w:rsidRPr="00C636C2" w:rsidRDefault="0003131F" w:rsidP="00D74C56">
            <w:pPr>
              <w:numPr>
                <w:ilvl w:val="0"/>
                <w:numId w:val="43"/>
              </w:numPr>
              <w:shd w:val="clear" w:color="auto" w:fill="FFFFFF"/>
              <w:tabs>
                <w:tab w:val="clear" w:pos="720"/>
              </w:tabs>
              <w:spacing w:after="0" w:line="240" w:lineRule="auto"/>
              <w:ind w:left="409"/>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Середня освіта (Фізика, інформатика): Камянець-Подільський національний університет імені Івана Огієнка (наказ №1073-Е від 25.09.2023)</w:t>
            </w:r>
          </w:p>
          <w:p w:rsidR="0003131F" w:rsidRPr="00C636C2" w:rsidRDefault="0003131F" w:rsidP="0003131F">
            <w:pPr>
              <w:shd w:val="clear" w:color="auto" w:fill="FFFFFF"/>
              <w:spacing w:after="0" w:line="240" w:lineRule="auto"/>
              <w:rPr>
                <w:rFonts w:ascii="Times New Roman" w:eastAsia="Times New Roman" w:hAnsi="Times New Roman" w:cs="Times New Roman"/>
                <w:sz w:val="24"/>
                <w:szCs w:val="24"/>
              </w:rPr>
            </w:pPr>
          </w:p>
          <w:p w:rsidR="0003131F" w:rsidRPr="00C636C2" w:rsidRDefault="0003131F" w:rsidP="0003131F">
            <w:pPr>
              <w:shd w:val="clear" w:color="auto" w:fill="FFFFFF"/>
              <w:spacing w:after="0" w:line="240" w:lineRule="auto"/>
              <w:ind w:right="132"/>
              <w:jc w:val="both"/>
              <w:rPr>
                <w:rFonts w:ascii="Times New Roman" w:eastAsia="Times New Roman" w:hAnsi="Times New Roman" w:cs="Times New Roman"/>
                <w:sz w:val="24"/>
                <w:szCs w:val="24"/>
              </w:rPr>
            </w:pPr>
            <w:r w:rsidRPr="00C636C2">
              <w:rPr>
                <w:rFonts w:ascii="Times New Roman" w:eastAsia="Times New Roman" w:hAnsi="Times New Roman" w:cs="Times New Roman"/>
                <w:b/>
                <w:bCs/>
                <w:color w:val="000000"/>
                <w:sz w:val="24"/>
                <w:szCs w:val="24"/>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03131F" w:rsidRPr="00C636C2" w:rsidRDefault="0003131F" w:rsidP="00D74C56">
            <w:pPr>
              <w:numPr>
                <w:ilvl w:val="0"/>
                <w:numId w:val="44"/>
              </w:numPr>
              <w:shd w:val="clear" w:color="auto" w:fill="FFFFFF"/>
              <w:spacing w:after="0" w:line="240" w:lineRule="auto"/>
              <w:ind w:left="425" w:right="130"/>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Кобильник Т.П. Статистичне середовище R як засіб навчання дисципліни «Інтелектуальний аналіз даних» // Проблеми моделювання та розроблення інформаційних систем : матеріали ІІІ науково-практичної інтернет-конференції (Дрогобич, 15 травня 2019 року). –  -Дрогобич : ДДПУ ім. І. Франка, 2019. – С. 118-120.</w:t>
            </w:r>
          </w:p>
          <w:p w:rsidR="0003131F" w:rsidRPr="00C636C2" w:rsidRDefault="0003131F" w:rsidP="00D74C56">
            <w:pPr>
              <w:numPr>
                <w:ilvl w:val="0"/>
                <w:numId w:val="44"/>
              </w:numPr>
              <w:shd w:val="clear" w:color="auto" w:fill="FFFFFF"/>
              <w:spacing w:after="0" w:line="240" w:lineRule="auto"/>
              <w:ind w:left="425" w:right="130"/>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Кобильник Т.П. R як засіб навчання дисципліни «Інтелектуальний аналіз даних» // Information and Innovation Technologies in the XXI Century. Materiały 3. international scientific conference University of Technology, Katowice 21-22 September 2020. - С.68-69.</w:t>
            </w:r>
          </w:p>
          <w:p w:rsidR="0003131F" w:rsidRPr="00C636C2" w:rsidRDefault="0003131F" w:rsidP="00D74C56">
            <w:pPr>
              <w:numPr>
                <w:ilvl w:val="0"/>
                <w:numId w:val="44"/>
              </w:numPr>
              <w:shd w:val="clear" w:color="auto" w:fill="FFFFFF"/>
              <w:spacing w:after="0" w:line="240" w:lineRule="auto"/>
              <w:ind w:left="425" w:right="130"/>
              <w:jc w:val="both"/>
              <w:textAlignment w:val="baseline"/>
              <w:rPr>
                <w:rFonts w:ascii="Times New Roman" w:eastAsia="Times New Roman" w:hAnsi="Times New Roman" w:cs="Times New Roman"/>
                <w:color w:val="000000"/>
                <w:sz w:val="26"/>
                <w:szCs w:val="26"/>
              </w:rPr>
            </w:pPr>
            <w:r w:rsidRPr="00C636C2">
              <w:rPr>
                <w:rFonts w:ascii="Times New Roman" w:eastAsia="Times New Roman" w:hAnsi="Times New Roman" w:cs="Times New Roman"/>
                <w:color w:val="000000"/>
                <w:sz w:val="20"/>
                <w:szCs w:val="20"/>
              </w:rPr>
              <w:t>Кобильник Т.П. Середовище R як засіб навчання дисципліни «Нейронні мережі // Проблеми моделювання та розроблення інформаційних систем : матеріали V науково-практичної інтернет-конференції (Дрогобич, 23 квітня 2021 року). – Дрогобич : ДДПУ ім. І. Франка, 2021. – C.56-58.</w:t>
            </w:r>
          </w:p>
          <w:p w:rsidR="0003131F" w:rsidRPr="00C636C2" w:rsidRDefault="0003131F" w:rsidP="00D74C56">
            <w:pPr>
              <w:numPr>
                <w:ilvl w:val="0"/>
                <w:numId w:val="44"/>
              </w:numPr>
              <w:shd w:val="clear" w:color="auto" w:fill="FFFFFF"/>
              <w:spacing w:after="0" w:line="240" w:lineRule="auto"/>
              <w:ind w:left="425" w:right="130"/>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lastRenderedPageBreak/>
              <w:t>Кобильник Т.П., Лапчук В.В. Деякі проблеми навчання основ алгоритмізації та програмування у школі. Актуальні проблеми сучасної науки : Збірник ІХ міжнародної науково-практичної конференції викладачів та студентів навчально-наукового інституту фізики, математики, економіки та інноваційних технологій / за ред. М.Б. Паласевича, П.В. Скотного. Дрогобич : Редакційно-видавничий відділ, Дрогобицького державного педагогічного університету імені Івана Франка, 2022. С. 142-144.</w:t>
            </w:r>
          </w:p>
          <w:p w:rsidR="0003131F" w:rsidRPr="00C636C2" w:rsidRDefault="0003131F" w:rsidP="00D74C56">
            <w:pPr>
              <w:numPr>
                <w:ilvl w:val="0"/>
                <w:numId w:val="44"/>
              </w:numPr>
              <w:shd w:val="clear" w:color="auto" w:fill="FFFFFF"/>
              <w:spacing w:after="0" w:line="240" w:lineRule="auto"/>
              <w:ind w:left="425" w:right="130"/>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Кобильник Т.П. Дослідження регресійної моделі на мультиколінеарність з використанням середовища R. Проблеми моделювання та розроблення інформаційних систем : матеріали VІ науково-практичної інтернет-конференції (Дрогобич, 4 квітня 2022 року). Дрогобич : ДДПУ ім. І. Франка, 2022.  С. 18-21.</w:t>
            </w:r>
          </w:p>
          <w:p w:rsidR="0003131F" w:rsidRPr="00C636C2" w:rsidRDefault="0003131F" w:rsidP="00D74C56">
            <w:pPr>
              <w:numPr>
                <w:ilvl w:val="0"/>
                <w:numId w:val="44"/>
              </w:numPr>
              <w:shd w:val="clear" w:color="auto" w:fill="FFFFFF"/>
              <w:spacing w:after="0" w:line="240" w:lineRule="auto"/>
              <w:ind w:left="425" w:right="130"/>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Кобильник Т.П., Жидик В.Б., Костишак В.М. Вивчення структур даних у шкільному курсі інформатики старшої школи з мовою Python.</w:t>
            </w:r>
            <w:r w:rsidRPr="00C636C2">
              <w:rPr>
                <w:rFonts w:eastAsia="Times New Roman"/>
                <w:color w:val="000000"/>
              </w:rPr>
              <w:t xml:space="preserve"> </w:t>
            </w:r>
            <w:r w:rsidRPr="00C636C2">
              <w:rPr>
                <w:rFonts w:ascii="Times New Roman" w:eastAsia="Times New Roman" w:hAnsi="Times New Roman" w:cs="Times New Roman"/>
                <w:color w:val="000000"/>
                <w:sz w:val="20"/>
                <w:szCs w:val="20"/>
              </w:rPr>
              <w:t>Modern research in world science: Proceedings of VII International Scientific and Practical Conference Lviv, Ukraine (Lviv, 2-4 october 2022 року).  p. 511-515.</w:t>
            </w:r>
          </w:p>
          <w:p w:rsidR="0003131F" w:rsidRPr="00C636C2" w:rsidRDefault="0003131F" w:rsidP="00D74C56">
            <w:pPr>
              <w:numPr>
                <w:ilvl w:val="0"/>
                <w:numId w:val="44"/>
              </w:numPr>
              <w:shd w:val="clear" w:color="auto" w:fill="FFFFFF"/>
              <w:spacing w:after="0" w:line="240" w:lineRule="auto"/>
              <w:ind w:left="425" w:right="130"/>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Кобильник Т.П., Барщик П.С. Методичні аспекти введення поняття про об’єктно-орієнтоване програмування у шкільному курсі інформатики старшої школи. Modern problems of science, education and society. Proceedings of the 2nd International scientific and practical conference. SPC “Sci-conf.com.ua”. Kyiv, Ukraine. 2023. Pp. 535-538. URL: </w:t>
            </w:r>
            <w:hyperlink r:id="rId39" w:history="1">
              <w:r w:rsidRPr="00C636C2">
                <w:rPr>
                  <w:rFonts w:ascii="Times New Roman" w:eastAsia="Times New Roman" w:hAnsi="Times New Roman" w:cs="Times New Roman"/>
                  <w:color w:val="000000"/>
                  <w:sz w:val="20"/>
                  <w:szCs w:val="20"/>
                </w:rPr>
                <w:t>https://sci-conf.com.ua/ii-mizhnarodna-naukovo-praktichna-konferentsiya-modern-problems-of-science-</w:t>
              </w:r>
              <w:r w:rsidRPr="00C636C2">
                <w:rPr>
                  <w:rFonts w:ascii="Times New Roman" w:eastAsia="Times New Roman" w:hAnsi="Times New Roman" w:cs="Times New Roman"/>
                  <w:color w:val="000000"/>
                  <w:sz w:val="20"/>
                  <w:szCs w:val="20"/>
                </w:rPr>
                <w:lastRenderedPageBreak/>
                <w:t>education-and-society-24-26-04-2023-kiyiv-ukrayina-arhiv/</w:t>
              </w:r>
            </w:hyperlink>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44"/>
              </w:numPr>
              <w:shd w:val="clear" w:color="auto" w:fill="FFFFFF"/>
              <w:spacing w:after="0" w:line="240" w:lineRule="auto"/>
              <w:ind w:left="425" w:right="130"/>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Кобильник Т.П., Герман В.І. Цифрова трансформація освіти та інноваційні технології навчання інформатики. Science and technology: problems,</w:t>
            </w:r>
            <w:r w:rsidR="007039BA" w:rsidRPr="00C636C2">
              <w:rPr>
                <w:rFonts w:ascii="Times New Roman" w:eastAsia="Times New Roman" w:hAnsi="Times New Roman" w:cs="Times New Roman"/>
                <w:color w:val="000000"/>
                <w:sz w:val="20"/>
                <w:szCs w:val="20"/>
              </w:rPr>
              <w:t xml:space="preserve"> prospects</w:t>
            </w:r>
            <w:r w:rsidRPr="00C636C2">
              <w:rPr>
                <w:rFonts w:ascii="Times New Roman" w:eastAsia="Times New Roman" w:hAnsi="Times New Roman" w:cs="Times New Roman"/>
                <w:color w:val="000000"/>
                <w:sz w:val="20"/>
                <w:szCs w:val="20"/>
              </w:rPr>
              <w:t xml:space="preserve"> and innovations. Proceedings of the</w:t>
            </w:r>
            <w:r w:rsidR="007039BA" w:rsidRPr="00C636C2">
              <w:rPr>
                <w:rFonts w:ascii="Times New Roman" w:eastAsia="Times New Roman" w:hAnsi="Times New Roman" w:cs="Times New Roman"/>
                <w:color w:val="000000"/>
                <w:sz w:val="20"/>
                <w:szCs w:val="20"/>
              </w:rPr>
              <w:t xml:space="preserve"> 8th</w:t>
            </w:r>
            <w:r w:rsidRPr="00C636C2">
              <w:rPr>
                <w:rFonts w:ascii="Times New Roman" w:eastAsia="Times New Roman" w:hAnsi="Times New Roman" w:cs="Times New Roman"/>
                <w:color w:val="000000"/>
                <w:sz w:val="20"/>
                <w:szCs w:val="20"/>
              </w:rPr>
              <w:t xml:space="preserve"> International scientific and practical conference. CPN Publishing Group. Osaka, Japan. 2023. С. 234-237. URL: </w:t>
            </w:r>
            <w:hyperlink r:id="rId40" w:history="1">
              <w:r w:rsidRPr="00C636C2">
                <w:rPr>
                  <w:rFonts w:ascii="Times New Roman" w:eastAsia="Times New Roman" w:hAnsi="Times New Roman" w:cs="Times New Roman"/>
                  <w:color w:val="000000"/>
                  <w:sz w:val="20"/>
                  <w:szCs w:val="20"/>
                </w:rPr>
                <w:t> https://sci-conf.com.ua/viii-mizhnarodna-naukovo-praktichna-konferentsiya-science-and-technology-problems-prospects-and-innovations-11-13-05-2023-osaka-yaponiya-arhiv/</w:t>
              </w:r>
            </w:hyperlink>
          </w:p>
          <w:p w:rsidR="0003131F" w:rsidRPr="00C636C2" w:rsidRDefault="0003131F" w:rsidP="00D74C56">
            <w:pPr>
              <w:numPr>
                <w:ilvl w:val="0"/>
                <w:numId w:val="44"/>
              </w:numPr>
              <w:shd w:val="clear" w:color="auto" w:fill="FFFFFF"/>
              <w:spacing w:after="0" w:line="240" w:lineRule="auto"/>
              <w:ind w:left="425" w:right="130"/>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Кобильник Т. П., Беркела В. Ю. Елементи теорії чисел у шкільному курсі інформатики старшої школи. Теорія і практика</w:t>
            </w:r>
            <w:r w:rsidR="007039BA" w:rsidRPr="00C636C2">
              <w:rPr>
                <w:rFonts w:ascii="Times New Roman" w:eastAsia="Times New Roman" w:hAnsi="Times New Roman" w:cs="Times New Roman"/>
                <w:color w:val="000000"/>
                <w:sz w:val="20"/>
                <w:szCs w:val="20"/>
              </w:rPr>
              <w:t xml:space="preserve"> використання інформаційних</w:t>
            </w:r>
            <w:r w:rsidRPr="00C636C2">
              <w:rPr>
                <w:rFonts w:ascii="Times New Roman" w:eastAsia="Times New Roman" w:hAnsi="Times New Roman" w:cs="Times New Roman"/>
                <w:color w:val="000000"/>
                <w:sz w:val="20"/>
                <w:szCs w:val="20"/>
              </w:rPr>
              <w:t xml:space="preserve"> технологій в умовах цифрової трансформації</w:t>
            </w:r>
            <w:r w:rsidR="007039BA" w:rsidRPr="00C636C2">
              <w:rPr>
                <w:rFonts w:ascii="Times New Roman" w:eastAsia="Times New Roman" w:hAnsi="Times New Roman" w:cs="Times New Roman"/>
                <w:color w:val="000000"/>
                <w:sz w:val="20"/>
                <w:szCs w:val="20"/>
              </w:rPr>
              <w:t xml:space="preserve"> освіти: матеріали Всеукраїнської</w:t>
            </w:r>
            <w:r w:rsidRPr="00C636C2">
              <w:rPr>
                <w:rFonts w:ascii="Times New Roman" w:eastAsia="Times New Roman" w:hAnsi="Times New Roman" w:cs="Times New Roman"/>
                <w:color w:val="000000"/>
                <w:sz w:val="20"/>
                <w:szCs w:val="20"/>
              </w:rPr>
              <w:t xml:space="preserve"> </w:t>
            </w:r>
            <w:r w:rsidR="007039BA" w:rsidRPr="00C636C2">
              <w:rPr>
                <w:rFonts w:ascii="Times New Roman" w:eastAsia="Times New Roman" w:hAnsi="Times New Roman" w:cs="Times New Roman"/>
                <w:color w:val="000000"/>
                <w:sz w:val="20"/>
                <w:szCs w:val="20"/>
              </w:rPr>
              <w:t>науково-практичної конференції,</w:t>
            </w:r>
            <w:r w:rsidRPr="00C636C2">
              <w:rPr>
                <w:rFonts w:ascii="Times New Roman" w:eastAsia="Times New Roman" w:hAnsi="Times New Roman" w:cs="Times New Roman"/>
                <w:color w:val="000000"/>
                <w:sz w:val="20"/>
                <w:szCs w:val="20"/>
              </w:rPr>
              <w:t xml:space="preserve"> </w:t>
            </w:r>
            <w:r w:rsidR="007039BA" w:rsidRPr="00C636C2">
              <w:rPr>
                <w:rFonts w:ascii="Times New Roman" w:eastAsia="Times New Roman" w:hAnsi="Times New Roman" w:cs="Times New Roman"/>
                <w:color w:val="000000"/>
                <w:sz w:val="20"/>
                <w:szCs w:val="20"/>
              </w:rPr>
              <w:t>29</w:t>
            </w:r>
            <w:r w:rsidRPr="00C636C2">
              <w:rPr>
                <w:rFonts w:ascii="Times New Roman" w:eastAsia="Times New Roman" w:hAnsi="Times New Roman" w:cs="Times New Roman"/>
                <w:color w:val="000000"/>
                <w:sz w:val="20"/>
                <w:szCs w:val="20"/>
              </w:rPr>
              <w:t xml:space="preserve"> </w:t>
            </w:r>
            <w:r w:rsidR="007039BA" w:rsidRPr="00C636C2">
              <w:rPr>
                <w:rFonts w:ascii="Times New Roman" w:eastAsia="Times New Roman" w:hAnsi="Times New Roman" w:cs="Times New Roman"/>
                <w:color w:val="000000"/>
                <w:sz w:val="20"/>
                <w:szCs w:val="20"/>
              </w:rPr>
              <w:t>червня</w:t>
            </w:r>
            <w:r w:rsidRPr="00C636C2">
              <w:rPr>
                <w:rFonts w:ascii="Times New Roman" w:eastAsia="Times New Roman" w:hAnsi="Times New Roman" w:cs="Times New Roman"/>
                <w:color w:val="000000"/>
                <w:sz w:val="20"/>
                <w:szCs w:val="20"/>
              </w:rPr>
              <w:t xml:space="preserve"> </w:t>
            </w:r>
            <w:r w:rsidR="007039BA" w:rsidRPr="00C636C2">
              <w:rPr>
                <w:rFonts w:ascii="Times New Roman" w:eastAsia="Times New Roman" w:hAnsi="Times New Roman" w:cs="Times New Roman"/>
                <w:color w:val="000000"/>
                <w:sz w:val="20"/>
                <w:szCs w:val="20"/>
              </w:rPr>
              <w:t>2023</w:t>
            </w:r>
            <w:r w:rsidRPr="00C636C2">
              <w:rPr>
                <w:rFonts w:ascii="Times New Roman" w:eastAsia="Times New Roman" w:hAnsi="Times New Roman" w:cs="Times New Roman"/>
                <w:color w:val="000000"/>
                <w:sz w:val="20"/>
                <w:szCs w:val="20"/>
              </w:rPr>
              <w:t>року м.  Київ.  Упорядник:  Твердохліб  І.А.  –  Київ: Вид-во УДУ імені Михайла Драгоманова, 2023. C.95-97.</w:t>
            </w:r>
          </w:p>
          <w:p w:rsidR="0003131F" w:rsidRPr="00C636C2" w:rsidRDefault="0003131F" w:rsidP="00D74C56">
            <w:pPr>
              <w:numPr>
                <w:ilvl w:val="0"/>
                <w:numId w:val="44"/>
              </w:numPr>
              <w:shd w:val="clear" w:color="auto" w:fill="FFFFFF"/>
              <w:spacing w:after="0" w:line="240" w:lineRule="auto"/>
              <w:ind w:left="425" w:right="130"/>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Кобильник Т. П., Романів О. А. Елементи теорії графів у шкільному курсі ін</w:t>
            </w:r>
            <w:r w:rsidR="007039BA" w:rsidRPr="00C636C2">
              <w:rPr>
                <w:rFonts w:ascii="Times New Roman" w:eastAsia="Times New Roman" w:hAnsi="Times New Roman" w:cs="Times New Roman"/>
                <w:color w:val="000000"/>
                <w:sz w:val="20"/>
                <w:szCs w:val="20"/>
              </w:rPr>
              <w:t>форматики старшої школи. Теорія і практика використання інформаційних технологій в умовах цифрової</w:t>
            </w:r>
            <w:r w:rsidRPr="00C636C2">
              <w:rPr>
                <w:rFonts w:ascii="Times New Roman" w:eastAsia="Times New Roman" w:hAnsi="Times New Roman" w:cs="Times New Roman"/>
                <w:color w:val="000000"/>
                <w:sz w:val="20"/>
                <w:szCs w:val="20"/>
              </w:rPr>
              <w:t xml:space="preserve"> трансформації освіти:</w:t>
            </w:r>
            <w:r w:rsidR="007039BA" w:rsidRPr="00C636C2">
              <w:rPr>
                <w:rFonts w:ascii="Times New Roman" w:eastAsia="Times New Roman" w:hAnsi="Times New Roman" w:cs="Times New Roman"/>
                <w:color w:val="000000"/>
                <w:sz w:val="20"/>
                <w:szCs w:val="20"/>
              </w:rPr>
              <w:t xml:space="preserve"> матеріали</w:t>
            </w:r>
            <w:r w:rsidRPr="00C636C2">
              <w:rPr>
                <w:rFonts w:ascii="Times New Roman" w:eastAsia="Times New Roman" w:hAnsi="Times New Roman" w:cs="Times New Roman"/>
                <w:color w:val="000000"/>
                <w:sz w:val="20"/>
                <w:szCs w:val="20"/>
              </w:rPr>
              <w:t xml:space="preserve"> Всеукраїнс</w:t>
            </w:r>
            <w:r w:rsidR="007039BA" w:rsidRPr="00C636C2">
              <w:rPr>
                <w:rFonts w:ascii="Times New Roman" w:eastAsia="Times New Roman" w:hAnsi="Times New Roman" w:cs="Times New Roman"/>
                <w:color w:val="000000"/>
                <w:sz w:val="20"/>
                <w:szCs w:val="20"/>
              </w:rPr>
              <w:t>ької</w:t>
            </w:r>
            <w:r w:rsidRPr="00C636C2">
              <w:rPr>
                <w:rFonts w:ascii="Times New Roman" w:eastAsia="Times New Roman" w:hAnsi="Times New Roman" w:cs="Times New Roman"/>
                <w:color w:val="000000"/>
                <w:sz w:val="20"/>
                <w:szCs w:val="20"/>
              </w:rPr>
              <w:t xml:space="preserve"> науково-практичної конференції,  29  червня  2023  року  м.  Київ.  Упорядник:  Твердохліб  І.А.  –  Київ: Вид-во УДУ імені Михайла Драгоманова, 2023. C.97-100.</w:t>
            </w:r>
          </w:p>
          <w:p w:rsidR="0003131F" w:rsidRPr="00C636C2" w:rsidRDefault="0003131F" w:rsidP="00D74C56">
            <w:pPr>
              <w:numPr>
                <w:ilvl w:val="0"/>
                <w:numId w:val="44"/>
              </w:numPr>
              <w:shd w:val="clear" w:color="auto" w:fill="FFFFFF"/>
              <w:spacing w:after="0" w:line="240" w:lineRule="auto"/>
              <w:ind w:left="425" w:right="130"/>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Кобильник Т. П. Google Colaboratory як сервіс для машинного навчання // Інноваційні технології у розвитку сучасного суспільства: тези доповідей V Міжнародної науково-практичної </w:t>
            </w:r>
            <w:r w:rsidRPr="00C636C2">
              <w:rPr>
                <w:rFonts w:ascii="Times New Roman" w:eastAsia="Times New Roman" w:hAnsi="Times New Roman" w:cs="Times New Roman"/>
                <w:color w:val="000000"/>
                <w:sz w:val="20"/>
                <w:szCs w:val="20"/>
              </w:rPr>
              <w:lastRenderedPageBreak/>
              <w:t>конференції, 5–6 жовтня 2023 р., Львів. – 2023. – C. 30–32.</w:t>
            </w:r>
          </w:p>
          <w:p w:rsidR="0003131F" w:rsidRPr="00C636C2" w:rsidRDefault="0003131F" w:rsidP="0003131F">
            <w:pPr>
              <w:shd w:val="clear" w:color="auto" w:fill="FFFFFF"/>
              <w:spacing w:after="0" w:line="240" w:lineRule="auto"/>
              <w:ind w:left="836" w:right="130"/>
              <w:jc w:val="both"/>
              <w:textAlignment w:val="baseline"/>
              <w:rPr>
                <w:rFonts w:ascii="Times New Roman" w:eastAsia="Times New Roman" w:hAnsi="Times New Roman" w:cs="Times New Roman"/>
                <w:color w:val="000000"/>
                <w:sz w:val="20"/>
                <w:szCs w:val="20"/>
              </w:rPr>
            </w:pPr>
          </w:p>
          <w:p w:rsidR="0003131F" w:rsidRPr="00C636C2" w:rsidRDefault="0003131F" w:rsidP="0003131F">
            <w:pPr>
              <w:shd w:val="clear" w:color="auto" w:fill="FFFFFF"/>
              <w:spacing w:after="0" w:line="240" w:lineRule="auto"/>
              <w:ind w:left="130"/>
              <w:jc w:val="both"/>
              <w:rPr>
                <w:rFonts w:ascii="Times New Roman" w:eastAsia="Times New Roman" w:hAnsi="Times New Roman" w:cs="Times New Roman"/>
                <w:b/>
                <w:bCs/>
                <w:color w:val="000000"/>
                <w:sz w:val="24"/>
                <w:szCs w:val="24"/>
                <w:lang w:val="ru-RU"/>
              </w:rPr>
            </w:pPr>
            <w:r w:rsidRPr="00C636C2">
              <w:rPr>
                <w:rFonts w:ascii="Times New Roman" w:eastAsia="Times New Roman" w:hAnsi="Times New Roman" w:cs="Times New Roman"/>
                <w:b/>
                <w:bCs/>
                <w:color w:val="000000"/>
                <w:sz w:val="24"/>
                <w:szCs w:val="24"/>
              </w:rPr>
              <w:t>13) проведення навчальних занять із спеціальних дисциплін іноземною мовою (крім дисциплін мовної підготовки) в обсязі не менше 50 аудиторних годин на навчальний рік:</w:t>
            </w:r>
          </w:p>
          <w:p w:rsidR="0003131F" w:rsidRPr="00C636C2" w:rsidRDefault="0003131F" w:rsidP="007039BA">
            <w:pPr>
              <w:shd w:val="clear" w:color="auto" w:fill="FFFFFF"/>
              <w:spacing w:after="0" w:line="240" w:lineRule="auto"/>
              <w:ind w:left="329"/>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Інтелектуальні інформаційні системи (206 год. 2023-2024 н.р.)</w:t>
            </w:r>
          </w:p>
          <w:p w:rsidR="0003131F" w:rsidRPr="00C636C2" w:rsidRDefault="0003131F" w:rsidP="0003131F">
            <w:pPr>
              <w:shd w:val="clear" w:color="auto" w:fill="FFFFFF"/>
              <w:spacing w:after="0" w:line="240" w:lineRule="auto"/>
              <w:ind w:left="130"/>
              <w:jc w:val="both"/>
              <w:rPr>
                <w:rFonts w:ascii="Times New Roman" w:eastAsia="Times New Roman" w:hAnsi="Times New Roman" w:cs="Times New Roman"/>
                <w:sz w:val="24"/>
                <w:szCs w:val="24"/>
              </w:rPr>
            </w:pPr>
            <w:r w:rsidRPr="00C636C2">
              <w:rPr>
                <w:rFonts w:ascii="Times New Roman" w:eastAsia="Times New Roman" w:hAnsi="Times New Roman" w:cs="Times New Roman"/>
                <w:b/>
                <w:bCs/>
                <w:color w:val="000000"/>
                <w:sz w:val="24"/>
                <w:szCs w:val="24"/>
              </w:rPr>
              <w:t>14) 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w:t>
            </w:r>
            <w:r w:rsidRPr="00C636C2">
              <w:rPr>
                <w:rFonts w:ascii="Times New Roman" w:eastAsia="Times New Roman" w:hAnsi="Times New Roman" w:cs="Times New Roman"/>
                <w:b/>
                <w:bCs/>
                <w:color w:val="000000"/>
                <w:sz w:val="24"/>
                <w:szCs w:val="24"/>
              </w:rPr>
              <w:tab/>
              <w:t>складі організаційного комітету </w:t>
            </w:r>
          </w:p>
          <w:p w:rsidR="0003131F" w:rsidRPr="00C636C2" w:rsidRDefault="0003131F" w:rsidP="0003131F">
            <w:pPr>
              <w:spacing w:after="0" w:line="240" w:lineRule="auto"/>
              <w:ind w:left="155" w:right="132" w:hanging="19"/>
              <w:jc w:val="both"/>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0"/>
                <w:szCs w:val="20"/>
              </w:rPr>
              <w:t>Керівництво студентською проблемною групою з напряму підготовки «Інформатика»; (до 2022 р. включно)</w:t>
            </w:r>
          </w:p>
        </w:tc>
      </w:tr>
      <w:tr w:rsidR="0003131F" w:rsidRPr="00C636C2" w:rsidTr="0003131F">
        <w:tc>
          <w:tcPr>
            <w:tcW w:w="1626" w:type="dxa"/>
          </w:tcPr>
          <w:p w:rsidR="0003131F" w:rsidRPr="00C636C2" w:rsidRDefault="0003131F" w:rsidP="0003131F">
            <w:pPr>
              <w:shd w:val="clear" w:color="auto" w:fill="FFFFFF"/>
              <w:spacing w:after="0" w:line="240" w:lineRule="auto"/>
              <w:jc w:val="center"/>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lastRenderedPageBreak/>
              <w:t>Вдовичин Тетяна Ярославівна</w:t>
            </w:r>
          </w:p>
        </w:tc>
        <w:tc>
          <w:tcPr>
            <w:tcW w:w="793" w:type="dxa"/>
          </w:tcPr>
          <w:p w:rsidR="0003131F" w:rsidRPr="00C636C2" w:rsidRDefault="0003131F" w:rsidP="0003131F">
            <w:pPr>
              <w:shd w:val="clear" w:color="auto" w:fill="FFFFFF"/>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доцент</w:t>
            </w:r>
          </w:p>
        </w:tc>
        <w:tc>
          <w:tcPr>
            <w:tcW w:w="1558" w:type="dxa"/>
          </w:tcPr>
          <w:p w:rsidR="0003131F" w:rsidRPr="00C636C2" w:rsidRDefault="0003131F" w:rsidP="0003131F">
            <w:pPr>
              <w:shd w:val="clear" w:color="auto" w:fill="FFFFFF"/>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Дрогобицький державний педагогічний </w:t>
            </w:r>
            <w:r w:rsidRPr="00C636C2">
              <w:rPr>
                <w:rFonts w:ascii="Times New Roman" w:eastAsia="Times New Roman" w:hAnsi="Times New Roman" w:cs="Times New Roman"/>
                <w:sz w:val="24"/>
                <w:szCs w:val="24"/>
              </w:rPr>
              <w:lastRenderedPageBreak/>
              <w:t>інститут імені Івана Франка, 2007р., Математика та основи економіки, учитель математики та основ економіки</w:t>
            </w:r>
          </w:p>
        </w:tc>
        <w:tc>
          <w:tcPr>
            <w:tcW w:w="1699" w:type="dxa"/>
          </w:tcPr>
          <w:p w:rsidR="0003131F" w:rsidRPr="00C636C2" w:rsidRDefault="0003131F" w:rsidP="0003131F">
            <w:pPr>
              <w:shd w:val="clear" w:color="auto" w:fill="FFFFFF"/>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lastRenderedPageBreak/>
              <w:t>Кандидат педагогічних наук, 13.00.10-</w:t>
            </w:r>
            <w:r w:rsidRPr="00C636C2">
              <w:rPr>
                <w:rFonts w:ascii="Times New Roman" w:eastAsia="Times New Roman" w:hAnsi="Times New Roman" w:cs="Times New Roman"/>
                <w:sz w:val="24"/>
                <w:szCs w:val="24"/>
              </w:rPr>
              <w:lastRenderedPageBreak/>
              <w:t>інформаційно-комунікаційні технології в освіті, «Використання мережних технологій відкритих систем у навчанні бакалаврів інформатики» (ДК № 041379 від 17 січня 2017 р., Інститут інформаційних технологій і засобів навчання НАПН України), доцент кафедри інформатики та інформаційних систем (АД №006645 від 9 лютого 2021 р., Дрогобицький державний педагогічний університет імені Івана Франка)</w:t>
            </w:r>
          </w:p>
        </w:tc>
        <w:tc>
          <w:tcPr>
            <w:tcW w:w="3975" w:type="dxa"/>
          </w:tcPr>
          <w:p w:rsidR="0003131F" w:rsidRPr="00C636C2" w:rsidRDefault="0003131F" w:rsidP="0003131F">
            <w:pPr>
              <w:shd w:val="clear" w:color="auto" w:fill="FFFFFF"/>
              <w:spacing w:after="0" w:line="240" w:lineRule="auto"/>
              <w:ind w:left="155" w:right="132" w:firstLine="284"/>
              <w:jc w:val="both"/>
              <w:rPr>
                <w:rFonts w:ascii="Times New Roman" w:eastAsia="Times New Roman" w:hAnsi="Times New Roman" w:cs="Times New Roman"/>
                <w:b/>
                <w:sz w:val="24"/>
                <w:szCs w:val="24"/>
              </w:rPr>
            </w:pPr>
            <w:bookmarkStart w:id="8" w:name="_heading=h.1fob9te" w:colFirst="0" w:colLast="0"/>
            <w:bookmarkEnd w:id="8"/>
            <w:r w:rsidRPr="00C636C2">
              <w:rPr>
                <w:rFonts w:ascii="Times New Roman" w:eastAsia="Times New Roman" w:hAnsi="Times New Roman" w:cs="Times New Roman"/>
                <w:b/>
                <w:sz w:val="24"/>
                <w:szCs w:val="24"/>
              </w:rPr>
              <w:lastRenderedPageBreak/>
              <w:t xml:space="preserve">Наявність публікацій у наукових виданнях, які включені до переліку фахових видань </w:t>
            </w:r>
            <w:r w:rsidRPr="00C636C2">
              <w:rPr>
                <w:rFonts w:ascii="Times New Roman" w:eastAsia="Times New Roman" w:hAnsi="Times New Roman" w:cs="Times New Roman"/>
                <w:b/>
                <w:sz w:val="24"/>
                <w:szCs w:val="24"/>
              </w:rPr>
              <w:lastRenderedPageBreak/>
              <w:t xml:space="preserve">України, до наукометричних баз, зокрема Scopus, Web of Science Core Collection), протягом останніх п’яти років: </w:t>
            </w:r>
          </w:p>
          <w:p w:rsidR="0003131F" w:rsidRPr="00C636C2" w:rsidRDefault="0003131F" w:rsidP="00D74C56">
            <w:pPr>
              <w:numPr>
                <w:ilvl w:val="0"/>
                <w:numId w:val="47"/>
              </w:numPr>
              <w:pBdr>
                <w:top w:val="nil"/>
                <w:left w:val="nil"/>
                <w:bottom w:val="nil"/>
                <w:right w:val="nil"/>
                <w:between w:val="nil"/>
              </w:pBdr>
              <w:shd w:val="clear" w:color="auto" w:fill="FFFFFF"/>
              <w:spacing w:after="0" w:line="240" w:lineRule="auto"/>
              <w:ind w:right="11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Вдовичин Т.Я. Можливості інтегрованого середовища RAD STUDIO для створення користувацьких проектів / Л.В. Лазурчак, Т.Я. Вдовичин, В.Б. Жидик. // Вчені записки Таврійського національного університету імені В.І. Вернадського. Серія: Технічні науки. Том 30 (69). – №3, 2019. – с. 111-116. –  Режим доступу: </w:t>
            </w:r>
            <w:hyperlink r:id="rId41">
              <w:r w:rsidRPr="00C636C2">
                <w:rPr>
                  <w:rFonts w:ascii="Times New Roman" w:eastAsia="Times New Roman" w:hAnsi="Times New Roman" w:cs="Times New Roman"/>
                  <w:color w:val="000000"/>
                  <w:sz w:val="20"/>
                  <w:szCs w:val="20"/>
                </w:rPr>
                <w:t>http://www.tech.vernadskyjournals.in.ua/archive?id=69</w:t>
              </w:r>
            </w:hyperlink>
            <w:r w:rsidRPr="00C636C2">
              <w:rPr>
                <w:rFonts w:ascii="Times New Roman" w:eastAsia="Times New Roman" w:hAnsi="Times New Roman" w:cs="Times New Roman"/>
                <w:color w:val="000000"/>
                <w:sz w:val="20"/>
                <w:szCs w:val="20"/>
              </w:rPr>
              <w:t xml:space="preserve"> </w:t>
            </w:r>
            <w:r w:rsidRPr="00C636C2">
              <w:rPr>
                <w:rFonts w:ascii="Times New Roman" w:eastAsia="Times New Roman" w:hAnsi="Times New Roman" w:cs="Times New Roman"/>
                <w:b/>
                <w:color w:val="000000"/>
                <w:sz w:val="20"/>
                <w:szCs w:val="20"/>
              </w:rPr>
              <w:t>(фахове видання)</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47"/>
              </w:numPr>
              <w:pBdr>
                <w:top w:val="nil"/>
                <w:left w:val="nil"/>
                <w:bottom w:val="nil"/>
                <w:right w:val="nil"/>
                <w:between w:val="nil"/>
              </w:pBdr>
              <w:shd w:val="clear" w:color="auto" w:fill="FFFFFF"/>
              <w:spacing w:after="0" w:line="240" w:lineRule="auto"/>
              <w:ind w:right="11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Вдовичин Т.Я. </w:t>
            </w:r>
            <w:hyperlink r:id="rId42">
              <w:r w:rsidRPr="00C636C2">
                <w:rPr>
                  <w:rFonts w:ascii="Times New Roman" w:eastAsia="Times New Roman" w:hAnsi="Times New Roman" w:cs="Times New Roman"/>
                  <w:color w:val="000000"/>
                  <w:sz w:val="20"/>
                  <w:szCs w:val="20"/>
                </w:rPr>
                <w:t>Особливості вивчення програмування майбутніми вчителями інформатики</w:t>
              </w:r>
            </w:hyperlink>
            <w:r w:rsidRPr="00C636C2">
              <w:rPr>
                <w:rFonts w:ascii="Times New Roman" w:eastAsia="Times New Roman" w:hAnsi="Times New Roman" w:cs="Times New Roman"/>
                <w:color w:val="000000"/>
                <w:sz w:val="20"/>
                <w:szCs w:val="20"/>
              </w:rPr>
              <w:t xml:space="preserve"> / Т.Я. Вдовичин, Л.В. Лазурчак // Інформаційні технології в освіті. - 2019. - № 39. - С. 54-66 </w:t>
            </w:r>
            <w:r w:rsidRPr="00C636C2">
              <w:rPr>
                <w:rFonts w:ascii="Times New Roman" w:eastAsia="Times New Roman" w:hAnsi="Times New Roman" w:cs="Times New Roman"/>
                <w:b/>
                <w:color w:val="000000"/>
                <w:sz w:val="20"/>
                <w:szCs w:val="20"/>
              </w:rPr>
              <w:t>(фахове видання)</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47"/>
              </w:numPr>
              <w:pBdr>
                <w:top w:val="nil"/>
                <w:left w:val="nil"/>
                <w:bottom w:val="nil"/>
                <w:right w:val="nil"/>
                <w:between w:val="nil"/>
              </w:pBdr>
              <w:shd w:val="clear" w:color="auto" w:fill="FFFFFF"/>
              <w:spacing w:after="0" w:line="240" w:lineRule="auto"/>
              <w:ind w:right="11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Vdovychyn T. Recommendations for the use of open systems network technologies in the study of future bachelors of informatics / T.Vdovychyn, U.Kohut, O.Sikora // Informational Technologies in Education. - 2019. - № 40. - P. 68-79 </w:t>
            </w:r>
            <w:r w:rsidRPr="00C636C2">
              <w:rPr>
                <w:rFonts w:ascii="Times New Roman" w:eastAsia="Times New Roman" w:hAnsi="Times New Roman" w:cs="Times New Roman"/>
                <w:b/>
                <w:color w:val="000000"/>
                <w:sz w:val="20"/>
                <w:szCs w:val="20"/>
              </w:rPr>
              <w:t>(фахове видання)</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47"/>
              </w:numPr>
              <w:pBdr>
                <w:top w:val="nil"/>
                <w:left w:val="nil"/>
                <w:bottom w:val="nil"/>
                <w:right w:val="nil"/>
                <w:between w:val="nil"/>
              </w:pBdr>
              <w:shd w:val="clear" w:color="auto" w:fill="FFFFFF"/>
              <w:spacing w:after="0" w:line="240" w:lineRule="auto"/>
              <w:ind w:right="11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Лазурчак Л.В., Вдовичин Т.Я., Жидик В.Б. Використання інтегрованого середовища RAD Studio у процесі підготовки майбутніх вчителів інформатики. Фізико-математична освіта. 2020. Випуск 2(24). С. 80-86 </w:t>
            </w:r>
            <w:r w:rsidRPr="00C636C2">
              <w:rPr>
                <w:rFonts w:ascii="Times New Roman" w:eastAsia="Times New Roman" w:hAnsi="Times New Roman" w:cs="Times New Roman"/>
                <w:b/>
                <w:color w:val="000000"/>
                <w:sz w:val="20"/>
                <w:szCs w:val="20"/>
              </w:rPr>
              <w:t>(фахове видання категорії «Б»)</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47"/>
              </w:numPr>
              <w:pBdr>
                <w:top w:val="nil"/>
                <w:left w:val="nil"/>
                <w:bottom w:val="nil"/>
                <w:right w:val="nil"/>
                <w:between w:val="nil"/>
              </w:pBdr>
              <w:shd w:val="clear" w:color="auto" w:fill="FFFFFF"/>
              <w:spacing w:after="0" w:line="240" w:lineRule="auto"/>
              <w:ind w:right="11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Вдовичин Т. (2020). Створення та проектування тестів ІКТ. Журнал </w:t>
            </w:r>
            <w:r w:rsidRPr="00C636C2">
              <w:rPr>
                <w:rFonts w:ascii="Times New Roman" w:eastAsia="Times New Roman" w:hAnsi="Times New Roman" w:cs="Times New Roman"/>
                <w:color w:val="000000"/>
                <w:sz w:val="20"/>
                <w:szCs w:val="20"/>
              </w:rPr>
              <w:lastRenderedPageBreak/>
              <w:t>інформаційних технологій в освіті (ITE) , (43), 17-26. </w:t>
            </w:r>
            <w:hyperlink r:id="rId43">
              <w:r w:rsidRPr="00C636C2">
                <w:rPr>
                  <w:rFonts w:ascii="Times New Roman" w:eastAsia="Times New Roman" w:hAnsi="Times New Roman" w:cs="Times New Roman"/>
                  <w:color w:val="000000"/>
                  <w:sz w:val="20"/>
                  <w:szCs w:val="20"/>
                </w:rPr>
                <w:t>https://doi.org/10.14308/ite000716</w:t>
              </w:r>
            </w:hyperlink>
            <w:r w:rsidRPr="00C636C2">
              <w:rPr>
                <w:rFonts w:ascii="Times New Roman" w:eastAsia="Times New Roman" w:hAnsi="Times New Roman" w:cs="Times New Roman"/>
                <w:color w:val="000000"/>
                <w:sz w:val="20"/>
                <w:szCs w:val="20"/>
              </w:rPr>
              <w:t xml:space="preserve"> </w:t>
            </w:r>
            <w:r w:rsidRPr="00C636C2">
              <w:rPr>
                <w:rFonts w:ascii="Times New Roman" w:eastAsia="Times New Roman" w:hAnsi="Times New Roman" w:cs="Times New Roman"/>
                <w:b/>
                <w:color w:val="000000"/>
                <w:sz w:val="20"/>
                <w:szCs w:val="20"/>
              </w:rPr>
              <w:t>(фахове видання категорії «Б»)</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47"/>
              </w:numPr>
              <w:pBdr>
                <w:top w:val="nil"/>
                <w:left w:val="nil"/>
                <w:bottom w:val="nil"/>
                <w:right w:val="nil"/>
                <w:between w:val="nil"/>
              </w:pBdr>
              <w:shd w:val="clear" w:color="auto" w:fill="FFFFFF"/>
              <w:spacing w:after="0" w:line="240" w:lineRule="auto"/>
              <w:ind w:right="11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Сікора О.В., Вдовичин Т.Я., Когут У.П. Система комп’ютерної підтримки навчального процесу в педагогічному університеті. Вчені записки. Таврійського національного університету імені В.І. Вернадського. Серія «Технічні науки», Том 31 (70). №5, 2020, С.107-113. </w:t>
            </w:r>
            <w:hyperlink r:id="rId44">
              <w:r w:rsidRPr="00C636C2">
                <w:rPr>
                  <w:rFonts w:ascii="Times New Roman" w:eastAsia="Times New Roman" w:hAnsi="Times New Roman" w:cs="Times New Roman"/>
                  <w:color w:val="000000"/>
                  <w:sz w:val="20"/>
                  <w:szCs w:val="20"/>
                </w:rPr>
                <w:t>http://www.tech.vernadskyjournals.in.ua/31-70-5</w:t>
              </w:r>
            </w:hyperlink>
            <w:r w:rsidRPr="00C636C2">
              <w:rPr>
                <w:rFonts w:ascii="Times New Roman" w:eastAsia="Times New Roman" w:hAnsi="Times New Roman" w:cs="Times New Roman"/>
                <w:color w:val="000000"/>
                <w:sz w:val="20"/>
                <w:szCs w:val="20"/>
              </w:rPr>
              <w:t xml:space="preserve"> </w:t>
            </w:r>
            <w:r w:rsidRPr="00C636C2">
              <w:rPr>
                <w:rFonts w:ascii="Times New Roman" w:eastAsia="Times New Roman" w:hAnsi="Times New Roman" w:cs="Times New Roman"/>
                <w:b/>
                <w:color w:val="000000"/>
                <w:sz w:val="20"/>
                <w:szCs w:val="20"/>
              </w:rPr>
              <w:t>(фахове видання)</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47"/>
              </w:numPr>
              <w:pBdr>
                <w:top w:val="nil"/>
                <w:left w:val="nil"/>
                <w:bottom w:val="nil"/>
                <w:right w:val="nil"/>
                <w:between w:val="nil"/>
              </w:pBdr>
              <w:shd w:val="clear" w:color="auto" w:fill="FFFFFF"/>
              <w:spacing w:after="0" w:line="240" w:lineRule="auto"/>
              <w:ind w:right="11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Сікора, О. В., Вдовичин, Т. Я., &amp; Когут, У. П. (2021). Використання LMS EFRONT для дистанційного навчання майбутніх учителів інформатики. Інформаційні технології і засоби навчання, 82(2), 182-198. </w:t>
            </w:r>
            <w:hyperlink r:id="rId45">
              <w:r w:rsidRPr="00C636C2">
                <w:rPr>
                  <w:rFonts w:ascii="Times New Roman" w:eastAsia="Times New Roman" w:hAnsi="Times New Roman" w:cs="Times New Roman"/>
                  <w:color w:val="000000"/>
                  <w:sz w:val="20"/>
                  <w:szCs w:val="20"/>
                </w:rPr>
                <w:t>https://doi.org/10.33407/itlt.v82i2.3207</w:t>
              </w:r>
            </w:hyperlink>
            <w:r w:rsidRPr="00C636C2">
              <w:rPr>
                <w:rFonts w:ascii="Times New Roman" w:eastAsia="Times New Roman" w:hAnsi="Times New Roman" w:cs="Times New Roman"/>
                <w:color w:val="000000"/>
                <w:sz w:val="20"/>
                <w:szCs w:val="20"/>
              </w:rPr>
              <w:t xml:space="preserve"> </w:t>
            </w:r>
            <w:r w:rsidRPr="00C636C2">
              <w:rPr>
                <w:rFonts w:ascii="Times New Roman" w:eastAsia="Times New Roman" w:hAnsi="Times New Roman" w:cs="Times New Roman"/>
                <w:b/>
                <w:color w:val="000000"/>
                <w:sz w:val="20"/>
                <w:szCs w:val="20"/>
              </w:rPr>
              <w:t>(Web of Science Core Collection).</w:t>
            </w:r>
          </w:p>
          <w:p w:rsidR="0003131F" w:rsidRPr="00C636C2" w:rsidRDefault="0003131F" w:rsidP="00D74C56">
            <w:pPr>
              <w:numPr>
                <w:ilvl w:val="0"/>
                <w:numId w:val="47"/>
              </w:numPr>
              <w:pBdr>
                <w:top w:val="nil"/>
                <w:left w:val="nil"/>
                <w:bottom w:val="nil"/>
                <w:right w:val="nil"/>
                <w:between w:val="nil"/>
              </w:pBdr>
              <w:shd w:val="clear" w:color="auto" w:fill="FFFFFF"/>
              <w:spacing w:after="0" w:line="240" w:lineRule="auto"/>
              <w:ind w:right="11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Сікора О.В., Вдовичин Т.Я., Ших Н.В. Об'єктно-орієнтований підхід до створення електронної бібліотечної системи. Вчені записки. Таврійського національного університету імені В.І. Вернадського. Серія «Технічні науки», Том 33 (72). №1, 2022, С.189-195. </w:t>
            </w:r>
            <w:r w:rsidRPr="00C636C2">
              <w:rPr>
                <w:rFonts w:ascii="Times New Roman" w:eastAsia="Times New Roman" w:hAnsi="Times New Roman" w:cs="Times New Roman"/>
                <w:color w:val="000000"/>
              </w:rPr>
              <w:t xml:space="preserve">http://www.tech.vernadskyjournals.in.ua/journals/2022/1_2022/28.pdf </w:t>
            </w:r>
            <w:r w:rsidRPr="00C636C2">
              <w:rPr>
                <w:rFonts w:ascii="Times New Roman" w:eastAsia="Times New Roman" w:hAnsi="Times New Roman" w:cs="Times New Roman"/>
                <w:b/>
                <w:color w:val="000000"/>
                <w:sz w:val="20"/>
                <w:szCs w:val="20"/>
              </w:rPr>
              <w:t>(фахове видання категорії «Б»)</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47"/>
              </w:numPr>
              <w:pBdr>
                <w:top w:val="nil"/>
                <w:left w:val="nil"/>
                <w:bottom w:val="nil"/>
                <w:right w:val="nil"/>
                <w:between w:val="nil"/>
              </w:pBdr>
              <w:shd w:val="clear" w:color="auto" w:fill="FFFFFF"/>
              <w:spacing w:after="0" w:line="240" w:lineRule="auto"/>
              <w:ind w:right="11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Сікора, О. В., Вдовичин, Т. Я., &amp; Когут, У. П. (2022). Технології програмування інформаційних систем. Таврійський науковий вісник. Серія: Технічні науки, (2), 10-17. </w:t>
            </w:r>
            <w:hyperlink r:id="rId46">
              <w:r w:rsidRPr="00C636C2">
                <w:rPr>
                  <w:rFonts w:ascii="Times New Roman" w:eastAsia="Times New Roman" w:hAnsi="Times New Roman" w:cs="Times New Roman"/>
                  <w:color w:val="000000"/>
                  <w:sz w:val="20"/>
                  <w:szCs w:val="20"/>
                </w:rPr>
                <w:t>https://doi.org/10.32851/tnv-</w:t>
              </w:r>
              <w:r w:rsidRPr="00C636C2">
                <w:rPr>
                  <w:rFonts w:ascii="Times New Roman" w:eastAsia="Times New Roman" w:hAnsi="Times New Roman" w:cs="Times New Roman"/>
                  <w:color w:val="000000"/>
                  <w:sz w:val="20"/>
                  <w:szCs w:val="20"/>
                </w:rPr>
                <w:lastRenderedPageBreak/>
                <w:t>tech.2022.2.2</w:t>
              </w:r>
            </w:hyperlink>
            <w:r w:rsidRPr="00C636C2">
              <w:rPr>
                <w:rFonts w:ascii="Times New Roman" w:eastAsia="Times New Roman" w:hAnsi="Times New Roman" w:cs="Times New Roman"/>
                <w:color w:val="000000"/>
                <w:sz w:val="20"/>
                <w:szCs w:val="20"/>
              </w:rPr>
              <w:t xml:space="preserve"> </w:t>
            </w:r>
            <w:r w:rsidRPr="00C636C2">
              <w:rPr>
                <w:rFonts w:ascii="Times New Roman" w:eastAsia="Times New Roman" w:hAnsi="Times New Roman" w:cs="Times New Roman"/>
                <w:b/>
                <w:color w:val="000000"/>
                <w:sz w:val="20"/>
                <w:szCs w:val="20"/>
              </w:rPr>
              <w:t>(фахове видання категорії «Б»)</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47"/>
              </w:numPr>
              <w:pBdr>
                <w:top w:val="nil"/>
                <w:left w:val="nil"/>
                <w:bottom w:val="nil"/>
                <w:right w:val="nil"/>
                <w:between w:val="nil"/>
              </w:pBdr>
              <w:shd w:val="clear" w:color="auto" w:fill="FFFFFF"/>
              <w:spacing w:after="0" w:line="240" w:lineRule="auto"/>
              <w:ind w:right="11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Сікора, О. В., Вдовичин, Т. Я. Реалізація технологій відкритих педагогічних систем на прикладі використання google класу. Педагогічна освіта: теорія і практика. Випуск 32 (1-2022) (Категорія «Б») </w:t>
            </w:r>
            <w:hyperlink r:id="rId47">
              <w:r w:rsidRPr="00C636C2">
                <w:rPr>
                  <w:rFonts w:ascii="Times New Roman" w:eastAsia="Times New Roman" w:hAnsi="Times New Roman" w:cs="Times New Roman"/>
                  <w:color w:val="000000"/>
                  <w:sz w:val="20"/>
                  <w:szCs w:val="20"/>
                </w:rPr>
                <w:t>https://doi.org/10.32626/2309-9763.2022-32</w:t>
              </w:r>
            </w:hyperlink>
            <w:r w:rsidRPr="00C636C2">
              <w:rPr>
                <w:rFonts w:ascii="Times New Roman" w:eastAsia="Times New Roman" w:hAnsi="Times New Roman" w:cs="Times New Roman"/>
                <w:color w:val="000000"/>
                <w:sz w:val="20"/>
                <w:szCs w:val="20"/>
              </w:rPr>
              <w:t xml:space="preserve"> </w:t>
            </w:r>
            <w:r w:rsidRPr="00C636C2">
              <w:rPr>
                <w:rFonts w:ascii="Times New Roman" w:eastAsia="Times New Roman" w:hAnsi="Times New Roman" w:cs="Times New Roman"/>
                <w:b/>
                <w:color w:val="000000"/>
                <w:sz w:val="20"/>
                <w:szCs w:val="20"/>
              </w:rPr>
              <w:t>(фахове видання категорії «Б»)</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47"/>
              </w:numPr>
              <w:pBdr>
                <w:top w:val="nil"/>
                <w:left w:val="nil"/>
                <w:bottom w:val="nil"/>
                <w:right w:val="nil"/>
                <w:between w:val="nil"/>
              </w:pBdr>
              <w:shd w:val="clear" w:color="auto" w:fill="FFFFFF"/>
              <w:spacing w:after="0" w:line="240" w:lineRule="auto"/>
              <w:ind w:right="11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Вдовичин Т.Я., Лазурчак Л.В. Проектування інформаційно-пошукових систем як засіб використання сучасних технологій. Вчені записки. Таврійського національного університету імені В.І. Вернадського. Серія «Технічні науки», Том 33 (72). №4, 2022, С.66-72 https://tech.vernadskyjournals.in.ua/journals/2022/4_2022/11.pdf. </w:t>
            </w:r>
            <w:r w:rsidRPr="00C636C2">
              <w:rPr>
                <w:rFonts w:ascii="Times New Roman" w:eastAsia="Times New Roman" w:hAnsi="Times New Roman" w:cs="Times New Roman"/>
                <w:b/>
                <w:color w:val="000000"/>
                <w:sz w:val="20"/>
                <w:szCs w:val="20"/>
              </w:rPr>
              <w:t>(фахове видання категорії «Б»)</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47"/>
              </w:numPr>
              <w:pBdr>
                <w:top w:val="nil"/>
                <w:left w:val="nil"/>
                <w:bottom w:val="nil"/>
                <w:right w:val="nil"/>
                <w:between w:val="nil"/>
              </w:pBdr>
              <w:shd w:val="clear" w:color="auto" w:fill="FFFFFF"/>
              <w:spacing w:after="0" w:line="240" w:lineRule="auto"/>
              <w:ind w:right="11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Сікора О.В., Вдовичин Т.Я., Когут У.П. ВИКЛИКИ НАВЧАННЯ ТА ВИКЛАДАННЯ В УМОВАХ ВІЙНИ. Молодь і ринок, №6 (204), 2022, С. 83-88. </w:t>
            </w:r>
            <w:hyperlink r:id="rId48">
              <w:r w:rsidRPr="00C636C2">
                <w:rPr>
                  <w:rFonts w:ascii="Times New Roman" w:eastAsia="Times New Roman" w:hAnsi="Times New Roman" w:cs="Times New Roman"/>
                  <w:color w:val="000000"/>
                  <w:sz w:val="20"/>
                  <w:szCs w:val="20"/>
                </w:rPr>
                <w:t>http://mir.dspu.edu.ua/article/view/260171</w:t>
              </w:r>
            </w:hyperlink>
            <w:r w:rsidRPr="00C636C2">
              <w:rPr>
                <w:rFonts w:ascii="Times New Roman" w:eastAsia="Times New Roman" w:hAnsi="Times New Roman" w:cs="Times New Roman"/>
                <w:color w:val="000000"/>
                <w:sz w:val="20"/>
                <w:szCs w:val="20"/>
              </w:rPr>
              <w:t>.</w:t>
            </w:r>
            <w:r w:rsidRPr="00C636C2">
              <w:rPr>
                <w:rFonts w:ascii="Times New Roman" w:eastAsia="Times New Roman" w:hAnsi="Times New Roman" w:cs="Times New Roman"/>
                <w:b/>
                <w:color w:val="000000"/>
                <w:sz w:val="20"/>
                <w:szCs w:val="20"/>
              </w:rPr>
              <w:t xml:space="preserve"> (фахове видання категорії «Б»)</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47"/>
              </w:numPr>
              <w:pBdr>
                <w:top w:val="nil"/>
                <w:left w:val="nil"/>
                <w:bottom w:val="nil"/>
                <w:right w:val="nil"/>
                <w:between w:val="nil"/>
              </w:pBdr>
              <w:shd w:val="clear" w:color="auto" w:fill="FFFFFF"/>
              <w:tabs>
                <w:tab w:val="left" w:pos="142"/>
              </w:tabs>
              <w:spacing w:after="0" w:line="240" w:lineRule="auto"/>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Вдовичин, Т. Я., Когут, У. П., &amp; Сікора, О. В. (2022). ЦИФРОВІ ІНСТРУМЕНТИ GOOGLE ДЛЯ ОРГАНІЗАЦІЇ ОСВІТНЬОГО ПРОЦЕСУ ПЕДАГОГІЧНОГО УНІВЕРСИТЕТУ В КРИЗОВИХ СИТУАЦІЯХ. Інформаційні технології і засоби навчання, 92(6), 75–98. </w:t>
            </w:r>
            <w:hyperlink r:id="rId49">
              <w:r w:rsidRPr="00C636C2">
                <w:rPr>
                  <w:rFonts w:ascii="Times New Roman" w:eastAsia="Times New Roman" w:hAnsi="Times New Roman" w:cs="Times New Roman"/>
                  <w:color w:val="000000"/>
                  <w:sz w:val="20"/>
                  <w:szCs w:val="20"/>
                </w:rPr>
                <w:t>https://doi.org/10.33407/itlt.v92i6.5093</w:t>
              </w:r>
            </w:hyperlink>
            <w:r w:rsidRPr="00C636C2">
              <w:rPr>
                <w:rFonts w:ascii="Times New Roman" w:eastAsia="Times New Roman" w:hAnsi="Times New Roman" w:cs="Times New Roman"/>
                <w:color w:val="000000"/>
                <w:sz w:val="20"/>
                <w:szCs w:val="20"/>
              </w:rPr>
              <w:t xml:space="preserve">  </w:t>
            </w:r>
            <w:r w:rsidRPr="00C636C2">
              <w:rPr>
                <w:rFonts w:ascii="Times New Roman" w:eastAsia="Times New Roman" w:hAnsi="Times New Roman" w:cs="Times New Roman"/>
                <w:b/>
                <w:color w:val="000000"/>
                <w:sz w:val="20"/>
                <w:szCs w:val="20"/>
              </w:rPr>
              <w:t>(Web of Science Core Collection)</w:t>
            </w:r>
          </w:p>
          <w:p w:rsidR="0003131F" w:rsidRPr="00C636C2" w:rsidRDefault="0003131F" w:rsidP="00D74C56">
            <w:pPr>
              <w:numPr>
                <w:ilvl w:val="0"/>
                <w:numId w:val="47"/>
              </w:numPr>
              <w:pBdr>
                <w:top w:val="nil"/>
                <w:left w:val="nil"/>
                <w:bottom w:val="nil"/>
                <w:right w:val="nil"/>
                <w:between w:val="nil"/>
              </w:pBdr>
              <w:shd w:val="clear" w:color="auto" w:fill="FFFFFF"/>
              <w:tabs>
                <w:tab w:val="left" w:pos="142"/>
              </w:tabs>
              <w:spacing w:after="0" w:line="240" w:lineRule="auto"/>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Когут, У. П., Сікора, О. В., &amp; Вдовичин, Т. Я. (2022). ФОРМУВАННЯ ІНДИВУДУАЛЬНОЇ ОСВІТНЬОЇ ТРАЄКТОРІЇ ВЧИТЕЛЯ З РОЗВИТКУ ЦИФРОВОЇ КОМПЕТЕНТНОСТІ. Інформаційні технології і засоби навчання, 91(5), 186–204. </w:t>
            </w:r>
            <w:hyperlink r:id="rId50">
              <w:r w:rsidRPr="00C636C2">
                <w:rPr>
                  <w:rFonts w:ascii="Times New Roman" w:eastAsia="Times New Roman" w:hAnsi="Times New Roman" w:cs="Times New Roman"/>
                  <w:color w:val="000000"/>
                  <w:sz w:val="20"/>
                  <w:szCs w:val="20"/>
                </w:rPr>
                <w:t>https://doi.org/10.33407/itlt.v91i5.5006</w:t>
              </w:r>
            </w:hyperlink>
            <w:r w:rsidRPr="00C636C2">
              <w:rPr>
                <w:rFonts w:ascii="Times New Roman" w:eastAsia="Times New Roman" w:hAnsi="Times New Roman" w:cs="Times New Roman"/>
                <w:color w:val="000000"/>
                <w:sz w:val="20"/>
                <w:szCs w:val="20"/>
              </w:rPr>
              <w:t xml:space="preserve"> </w:t>
            </w:r>
            <w:r w:rsidRPr="00C636C2">
              <w:rPr>
                <w:rFonts w:ascii="Times New Roman" w:eastAsia="Times New Roman" w:hAnsi="Times New Roman" w:cs="Times New Roman"/>
                <w:b/>
                <w:color w:val="000000"/>
                <w:sz w:val="20"/>
                <w:szCs w:val="20"/>
              </w:rPr>
              <w:t>(Web of Science Core Collection)</w:t>
            </w:r>
          </w:p>
          <w:p w:rsidR="0003131F" w:rsidRPr="00C636C2" w:rsidRDefault="0003131F" w:rsidP="00D74C56">
            <w:pPr>
              <w:numPr>
                <w:ilvl w:val="0"/>
                <w:numId w:val="47"/>
              </w:numPr>
              <w:pBdr>
                <w:top w:val="nil"/>
                <w:left w:val="nil"/>
                <w:bottom w:val="nil"/>
                <w:right w:val="nil"/>
                <w:between w:val="nil"/>
              </w:pBdr>
              <w:shd w:val="clear" w:color="auto" w:fill="FFFFFF"/>
              <w:spacing w:after="0" w:line="240" w:lineRule="auto"/>
              <w:ind w:right="11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Вдовичин Т. (2022). ПІДХОДИ ДО РЕАЛІЗАЦІЇ ВИКОРИСТАННЯ ІКТ В ОСВІТНЬОМУ ПРОЦЕСІ ФАХІВЦІВ ЕКОНОМІЧНИХ СПЕЦІАЛЬНОСТЕЙ. Збірник наукових праць "Information Technologies in Education&amp;quot; (ITE), (51). вилучено із </w:t>
            </w:r>
            <w:hyperlink r:id="rId51">
              <w:r w:rsidRPr="00C636C2">
                <w:rPr>
                  <w:rFonts w:ascii="Times New Roman" w:eastAsia="Times New Roman" w:hAnsi="Times New Roman" w:cs="Times New Roman"/>
                  <w:color w:val="000000"/>
                  <w:sz w:val="20"/>
                  <w:szCs w:val="20"/>
                </w:rPr>
                <w:t>http://ite.kspu.edu/index.php/ite/article/view/842</w:t>
              </w:r>
            </w:hyperlink>
            <w:r w:rsidRPr="00C636C2">
              <w:rPr>
                <w:rFonts w:ascii="Times New Roman" w:eastAsia="Times New Roman" w:hAnsi="Times New Roman" w:cs="Times New Roman"/>
                <w:b/>
                <w:sz w:val="24"/>
                <w:szCs w:val="24"/>
              </w:rPr>
              <w:t xml:space="preserve"> </w:t>
            </w:r>
            <w:r w:rsidRPr="00C636C2">
              <w:rPr>
                <w:rFonts w:ascii="Times New Roman" w:eastAsia="Times New Roman" w:hAnsi="Times New Roman" w:cs="Times New Roman"/>
                <w:b/>
                <w:color w:val="000000"/>
                <w:sz w:val="20"/>
                <w:szCs w:val="20"/>
              </w:rPr>
              <w:t>(фахове видання категорії «Б»)</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47"/>
              </w:numPr>
              <w:pBdr>
                <w:top w:val="nil"/>
                <w:left w:val="nil"/>
                <w:bottom w:val="nil"/>
                <w:right w:val="nil"/>
                <w:between w:val="nil"/>
              </w:pBdr>
              <w:shd w:val="clear" w:color="auto" w:fill="FFFFFF"/>
              <w:spacing w:after="0" w:line="240" w:lineRule="auto"/>
              <w:ind w:right="11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sz w:val="20"/>
                <w:szCs w:val="20"/>
              </w:rPr>
              <w:t xml:space="preserve">Вдовичин Т.Я., Пазюк Р.І.. ВИКОРИСТАННЯ ХМАРНИХ ТЕХНОЛОГІЙ ЯК ІНСТРУМЕНТУ ДЛЯ ОЦІНЮВАННЯ НАВЧАЛЬНИХ ДОСЯГНЕНЬ.. Вчені записки. Таврійського національного університету імені В.І. Вернадського. Серія «Технічні науки», Том 34 (73). №5, 2023, С.117-122 </w:t>
            </w:r>
            <w:r w:rsidRPr="00C636C2">
              <w:rPr>
                <w:rFonts w:ascii="Times New Roman" w:eastAsia="Times New Roman" w:hAnsi="Times New Roman" w:cs="Times New Roman"/>
                <w:b/>
                <w:sz w:val="20"/>
                <w:szCs w:val="20"/>
              </w:rPr>
              <w:t>(фахове видання категорії «Б»)</w:t>
            </w:r>
            <w:r w:rsidRPr="00C636C2">
              <w:rPr>
                <w:rFonts w:ascii="Times New Roman" w:eastAsia="Times New Roman" w:hAnsi="Times New Roman" w:cs="Times New Roman"/>
                <w:sz w:val="20"/>
                <w:szCs w:val="20"/>
              </w:rPr>
              <w:t>;</w:t>
            </w:r>
          </w:p>
          <w:p w:rsidR="0071602E" w:rsidRPr="00C636C2" w:rsidRDefault="0071602E" w:rsidP="0071602E">
            <w:pPr>
              <w:numPr>
                <w:ilvl w:val="0"/>
                <w:numId w:val="47"/>
              </w:numPr>
              <w:pBdr>
                <w:top w:val="nil"/>
                <w:left w:val="nil"/>
                <w:bottom w:val="nil"/>
                <w:right w:val="nil"/>
                <w:between w:val="nil"/>
              </w:pBdr>
              <w:shd w:val="clear" w:color="auto" w:fill="FFFFFF"/>
              <w:spacing w:after="0" w:line="240" w:lineRule="auto"/>
              <w:ind w:right="111"/>
              <w:jc w:val="both"/>
              <w:rPr>
                <w:rFonts w:ascii="Times New Roman" w:eastAsia="Times New Roman" w:hAnsi="Times New Roman" w:cs="Times New Roman"/>
                <w:color w:val="000000"/>
                <w:sz w:val="20"/>
                <w:szCs w:val="20"/>
              </w:rPr>
            </w:pPr>
            <w:r w:rsidRPr="00C636C2">
              <w:rPr>
                <w:rFonts w:ascii="Times New Roman" w:hAnsi="Times New Roman" w:cs="Times New Roman"/>
                <w:sz w:val="20"/>
                <w:szCs w:val="24"/>
                <w:shd w:val="clear" w:color="auto" w:fill="FFFFFF"/>
              </w:rPr>
              <w:t>Вдовичин, Т. Я., &amp; Білий, Р. Т. (2024). ЦИФРОВІ ІНСТРУМЕНТИ ДЛЯ ОРГАНІЗАЦІЇ ЕФЕКТИВНОЇ КОМУНІКАЦІЇ ОСВІТНЬОГО ПРОЦЕСУ. </w:t>
            </w:r>
            <w:r w:rsidRPr="00C636C2">
              <w:rPr>
                <w:rFonts w:ascii="Times New Roman" w:hAnsi="Times New Roman" w:cs="Times New Roman"/>
                <w:i/>
                <w:iCs/>
                <w:sz w:val="20"/>
                <w:szCs w:val="24"/>
                <w:shd w:val="clear" w:color="auto" w:fill="FFFFFF"/>
              </w:rPr>
              <w:t>Таврійський науковий вісник. Серія: Технічні науки</w:t>
            </w:r>
            <w:r w:rsidRPr="00C636C2">
              <w:rPr>
                <w:rFonts w:ascii="Times New Roman" w:hAnsi="Times New Roman" w:cs="Times New Roman"/>
                <w:sz w:val="20"/>
                <w:szCs w:val="24"/>
                <w:shd w:val="clear" w:color="auto" w:fill="FFFFFF"/>
              </w:rPr>
              <w:t xml:space="preserve">, (5), 15-22. </w:t>
            </w:r>
            <w:hyperlink r:id="rId52" w:history="1">
              <w:r w:rsidRPr="00C636C2">
                <w:rPr>
                  <w:rStyle w:val="af4"/>
                  <w:rFonts w:ascii="Times New Roman" w:hAnsi="Times New Roman" w:cs="Times New Roman"/>
                  <w:sz w:val="20"/>
                  <w:szCs w:val="24"/>
                  <w:shd w:val="clear" w:color="auto" w:fill="FFFFFF"/>
                </w:rPr>
                <w:t>https://doi.org/10.32782/tnv-</w:t>
              </w:r>
              <w:r w:rsidRPr="00C636C2">
                <w:rPr>
                  <w:rStyle w:val="af4"/>
                  <w:rFonts w:ascii="Times New Roman" w:hAnsi="Times New Roman" w:cs="Times New Roman"/>
                  <w:sz w:val="20"/>
                  <w:szCs w:val="24"/>
                  <w:shd w:val="clear" w:color="auto" w:fill="FFFFFF"/>
                </w:rPr>
                <w:lastRenderedPageBreak/>
                <w:t>tech.2023.5.2</w:t>
              </w:r>
            </w:hyperlink>
            <w:r w:rsidRPr="00C636C2">
              <w:rPr>
                <w:rFonts w:ascii="Times New Roman" w:hAnsi="Times New Roman" w:cs="Times New Roman"/>
                <w:sz w:val="20"/>
                <w:szCs w:val="24"/>
                <w:shd w:val="clear" w:color="auto" w:fill="FFFFFF"/>
              </w:rPr>
              <w:t xml:space="preserve"> </w:t>
            </w:r>
            <w:r w:rsidRPr="00C636C2">
              <w:rPr>
                <w:rFonts w:ascii="Times New Roman" w:hAnsi="Times New Roman" w:cs="Times New Roman"/>
                <w:b/>
                <w:sz w:val="20"/>
                <w:szCs w:val="24"/>
                <w:shd w:val="clear" w:color="auto" w:fill="FFFFFF"/>
              </w:rPr>
              <w:t xml:space="preserve"> </w:t>
            </w:r>
            <w:r w:rsidRPr="00C636C2">
              <w:rPr>
                <w:rFonts w:ascii="Times New Roman" w:eastAsia="Times New Roman" w:hAnsi="Times New Roman" w:cs="Times New Roman"/>
                <w:b/>
                <w:sz w:val="20"/>
                <w:szCs w:val="20"/>
              </w:rPr>
              <w:t>(фахове видання категорії «Б»)</w:t>
            </w:r>
            <w:r w:rsidRPr="00C636C2">
              <w:rPr>
                <w:rFonts w:ascii="Times New Roman" w:eastAsia="Times New Roman" w:hAnsi="Times New Roman" w:cs="Times New Roman"/>
                <w:sz w:val="20"/>
                <w:szCs w:val="20"/>
              </w:rPr>
              <w:t>;</w:t>
            </w:r>
          </w:p>
          <w:p w:rsidR="0003131F" w:rsidRPr="00C636C2" w:rsidRDefault="0003131F" w:rsidP="0003131F">
            <w:pPr>
              <w:pBdr>
                <w:top w:val="nil"/>
                <w:left w:val="nil"/>
                <w:bottom w:val="nil"/>
                <w:right w:val="nil"/>
                <w:between w:val="nil"/>
              </w:pBdr>
              <w:shd w:val="clear" w:color="auto" w:fill="FFFFFF"/>
              <w:spacing w:after="0" w:line="240" w:lineRule="auto"/>
              <w:ind w:left="720" w:right="111"/>
              <w:jc w:val="both"/>
              <w:rPr>
                <w:rFonts w:ascii="Times New Roman" w:eastAsia="Times New Roman" w:hAnsi="Times New Roman" w:cs="Times New Roman"/>
                <w:color w:val="000000"/>
                <w:sz w:val="20"/>
                <w:szCs w:val="20"/>
              </w:rPr>
            </w:pPr>
          </w:p>
          <w:p w:rsidR="0003131F" w:rsidRPr="00C636C2" w:rsidRDefault="0003131F" w:rsidP="0003131F">
            <w:pPr>
              <w:pBdr>
                <w:top w:val="nil"/>
                <w:left w:val="nil"/>
                <w:bottom w:val="nil"/>
                <w:right w:val="nil"/>
                <w:between w:val="nil"/>
              </w:pBdr>
              <w:shd w:val="clear" w:color="auto" w:fill="FFFFFF"/>
              <w:spacing w:after="0" w:line="240" w:lineRule="auto"/>
              <w:ind w:left="720" w:right="111"/>
              <w:jc w:val="both"/>
              <w:rPr>
                <w:rFonts w:ascii="Times New Roman" w:eastAsia="Times New Roman" w:hAnsi="Times New Roman" w:cs="Times New Roman"/>
                <w:color w:val="000000"/>
                <w:sz w:val="20"/>
                <w:szCs w:val="20"/>
              </w:rPr>
            </w:pPr>
          </w:p>
          <w:p w:rsidR="0003131F" w:rsidRPr="00C636C2" w:rsidRDefault="0003131F" w:rsidP="0003131F">
            <w:pPr>
              <w:pBdr>
                <w:top w:val="nil"/>
                <w:left w:val="nil"/>
                <w:bottom w:val="nil"/>
                <w:right w:val="nil"/>
                <w:between w:val="nil"/>
              </w:pBdr>
              <w:shd w:val="clear" w:color="auto" w:fill="FFFFFF"/>
              <w:spacing w:after="0" w:line="240" w:lineRule="auto"/>
              <w:ind w:left="720" w:right="147"/>
              <w:jc w:val="both"/>
              <w:rPr>
                <w:rFonts w:ascii="Times New Roman" w:eastAsia="Times New Roman" w:hAnsi="Times New Roman" w:cs="Times New Roman"/>
                <w:color w:val="000000"/>
                <w:sz w:val="24"/>
                <w:szCs w:val="24"/>
              </w:rPr>
            </w:pPr>
          </w:p>
        </w:tc>
        <w:tc>
          <w:tcPr>
            <w:tcW w:w="1985" w:type="dxa"/>
            <w:gridSpan w:val="2"/>
          </w:tcPr>
          <w:p w:rsidR="0003131F" w:rsidRPr="00C636C2" w:rsidRDefault="0003131F" w:rsidP="0003131F">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lastRenderedPageBreak/>
              <w:t xml:space="preserve">Інститут інформаційних технологій і </w:t>
            </w:r>
            <w:r w:rsidRPr="00C636C2">
              <w:rPr>
                <w:rFonts w:ascii="Times New Roman" w:eastAsia="Times New Roman" w:hAnsi="Times New Roman" w:cs="Times New Roman"/>
                <w:color w:val="000000"/>
                <w:sz w:val="24"/>
                <w:szCs w:val="24"/>
              </w:rPr>
              <w:lastRenderedPageBreak/>
              <w:t>засобів навчання НАПН України, довідка  №361/2 від 3 грудня 2019р., «Вдосконалення професійної підготовки, шляхом поглиблення і розширення професійних компетентностей» 180 годин (6 кредитів)</w:t>
            </w:r>
          </w:p>
          <w:p w:rsidR="0003131F" w:rsidRPr="00C636C2" w:rsidRDefault="0003131F" w:rsidP="0003131F">
            <w:pPr>
              <w:shd w:val="clear" w:color="auto" w:fill="FFFFFF"/>
              <w:spacing w:after="0" w:line="240" w:lineRule="auto"/>
              <w:jc w:val="center"/>
              <w:rPr>
                <w:rFonts w:ascii="Times New Roman" w:eastAsia="Times New Roman" w:hAnsi="Times New Roman" w:cs="Times New Roman"/>
                <w:color w:val="000000"/>
                <w:sz w:val="24"/>
                <w:szCs w:val="24"/>
              </w:rPr>
            </w:pPr>
          </w:p>
          <w:p w:rsidR="0003131F" w:rsidRPr="00C636C2" w:rsidRDefault="0003131F" w:rsidP="0003131F">
            <w:pPr>
              <w:shd w:val="clear" w:color="auto" w:fill="FFFFFF"/>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Академія цифрового розвитку. Сертифікат №GDTfE-02-06768 від 18 вересня 2022 р. «Цифрові інструменти Google для освіти. Базовий рівень» 30 год. (1 кредит)</w:t>
            </w:r>
          </w:p>
          <w:p w:rsidR="0003131F" w:rsidRPr="00C636C2" w:rsidRDefault="0003131F" w:rsidP="0003131F">
            <w:pPr>
              <w:pBdr>
                <w:top w:val="nil"/>
                <w:left w:val="nil"/>
                <w:bottom w:val="nil"/>
                <w:right w:val="nil"/>
                <w:between w:val="nil"/>
              </w:pBdr>
              <w:shd w:val="clear" w:color="auto" w:fill="FFFFFF"/>
              <w:spacing w:after="0"/>
              <w:ind w:left="720"/>
              <w:rPr>
                <w:rFonts w:ascii="Times New Roman" w:eastAsia="Times New Roman" w:hAnsi="Times New Roman" w:cs="Times New Roman"/>
                <w:color w:val="000000"/>
                <w:sz w:val="24"/>
                <w:szCs w:val="24"/>
              </w:rPr>
            </w:pPr>
          </w:p>
          <w:p w:rsidR="0003131F" w:rsidRPr="00C636C2" w:rsidRDefault="0003131F" w:rsidP="0003131F">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 xml:space="preserve">Академія цифрового розвитку. Сертифікат №GDTfE-02-С-01240 від 25 вересня 2022 р. </w:t>
            </w:r>
            <w:r w:rsidRPr="00C636C2">
              <w:rPr>
                <w:rFonts w:ascii="Times New Roman" w:eastAsia="Times New Roman" w:hAnsi="Times New Roman" w:cs="Times New Roman"/>
                <w:color w:val="000000"/>
                <w:sz w:val="24"/>
                <w:szCs w:val="24"/>
              </w:rPr>
              <w:lastRenderedPageBreak/>
              <w:t>«Цифрові інструменти Google для освіти» Середній рівень. 15 год. (0,5 кредит)</w:t>
            </w:r>
          </w:p>
          <w:p w:rsidR="0003131F" w:rsidRPr="00C636C2" w:rsidRDefault="0003131F" w:rsidP="0003131F">
            <w:pPr>
              <w:shd w:val="clear" w:color="auto" w:fill="FFFFFF"/>
              <w:spacing w:after="0" w:line="240" w:lineRule="auto"/>
              <w:rPr>
                <w:rFonts w:ascii="Times New Roman" w:eastAsia="Times New Roman" w:hAnsi="Times New Roman" w:cs="Times New Roman"/>
                <w:color w:val="000000"/>
                <w:sz w:val="24"/>
                <w:szCs w:val="24"/>
              </w:rPr>
            </w:pPr>
          </w:p>
          <w:p w:rsidR="0003131F" w:rsidRPr="00C636C2" w:rsidRDefault="0003131F" w:rsidP="0003131F">
            <w:pPr>
              <w:shd w:val="clear" w:color="auto" w:fill="FFFFFF"/>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Академія цифрового розвитку. Сертифікат №GDTfE-02-П-00271від 2 жовтня 2022 р. «Цифрові інструменти Google для освіти» Поглиблений рівень. 15 год. (0,5 кредит)</w:t>
            </w:r>
          </w:p>
          <w:p w:rsidR="0003131F" w:rsidRPr="00C636C2" w:rsidRDefault="0003131F" w:rsidP="0003131F">
            <w:pPr>
              <w:shd w:val="clear" w:color="auto" w:fill="FFFFFF"/>
              <w:spacing w:after="0" w:line="240" w:lineRule="auto"/>
              <w:jc w:val="center"/>
              <w:rPr>
                <w:rFonts w:ascii="Times New Roman" w:eastAsia="Times New Roman" w:hAnsi="Times New Roman" w:cs="Times New Roman"/>
                <w:color w:val="000000"/>
                <w:sz w:val="24"/>
                <w:szCs w:val="24"/>
              </w:rPr>
            </w:pPr>
          </w:p>
          <w:p w:rsidR="0003131F" w:rsidRPr="00C636C2" w:rsidRDefault="0003131F" w:rsidP="0003131F">
            <w:pPr>
              <w:shd w:val="clear" w:color="auto" w:fill="FFFFFF"/>
              <w:spacing w:after="0" w:line="240" w:lineRule="auto"/>
              <w:jc w:val="center"/>
              <w:rPr>
                <w:rFonts w:ascii="Times New Roman" w:eastAsia="Times New Roman" w:hAnsi="Times New Roman" w:cs="Times New Roman"/>
                <w:color w:val="000000"/>
                <w:sz w:val="24"/>
                <w:szCs w:val="24"/>
              </w:rPr>
            </w:pPr>
          </w:p>
          <w:p w:rsidR="0003131F" w:rsidRPr="00C636C2" w:rsidRDefault="0003131F" w:rsidP="0003131F">
            <w:pPr>
              <w:shd w:val="clear" w:color="auto" w:fill="FFFFFF"/>
              <w:spacing w:after="0" w:line="240" w:lineRule="auto"/>
              <w:rPr>
                <w:rFonts w:ascii="Times New Roman" w:eastAsia="Times New Roman" w:hAnsi="Times New Roman" w:cs="Times New Roman"/>
                <w:color w:val="000000"/>
                <w:sz w:val="24"/>
                <w:szCs w:val="24"/>
              </w:rPr>
            </w:pPr>
          </w:p>
          <w:p w:rsidR="0003131F" w:rsidRPr="00C636C2" w:rsidRDefault="0003131F" w:rsidP="0003131F">
            <w:pPr>
              <w:shd w:val="clear" w:color="auto" w:fill="FFFFFF"/>
              <w:spacing w:after="0" w:line="240" w:lineRule="auto"/>
              <w:rPr>
                <w:rFonts w:ascii="Times New Roman" w:eastAsia="Times New Roman" w:hAnsi="Times New Roman" w:cs="Times New Roman"/>
                <w:color w:val="000000"/>
                <w:sz w:val="24"/>
                <w:szCs w:val="24"/>
              </w:rPr>
            </w:pPr>
          </w:p>
        </w:tc>
        <w:tc>
          <w:tcPr>
            <w:tcW w:w="4138" w:type="dxa"/>
            <w:gridSpan w:val="2"/>
          </w:tcPr>
          <w:p w:rsidR="0003131F" w:rsidRPr="00C636C2" w:rsidRDefault="00FE61DF" w:rsidP="0003131F">
            <w:pPr>
              <w:shd w:val="clear" w:color="auto" w:fill="FFFFFF"/>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lastRenderedPageBreak/>
              <w:t xml:space="preserve">1) </w:t>
            </w:r>
            <w:r w:rsidR="0003131F" w:rsidRPr="00C636C2">
              <w:rPr>
                <w:rFonts w:ascii="Times New Roman" w:eastAsia="Times New Roman" w:hAnsi="Times New Roman" w:cs="Times New Roman"/>
                <w:b/>
                <w:sz w:val="24"/>
                <w:szCs w:val="24"/>
              </w:rPr>
              <w:t xml:space="preserve">наявність не менше п’яти публікацій у періодичних наукових виданнях, що включені до переліку </w:t>
            </w:r>
            <w:r w:rsidR="0003131F" w:rsidRPr="00C636C2">
              <w:rPr>
                <w:rFonts w:ascii="Times New Roman" w:eastAsia="Times New Roman" w:hAnsi="Times New Roman" w:cs="Times New Roman"/>
                <w:b/>
                <w:sz w:val="24"/>
                <w:szCs w:val="24"/>
              </w:rPr>
              <w:lastRenderedPageBreak/>
              <w:t>фахових видань України, до наукометричних баз, зокрема Scopus, Web of Science Core Collection:</w:t>
            </w:r>
          </w:p>
          <w:p w:rsidR="0003131F" w:rsidRPr="00C636C2" w:rsidRDefault="0003131F" w:rsidP="00D74C56">
            <w:pPr>
              <w:numPr>
                <w:ilvl w:val="0"/>
                <w:numId w:val="46"/>
              </w:numPr>
              <w:pBdr>
                <w:top w:val="nil"/>
                <w:left w:val="nil"/>
                <w:bottom w:val="nil"/>
                <w:right w:val="nil"/>
                <w:between w:val="nil"/>
              </w:pBdr>
              <w:shd w:val="clear" w:color="auto" w:fill="FFFFFF"/>
              <w:tabs>
                <w:tab w:val="left" w:pos="419"/>
              </w:tabs>
              <w:spacing w:after="0" w:line="240" w:lineRule="auto"/>
              <w:ind w:left="269" w:right="111"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Вдовичин Т.Я. Можливості інтегрованого середовища RAD STUDIO для створення користувацьких проектів / Л.В. Лазурчак, Т.Я. Вдовичин, В.Б. Жидик. // Вчені записки Таврійського національного університету імені В.І. Вернадського. Серія: Технічні науки. Том 30 (69). – №3, 2019. – с. 111-116. –  Режим доступу: </w:t>
            </w:r>
            <w:hyperlink r:id="rId53">
              <w:r w:rsidRPr="00C636C2">
                <w:rPr>
                  <w:rFonts w:ascii="Times New Roman" w:eastAsia="Times New Roman" w:hAnsi="Times New Roman" w:cs="Times New Roman"/>
                  <w:color w:val="000000"/>
                  <w:sz w:val="20"/>
                  <w:szCs w:val="20"/>
                </w:rPr>
                <w:t>http://www.tech.vernadskyjournals.in.ua/archive?id=69</w:t>
              </w:r>
            </w:hyperlink>
            <w:r w:rsidRPr="00C636C2">
              <w:rPr>
                <w:rFonts w:ascii="Times New Roman" w:eastAsia="Times New Roman" w:hAnsi="Times New Roman" w:cs="Times New Roman"/>
                <w:color w:val="000000"/>
                <w:sz w:val="20"/>
                <w:szCs w:val="20"/>
              </w:rPr>
              <w:t xml:space="preserve"> </w:t>
            </w:r>
            <w:r w:rsidRPr="00C636C2">
              <w:rPr>
                <w:rFonts w:ascii="Times New Roman" w:eastAsia="Times New Roman" w:hAnsi="Times New Roman" w:cs="Times New Roman"/>
                <w:b/>
                <w:color w:val="000000"/>
                <w:sz w:val="20"/>
                <w:szCs w:val="20"/>
              </w:rPr>
              <w:t>(фахове видання)</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46"/>
              </w:numPr>
              <w:pBdr>
                <w:top w:val="nil"/>
                <w:left w:val="nil"/>
                <w:bottom w:val="nil"/>
                <w:right w:val="nil"/>
                <w:between w:val="nil"/>
              </w:pBdr>
              <w:shd w:val="clear" w:color="auto" w:fill="FFFFFF"/>
              <w:tabs>
                <w:tab w:val="left" w:pos="419"/>
              </w:tabs>
              <w:spacing w:after="0" w:line="240" w:lineRule="auto"/>
              <w:ind w:left="269" w:right="111"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Вдовичин Т.Я. </w:t>
            </w:r>
            <w:hyperlink r:id="rId54">
              <w:r w:rsidRPr="00C636C2">
                <w:rPr>
                  <w:rFonts w:ascii="Times New Roman" w:eastAsia="Times New Roman" w:hAnsi="Times New Roman" w:cs="Times New Roman"/>
                  <w:color w:val="000000"/>
                  <w:sz w:val="20"/>
                  <w:szCs w:val="20"/>
                </w:rPr>
                <w:t>Особливості вивчення програмування майбутніми вчителями інформатики</w:t>
              </w:r>
            </w:hyperlink>
            <w:r w:rsidRPr="00C636C2">
              <w:rPr>
                <w:rFonts w:ascii="Times New Roman" w:eastAsia="Times New Roman" w:hAnsi="Times New Roman" w:cs="Times New Roman"/>
                <w:color w:val="000000"/>
                <w:sz w:val="20"/>
                <w:szCs w:val="20"/>
              </w:rPr>
              <w:t xml:space="preserve"> / Т.Я. Вдовичин, Л.В. Лазурчак // Інформаційні технології в освіті. - 2019. - № 39. - С. 54-66 </w:t>
            </w:r>
            <w:r w:rsidRPr="00C636C2">
              <w:rPr>
                <w:rFonts w:ascii="Times New Roman" w:eastAsia="Times New Roman" w:hAnsi="Times New Roman" w:cs="Times New Roman"/>
                <w:b/>
                <w:color w:val="000000"/>
                <w:sz w:val="20"/>
                <w:szCs w:val="20"/>
              </w:rPr>
              <w:t>(фахове видання)</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46"/>
              </w:numPr>
              <w:pBdr>
                <w:top w:val="nil"/>
                <w:left w:val="nil"/>
                <w:bottom w:val="nil"/>
                <w:right w:val="nil"/>
                <w:between w:val="nil"/>
              </w:pBdr>
              <w:shd w:val="clear" w:color="auto" w:fill="FFFFFF"/>
              <w:tabs>
                <w:tab w:val="left" w:pos="419"/>
              </w:tabs>
              <w:spacing w:after="0" w:line="240" w:lineRule="auto"/>
              <w:ind w:left="269" w:right="111"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Vdovychyn T. Recommendations for the use of open systems network technologies in the study of future bachelors of informatics / T.Vdovychyn, U.Kohut, O.Sikora // Informational Technologies in Education. - 2019. - № 40. - P. 68-79 </w:t>
            </w:r>
            <w:r w:rsidRPr="00C636C2">
              <w:rPr>
                <w:rFonts w:ascii="Times New Roman" w:eastAsia="Times New Roman" w:hAnsi="Times New Roman" w:cs="Times New Roman"/>
                <w:b/>
                <w:color w:val="000000"/>
                <w:sz w:val="20"/>
                <w:szCs w:val="20"/>
              </w:rPr>
              <w:t>(фахове видання)</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46"/>
              </w:numPr>
              <w:pBdr>
                <w:top w:val="nil"/>
                <w:left w:val="nil"/>
                <w:bottom w:val="nil"/>
                <w:right w:val="nil"/>
                <w:between w:val="nil"/>
              </w:pBdr>
              <w:shd w:val="clear" w:color="auto" w:fill="FFFFFF"/>
              <w:tabs>
                <w:tab w:val="left" w:pos="419"/>
              </w:tabs>
              <w:spacing w:after="0" w:line="240" w:lineRule="auto"/>
              <w:ind w:left="269" w:right="111"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Лазурчак Л.В., Вдовичин Т.Я., Жидик В.Б. Використання інтегрованого середовища RAD Studio у процесі підготовки майбутніх вчителів інформатики. Фізико-математична освіта. 2020. Випуск 2(24). С. 80-86 </w:t>
            </w:r>
            <w:r w:rsidRPr="00C636C2">
              <w:rPr>
                <w:rFonts w:ascii="Times New Roman" w:eastAsia="Times New Roman" w:hAnsi="Times New Roman" w:cs="Times New Roman"/>
                <w:b/>
                <w:color w:val="000000"/>
                <w:sz w:val="20"/>
                <w:szCs w:val="20"/>
              </w:rPr>
              <w:t>(фахове видання категорії «Б»)</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46"/>
              </w:numPr>
              <w:pBdr>
                <w:top w:val="nil"/>
                <w:left w:val="nil"/>
                <w:bottom w:val="nil"/>
                <w:right w:val="nil"/>
                <w:between w:val="nil"/>
              </w:pBdr>
              <w:shd w:val="clear" w:color="auto" w:fill="FFFFFF"/>
              <w:tabs>
                <w:tab w:val="left" w:pos="419"/>
              </w:tabs>
              <w:spacing w:after="0" w:line="240" w:lineRule="auto"/>
              <w:ind w:left="269" w:right="111"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Вдовичин Т. (2020). Створення та проектування тестів ІКТ. Журнал інформаційних технологій в освіті (ITE) , (43), 17-26. </w:t>
            </w:r>
            <w:hyperlink r:id="rId55">
              <w:r w:rsidRPr="00C636C2">
                <w:rPr>
                  <w:rFonts w:ascii="Times New Roman" w:eastAsia="Times New Roman" w:hAnsi="Times New Roman" w:cs="Times New Roman"/>
                  <w:color w:val="000000"/>
                  <w:sz w:val="20"/>
                  <w:szCs w:val="20"/>
                </w:rPr>
                <w:t>https://doi.org/10.14308/ite000716</w:t>
              </w:r>
            </w:hyperlink>
            <w:r w:rsidRPr="00C636C2">
              <w:rPr>
                <w:rFonts w:ascii="Times New Roman" w:eastAsia="Times New Roman" w:hAnsi="Times New Roman" w:cs="Times New Roman"/>
                <w:color w:val="000000"/>
                <w:sz w:val="20"/>
                <w:szCs w:val="20"/>
              </w:rPr>
              <w:t xml:space="preserve"> </w:t>
            </w:r>
            <w:r w:rsidRPr="00C636C2">
              <w:rPr>
                <w:rFonts w:ascii="Times New Roman" w:eastAsia="Times New Roman" w:hAnsi="Times New Roman" w:cs="Times New Roman"/>
                <w:b/>
                <w:color w:val="000000"/>
                <w:sz w:val="20"/>
                <w:szCs w:val="20"/>
              </w:rPr>
              <w:t>(фахове видання категорії «Б»)</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46"/>
              </w:numPr>
              <w:pBdr>
                <w:top w:val="nil"/>
                <w:left w:val="nil"/>
                <w:bottom w:val="nil"/>
                <w:right w:val="nil"/>
                <w:between w:val="nil"/>
              </w:pBdr>
              <w:shd w:val="clear" w:color="auto" w:fill="FFFFFF"/>
              <w:tabs>
                <w:tab w:val="left" w:pos="419"/>
              </w:tabs>
              <w:spacing w:after="0" w:line="240" w:lineRule="auto"/>
              <w:ind w:left="269" w:right="111"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Сікора О.В., Вдовичин Т.Я., Когут У.П. Система комп’ютерної підтримки навчального процесу в педагогічному університеті. Вчені записки. Таврійського </w:t>
            </w:r>
            <w:r w:rsidRPr="00C636C2">
              <w:rPr>
                <w:rFonts w:ascii="Times New Roman" w:eastAsia="Times New Roman" w:hAnsi="Times New Roman" w:cs="Times New Roman"/>
                <w:color w:val="000000"/>
                <w:sz w:val="20"/>
                <w:szCs w:val="20"/>
              </w:rPr>
              <w:lastRenderedPageBreak/>
              <w:t xml:space="preserve">національного університету імені В.І. Вернадського. Серія «Технічні науки», Том 31 (70). №5, 2020, С.107-113. </w:t>
            </w:r>
            <w:hyperlink r:id="rId56">
              <w:r w:rsidRPr="00C636C2">
                <w:rPr>
                  <w:rFonts w:ascii="Times New Roman" w:eastAsia="Times New Roman" w:hAnsi="Times New Roman" w:cs="Times New Roman"/>
                  <w:color w:val="000000"/>
                  <w:sz w:val="20"/>
                  <w:szCs w:val="20"/>
                </w:rPr>
                <w:t>http://www.tech.vernadskyjournals.in.ua/31-70-5</w:t>
              </w:r>
            </w:hyperlink>
            <w:r w:rsidRPr="00C636C2">
              <w:rPr>
                <w:rFonts w:ascii="Times New Roman" w:eastAsia="Times New Roman" w:hAnsi="Times New Roman" w:cs="Times New Roman"/>
                <w:color w:val="000000"/>
                <w:sz w:val="20"/>
                <w:szCs w:val="20"/>
              </w:rPr>
              <w:t xml:space="preserve"> </w:t>
            </w:r>
            <w:r w:rsidRPr="00C636C2">
              <w:rPr>
                <w:rFonts w:ascii="Times New Roman" w:eastAsia="Times New Roman" w:hAnsi="Times New Roman" w:cs="Times New Roman"/>
                <w:b/>
                <w:color w:val="000000"/>
                <w:sz w:val="20"/>
                <w:szCs w:val="20"/>
              </w:rPr>
              <w:t>(фахове видання)</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46"/>
              </w:numPr>
              <w:pBdr>
                <w:top w:val="nil"/>
                <w:left w:val="nil"/>
                <w:bottom w:val="nil"/>
                <w:right w:val="nil"/>
                <w:between w:val="nil"/>
              </w:pBdr>
              <w:shd w:val="clear" w:color="auto" w:fill="FFFFFF"/>
              <w:tabs>
                <w:tab w:val="left" w:pos="419"/>
              </w:tabs>
              <w:spacing w:after="0" w:line="240" w:lineRule="auto"/>
              <w:ind w:left="269" w:right="111"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Сікора, О. В., Вдовичин, Т. Я., &amp; Когут, У. П. (2021). Використання LMS EFRONT для дистанційного навчання майбутніх учителів інформатики. Інформаційні технології і засоби навчання, 82(2), 182-198. </w:t>
            </w:r>
            <w:hyperlink r:id="rId57">
              <w:r w:rsidRPr="00C636C2">
                <w:rPr>
                  <w:rFonts w:ascii="Times New Roman" w:eastAsia="Times New Roman" w:hAnsi="Times New Roman" w:cs="Times New Roman"/>
                  <w:color w:val="000000"/>
                  <w:sz w:val="20"/>
                  <w:szCs w:val="20"/>
                </w:rPr>
                <w:t>https://doi.org/10.33407/itlt.v82i2.3207</w:t>
              </w:r>
            </w:hyperlink>
            <w:r w:rsidRPr="00C636C2">
              <w:rPr>
                <w:rFonts w:ascii="Times New Roman" w:eastAsia="Times New Roman" w:hAnsi="Times New Roman" w:cs="Times New Roman"/>
                <w:color w:val="000000"/>
                <w:sz w:val="20"/>
                <w:szCs w:val="20"/>
              </w:rPr>
              <w:t xml:space="preserve"> </w:t>
            </w:r>
            <w:r w:rsidRPr="00C636C2">
              <w:rPr>
                <w:rFonts w:ascii="Times New Roman" w:eastAsia="Times New Roman" w:hAnsi="Times New Roman" w:cs="Times New Roman"/>
                <w:b/>
                <w:color w:val="000000"/>
                <w:sz w:val="20"/>
                <w:szCs w:val="20"/>
              </w:rPr>
              <w:t>(Web of Science Core Collection).</w:t>
            </w:r>
          </w:p>
          <w:p w:rsidR="0003131F" w:rsidRPr="00C636C2" w:rsidRDefault="0003131F" w:rsidP="00D74C56">
            <w:pPr>
              <w:numPr>
                <w:ilvl w:val="0"/>
                <w:numId w:val="46"/>
              </w:numPr>
              <w:pBdr>
                <w:top w:val="nil"/>
                <w:left w:val="nil"/>
                <w:bottom w:val="nil"/>
                <w:right w:val="nil"/>
                <w:between w:val="nil"/>
              </w:pBdr>
              <w:shd w:val="clear" w:color="auto" w:fill="FFFFFF"/>
              <w:tabs>
                <w:tab w:val="left" w:pos="419"/>
              </w:tabs>
              <w:spacing w:after="0" w:line="240" w:lineRule="auto"/>
              <w:ind w:left="269" w:right="111"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Сікора О.В., Вдовичин Т.Я., Ших Н.В. Об'єктно-орієнтований підхід до створення електронної бібліотечної системи. Вчені записки. Таврійського національного університету імені В.І. Вернадського. Серія «Технічні науки», Том 33 (72). №1, 2022, С.189-195. </w:t>
            </w:r>
            <w:r w:rsidRPr="00C636C2">
              <w:rPr>
                <w:rFonts w:ascii="Times New Roman" w:eastAsia="Times New Roman" w:hAnsi="Times New Roman" w:cs="Times New Roman"/>
                <w:color w:val="000000"/>
              </w:rPr>
              <w:t xml:space="preserve">http://www.tech.vernadskyjournals.in.ua/journals/2022/1_2022/28.pdf </w:t>
            </w:r>
            <w:r w:rsidRPr="00C636C2">
              <w:rPr>
                <w:rFonts w:ascii="Times New Roman" w:eastAsia="Times New Roman" w:hAnsi="Times New Roman" w:cs="Times New Roman"/>
                <w:b/>
                <w:color w:val="000000"/>
                <w:sz w:val="20"/>
                <w:szCs w:val="20"/>
              </w:rPr>
              <w:t>(фахове видання категорії «Б»)</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46"/>
              </w:numPr>
              <w:pBdr>
                <w:top w:val="nil"/>
                <w:left w:val="nil"/>
                <w:bottom w:val="nil"/>
                <w:right w:val="nil"/>
                <w:between w:val="nil"/>
              </w:pBdr>
              <w:shd w:val="clear" w:color="auto" w:fill="FFFFFF"/>
              <w:tabs>
                <w:tab w:val="left" w:pos="419"/>
              </w:tabs>
              <w:spacing w:after="0" w:line="240" w:lineRule="auto"/>
              <w:ind w:left="269" w:right="111"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Сікора, О. В., Вдовичин, Т. Я., &amp; Когут, У. П. (2022). Технології програмування інформаційних систем. Таврійський науковий вісник. Серія: Технічні науки, (2), 10-17. </w:t>
            </w:r>
            <w:hyperlink r:id="rId58">
              <w:r w:rsidRPr="00C636C2">
                <w:rPr>
                  <w:rFonts w:ascii="Times New Roman" w:eastAsia="Times New Roman" w:hAnsi="Times New Roman" w:cs="Times New Roman"/>
                  <w:color w:val="000000"/>
                  <w:sz w:val="20"/>
                  <w:szCs w:val="20"/>
                </w:rPr>
                <w:t>https://doi.org/10.32851/tnv-tech.2022.2.2</w:t>
              </w:r>
            </w:hyperlink>
            <w:r w:rsidRPr="00C636C2">
              <w:rPr>
                <w:rFonts w:ascii="Times New Roman" w:eastAsia="Times New Roman" w:hAnsi="Times New Roman" w:cs="Times New Roman"/>
                <w:color w:val="000000"/>
                <w:sz w:val="20"/>
                <w:szCs w:val="20"/>
              </w:rPr>
              <w:t xml:space="preserve"> </w:t>
            </w:r>
            <w:r w:rsidRPr="00C636C2">
              <w:rPr>
                <w:rFonts w:ascii="Times New Roman" w:eastAsia="Times New Roman" w:hAnsi="Times New Roman" w:cs="Times New Roman"/>
                <w:b/>
                <w:color w:val="000000"/>
                <w:sz w:val="20"/>
                <w:szCs w:val="20"/>
              </w:rPr>
              <w:t>(фахове видання категорії «Б»)</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46"/>
              </w:numPr>
              <w:pBdr>
                <w:top w:val="nil"/>
                <w:left w:val="nil"/>
                <w:bottom w:val="nil"/>
                <w:right w:val="nil"/>
                <w:between w:val="nil"/>
              </w:pBdr>
              <w:shd w:val="clear" w:color="auto" w:fill="FFFFFF"/>
              <w:tabs>
                <w:tab w:val="left" w:pos="419"/>
              </w:tabs>
              <w:spacing w:after="0" w:line="240" w:lineRule="auto"/>
              <w:ind w:left="269" w:right="111"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Сікора, О. В., Вдовичин, Т. Я. Реалізація технологій відкритих педагогічних систем на прикладі використання Google Класу. Педагогічна освіта: теорія і практика. Випуск 32 (1-2022) (Категорія «Б») </w:t>
            </w:r>
            <w:hyperlink r:id="rId59">
              <w:r w:rsidRPr="00C636C2">
                <w:rPr>
                  <w:rFonts w:ascii="Times New Roman" w:eastAsia="Times New Roman" w:hAnsi="Times New Roman" w:cs="Times New Roman"/>
                  <w:color w:val="000000"/>
                  <w:sz w:val="20"/>
                  <w:szCs w:val="20"/>
                </w:rPr>
                <w:t>https://doi.org/10.32626/2309-9763.2022-32</w:t>
              </w:r>
            </w:hyperlink>
            <w:r w:rsidRPr="00C636C2">
              <w:rPr>
                <w:rFonts w:ascii="Times New Roman" w:eastAsia="Times New Roman" w:hAnsi="Times New Roman" w:cs="Times New Roman"/>
                <w:color w:val="000000"/>
                <w:sz w:val="20"/>
                <w:szCs w:val="20"/>
              </w:rPr>
              <w:t xml:space="preserve"> </w:t>
            </w:r>
            <w:r w:rsidRPr="00C636C2">
              <w:rPr>
                <w:rFonts w:ascii="Times New Roman" w:eastAsia="Times New Roman" w:hAnsi="Times New Roman" w:cs="Times New Roman"/>
                <w:b/>
                <w:color w:val="000000"/>
                <w:sz w:val="20"/>
                <w:szCs w:val="20"/>
              </w:rPr>
              <w:t>(фахове видання категорії «Б»)</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46"/>
              </w:numPr>
              <w:pBdr>
                <w:top w:val="nil"/>
                <w:left w:val="nil"/>
                <w:bottom w:val="nil"/>
                <w:right w:val="nil"/>
                <w:between w:val="nil"/>
              </w:pBdr>
              <w:shd w:val="clear" w:color="auto" w:fill="FFFFFF"/>
              <w:tabs>
                <w:tab w:val="left" w:pos="419"/>
              </w:tabs>
              <w:spacing w:after="0" w:line="240" w:lineRule="auto"/>
              <w:ind w:left="269" w:right="111"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Вдовичин Т.Я., Лазурчак Л.В. Проектування інформаційно-пошукових систем як засіб використання сучасних технологій. Вчені записки. Таврійського національного університету імені В.І. Вернадського. Серія «Технічні науки», Том </w:t>
            </w:r>
            <w:r w:rsidRPr="00C636C2">
              <w:rPr>
                <w:rFonts w:ascii="Times New Roman" w:eastAsia="Times New Roman" w:hAnsi="Times New Roman" w:cs="Times New Roman"/>
                <w:color w:val="000000"/>
                <w:sz w:val="20"/>
                <w:szCs w:val="20"/>
              </w:rPr>
              <w:lastRenderedPageBreak/>
              <w:t xml:space="preserve">33 (72). №4, 2022, С.66-72 https://tech.vernadskyjournals.in.ua/journals/2022/4_2022/11.pdf. </w:t>
            </w:r>
            <w:r w:rsidRPr="00C636C2">
              <w:rPr>
                <w:rFonts w:ascii="Times New Roman" w:eastAsia="Times New Roman" w:hAnsi="Times New Roman" w:cs="Times New Roman"/>
                <w:b/>
                <w:color w:val="000000"/>
                <w:sz w:val="20"/>
                <w:szCs w:val="20"/>
              </w:rPr>
              <w:t>(фахове видання категорії «Б»)</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46"/>
              </w:numPr>
              <w:pBdr>
                <w:top w:val="nil"/>
                <w:left w:val="nil"/>
                <w:bottom w:val="nil"/>
                <w:right w:val="nil"/>
                <w:between w:val="nil"/>
              </w:pBdr>
              <w:shd w:val="clear" w:color="auto" w:fill="FFFFFF"/>
              <w:tabs>
                <w:tab w:val="left" w:pos="419"/>
              </w:tabs>
              <w:spacing w:after="0" w:line="240" w:lineRule="auto"/>
              <w:ind w:left="269" w:right="111"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Сікора О.В., Вдовичин Т.Я., Когут У.П. ВИКЛИКИ НАВЧАННЯ ТА ВИКЛАДАННЯ В УМОВАХ ВІЙНИ. Молодь і ринок, №6 (204), 2022, С. 83-88. </w:t>
            </w:r>
            <w:hyperlink r:id="rId60">
              <w:r w:rsidRPr="00C636C2">
                <w:rPr>
                  <w:rFonts w:ascii="Times New Roman" w:eastAsia="Times New Roman" w:hAnsi="Times New Roman" w:cs="Times New Roman"/>
                  <w:color w:val="000000"/>
                  <w:sz w:val="20"/>
                  <w:szCs w:val="20"/>
                </w:rPr>
                <w:t>http://mir.dspu.edu.ua/article/view/260171</w:t>
              </w:r>
            </w:hyperlink>
            <w:r w:rsidRPr="00C636C2">
              <w:rPr>
                <w:rFonts w:ascii="Times New Roman" w:eastAsia="Times New Roman" w:hAnsi="Times New Roman" w:cs="Times New Roman"/>
                <w:color w:val="000000"/>
                <w:sz w:val="20"/>
                <w:szCs w:val="20"/>
              </w:rPr>
              <w:t>.</w:t>
            </w:r>
            <w:r w:rsidRPr="00C636C2">
              <w:rPr>
                <w:rFonts w:ascii="Times New Roman" w:eastAsia="Times New Roman" w:hAnsi="Times New Roman" w:cs="Times New Roman"/>
                <w:b/>
                <w:color w:val="000000"/>
                <w:sz w:val="20"/>
                <w:szCs w:val="20"/>
              </w:rPr>
              <w:t xml:space="preserve"> (фахове видання категорії «Б»)</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46"/>
              </w:numPr>
              <w:pBdr>
                <w:top w:val="nil"/>
                <w:left w:val="nil"/>
                <w:bottom w:val="nil"/>
                <w:right w:val="nil"/>
                <w:between w:val="nil"/>
              </w:pBdr>
              <w:shd w:val="clear" w:color="auto" w:fill="FFFFFF"/>
              <w:tabs>
                <w:tab w:val="left" w:pos="142"/>
                <w:tab w:val="left" w:pos="419"/>
              </w:tabs>
              <w:spacing w:after="0" w:line="240" w:lineRule="auto"/>
              <w:ind w:left="269"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Вдовичин, Т. Я., Когут, У. П., &amp; Сікора, О. В. (2022). ЦИФРОВІ ІНСТРУМЕНТИ GOOGLE ДЛЯ ОРГАНІЗАЦІЇ ОСВІТНЬОГО ПРОЦЕСУ ПЕДАГОГІЧНОГО УНІВЕРСИТЕТУ В КРИЗОВИХ СИТУАЦІЯХ. Інформаційні технології і засоби навчання, 92(6), 75–98. </w:t>
            </w:r>
            <w:hyperlink r:id="rId61">
              <w:r w:rsidRPr="00C636C2">
                <w:rPr>
                  <w:rFonts w:ascii="Times New Roman" w:eastAsia="Times New Roman" w:hAnsi="Times New Roman" w:cs="Times New Roman"/>
                  <w:color w:val="000000"/>
                  <w:sz w:val="20"/>
                  <w:szCs w:val="20"/>
                </w:rPr>
                <w:t>https://doi.org/10.33407/itlt.v92i6.5093</w:t>
              </w:r>
            </w:hyperlink>
            <w:r w:rsidRPr="00C636C2">
              <w:rPr>
                <w:rFonts w:ascii="Times New Roman" w:eastAsia="Times New Roman" w:hAnsi="Times New Roman" w:cs="Times New Roman"/>
                <w:color w:val="000000"/>
                <w:sz w:val="20"/>
                <w:szCs w:val="20"/>
              </w:rPr>
              <w:t xml:space="preserve">  </w:t>
            </w:r>
            <w:r w:rsidRPr="00C636C2">
              <w:rPr>
                <w:rFonts w:ascii="Times New Roman" w:eastAsia="Times New Roman" w:hAnsi="Times New Roman" w:cs="Times New Roman"/>
                <w:b/>
                <w:color w:val="000000"/>
                <w:sz w:val="20"/>
                <w:szCs w:val="20"/>
              </w:rPr>
              <w:t>(Web of Science Core Collection)</w:t>
            </w:r>
          </w:p>
          <w:p w:rsidR="0003131F" w:rsidRPr="00C636C2" w:rsidRDefault="0003131F" w:rsidP="00D74C56">
            <w:pPr>
              <w:numPr>
                <w:ilvl w:val="0"/>
                <w:numId w:val="46"/>
              </w:numPr>
              <w:pBdr>
                <w:top w:val="nil"/>
                <w:left w:val="nil"/>
                <w:bottom w:val="nil"/>
                <w:right w:val="nil"/>
                <w:between w:val="nil"/>
              </w:pBdr>
              <w:shd w:val="clear" w:color="auto" w:fill="FFFFFF"/>
              <w:tabs>
                <w:tab w:val="left" w:pos="142"/>
                <w:tab w:val="left" w:pos="419"/>
              </w:tabs>
              <w:spacing w:after="0" w:line="240" w:lineRule="auto"/>
              <w:ind w:left="269"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Когут, У. П., Сікора, О. В., &amp; Вдовичин, Т. Я. (2022). ФОРМУВАННЯ ІНДИВУДУАЛЬНОЇ ОСВІТНЬОЇ ТРАЄКТОРІЇ ВЧИТЕЛЯ З РОЗВИТКУ ЦИФРОВОЇ КОМПЕТЕНТНОСТІ. Інформаційні технології і засоби навчання, 91(5), 186–204. </w:t>
            </w:r>
            <w:hyperlink r:id="rId62">
              <w:r w:rsidRPr="00C636C2">
                <w:rPr>
                  <w:rFonts w:ascii="Times New Roman" w:eastAsia="Times New Roman" w:hAnsi="Times New Roman" w:cs="Times New Roman"/>
                  <w:color w:val="000000"/>
                  <w:sz w:val="20"/>
                  <w:szCs w:val="20"/>
                </w:rPr>
                <w:t>https://doi.org/10.33407/itlt.v91i5.5006</w:t>
              </w:r>
            </w:hyperlink>
            <w:r w:rsidRPr="00C636C2">
              <w:rPr>
                <w:rFonts w:ascii="Times New Roman" w:eastAsia="Times New Roman" w:hAnsi="Times New Roman" w:cs="Times New Roman"/>
                <w:color w:val="000000"/>
                <w:sz w:val="20"/>
                <w:szCs w:val="20"/>
              </w:rPr>
              <w:t xml:space="preserve"> </w:t>
            </w:r>
            <w:r w:rsidRPr="00C636C2">
              <w:rPr>
                <w:rFonts w:ascii="Times New Roman" w:eastAsia="Times New Roman" w:hAnsi="Times New Roman" w:cs="Times New Roman"/>
                <w:b/>
                <w:color w:val="000000"/>
                <w:sz w:val="20"/>
                <w:szCs w:val="20"/>
              </w:rPr>
              <w:t>(Web of Science Core Collection)</w:t>
            </w:r>
          </w:p>
          <w:p w:rsidR="0003131F" w:rsidRPr="00C636C2" w:rsidRDefault="0003131F" w:rsidP="00D74C56">
            <w:pPr>
              <w:numPr>
                <w:ilvl w:val="0"/>
                <w:numId w:val="46"/>
              </w:numPr>
              <w:pBdr>
                <w:top w:val="nil"/>
                <w:left w:val="nil"/>
                <w:bottom w:val="nil"/>
                <w:right w:val="nil"/>
                <w:between w:val="nil"/>
              </w:pBdr>
              <w:shd w:val="clear" w:color="auto" w:fill="FFFFFF"/>
              <w:tabs>
                <w:tab w:val="left" w:pos="419"/>
              </w:tabs>
              <w:spacing w:after="0" w:line="240" w:lineRule="auto"/>
              <w:ind w:left="269" w:right="111"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Вдовичин Т. (2022). ПІДХОДИ ДО РЕАЛІЗАЦІЇ ВИКОРИСТАННЯ ІКТ В ОСВІТНЬОМУ ПРОЦЕСІ ФАХІВЦІВ ЕКОНОМІЧНИХ СПЕЦІАЛЬНОСТЕЙ. Збірник наукових праць "Information Technologies in Education&amp;quot; (ITE), (51). вилучено із </w:t>
            </w:r>
            <w:hyperlink r:id="rId63">
              <w:r w:rsidRPr="00C636C2">
                <w:rPr>
                  <w:rFonts w:ascii="Times New Roman" w:eastAsia="Times New Roman" w:hAnsi="Times New Roman" w:cs="Times New Roman"/>
                  <w:color w:val="000000"/>
                  <w:sz w:val="20"/>
                  <w:szCs w:val="20"/>
                </w:rPr>
                <w:t>http://ite.kspu.edu/index.php/ite/article/view/842</w:t>
              </w:r>
            </w:hyperlink>
            <w:r w:rsidRPr="00C636C2">
              <w:rPr>
                <w:rFonts w:ascii="Times New Roman" w:eastAsia="Times New Roman" w:hAnsi="Times New Roman" w:cs="Times New Roman"/>
                <w:b/>
                <w:sz w:val="24"/>
                <w:szCs w:val="24"/>
              </w:rPr>
              <w:t xml:space="preserve"> </w:t>
            </w:r>
            <w:r w:rsidRPr="00C636C2">
              <w:rPr>
                <w:rFonts w:ascii="Times New Roman" w:eastAsia="Times New Roman" w:hAnsi="Times New Roman" w:cs="Times New Roman"/>
                <w:b/>
                <w:color w:val="000000"/>
                <w:sz w:val="20"/>
                <w:szCs w:val="20"/>
              </w:rPr>
              <w:t>(фахове видання категорії «Б»)</w:t>
            </w:r>
            <w:r w:rsidRPr="00C636C2">
              <w:rPr>
                <w:rFonts w:ascii="Times New Roman" w:eastAsia="Times New Roman" w:hAnsi="Times New Roman" w:cs="Times New Roman"/>
                <w:color w:val="000000"/>
                <w:sz w:val="20"/>
                <w:szCs w:val="20"/>
              </w:rPr>
              <w:t>;</w:t>
            </w:r>
          </w:p>
          <w:p w:rsidR="0003131F" w:rsidRPr="00C636C2" w:rsidRDefault="0003131F" w:rsidP="00D74C56">
            <w:pPr>
              <w:numPr>
                <w:ilvl w:val="0"/>
                <w:numId w:val="46"/>
              </w:numPr>
              <w:pBdr>
                <w:top w:val="nil"/>
                <w:left w:val="nil"/>
                <w:bottom w:val="nil"/>
                <w:right w:val="nil"/>
                <w:between w:val="nil"/>
              </w:pBdr>
              <w:shd w:val="clear" w:color="auto" w:fill="FFFFFF"/>
              <w:tabs>
                <w:tab w:val="left" w:pos="419"/>
              </w:tabs>
              <w:spacing w:after="0" w:line="240" w:lineRule="auto"/>
              <w:ind w:left="269" w:right="111" w:hanging="141"/>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sz w:val="20"/>
                <w:szCs w:val="20"/>
              </w:rPr>
              <w:t xml:space="preserve">Вдовичин Т.Я., Пазюк Р.І.. ВИКОРИСТАННЯ ХМАРНИХ ТЕХНОЛОГІЙ ЯК ІНСТРУМЕНТУ ДЛЯ ОЦІНЮВАННЯ НАВЧАЛЬНИХ ДОСЯГНЕНЬ.. Вчені записки. </w:t>
            </w:r>
            <w:r w:rsidRPr="00C636C2">
              <w:rPr>
                <w:rFonts w:ascii="Times New Roman" w:eastAsia="Times New Roman" w:hAnsi="Times New Roman" w:cs="Times New Roman"/>
                <w:sz w:val="20"/>
                <w:szCs w:val="20"/>
              </w:rPr>
              <w:lastRenderedPageBreak/>
              <w:t xml:space="preserve">Таврійського національного університету імені В.І. Вернадського. Серія «Технічні науки», Том 34 (73). №5, 2023, С.117-122 </w:t>
            </w:r>
            <w:r w:rsidRPr="00C636C2">
              <w:rPr>
                <w:rFonts w:ascii="Times New Roman" w:eastAsia="Times New Roman" w:hAnsi="Times New Roman" w:cs="Times New Roman"/>
                <w:b/>
                <w:sz w:val="20"/>
                <w:szCs w:val="20"/>
              </w:rPr>
              <w:t>(фахове видання категорії «Б»)</w:t>
            </w:r>
            <w:r w:rsidRPr="00C636C2">
              <w:rPr>
                <w:rFonts w:ascii="Times New Roman" w:eastAsia="Times New Roman" w:hAnsi="Times New Roman" w:cs="Times New Roman"/>
                <w:sz w:val="20"/>
                <w:szCs w:val="20"/>
              </w:rPr>
              <w:t>;</w:t>
            </w:r>
          </w:p>
          <w:p w:rsidR="00393216" w:rsidRPr="00C636C2" w:rsidRDefault="00393216" w:rsidP="00393216">
            <w:pPr>
              <w:numPr>
                <w:ilvl w:val="0"/>
                <w:numId w:val="46"/>
              </w:numPr>
              <w:pBdr>
                <w:top w:val="nil"/>
                <w:left w:val="nil"/>
                <w:bottom w:val="nil"/>
                <w:right w:val="nil"/>
                <w:between w:val="nil"/>
              </w:pBdr>
              <w:shd w:val="clear" w:color="auto" w:fill="FFFFFF"/>
              <w:spacing w:after="0" w:line="240" w:lineRule="auto"/>
              <w:ind w:left="229" w:right="111" w:hanging="142"/>
              <w:jc w:val="both"/>
              <w:rPr>
                <w:rFonts w:ascii="Times New Roman" w:eastAsia="Times New Roman" w:hAnsi="Times New Roman" w:cs="Times New Roman"/>
                <w:color w:val="000000"/>
                <w:sz w:val="20"/>
                <w:szCs w:val="20"/>
              </w:rPr>
            </w:pPr>
            <w:r w:rsidRPr="00C636C2">
              <w:rPr>
                <w:rFonts w:ascii="Times New Roman" w:hAnsi="Times New Roman" w:cs="Times New Roman"/>
                <w:sz w:val="20"/>
                <w:szCs w:val="24"/>
                <w:shd w:val="clear" w:color="auto" w:fill="FFFFFF"/>
              </w:rPr>
              <w:t>Вдовичин, Т. Я., &amp; Білий, Р. Т. (2024). ЦИФРОВІ ІНСТРУМЕНТИ ДЛЯ ОРГАНІЗАЦІЇ ЕФЕКТИВНОЇ КОМУНІКАЦІЇ ОСВІТНЬОГО ПРОЦЕСУ. </w:t>
            </w:r>
            <w:r w:rsidRPr="00C636C2">
              <w:rPr>
                <w:rFonts w:ascii="Times New Roman" w:hAnsi="Times New Roman" w:cs="Times New Roman"/>
                <w:i/>
                <w:iCs/>
                <w:sz w:val="20"/>
                <w:szCs w:val="24"/>
                <w:shd w:val="clear" w:color="auto" w:fill="FFFFFF"/>
              </w:rPr>
              <w:t>Таврійський науковий вісник. Серія: Технічні науки</w:t>
            </w:r>
            <w:r w:rsidRPr="00C636C2">
              <w:rPr>
                <w:rFonts w:ascii="Times New Roman" w:hAnsi="Times New Roman" w:cs="Times New Roman"/>
                <w:sz w:val="20"/>
                <w:szCs w:val="24"/>
                <w:shd w:val="clear" w:color="auto" w:fill="FFFFFF"/>
              </w:rPr>
              <w:t xml:space="preserve">, (5), 15-22. </w:t>
            </w:r>
            <w:hyperlink r:id="rId64" w:history="1">
              <w:r w:rsidRPr="00C636C2">
                <w:rPr>
                  <w:rStyle w:val="af4"/>
                  <w:rFonts w:ascii="Times New Roman" w:hAnsi="Times New Roman" w:cs="Times New Roman"/>
                  <w:sz w:val="20"/>
                  <w:szCs w:val="24"/>
                  <w:shd w:val="clear" w:color="auto" w:fill="FFFFFF"/>
                </w:rPr>
                <w:t>https://doi.org/10.32782/tnv-tech.2023.5.2</w:t>
              </w:r>
            </w:hyperlink>
            <w:r w:rsidRPr="00C636C2">
              <w:rPr>
                <w:rFonts w:ascii="Times New Roman" w:hAnsi="Times New Roman" w:cs="Times New Roman"/>
                <w:sz w:val="20"/>
                <w:szCs w:val="24"/>
                <w:shd w:val="clear" w:color="auto" w:fill="FFFFFF"/>
              </w:rPr>
              <w:t xml:space="preserve"> </w:t>
            </w:r>
            <w:r w:rsidRPr="00C636C2">
              <w:rPr>
                <w:rFonts w:ascii="Times New Roman" w:hAnsi="Times New Roman" w:cs="Times New Roman"/>
                <w:b/>
                <w:sz w:val="20"/>
                <w:szCs w:val="24"/>
                <w:shd w:val="clear" w:color="auto" w:fill="FFFFFF"/>
              </w:rPr>
              <w:t xml:space="preserve"> </w:t>
            </w:r>
            <w:r w:rsidRPr="00C636C2">
              <w:rPr>
                <w:rFonts w:ascii="Times New Roman" w:eastAsia="Times New Roman" w:hAnsi="Times New Roman" w:cs="Times New Roman"/>
                <w:b/>
                <w:sz w:val="20"/>
                <w:szCs w:val="20"/>
              </w:rPr>
              <w:t>(фахове видання категорії «Б»)</w:t>
            </w:r>
            <w:r w:rsidRPr="00C636C2">
              <w:rPr>
                <w:rFonts w:ascii="Times New Roman" w:eastAsia="Times New Roman" w:hAnsi="Times New Roman" w:cs="Times New Roman"/>
                <w:sz w:val="20"/>
                <w:szCs w:val="20"/>
              </w:rPr>
              <w:t>;</w:t>
            </w:r>
          </w:p>
          <w:p w:rsidR="0003131F" w:rsidRPr="00C636C2" w:rsidRDefault="0003131F" w:rsidP="0003131F">
            <w:pPr>
              <w:pBdr>
                <w:top w:val="nil"/>
                <w:left w:val="nil"/>
                <w:bottom w:val="nil"/>
                <w:right w:val="nil"/>
                <w:between w:val="nil"/>
              </w:pBdr>
              <w:shd w:val="clear" w:color="auto" w:fill="FFFFFF"/>
              <w:spacing w:after="0" w:line="240" w:lineRule="auto"/>
              <w:ind w:left="85"/>
              <w:jc w:val="both"/>
              <w:rPr>
                <w:rFonts w:ascii="Times New Roman" w:eastAsia="Times New Roman" w:hAnsi="Times New Roman" w:cs="Times New Roman"/>
                <w:b/>
                <w:color w:val="000000"/>
                <w:sz w:val="20"/>
                <w:szCs w:val="20"/>
              </w:rPr>
            </w:pPr>
          </w:p>
          <w:p w:rsidR="0003131F" w:rsidRPr="00C636C2" w:rsidRDefault="0003131F" w:rsidP="007039BA">
            <w:pPr>
              <w:shd w:val="clear" w:color="auto" w:fill="FFFFFF"/>
              <w:tabs>
                <w:tab w:val="left" w:pos="329"/>
              </w:tabs>
              <w:spacing w:after="0" w:line="240" w:lineRule="auto"/>
              <w:jc w:val="both"/>
              <w:rPr>
                <w:rFonts w:ascii="Times New Roman" w:eastAsia="Times New Roman" w:hAnsi="Times New Roman" w:cs="Times New Roman"/>
                <w:b/>
                <w:sz w:val="20"/>
                <w:szCs w:val="20"/>
              </w:rPr>
            </w:pPr>
            <w:r w:rsidRPr="00C636C2">
              <w:rPr>
                <w:rFonts w:ascii="Times New Roman" w:eastAsia="Times New Roman" w:hAnsi="Times New Roman" w:cs="Times New Roman"/>
                <w:b/>
                <w:sz w:val="24"/>
                <w:szCs w:val="24"/>
              </w:rPr>
              <w:t>4)</w:t>
            </w:r>
            <w:r w:rsidRPr="00C636C2">
              <w:rPr>
                <w:rFonts w:ascii="Times New Roman" w:eastAsia="Times New Roman" w:hAnsi="Times New Roman" w:cs="Times New Roman"/>
                <w:b/>
                <w:sz w:val="24"/>
                <w:szCs w:val="24"/>
              </w:rPr>
              <w:tab/>
              <w:t>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 практикумів/ методичних вказівок/рекомендацій/ робочих програм, інших друкованих навчально-методичних праць загальною кількістю три найменування:</w:t>
            </w:r>
          </w:p>
          <w:p w:rsidR="0003131F" w:rsidRPr="00C636C2" w:rsidRDefault="0003131F" w:rsidP="00D74C56">
            <w:pPr>
              <w:numPr>
                <w:ilvl w:val="0"/>
                <w:numId w:val="48"/>
              </w:numPr>
              <w:pBdr>
                <w:top w:val="nil"/>
                <w:left w:val="nil"/>
                <w:bottom w:val="nil"/>
                <w:right w:val="nil"/>
                <w:between w:val="nil"/>
              </w:pBdr>
              <w:shd w:val="clear" w:color="auto" w:fill="FFFFFF"/>
              <w:spacing w:after="0" w:line="240" w:lineRule="auto"/>
              <w:ind w:left="411" w:right="111"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Вдовичин Т.Я., Когут У.П. Інформаційні технології: Google-сервіси: навчальний посібник / Тетяна Ярославівна Вдовичин, Уляна Петрівна Когут. – Дрогобич : Редакційно-видавничий відділ Дрогобицького державного педагогічного університету імені Івана Франка, 2019. – 66 с.</w:t>
            </w:r>
          </w:p>
          <w:p w:rsidR="0003131F" w:rsidRPr="00C636C2" w:rsidRDefault="0003131F" w:rsidP="00D74C56">
            <w:pPr>
              <w:numPr>
                <w:ilvl w:val="0"/>
                <w:numId w:val="48"/>
              </w:numPr>
              <w:pBdr>
                <w:top w:val="nil"/>
                <w:left w:val="nil"/>
                <w:bottom w:val="nil"/>
                <w:right w:val="nil"/>
                <w:between w:val="nil"/>
              </w:pBdr>
              <w:shd w:val="clear" w:color="auto" w:fill="FFFFFF"/>
              <w:spacing w:after="0" w:line="240" w:lineRule="auto"/>
              <w:ind w:left="411" w:right="111"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sz w:val="20"/>
                <w:szCs w:val="20"/>
              </w:rPr>
              <w:t>Робоча програма навчальної дисципліни “Засоби діагностики успішності навчання” як вибіркової із загальноуніверситетського блоку (протокол №4 від 20.04.2021р. науково-методичної ради ДДПУ).</w:t>
            </w:r>
          </w:p>
          <w:p w:rsidR="0003131F" w:rsidRPr="00C636C2" w:rsidRDefault="0003131F" w:rsidP="00D74C56">
            <w:pPr>
              <w:numPr>
                <w:ilvl w:val="0"/>
                <w:numId w:val="48"/>
              </w:numPr>
              <w:pBdr>
                <w:top w:val="nil"/>
                <w:left w:val="nil"/>
                <w:bottom w:val="nil"/>
                <w:right w:val="nil"/>
                <w:between w:val="nil"/>
              </w:pBdr>
              <w:shd w:val="clear" w:color="auto" w:fill="FFFFFF"/>
              <w:spacing w:after="0" w:line="240" w:lineRule="auto"/>
              <w:ind w:left="411" w:right="111"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sz w:val="20"/>
                <w:szCs w:val="20"/>
              </w:rPr>
              <w:lastRenderedPageBreak/>
              <w:t>Робоча програма навчальної дисципліни “Інформаційно-комунікаційні технології” для підготовки фахівців першого (бакалаврського) рівня вищої освіти спеціальностей  014 Середня освіта (Історія), 014 Середня освіта (Мова і література (французька)), 014 Середня освіта (Мова і література (німецька)), 014 Середня освіта (Мова і література (англійська)), 035 Філологія (германські мови та література (переклад включно), перша - англійська). (протокол №7 від 30.08.2022р. науково-методичної ради ДДПУ).</w:t>
            </w:r>
          </w:p>
          <w:p w:rsidR="0003131F" w:rsidRPr="00C636C2" w:rsidRDefault="0003131F" w:rsidP="00D74C56">
            <w:pPr>
              <w:numPr>
                <w:ilvl w:val="0"/>
                <w:numId w:val="48"/>
              </w:numPr>
              <w:pBdr>
                <w:top w:val="nil"/>
                <w:left w:val="nil"/>
                <w:bottom w:val="nil"/>
                <w:right w:val="nil"/>
                <w:between w:val="nil"/>
              </w:pBdr>
              <w:shd w:val="clear" w:color="auto" w:fill="FFFFFF"/>
              <w:spacing w:after="0" w:line="240" w:lineRule="auto"/>
              <w:ind w:left="411" w:right="111" w:hanging="283"/>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Робоча програма навчальної дисципліни “Програмування та вебдизайн” для підготовки фахівців першого (бакалаврського) рівня вищої освіти спеціальностей 014 Середня освіта (Математика), 014 Середня освіта (Трудове навчання та технології), 111 Математика (протокол №9 від 14.11.2023 р. науково-методичної ради ДДПУ).</w:t>
            </w:r>
          </w:p>
          <w:p w:rsidR="0003131F" w:rsidRPr="00C636C2" w:rsidRDefault="0003131F" w:rsidP="0003131F">
            <w:pPr>
              <w:shd w:val="clear" w:color="auto" w:fill="FFFFFF"/>
              <w:spacing w:after="0" w:line="240" w:lineRule="auto"/>
              <w:jc w:val="both"/>
              <w:rPr>
                <w:rFonts w:ascii="Times New Roman" w:eastAsia="Times New Roman" w:hAnsi="Times New Roman" w:cs="Times New Roman"/>
                <w:sz w:val="24"/>
                <w:szCs w:val="24"/>
              </w:rPr>
            </w:pPr>
          </w:p>
          <w:p w:rsidR="0003131F" w:rsidRPr="00C636C2" w:rsidRDefault="0003131F" w:rsidP="0003131F">
            <w:pPr>
              <w:pStyle w:val="af8"/>
              <w:shd w:val="clear" w:color="auto" w:fill="FFFFFF"/>
              <w:spacing w:before="0" w:beforeAutospacing="0" w:after="0" w:afterAutospacing="0"/>
              <w:jc w:val="both"/>
              <w:rPr>
                <w:lang w:val="uk-UA"/>
              </w:rPr>
            </w:pPr>
            <w:r w:rsidRPr="00C636C2">
              <w:rPr>
                <w:b/>
                <w:bCs/>
                <w:color w:val="000000"/>
                <w:lang w:val="uk-UA"/>
              </w:rPr>
              <w:t>8) 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rsidR="0003131F" w:rsidRPr="00C636C2" w:rsidRDefault="0003131F" w:rsidP="007039BA">
            <w:pPr>
              <w:pStyle w:val="af8"/>
              <w:shd w:val="clear" w:color="auto" w:fill="FFFFFF"/>
              <w:tabs>
                <w:tab w:val="left" w:pos="209"/>
              </w:tabs>
              <w:spacing w:before="0" w:beforeAutospacing="0" w:after="200" w:afterAutospacing="0"/>
              <w:ind w:right="132"/>
              <w:jc w:val="both"/>
            </w:pPr>
            <w:r w:rsidRPr="00C636C2">
              <w:rPr>
                <w:color w:val="000000"/>
                <w:sz w:val="20"/>
                <w:szCs w:val="20"/>
              </w:rPr>
              <w:t>Керівник наукової теми: «Компетентністний підхід до навчання основ штучного інтелекту у закладах вищої освіти.» (2023 р.).</w:t>
            </w:r>
          </w:p>
          <w:p w:rsidR="0003131F" w:rsidRPr="00C636C2" w:rsidRDefault="0003131F" w:rsidP="0003131F">
            <w:pPr>
              <w:shd w:val="clear" w:color="auto" w:fill="FFFFFF"/>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lastRenderedPageBreak/>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03131F" w:rsidRPr="00C636C2" w:rsidRDefault="0003131F" w:rsidP="00D74C56">
            <w:pPr>
              <w:numPr>
                <w:ilvl w:val="0"/>
                <w:numId w:val="49"/>
              </w:numPr>
              <w:pBdr>
                <w:top w:val="nil"/>
                <w:left w:val="nil"/>
                <w:bottom w:val="nil"/>
                <w:right w:val="nil"/>
                <w:between w:val="nil"/>
              </w:pBdr>
              <w:shd w:val="clear" w:color="auto" w:fill="FFFFFF"/>
              <w:spacing w:after="0" w:line="240" w:lineRule="auto"/>
              <w:ind w:left="411"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Вдовичин Т.Я. Особливості застосування ІКТ учасниками освітнього процесу ЗВО / Т.Я. Вдовичин // Проблеми моделювання та розроблення інформаційних систем: матеріали ІV науково-практичної інтернет-конференції (Дрогобич, 15 травня 2019 року). – Дрогобич: ДДПУ ім. І. Франка, 2019 – 91-93 с.</w:t>
            </w:r>
          </w:p>
          <w:p w:rsidR="0003131F" w:rsidRPr="00C636C2" w:rsidRDefault="0003131F" w:rsidP="00D74C56">
            <w:pPr>
              <w:numPr>
                <w:ilvl w:val="0"/>
                <w:numId w:val="49"/>
              </w:numPr>
              <w:pBdr>
                <w:top w:val="nil"/>
                <w:left w:val="nil"/>
                <w:bottom w:val="nil"/>
                <w:right w:val="nil"/>
                <w:between w:val="nil"/>
              </w:pBdr>
              <w:shd w:val="clear" w:color="auto" w:fill="FFFFFF"/>
              <w:spacing w:after="0" w:line="240" w:lineRule="auto"/>
              <w:ind w:left="411"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Когут У.П., Вдовичин Т.Я. Цифрова репутація педагога / Когут У.П., Вдовичин Т.Я. // Актуальні проблеми сучасної науки: Збірник VI міжнародної науково-практичній конференції викладачів та студентів навчально-наукового інституту фізики, математики, економіки та інноваційних технологій / За ред. М.Б. Паласевича, П.В. Скотного. – Дрогобич: РВВ ДДПУ  ім. І. Франка 2019. – С.214-216</w:t>
            </w:r>
          </w:p>
          <w:p w:rsidR="0003131F" w:rsidRPr="00C636C2" w:rsidRDefault="0003131F" w:rsidP="00D74C56">
            <w:pPr>
              <w:numPr>
                <w:ilvl w:val="0"/>
                <w:numId w:val="49"/>
              </w:numPr>
              <w:pBdr>
                <w:top w:val="nil"/>
                <w:left w:val="nil"/>
                <w:bottom w:val="nil"/>
                <w:right w:val="nil"/>
                <w:between w:val="nil"/>
              </w:pBdr>
              <w:shd w:val="clear" w:color="auto" w:fill="FFFFFF"/>
              <w:spacing w:after="0" w:line="240" w:lineRule="auto"/>
              <w:ind w:left="411"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Сікора О.В., Когут У.П., Вдовичин Т.Я. Проектування системи дистанційного навчання студентів / О.В. Сікора, У.П. Когут, Т.Я. Вдовичин // Проблеми моделювання та розроблення інформаційних систем: матеріали ІV науково-практичної інтернет-конференції (Дрогобич, 15 травня 2019 року). – Дрогобич: ДДПУ ім. І. Франка, 2019 – 130-133 с.</w:t>
            </w:r>
          </w:p>
          <w:p w:rsidR="0003131F" w:rsidRPr="00C636C2" w:rsidRDefault="0003131F" w:rsidP="00D74C56">
            <w:pPr>
              <w:numPr>
                <w:ilvl w:val="0"/>
                <w:numId w:val="49"/>
              </w:numPr>
              <w:pBdr>
                <w:top w:val="nil"/>
                <w:left w:val="nil"/>
                <w:bottom w:val="nil"/>
                <w:right w:val="nil"/>
                <w:between w:val="nil"/>
              </w:pBdr>
              <w:shd w:val="clear" w:color="auto" w:fill="FFFFFF"/>
              <w:spacing w:after="0" w:line="240" w:lineRule="auto"/>
              <w:ind w:left="411"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Вдовичин Т.Я. Застосування технологій дистанційного навчання у ЗВО/ Т.Я. Вдовичин // Проблеми моделювання та розроблення інформаційних систем: матеріали V науково-практичної інтернет-конференції (Дрогобич, 23 квітня 2021 </w:t>
            </w:r>
            <w:r w:rsidRPr="00C636C2">
              <w:rPr>
                <w:rFonts w:ascii="Times New Roman" w:eastAsia="Times New Roman" w:hAnsi="Times New Roman" w:cs="Times New Roman"/>
                <w:color w:val="000000"/>
                <w:sz w:val="20"/>
                <w:szCs w:val="20"/>
              </w:rPr>
              <w:lastRenderedPageBreak/>
              <w:t>року). – Дрогобич: ДДПУ ім. І. Франка, 2021 – 44-47 с.</w:t>
            </w:r>
          </w:p>
          <w:p w:rsidR="0003131F" w:rsidRPr="00C636C2" w:rsidRDefault="0003131F" w:rsidP="00D74C56">
            <w:pPr>
              <w:numPr>
                <w:ilvl w:val="0"/>
                <w:numId w:val="49"/>
              </w:numPr>
              <w:pBdr>
                <w:top w:val="nil"/>
                <w:left w:val="nil"/>
                <w:bottom w:val="nil"/>
                <w:right w:val="nil"/>
                <w:between w:val="nil"/>
              </w:pBdr>
              <w:shd w:val="clear" w:color="auto" w:fill="FFFFFF"/>
              <w:spacing w:after="0" w:line="240" w:lineRule="auto"/>
              <w:ind w:left="411"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Вдовичин Т.Я. Цифрові освітні технології у підготовці майбутнього педагога / Т.Я. Вдовичин // Актуальні проблеми сучасної науки : Збірник ІХ міжнародної науково-практичній конференції викладачів та студентів навчально-наукового інституту фізики, математики, економіки та інноваційних технологій / За ред. М.Б. Паласевича, П.В. Скотного. – Дрогобич : Редакційно-видавничий відділ Дрогобицького державного педагогічного університету імені Івана Франка 2022. – С.136-138. </w:t>
            </w:r>
          </w:p>
          <w:p w:rsidR="0003131F" w:rsidRPr="00C636C2" w:rsidRDefault="0003131F" w:rsidP="00D74C56">
            <w:pPr>
              <w:numPr>
                <w:ilvl w:val="0"/>
                <w:numId w:val="49"/>
              </w:numPr>
              <w:pBdr>
                <w:top w:val="nil"/>
                <w:left w:val="nil"/>
                <w:bottom w:val="nil"/>
                <w:right w:val="nil"/>
                <w:between w:val="nil"/>
              </w:pBdr>
              <w:shd w:val="clear" w:color="auto" w:fill="FFFFFF"/>
              <w:spacing w:after="0" w:line="240" w:lineRule="auto"/>
              <w:ind w:left="411"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Вдовичин Т.Я. Використання технологій відкритих систем  у освітньому процесі ЗВО / Т.Я. Вдовичин //  // Проблеми моделювання та розроблення інформаційних систем : матеріали V науково-практичної інтернет-конференції (Дрогобич, 4 квітня 2022 року). – Дрогобич : ДДПУ ім. І. Франка, 2022. – С.67-71. </w:t>
            </w:r>
          </w:p>
          <w:p w:rsidR="0071602E" w:rsidRPr="00C636C2" w:rsidRDefault="0071602E" w:rsidP="0071602E">
            <w:pPr>
              <w:pStyle w:val="aa"/>
              <w:numPr>
                <w:ilvl w:val="0"/>
                <w:numId w:val="49"/>
              </w:numPr>
              <w:pBdr>
                <w:top w:val="nil"/>
                <w:left w:val="nil"/>
                <w:bottom w:val="nil"/>
                <w:right w:val="nil"/>
                <w:between w:val="nil"/>
              </w:pBdr>
              <w:shd w:val="clear" w:color="auto" w:fill="FFFFFF"/>
              <w:spacing w:after="0" w:line="240" w:lineRule="auto"/>
              <w:ind w:left="410"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sz w:val="20"/>
                <w:szCs w:val="20"/>
              </w:rPr>
              <w:t>Вдовичин Т.Я., Жидик В.Б. Використання цифрових інструментів для забезпечення фізичної та психологічної безпеки учасників освітнього процесу/ Актуальні проблеми сучасної науки : Збірник Х міжнародної науково-практичній конференції викладачів та студентів факультету фізики, математики, економіки та інноваційних технологій / За редакцією Олега Кузика, Ігоря Столярчука. – Дрогобич : Редакційно-видавничий відділ ДДПУ імені Івана Франка, 2023. – С.23-25.</w:t>
            </w:r>
          </w:p>
          <w:p w:rsidR="0071602E" w:rsidRPr="00C636C2" w:rsidRDefault="0071602E" w:rsidP="0071602E">
            <w:pPr>
              <w:pStyle w:val="aa"/>
              <w:numPr>
                <w:ilvl w:val="0"/>
                <w:numId w:val="49"/>
              </w:numPr>
              <w:pBdr>
                <w:top w:val="nil"/>
                <w:left w:val="nil"/>
                <w:bottom w:val="nil"/>
                <w:right w:val="nil"/>
                <w:between w:val="nil"/>
              </w:pBdr>
              <w:shd w:val="clear" w:color="auto" w:fill="FFFFFF"/>
              <w:spacing w:after="0" w:line="240" w:lineRule="auto"/>
              <w:ind w:left="410"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sz w:val="20"/>
                <w:szCs w:val="20"/>
              </w:rPr>
              <w:t xml:space="preserve">Вдовичин Т.Я., Білий Р.Т. Підходи до формування цифрової компетентності на основі професійного стандарту вчителя / Всеукраїнська науково-практична конференція «ЦИФРОВА ОСВІТА: СУЧАСНІ РЕАЛІЇ ТА ПЕРСПЕКТИВИ РОЗВИТКУ», 2023. </w:t>
            </w:r>
            <w:hyperlink r:id="rId65" w:history="1">
              <w:r w:rsidRPr="00C636C2">
                <w:rPr>
                  <w:rStyle w:val="af4"/>
                  <w:rFonts w:ascii="Times New Roman" w:eastAsia="Times New Roman" w:hAnsi="Times New Roman" w:cs="Times New Roman"/>
                  <w:sz w:val="20"/>
                  <w:szCs w:val="20"/>
                </w:rPr>
                <w:t>https://www.zoippo.zp.ua/pages/publications/el_gurnal/pages/vip55.html</w:t>
              </w:r>
            </w:hyperlink>
          </w:p>
          <w:p w:rsidR="0071602E" w:rsidRPr="00C636C2" w:rsidRDefault="0071602E" w:rsidP="0071602E">
            <w:pPr>
              <w:pStyle w:val="aa"/>
              <w:numPr>
                <w:ilvl w:val="0"/>
                <w:numId w:val="49"/>
              </w:numPr>
              <w:pBdr>
                <w:top w:val="nil"/>
                <w:left w:val="nil"/>
                <w:bottom w:val="nil"/>
                <w:right w:val="nil"/>
                <w:between w:val="nil"/>
              </w:pBdr>
              <w:shd w:val="clear" w:color="auto" w:fill="FFFFFF"/>
              <w:spacing w:after="0" w:line="240" w:lineRule="auto"/>
              <w:ind w:left="410" w:hanging="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sz w:val="20"/>
                <w:szCs w:val="20"/>
              </w:rPr>
              <w:t xml:space="preserve">Вдовичин Т.Я., Білий Р.Т. </w:t>
            </w:r>
            <w:r w:rsidRPr="00C636C2">
              <w:rPr>
                <w:rFonts w:ascii="Times New Roman" w:hAnsi="Times New Roman" w:cs="Times New Roman"/>
              </w:rPr>
              <w:t>«На урок» як приклад цифрових інструментів для здійснення контролю знань учнів. /Збірник матеріалів ХІ Всеукраїнської науково-практичної конференції молодих вчених «Наукова молодь-2023» (Київ, 21 листопада 2023 р.). / упоряд.: А. Яцишин. К.: ЦП «КОМПРИНТ», 2023. С. 31-37. https://drive.google.com/drive/folders/15OqL6HtdyXUatfn7pZG_M6bbpOFnqQUz</w:t>
            </w:r>
          </w:p>
          <w:p w:rsidR="0003131F" w:rsidRPr="00C636C2" w:rsidRDefault="0003131F" w:rsidP="0003131F">
            <w:pPr>
              <w:pBdr>
                <w:top w:val="nil"/>
                <w:left w:val="nil"/>
                <w:bottom w:val="nil"/>
                <w:right w:val="nil"/>
                <w:between w:val="nil"/>
              </w:pBdr>
              <w:shd w:val="clear" w:color="auto" w:fill="FFFFFF"/>
              <w:spacing w:after="0" w:line="240" w:lineRule="auto"/>
              <w:ind w:left="399"/>
              <w:jc w:val="both"/>
              <w:rPr>
                <w:rFonts w:ascii="Times New Roman" w:eastAsia="Times New Roman" w:hAnsi="Times New Roman" w:cs="Times New Roman"/>
                <w:color w:val="000000"/>
                <w:sz w:val="20"/>
                <w:szCs w:val="20"/>
              </w:rPr>
            </w:pPr>
          </w:p>
          <w:p w:rsidR="0003131F" w:rsidRPr="00C636C2" w:rsidRDefault="0003131F" w:rsidP="0003131F">
            <w:pPr>
              <w:shd w:val="clear" w:color="auto" w:fill="FFFFFF"/>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 xml:space="preserve">14) керівництво студентом, який зайняв призове місце на I або ІІ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(для </w:t>
            </w:r>
            <w:r w:rsidRPr="00C636C2">
              <w:rPr>
                <w:rFonts w:ascii="Times New Roman" w:eastAsia="Times New Roman" w:hAnsi="Times New Roman" w:cs="Times New Roman"/>
                <w:b/>
                <w:sz w:val="24"/>
                <w:szCs w:val="24"/>
              </w:rPr>
              <w:lastRenderedPageBreak/>
              <w:t xml:space="preserve">забезпечення провадження освітньої діяльності на третьому (освітньо-творчому) рівні); керівництво здобувачем, який став призером або лауреатом міжнародних мистецьких 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Олімпійських, Паралімпійських іграх, Всесвітній та Всеукраїнській </w:t>
            </w:r>
          </w:p>
          <w:p w:rsidR="0003131F" w:rsidRPr="00C636C2" w:rsidRDefault="0003131F" w:rsidP="0003131F">
            <w:pPr>
              <w:shd w:val="clear" w:color="auto" w:fill="FFFFFF"/>
              <w:spacing w:after="0" w:line="240" w:lineRule="auto"/>
              <w:jc w:val="both"/>
              <w:rPr>
                <w:sz w:val="28"/>
                <w:szCs w:val="28"/>
              </w:rPr>
            </w:pPr>
            <w:r w:rsidRPr="00C636C2">
              <w:rPr>
                <w:rFonts w:ascii="Times New Roman" w:eastAsia="Times New Roman" w:hAnsi="Times New Roman" w:cs="Times New Roman"/>
                <w:b/>
                <w:sz w:val="24"/>
                <w:szCs w:val="24"/>
              </w:rPr>
              <w:t>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r w:rsidRPr="00C636C2">
              <w:rPr>
                <w:sz w:val="28"/>
                <w:szCs w:val="28"/>
              </w:rPr>
              <w:t>;</w:t>
            </w:r>
          </w:p>
          <w:p w:rsidR="0003131F" w:rsidRPr="00C636C2" w:rsidRDefault="0071602E" w:rsidP="0003131F">
            <w:pPr>
              <w:shd w:val="clear" w:color="auto" w:fill="FFFFFF"/>
              <w:spacing w:line="240" w:lineRule="auto"/>
              <w:ind w:firstLine="540"/>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Зелений Володимир Ярославович – переможець І туру Всеукраїнського конкурсу студентських наукових робіт з «</w:t>
            </w:r>
            <w:r w:rsidRPr="00C636C2">
              <w:rPr>
                <w:rFonts w:ascii="Times New Roman" w:eastAsia="Times New Roman" w:hAnsi="Times New Roman" w:cs="Times New Roman"/>
                <w:b/>
                <w:sz w:val="20"/>
                <w:szCs w:val="20"/>
              </w:rPr>
              <w:t>Інформаційно-комунікаційні технології в освіті» (2022 рік) (</w:t>
            </w:r>
            <w:r w:rsidRPr="00C636C2">
              <w:rPr>
                <w:rFonts w:ascii="Times New Roman" w:eastAsia="Times New Roman" w:hAnsi="Times New Roman" w:cs="Times New Roman"/>
                <w:i/>
                <w:sz w:val="20"/>
                <w:szCs w:val="20"/>
              </w:rPr>
              <w:t>протокол №4 засідання кафедри інформатики та інформаційних систем від 28.04.2022 року)</w:t>
            </w:r>
          </w:p>
        </w:tc>
      </w:tr>
      <w:tr w:rsidR="0003131F" w:rsidRPr="00C636C2" w:rsidTr="0003131F">
        <w:tc>
          <w:tcPr>
            <w:tcW w:w="1626" w:type="dxa"/>
          </w:tcPr>
          <w:p w:rsidR="0003131F" w:rsidRPr="00C636C2" w:rsidRDefault="0003131F" w:rsidP="0003131F">
            <w:pPr>
              <w:spacing w:after="0" w:line="240" w:lineRule="auto"/>
              <w:ind w:left="251" w:hanging="251"/>
              <w:jc w:val="center"/>
              <w:rPr>
                <w:rFonts w:ascii="Times New Roman" w:eastAsia="Times New Roman" w:hAnsi="Times New Roman" w:cs="Times New Roman"/>
                <w:b/>
                <w:color w:val="000000"/>
                <w:sz w:val="24"/>
                <w:szCs w:val="24"/>
              </w:rPr>
            </w:pPr>
            <w:r w:rsidRPr="00C636C2">
              <w:lastRenderedPageBreak/>
              <w:br w:type="page"/>
            </w:r>
            <w:r w:rsidRPr="00C636C2">
              <w:rPr>
                <w:rFonts w:ascii="Times New Roman" w:eastAsia="Times New Roman" w:hAnsi="Times New Roman" w:cs="Times New Roman"/>
                <w:b/>
                <w:color w:val="000000"/>
                <w:sz w:val="24"/>
                <w:szCs w:val="24"/>
              </w:rPr>
              <w:t xml:space="preserve">Пазюк </w:t>
            </w:r>
          </w:p>
          <w:p w:rsidR="0003131F" w:rsidRPr="00C636C2" w:rsidRDefault="0003131F" w:rsidP="0003131F">
            <w:pPr>
              <w:spacing w:after="0" w:line="240" w:lineRule="auto"/>
              <w:ind w:left="251" w:hanging="251"/>
              <w:jc w:val="center"/>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t xml:space="preserve">Роман </w:t>
            </w:r>
          </w:p>
          <w:p w:rsidR="0003131F" w:rsidRPr="00C636C2" w:rsidRDefault="0003131F" w:rsidP="0003131F">
            <w:pPr>
              <w:spacing w:after="0" w:line="240" w:lineRule="auto"/>
              <w:ind w:left="251" w:hanging="251"/>
              <w:jc w:val="center"/>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t>Іванович</w:t>
            </w:r>
          </w:p>
        </w:tc>
        <w:tc>
          <w:tcPr>
            <w:tcW w:w="793" w:type="dxa"/>
          </w:tcPr>
          <w:p w:rsidR="0003131F" w:rsidRPr="00C636C2" w:rsidRDefault="0003131F" w:rsidP="0003131F">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доцент</w:t>
            </w:r>
          </w:p>
        </w:tc>
        <w:tc>
          <w:tcPr>
            <w:tcW w:w="1558" w:type="dxa"/>
          </w:tcPr>
          <w:p w:rsidR="0003131F" w:rsidRPr="00C636C2" w:rsidRDefault="0003131F" w:rsidP="0003131F">
            <w:pPr>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sz w:val="24"/>
                <w:szCs w:val="24"/>
              </w:rPr>
              <w:t xml:space="preserve">Дрогобицький державний педагогічний інститут імені Івана Франка, 1989 р., </w:t>
            </w:r>
            <w:r w:rsidRPr="00C636C2">
              <w:rPr>
                <w:rFonts w:ascii="Times New Roman" w:eastAsia="Times New Roman" w:hAnsi="Times New Roman" w:cs="Times New Roman"/>
                <w:color w:val="000000"/>
                <w:sz w:val="24"/>
                <w:szCs w:val="24"/>
              </w:rPr>
              <w:t>Фізика з додатковою спеціальністю Математика; Вчитель фізики та математики</w:t>
            </w:r>
          </w:p>
        </w:tc>
        <w:tc>
          <w:tcPr>
            <w:tcW w:w="1699" w:type="dxa"/>
          </w:tcPr>
          <w:p w:rsidR="0003131F" w:rsidRPr="00C636C2" w:rsidRDefault="0003131F" w:rsidP="0003131F">
            <w:pPr>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Кандидат фізико-математичних наук, 01.04.10 - Фізика напівпро-відників та діелектриків, «Оптичні та електричні властивості надґраток квантових точок на основі напівпровідників А</w:t>
            </w:r>
            <w:r w:rsidRPr="00C636C2">
              <w:rPr>
                <w:rFonts w:ascii="Times New Roman" w:eastAsia="Times New Roman" w:hAnsi="Times New Roman" w:cs="Times New Roman"/>
                <w:color w:val="000000"/>
                <w:sz w:val="24"/>
                <w:szCs w:val="24"/>
                <w:vertAlign w:val="superscript"/>
              </w:rPr>
              <w:t>III</w:t>
            </w:r>
            <w:r w:rsidRPr="00C636C2">
              <w:rPr>
                <w:rFonts w:ascii="Times New Roman" w:eastAsia="Times New Roman" w:hAnsi="Times New Roman" w:cs="Times New Roman"/>
                <w:color w:val="000000"/>
                <w:sz w:val="24"/>
                <w:szCs w:val="24"/>
              </w:rPr>
              <w:t>В</w:t>
            </w:r>
            <w:r w:rsidRPr="00C636C2">
              <w:rPr>
                <w:rFonts w:ascii="Times New Roman" w:eastAsia="Times New Roman" w:hAnsi="Times New Roman" w:cs="Times New Roman"/>
                <w:color w:val="000000"/>
                <w:sz w:val="24"/>
                <w:szCs w:val="24"/>
                <w:vertAlign w:val="superscript"/>
              </w:rPr>
              <w:t>V</w:t>
            </w:r>
            <w:r w:rsidRPr="00C636C2">
              <w:rPr>
                <w:rFonts w:ascii="Times New Roman" w:eastAsia="Times New Roman" w:hAnsi="Times New Roman" w:cs="Times New Roman"/>
                <w:color w:val="000000"/>
                <w:sz w:val="24"/>
                <w:szCs w:val="24"/>
              </w:rPr>
              <w:t>», (ДК №046498, від 20 березня 2018 р., Чернівецький національний університет імені Юрія Федьковича)</w:t>
            </w:r>
          </w:p>
        </w:tc>
        <w:tc>
          <w:tcPr>
            <w:tcW w:w="3975" w:type="dxa"/>
          </w:tcPr>
          <w:p w:rsidR="005D7457" w:rsidRPr="00C636C2" w:rsidRDefault="005D7457" w:rsidP="005D7457">
            <w:pPr>
              <w:shd w:val="clear" w:color="auto" w:fill="FFFFFF"/>
              <w:spacing w:after="0" w:line="240" w:lineRule="auto"/>
              <w:ind w:left="155" w:right="132" w:firstLine="284"/>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 xml:space="preserve">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 </w:t>
            </w:r>
          </w:p>
          <w:p w:rsidR="005D7457" w:rsidRPr="00C636C2" w:rsidRDefault="005D7457" w:rsidP="005D7457">
            <w:pPr>
              <w:pStyle w:val="af8"/>
              <w:shd w:val="clear" w:color="auto" w:fill="FFFFFF"/>
              <w:spacing w:before="0" w:beforeAutospacing="0" w:after="0" w:afterAutospacing="0" w:line="15" w:lineRule="atLeast"/>
              <w:ind w:right="100"/>
              <w:jc w:val="both"/>
              <w:rPr>
                <w:rFonts w:cs="Times New Roman"/>
                <w:color w:val="000000"/>
                <w:sz w:val="20"/>
                <w:szCs w:val="20"/>
                <w:shd w:val="clear" w:color="auto" w:fill="FFFFFF"/>
                <w:lang w:val="uk-UA"/>
              </w:rPr>
            </w:pPr>
          </w:p>
          <w:p w:rsidR="005D7457" w:rsidRPr="00C636C2" w:rsidRDefault="005D7457" w:rsidP="005D7457">
            <w:pPr>
              <w:pStyle w:val="af8"/>
              <w:shd w:val="clear" w:color="auto" w:fill="FFFFFF"/>
              <w:spacing w:before="0" w:beforeAutospacing="0" w:after="0" w:afterAutospacing="0" w:line="15" w:lineRule="atLeast"/>
              <w:ind w:right="100"/>
              <w:jc w:val="both"/>
            </w:pPr>
            <w:r w:rsidRPr="00C636C2">
              <w:rPr>
                <w:rFonts w:cs="Times New Roman"/>
                <w:color w:val="000000"/>
                <w:sz w:val="20"/>
                <w:szCs w:val="20"/>
                <w:shd w:val="clear" w:color="auto" w:fill="FFFFFF"/>
                <w:lang w:val="uk-UA"/>
              </w:rPr>
              <w:t xml:space="preserve">1. </w:t>
            </w:r>
            <w:r w:rsidRPr="00C636C2">
              <w:rPr>
                <w:rFonts w:cs="Times New Roman"/>
                <w:color w:val="000000"/>
                <w:sz w:val="20"/>
                <w:szCs w:val="20"/>
                <w:shd w:val="clear" w:color="auto" w:fill="FFFFFF"/>
              </w:rPr>
              <w:t>Вдовичин Т.Я., Пазюк Р.І.. ВИКОРИСТАННЯ ХМАРНИХ ТЕХНОЛОГІЙ ЯК ІНСТРУМЕН</w:t>
            </w:r>
            <w:r w:rsidRPr="00C636C2">
              <w:rPr>
                <w:rFonts w:cs="Times New Roman"/>
                <w:color w:val="000000"/>
                <w:sz w:val="20"/>
                <w:szCs w:val="20"/>
                <w:shd w:val="clear" w:color="auto" w:fill="FFFFFF"/>
                <w:lang w:val="uk-UA"/>
              </w:rPr>
              <w:t>-</w:t>
            </w:r>
            <w:r w:rsidRPr="00C636C2">
              <w:rPr>
                <w:rFonts w:cs="Times New Roman"/>
                <w:color w:val="000000"/>
                <w:sz w:val="20"/>
                <w:szCs w:val="20"/>
                <w:shd w:val="clear" w:color="auto" w:fill="FFFFFF"/>
              </w:rPr>
              <w:t>ТУ ДЛЯ ОЦІНЮВАННЯ НАВЧАЛЬНИХ ДОСЯГНЕНЬ.. Вчені записки. Таврійського національного університету імені В.І. Вернадського. Серія «Технічні науки», Том 34 (73). №5, 2023, С.117-122 (фахове видання категорії «Б»);</w:t>
            </w:r>
          </w:p>
          <w:p w:rsidR="0003131F" w:rsidRPr="00C636C2" w:rsidRDefault="0003131F" w:rsidP="0003131F">
            <w:pPr>
              <w:spacing w:after="0" w:line="240" w:lineRule="auto"/>
              <w:jc w:val="center"/>
              <w:rPr>
                <w:rFonts w:ascii="Times New Roman" w:eastAsia="Times New Roman" w:hAnsi="Times New Roman" w:cs="Times New Roman"/>
                <w:color w:val="000000"/>
                <w:sz w:val="20"/>
                <w:szCs w:val="20"/>
              </w:rPr>
            </w:pPr>
          </w:p>
        </w:tc>
        <w:tc>
          <w:tcPr>
            <w:tcW w:w="1985" w:type="dxa"/>
            <w:gridSpan w:val="2"/>
          </w:tcPr>
          <w:p w:rsidR="0003131F" w:rsidRPr="00C636C2" w:rsidRDefault="0003131F" w:rsidP="0003131F">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Львівський Національний Університет ім.І.Франка, довідка №3092-У від 08.12.2023 р., 180 год. (6 кредитів)</w:t>
            </w:r>
          </w:p>
          <w:p w:rsidR="0003131F" w:rsidRPr="00C636C2" w:rsidRDefault="0003131F" w:rsidP="0003131F">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Академія цифрового розвитку. Сертифікат №GDTfE-06-Б-08791 від 15 січня 2023 р. «Цифрові інструменти Google для освіти» Базовий. 30 год. (1 кредит)</w:t>
            </w:r>
          </w:p>
          <w:p w:rsidR="0003131F" w:rsidRPr="00C636C2" w:rsidRDefault="0003131F" w:rsidP="0003131F">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Академія цифрового розвитку. Сертифікат №GDTfE-06-С-04323 від 22 січня 2023 р. «Цифрові інструменти Google для освіти» Середній. 15 год. (0,5 кредит)</w:t>
            </w:r>
          </w:p>
          <w:p w:rsidR="0003131F" w:rsidRPr="00C636C2" w:rsidRDefault="0003131F" w:rsidP="0003131F">
            <w:pPr>
              <w:spacing w:after="0" w:line="240" w:lineRule="auto"/>
              <w:jc w:val="center"/>
              <w:rPr>
                <w:rFonts w:ascii="Times New Roman" w:eastAsia="Times New Roman" w:hAnsi="Times New Roman" w:cs="Times New Roman"/>
                <w:sz w:val="24"/>
                <w:szCs w:val="24"/>
              </w:rPr>
            </w:pPr>
          </w:p>
        </w:tc>
        <w:tc>
          <w:tcPr>
            <w:tcW w:w="4138" w:type="dxa"/>
            <w:gridSpan w:val="2"/>
          </w:tcPr>
          <w:p w:rsidR="0003131F" w:rsidRPr="00C636C2" w:rsidRDefault="0003131F" w:rsidP="0003131F">
            <w:pPr>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 рекомендацій/ робочих програм, інших друкованих навча-льно-методичних праць загальною кількістю три найменування;</w:t>
            </w:r>
          </w:p>
          <w:p w:rsidR="0003131F" w:rsidRPr="00C636C2" w:rsidRDefault="0003131F" w:rsidP="0003131F">
            <w:pPr>
              <w:spacing w:after="0" w:line="240" w:lineRule="auto"/>
              <w:ind w:firstLine="272"/>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Робоча навчальна програма навчальної дисципліни «Теорія інформації та кодування» для студентів спеціальності 014 Середня освіта (Інформатика) (протокол №8 від 29.10.2019р. науково-методичної ради ДДПУ)</w:t>
            </w:r>
          </w:p>
          <w:p w:rsidR="0003131F" w:rsidRPr="00C636C2" w:rsidRDefault="0003131F" w:rsidP="0003131F">
            <w:pPr>
              <w:spacing w:after="0" w:line="240" w:lineRule="auto"/>
              <w:ind w:firstLine="272"/>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Робоча навчальна програма навчальної дисципліни «Комп’ютерні видавничі системи» для студентів спеціальності 014 Середня освіта (Інформатика) (протокол №8 від 29.10.2019р. науково-методичної ради ДДПУ)</w:t>
            </w:r>
          </w:p>
          <w:p w:rsidR="0003131F" w:rsidRPr="00C636C2" w:rsidRDefault="0003131F" w:rsidP="0003131F">
            <w:pPr>
              <w:spacing w:after="0" w:line="240" w:lineRule="auto"/>
              <w:ind w:firstLine="272"/>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Робоча навчальна програма навчальної дисципліни «Інформаційно-комунікаційні технології» для студентів спеціальності 014 Середня освіта (Фізична культура), 227 Фізична терапія, ерготерапія (протокол №8 від 29.10.2019р. науково-методичної ради ДДПУ)</w:t>
            </w:r>
          </w:p>
          <w:p w:rsidR="0003131F" w:rsidRPr="00C636C2" w:rsidRDefault="0003131F" w:rsidP="0003131F">
            <w:pPr>
              <w:spacing w:after="0" w:line="240" w:lineRule="auto"/>
              <w:ind w:firstLine="272"/>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Робоча навчальна програма навчальної дисципліни «Інформаційно-комунікаційні технології» для студентів спеціальності 014 Середня освіта (Мова і література) (протокол №8 від 29.10.2019р. науково-методичної ради ДДПУ)</w:t>
            </w:r>
          </w:p>
          <w:p w:rsidR="0003131F" w:rsidRPr="00C636C2" w:rsidRDefault="0003131F" w:rsidP="0003131F">
            <w:pPr>
              <w:spacing w:after="0" w:line="240" w:lineRule="auto"/>
              <w:ind w:firstLine="272"/>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Робоча навчальна програма навчальної дис</w:t>
            </w:r>
            <w:r w:rsidRPr="00C636C2">
              <w:rPr>
                <w:rFonts w:ascii="Times New Roman" w:eastAsia="Times New Roman" w:hAnsi="Times New Roman" w:cs="Times New Roman"/>
                <w:sz w:val="20"/>
                <w:szCs w:val="20"/>
              </w:rPr>
              <w:softHyphen/>
              <w:t>ципліни «Основи наукових досліджень» для студентів спеціальності 014 Середня освіта (Інформатика) (протокол №7 від 30.08.2022р. науково-методичної ради ДДПУ)</w:t>
            </w:r>
          </w:p>
          <w:p w:rsidR="0003131F" w:rsidRPr="00C636C2" w:rsidRDefault="0003131F" w:rsidP="0003131F">
            <w:pPr>
              <w:spacing w:after="0" w:line="240" w:lineRule="auto"/>
              <w:ind w:firstLine="272"/>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 xml:space="preserve">Робоча навчальна програма навчальної дисципліни «Теорія інформації та кодування» </w:t>
            </w:r>
            <w:r w:rsidRPr="00C636C2">
              <w:rPr>
                <w:rFonts w:ascii="Times New Roman" w:eastAsia="Times New Roman" w:hAnsi="Times New Roman" w:cs="Times New Roman"/>
                <w:sz w:val="20"/>
                <w:szCs w:val="20"/>
              </w:rPr>
              <w:lastRenderedPageBreak/>
              <w:t>для студентів спеціальності 014 Середня освіта (Інформатика) (протокол №7 від 30.08.2022р. науково-методичної ради ДДПУ)</w:t>
            </w:r>
          </w:p>
          <w:p w:rsidR="0003131F" w:rsidRPr="00C636C2" w:rsidRDefault="0003131F" w:rsidP="0003131F">
            <w:pPr>
              <w:spacing w:after="0" w:line="240" w:lineRule="auto"/>
              <w:ind w:firstLine="272"/>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Робоча навчальна програма навчальної дис</w:t>
            </w:r>
            <w:r w:rsidRPr="00C636C2">
              <w:rPr>
                <w:rFonts w:ascii="Times New Roman" w:eastAsia="Times New Roman" w:hAnsi="Times New Roman" w:cs="Times New Roman"/>
                <w:sz w:val="20"/>
                <w:szCs w:val="20"/>
              </w:rPr>
              <w:softHyphen/>
              <w:t>ципліни «Основи візуалізації та 3</w:t>
            </w:r>
            <w:r w:rsidRPr="00C636C2">
              <w:rPr>
                <w:rFonts w:ascii="Times New Roman" w:eastAsia="Times New Roman" w:hAnsi="Times New Roman" w:cs="Times New Roman"/>
                <w:sz w:val="20"/>
                <w:szCs w:val="20"/>
                <w:lang w:val="en-US"/>
              </w:rPr>
              <w:t>D</w:t>
            </w:r>
            <w:r w:rsidRPr="00C636C2">
              <w:rPr>
                <w:rFonts w:ascii="Times New Roman" w:eastAsia="Times New Roman" w:hAnsi="Times New Roman" w:cs="Times New Roman"/>
                <w:sz w:val="20"/>
                <w:szCs w:val="20"/>
              </w:rPr>
              <w:t>-моделюва</w:t>
            </w:r>
            <w:r w:rsidRPr="00C636C2">
              <w:rPr>
                <w:rFonts w:ascii="Times New Roman" w:eastAsia="Times New Roman" w:hAnsi="Times New Roman" w:cs="Times New Roman"/>
                <w:sz w:val="20"/>
                <w:szCs w:val="20"/>
              </w:rPr>
              <w:softHyphen/>
              <w:t>ння» для студентів спеціальності 014 Середня освіта (Інформатика) (протокол №7 від 30.08.2022р. науково-методичної ради ДДПУ)</w:t>
            </w:r>
          </w:p>
          <w:p w:rsidR="0003131F" w:rsidRPr="00C636C2" w:rsidRDefault="0003131F" w:rsidP="0003131F">
            <w:pPr>
              <w:spacing w:after="0" w:line="240" w:lineRule="auto"/>
              <w:ind w:firstLine="272"/>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Робоча навчальна програма навчальної дис</w:t>
            </w:r>
            <w:r w:rsidRPr="00C636C2">
              <w:rPr>
                <w:rFonts w:ascii="Times New Roman" w:eastAsia="Times New Roman" w:hAnsi="Times New Roman" w:cs="Times New Roman"/>
                <w:sz w:val="20"/>
                <w:szCs w:val="20"/>
              </w:rPr>
              <w:softHyphen/>
              <w:t>ципліни «Логічне програмування» для студен</w:t>
            </w:r>
            <w:r w:rsidRPr="00C636C2">
              <w:rPr>
                <w:rFonts w:ascii="Times New Roman" w:eastAsia="Times New Roman" w:hAnsi="Times New Roman" w:cs="Times New Roman"/>
                <w:sz w:val="20"/>
                <w:szCs w:val="20"/>
              </w:rPr>
              <w:softHyphen/>
              <w:t>тів спеціальності 014 Середня освіта (Інформа</w:t>
            </w:r>
            <w:r w:rsidRPr="00C636C2">
              <w:rPr>
                <w:rFonts w:ascii="Times New Roman" w:eastAsia="Times New Roman" w:hAnsi="Times New Roman" w:cs="Times New Roman"/>
                <w:sz w:val="20"/>
                <w:szCs w:val="20"/>
              </w:rPr>
              <w:softHyphen/>
              <w:t>тика) (протокол №7 від 30.08.2022р. науково-методичної ради ДДПУ)</w:t>
            </w:r>
          </w:p>
          <w:p w:rsidR="0003131F" w:rsidRPr="00C636C2" w:rsidRDefault="0003131F" w:rsidP="0003131F">
            <w:pPr>
              <w:spacing w:after="0" w:line="240" w:lineRule="auto"/>
              <w:ind w:firstLine="272"/>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Робоча навчальна програма навчальної дис</w:t>
            </w:r>
            <w:r w:rsidRPr="00C636C2">
              <w:rPr>
                <w:rFonts w:ascii="Times New Roman" w:eastAsia="Times New Roman" w:hAnsi="Times New Roman" w:cs="Times New Roman"/>
                <w:sz w:val="20"/>
                <w:szCs w:val="20"/>
              </w:rPr>
              <w:softHyphen/>
              <w:t>ципліни «Аналіз даних» для студен</w:t>
            </w:r>
            <w:r w:rsidRPr="00C636C2">
              <w:rPr>
                <w:rFonts w:ascii="Times New Roman" w:eastAsia="Times New Roman" w:hAnsi="Times New Roman" w:cs="Times New Roman"/>
                <w:sz w:val="20"/>
                <w:szCs w:val="20"/>
              </w:rPr>
              <w:softHyphen/>
              <w:t>тів спеці</w:t>
            </w:r>
            <w:r w:rsidRPr="00C636C2">
              <w:rPr>
                <w:rFonts w:ascii="Times New Roman" w:eastAsia="Times New Roman" w:hAnsi="Times New Roman" w:cs="Times New Roman"/>
                <w:sz w:val="20"/>
                <w:szCs w:val="20"/>
              </w:rPr>
              <w:softHyphen/>
              <w:t>альності 014 Середня освіта (Інформа</w:t>
            </w:r>
            <w:r w:rsidRPr="00C636C2">
              <w:rPr>
                <w:rFonts w:ascii="Times New Roman" w:eastAsia="Times New Roman" w:hAnsi="Times New Roman" w:cs="Times New Roman"/>
                <w:sz w:val="20"/>
                <w:szCs w:val="20"/>
              </w:rPr>
              <w:softHyphen/>
              <w:t>тика) (протокол №7 від 30.08.2022р. науково-мето</w:t>
            </w:r>
            <w:r w:rsidRPr="00C636C2">
              <w:rPr>
                <w:rFonts w:ascii="Times New Roman" w:eastAsia="Times New Roman" w:hAnsi="Times New Roman" w:cs="Times New Roman"/>
                <w:sz w:val="20"/>
                <w:szCs w:val="20"/>
              </w:rPr>
              <w:softHyphen/>
              <w:t>дичної ради ДДПУ)</w:t>
            </w:r>
          </w:p>
          <w:p w:rsidR="0003131F" w:rsidRPr="00C636C2" w:rsidRDefault="0003131F" w:rsidP="0003131F">
            <w:pPr>
              <w:spacing w:after="0" w:line="240" w:lineRule="auto"/>
              <w:ind w:right="132"/>
              <w:jc w:val="both"/>
              <w:rPr>
                <w:rFonts w:ascii="Times New Roman" w:eastAsia="Times New Roman" w:hAnsi="Times New Roman" w:cs="Times New Roman"/>
                <w:b/>
                <w:sz w:val="24"/>
                <w:szCs w:val="24"/>
              </w:rPr>
            </w:pPr>
          </w:p>
          <w:p w:rsidR="0003131F" w:rsidRPr="00C636C2" w:rsidRDefault="0003131F" w:rsidP="0003131F">
            <w:pPr>
              <w:tabs>
                <w:tab w:val="left" w:pos="3238"/>
              </w:tabs>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03131F" w:rsidRPr="00C636C2" w:rsidRDefault="0003131F" w:rsidP="00D74C56">
            <w:pPr>
              <w:numPr>
                <w:ilvl w:val="0"/>
                <w:numId w:val="50"/>
              </w:numPr>
              <w:tabs>
                <w:tab w:val="left" w:pos="584"/>
              </w:tabs>
              <w:spacing w:after="0" w:line="240" w:lineRule="auto"/>
              <w:ind w:left="130" w:firstLine="142"/>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Пазюк Р.І., Жук М.Ю Перспективи використання інтерактивних технологій у ЗВО // АКТУАЛЬНІ ПРОБЛЕМИ СУЧАСНОЇ НАУКИ: VI Міжнародна науково-практична конференція викладачів та студентів навчально-наукового інституту фізики, математики, економіки та інноваційних технологій, Україна, Дрогобич, 19 квітня 2019 р. Збірник тез / За ред. М.Б. Паласевича, П.В. Скотного. – Дрогобич: Редакційно-видавничий відділ, Дрогобицького державного педагогічного університету імені Івана Франка 2019. – с.230-232.</w:t>
            </w:r>
          </w:p>
          <w:p w:rsidR="0003131F" w:rsidRPr="00C636C2" w:rsidRDefault="0003131F" w:rsidP="00D74C56">
            <w:pPr>
              <w:numPr>
                <w:ilvl w:val="0"/>
                <w:numId w:val="50"/>
              </w:numPr>
              <w:tabs>
                <w:tab w:val="left" w:pos="584"/>
              </w:tabs>
              <w:spacing w:after="0" w:line="240" w:lineRule="auto"/>
              <w:ind w:left="130" w:firstLine="142"/>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Пазюк Р.І., Лаб’як У.А. Використання інноваційних технологій кодування у школі // Актуальні проблеми сучасної науки: </w:t>
            </w:r>
            <w:r w:rsidRPr="00C636C2">
              <w:rPr>
                <w:rFonts w:ascii="Times New Roman" w:eastAsia="Times New Roman" w:hAnsi="Times New Roman" w:cs="Times New Roman"/>
                <w:color w:val="000000"/>
                <w:sz w:val="20"/>
                <w:szCs w:val="20"/>
              </w:rPr>
              <w:lastRenderedPageBreak/>
              <w:t>VI Міжнародна науково-практична конференція викладачів та студентів навчально-наукового інституту фізики, математики, економіки та інноваційних технологій, Україна, Дрогобич, 19 квітня 2019 р. Збірник тез / За ред. М.Б. Паласевича, П.В. Скотного. – Дрогобич: Редакційно-видавничий відділ, Дрогобицького державного педагогічного університету імені Івана Франка 2019. – с.233-234.</w:t>
            </w:r>
          </w:p>
          <w:p w:rsidR="0003131F" w:rsidRPr="00C636C2" w:rsidRDefault="0003131F" w:rsidP="00D74C56">
            <w:pPr>
              <w:numPr>
                <w:ilvl w:val="0"/>
                <w:numId w:val="50"/>
              </w:numPr>
              <w:tabs>
                <w:tab w:val="left" w:pos="584"/>
              </w:tabs>
              <w:spacing w:after="0" w:line="240" w:lineRule="auto"/>
              <w:ind w:left="130" w:firstLine="142"/>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Пазюк Р.І., Гасин О.В. Активізація пізнавальної діяльності учнів як умова підвищення ефективності вивчення інформатики // Актуальні проблеми сучасної науки: Збірник VIІ міжнародної науково-практичної конференції викладачів та студентів навчально-наукового інституту фізики, математики, економіки та інноваційних технологій / За ред. М.Б. Паласевича, П.В. Скотного. – Дрогобич: Редакційно-видавничий відділ, Дрогобицького державного педагогічного університету імені Івана Франка 2020. – с.160-161</w:t>
            </w:r>
          </w:p>
          <w:p w:rsidR="0003131F" w:rsidRPr="00C636C2" w:rsidRDefault="0003131F" w:rsidP="00D74C56">
            <w:pPr>
              <w:numPr>
                <w:ilvl w:val="0"/>
                <w:numId w:val="50"/>
              </w:numPr>
              <w:tabs>
                <w:tab w:val="left" w:pos="584"/>
              </w:tabs>
              <w:spacing w:after="0" w:line="240" w:lineRule="auto"/>
              <w:ind w:left="130" w:firstLine="142"/>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Пазюк О.І., Пазюк Р.І. Особливості використання онлайн сервісу LearningApps.org в початковій школі // Проблеми моделювання та розроблення інформаційних систем: матеріали V науково-практичної інтернет-конференції (Дрогобич, 23 квітня 2021 року). – Дрогобич: ДДПУ ім. І. Франка, 2021. – с.72-73.</w:t>
            </w:r>
          </w:p>
          <w:p w:rsidR="0003131F" w:rsidRPr="00C636C2" w:rsidRDefault="0003131F" w:rsidP="00D74C56">
            <w:pPr>
              <w:numPr>
                <w:ilvl w:val="0"/>
                <w:numId w:val="50"/>
              </w:numPr>
              <w:tabs>
                <w:tab w:val="left" w:pos="584"/>
              </w:tabs>
              <w:spacing w:after="0" w:line="240" w:lineRule="auto"/>
              <w:ind w:left="130" w:firstLine="142"/>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Пазюк Р.І. Політика безпеки як складова частина комплексного захисту ін.формації підприємства/організації // Проблеми моделювання та розроблення інформаційних систем: матеріали VІ науково-практичної інтернет-конференції (Дрогобич, 4 квітня 2022 року). – Дрогобич : ДДПУ ім. І. Франка, 2022. – с.55-57</w:t>
            </w:r>
          </w:p>
          <w:p w:rsidR="0003131F" w:rsidRPr="00C636C2" w:rsidRDefault="0003131F" w:rsidP="00D74C56">
            <w:pPr>
              <w:numPr>
                <w:ilvl w:val="0"/>
                <w:numId w:val="50"/>
              </w:numPr>
              <w:tabs>
                <w:tab w:val="left" w:pos="584"/>
              </w:tabs>
              <w:spacing w:after="0" w:line="240" w:lineRule="auto"/>
              <w:ind w:left="130" w:firstLine="142"/>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Коваленко Б.М., Пазюк Р.І. Веб-розробка у 2021 році: тренди та тенденції розвитку // АКТУАЛЬНІ ПРОБЛЕМИ СУЧАСНОЇ </w:t>
            </w:r>
            <w:r w:rsidRPr="00C636C2">
              <w:rPr>
                <w:rFonts w:ascii="Times New Roman" w:eastAsia="Times New Roman" w:hAnsi="Times New Roman" w:cs="Times New Roman"/>
                <w:color w:val="000000"/>
                <w:sz w:val="20"/>
                <w:szCs w:val="20"/>
              </w:rPr>
              <w:lastRenderedPageBreak/>
              <w:t>НАУКИ: Матеріали ІХ міжнародної науково-практичної конференції викладачів та студентів навчально-наукового інституту фізики, математики, економіки та інноваційних технологій / за ред. М.Б. Паласевича, П.В. Скотного. Дрогобич : Редакційно-видавничий відділ, Дрогобицького державного педагогічного університету імені Івана Франка, 2022. с.145-148</w:t>
            </w:r>
          </w:p>
          <w:p w:rsidR="0003131F" w:rsidRPr="00C636C2" w:rsidRDefault="0003131F" w:rsidP="00D74C56">
            <w:pPr>
              <w:numPr>
                <w:ilvl w:val="0"/>
                <w:numId w:val="50"/>
              </w:numPr>
              <w:tabs>
                <w:tab w:val="left" w:pos="584"/>
              </w:tabs>
              <w:spacing w:after="0" w:line="240" w:lineRule="auto"/>
              <w:ind w:left="130" w:firstLine="142"/>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Левочко Н.Б., Пазюк Р.І. Питання системності графічної підготовки школярів до вивчення математичних та інженерно-графічних дисциплін // АКТУАЛЬНІ ПРОБЛЕМИ СУЧАСНОЇ НАУКИ: Матеріали ІХ міжнародної науково-практичної конференції викладачів та студентів навчально-наукового інституту фізики, математики, економіки та інноваційних технологій / за ред. М.Б. Паласевича, П.В. Скотного. Дрогобич : Редакційно-видавничий відділ, Дрогобицького державного педагогічного університету імені Івана Франка, 2022. с.160-161</w:t>
            </w:r>
          </w:p>
          <w:p w:rsidR="0003131F" w:rsidRPr="00C636C2" w:rsidRDefault="0003131F" w:rsidP="00D74C56">
            <w:pPr>
              <w:numPr>
                <w:ilvl w:val="0"/>
                <w:numId w:val="50"/>
              </w:numPr>
              <w:tabs>
                <w:tab w:val="left" w:pos="584"/>
              </w:tabs>
              <w:spacing w:after="0" w:line="240" w:lineRule="auto"/>
              <w:ind w:left="130" w:firstLine="142"/>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Мошовський І.І., Пазюк Р.І. Окремі питання використання AR–технології у на-вчальних і пізнавальних цілях // АКТУАЛЬНІ ПРОБЛЕМИ СУЧАСНОЇ НАУКИ: Матеріали ІХ міжнародної науково-практичної конфе-ренції викладачів та студентів навчально-наукового інституту фізики, математики, економіки та інноваційних технологій / за ред. М.Б. Паласевича, П.В. Скотного. Дрогобич : Ре-дакційно-видавничий відділ, Дрогобицького державного педагогічного університету імені Івана Франка, 2022. с.164-166</w:t>
            </w:r>
          </w:p>
          <w:p w:rsidR="0003131F" w:rsidRPr="00C636C2" w:rsidRDefault="0003131F" w:rsidP="00D74C56">
            <w:pPr>
              <w:numPr>
                <w:ilvl w:val="0"/>
                <w:numId w:val="50"/>
              </w:numPr>
              <w:tabs>
                <w:tab w:val="left" w:pos="584"/>
              </w:tabs>
              <w:spacing w:after="0" w:line="240" w:lineRule="auto"/>
              <w:ind w:left="130" w:firstLine="142"/>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Юрій Лацик Формування підприємни-цької компетентності школярів на уроках інформатики через просування брендів та послуг в мережі інтернет (Науковий керівник: Пазюк Р.І.) // Матеріали Х-ї Міжнародної </w:t>
            </w:r>
            <w:r w:rsidRPr="00C636C2">
              <w:rPr>
                <w:rFonts w:ascii="Times New Roman" w:eastAsia="Times New Roman" w:hAnsi="Times New Roman" w:cs="Times New Roman"/>
                <w:color w:val="000000"/>
                <w:sz w:val="20"/>
                <w:szCs w:val="20"/>
              </w:rPr>
              <w:lastRenderedPageBreak/>
              <w:t>науково-практичної конференції “Актуальні проблеми сучасної науки” / За редакцією Олега Кузика, Ігоря Столярчука. – Дрогобич: Редакційно-видавничий відділ ДДПУ імені Івана Франка, 2023. – с. 203-204.</w:t>
            </w:r>
          </w:p>
          <w:p w:rsidR="0003131F" w:rsidRPr="00C636C2" w:rsidRDefault="0003131F" w:rsidP="00D74C56">
            <w:pPr>
              <w:numPr>
                <w:ilvl w:val="0"/>
                <w:numId w:val="50"/>
              </w:numPr>
              <w:tabs>
                <w:tab w:val="left" w:pos="584"/>
              </w:tabs>
              <w:spacing w:after="0" w:line="240" w:lineRule="auto"/>
              <w:ind w:left="130" w:firstLine="142"/>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Ігор Боршовський, Роман Пазюк Переваги роботи з графічним контентом на платформі Canva // Матеріали Х-ї Міжнарод-ної науково-практичної конференції “Актуальні проблеми сучасної науки” / За редакцією Олега Кузика, Ігоря Столярчука. – Дрогобич: Редакційно-видавничий відділ ДДПУ імені Івана Франка, 2023. – с. 200-202.</w:t>
            </w:r>
          </w:p>
          <w:p w:rsidR="0003131F" w:rsidRPr="00C636C2" w:rsidRDefault="0003131F" w:rsidP="00D74C56">
            <w:pPr>
              <w:numPr>
                <w:ilvl w:val="0"/>
                <w:numId w:val="50"/>
              </w:numPr>
              <w:tabs>
                <w:tab w:val="left" w:pos="584"/>
              </w:tabs>
              <w:spacing w:after="0" w:line="240" w:lineRule="auto"/>
              <w:ind w:left="130" w:firstLine="142"/>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Вікторія Мудрак, Роман Пазюк Техно-логії творення дизайну освітнього простору руками самих здобувачів освіти // Матеріали Х-ї Міжнародної науково-практичної конференції “Актуальні проблеми сучасної науки” / За редакцією Олега Кузика, Ігоря Столярчука. – Дрогобич: Редакційно-видавничий відділ ДДПУ імені Івана Франка, 2023. – с.205-206.</w:t>
            </w:r>
          </w:p>
          <w:p w:rsidR="0003131F" w:rsidRPr="00C636C2" w:rsidRDefault="0003131F" w:rsidP="0003131F">
            <w:pPr>
              <w:spacing w:after="0" w:line="240" w:lineRule="auto"/>
              <w:ind w:left="272"/>
              <w:jc w:val="both"/>
              <w:rPr>
                <w:rFonts w:ascii="Times New Roman" w:eastAsia="Times New Roman" w:hAnsi="Times New Roman" w:cs="Times New Roman"/>
                <w:color w:val="000000"/>
                <w:sz w:val="20"/>
                <w:szCs w:val="20"/>
              </w:rPr>
            </w:pPr>
          </w:p>
          <w:p w:rsidR="0003131F" w:rsidRPr="00C636C2" w:rsidRDefault="0003131F" w:rsidP="0003131F">
            <w:pPr>
              <w:spacing w:after="0" w:line="240" w:lineRule="auto"/>
              <w:ind w:left="130"/>
              <w:jc w:val="both"/>
              <w:rPr>
                <w:sz w:val="28"/>
                <w:szCs w:val="28"/>
              </w:rPr>
            </w:pPr>
            <w:r w:rsidRPr="00C636C2">
              <w:rPr>
                <w:rFonts w:ascii="Times New Roman" w:eastAsia="Times New Roman" w:hAnsi="Times New Roman" w:cs="Times New Roman"/>
                <w:b/>
                <w:sz w:val="24"/>
                <w:szCs w:val="24"/>
              </w:rPr>
              <w:t xml:space="preserve">14) керівництво студентом, який зайняв призове місце на I або ІІ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w:t>
            </w:r>
            <w:r w:rsidRPr="00C636C2">
              <w:rPr>
                <w:rFonts w:ascii="Times New Roman" w:eastAsia="Times New Roman" w:hAnsi="Times New Roman" w:cs="Times New Roman"/>
                <w:b/>
                <w:sz w:val="24"/>
                <w:szCs w:val="24"/>
              </w:rPr>
              <w:lastRenderedPageBreak/>
              <w:t>робота у складі організаційного комітету або у складі журі між народних, всеукраїнських мистець-ких конкурсів, інших культурно-мистецьких проектів (для забезпе-чення провадження освітньої дія-льності на третьому (освітньо-твор-чому) рівні); керівництво здобува-чем, який став призером або лауре-атом міжнародних мистецьких 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Олімпійських, Паралім-пійських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r w:rsidRPr="00C636C2">
              <w:rPr>
                <w:sz w:val="28"/>
                <w:szCs w:val="28"/>
              </w:rPr>
              <w:t>;</w:t>
            </w:r>
          </w:p>
          <w:p w:rsidR="005D7457" w:rsidRPr="00C636C2" w:rsidRDefault="005D7457" w:rsidP="005D7457">
            <w:pPr>
              <w:tabs>
                <w:tab w:val="left" w:pos="3238"/>
                <w:tab w:val="left" w:pos="4087"/>
              </w:tabs>
              <w:spacing w:after="0" w:line="240" w:lineRule="auto"/>
              <w:ind w:left="136" w:right="-12"/>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lastRenderedPageBreak/>
              <w:t>Жук Марта Юріївна – переможець І туру Всеукраїнського конкурсу студентських нау-кових робіт з «</w:t>
            </w:r>
            <w:r w:rsidRPr="00C636C2">
              <w:rPr>
                <w:rFonts w:ascii="Times New Roman" w:eastAsia="Times New Roman" w:hAnsi="Times New Roman" w:cs="Times New Roman"/>
                <w:b/>
                <w:bCs/>
                <w:sz w:val="20"/>
                <w:szCs w:val="20"/>
              </w:rPr>
              <w:t xml:space="preserve">Інформаційно-комунікаційні технології в освіті» (І місце, 2019 рік), </w:t>
            </w:r>
            <w:r w:rsidRPr="00C636C2">
              <w:rPr>
                <w:rFonts w:ascii="Times New Roman" w:eastAsia="Times New Roman" w:hAnsi="Times New Roman" w:cs="Times New Roman"/>
                <w:sz w:val="20"/>
                <w:szCs w:val="20"/>
              </w:rPr>
              <w:t>учасник ІІ туру</w:t>
            </w:r>
          </w:p>
          <w:p w:rsidR="005D7457" w:rsidRPr="00C636C2" w:rsidRDefault="005D7457" w:rsidP="005D7457">
            <w:pPr>
              <w:tabs>
                <w:tab w:val="left" w:pos="3238"/>
                <w:tab w:val="left" w:pos="4087"/>
              </w:tabs>
              <w:spacing w:after="0" w:line="240" w:lineRule="auto"/>
              <w:ind w:left="136" w:right="-12"/>
              <w:jc w:val="both"/>
              <w:rPr>
                <w:rFonts w:ascii="Times New Roman" w:eastAsia="Times New Roman" w:hAnsi="Times New Roman" w:cs="Times New Roman"/>
                <w:b/>
                <w:sz w:val="20"/>
                <w:szCs w:val="20"/>
              </w:rPr>
            </w:pPr>
            <w:r w:rsidRPr="00C636C2">
              <w:rPr>
                <w:rFonts w:ascii="Times New Roman" w:eastAsia="Times New Roman" w:hAnsi="Times New Roman" w:cs="Times New Roman"/>
                <w:sz w:val="20"/>
                <w:szCs w:val="20"/>
              </w:rPr>
              <w:t xml:space="preserve">Мудрак Вікторія - призер І-го туру Всеукра-їнського конкурсу студентських робіт </w:t>
            </w:r>
            <w:r w:rsidRPr="00C636C2">
              <w:rPr>
                <w:rFonts w:ascii="Times New Roman" w:eastAsia="Times New Roman" w:hAnsi="Times New Roman" w:cs="Times New Roman"/>
                <w:b/>
                <w:bCs/>
                <w:sz w:val="20"/>
                <w:szCs w:val="20"/>
              </w:rPr>
              <w:t>зі спеціальності Середня освіта (Інформати-ка)</w:t>
            </w:r>
            <w:r w:rsidRPr="00C636C2">
              <w:rPr>
                <w:rFonts w:ascii="Times New Roman" w:eastAsia="Times New Roman" w:hAnsi="Times New Roman" w:cs="Times New Roman"/>
                <w:sz w:val="20"/>
                <w:szCs w:val="20"/>
              </w:rPr>
              <w:t xml:space="preserve"> </w:t>
            </w:r>
            <w:r w:rsidRPr="00C636C2">
              <w:rPr>
                <w:rFonts w:ascii="Times New Roman" w:eastAsia="Times New Roman" w:hAnsi="Times New Roman" w:cs="Times New Roman"/>
                <w:b/>
                <w:bCs/>
                <w:sz w:val="20"/>
                <w:szCs w:val="20"/>
              </w:rPr>
              <w:t>(ІІІ місце, 2024 р.</w:t>
            </w:r>
            <w:r w:rsidRPr="00C636C2">
              <w:rPr>
                <w:rFonts w:ascii="Times New Roman" w:eastAsia="Times New Roman" w:hAnsi="Times New Roman" w:cs="Times New Roman"/>
                <w:sz w:val="20"/>
                <w:szCs w:val="20"/>
              </w:rPr>
              <w:t>, протокол від 14.01.2024 р.</w:t>
            </w:r>
            <w:r w:rsidRPr="00C636C2">
              <w:rPr>
                <w:rFonts w:ascii="Times New Roman" w:eastAsia="Times New Roman" w:hAnsi="Times New Roman" w:cs="Times New Roman"/>
                <w:b/>
                <w:bCs/>
                <w:sz w:val="20"/>
                <w:szCs w:val="20"/>
              </w:rPr>
              <w:t>)</w:t>
            </w:r>
          </w:p>
          <w:p w:rsidR="005D7457" w:rsidRPr="00C636C2" w:rsidRDefault="005D7457" w:rsidP="005D7457">
            <w:pPr>
              <w:tabs>
                <w:tab w:val="left" w:pos="3238"/>
                <w:tab w:val="left" w:pos="4087"/>
              </w:tabs>
              <w:spacing w:after="0" w:line="240" w:lineRule="auto"/>
              <w:ind w:left="136" w:right="-12"/>
              <w:jc w:val="both"/>
              <w:rPr>
                <w:rFonts w:ascii="Times New Roman" w:eastAsia="Times New Roman" w:hAnsi="Times New Roman" w:cs="Times New Roman"/>
                <w:b/>
                <w:sz w:val="20"/>
                <w:szCs w:val="20"/>
              </w:rPr>
            </w:pPr>
          </w:p>
          <w:p w:rsidR="005D7457" w:rsidRPr="00C636C2" w:rsidRDefault="005D7457" w:rsidP="005D7457">
            <w:pPr>
              <w:tabs>
                <w:tab w:val="left" w:pos="3238"/>
                <w:tab w:val="left" w:pos="4087"/>
              </w:tabs>
              <w:spacing w:after="0" w:line="240" w:lineRule="auto"/>
              <w:ind w:left="136" w:right="-12"/>
              <w:jc w:val="both"/>
              <w:rPr>
                <w:rFonts w:ascii="Times New Roman" w:eastAsia="Times New Roman" w:hAnsi="Times New Roman" w:cs="Times New Roman"/>
                <w:b/>
                <w:sz w:val="20"/>
                <w:szCs w:val="20"/>
              </w:rPr>
            </w:pPr>
            <w:r w:rsidRPr="00C636C2">
              <w:rPr>
                <w:rFonts w:ascii="Times New Roman" w:eastAsia="Times New Roman" w:hAnsi="Times New Roman" w:cs="Times New Roman"/>
                <w:b/>
                <w:sz w:val="20"/>
                <w:szCs w:val="20"/>
              </w:rPr>
              <w:t>19) діяльність за спеціальністю у формі участі у професійних та/або громадських об’єднаннях;</w:t>
            </w:r>
          </w:p>
          <w:p w:rsidR="0003131F" w:rsidRPr="00C636C2" w:rsidRDefault="005D7457" w:rsidP="005D7457">
            <w:pPr>
              <w:spacing w:after="0" w:line="240" w:lineRule="auto"/>
              <w:ind w:left="155" w:right="132" w:hanging="19"/>
              <w:jc w:val="both"/>
              <w:rPr>
                <w:rFonts w:ascii="Times New Roman" w:eastAsia="Times New Roman" w:hAnsi="Times New Roman" w:cs="Times New Roman"/>
                <w:sz w:val="24"/>
                <w:szCs w:val="24"/>
              </w:rPr>
            </w:pPr>
            <w:r w:rsidRPr="00C636C2">
              <w:rPr>
                <w:rFonts w:ascii="Times New Roman" w:eastAsia="Times New Roman" w:hAnsi="Times New Roman" w:cs="Times New Roman"/>
                <w:sz w:val="20"/>
                <w:szCs w:val="20"/>
              </w:rPr>
              <w:t>ГО «ІТ-місто» (реєстр. посвідчення №0023 від 08.10.2020 р.).</w:t>
            </w:r>
          </w:p>
        </w:tc>
      </w:tr>
      <w:tr w:rsidR="0003131F" w:rsidRPr="00C636C2" w:rsidTr="0003131F">
        <w:tc>
          <w:tcPr>
            <w:tcW w:w="1626" w:type="dxa"/>
          </w:tcPr>
          <w:p w:rsidR="0003131F" w:rsidRPr="00C636C2" w:rsidRDefault="0003131F" w:rsidP="0003131F">
            <w:pPr>
              <w:spacing w:after="0" w:line="240" w:lineRule="auto"/>
              <w:ind w:left="251" w:hanging="251"/>
              <w:jc w:val="center"/>
              <w:rPr>
                <w:rFonts w:ascii="Times New Roman" w:eastAsia="Times New Roman" w:hAnsi="Times New Roman" w:cs="Times New Roman"/>
                <w:b/>
                <w:color w:val="000000"/>
                <w:sz w:val="24"/>
                <w:szCs w:val="24"/>
              </w:rPr>
            </w:pPr>
            <w:r w:rsidRPr="00C636C2">
              <w:lastRenderedPageBreak/>
              <w:br w:type="page"/>
            </w:r>
            <w:r w:rsidRPr="00C636C2">
              <w:rPr>
                <w:rFonts w:ascii="Times New Roman" w:eastAsia="Times New Roman" w:hAnsi="Times New Roman" w:cs="Times New Roman"/>
                <w:b/>
                <w:color w:val="000000"/>
                <w:sz w:val="24"/>
                <w:szCs w:val="24"/>
              </w:rPr>
              <w:t>Жидик Володимир Богданович</w:t>
            </w:r>
          </w:p>
        </w:tc>
        <w:tc>
          <w:tcPr>
            <w:tcW w:w="793" w:type="dxa"/>
          </w:tcPr>
          <w:p w:rsidR="0003131F" w:rsidRPr="00C636C2" w:rsidRDefault="0003131F" w:rsidP="0003131F">
            <w:pPr>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Старший викладач</w:t>
            </w:r>
          </w:p>
        </w:tc>
        <w:tc>
          <w:tcPr>
            <w:tcW w:w="1558" w:type="dxa"/>
          </w:tcPr>
          <w:p w:rsidR="0003131F" w:rsidRPr="00C636C2" w:rsidRDefault="0003131F" w:rsidP="0003131F">
            <w:pPr>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sz w:val="24"/>
                <w:szCs w:val="24"/>
              </w:rPr>
              <w:t>Львівський державний уніерситет імені Івана Франка, 1985 р., математик, прикладна математика</w:t>
            </w:r>
          </w:p>
        </w:tc>
        <w:tc>
          <w:tcPr>
            <w:tcW w:w="1699" w:type="dxa"/>
          </w:tcPr>
          <w:p w:rsidR="0003131F" w:rsidRPr="00C636C2" w:rsidRDefault="0003131F" w:rsidP="0003131F">
            <w:pPr>
              <w:spacing w:after="0" w:line="240" w:lineRule="auto"/>
              <w:jc w:val="center"/>
              <w:rPr>
                <w:rFonts w:ascii="Times New Roman" w:eastAsia="Times New Roman" w:hAnsi="Times New Roman" w:cs="Times New Roman"/>
                <w:color w:val="000000"/>
                <w:sz w:val="24"/>
                <w:szCs w:val="24"/>
              </w:rPr>
            </w:pPr>
          </w:p>
        </w:tc>
        <w:tc>
          <w:tcPr>
            <w:tcW w:w="3975" w:type="dxa"/>
          </w:tcPr>
          <w:p w:rsidR="0003131F" w:rsidRPr="00C636C2" w:rsidRDefault="0003131F" w:rsidP="0003131F">
            <w:pPr>
              <w:pStyle w:val="af8"/>
              <w:shd w:val="clear" w:color="auto" w:fill="FFFFFF"/>
              <w:spacing w:before="0" w:beforeAutospacing="0" w:after="0" w:afterAutospacing="0"/>
              <w:ind w:left="155" w:right="132" w:firstLine="284"/>
              <w:jc w:val="both"/>
              <w:rPr>
                <w:lang w:val="uk-UA"/>
              </w:rPr>
            </w:pPr>
            <w:r w:rsidRPr="00C636C2">
              <w:rPr>
                <w:b/>
                <w:bCs/>
                <w:color w:val="000000"/>
                <w:lang w:val="uk-UA"/>
              </w:rPr>
              <w:t xml:space="preserve">Наявність публікацій у наукових виданнях, які включені до переліку фахових видань України, до наукометричних баз, зокрема </w:t>
            </w:r>
            <w:r w:rsidRPr="00C636C2">
              <w:rPr>
                <w:b/>
                <w:bCs/>
                <w:color w:val="000000"/>
              </w:rPr>
              <w:t>Scopus</w:t>
            </w:r>
            <w:r w:rsidRPr="00C636C2">
              <w:rPr>
                <w:b/>
                <w:bCs/>
                <w:color w:val="000000"/>
                <w:lang w:val="uk-UA"/>
              </w:rPr>
              <w:t xml:space="preserve">, </w:t>
            </w:r>
            <w:r w:rsidRPr="00C636C2">
              <w:rPr>
                <w:b/>
                <w:bCs/>
                <w:color w:val="000000"/>
              </w:rPr>
              <w:t>Web</w:t>
            </w:r>
            <w:r w:rsidRPr="00C636C2">
              <w:rPr>
                <w:b/>
                <w:bCs/>
                <w:color w:val="000000"/>
                <w:lang w:val="uk-UA"/>
              </w:rPr>
              <w:t xml:space="preserve"> </w:t>
            </w:r>
            <w:r w:rsidRPr="00C636C2">
              <w:rPr>
                <w:b/>
                <w:bCs/>
                <w:color w:val="000000"/>
              </w:rPr>
              <w:t>of</w:t>
            </w:r>
            <w:r w:rsidRPr="00C636C2">
              <w:rPr>
                <w:b/>
                <w:bCs/>
                <w:color w:val="000000"/>
                <w:lang w:val="uk-UA"/>
              </w:rPr>
              <w:t xml:space="preserve"> </w:t>
            </w:r>
            <w:r w:rsidRPr="00C636C2">
              <w:rPr>
                <w:b/>
                <w:bCs/>
                <w:color w:val="000000"/>
              </w:rPr>
              <w:t>Science</w:t>
            </w:r>
            <w:r w:rsidRPr="00C636C2">
              <w:rPr>
                <w:b/>
                <w:bCs/>
                <w:color w:val="000000"/>
                <w:lang w:val="uk-UA"/>
              </w:rPr>
              <w:t xml:space="preserve"> </w:t>
            </w:r>
            <w:r w:rsidRPr="00C636C2">
              <w:rPr>
                <w:b/>
                <w:bCs/>
                <w:color w:val="000000"/>
              </w:rPr>
              <w:t>Core</w:t>
            </w:r>
            <w:r w:rsidRPr="00C636C2">
              <w:rPr>
                <w:b/>
                <w:bCs/>
                <w:color w:val="000000"/>
                <w:lang w:val="uk-UA"/>
              </w:rPr>
              <w:t xml:space="preserve"> </w:t>
            </w:r>
            <w:r w:rsidRPr="00C636C2">
              <w:rPr>
                <w:b/>
                <w:bCs/>
                <w:color w:val="000000"/>
              </w:rPr>
              <w:t>Collection</w:t>
            </w:r>
            <w:r w:rsidRPr="00C636C2">
              <w:rPr>
                <w:b/>
                <w:bCs/>
                <w:color w:val="000000"/>
                <w:lang w:val="uk-UA"/>
              </w:rPr>
              <w:t>), протягом останніх п’яти років:</w:t>
            </w:r>
            <w:r w:rsidRPr="00C636C2">
              <w:rPr>
                <w:b/>
                <w:bCs/>
                <w:color w:val="000000"/>
              </w:rPr>
              <w:t> </w:t>
            </w:r>
          </w:p>
          <w:p w:rsidR="0003131F" w:rsidRPr="00C636C2" w:rsidRDefault="0003131F" w:rsidP="00D74C56">
            <w:pPr>
              <w:pStyle w:val="af8"/>
              <w:numPr>
                <w:ilvl w:val="0"/>
                <w:numId w:val="51"/>
              </w:numPr>
              <w:shd w:val="clear" w:color="auto" w:fill="FFFFFF"/>
              <w:spacing w:before="0" w:beforeAutospacing="0" w:after="0" w:afterAutospacing="0"/>
              <w:jc w:val="both"/>
              <w:textAlignment w:val="baseline"/>
              <w:rPr>
                <w:color w:val="000000"/>
                <w:sz w:val="20"/>
                <w:szCs w:val="20"/>
                <w:lang w:val="uk-UA"/>
              </w:rPr>
            </w:pPr>
            <w:r w:rsidRPr="00C636C2">
              <w:rPr>
                <w:color w:val="000000"/>
                <w:sz w:val="20"/>
                <w:szCs w:val="20"/>
                <w:lang w:val="uk-UA"/>
              </w:rPr>
              <w:t xml:space="preserve">Жидик В.Б. Можливості інтегрованого середовища </w:t>
            </w:r>
            <w:r w:rsidRPr="00C636C2">
              <w:rPr>
                <w:color w:val="000000"/>
                <w:sz w:val="20"/>
                <w:szCs w:val="20"/>
              </w:rPr>
              <w:t>RAD</w:t>
            </w:r>
            <w:r w:rsidRPr="00C636C2">
              <w:rPr>
                <w:color w:val="000000"/>
                <w:sz w:val="20"/>
                <w:szCs w:val="20"/>
                <w:lang w:val="uk-UA"/>
              </w:rPr>
              <w:t xml:space="preserve"> </w:t>
            </w:r>
            <w:r w:rsidRPr="00C636C2">
              <w:rPr>
                <w:color w:val="000000"/>
                <w:sz w:val="20"/>
                <w:szCs w:val="20"/>
              </w:rPr>
              <w:t>STUDIO</w:t>
            </w:r>
            <w:r w:rsidRPr="00C636C2">
              <w:rPr>
                <w:color w:val="000000"/>
                <w:sz w:val="20"/>
                <w:szCs w:val="20"/>
                <w:lang w:val="uk-UA"/>
              </w:rPr>
              <w:t xml:space="preserve"> для створення користувацьких проектів / Л.В. Лазурчак, Т.Я. Вдовичин, В.Б. Жидик. // Вчені записки Таврійського національного університету імені В.І. Вернадського. Серія: Технічні науки. Том 30 (69). – №3, 2019. – с. 111-116. –</w:t>
            </w:r>
            <w:r w:rsidRPr="00C636C2">
              <w:rPr>
                <w:color w:val="000000"/>
                <w:sz w:val="20"/>
                <w:szCs w:val="20"/>
              </w:rPr>
              <w:t> </w:t>
            </w:r>
            <w:r w:rsidRPr="00C636C2">
              <w:rPr>
                <w:color w:val="000000"/>
                <w:sz w:val="20"/>
                <w:szCs w:val="20"/>
                <w:lang w:val="uk-UA"/>
              </w:rPr>
              <w:t xml:space="preserve"> Режим доступу: </w:t>
            </w:r>
            <w:hyperlink r:id="rId66" w:history="1">
              <w:r w:rsidRPr="00C636C2">
                <w:rPr>
                  <w:rStyle w:val="af4"/>
                  <w:color w:val="000000"/>
                  <w:sz w:val="20"/>
                  <w:szCs w:val="20"/>
                </w:rPr>
                <w:t>http</w:t>
              </w:r>
              <w:r w:rsidRPr="00C636C2">
                <w:rPr>
                  <w:rStyle w:val="af4"/>
                  <w:color w:val="000000"/>
                  <w:sz w:val="20"/>
                  <w:szCs w:val="20"/>
                  <w:lang w:val="uk-UA"/>
                </w:rPr>
                <w:t>://</w:t>
              </w:r>
              <w:r w:rsidRPr="00C636C2">
                <w:rPr>
                  <w:rStyle w:val="af4"/>
                  <w:color w:val="000000"/>
                  <w:sz w:val="20"/>
                  <w:szCs w:val="20"/>
                </w:rPr>
                <w:t>www</w:t>
              </w:r>
              <w:r w:rsidRPr="00C636C2">
                <w:rPr>
                  <w:rStyle w:val="af4"/>
                  <w:color w:val="000000"/>
                  <w:sz w:val="20"/>
                  <w:szCs w:val="20"/>
                  <w:lang w:val="uk-UA"/>
                </w:rPr>
                <w:t>.</w:t>
              </w:r>
              <w:r w:rsidRPr="00C636C2">
                <w:rPr>
                  <w:rStyle w:val="af4"/>
                  <w:color w:val="000000"/>
                  <w:sz w:val="20"/>
                  <w:szCs w:val="20"/>
                </w:rPr>
                <w:t>tech</w:t>
              </w:r>
              <w:r w:rsidRPr="00C636C2">
                <w:rPr>
                  <w:rStyle w:val="af4"/>
                  <w:color w:val="000000"/>
                  <w:sz w:val="20"/>
                  <w:szCs w:val="20"/>
                  <w:lang w:val="uk-UA"/>
                </w:rPr>
                <w:t>.</w:t>
              </w:r>
              <w:r w:rsidRPr="00C636C2">
                <w:rPr>
                  <w:rStyle w:val="af4"/>
                  <w:color w:val="000000"/>
                  <w:sz w:val="20"/>
                  <w:szCs w:val="20"/>
                </w:rPr>
                <w:t>vernadskyjournals</w:t>
              </w:r>
              <w:r w:rsidRPr="00C636C2">
                <w:rPr>
                  <w:rStyle w:val="af4"/>
                  <w:color w:val="000000"/>
                  <w:sz w:val="20"/>
                  <w:szCs w:val="20"/>
                  <w:lang w:val="uk-UA"/>
                </w:rPr>
                <w:t>.</w:t>
              </w:r>
              <w:r w:rsidRPr="00C636C2">
                <w:rPr>
                  <w:rStyle w:val="af4"/>
                  <w:color w:val="000000"/>
                  <w:sz w:val="20"/>
                  <w:szCs w:val="20"/>
                </w:rPr>
                <w:t>in</w:t>
              </w:r>
              <w:r w:rsidRPr="00C636C2">
                <w:rPr>
                  <w:rStyle w:val="af4"/>
                  <w:color w:val="000000"/>
                  <w:sz w:val="20"/>
                  <w:szCs w:val="20"/>
                  <w:lang w:val="uk-UA"/>
                </w:rPr>
                <w:t>.</w:t>
              </w:r>
              <w:r w:rsidRPr="00C636C2">
                <w:rPr>
                  <w:rStyle w:val="af4"/>
                  <w:color w:val="000000"/>
                  <w:sz w:val="20"/>
                  <w:szCs w:val="20"/>
                </w:rPr>
                <w:t>ua</w:t>
              </w:r>
              <w:r w:rsidRPr="00C636C2">
                <w:rPr>
                  <w:rStyle w:val="af4"/>
                  <w:color w:val="000000"/>
                  <w:sz w:val="20"/>
                  <w:szCs w:val="20"/>
                  <w:lang w:val="uk-UA"/>
                </w:rPr>
                <w:t>/</w:t>
              </w:r>
              <w:r w:rsidRPr="00C636C2">
                <w:rPr>
                  <w:rStyle w:val="af4"/>
                  <w:color w:val="000000"/>
                  <w:sz w:val="20"/>
                  <w:szCs w:val="20"/>
                </w:rPr>
                <w:t>archive</w:t>
              </w:r>
              <w:r w:rsidRPr="00C636C2">
                <w:rPr>
                  <w:rStyle w:val="af4"/>
                  <w:color w:val="000000"/>
                  <w:sz w:val="20"/>
                  <w:szCs w:val="20"/>
                  <w:lang w:val="uk-UA"/>
                </w:rPr>
                <w:t>?</w:t>
              </w:r>
              <w:r w:rsidRPr="00C636C2">
                <w:rPr>
                  <w:rStyle w:val="af4"/>
                  <w:color w:val="000000"/>
                  <w:sz w:val="20"/>
                  <w:szCs w:val="20"/>
                </w:rPr>
                <w:t>id</w:t>
              </w:r>
              <w:r w:rsidRPr="00C636C2">
                <w:rPr>
                  <w:rStyle w:val="af4"/>
                  <w:color w:val="000000"/>
                  <w:sz w:val="20"/>
                  <w:szCs w:val="20"/>
                  <w:lang w:val="uk-UA"/>
                </w:rPr>
                <w:t>=69</w:t>
              </w:r>
            </w:hyperlink>
            <w:r w:rsidRPr="00C636C2">
              <w:rPr>
                <w:color w:val="000000"/>
                <w:sz w:val="20"/>
                <w:szCs w:val="20"/>
                <w:lang w:val="uk-UA"/>
              </w:rPr>
              <w:t xml:space="preserve"> </w:t>
            </w:r>
            <w:r w:rsidRPr="00C636C2">
              <w:rPr>
                <w:b/>
                <w:bCs/>
                <w:color w:val="000000"/>
                <w:sz w:val="20"/>
                <w:szCs w:val="20"/>
                <w:lang w:val="uk-UA"/>
              </w:rPr>
              <w:t>(фахове видання)</w:t>
            </w:r>
            <w:r w:rsidRPr="00C636C2">
              <w:rPr>
                <w:color w:val="000000"/>
                <w:sz w:val="20"/>
                <w:szCs w:val="20"/>
                <w:lang w:val="uk-UA"/>
              </w:rPr>
              <w:t>;</w:t>
            </w:r>
          </w:p>
          <w:p w:rsidR="0003131F" w:rsidRPr="00C636C2" w:rsidRDefault="0003131F" w:rsidP="00D74C56">
            <w:pPr>
              <w:pStyle w:val="af8"/>
              <w:numPr>
                <w:ilvl w:val="0"/>
                <w:numId w:val="51"/>
              </w:numPr>
              <w:shd w:val="clear" w:color="auto" w:fill="FFFFFF"/>
              <w:spacing w:before="0" w:beforeAutospacing="0" w:after="0" w:afterAutospacing="0"/>
              <w:jc w:val="both"/>
              <w:textAlignment w:val="baseline"/>
              <w:rPr>
                <w:color w:val="000000"/>
                <w:sz w:val="20"/>
                <w:szCs w:val="20"/>
              </w:rPr>
            </w:pPr>
            <w:r w:rsidRPr="00C636C2">
              <w:rPr>
                <w:color w:val="000000"/>
                <w:sz w:val="20"/>
                <w:szCs w:val="20"/>
                <w:lang w:val="uk-UA"/>
              </w:rPr>
              <w:t xml:space="preserve">Жидик В.Б, .Лазурчак Л.В., Вдовичин Т.Я. Використання інтегрованого середовища </w:t>
            </w:r>
            <w:r w:rsidRPr="00C636C2">
              <w:rPr>
                <w:color w:val="000000"/>
                <w:sz w:val="20"/>
                <w:szCs w:val="20"/>
              </w:rPr>
              <w:t>RAD</w:t>
            </w:r>
            <w:r w:rsidRPr="00C636C2">
              <w:rPr>
                <w:color w:val="000000"/>
                <w:sz w:val="20"/>
                <w:szCs w:val="20"/>
                <w:lang w:val="uk-UA"/>
              </w:rPr>
              <w:t xml:space="preserve"> </w:t>
            </w:r>
            <w:r w:rsidRPr="00C636C2">
              <w:rPr>
                <w:color w:val="000000"/>
                <w:sz w:val="20"/>
                <w:szCs w:val="20"/>
              </w:rPr>
              <w:t>Studio</w:t>
            </w:r>
            <w:r w:rsidRPr="00C636C2">
              <w:rPr>
                <w:color w:val="000000"/>
                <w:sz w:val="20"/>
                <w:szCs w:val="20"/>
                <w:lang w:val="uk-UA"/>
              </w:rPr>
              <w:t xml:space="preserve"> у процесі підготовки майбутніх вчителів інформатики. </w:t>
            </w:r>
            <w:r w:rsidRPr="00C636C2">
              <w:rPr>
                <w:color w:val="000000"/>
                <w:sz w:val="20"/>
                <w:szCs w:val="20"/>
              </w:rPr>
              <w:t xml:space="preserve">Фізико-математична </w:t>
            </w:r>
            <w:r w:rsidRPr="00C636C2">
              <w:rPr>
                <w:color w:val="000000"/>
                <w:sz w:val="20"/>
                <w:szCs w:val="20"/>
              </w:rPr>
              <w:lastRenderedPageBreak/>
              <w:t xml:space="preserve">освіта. 2020. Випуск 2(24). С. 80-86 </w:t>
            </w:r>
            <w:r w:rsidRPr="00C636C2">
              <w:rPr>
                <w:b/>
                <w:bCs/>
                <w:color w:val="000000"/>
                <w:sz w:val="20"/>
                <w:szCs w:val="20"/>
              </w:rPr>
              <w:t>(фахове видання категорії «Б»)</w:t>
            </w:r>
            <w:r w:rsidRPr="00C636C2">
              <w:rPr>
                <w:color w:val="000000"/>
                <w:sz w:val="20"/>
                <w:szCs w:val="20"/>
              </w:rPr>
              <w:t>.</w:t>
            </w:r>
          </w:p>
          <w:p w:rsidR="0003131F" w:rsidRPr="00C636C2" w:rsidRDefault="0003131F" w:rsidP="00D74C56">
            <w:pPr>
              <w:pStyle w:val="af8"/>
              <w:numPr>
                <w:ilvl w:val="0"/>
                <w:numId w:val="51"/>
              </w:numPr>
              <w:shd w:val="clear" w:color="auto" w:fill="FFFFFF"/>
              <w:spacing w:before="0" w:beforeAutospacing="0" w:after="0" w:afterAutospacing="0"/>
              <w:jc w:val="both"/>
              <w:textAlignment w:val="baseline"/>
              <w:rPr>
                <w:color w:val="000000"/>
                <w:sz w:val="20"/>
                <w:szCs w:val="20"/>
              </w:rPr>
            </w:pPr>
            <w:r w:rsidRPr="00C636C2">
              <w:rPr>
                <w:b/>
                <w:bCs/>
                <w:color w:val="000000"/>
                <w:sz w:val="20"/>
                <w:szCs w:val="20"/>
              </w:rPr>
              <w:t xml:space="preserve">Жидик В.Б, </w:t>
            </w:r>
            <w:r w:rsidRPr="00C636C2">
              <w:rPr>
                <w:color w:val="000000"/>
                <w:sz w:val="20"/>
                <w:szCs w:val="20"/>
              </w:rPr>
              <w:t>Когут У.П.,.</w:t>
            </w:r>
            <w:r w:rsidRPr="00C636C2">
              <w:rPr>
                <w:b/>
                <w:bCs/>
                <w:color w:val="000000"/>
                <w:sz w:val="20"/>
                <w:szCs w:val="20"/>
              </w:rPr>
              <w:t xml:space="preserve"> </w:t>
            </w:r>
            <w:r w:rsidRPr="00C636C2">
              <w:rPr>
                <w:color w:val="000000"/>
                <w:sz w:val="20"/>
                <w:szCs w:val="20"/>
              </w:rPr>
              <w:t>Кобильник Т.П. Методичні аспекти вивчення основ алгоримізації і програумвання мовою Python у шкільному курсі інформатики у страших класах. Фізико-математична освіта, 2021. Випуск</w:t>
            </w:r>
            <w:r w:rsidRPr="00C636C2">
              <w:rPr>
                <w:b/>
                <w:bCs/>
                <w:color w:val="000000"/>
                <w:sz w:val="20"/>
                <w:szCs w:val="20"/>
              </w:rPr>
              <w:t xml:space="preserve"> </w:t>
            </w:r>
            <w:r w:rsidRPr="00C636C2">
              <w:rPr>
                <w:color w:val="000000"/>
                <w:sz w:val="20"/>
                <w:szCs w:val="20"/>
              </w:rPr>
              <w:t xml:space="preserve">5 (31). С.36-44. </w:t>
            </w:r>
            <w:r w:rsidRPr="00C636C2">
              <w:rPr>
                <w:b/>
                <w:bCs/>
                <w:color w:val="000000"/>
                <w:sz w:val="20"/>
                <w:szCs w:val="20"/>
              </w:rPr>
              <w:t>(фахове видання категорії «Б»);</w:t>
            </w:r>
          </w:p>
          <w:p w:rsidR="0003131F" w:rsidRPr="00C636C2" w:rsidRDefault="0003131F" w:rsidP="00D74C56">
            <w:pPr>
              <w:pStyle w:val="af8"/>
              <w:numPr>
                <w:ilvl w:val="0"/>
                <w:numId w:val="51"/>
              </w:numPr>
              <w:shd w:val="clear" w:color="auto" w:fill="FFFFFF"/>
              <w:spacing w:before="0" w:beforeAutospacing="0" w:after="0" w:afterAutospacing="0"/>
              <w:jc w:val="both"/>
              <w:textAlignment w:val="baseline"/>
              <w:rPr>
                <w:color w:val="000000"/>
                <w:sz w:val="20"/>
                <w:szCs w:val="20"/>
              </w:rPr>
            </w:pPr>
            <w:r w:rsidRPr="00C636C2">
              <w:rPr>
                <w:b/>
                <w:bCs/>
                <w:color w:val="000000"/>
                <w:sz w:val="20"/>
                <w:szCs w:val="20"/>
              </w:rPr>
              <w:t xml:space="preserve">Жидик В., </w:t>
            </w:r>
            <w:r w:rsidRPr="00C636C2">
              <w:rPr>
                <w:color w:val="000000"/>
                <w:sz w:val="20"/>
                <w:szCs w:val="20"/>
              </w:rPr>
              <w:t>Когут У., Сікора О., Кобильник Т</w:t>
            </w:r>
            <w:r w:rsidRPr="00C636C2">
              <w:rPr>
                <w:b/>
                <w:bCs/>
                <w:color w:val="000000"/>
                <w:sz w:val="20"/>
                <w:szCs w:val="20"/>
              </w:rPr>
              <w:t>.</w:t>
            </w:r>
            <w:r w:rsidRPr="00C636C2">
              <w:rPr>
                <w:color w:val="000000"/>
                <w:sz w:val="20"/>
                <w:szCs w:val="20"/>
              </w:rPr>
              <w:t xml:space="preserve"> Деякі проблемні аспекти навчання основ алгоритмізації та програмування у школі. Молодь і ринок, 2022. №3-4 (201-202). С. 97-101. </w:t>
            </w:r>
            <w:r w:rsidRPr="00C636C2">
              <w:rPr>
                <w:b/>
                <w:bCs/>
                <w:color w:val="000000"/>
                <w:sz w:val="20"/>
                <w:szCs w:val="20"/>
              </w:rPr>
              <w:t>(фахове видання категорії «Б»);</w:t>
            </w:r>
          </w:p>
          <w:p w:rsidR="0003131F" w:rsidRPr="00C636C2" w:rsidRDefault="0003131F" w:rsidP="00D74C56">
            <w:pPr>
              <w:pStyle w:val="af8"/>
              <w:numPr>
                <w:ilvl w:val="0"/>
                <w:numId w:val="51"/>
              </w:numPr>
              <w:shd w:val="clear" w:color="auto" w:fill="FFFFFF"/>
              <w:spacing w:before="0" w:beforeAutospacing="0" w:after="0" w:afterAutospacing="0"/>
              <w:jc w:val="both"/>
              <w:textAlignment w:val="baseline"/>
              <w:rPr>
                <w:color w:val="000000"/>
                <w:sz w:val="20"/>
                <w:szCs w:val="20"/>
              </w:rPr>
            </w:pPr>
            <w:r w:rsidRPr="00C636C2">
              <w:rPr>
                <w:b/>
                <w:bCs/>
                <w:color w:val="000000"/>
                <w:sz w:val="20"/>
                <w:szCs w:val="20"/>
              </w:rPr>
              <w:t>Жидик В.Б</w:t>
            </w:r>
            <w:r w:rsidRPr="00C636C2">
              <w:rPr>
                <w:color w:val="000000"/>
                <w:sz w:val="20"/>
                <w:szCs w:val="20"/>
              </w:rPr>
              <w:t>.</w:t>
            </w:r>
            <w:r w:rsidRPr="00C636C2">
              <w:rPr>
                <w:b/>
                <w:bCs/>
                <w:color w:val="000000"/>
                <w:sz w:val="20"/>
                <w:szCs w:val="20"/>
              </w:rPr>
              <w:t xml:space="preserve"> </w:t>
            </w:r>
            <w:r w:rsidRPr="00C636C2">
              <w:rPr>
                <w:color w:val="000000"/>
                <w:sz w:val="20"/>
                <w:szCs w:val="20"/>
              </w:rPr>
              <w:t>Сікора О.В., Кобильник Т.П.</w:t>
            </w:r>
            <w:r w:rsidRPr="00C636C2">
              <w:rPr>
                <w:b/>
                <w:bCs/>
                <w:color w:val="000000"/>
                <w:sz w:val="20"/>
                <w:szCs w:val="20"/>
              </w:rPr>
              <w:t>,</w:t>
            </w:r>
            <w:r w:rsidRPr="00C636C2">
              <w:rPr>
                <w:color w:val="000000"/>
                <w:sz w:val="20"/>
                <w:szCs w:val="20"/>
              </w:rPr>
              <w:t xml:space="preserve">, Шаран О.В. Python як засіб навчання основ алгоритмізації у закладах загальної середньої освіти. Інформаційні технології і засоби навчання, 2022. Том 89, №3. С.16-32. </w:t>
            </w:r>
            <w:r w:rsidRPr="00C636C2">
              <w:rPr>
                <w:b/>
                <w:bCs/>
                <w:color w:val="000000"/>
                <w:sz w:val="20"/>
                <w:szCs w:val="20"/>
              </w:rPr>
              <w:t>(фахове видання категорії «А», Web of Science Core Collection);</w:t>
            </w:r>
          </w:p>
          <w:p w:rsidR="0003131F" w:rsidRPr="00C636C2" w:rsidRDefault="0003131F" w:rsidP="0003131F">
            <w:pPr>
              <w:pStyle w:val="af8"/>
              <w:shd w:val="clear" w:color="auto" w:fill="FFFFFF"/>
              <w:spacing w:before="0" w:beforeAutospacing="0" w:after="0" w:afterAutospacing="0" w:line="0" w:lineRule="atLeast"/>
              <w:ind w:left="360"/>
              <w:jc w:val="both"/>
            </w:pPr>
          </w:p>
        </w:tc>
        <w:tc>
          <w:tcPr>
            <w:tcW w:w="1985" w:type="dxa"/>
            <w:gridSpan w:val="2"/>
          </w:tcPr>
          <w:p w:rsidR="0003131F" w:rsidRPr="00C636C2" w:rsidRDefault="0003131F" w:rsidP="0003131F">
            <w:pPr>
              <w:pStyle w:val="af8"/>
              <w:shd w:val="clear" w:color="auto" w:fill="FFFFFF"/>
              <w:spacing w:before="0" w:beforeAutospacing="0" w:after="0" w:afterAutospacing="0"/>
              <w:ind w:left="112" w:right="144"/>
              <w:jc w:val="center"/>
            </w:pPr>
            <w:r w:rsidRPr="00C636C2">
              <w:rPr>
                <w:color w:val="000000"/>
              </w:rPr>
              <w:lastRenderedPageBreak/>
              <w:t>Львівський національний університет імені Івана Франка, довідка № 1708 –C від 7 травня 2021 року,</w:t>
            </w:r>
          </w:p>
          <w:p w:rsidR="0003131F" w:rsidRPr="00C636C2" w:rsidRDefault="0003131F" w:rsidP="0003131F">
            <w:pPr>
              <w:pStyle w:val="af8"/>
              <w:shd w:val="clear" w:color="auto" w:fill="FFFFFF"/>
              <w:spacing w:before="0" w:beforeAutospacing="0" w:after="0" w:afterAutospacing="0"/>
              <w:ind w:left="112" w:right="144"/>
              <w:jc w:val="center"/>
            </w:pPr>
            <w:r w:rsidRPr="00C636C2">
              <w:rPr>
                <w:color w:val="000000"/>
              </w:rPr>
              <w:t>«Вивчення досвіду роботи кафедри обчислювальної математики щодо наукової діяльності та методики навчання інформатичних дисциплін», </w:t>
            </w:r>
          </w:p>
          <w:p w:rsidR="0003131F" w:rsidRPr="00C636C2" w:rsidRDefault="0003131F" w:rsidP="0003131F">
            <w:pPr>
              <w:pStyle w:val="af8"/>
              <w:shd w:val="clear" w:color="auto" w:fill="FFFFFF"/>
              <w:spacing w:before="0" w:beforeAutospacing="0" w:after="0" w:afterAutospacing="0"/>
              <w:jc w:val="center"/>
            </w:pPr>
            <w:r w:rsidRPr="00C636C2">
              <w:rPr>
                <w:color w:val="000000"/>
              </w:rPr>
              <w:t>180 годин (6 кредитів</w:t>
            </w:r>
            <w:r w:rsidRPr="00C636C2">
              <w:rPr>
                <w:color w:val="000000"/>
                <w:sz w:val="20"/>
                <w:szCs w:val="20"/>
              </w:rPr>
              <w:t>)</w:t>
            </w:r>
          </w:p>
          <w:p w:rsidR="0003131F" w:rsidRPr="00C636C2" w:rsidRDefault="0003131F" w:rsidP="0003131F">
            <w:pPr>
              <w:pStyle w:val="af8"/>
              <w:shd w:val="clear" w:color="auto" w:fill="FFFFFF"/>
              <w:spacing w:before="0" w:beforeAutospacing="0" w:after="0" w:afterAutospacing="0" w:line="0" w:lineRule="atLeast"/>
              <w:jc w:val="center"/>
            </w:pPr>
          </w:p>
        </w:tc>
        <w:tc>
          <w:tcPr>
            <w:tcW w:w="4138" w:type="dxa"/>
            <w:gridSpan w:val="2"/>
          </w:tcPr>
          <w:p w:rsidR="0003131F" w:rsidRPr="00C636C2" w:rsidRDefault="0003131F" w:rsidP="00D74C56">
            <w:pPr>
              <w:pStyle w:val="af8"/>
              <w:numPr>
                <w:ilvl w:val="0"/>
                <w:numId w:val="52"/>
              </w:numPr>
              <w:shd w:val="clear" w:color="auto" w:fill="FFFFFF"/>
              <w:tabs>
                <w:tab w:val="clear" w:pos="720"/>
              </w:tabs>
              <w:spacing w:before="0" w:beforeAutospacing="0" w:after="0" w:afterAutospacing="0"/>
              <w:ind w:left="59" w:firstLine="0"/>
              <w:jc w:val="both"/>
              <w:textAlignment w:val="baseline"/>
              <w:rPr>
                <w:b/>
                <w:bCs/>
                <w:color w:val="000000"/>
              </w:rPr>
            </w:pPr>
            <w:r w:rsidRPr="00C636C2">
              <w:rPr>
                <w:b/>
                <w:bCs/>
                <w:color w:val="000000"/>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03131F" w:rsidRPr="00C636C2" w:rsidRDefault="0003131F" w:rsidP="00D74C56">
            <w:pPr>
              <w:pStyle w:val="af8"/>
              <w:numPr>
                <w:ilvl w:val="0"/>
                <w:numId w:val="53"/>
              </w:numPr>
              <w:shd w:val="clear" w:color="auto" w:fill="FFFFFF"/>
              <w:tabs>
                <w:tab w:val="clear" w:pos="720"/>
                <w:tab w:val="num" w:pos="149"/>
                <w:tab w:val="left" w:pos="419"/>
              </w:tabs>
              <w:spacing w:before="0" w:beforeAutospacing="0" w:after="0" w:afterAutospacing="0"/>
              <w:ind w:left="59" w:firstLine="0"/>
              <w:jc w:val="both"/>
              <w:textAlignment w:val="baseline"/>
              <w:rPr>
                <w:color w:val="000000"/>
                <w:sz w:val="20"/>
                <w:szCs w:val="20"/>
              </w:rPr>
            </w:pPr>
            <w:r w:rsidRPr="00C636C2">
              <w:rPr>
                <w:color w:val="000000"/>
                <w:sz w:val="20"/>
                <w:szCs w:val="20"/>
              </w:rPr>
              <w:t xml:space="preserve">Жидик В.Б. Можливості інтегрованого середовища RAD STUDIO для створення користувацьких проектів / Л.В. Лазурчак, Т.Я. Вдовичин, В.Б. Жидик. // Вчені записки Таврійського національного університету імені В.І. Вернадського. Серія: Технічні науки. Том 30 (69). – №3, 2019. – с. 111-116. –  Режим доступу: </w:t>
            </w:r>
            <w:hyperlink r:id="rId67" w:history="1">
              <w:r w:rsidRPr="00C636C2">
                <w:rPr>
                  <w:rStyle w:val="af4"/>
                  <w:color w:val="000000"/>
                  <w:sz w:val="20"/>
                  <w:szCs w:val="20"/>
                </w:rPr>
                <w:t>http://www.tech.vernadskyjournals.in.ua/archive?id=69</w:t>
              </w:r>
            </w:hyperlink>
            <w:r w:rsidRPr="00C636C2">
              <w:rPr>
                <w:color w:val="000000"/>
                <w:sz w:val="20"/>
                <w:szCs w:val="20"/>
              </w:rPr>
              <w:t xml:space="preserve"> </w:t>
            </w:r>
            <w:r w:rsidRPr="00C636C2">
              <w:rPr>
                <w:b/>
                <w:bCs/>
                <w:color w:val="000000"/>
                <w:sz w:val="20"/>
                <w:szCs w:val="20"/>
              </w:rPr>
              <w:t>(фахове видання)</w:t>
            </w:r>
            <w:r w:rsidRPr="00C636C2">
              <w:rPr>
                <w:color w:val="000000"/>
                <w:sz w:val="20"/>
                <w:szCs w:val="20"/>
              </w:rPr>
              <w:t>;</w:t>
            </w:r>
          </w:p>
          <w:p w:rsidR="0003131F" w:rsidRPr="00C636C2" w:rsidRDefault="0003131F" w:rsidP="00D74C56">
            <w:pPr>
              <w:pStyle w:val="af8"/>
              <w:numPr>
                <w:ilvl w:val="0"/>
                <w:numId w:val="53"/>
              </w:numPr>
              <w:shd w:val="clear" w:color="auto" w:fill="FFFFFF"/>
              <w:tabs>
                <w:tab w:val="clear" w:pos="720"/>
                <w:tab w:val="num" w:pos="149"/>
                <w:tab w:val="left" w:pos="419"/>
              </w:tabs>
              <w:spacing w:before="0" w:beforeAutospacing="0" w:after="0" w:afterAutospacing="0"/>
              <w:ind w:left="59" w:firstLine="0"/>
              <w:jc w:val="both"/>
              <w:textAlignment w:val="baseline"/>
              <w:rPr>
                <w:color w:val="000000"/>
                <w:sz w:val="20"/>
                <w:szCs w:val="20"/>
              </w:rPr>
            </w:pPr>
            <w:r w:rsidRPr="00C636C2">
              <w:rPr>
                <w:color w:val="000000"/>
                <w:sz w:val="20"/>
                <w:szCs w:val="20"/>
              </w:rPr>
              <w:t xml:space="preserve">Жидик В.Б, .Лазурчак Л.В., Вдовичин Т.Я. Використання інтегрованого середовища RAD Studio у процесі підготовки майбутніх вчителів інформатики. Фізико-математична освіта. 2020. Випуск 2(24). С. 80-86 </w:t>
            </w:r>
            <w:r w:rsidRPr="00C636C2">
              <w:rPr>
                <w:b/>
                <w:bCs/>
                <w:color w:val="000000"/>
                <w:sz w:val="20"/>
                <w:szCs w:val="20"/>
              </w:rPr>
              <w:t>(фахове видання категорії «Б»)</w:t>
            </w:r>
            <w:r w:rsidRPr="00C636C2">
              <w:rPr>
                <w:color w:val="000000"/>
                <w:sz w:val="20"/>
                <w:szCs w:val="20"/>
              </w:rPr>
              <w:t>.</w:t>
            </w:r>
          </w:p>
          <w:p w:rsidR="0003131F" w:rsidRPr="00C636C2" w:rsidRDefault="0003131F" w:rsidP="00D74C56">
            <w:pPr>
              <w:pStyle w:val="af8"/>
              <w:numPr>
                <w:ilvl w:val="0"/>
                <w:numId w:val="53"/>
              </w:numPr>
              <w:shd w:val="clear" w:color="auto" w:fill="FFFFFF"/>
              <w:tabs>
                <w:tab w:val="clear" w:pos="720"/>
                <w:tab w:val="num" w:pos="149"/>
                <w:tab w:val="left" w:pos="419"/>
              </w:tabs>
              <w:spacing w:before="0" w:beforeAutospacing="0" w:after="0" w:afterAutospacing="0"/>
              <w:ind w:left="59" w:firstLine="0"/>
              <w:jc w:val="both"/>
              <w:textAlignment w:val="baseline"/>
              <w:rPr>
                <w:color w:val="000000"/>
                <w:sz w:val="20"/>
                <w:szCs w:val="20"/>
              </w:rPr>
            </w:pPr>
            <w:r w:rsidRPr="00C636C2">
              <w:rPr>
                <w:b/>
                <w:bCs/>
                <w:color w:val="000000"/>
                <w:sz w:val="20"/>
                <w:szCs w:val="20"/>
              </w:rPr>
              <w:t xml:space="preserve">Жидик В.Б, </w:t>
            </w:r>
            <w:r w:rsidRPr="00C636C2">
              <w:rPr>
                <w:color w:val="000000"/>
                <w:sz w:val="20"/>
                <w:szCs w:val="20"/>
              </w:rPr>
              <w:t>Когут У.П.,.</w:t>
            </w:r>
            <w:r w:rsidRPr="00C636C2">
              <w:rPr>
                <w:b/>
                <w:bCs/>
                <w:color w:val="000000"/>
                <w:sz w:val="20"/>
                <w:szCs w:val="20"/>
              </w:rPr>
              <w:t xml:space="preserve"> </w:t>
            </w:r>
            <w:r w:rsidRPr="00C636C2">
              <w:rPr>
                <w:color w:val="000000"/>
                <w:sz w:val="20"/>
                <w:szCs w:val="20"/>
              </w:rPr>
              <w:t xml:space="preserve">Кобильник Т.П. Методичні аспекти вивчення основ алгоримізації і програмування мовою Python у </w:t>
            </w:r>
            <w:r w:rsidRPr="00C636C2">
              <w:rPr>
                <w:color w:val="000000"/>
                <w:sz w:val="20"/>
                <w:szCs w:val="20"/>
              </w:rPr>
              <w:lastRenderedPageBreak/>
              <w:t>шкільному курсі інформатики у старших класах. Фізико-математична освіта, 2021. Випуск</w:t>
            </w:r>
            <w:r w:rsidRPr="00C636C2">
              <w:rPr>
                <w:b/>
                <w:bCs/>
                <w:color w:val="000000"/>
                <w:sz w:val="20"/>
                <w:szCs w:val="20"/>
              </w:rPr>
              <w:t xml:space="preserve"> </w:t>
            </w:r>
            <w:r w:rsidRPr="00C636C2">
              <w:rPr>
                <w:color w:val="000000"/>
                <w:sz w:val="20"/>
                <w:szCs w:val="20"/>
              </w:rPr>
              <w:t xml:space="preserve">5 (31). С.36-44. </w:t>
            </w:r>
            <w:r w:rsidRPr="00C636C2">
              <w:rPr>
                <w:b/>
                <w:bCs/>
                <w:color w:val="000000"/>
                <w:sz w:val="20"/>
                <w:szCs w:val="20"/>
              </w:rPr>
              <w:t>(фахове видання категорії «Б»);</w:t>
            </w:r>
          </w:p>
          <w:p w:rsidR="0003131F" w:rsidRPr="00C636C2" w:rsidRDefault="0003131F" w:rsidP="00D74C56">
            <w:pPr>
              <w:pStyle w:val="af8"/>
              <w:numPr>
                <w:ilvl w:val="0"/>
                <w:numId w:val="53"/>
              </w:numPr>
              <w:shd w:val="clear" w:color="auto" w:fill="FFFFFF"/>
              <w:tabs>
                <w:tab w:val="clear" w:pos="720"/>
                <w:tab w:val="num" w:pos="149"/>
                <w:tab w:val="left" w:pos="419"/>
              </w:tabs>
              <w:spacing w:before="0" w:beforeAutospacing="0" w:after="0" w:afterAutospacing="0"/>
              <w:ind w:left="59" w:firstLine="0"/>
              <w:jc w:val="both"/>
              <w:textAlignment w:val="baseline"/>
              <w:rPr>
                <w:color w:val="000000"/>
                <w:sz w:val="20"/>
                <w:szCs w:val="20"/>
              </w:rPr>
            </w:pPr>
            <w:r w:rsidRPr="00C636C2">
              <w:rPr>
                <w:b/>
                <w:bCs/>
                <w:color w:val="000000"/>
                <w:sz w:val="20"/>
                <w:szCs w:val="20"/>
              </w:rPr>
              <w:t xml:space="preserve">Жидик В., </w:t>
            </w:r>
            <w:r w:rsidRPr="00C636C2">
              <w:rPr>
                <w:color w:val="000000"/>
                <w:sz w:val="20"/>
                <w:szCs w:val="20"/>
              </w:rPr>
              <w:t>Когут У., Сікора О., Кобильник Т</w:t>
            </w:r>
            <w:r w:rsidRPr="00C636C2">
              <w:rPr>
                <w:b/>
                <w:bCs/>
                <w:color w:val="000000"/>
                <w:sz w:val="20"/>
                <w:szCs w:val="20"/>
              </w:rPr>
              <w:t>.</w:t>
            </w:r>
            <w:r w:rsidRPr="00C636C2">
              <w:rPr>
                <w:color w:val="000000"/>
                <w:sz w:val="20"/>
                <w:szCs w:val="20"/>
              </w:rPr>
              <w:t xml:space="preserve"> Деякі проблемні аспекти навчання основ алгоритмізації та програмування у школі. Молодь і ринок, 2022. №3-4 (201-202). С. 97-101. </w:t>
            </w:r>
            <w:r w:rsidRPr="00C636C2">
              <w:rPr>
                <w:b/>
                <w:bCs/>
                <w:color w:val="000000"/>
                <w:sz w:val="20"/>
                <w:szCs w:val="20"/>
              </w:rPr>
              <w:t>(фахове видання категорії «Б»);</w:t>
            </w:r>
          </w:p>
          <w:p w:rsidR="0003131F" w:rsidRPr="00C636C2" w:rsidRDefault="0003131F" w:rsidP="00D74C56">
            <w:pPr>
              <w:pStyle w:val="af8"/>
              <w:numPr>
                <w:ilvl w:val="0"/>
                <w:numId w:val="53"/>
              </w:numPr>
              <w:shd w:val="clear" w:color="auto" w:fill="FFFFFF"/>
              <w:tabs>
                <w:tab w:val="clear" w:pos="720"/>
                <w:tab w:val="num" w:pos="149"/>
                <w:tab w:val="left" w:pos="419"/>
              </w:tabs>
              <w:spacing w:before="0" w:beforeAutospacing="0" w:after="0" w:afterAutospacing="0"/>
              <w:ind w:left="59" w:firstLine="0"/>
              <w:jc w:val="both"/>
              <w:textAlignment w:val="baseline"/>
              <w:rPr>
                <w:color w:val="000000"/>
                <w:sz w:val="20"/>
                <w:szCs w:val="20"/>
              </w:rPr>
            </w:pPr>
            <w:r w:rsidRPr="00C636C2">
              <w:rPr>
                <w:b/>
                <w:bCs/>
                <w:color w:val="000000"/>
                <w:sz w:val="20"/>
                <w:szCs w:val="20"/>
              </w:rPr>
              <w:t>Жидик В.Б</w:t>
            </w:r>
            <w:r w:rsidRPr="00C636C2">
              <w:rPr>
                <w:color w:val="000000"/>
                <w:sz w:val="20"/>
                <w:szCs w:val="20"/>
              </w:rPr>
              <w:t>.</w:t>
            </w:r>
            <w:r w:rsidRPr="00C636C2">
              <w:rPr>
                <w:b/>
                <w:bCs/>
                <w:color w:val="000000"/>
                <w:sz w:val="20"/>
                <w:szCs w:val="20"/>
              </w:rPr>
              <w:t xml:space="preserve"> </w:t>
            </w:r>
            <w:r w:rsidRPr="00C636C2">
              <w:rPr>
                <w:color w:val="000000"/>
                <w:sz w:val="20"/>
                <w:szCs w:val="20"/>
              </w:rPr>
              <w:t>Сікора О.В., Кобильник Т.П.</w:t>
            </w:r>
            <w:r w:rsidRPr="00C636C2">
              <w:rPr>
                <w:b/>
                <w:bCs/>
                <w:color w:val="000000"/>
                <w:sz w:val="20"/>
                <w:szCs w:val="20"/>
              </w:rPr>
              <w:t>,</w:t>
            </w:r>
            <w:r w:rsidRPr="00C636C2">
              <w:rPr>
                <w:color w:val="000000"/>
                <w:sz w:val="20"/>
                <w:szCs w:val="20"/>
              </w:rPr>
              <w:t xml:space="preserve">, Шаран О.В. Python як засіб навчання основ алгоритмізації у закладах загальної середньої освіти. Інформаційні технології і засоби навчання, 2022. Том 89, №3. С.16-32. </w:t>
            </w:r>
            <w:r w:rsidRPr="00C636C2">
              <w:rPr>
                <w:b/>
                <w:bCs/>
                <w:color w:val="000000"/>
                <w:sz w:val="20"/>
                <w:szCs w:val="20"/>
              </w:rPr>
              <w:t>(фахове видання категорії «А», Web of Science Core Collection);</w:t>
            </w:r>
          </w:p>
          <w:p w:rsidR="0003131F" w:rsidRPr="00C636C2" w:rsidRDefault="0003131F" w:rsidP="0003131F">
            <w:pPr>
              <w:pStyle w:val="af8"/>
              <w:shd w:val="clear" w:color="auto" w:fill="FFFFFF"/>
              <w:spacing w:before="0" w:beforeAutospacing="0" w:after="0" w:afterAutospacing="0"/>
              <w:ind w:left="360"/>
              <w:jc w:val="both"/>
            </w:pPr>
          </w:p>
          <w:p w:rsidR="0003131F" w:rsidRPr="00C636C2" w:rsidRDefault="0003131F" w:rsidP="0003131F">
            <w:pPr>
              <w:pStyle w:val="af8"/>
              <w:shd w:val="clear" w:color="auto" w:fill="FFFFFF"/>
              <w:spacing w:before="0" w:beforeAutospacing="0" w:after="0" w:afterAutospacing="0"/>
              <w:ind w:right="132"/>
              <w:jc w:val="both"/>
            </w:pPr>
            <w:r w:rsidRPr="00C636C2">
              <w:rPr>
                <w:b/>
                <w:bCs/>
                <w:color w:val="000000"/>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03131F" w:rsidRPr="00C636C2" w:rsidRDefault="0003131F" w:rsidP="00D74C56">
            <w:pPr>
              <w:pStyle w:val="af8"/>
              <w:numPr>
                <w:ilvl w:val="0"/>
                <w:numId w:val="54"/>
              </w:numPr>
              <w:shd w:val="clear" w:color="auto" w:fill="FFFFFF"/>
              <w:tabs>
                <w:tab w:val="clear" w:pos="720"/>
                <w:tab w:val="num" w:pos="59"/>
                <w:tab w:val="left" w:pos="374"/>
              </w:tabs>
              <w:spacing w:before="0" w:beforeAutospacing="0" w:after="0" w:afterAutospacing="0"/>
              <w:ind w:left="149" w:right="130" w:hanging="90"/>
              <w:jc w:val="both"/>
              <w:textAlignment w:val="baseline"/>
              <w:rPr>
                <w:color w:val="000000"/>
                <w:sz w:val="20"/>
                <w:szCs w:val="20"/>
              </w:rPr>
            </w:pPr>
            <w:r w:rsidRPr="00C636C2">
              <w:rPr>
                <w:color w:val="000000"/>
                <w:sz w:val="20"/>
                <w:szCs w:val="20"/>
              </w:rPr>
              <w:t>Сікора О.В., Жидик В.Б. Застосування інформаційних технологій для удосконалення процесу кондуктивного сушіння поліграфічних матеріалів/ О.В.Сікора, В.Б.Жидик // Проблеми моделювання та розроблення інформаційних систем: матеріали ІV науково-практичної інтернет-конференції (Дрогобич, 15 травня 2019 року). – Дрогобич: ДДПУ ім. І. Франка, 2019 – 91-93 с.</w:t>
            </w:r>
          </w:p>
          <w:p w:rsidR="0003131F" w:rsidRPr="00C636C2" w:rsidRDefault="0003131F" w:rsidP="00D74C56">
            <w:pPr>
              <w:pStyle w:val="af8"/>
              <w:numPr>
                <w:ilvl w:val="0"/>
                <w:numId w:val="54"/>
              </w:numPr>
              <w:shd w:val="clear" w:color="auto" w:fill="FFFFFF"/>
              <w:tabs>
                <w:tab w:val="clear" w:pos="720"/>
                <w:tab w:val="num" w:pos="59"/>
                <w:tab w:val="left" w:pos="374"/>
              </w:tabs>
              <w:spacing w:before="0" w:beforeAutospacing="0" w:after="0" w:afterAutospacing="0"/>
              <w:ind w:left="149" w:right="130" w:hanging="90"/>
              <w:jc w:val="both"/>
              <w:textAlignment w:val="baseline"/>
              <w:rPr>
                <w:color w:val="000000"/>
                <w:sz w:val="20"/>
                <w:szCs w:val="20"/>
              </w:rPr>
            </w:pPr>
            <w:r w:rsidRPr="00C636C2">
              <w:rPr>
                <w:color w:val="000000"/>
                <w:sz w:val="20"/>
                <w:szCs w:val="20"/>
              </w:rPr>
              <w:t xml:space="preserve">Жидик В.Б. Підвищення ефективності збору аналізу даних для інформаційних систем з зовнішніх джерел / Жидик В.Б. // Проблеми моделювання та розроблення інформаційних систем: матеріали V науково-практичної інтернет-конференції (Дрогобич, </w:t>
            </w:r>
            <w:r w:rsidRPr="00C636C2">
              <w:rPr>
                <w:color w:val="000000"/>
                <w:sz w:val="20"/>
                <w:szCs w:val="20"/>
              </w:rPr>
              <w:lastRenderedPageBreak/>
              <w:t>23 квітня 2021 року). – Дрогобич: ДДПУ ім. І. Франка, 2021 – 52-53 с.</w:t>
            </w:r>
          </w:p>
          <w:p w:rsidR="0003131F" w:rsidRPr="00C636C2" w:rsidRDefault="0003131F" w:rsidP="00D74C56">
            <w:pPr>
              <w:pStyle w:val="af8"/>
              <w:numPr>
                <w:ilvl w:val="0"/>
                <w:numId w:val="54"/>
              </w:numPr>
              <w:shd w:val="clear" w:color="auto" w:fill="FFFFFF"/>
              <w:tabs>
                <w:tab w:val="clear" w:pos="720"/>
                <w:tab w:val="num" w:pos="59"/>
                <w:tab w:val="left" w:pos="374"/>
              </w:tabs>
              <w:spacing w:before="0" w:beforeAutospacing="0" w:after="0" w:afterAutospacing="0"/>
              <w:ind w:left="149" w:right="130" w:hanging="90"/>
              <w:jc w:val="both"/>
              <w:textAlignment w:val="baseline"/>
              <w:rPr>
                <w:color w:val="000000"/>
                <w:sz w:val="20"/>
                <w:szCs w:val="20"/>
              </w:rPr>
            </w:pPr>
            <w:r w:rsidRPr="00C636C2">
              <w:rPr>
                <w:color w:val="000000"/>
                <w:sz w:val="20"/>
                <w:szCs w:val="20"/>
              </w:rPr>
              <w:t>Жидик В.Б. Розробка та використання мобільних додатків для ефективного збору та аналізу даних для інформаційних систем.</w:t>
            </w:r>
            <w:r w:rsidRPr="00C636C2">
              <w:rPr>
                <w:rFonts w:ascii="Calibri" w:hAnsi="Calibri"/>
                <w:color w:val="000000"/>
                <w:sz w:val="22"/>
                <w:szCs w:val="22"/>
              </w:rPr>
              <w:t xml:space="preserve"> </w:t>
            </w:r>
            <w:r w:rsidRPr="00C636C2">
              <w:rPr>
                <w:color w:val="000000"/>
                <w:sz w:val="20"/>
                <w:szCs w:val="20"/>
              </w:rPr>
              <w:t>Проблеми моделювання та розроблення інформаційних систем : матеріали VІ науково-практичної інтернет-конференції (Дрогобич, 4 квітня 2022 року). Дрогобич : ДДПУ ім. І. Франка, 2022.  С. 42-43.</w:t>
            </w:r>
          </w:p>
          <w:p w:rsidR="0071602E" w:rsidRPr="00C636C2" w:rsidRDefault="0003131F" w:rsidP="00D74C56">
            <w:pPr>
              <w:pStyle w:val="af8"/>
              <w:numPr>
                <w:ilvl w:val="0"/>
                <w:numId w:val="54"/>
              </w:numPr>
              <w:shd w:val="clear" w:color="auto" w:fill="FFFFFF"/>
              <w:tabs>
                <w:tab w:val="clear" w:pos="720"/>
                <w:tab w:val="num" w:pos="59"/>
                <w:tab w:val="left" w:pos="374"/>
              </w:tabs>
              <w:spacing w:before="0" w:beforeAutospacing="0" w:after="0" w:afterAutospacing="0"/>
              <w:ind w:left="149" w:right="130" w:hanging="90"/>
              <w:jc w:val="both"/>
              <w:textAlignment w:val="baseline"/>
              <w:rPr>
                <w:color w:val="000000"/>
                <w:sz w:val="20"/>
                <w:szCs w:val="20"/>
                <w:lang w:val="uk-UA"/>
              </w:rPr>
            </w:pPr>
            <w:r w:rsidRPr="00C636C2">
              <w:rPr>
                <w:color w:val="000000"/>
                <w:sz w:val="20"/>
                <w:szCs w:val="20"/>
              </w:rPr>
              <w:t xml:space="preserve">Кобильник Т.П., Жидик В.Б., Костишак В.М. Вивчення структур даних у шкільному курсі інформатики старшої школи з мовою </w:t>
            </w:r>
            <w:r w:rsidRPr="00C636C2">
              <w:rPr>
                <w:color w:val="000000"/>
                <w:sz w:val="20"/>
                <w:szCs w:val="20"/>
                <w:lang w:val="en-US"/>
              </w:rPr>
              <w:t>Python.</w:t>
            </w:r>
            <w:r w:rsidRPr="00C636C2">
              <w:rPr>
                <w:rFonts w:ascii="Calibri" w:hAnsi="Calibri"/>
                <w:color w:val="000000"/>
                <w:sz w:val="22"/>
                <w:szCs w:val="22"/>
                <w:lang w:val="en-US"/>
              </w:rPr>
              <w:t xml:space="preserve"> </w:t>
            </w:r>
            <w:r w:rsidRPr="00C636C2">
              <w:rPr>
                <w:color w:val="000000"/>
                <w:sz w:val="20"/>
                <w:szCs w:val="20"/>
                <w:lang w:val="en-US"/>
              </w:rPr>
              <w:t xml:space="preserve">Modern research in world science: Proceedings of VII International Scientific and Practical Conference Lviv, Ukraine (Lviv, 2-4 october 2022 </w:t>
            </w:r>
            <w:r w:rsidRPr="00C636C2">
              <w:rPr>
                <w:color w:val="000000"/>
                <w:sz w:val="20"/>
                <w:szCs w:val="20"/>
              </w:rPr>
              <w:t>року</w:t>
            </w:r>
            <w:r w:rsidRPr="00C636C2">
              <w:rPr>
                <w:color w:val="000000"/>
                <w:sz w:val="20"/>
                <w:szCs w:val="20"/>
                <w:lang w:val="en-US"/>
              </w:rPr>
              <w:t>).  p. 511-515.</w:t>
            </w:r>
            <w:r w:rsidR="0071602E" w:rsidRPr="00C636C2">
              <w:rPr>
                <w:rFonts w:ascii="Calibri" w:hAnsi="Calibri"/>
                <w:color w:val="000000"/>
                <w:sz w:val="20"/>
                <w:szCs w:val="20"/>
                <w:lang w:val="uk-UA" w:eastAsia="uk-UA"/>
              </w:rPr>
              <w:t xml:space="preserve"> </w:t>
            </w:r>
          </w:p>
          <w:p w:rsidR="0003131F" w:rsidRPr="00C636C2" w:rsidRDefault="0071602E" w:rsidP="00D74C56">
            <w:pPr>
              <w:pStyle w:val="af8"/>
              <w:numPr>
                <w:ilvl w:val="0"/>
                <w:numId w:val="54"/>
              </w:numPr>
              <w:shd w:val="clear" w:color="auto" w:fill="FFFFFF"/>
              <w:tabs>
                <w:tab w:val="clear" w:pos="720"/>
                <w:tab w:val="num" w:pos="59"/>
                <w:tab w:val="left" w:pos="374"/>
              </w:tabs>
              <w:spacing w:before="0" w:beforeAutospacing="0" w:after="0" w:afterAutospacing="0"/>
              <w:ind w:left="149" w:right="130" w:hanging="90"/>
              <w:jc w:val="both"/>
              <w:textAlignment w:val="baseline"/>
              <w:rPr>
                <w:color w:val="000000"/>
                <w:sz w:val="20"/>
                <w:szCs w:val="20"/>
                <w:lang w:val="uk-UA"/>
              </w:rPr>
            </w:pPr>
            <w:r w:rsidRPr="00C636C2">
              <w:rPr>
                <w:color w:val="000000"/>
                <w:sz w:val="20"/>
                <w:szCs w:val="20"/>
                <w:lang w:val="uk-UA"/>
              </w:rPr>
              <w:t>Вдовичин Т.Я., Жидик В.Б. Використання цифрових інструментів для забезпечення фізичної та психологічної безпеки учасників освітнього процесу/ Актуальні проблеми сучасної науки : Збірник Х міжнародної науково-практичній конференції викладачів та студентів факультету фізики, математики, економіки та інноваційних технологій / За редакцією Олега Кузика, Ігоря Столярчука. – Дрогобич : Редакційно-видавничий відділ ДДПУ імені Івана Франка, 2023. – С.23-25.</w:t>
            </w:r>
          </w:p>
          <w:p w:rsidR="0003131F" w:rsidRPr="00C636C2" w:rsidRDefault="0003131F" w:rsidP="0003131F">
            <w:pPr>
              <w:pStyle w:val="af8"/>
              <w:shd w:val="clear" w:color="auto" w:fill="FFFFFF"/>
              <w:spacing w:before="0" w:beforeAutospacing="0" w:after="0" w:afterAutospacing="0"/>
              <w:jc w:val="center"/>
              <w:rPr>
                <w:lang w:val="uk-UA"/>
              </w:rPr>
            </w:pPr>
          </w:p>
          <w:p w:rsidR="0003131F" w:rsidRPr="00C636C2" w:rsidRDefault="0003131F" w:rsidP="0003131F">
            <w:pPr>
              <w:pStyle w:val="af8"/>
              <w:shd w:val="clear" w:color="auto" w:fill="FFFFFF"/>
              <w:spacing w:before="0" w:beforeAutospacing="0" w:after="0" w:afterAutospacing="0"/>
              <w:ind w:left="130"/>
              <w:jc w:val="both"/>
              <w:rPr>
                <w:lang w:val="uk-UA"/>
              </w:rPr>
            </w:pPr>
            <w:r w:rsidRPr="00C636C2">
              <w:rPr>
                <w:b/>
                <w:bCs/>
                <w:color w:val="000000"/>
                <w:lang w:val="uk-UA"/>
              </w:rPr>
              <w:t xml:space="preserve">14) керівництво студентом, який зайняв призове місце на </w:t>
            </w:r>
            <w:r w:rsidRPr="00C636C2">
              <w:rPr>
                <w:b/>
                <w:bCs/>
                <w:color w:val="000000"/>
              </w:rPr>
              <w:t>I</w:t>
            </w:r>
            <w:r w:rsidRPr="00C636C2">
              <w:rPr>
                <w:b/>
                <w:bCs/>
                <w:color w:val="000000"/>
                <w:lang w:val="uk-UA"/>
              </w:rPr>
              <w:t xml:space="preserve"> або </w:t>
            </w:r>
            <w:r w:rsidRPr="00C636C2">
              <w:rPr>
                <w:b/>
                <w:bCs/>
                <w:color w:val="000000"/>
              </w:rPr>
              <w:t>II</w:t>
            </w:r>
            <w:r w:rsidRPr="00C636C2">
              <w:rPr>
                <w:b/>
                <w:bCs/>
                <w:color w:val="000000"/>
                <w:lang w:val="uk-UA"/>
              </w:rPr>
              <w:t xml:space="preserve">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w:t>
            </w:r>
            <w:r w:rsidRPr="00C636C2">
              <w:rPr>
                <w:b/>
                <w:bCs/>
                <w:color w:val="000000"/>
                <w:lang w:val="uk-UA"/>
              </w:rPr>
              <w:lastRenderedPageBreak/>
              <w:t>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w:t>
            </w:r>
            <w:r w:rsidR="0071602E" w:rsidRPr="00C636C2">
              <w:rPr>
                <w:rStyle w:val="apple-tab-span"/>
                <w:b/>
                <w:bCs/>
                <w:color w:val="000000"/>
                <w:lang w:val="uk-UA"/>
              </w:rPr>
              <w:t xml:space="preserve"> </w:t>
            </w:r>
            <w:r w:rsidRPr="00C636C2">
              <w:rPr>
                <w:b/>
                <w:bCs/>
                <w:color w:val="000000"/>
                <w:lang w:val="uk-UA"/>
              </w:rPr>
              <w:t>складі організаційного комітету</w:t>
            </w:r>
            <w:r w:rsidRPr="00C636C2">
              <w:rPr>
                <w:b/>
                <w:bCs/>
                <w:color w:val="000000"/>
              </w:rPr>
              <w:t> </w:t>
            </w:r>
          </w:p>
          <w:p w:rsidR="0003131F" w:rsidRPr="00C636C2" w:rsidRDefault="0003131F" w:rsidP="0071602E">
            <w:pPr>
              <w:pStyle w:val="af8"/>
              <w:shd w:val="clear" w:color="auto" w:fill="FFFFFF"/>
              <w:spacing w:before="0" w:beforeAutospacing="0" w:after="0" w:afterAutospacing="0"/>
              <w:ind w:left="116"/>
              <w:jc w:val="both"/>
            </w:pPr>
            <w:r w:rsidRPr="00C636C2">
              <w:rPr>
                <w:color w:val="000000"/>
                <w:sz w:val="20"/>
                <w:szCs w:val="20"/>
              </w:rPr>
              <w:t>Керівництво студентською проблемною групою з спеціальності «Інформатика»</w:t>
            </w:r>
            <w:r w:rsidR="0071602E" w:rsidRPr="00C636C2">
              <w:rPr>
                <w:color w:val="000000"/>
                <w:sz w:val="20"/>
                <w:szCs w:val="20"/>
                <w:lang w:val="uk-UA"/>
              </w:rPr>
              <w:t xml:space="preserve"> (2019-2023 рр)</w:t>
            </w:r>
            <w:r w:rsidRPr="00C636C2">
              <w:rPr>
                <w:color w:val="000000"/>
                <w:sz w:val="20"/>
                <w:szCs w:val="20"/>
              </w:rPr>
              <w:t>;</w:t>
            </w:r>
            <w:r w:rsidRPr="00C636C2">
              <w:rPr>
                <w:b/>
                <w:bCs/>
                <w:color w:val="000000"/>
              </w:rPr>
              <w:t> </w:t>
            </w:r>
          </w:p>
          <w:p w:rsidR="0003131F" w:rsidRPr="00C636C2" w:rsidRDefault="0003131F" w:rsidP="0003131F">
            <w:pPr>
              <w:pStyle w:val="af8"/>
              <w:shd w:val="clear" w:color="auto" w:fill="FFFFFF"/>
              <w:spacing w:before="0" w:beforeAutospacing="0" w:after="0" w:afterAutospacing="0"/>
              <w:jc w:val="both"/>
            </w:pPr>
            <w:r w:rsidRPr="00C636C2">
              <w:rPr>
                <w:b/>
                <w:bCs/>
                <w:color w:val="000000"/>
              </w:rPr>
              <w:t>20) досвід практичної роботи за спеціальністю не менше п’яти років (крім педагогічної, науково-педагогічної, наукової діяльності):</w:t>
            </w:r>
          </w:p>
          <w:p w:rsidR="0003131F" w:rsidRPr="00C636C2" w:rsidRDefault="0003131F" w:rsidP="007039BA">
            <w:pPr>
              <w:pStyle w:val="af8"/>
              <w:shd w:val="clear" w:color="auto" w:fill="FFFFFF"/>
              <w:spacing w:before="0" w:beforeAutospacing="0" w:after="0" w:afterAutospacing="0" w:line="0" w:lineRule="atLeast"/>
              <w:ind w:right="44" w:firstLine="278"/>
              <w:jc w:val="both"/>
            </w:pPr>
            <w:r w:rsidRPr="00C636C2">
              <w:rPr>
                <w:color w:val="000000"/>
                <w:sz w:val="20"/>
                <w:szCs w:val="20"/>
              </w:rPr>
              <w:t>Співпраця з КП «Дрогобичводоканал» щодо розробки та супроводу інформаційної системи для забезпечення роботи абонентського відділу (</w:t>
            </w:r>
            <w:r w:rsidR="007039BA" w:rsidRPr="00C636C2">
              <w:rPr>
                <w:color w:val="000000"/>
                <w:sz w:val="20"/>
                <w:szCs w:val="20"/>
              </w:rPr>
              <w:t>договір співпраці з 2015 року) </w:t>
            </w:r>
          </w:p>
        </w:tc>
      </w:tr>
      <w:tr w:rsidR="0003131F" w:rsidRPr="00C636C2" w:rsidTr="0003131F">
        <w:tc>
          <w:tcPr>
            <w:tcW w:w="1626" w:type="dxa"/>
          </w:tcPr>
          <w:p w:rsidR="0003131F" w:rsidRPr="00C636C2" w:rsidRDefault="0003131F" w:rsidP="0003131F">
            <w:pPr>
              <w:pBdr>
                <w:top w:val="nil"/>
                <w:left w:val="nil"/>
                <w:bottom w:val="nil"/>
                <w:right w:val="nil"/>
                <w:between w:val="nil"/>
              </w:pBdr>
              <w:shd w:val="clear" w:color="auto" w:fill="FFFFFF"/>
              <w:spacing w:after="0" w:line="240" w:lineRule="auto"/>
              <w:ind w:left="251" w:hanging="251"/>
              <w:jc w:val="center"/>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lastRenderedPageBreak/>
              <w:t>Ших</w:t>
            </w:r>
          </w:p>
          <w:p w:rsidR="0003131F" w:rsidRPr="00C636C2" w:rsidRDefault="0003131F" w:rsidP="0003131F">
            <w:pPr>
              <w:pBdr>
                <w:top w:val="nil"/>
                <w:left w:val="nil"/>
                <w:bottom w:val="nil"/>
                <w:right w:val="nil"/>
                <w:between w:val="nil"/>
              </w:pBdr>
              <w:shd w:val="clear" w:color="auto" w:fill="FFFFFF"/>
              <w:spacing w:after="0" w:line="240" w:lineRule="auto"/>
              <w:ind w:left="251" w:hanging="251"/>
              <w:jc w:val="center"/>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t>Надія</w:t>
            </w:r>
          </w:p>
          <w:p w:rsidR="0003131F" w:rsidRPr="00C636C2" w:rsidRDefault="0003131F" w:rsidP="0003131F">
            <w:pPr>
              <w:pBdr>
                <w:top w:val="nil"/>
                <w:left w:val="nil"/>
                <w:bottom w:val="nil"/>
                <w:right w:val="nil"/>
                <w:between w:val="nil"/>
              </w:pBdr>
              <w:shd w:val="clear" w:color="auto" w:fill="FFFFFF"/>
              <w:spacing w:after="0" w:line="240" w:lineRule="auto"/>
              <w:ind w:left="251" w:hanging="251"/>
              <w:jc w:val="center"/>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t>Василівна</w:t>
            </w:r>
          </w:p>
        </w:tc>
        <w:tc>
          <w:tcPr>
            <w:tcW w:w="793" w:type="dxa"/>
          </w:tcPr>
          <w:p w:rsidR="0003131F" w:rsidRPr="00C636C2" w:rsidRDefault="0003131F" w:rsidP="0003131F">
            <w:pPr>
              <w:shd w:val="clear" w:color="auto" w:fill="FFFFFF"/>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доцент</w:t>
            </w:r>
          </w:p>
        </w:tc>
        <w:tc>
          <w:tcPr>
            <w:tcW w:w="1558" w:type="dxa"/>
          </w:tcPr>
          <w:p w:rsidR="0003131F" w:rsidRPr="00C636C2" w:rsidRDefault="0003131F" w:rsidP="0003131F">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C636C2">
              <w:rPr>
                <w:rFonts w:ascii="Times New Roman" w:eastAsia="Times New Roman" w:hAnsi="Times New Roman" w:cs="Times New Roman"/>
                <w:color w:val="000000"/>
                <w:sz w:val="24"/>
                <w:szCs w:val="24"/>
              </w:rPr>
              <w:t>Дрогобицький державний педагогічний інститут імені Івана Франка, 2002р.,</w:t>
            </w:r>
          </w:p>
          <w:p w:rsidR="0003131F" w:rsidRPr="00C636C2" w:rsidRDefault="0003131F" w:rsidP="0003131F">
            <w:pPr>
              <w:shd w:val="clear" w:color="auto" w:fill="FFFFFF"/>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Педагогіка і методика середньої освіти. Математика, Магістр педагогічної освіти, викладач математики</w:t>
            </w:r>
          </w:p>
        </w:tc>
        <w:tc>
          <w:tcPr>
            <w:tcW w:w="1699" w:type="dxa"/>
          </w:tcPr>
          <w:p w:rsidR="0003131F" w:rsidRPr="00C636C2" w:rsidRDefault="0003131F" w:rsidP="0003131F">
            <w:pPr>
              <w:shd w:val="clear" w:color="auto" w:fill="FFFFFF"/>
              <w:spacing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Кандидат педагогічних наук,13.00.04 – теорія та методика професійної освіти, «Формування інформаційно-комунікаційної культури майбутніх вчителів природничо-математичних дисциплін у професійній </w:t>
            </w:r>
            <w:r w:rsidRPr="00C636C2">
              <w:rPr>
                <w:rFonts w:ascii="Times New Roman" w:eastAsia="Times New Roman" w:hAnsi="Times New Roman" w:cs="Times New Roman"/>
                <w:sz w:val="24"/>
                <w:szCs w:val="24"/>
              </w:rPr>
              <w:lastRenderedPageBreak/>
              <w:t>підготовці» (ДК №065595 від 22 квітня 2011 р., Державний вищий навчальний заклад «Університет менеджменту освіти» НАПН України,  МОН України)</w:t>
            </w:r>
          </w:p>
        </w:tc>
        <w:tc>
          <w:tcPr>
            <w:tcW w:w="3975" w:type="dxa"/>
          </w:tcPr>
          <w:p w:rsidR="0003131F" w:rsidRPr="00C636C2" w:rsidRDefault="0003131F" w:rsidP="0003131F">
            <w:pPr>
              <w:shd w:val="clear" w:color="auto" w:fill="FFFFFF"/>
              <w:spacing w:after="0" w:line="240" w:lineRule="auto"/>
              <w:ind w:firstLine="278"/>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lastRenderedPageBreak/>
              <w:t>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w:t>
            </w:r>
          </w:p>
          <w:p w:rsidR="0003131F" w:rsidRPr="00C636C2" w:rsidRDefault="0003131F" w:rsidP="00D74C56">
            <w:pPr>
              <w:numPr>
                <w:ilvl w:val="0"/>
                <w:numId w:val="58"/>
              </w:numPr>
              <w:pBdr>
                <w:top w:val="nil"/>
                <w:left w:val="nil"/>
                <w:bottom w:val="nil"/>
                <w:right w:val="nil"/>
                <w:between w:val="nil"/>
              </w:pBdr>
              <w:shd w:val="clear" w:color="auto" w:fill="FFFFFF"/>
              <w:tabs>
                <w:tab w:val="left" w:pos="-6"/>
              </w:tabs>
              <w:spacing w:after="0" w:line="240" w:lineRule="auto"/>
              <w:ind w:left="0" w:firstLine="128"/>
              <w:jc w:val="both"/>
              <w:rPr>
                <w:rFonts w:ascii="Times New Roman" w:eastAsia="Times New Roman" w:hAnsi="Times New Roman" w:cs="Times New Roman"/>
                <w:b/>
                <w:color w:val="000000"/>
                <w:sz w:val="20"/>
                <w:szCs w:val="20"/>
              </w:rPr>
            </w:pPr>
            <w:r w:rsidRPr="00C636C2">
              <w:rPr>
                <w:rFonts w:ascii="Times New Roman" w:eastAsia="Times New Roman" w:hAnsi="Times New Roman" w:cs="Times New Roman"/>
                <w:color w:val="000000"/>
                <w:sz w:val="20"/>
                <w:szCs w:val="20"/>
              </w:rPr>
              <w:t xml:space="preserve">Ших Н.В., Шаклеіна І.О. Аналіз роботи фронтальних класифікаторів бібліотеки OpenCV» // Науковий журнал "Комп'ютерно-інтегровані технології: освітa, наукa, виробництвo", 2019. – №35 – с. 107-111 </w:t>
            </w:r>
            <w:r w:rsidRPr="00C636C2">
              <w:rPr>
                <w:rFonts w:ascii="Times New Roman" w:eastAsia="Times New Roman" w:hAnsi="Times New Roman" w:cs="Times New Roman"/>
                <w:b/>
                <w:color w:val="000000"/>
                <w:sz w:val="20"/>
                <w:szCs w:val="20"/>
              </w:rPr>
              <w:t>(фахове видання);</w:t>
            </w:r>
          </w:p>
          <w:p w:rsidR="0003131F" w:rsidRPr="00C636C2" w:rsidRDefault="0003131F" w:rsidP="00D74C56">
            <w:pPr>
              <w:numPr>
                <w:ilvl w:val="0"/>
                <w:numId w:val="58"/>
              </w:numPr>
              <w:pBdr>
                <w:top w:val="nil"/>
                <w:left w:val="nil"/>
                <w:bottom w:val="nil"/>
                <w:right w:val="nil"/>
                <w:between w:val="nil"/>
              </w:pBdr>
              <w:shd w:val="clear" w:color="auto" w:fill="FFFFFF"/>
              <w:tabs>
                <w:tab w:val="left" w:pos="-6"/>
              </w:tabs>
              <w:spacing w:after="0" w:line="240" w:lineRule="auto"/>
              <w:ind w:left="0" w:firstLine="128"/>
              <w:jc w:val="both"/>
              <w:rPr>
                <w:rFonts w:ascii="Times New Roman" w:eastAsia="Times New Roman" w:hAnsi="Times New Roman" w:cs="Times New Roman"/>
                <w:b/>
                <w:color w:val="000000"/>
                <w:sz w:val="20"/>
                <w:szCs w:val="20"/>
              </w:rPr>
            </w:pPr>
            <w:r w:rsidRPr="00C636C2">
              <w:rPr>
                <w:rFonts w:ascii="Times New Roman" w:eastAsia="Times New Roman" w:hAnsi="Times New Roman" w:cs="Times New Roman"/>
                <w:color w:val="000000"/>
                <w:sz w:val="20"/>
                <w:szCs w:val="20"/>
              </w:rPr>
              <w:t xml:space="preserve">Lyubomyr Chyrun, Vasyl Andrunyk, Liliya Chyrun, Aleksandr Gozhyj, Anatolii Vysotskyi, Oksana Tereshchuk, Nadiya Shykh, Vadim Schuchmann </w:t>
            </w:r>
            <w:hyperlink r:id="rId68">
              <w:r w:rsidRPr="00C636C2">
                <w:rPr>
                  <w:rFonts w:ascii="Times New Roman" w:eastAsia="Times New Roman" w:hAnsi="Times New Roman" w:cs="Times New Roman"/>
                  <w:color w:val="000000"/>
                  <w:sz w:val="20"/>
                  <w:szCs w:val="20"/>
                </w:rPr>
                <w:t>The Electronic Digests Formation and Categorization for Textual Commercial Content</w:t>
              </w:r>
            </w:hyperlink>
            <w:r w:rsidRPr="00C636C2">
              <w:rPr>
                <w:rFonts w:ascii="Times New Roman" w:eastAsia="Times New Roman" w:hAnsi="Times New Roman" w:cs="Times New Roman"/>
                <w:color w:val="000000"/>
                <w:sz w:val="20"/>
                <w:szCs w:val="20"/>
              </w:rPr>
              <w:t xml:space="preserve"> // Computational </w:t>
            </w:r>
            <w:r w:rsidRPr="00C636C2">
              <w:rPr>
                <w:rFonts w:ascii="Times New Roman" w:eastAsia="Times New Roman" w:hAnsi="Times New Roman" w:cs="Times New Roman"/>
                <w:color w:val="000000"/>
                <w:sz w:val="20"/>
                <w:szCs w:val="20"/>
              </w:rPr>
              <w:lastRenderedPageBreak/>
              <w:t xml:space="preserve">Linguistics and Intelligent Systems. Proceedings of the 5th International Conference on COLINS 2021. Volume I: Workshop. Kharkiv, Ukraine, April 22-23, 2021, – p. 1816-1831 </w:t>
            </w:r>
            <w:r w:rsidRPr="00C636C2">
              <w:rPr>
                <w:rFonts w:ascii="Times New Roman" w:eastAsia="Times New Roman" w:hAnsi="Times New Roman" w:cs="Times New Roman"/>
                <w:b/>
                <w:color w:val="000000"/>
                <w:sz w:val="20"/>
                <w:szCs w:val="20"/>
              </w:rPr>
              <w:t>(Scopus).</w:t>
            </w:r>
          </w:p>
          <w:p w:rsidR="0003131F" w:rsidRPr="00C636C2" w:rsidRDefault="0003131F" w:rsidP="00D74C56">
            <w:pPr>
              <w:numPr>
                <w:ilvl w:val="0"/>
                <w:numId w:val="58"/>
              </w:numPr>
              <w:pBdr>
                <w:top w:val="nil"/>
                <w:left w:val="nil"/>
                <w:bottom w:val="nil"/>
                <w:right w:val="nil"/>
                <w:between w:val="nil"/>
              </w:pBdr>
              <w:shd w:val="clear" w:color="auto" w:fill="FFFFFF"/>
              <w:tabs>
                <w:tab w:val="left" w:pos="-6"/>
                <w:tab w:val="left" w:pos="408"/>
              </w:tabs>
              <w:spacing w:after="0" w:line="240" w:lineRule="auto"/>
              <w:ind w:left="0" w:firstLine="124"/>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Сікора О.В., Вдовичин Т.Я., Ших Н.В. Об'єктно-орієнтований підхід до створення електронної бібліотечної системи. Вчені записки. Таврійського національного університету імені В.І. Вернадського. Серія «Технічні науки», Том 33 (72). №1, 2022, С.189-195. http://www.tech.vernadskyjournals.in.ua/journals/2022/1_2022/28.pdf (</w:t>
            </w:r>
            <w:r w:rsidRPr="00C636C2">
              <w:rPr>
                <w:rFonts w:ascii="Times New Roman" w:eastAsia="Times New Roman" w:hAnsi="Times New Roman" w:cs="Times New Roman"/>
                <w:b/>
                <w:color w:val="000000"/>
                <w:sz w:val="20"/>
                <w:szCs w:val="20"/>
              </w:rPr>
              <w:t>фахове видання категорії «Б»</w:t>
            </w:r>
            <w:r w:rsidRPr="00C636C2">
              <w:rPr>
                <w:rFonts w:ascii="Times New Roman" w:eastAsia="Times New Roman" w:hAnsi="Times New Roman" w:cs="Times New Roman"/>
                <w:color w:val="000000"/>
                <w:sz w:val="20"/>
                <w:szCs w:val="20"/>
              </w:rPr>
              <w:t>).</w:t>
            </w:r>
          </w:p>
          <w:p w:rsidR="0003131F" w:rsidRPr="00C636C2" w:rsidRDefault="0003131F" w:rsidP="0003131F">
            <w:pPr>
              <w:pBdr>
                <w:top w:val="nil"/>
                <w:left w:val="nil"/>
                <w:bottom w:val="nil"/>
                <w:right w:val="nil"/>
                <w:between w:val="nil"/>
              </w:pBdr>
              <w:shd w:val="clear" w:color="auto" w:fill="FFFFFF"/>
              <w:tabs>
                <w:tab w:val="left" w:pos="-6"/>
              </w:tabs>
              <w:spacing w:after="0" w:line="240" w:lineRule="auto"/>
              <w:ind w:left="128"/>
              <w:jc w:val="both"/>
              <w:rPr>
                <w:rFonts w:ascii="Times New Roman" w:eastAsia="Times New Roman" w:hAnsi="Times New Roman" w:cs="Times New Roman"/>
                <w:b/>
                <w:color w:val="000000"/>
                <w:sz w:val="20"/>
                <w:szCs w:val="20"/>
              </w:rPr>
            </w:pPr>
          </w:p>
        </w:tc>
        <w:tc>
          <w:tcPr>
            <w:tcW w:w="1985" w:type="dxa"/>
            <w:gridSpan w:val="2"/>
          </w:tcPr>
          <w:p w:rsidR="0003131F" w:rsidRPr="00C636C2" w:rsidRDefault="0003131F" w:rsidP="0003131F">
            <w:pPr>
              <w:shd w:val="clear" w:color="auto" w:fill="FFFFFF"/>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lastRenderedPageBreak/>
              <w:t>Національний університет «Львівська політехніка»,</w:t>
            </w:r>
          </w:p>
          <w:p w:rsidR="0003131F" w:rsidRPr="00C636C2" w:rsidRDefault="0003131F" w:rsidP="0003131F">
            <w:pPr>
              <w:shd w:val="clear" w:color="auto" w:fill="FFFFFF"/>
              <w:spacing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 xml:space="preserve">довідка № 952 від </w:t>
            </w:r>
          </w:p>
          <w:p w:rsidR="0003131F" w:rsidRPr="00C636C2" w:rsidRDefault="0003131F" w:rsidP="0003131F">
            <w:pPr>
              <w:shd w:val="clear" w:color="auto" w:fill="FFFFFF"/>
              <w:spacing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t>5 грудня 2019 р., «Особливості  розробки мобільних додатків. Впровадження smart-технологій в навчальний процес», 145 годин (4,5 кредитів)</w:t>
            </w:r>
          </w:p>
        </w:tc>
        <w:tc>
          <w:tcPr>
            <w:tcW w:w="4138" w:type="dxa"/>
            <w:gridSpan w:val="2"/>
          </w:tcPr>
          <w:p w:rsidR="0003131F" w:rsidRPr="00C636C2" w:rsidRDefault="0003131F" w:rsidP="007039BA">
            <w:pPr>
              <w:shd w:val="clear" w:color="auto" w:fill="FFFFFF"/>
              <w:tabs>
                <w:tab w:val="left" w:pos="239"/>
              </w:tabs>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4)</w:t>
            </w:r>
            <w:r w:rsidRPr="00C636C2">
              <w:rPr>
                <w:rFonts w:ascii="Times New Roman" w:eastAsia="Times New Roman" w:hAnsi="Times New Roman" w:cs="Times New Roman"/>
                <w:b/>
                <w:sz w:val="24"/>
                <w:szCs w:val="24"/>
              </w:rPr>
              <w:tab/>
              <w:t>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 практикумів/ методичних вказівок/ рекомендацій/ робочих програм, інших друкованих навчально-методичних праць загальною кількістю три найменування;</w:t>
            </w:r>
          </w:p>
          <w:p w:rsidR="0003131F" w:rsidRPr="00C636C2" w:rsidRDefault="0003131F" w:rsidP="00D74C56">
            <w:pPr>
              <w:numPr>
                <w:ilvl w:val="0"/>
                <w:numId w:val="60"/>
              </w:numPr>
              <w:pBdr>
                <w:top w:val="nil"/>
                <w:left w:val="nil"/>
                <w:bottom w:val="nil"/>
                <w:right w:val="nil"/>
                <w:between w:val="nil"/>
              </w:pBdr>
              <w:shd w:val="clear" w:color="auto" w:fill="FFFFFF"/>
              <w:spacing w:after="0" w:line="240" w:lineRule="auto"/>
              <w:ind w:left="130" w:right="130" w:firstLine="283"/>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Шаклеіна І. Нереляційні бази даних: навчальний посібник / Ірина Шаклеіна, Надія Ших – Дрогобич: Редакційно-видавничий відділ Дрогобицького державного педагогічного університету імені Івана Франка, 2020. – 80 с.</w:t>
            </w:r>
          </w:p>
          <w:p w:rsidR="0003131F" w:rsidRPr="00C636C2" w:rsidRDefault="007A3AED" w:rsidP="00D74C56">
            <w:pPr>
              <w:numPr>
                <w:ilvl w:val="0"/>
                <w:numId w:val="60"/>
              </w:numPr>
              <w:pBdr>
                <w:top w:val="nil"/>
                <w:left w:val="nil"/>
                <w:bottom w:val="nil"/>
                <w:right w:val="nil"/>
                <w:between w:val="nil"/>
              </w:pBdr>
              <w:shd w:val="clear" w:color="auto" w:fill="FFFFFF"/>
              <w:spacing w:after="0" w:line="240" w:lineRule="auto"/>
              <w:ind w:left="130" w:right="130" w:firstLine="283"/>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lastRenderedPageBreak/>
              <w:t>Шаклеіна І.О.</w:t>
            </w:r>
            <w:r w:rsidR="0003131F" w:rsidRPr="00C636C2">
              <w:rPr>
                <w:rFonts w:ascii="Times New Roman" w:eastAsia="Times New Roman" w:hAnsi="Times New Roman" w:cs="Times New Roman"/>
                <w:sz w:val="20"/>
                <w:szCs w:val="20"/>
              </w:rPr>
              <w:t xml:space="preserve">, </w:t>
            </w:r>
            <w:r w:rsidRPr="00C636C2">
              <w:rPr>
                <w:rFonts w:ascii="Times New Roman" w:eastAsia="Times New Roman" w:hAnsi="Times New Roman" w:cs="Times New Roman"/>
                <w:sz w:val="20"/>
                <w:szCs w:val="20"/>
              </w:rPr>
              <w:t xml:space="preserve">Ших Н.В. </w:t>
            </w:r>
            <w:r w:rsidRPr="00C636C2">
              <w:rPr>
                <w:rFonts w:ascii="Times New Roman" w:eastAsia="Times New Roman" w:hAnsi="Times New Roman" w:cs="Times New Roman"/>
                <w:b/>
                <w:bCs/>
                <w:iCs/>
                <w:sz w:val="20"/>
                <w:szCs w:val="20"/>
              </w:rPr>
              <w:t>«Технології аналізу продуктивності інформаційних систем»</w:t>
            </w:r>
            <w:r w:rsidR="0003131F" w:rsidRPr="00C636C2">
              <w:rPr>
                <w:rFonts w:ascii="Times New Roman" w:eastAsia="Times New Roman" w:hAnsi="Times New Roman" w:cs="Times New Roman"/>
                <w:sz w:val="20"/>
                <w:szCs w:val="20"/>
              </w:rPr>
              <w:t xml:space="preserve">. </w:t>
            </w:r>
            <w:r w:rsidRPr="00C636C2">
              <w:rPr>
                <w:rFonts w:ascii="Times New Roman" w:eastAsia="Times New Roman" w:hAnsi="Times New Roman" w:cs="Times New Roman"/>
                <w:color w:val="333333"/>
                <w:sz w:val="20"/>
                <w:szCs w:val="20"/>
              </w:rPr>
              <w:t>для підготовки фахівців першого (бакалаврського) рівня вищої освіти галузі знань 12 Інформаційні технології. Спеціальність 122 Комп’ютерні науки за освітньою програмою Комп’ютерна науки (240 кредитів ЄКТС)</w:t>
            </w:r>
            <w:r w:rsidR="00832E1B" w:rsidRPr="00C636C2">
              <w:rPr>
                <w:rFonts w:ascii="Times New Roman" w:eastAsia="Times New Roman" w:hAnsi="Times New Roman" w:cs="Times New Roman"/>
                <w:color w:val="333333"/>
                <w:sz w:val="20"/>
                <w:szCs w:val="20"/>
              </w:rPr>
              <w:t xml:space="preserve"> (Протокол </w:t>
            </w:r>
            <w:r w:rsidR="00832E1B" w:rsidRPr="00C636C2">
              <w:rPr>
                <w:rFonts w:ascii="Times New Roman" w:eastAsia="Times New Roman" w:hAnsi="Times New Roman" w:cs="Times New Roman"/>
                <w:bCs/>
                <w:color w:val="333333"/>
                <w:sz w:val="20"/>
                <w:szCs w:val="20"/>
              </w:rPr>
              <w:t>№8 від 17.10.2023р.)</w:t>
            </w:r>
          </w:p>
          <w:p w:rsidR="0003131F" w:rsidRPr="00C636C2" w:rsidRDefault="007A3AED" w:rsidP="0003131F">
            <w:pPr>
              <w:shd w:val="clear" w:color="auto" w:fill="FFFFFF"/>
              <w:spacing w:after="0" w:line="240" w:lineRule="auto"/>
              <w:ind w:left="155" w:right="132" w:hanging="19"/>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3. Шаклеіна І.О.</w:t>
            </w:r>
            <w:r w:rsidR="0003131F" w:rsidRPr="00C636C2">
              <w:rPr>
                <w:rFonts w:ascii="Times New Roman" w:eastAsia="Times New Roman" w:hAnsi="Times New Roman" w:cs="Times New Roman"/>
                <w:sz w:val="20"/>
                <w:szCs w:val="20"/>
              </w:rPr>
              <w:t xml:space="preserve">, </w:t>
            </w:r>
            <w:r w:rsidRPr="00C636C2">
              <w:rPr>
                <w:rFonts w:ascii="Times New Roman" w:eastAsia="Times New Roman" w:hAnsi="Times New Roman" w:cs="Times New Roman"/>
                <w:sz w:val="20"/>
                <w:szCs w:val="20"/>
              </w:rPr>
              <w:t xml:space="preserve">Ших Н.В. </w:t>
            </w:r>
            <w:r w:rsidRPr="00C636C2">
              <w:rPr>
                <w:rFonts w:ascii="Times New Roman" w:eastAsia="Times New Roman" w:hAnsi="Times New Roman" w:cs="Times New Roman"/>
                <w:b/>
                <w:bCs/>
                <w:iCs/>
                <w:sz w:val="20"/>
                <w:szCs w:val="20"/>
              </w:rPr>
              <w:t>«Системний аналіз»</w:t>
            </w:r>
            <w:r w:rsidRPr="00C636C2">
              <w:rPr>
                <w:rFonts w:ascii="Times New Roman" w:eastAsia="Times New Roman" w:hAnsi="Times New Roman" w:cs="Times New Roman"/>
                <w:b/>
                <w:bCs/>
                <w:sz w:val="20"/>
                <w:szCs w:val="20"/>
              </w:rPr>
              <w:t xml:space="preserve"> </w:t>
            </w:r>
            <w:r w:rsidRPr="00C636C2">
              <w:rPr>
                <w:rFonts w:ascii="Times New Roman" w:eastAsia="Times New Roman" w:hAnsi="Times New Roman" w:cs="Times New Roman"/>
                <w:sz w:val="20"/>
                <w:szCs w:val="20"/>
              </w:rPr>
              <w:t xml:space="preserve">для підготовки фахівців першого (бакалаврського) рівня вищої освіти галузі знань 12 Інформаційні технології. Спеціальність 122 Комп’ютерні науки за освітньою програмою Комп’ютерна науки (240 кредитів ЄКТС) </w:t>
            </w:r>
            <w:r w:rsidR="00832E1B" w:rsidRPr="00C636C2">
              <w:rPr>
                <w:rFonts w:ascii="Times New Roman" w:eastAsia="Times New Roman" w:hAnsi="Times New Roman" w:cs="Times New Roman"/>
                <w:color w:val="333333"/>
                <w:sz w:val="20"/>
                <w:szCs w:val="20"/>
              </w:rPr>
              <w:t xml:space="preserve">(Протокол </w:t>
            </w:r>
            <w:r w:rsidR="00832E1B" w:rsidRPr="00C636C2">
              <w:rPr>
                <w:rFonts w:ascii="Times New Roman" w:eastAsia="Times New Roman" w:hAnsi="Times New Roman" w:cs="Times New Roman"/>
                <w:bCs/>
                <w:color w:val="333333"/>
                <w:sz w:val="20"/>
                <w:szCs w:val="20"/>
              </w:rPr>
              <w:t>№8 від 17.10.2023р.)</w:t>
            </w:r>
          </w:p>
          <w:p w:rsidR="0003131F" w:rsidRPr="00C636C2" w:rsidRDefault="0003131F" w:rsidP="0003131F">
            <w:pPr>
              <w:shd w:val="clear" w:color="auto" w:fill="FFFFFF"/>
              <w:tabs>
                <w:tab w:val="left" w:pos="3238"/>
              </w:tabs>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03131F" w:rsidRPr="00C636C2" w:rsidRDefault="0003131F" w:rsidP="00D74C56">
            <w:pPr>
              <w:numPr>
                <w:ilvl w:val="0"/>
                <w:numId w:val="59"/>
              </w:numPr>
              <w:pBdr>
                <w:top w:val="nil"/>
                <w:left w:val="nil"/>
                <w:bottom w:val="nil"/>
                <w:right w:val="nil"/>
                <w:between w:val="nil"/>
              </w:pBdr>
              <w:shd w:val="clear" w:color="auto" w:fill="FFFFFF"/>
              <w:tabs>
                <w:tab w:val="left" w:pos="267"/>
              </w:tabs>
              <w:spacing w:after="0" w:line="240" w:lineRule="auto"/>
              <w:ind w:left="130" w:right="130" w:firstLine="23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Ших Н.В., Шаклеіна І.О. Аналіз роботи фронтальних класифікаторів бібліотеки OpenCV // Матеріали міжнародної науково-практичної конференції молодих вчених та студентів– Луцьк, 21-22 травня 2019 р. –С.66</w:t>
            </w:r>
          </w:p>
          <w:p w:rsidR="0003131F" w:rsidRPr="00C636C2" w:rsidRDefault="0003131F" w:rsidP="00D74C56">
            <w:pPr>
              <w:numPr>
                <w:ilvl w:val="0"/>
                <w:numId w:val="59"/>
              </w:numPr>
              <w:pBdr>
                <w:top w:val="nil"/>
                <w:left w:val="nil"/>
                <w:bottom w:val="nil"/>
                <w:right w:val="nil"/>
                <w:between w:val="nil"/>
              </w:pBdr>
              <w:shd w:val="clear" w:color="auto" w:fill="FFFFFF"/>
              <w:tabs>
                <w:tab w:val="left" w:pos="267"/>
              </w:tabs>
              <w:spacing w:after="0" w:line="240" w:lineRule="auto"/>
              <w:ind w:left="130" w:right="130" w:firstLine="23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Ших Н.В., Шаклеіна І.О. Огляд архітектури Android-додатків LiveData // Матеріали VІ науково-практичної конференції викладачів та студентів навчально-наукового інституту фізики, математики, економіки та інноваційних технологій  ДДПУ  імені  Івана  Франка  «Актуальні  проблеми  сучасної науки» – Дрогобич,  2019. – С. 242</w:t>
            </w:r>
          </w:p>
          <w:p w:rsidR="0003131F" w:rsidRPr="00C636C2" w:rsidRDefault="0003131F" w:rsidP="00D74C56">
            <w:pPr>
              <w:numPr>
                <w:ilvl w:val="0"/>
                <w:numId w:val="59"/>
              </w:numPr>
              <w:pBdr>
                <w:top w:val="nil"/>
                <w:left w:val="nil"/>
                <w:bottom w:val="nil"/>
                <w:right w:val="nil"/>
                <w:between w:val="nil"/>
              </w:pBdr>
              <w:shd w:val="clear" w:color="auto" w:fill="FFFFFF"/>
              <w:tabs>
                <w:tab w:val="left" w:pos="267"/>
              </w:tabs>
              <w:spacing w:after="0" w:line="240" w:lineRule="auto"/>
              <w:ind w:left="130" w:right="130" w:firstLine="23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Ших Н.В., Шаклеіна Н.В. Аналіз популярних середовищ крос-платформної </w:t>
            </w:r>
            <w:r w:rsidRPr="00C636C2">
              <w:rPr>
                <w:rFonts w:ascii="Times New Roman" w:eastAsia="Times New Roman" w:hAnsi="Times New Roman" w:cs="Times New Roman"/>
                <w:color w:val="000000"/>
                <w:sz w:val="20"/>
                <w:szCs w:val="20"/>
              </w:rPr>
              <w:lastRenderedPageBreak/>
              <w:t>розробки мобільних додатків // Матеріали ІV науково-практичної інтернет-конференції «Проблеми моделювання та розроблення інформаційних систем». – Дрогобич, 2019. – С. 74</w:t>
            </w:r>
          </w:p>
          <w:p w:rsidR="0003131F" w:rsidRPr="00C636C2" w:rsidRDefault="0003131F" w:rsidP="00D74C56">
            <w:pPr>
              <w:numPr>
                <w:ilvl w:val="0"/>
                <w:numId w:val="59"/>
              </w:numPr>
              <w:pBdr>
                <w:top w:val="nil"/>
                <w:left w:val="nil"/>
                <w:bottom w:val="nil"/>
                <w:right w:val="nil"/>
                <w:between w:val="nil"/>
              </w:pBdr>
              <w:shd w:val="clear" w:color="auto" w:fill="FFFFFF"/>
              <w:spacing w:after="0" w:line="240" w:lineRule="auto"/>
              <w:ind w:left="130" w:right="130" w:firstLine="230"/>
              <w:jc w:val="both"/>
              <w:rPr>
                <w:rFonts w:ascii="Times New Roman" w:eastAsia="Times New Roman" w:hAnsi="Times New Roman" w:cs="Times New Roman"/>
                <w:b/>
                <w:color w:val="000000"/>
                <w:sz w:val="24"/>
                <w:szCs w:val="24"/>
              </w:rPr>
            </w:pPr>
            <w:r w:rsidRPr="00C636C2">
              <w:rPr>
                <w:rFonts w:ascii="Times New Roman" w:eastAsia="Times New Roman" w:hAnsi="Times New Roman" w:cs="Times New Roman"/>
                <w:color w:val="000000"/>
                <w:sz w:val="20"/>
                <w:szCs w:val="20"/>
              </w:rPr>
              <w:t>Ших Н.В., Шаклеіна І.О. Особливості використання Livedata при розробці Android-додатків. // Проблеми моделювання та розроблення інформаційних систем : матеріали V науково-практичної інтернет-конференції (Дрогобич, 23 квітня 2021 року). – Дрогобич : ДДПУ ім. І. Франка, 2021. – 36-40 с</w:t>
            </w:r>
            <w:r w:rsidRPr="00C636C2">
              <w:rPr>
                <w:rFonts w:ascii="Times New Roman" w:eastAsia="Times New Roman" w:hAnsi="Times New Roman" w:cs="Times New Roman"/>
                <w:b/>
                <w:color w:val="000000"/>
                <w:sz w:val="24"/>
                <w:szCs w:val="24"/>
              </w:rPr>
              <w:t xml:space="preserve"> </w:t>
            </w:r>
          </w:p>
          <w:p w:rsidR="0003131F" w:rsidRPr="00C636C2" w:rsidRDefault="0003131F" w:rsidP="00D74C56">
            <w:pPr>
              <w:numPr>
                <w:ilvl w:val="0"/>
                <w:numId w:val="59"/>
              </w:numPr>
              <w:pBdr>
                <w:top w:val="nil"/>
                <w:left w:val="nil"/>
                <w:bottom w:val="nil"/>
                <w:right w:val="nil"/>
                <w:between w:val="nil"/>
              </w:pBdr>
              <w:shd w:val="clear" w:color="auto" w:fill="FFFFFF"/>
              <w:tabs>
                <w:tab w:val="left" w:pos="141"/>
                <w:tab w:val="left" w:pos="282"/>
                <w:tab w:val="left" w:pos="424"/>
                <w:tab w:val="left" w:pos="566"/>
              </w:tabs>
              <w:spacing w:after="0" w:line="240" w:lineRule="auto"/>
              <w:ind w:left="130" w:firstLine="230"/>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Бачина Є. Я., Ших Н.В. Розроблення веб-додатку для оцінювання закладів громадського харчування // Проблеми моделювання та розроблення інформаційних систем: матеріали VІ науково-практичної інтернет-конференції (Дрогобич, 4 квітня 2022 року). – Дрогобич : ДДПУ ім. І. Франка, 2022. – 44-46 с</w:t>
            </w:r>
          </w:p>
          <w:p w:rsidR="0003131F" w:rsidRPr="00C636C2" w:rsidRDefault="0003131F" w:rsidP="0003131F">
            <w:pPr>
              <w:shd w:val="clear" w:color="auto" w:fill="FFFFFF"/>
              <w:tabs>
                <w:tab w:val="left" w:pos="267"/>
              </w:tabs>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14) керівництво студентом, який зайняв призове місце на I або ІІ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w:t>
            </w:r>
          </w:p>
          <w:p w:rsidR="0003131F" w:rsidRPr="00C636C2" w:rsidRDefault="0003131F" w:rsidP="0003131F">
            <w:pPr>
              <w:pBdr>
                <w:top w:val="nil"/>
                <w:left w:val="nil"/>
                <w:bottom w:val="nil"/>
                <w:right w:val="nil"/>
                <w:between w:val="nil"/>
              </w:pBdr>
              <w:shd w:val="clear" w:color="auto" w:fill="FFFFFF"/>
              <w:spacing w:after="0" w:line="240" w:lineRule="auto"/>
              <w:ind w:left="116"/>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Керівництво студентською проблемною групою із спеціальності «Компютерн</w:t>
            </w:r>
            <w:r w:rsidR="00B47E6D" w:rsidRPr="00C636C2">
              <w:rPr>
                <w:rFonts w:ascii="Times New Roman" w:eastAsia="Times New Roman" w:hAnsi="Times New Roman" w:cs="Times New Roman"/>
                <w:color w:val="000000"/>
                <w:sz w:val="20"/>
                <w:szCs w:val="20"/>
              </w:rPr>
              <w:t>і</w:t>
            </w:r>
            <w:r w:rsidRPr="00C636C2">
              <w:rPr>
                <w:rFonts w:ascii="Times New Roman" w:eastAsia="Times New Roman" w:hAnsi="Times New Roman" w:cs="Times New Roman"/>
                <w:color w:val="000000"/>
                <w:sz w:val="20"/>
                <w:szCs w:val="20"/>
              </w:rPr>
              <w:t xml:space="preserve"> науки»</w:t>
            </w:r>
            <w:r w:rsidR="00F127FD" w:rsidRPr="00C636C2">
              <w:rPr>
                <w:rFonts w:ascii="Times New Roman" w:eastAsia="Times New Roman" w:hAnsi="Times New Roman" w:cs="Times New Roman"/>
                <w:color w:val="000000"/>
                <w:sz w:val="20"/>
                <w:szCs w:val="20"/>
              </w:rPr>
              <w:t>(2022 р)</w:t>
            </w:r>
            <w:r w:rsidRPr="00C636C2">
              <w:rPr>
                <w:rFonts w:ascii="Times New Roman" w:eastAsia="Times New Roman" w:hAnsi="Times New Roman" w:cs="Times New Roman"/>
                <w:color w:val="000000"/>
                <w:sz w:val="20"/>
                <w:szCs w:val="20"/>
              </w:rPr>
              <w:t>;</w:t>
            </w:r>
          </w:p>
          <w:p w:rsidR="0003131F" w:rsidRPr="00C636C2" w:rsidRDefault="0003131F" w:rsidP="0003131F">
            <w:pPr>
              <w:shd w:val="clear" w:color="auto" w:fill="FFFFFF"/>
              <w:spacing w:after="0" w:line="240" w:lineRule="auto"/>
              <w:ind w:left="155" w:right="132" w:hanging="19"/>
              <w:jc w:val="both"/>
              <w:rPr>
                <w:rFonts w:ascii="Times New Roman" w:eastAsia="Times New Roman" w:hAnsi="Times New Roman" w:cs="Times New Roman"/>
                <w:b/>
                <w:sz w:val="24"/>
                <w:szCs w:val="24"/>
              </w:rPr>
            </w:pPr>
          </w:p>
          <w:p w:rsidR="0003131F" w:rsidRPr="00C636C2" w:rsidRDefault="0003131F" w:rsidP="0003131F">
            <w:pPr>
              <w:shd w:val="clear" w:color="auto" w:fill="FFFFFF"/>
              <w:spacing w:after="0" w:line="240" w:lineRule="auto"/>
              <w:ind w:left="155" w:right="132" w:hanging="19"/>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lastRenderedPageBreak/>
              <w:t>19) діяльність за спеціальністю у формі участі у професійних та/або</w:t>
            </w:r>
          </w:p>
          <w:p w:rsidR="0003131F" w:rsidRPr="00C636C2" w:rsidRDefault="0003131F" w:rsidP="0003131F">
            <w:pPr>
              <w:shd w:val="clear" w:color="auto" w:fill="FFFFFF"/>
              <w:spacing w:after="0" w:line="240" w:lineRule="auto"/>
              <w:ind w:left="155" w:right="132" w:hanging="19"/>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громадських об’єднаннях;</w:t>
            </w:r>
          </w:p>
          <w:p w:rsidR="0003131F" w:rsidRPr="00C636C2" w:rsidRDefault="0003131F" w:rsidP="0003131F">
            <w:pPr>
              <w:shd w:val="clear" w:color="auto" w:fill="FFFFFF"/>
              <w:spacing w:after="0" w:line="240" w:lineRule="auto"/>
              <w:ind w:left="155" w:right="132" w:hanging="19"/>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 xml:space="preserve">участь у віртуальній ІТ-спільноті Franko-Hub IT Academy </w:t>
            </w:r>
          </w:p>
          <w:p w:rsidR="0003131F" w:rsidRPr="00C636C2" w:rsidRDefault="0003131F" w:rsidP="0003131F">
            <w:pPr>
              <w:shd w:val="clear" w:color="auto" w:fill="FFFFFF"/>
              <w:spacing w:after="0" w:line="240" w:lineRule="auto"/>
              <w:ind w:left="155" w:right="132" w:hanging="19"/>
              <w:jc w:val="both"/>
              <w:rPr>
                <w:rFonts w:ascii="Times New Roman" w:eastAsia="Times New Roman" w:hAnsi="Times New Roman" w:cs="Times New Roman"/>
                <w:b/>
                <w:sz w:val="24"/>
                <w:szCs w:val="24"/>
              </w:rPr>
            </w:pPr>
          </w:p>
          <w:p w:rsidR="0003131F" w:rsidRPr="00C636C2" w:rsidRDefault="0003131F" w:rsidP="0003131F">
            <w:pPr>
              <w:shd w:val="clear" w:color="auto" w:fill="FFFFFF"/>
              <w:spacing w:after="0" w:line="240" w:lineRule="auto"/>
              <w:ind w:left="155" w:right="132" w:hanging="19"/>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20) досвід практичної роботи за спеціальністю не менше п’яти років (крім педагогічної, науково-педагогічної, наукової діяльності).</w:t>
            </w:r>
          </w:p>
          <w:p w:rsidR="0003131F" w:rsidRPr="00C636C2" w:rsidRDefault="0003131F" w:rsidP="0003131F">
            <w:pPr>
              <w:shd w:val="clear" w:color="auto" w:fill="FFFFFF"/>
              <w:spacing w:after="0" w:line="240" w:lineRule="auto"/>
              <w:ind w:firstLine="272"/>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Mobile Apps Developer (програміст, розробник мобільних додатків), ТОВ “PettersonApps”, з 2018р.</w:t>
            </w:r>
          </w:p>
        </w:tc>
      </w:tr>
      <w:tr w:rsidR="0003131F" w:rsidRPr="00C636C2" w:rsidTr="0003131F">
        <w:tc>
          <w:tcPr>
            <w:tcW w:w="1626" w:type="dxa"/>
          </w:tcPr>
          <w:p w:rsidR="0003131F" w:rsidRPr="00C636C2" w:rsidRDefault="0003131F" w:rsidP="0003131F">
            <w:pPr>
              <w:pStyle w:val="rvps2"/>
              <w:spacing w:before="0" w:beforeAutospacing="0" w:after="0" w:afterAutospacing="0"/>
              <w:ind w:left="251" w:hanging="251"/>
              <w:jc w:val="center"/>
              <w:textAlignment w:val="baseline"/>
              <w:rPr>
                <w:b/>
                <w:color w:val="000000"/>
                <w:lang w:val="uk-UA"/>
              </w:rPr>
            </w:pPr>
            <w:r w:rsidRPr="00C636C2">
              <w:rPr>
                <w:lang w:val="uk-UA"/>
              </w:rPr>
              <w:lastRenderedPageBreak/>
              <w:br w:type="page"/>
            </w:r>
            <w:r w:rsidRPr="00C636C2">
              <w:rPr>
                <w:b/>
                <w:color w:val="000000"/>
                <w:lang w:val="uk-UA"/>
              </w:rPr>
              <w:t>Карпин</w:t>
            </w:r>
          </w:p>
          <w:p w:rsidR="0003131F" w:rsidRPr="00C636C2" w:rsidRDefault="0003131F" w:rsidP="0003131F">
            <w:pPr>
              <w:pStyle w:val="rvps2"/>
              <w:spacing w:before="0" w:beforeAutospacing="0" w:after="0" w:afterAutospacing="0"/>
              <w:ind w:left="251" w:hanging="251"/>
              <w:jc w:val="center"/>
              <w:textAlignment w:val="baseline"/>
              <w:rPr>
                <w:b/>
                <w:color w:val="000000"/>
                <w:lang w:val="uk-UA"/>
              </w:rPr>
            </w:pPr>
            <w:r w:rsidRPr="00C636C2">
              <w:rPr>
                <w:b/>
                <w:color w:val="000000"/>
                <w:lang w:val="uk-UA"/>
              </w:rPr>
              <w:t>Дмитро</w:t>
            </w:r>
          </w:p>
          <w:p w:rsidR="0003131F" w:rsidRPr="00C636C2" w:rsidRDefault="0003131F" w:rsidP="0003131F">
            <w:pPr>
              <w:spacing w:after="0" w:line="240" w:lineRule="auto"/>
              <w:jc w:val="center"/>
              <w:rPr>
                <w:rFonts w:ascii="Times New Roman" w:hAnsi="Times New Roman"/>
                <w:sz w:val="24"/>
                <w:szCs w:val="24"/>
              </w:rPr>
            </w:pPr>
            <w:r w:rsidRPr="00C636C2">
              <w:rPr>
                <w:rFonts w:ascii="Times New Roman" w:hAnsi="Times New Roman"/>
                <w:b/>
                <w:color w:val="000000"/>
                <w:sz w:val="24"/>
                <w:szCs w:val="24"/>
              </w:rPr>
              <w:t>Степанович</w:t>
            </w:r>
          </w:p>
        </w:tc>
        <w:tc>
          <w:tcPr>
            <w:tcW w:w="793" w:type="dxa"/>
          </w:tcPr>
          <w:p w:rsidR="0003131F" w:rsidRPr="00C636C2" w:rsidRDefault="0003131F" w:rsidP="0003131F">
            <w:pPr>
              <w:spacing w:after="0" w:line="240" w:lineRule="auto"/>
              <w:jc w:val="center"/>
              <w:rPr>
                <w:rFonts w:ascii="Times New Roman" w:hAnsi="Times New Roman"/>
                <w:sz w:val="24"/>
                <w:szCs w:val="24"/>
              </w:rPr>
            </w:pPr>
            <w:r w:rsidRPr="00C636C2">
              <w:rPr>
                <w:rFonts w:ascii="Times New Roman" w:hAnsi="Times New Roman"/>
                <w:sz w:val="24"/>
                <w:szCs w:val="24"/>
              </w:rPr>
              <w:t>стар-ший викла-дач</w:t>
            </w:r>
          </w:p>
        </w:tc>
        <w:tc>
          <w:tcPr>
            <w:tcW w:w="1558" w:type="dxa"/>
          </w:tcPr>
          <w:p w:rsidR="0003131F" w:rsidRPr="00C636C2" w:rsidRDefault="0003131F" w:rsidP="0003131F">
            <w:pPr>
              <w:spacing w:after="0" w:line="240" w:lineRule="auto"/>
              <w:jc w:val="center"/>
              <w:rPr>
                <w:rFonts w:ascii="Times New Roman" w:hAnsi="Times New Roman"/>
                <w:sz w:val="24"/>
                <w:szCs w:val="24"/>
              </w:rPr>
            </w:pPr>
            <w:r w:rsidRPr="00C636C2">
              <w:rPr>
                <w:rFonts w:ascii="Times New Roman" w:hAnsi="Times New Roman"/>
                <w:sz w:val="24"/>
                <w:szCs w:val="24"/>
              </w:rPr>
              <w:t>Дрогобицький державний педагогічний інститут імені Івана Франка,</w:t>
            </w:r>
          </w:p>
          <w:p w:rsidR="0003131F" w:rsidRPr="00C636C2" w:rsidRDefault="0003131F" w:rsidP="0003131F">
            <w:pPr>
              <w:spacing w:after="0" w:line="240" w:lineRule="auto"/>
              <w:jc w:val="center"/>
              <w:rPr>
                <w:rFonts w:ascii="Times New Roman" w:hAnsi="Times New Roman"/>
                <w:sz w:val="24"/>
                <w:szCs w:val="24"/>
              </w:rPr>
            </w:pPr>
            <w:r w:rsidRPr="00C636C2">
              <w:rPr>
                <w:rFonts w:ascii="Times New Roman" w:hAnsi="Times New Roman"/>
                <w:sz w:val="24"/>
                <w:szCs w:val="24"/>
              </w:rPr>
              <w:t>2003 р., Педагогіка і методика середньої освіти. Математика та основи інформатики, вчитель математики та основ інформатики;</w:t>
            </w:r>
          </w:p>
          <w:p w:rsidR="0003131F" w:rsidRPr="00C636C2" w:rsidRDefault="0003131F" w:rsidP="0003131F">
            <w:pPr>
              <w:spacing w:after="0" w:line="240" w:lineRule="auto"/>
              <w:jc w:val="center"/>
              <w:rPr>
                <w:rFonts w:ascii="Times New Roman" w:hAnsi="Times New Roman"/>
                <w:sz w:val="24"/>
                <w:szCs w:val="24"/>
              </w:rPr>
            </w:pPr>
            <w:r w:rsidRPr="00C636C2">
              <w:rPr>
                <w:rFonts w:ascii="Times New Roman" w:hAnsi="Times New Roman"/>
                <w:sz w:val="24"/>
                <w:szCs w:val="24"/>
              </w:rPr>
              <w:t xml:space="preserve">2004 р., Педагогіка і методика середньої освіти. Математика, </w:t>
            </w:r>
            <w:r w:rsidRPr="00C636C2">
              <w:rPr>
                <w:rFonts w:ascii="Times New Roman" w:hAnsi="Times New Roman"/>
                <w:sz w:val="24"/>
                <w:szCs w:val="24"/>
              </w:rPr>
              <w:lastRenderedPageBreak/>
              <w:t>Магістр педагогічної освіти, викладач математики</w:t>
            </w:r>
          </w:p>
        </w:tc>
        <w:tc>
          <w:tcPr>
            <w:tcW w:w="1699" w:type="dxa"/>
          </w:tcPr>
          <w:p w:rsidR="0003131F" w:rsidRPr="00C636C2" w:rsidRDefault="0003131F" w:rsidP="0003131F">
            <w:pPr>
              <w:spacing w:after="0" w:line="240" w:lineRule="auto"/>
              <w:jc w:val="center"/>
              <w:rPr>
                <w:rFonts w:ascii="Times New Roman" w:hAnsi="Times New Roman"/>
                <w:sz w:val="24"/>
                <w:szCs w:val="24"/>
              </w:rPr>
            </w:pPr>
            <w:r w:rsidRPr="00C636C2">
              <w:rPr>
                <w:rFonts w:ascii="Times New Roman" w:hAnsi="Times New Roman"/>
                <w:sz w:val="24"/>
                <w:szCs w:val="24"/>
              </w:rPr>
              <w:lastRenderedPageBreak/>
              <w:t>Кандидат фізико-математичних наук, 01.04.07 – фізика твердого тіла,</w:t>
            </w:r>
          </w:p>
          <w:p w:rsidR="0003131F" w:rsidRPr="00C636C2" w:rsidRDefault="0003131F" w:rsidP="0003131F">
            <w:pPr>
              <w:spacing w:after="0" w:line="240" w:lineRule="auto"/>
              <w:ind w:right="123" w:firstLine="202"/>
              <w:jc w:val="center"/>
              <w:rPr>
                <w:rFonts w:ascii="Times New Roman" w:hAnsi="Times New Roman"/>
                <w:sz w:val="24"/>
                <w:szCs w:val="24"/>
              </w:rPr>
            </w:pPr>
            <w:r w:rsidRPr="00C636C2">
              <w:rPr>
                <w:rFonts w:ascii="Times New Roman" w:hAnsi="Times New Roman"/>
                <w:sz w:val="24"/>
                <w:szCs w:val="24"/>
              </w:rPr>
              <w:t xml:space="preserve">«Вплив гетеромежі та домішок на стани та оптичний спектр поглинання квантових точок» </w:t>
            </w:r>
          </w:p>
          <w:p w:rsidR="0003131F" w:rsidRPr="00C636C2" w:rsidRDefault="0003131F" w:rsidP="0003131F">
            <w:pPr>
              <w:spacing w:after="0" w:line="240" w:lineRule="auto"/>
              <w:jc w:val="center"/>
              <w:rPr>
                <w:rFonts w:ascii="Times New Roman" w:hAnsi="Times New Roman"/>
                <w:sz w:val="24"/>
                <w:szCs w:val="24"/>
              </w:rPr>
            </w:pPr>
          </w:p>
          <w:p w:rsidR="0003131F" w:rsidRPr="00C636C2" w:rsidRDefault="0003131F" w:rsidP="0003131F">
            <w:pPr>
              <w:spacing w:after="0" w:line="240" w:lineRule="auto"/>
              <w:jc w:val="center"/>
              <w:rPr>
                <w:rFonts w:ascii="Times New Roman" w:hAnsi="Times New Roman"/>
                <w:sz w:val="24"/>
                <w:szCs w:val="24"/>
              </w:rPr>
            </w:pPr>
          </w:p>
        </w:tc>
        <w:tc>
          <w:tcPr>
            <w:tcW w:w="3975" w:type="dxa"/>
          </w:tcPr>
          <w:p w:rsidR="0003131F" w:rsidRPr="00C636C2" w:rsidRDefault="0003131F" w:rsidP="0003131F">
            <w:pPr>
              <w:pStyle w:val="rvps2"/>
              <w:spacing w:before="0" w:beforeAutospacing="0" w:after="0" w:afterAutospacing="0"/>
              <w:ind w:left="155" w:right="132" w:firstLine="123"/>
              <w:jc w:val="both"/>
              <w:textAlignment w:val="baseline"/>
              <w:rPr>
                <w:b/>
                <w:color w:val="000000"/>
                <w:sz w:val="22"/>
                <w:szCs w:val="22"/>
                <w:lang w:val="uk-UA"/>
              </w:rPr>
            </w:pPr>
            <w:r w:rsidRPr="00C636C2">
              <w:rPr>
                <w:b/>
                <w:color w:val="000000"/>
                <w:sz w:val="22"/>
                <w:szCs w:val="22"/>
                <w:lang w:val="uk-UA"/>
              </w:rPr>
              <w:t xml:space="preserve"> Наявність за останні п’ять років наукових публікацій у періодичних виданнях, які включені до наукометричних баз, рекомендованих МОН, зокрема Scopus або Web of Science Core Collection:</w:t>
            </w:r>
          </w:p>
          <w:p w:rsidR="0003131F" w:rsidRPr="00C636C2" w:rsidRDefault="0003131F" w:rsidP="00D74C56">
            <w:pPr>
              <w:pStyle w:val="aa"/>
              <w:numPr>
                <w:ilvl w:val="0"/>
                <w:numId w:val="61"/>
              </w:numPr>
              <w:pBdr>
                <w:top w:val="nil"/>
                <w:left w:val="nil"/>
                <w:bottom w:val="nil"/>
                <w:right w:val="nil"/>
                <w:between w:val="nil"/>
              </w:pBdr>
              <w:tabs>
                <w:tab w:val="left" w:pos="0"/>
                <w:tab w:val="left" w:pos="130"/>
              </w:tabs>
              <w:spacing w:after="0" w:line="240" w:lineRule="auto"/>
              <w:ind w:left="3" w:right="130" w:firstLine="233"/>
              <w:jc w:val="both"/>
              <w:rPr>
                <w:rFonts w:ascii="Times New Roman" w:hAnsi="Times New Roman"/>
                <w:b/>
                <w:sz w:val="20"/>
                <w:szCs w:val="20"/>
              </w:rPr>
            </w:pPr>
            <w:r w:rsidRPr="00C636C2">
              <w:rPr>
                <w:rFonts w:ascii="Times New Roman" w:hAnsi="Times New Roman"/>
                <w:sz w:val="20"/>
                <w:szCs w:val="20"/>
              </w:rPr>
              <w:t>Peleshchak R.M. Influence of the quantum dot material deformation on Tamm surface levels / R.M. Peleshchak, R.Ya. Leshko, D.S. Karpyn // Sensor electronics and microsystem technologies. – 2020. – Vol 17, № 3. – P. 5-13. (</w:t>
            </w:r>
            <w:r w:rsidRPr="00C636C2">
              <w:rPr>
                <w:rFonts w:ascii="Times New Roman" w:hAnsi="Times New Roman"/>
                <w:b/>
                <w:sz w:val="20"/>
                <w:szCs w:val="20"/>
              </w:rPr>
              <w:t>фахове видання).</w:t>
            </w:r>
          </w:p>
          <w:p w:rsidR="0003131F" w:rsidRPr="00C636C2" w:rsidRDefault="0003131F" w:rsidP="0003131F">
            <w:pPr>
              <w:pStyle w:val="aa"/>
              <w:tabs>
                <w:tab w:val="left" w:pos="0"/>
                <w:tab w:val="left" w:pos="130"/>
              </w:tabs>
              <w:spacing w:after="0" w:line="240" w:lineRule="auto"/>
              <w:ind w:left="236" w:right="130"/>
              <w:jc w:val="both"/>
              <w:rPr>
                <w:rFonts w:ascii="Times New Roman" w:hAnsi="Times New Roman"/>
                <w:sz w:val="20"/>
                <w:szCs w:val="20"/>
              </w:rPr>
            </w:pPr>
          </w:p>
          <w:p w:rsidR="0003131F" w:rsidRPr="00C636C2" w:rsidRDefault="0003131F" w:rsidP="00D74C56">
            <w:pPr>
              <w:pStyle w:val="aa"/>
              <w:numPr>
                <w:ilvl w:val="0"/>
                <w:numId w:val="61"/>
              </w:numPr>
              <w:tabs>
                <w:tab w:val="left" w:pos="0"/>
                <w:tab w:val="left" w:pos="130"/>
              </w:tabs>
              <w:spacing w:after="0" w:line="240" w:lineRule="auto"/>
              <w:ind w:left="3" w:right="130" w:firstLine="233"/>
              <w:jc w:val="both"/>
              <w:rPr>
                <w:rFonts w:ascii="Times New Roman" w:hAnsi="Times New Roman"/>
                <w:sz w:val="20"/>
                <w:szCs w:val="20"/>
              </w:rPr>
            </w:pPr>
            <w:r w:rsidRPr="00C636C2">
              <w:rPr>
                <w:rFonts w:ascii="Times New Roman" w:hAnsi="Times New Roman"/>
                <w:sz w:val="20"/>
                <w:szCs w:val="20"/>
              </w:rPr>
              <w:t>Influencing Factors Analysis on European and World Regional Economies Development Caused by War in Ukraine Based on Multi-Criteria Decision-Making Theory</w:t>
            </w:r>
            <w:r w:rsidRPr="00C636C2">
              <w:rPr>
                <w:rFonts w:ascii="Times New Roman" w:hAnsi="Times New Roman"/>
                <w:sz w:val="20"/>
                <w:szCs w:val="20"/>
                <w:lang w:val="en-US"/>
              </w:rPr>
              <w:t xml:space="preserve"> / </w:t>
            </w:r>
            <w:r w:rsidRPr="00C636C2">
              <w:rPr>
                <w:rFonts w:ascii="Times New Roman" w:hAnsi="Times New Roman"/>
                <w:sz w:val="20"/>
                <w:szCs w:val="20"/>
              </w:rPr>
              <w:t>Victoria Vysotska, Myroslava Bublyk, Yurii Matseliukh, Maryna Shevchenko, Valentyna Panasyuk</w:t>
            </w:r>
            <w:r w:rsidRPr="00C636C2">
              <w:rPr>
                <w:rFonts w:ascii="Times New Roman" w:hAnsi="Times New Roman"/>
                <w:sz w:val="20"/>
                <w:szCs w:val="20"/>
                <w:lang w:val="en-US"/>
              </w:rPr>
              <w:t xml:space="preserve"> // </w:t>
            </w:r>
            <w:r w:rsidRPr="00C636C2">
              <w:rPr>
                <w:rFonts w:ascii="Times New Roman" w:hAnsi="Times New Roman"/>
                <w:sz w:val="20"/>
                <w:szCs w:val="20"/>
              </w:rPr>
              <w:t>Proceedings of the Modern Machine Learning Technologies and Data Science Workshop (MoMLeT&amp;DS 2023)</w:t>
            </w:r>
            <w:r w:rsidRPr="00C636C2">
              <w:rPr>
                <w:rFonts w:ascii="Times New Roman" w:hAnsi="Times New Roman"/>
                <w:sz w:val="20"/>
                <w:szCs w:val="20"/>
                <w:lang w:val="en-US"/>
              </w:rPr>
              <w:t xml:space="preserve"> </w:t>
            </w:r>
            <w:r w:rsidRPr="00C636C2">
              <w:rPr>
                <w:rFonts w:ascii="Times New Roman" w:hAnsi="Times New Roman"/>
                <w:sz w:val="20"/>
                <w:szCs w:val="20"/>
              </w:rPr>
              <w:t>Lviv, Ukraine, June 3, 2023. (458-487)</w:t>
            </w:r>
            <w:r w:rsidRPr="00C636C2">
              <w:rPr>
                <w:rFonts w:ascii="Times New Roman" w:hAnsi="Times New Roman"/>
                <w:sz w:val="20"/>
                <w:szCs w:val="20"/>
                <w:lang w:val="en-US"/>
              </w:rPr>
              <w:t xml:space="preserve"> </w:t>
            </w:r>
            <w:r w:rsidRPr="00C636C2">
              <w:rPr>
                <w:rFonts w:ascii="Times New Roman" w:hAnsi="Times New Roman"/>
                <w:sz w:val="20"/>
                <w:szCs w:val="20"/>
              </w:rPr>
              <w:t>(</w:t>
            </w:r>
            <w:r w:rsidRPr="00C636C2">
              <w:rPr>
                <w:rFonts w:ascii="Times New Roman" w:hAnsi="Times New Roman"/>
                <w:b/>
                <w:sz w:val="20"/>
                <w:szCs w:val="20"/>
              </w:rPr>
              <w:t>SCOPUS</w:t>
            </w:r>
            <w:r w:rsidRPr="00C636C2">
              <w:rPr>
                <w:rFonts w:ascii="Times New Roman" w:hAnsi="Times New Roman"/>
                <w:sz w:val="20"/>
                <w:szCs w:val="20"/>
              </w:rPr>
              <w:t>)</w:t>
            </w:r>
          </w:p>
          <w:p w:rsidR="0003131F" w:rsidRPr="00C636C2" w:rsidRDefault="0003131F" w:rsidP="0003131F">
            <w:pPr>
              <w:pStyle w:val="aa"/>
              <w:tabs>
                <w:tab w:val="left" w:pos="0"/>
                <w:tab w:val="left" w:pos="130"/>
              </w:tabs>
              <w:spacing w:after="0" w:line="240" w:lineRule="auto"/>
              <w:ind w:left="236" w:right="130"/>
              <w:jc w:val="both"/>
              <w:rPr>
                <w:rFonts w:ascii="Times New Roman" w:hAnsi="Times New Roman"/>
                <w:sz w:val="24"/>
                <w:szCs w:val="24"/>
              </w:rPr>
            </w:pPr>
          </w:p>
        </w:tc>
        <w:tc>
          <w:tcPr>
            <w:tcW w:w="1985" w:type="dxa"/>
            <w:gridSpan w:val="2"/>
          </w:tcPr>
          <w:p w:rsidR="00A663F7" w:rsidRPr="00C636C2" w:rsidRDefault="00A663F7" w:rsidP="0003131F">
            <w:pPr>
              <w:spacing w:after="0" w:line="240" w:lineRule="auto"/>
              <w:jc w:val="center"/>
              <w:rPr>
                <w:rFonts w:ascii="Times New Roman" w:hAnsi="Times New Roman"/>
                <w:sz w:val="24"/>
                <w:szCs w:val="24"/>
              </w:rPr>
            </w:pPr>
            <w:r w:rsidRPr="00C636C2">
              <w:rPr>
                <w:rFonts w:ascii="Times New Roman" w:hAnsi="Times New Roman"/>
                <w:sz w:val="24"/>
                <w:szCs w:val="24"/>
              </w:rPr>
              <w:t xml:space="preserve">Балтійська міжнародна академія </w:t>
            </w:r>
          </w:p>
          <w:p w:rsidR="00A663F7" w:rsidRPr="00C636C2" w:rsidRDefault="00A663F7" w:rsidP="0003131F">
            <w:pPr>
              <w:spacing w:after="0" w:line="240" w:lineRule="auto"/>
              <w:jc w:val="center"/>
              <w:rPr>
                <w:rFonts w:ascii="Times New Roman" w:hAnsi="Times New Roman"/>
                <w:sz w:val="24"/>
                <w:szCs w:val="24"/>
              </w:rPr>
            </w:pPr>
            <w:r w:rsidRPr="00C636C2">
              <w:rPr>
                <w:rFonts w:ascii="Times New Roman" w:hAnsi="Times New Roman"/>
                <w:sz w:val="24"/>
                <w:szCs w:val="24"/>
              </w:rPr>
              <w:t>Сертифікат про</w:t>
            </w:r>
          </w:p>
          <w:p w:rsidR="00A663F7" w:rsidRPr="00C636C2" w:rsidRDefault="00A663F7" w:rsidP="0003131F">
            <w:pPr>
              <w:spacing w:after="0" w:line="240" w:lineRule="auto"/>
              <w:jc w:val="center"/>
              <w:rPr>
                <w:rFonts w:ascii="Times New Roman" w:hAnsi="Times New Roman"/>
                <w:color w:val="FF0000"/>
                <w:sz w:val="24"/>
                <w:szCs w:val="24"/>
              </w:rPr>
            </w:pPr>
            <w:r w:rsidRPr="00C636C2">
              <w:rPr>
                <w:rFonts w:ascii="Times New Roman" w:hAnsi="Times New Roman"/>
                <w:sz w:val="24"/>
                <w:szCs w:val="24"/>
              </w:rPr>
              <w:t xml:space="preserve">Науково-педагогічне стажування  на тему: «Застосування </w:t>
            </w:r>
            <w:r w:rsidRPr="00C636C2">
              <w:rPr>
                <w:rFonts w:ascii="Times New Roman" w:hAnsi="Times New Roman"/>
                <w:sz w:val="24"/>
                <w:szCs w:val="24"/>
                <w:lang w:val="en-US"/>
              </w:rPr>
              <w:t>WEB</w:t>
            </w:r>
            <w:r w:rsidRPr="00C636C2">
              <w:rPr>
                <w:rFonts w:ascii="Times New Roman" w:hAnsi="Times New Roman"/>
                <w:sz w:val="24"/>
                <w:szCs w:val="24"/>
              </w:rPr>
              <w:t xml:space="preserve">-технологій у системі підготовки педагогів та психологів», з 06.011.2023р. по 17.12.2023р., </w:t>
            </w:r>
          </w:p>
          <w:p w:rsidR="0003131F" w:rsidRPr="00C636C2" w:rsidRDefault="00A663F7" w:rsidP="0003131F">
            <w:pPr>
              <w:spacing w:after="0" w:line="240" w:lineRule="auto"/>
              <w:jc w:val="center"/>
              <w:rPr>
                <w:rFonts w:ascii="Times New Roman" w:hAnsi="Times New Roman"/>
                <w:sz w:val="24"/>
                <w:szCs w:val="24"/>
              </w:rPr>
            </w:pPr>
            <w:r w:rsidRPr="00C636C2">
              <w:rPr>
                <w:rFonts w:ascii="Times New Roman" w:hAnsi="Times New Roman"/>
                <w:color w:val="FF0000"/>
                <w:sz w:val="24"/>
                <w:szCs w:val="24"/>
              </w:rPr>
              <w:t xml:space="preserve"> </w:t>
            </w:r>
            <w:r w:rsidR="0003131F" w:rsidRPr="00C636C2">
              <w:rPr>
                <w:rFonts w:ascii="Times New Roman" w:hAnsi="Times New Roman"/>
                <w:sz w:val="24"/>
                <w:szCs w:val="24"/>
              </w:rPr>
              <w:t>1</w:t>
            </w:r>
            <w:r w:rsidRPr="00C636C2">
              <w:rPr>
                <w:rFonts w:ascii="Times New Roman" w:hAnsi="Times New Roman"/>
                <w:sz w:val="24"/>
                <w:szCs w:val="24"/>
              </w:rPr>
              <w:t>80</w:t>
            </w:r>
            <w:r w:rsidR="0003131F" w:rsidRPr="00C636C2">
              <w:rPr>
                <w:rFonts w:ascii="Times New Roman" w:hAnsi="Times New Roman"/>
                <w:sz w:val="24"/>
                <w:szCs w:val="24"/>
              </w:rPr>
              <w:t xml:space="preserve"> год (</w:t>
            </w:r>
            <w:r w:rsidRPr="00C636C2">
              <w:rPr>
                <w:rFonts w:ascii="Times New Roman" w:hAnsi="Times New Roman"/>
                <w:sz w:val="24"/>
                <w:szCs w:val="24"/>
              </w:rPr>
              <w:t xml:space="preserve">6 </w:t>
            </w:r>
            <w:r w:rsidR="0003131F" w:rsidRPr="00C636C2">
              <w:rPr>
                <w:rFonts w:ascii="Times New Roman" w:hAnsi="Times New Roman"/>
                <w:sz w:val="24"/>
                <w:szCs w:val="24"/>
              </w:rPr>
              <w:t>кредитів)</w:t>
            </w:r>
          </w:p>
          <w:p w:rsidR="0003131F" w:rsidRPr="00C636C2" w:rsidRDefault="0003131F" w:rsidP="0003131F">
            <w:pPr>
              <w:spacing w:after="0" w:line="240" w:lineRule="auto"/>
              <w:jc w:val="center"/>
              <w:rPr>
                <w:rFonts w:ascii="Times New Roman" w:hAnsi="Times New Roman"/>
                <w:color w:val="FF0000"/>
                <w:sz w:val="24"/>
                <w:szCs w:val="24"/>
              </w:rPr>
            </w:pPr>
          </w:p>
        </w:tc>
        <w:tc>
          <w:tcPr>
            <w:tcW w:w="4138" w:type="dxa"/>
            <w:gridSpan w:val="2"/>
          </w:tcPr>
          <w:p w:rsidR="0003131F" w:rsidRPr="00C636C2" w:rsidRDefault="0003131F" w:rsidP="007039BA">
            <w:pPr>
              <w:tabs>
                <w:tab w:val="left" w:pos="224"/>
              </w:tabs>
              <w:spacing w:after="0" w:line="240" w:lineRule="auto"/>
              <w:jc w:val="both"/>
              <w:rPr>
                <w:rFonts w:ascii="Times New Roman" w:hAnsi="Times New Roman"/>
                <w:b/>
              </w:rPr>
            </w:pPr>
            <w:r w:rsidRPr="00C636C2">
              <w:rPr>
                <w:rFonts w:ascii="Times New Roman" w:hAnsi="Times New Roman"/>
                <w:b/>
              </w:rPr>
              <w:t>3)</w:t>
            </w:r>
            <w:r w:rsidRPr="00C636C2">
              <w:rPr>
                <w:rFonts w:ascii="Times New Roman" w:hAnsi="Times New Roman"/>
                <w:b/>
              </w:rPr>
              <w:tab/>
              <w:t>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03131F" w:rsidRPr="00C636C2" w:rsidRDefault="0003131F" w:rsidP="007039BA">
            <w:pPr>
              <w:tabs>
                <w:tab w:val="left" w:pos="2807"/>
              </w:tabs>
              <w:spacing w:after="0" w:line="240" w:lineRule="auto"/>
              <w:ind w:left="3" w:right="130" w:firstLine="236"/>
              <w:jc w:val="both"/>
              <w:rPr>
                <w:rFonts w:ascii="Times New Roman" w:hAnsi="Times New Roman"/>
                <w:color w:val="000000"/>
                <w:sz w:val="20"/>
                <w:szCs w:val="20"/>
              </w:rPr>
            </w:pPr>
            <w:r w:rsidRPr="00C636C2">
              <w:rPr>
                <w:rFonts w:ascii="Times New Roman" w:hAnsi="Times New Roman"/>
                <w:color w:val="000000"/>
                <w:sz w:val="20"/>
                <w:szCs w:val="20"/>
              </w:rPr>
              <w:t xml:space="preserve">Вебдизайн: методичні вказівки для виконання лабораторних робіт. [для підготовки фахівців першого (бакалаврського) рівня вищої освіти за напрямом підготовки «Комп’ютерні науки»] методичні вказівки для виконання лабораторних робіт / Карпин Анна Василівна, Карпин Дмитро Степанович, Наум Олег Миколайович//  Дрогобич : Редакційно-видавничий відділ ДДПУ імені Івана Франка, 2022. </w:t>
            </w:r>
          </w:p>
          <w:p w:rsidR="0003131F" w:rsidRPr="00C636C2" w:rsidRDefault="0003131F" w:rsidP="0003131F">
            <w:pPr>
              <w:spacing w:after="0" w:line="240" w:lineRule="auto"/>
              <w:jc w:val="both"/>
              <w:rPr>
                <w:rFonts w:ascii="Times New Roman" w:hAnsi="Times New Roman"/>
                <w:b/>
                <w:sz w:val="24"/>
                <w:szCs w:val="24"/>
              </w:rPr>
            </w:pPr>
          </w:p>
          <w:p w:rsidR="0003131F" w:rsidRPr="00C636C2" w:rsidRDefault="0003131F" w:rsidP="0003131F">
            <w:pPr>
              <w:spacing w:after="0" w:line="240" w:lineRule="auto"/>
              <w:jc w:val="both"/>
              <w:rPr>
                <w:rFonts w:ascii="Times New Roman" w:hAnsi="Times New Roman"/>
                <w:b/>
              </w:rPr>
            </w:pPr>
            <w:r w:rsidRPr="00C636C2">
              <w:rPr>
                <w:rFonts w:ascii="Times New Roman" w:hAnsi="Times New Roman"/>
                <w:b/>
              </w:rPr>
              <w:t>5) захист дисертації на здобуття наукового ступеня;</w:t>
            </w:r>
          </w:p>
          <w:p w:rsidR="0003131F" w:rsidRPr="00C636C2" w:rsidRDefault="0003131F" w:rsidP="0003131F">
            <w:pPr>
              <w:tabs>
                <w:tab w:val="left" w:pos="2807"/>
              </w:tabs>
              <w:spacing w:after="0" w:line="240" w:lineRule="auto"/>
              <w:ind w:left="3" w:right="130"/>
              <w:jc w:val="both"/>
              <w:rPr>
                <w:rFonts w:ascii="Times New Roman" w:hAnsi="Times New Roman"/>
                <w:color w:val="000000"/>
                <w:sz w:val="20"/>
                <w:szCs w:val="20"/>
              </w:rPr>
            </w:pPr>
            <w:r w:rsidRPr="00C636C2">
              <w:rPr>
                <w:rFonts w:ascii="Times New Roman" w:hAnsi="Times New Roman"/>
                <w:color w:val="000000"/>
                <w:sz w:val="20"/>
                <w:szCs w:val="20"/>
              </w:rPr>
              <w:t>Захист – 16 вересня 2020 року в спеціалізованій вченій раді К 41.053.07 Південноукраїнського національного педагогічного університету імені К. Д. Ушинського за спеціальністю 01.04.07 – фізика твердого тіла</w:t>
            </w:r>
          </w:p>
          <w:p w:rsidR="0003131F" w:rsidRPr="00C636C2" w:rsidRDefault="0003131F" w:rsidP="0003131F">
            <w:pPr>
              <w:tabs>
                <w:tab w:val="left" w:pos="2807"/>
              </w:tabs>
              <w:spacing w:after="0" w:line="240" w:lineRule="auto"/>
              <w:ind w:left="3" w:right="130"/>
              <w:jc w:val="both"/>
              <w:rPr>
                <w:rFonts w:ascii="Times New Roman" w:hAnsi="Times New Roman"/>
                <w:color w:val="000000"/>
                <w:sz w:val="20"/>
                <w:szCs w:val="20"/>
              </w:rPr>
            </w:pPr>
          </w:p>
          <w:p w:rsidR="0003131F" w:rsidRPr="00C636C2" w:rsidRDefault="0003131F" w:rsidP="0003131F">
            <w:pPr>
              <w:spacing w:after="0" w:line="240" w:lineRule="auto"/>
              <w:ind w:right="132"/>
              <w:jc w:val="both"/>
              <w:rPr>
                <w:rFonts w:ascii="Times New Roman" w:hAnsi="Times New Roman"/>
                <w:b/>
              </w:rPr>
            </w:pPr>
            <w:r w:rsidRPr="00C636C2">
              <w:rPr>
                <w:rFonts w:ascii="Times New Roman" w:hAnsi="Times New Roman"/>
                <w:b/>
              </w:rPr>
              <w:lastRenderedPageBreak/>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03131F" w:rsidRPr="00C636C2" w:rsidRDefault="0003131F" w:rsidP="0003131F">
            <w:pPr>
              <w:pStyle w:val="aa"/>
              <w:pBdr>
                <w:top w:val="nil"/>
                <w:left w:val="nil"/>
                <w:bottom w:val="nil"/>
                <w:right w:val="nil"/>
                <w:between w:val="nil"/>
              </w:pBdr>
              <w:tabs>
                <w:tab w:val="left" w:pos="0"/>
                <w:tab w:val="left" w:pos="130"/>
              </w:tabs>
              <w:spacing w:after="0" w:line="240" w:lineRule="auto"/>
              <w:ind w:left="236" w:right="130"/>
              <w:jc w:val="both"/>
              <w:rPr>
                <w:rFonts w:ascii="Times New Roman" w:hAnsi="Times New Roman"/>
                <w:sz w:val="20"/>
                <w:szCs w:val="20"/>
              </w:rPr>
            </w:pPr>
          </w:p>
          <w:p w:rsidR="0003131F" w:rsidRPr="00C636C2" w:rsidRDefault="0003131F" w:rsidP="00D74C56">
            <w:pPr>
              <w:pStyle w:val="aa"/>
              <w:numPr>
                <w:ilvl w:val="0"/>
                <w:numId w:val="62"/>
              </w:numPr>
              <w:tabs>
                <w:tab w:val="left" w:pos="0"/>
                <w:tab w:val="left" w:pos="130"/>
              </w:tabs>
              <w:spacing w:after="0" w:line="240" w:lineRule="auto"/>
              <w:ind w:left="3" w:right="130" w:firstLine="233"/>
              <w:jc w:val="both"/>
              <w:rPr>
                <w:rFonts w:ascii="Times New Roman" w:hAnsi="Times New Roman"/>
                <w:sz w:val="20"/>
                <w:szCs w:val="20"/>
              </w:rPr>
            </w:pPr>
            <w:r w:rsidRPr="00C636C2">
              <w:rPr>
                <w:rFonts w:ascii="Times New Roman" w:hAnsi="Times New Roman"/>
                <w:sz w:val="20"/>
                <w:szCs w:val="20"/>
              </w:rPr>
              <w:t>Influencing Factors Analysis on European and World Regional Economies Development Caused by War in Ukraine Based on Multi-Criteria Decision-Making Theory / Victoria Vysotska, Myroslava Bublyk, Yurii Matseliukh, Maryna Shevchenko, Valentyna Panasyuk // Proceedings of the Modern Machine Learning Technologies and Data Science Workshop (MoMLeT&amp;DS 2023) Lviv, Ukraine, June 3, 2023. (458-487) (SCOPUS)</w:t>
            </w:r>
          </w:p>
          <w:p w:rsidR="0003131F" w:rsidRPr="00C636C2" w:rsidRDefault="0003131F" w:rsidP="00D74C56">
            <w:pPr>
              <w:pStyle w:val="aa"/>
              <w:numPr>
                <w:ilvl w:val="0"/>
                <w:numId w:val="62"/>
              </w:numPr>
              <w:tabs>
                <w:tab w:val="left" w:pos="0"/>
                <w:tab w:val="left" w:pos="130"/>
              </w:tabs>
              <w:spacing w:after="0" w:line="240" w:lineRule="auto"/>
              <w:ind w:left="3" w:right="130" w:firstLine="233"/>
              <w:jc w:val="both"/>
              <w:rPr>
                <w:rFonts w:ascii="Times New Roman" w:hAnsi="Times New Roman"/>
                <w:sz w:val="20"/>
                <w:szCs w:val="20"/>
              </w:rPr>
            </w:pPr>
            <w:r w:rsidRPr="00C636C2">
              <w:rPr>
                <w:rFonts w:ascii="Times New Roman" w:hAnsi="Times New Roman"/>
                <w:sz w:val="20"/>
                <w:szCs w:val="20"/>
              </w:rPr>
              <w:t>Віталій Ляшок. Дмитро Карпин. Сховище “Cloudiy”. Актуальні проблеми сучасної науки: Збірник Х міжнародної науково-практичній конференції викладачів та студентів факультету фізики, математики, економіки та інноваційних технологій / За редакцією Олега Кузика, Ігоря Столярчука. – Дрогобич : Редакційно-видавничий відділ ДДПУ імені Івана Франка, 2023.</w:t>
            </w:r>
          </w:p>
          <w:p w:rsidR="0003131F" w:rsidRPr="00C636C2" w:rsidRDefault="0003131F" w:rsidP="00D74C56">
            <w:pPr>
              <w:pStyle w:val="aa"/>
              <w:numPr>
                <w:ilvl w:val="0"/>
                <w:numId w:val="62"/>
              </w:numPr>
              <w:tabs>
                <w:tab w:val="left" w:pos="0"/>
                <w:tab w:val="left" w:pos="130"/>
              </w:tabs>
              <w:spacing w:after="0" w:line="240" w:lineRule="auto"/>
              <w:ind w:left="3" w:right="130" w:firstLine="233"/>
              <w:jc w:val="both"/>
              <w:rPr>
                <w:rFonts w:ascii="Times New Roman" w:hAnsi="Times New Roman"/>
                <w:sz w:val="20"/>
                <w:szCs w:val="20"/>
              </w:rPr>
            </w:pPr>
            <w:r w:rsidRPr="00C636C2">
              <w:rPr>
                <w:rFonts w:ascii="Times New Roman" w:hAnsi="Times New Roman"/>
                <w:sz w:val="20"/>
                <w:szCs w:val="20"/>
              </w:rPr>
              <w:t>Владислав Котів, Дмитро Карпин. Розробка вебдодатку для агрегації даних поточної успішності студентів. Актуальні проблеми сучасної науки: Збірник Х міжнародної науково-практичній конференції викладачів та студентів факультету фізики, математики, економіки та інноваційних технологій / За редакцією Олега Кузика, Ігоря Столярчука. – Дрогобич : Редакційно-видавничий відділ ДДПУ імені Івана Франка, 2023.</w:t>
            </w:r>
          </w:p>
          <w:p w:rsidR="0003131F" w:rsidRPr="00C636C2" w:rsidRDefault="0003131F" w:rsidP="00D74C56">
            <w:pPr>
              <w:pStyle w:val="aa"/>
              <w:numPr>
                <w:ilvl w:val="0"/>
                <w:numId w:val="62"/>
              </w:numPr>
              <w:pBdr>
                <w:top w:val="nil"/>
                <w:left w:val="nil"/>
                <w:bottom w:val="nil"/>
                <w:right w:val="nil"/>
                <w:between w:val="nil"/>
              </w:pBdr>
              <w:tabs>
                <w:tab w:val="left" w:pos="0"/>
                <w:tab w:val="left" w:pos="130"/>
              </w:tabs>
              <w:spacing w:after="0" w:line="240" w:lineRule="auto"/>
              <w:ind w:left="3" w:right="130" w:firstLine="233"/>
              <w:jc w:val="both"/>
              <w:rPr>
                <w:rFonts w:ascii="Times New Roman" w:hAnsi="Times New Roman"/>
                <w:sz w:val="20"/>
                <w:szCs w:val="20"/>
              </w:rPr>
            </w:pPr>
            <w:r w:rsidRPr="00C636C2">
              <w:rPr>
                <w:rFonts w:ascii="Times New Roman" w:hAnsi="Times New Roman"/>
                <w:sz w:val="20"/>
                <w:szCs w:val="20"/>
              </w:rPr>
              <w:t xml:space="preserve">Гіщак Ярослав, Дмитро Карпин. Розробку сайту кінокритики з системою рекомендацій “CheapIMDB” Проблеми моделювання та розроблення інформаційних </w:t>
            </w:r>
            <w:r w:rsidRPr="00C636C2">
              <w:rPr>
                <w:rFonts w:ascii="Times New Roman" w:hAnsi="Times New Roman"/>
                <w:sz w:val="20"/>
                <w:szCs w:val="20"/>
              </w:rPr>
              <w:lastRenderedPageBreak/>
              <w:t>систем : матеріали VІ науково-практичної інтернет-конференції (Дрогобич, 4 квітня 2022 року).//– Дрогобич : ДДПУ ім. І. Франка, 2022.</w:t>
            </w:r>
          </w:p>
          <w:p w:rsidR="0003131F" w:rsidRPr="00C636C2" w:rsidRDefault="0003131F" w:rsidP="00D74C56">
            <w:pPr>
              <w:pStyle w:val="aa"/>
              <w:numPr>
                <w:ilvl w:val="0"/>
                <w:numId w:val="62"/>
              </w:numPr>
              <w:pBdr>
                <w:top w:val="nil"/>
                <w:left w:val="nil"/>
                <w:bottom w:val="nil"/>
                <w:right w:val="nil"/>
                <w:between w:val="nil"/>
              </w:pBdr>
              <w:tabs>
                <w:tab w:val="left" w:pos="0"/>
                <w:tab w:val="left" w:pos="130"/>
              </w:tabs>
              <w:spacing w:after="0" w:line="240" w:lineRule="auto"/>
              <w:ind w:left="3" w:right="130" w:firstLine="233"/>
              <w:jc w:val="both"/>
              <w:rPr>
                <w:rFonts w:ascii="Times New Roman" w:hAnsi="Times New Roman"/>
                <w:sz w:val="20"/>
                <w:szCs w:val="20"/>
              </w:rPr>
            </w:pPr>
            <w:r w:rsidRPr="00C636C2">
              <w:rPr>
                <w:rFonts w:ascii="Times New Roman" w:hAnsi="Times New Roman"/>
                <w:sz w:val="20"/>
                <w:szCs w:val="20"/>
              </w:rPr>
              <w:t>Дмитро Карпин, Наум Олег. Використання Google-форм та Google-таблиць для аналізу коректності тестування. Проблеми моделювання та розроблення інформаційних систем : матеріали VІ науково-практичної інтернет-конференції (Дрогобич, 4 квітня 2022 року).– Дрогобич : ДДПУ ім. І. Франка, 2022.</w:t>
            </w:r>
          </w:p>
          <w:p w:rsidR="0003131F" w:rsidRPr="00C636C2" w:rsidRDefault="0003131F" w:rsidP="0003131F">
            <w:pPr>
              <w:pBdr>
                <w:top w:val="nil"/>
                <w:left w:val="nil"/>
                <w:bottom w:val="nil"/>
                <w:right w:val="nil"/>
                <w:between w:val="nil"/>
              </w:pBdr>
              <w:tabs>
                <w:tab w:val="left" w:pos="130"/>
              </w:tabs>
              <w:spacing w:after="0" w:line="240" w:lineRule="auto"/>
              <w:ind w:right="130"/>
              <w:jc w:val="both"/>
              <w:rPr>
                <w:rFonts w:ascii="Times New Roman" w:hAnsi="Times New Roman"/>
                <w:sz w:val="20"/>
                <w:szCs w:val="20"/>
              </w:rPr>
            </w:pPr>
          </w:p>
          <w:p w:rsidR="0003131F" w:rsidRPr="00C636C2" w:rsidRDefault="0003131F" w:rsidP="0003131F">
            <w:pPr>
              <w:spacing w:after="0" w:line="240" w:lineRule="auto"/>
              <w:jc w:val="both"/>
              <w:rPr>
                <w:rFonts w:ascii="Times New Roman" w:hAnsi="Times New Roman"/>
                <w:b/>
              </w:rPr>
            </w:pPr>
            <w:r w:rsidRPr="00C636C2">
              <w:rPr>
                <w:rFonts w:ascii="Times New Roman" w:hAnsi="Times New Roman"/>
                <w:b/>
              </w:rPr>
              <w:t xml:space="preserve">14) керівництво студентом, який зайняв призове місце на I або ІІ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(для забезпечення провадження освітньої діяльності на третьому (освітньо-творчому) рівні); керівництво здобувачем, який став призером або лауреатом міжнародних мистецьких 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w:t>
            </w:r>
            <w:r w:rsidRPr="00C636C2">
              <w:rPr>
                <w:rFonts w:ascii="Times New Roman" w:hAnsi="Times New Roman"/>
                <w:b/>
              </w:rPr>
              <w:lastRenderedPageBreak/>
              <w:t xml:space="preserve">конкурсів, фестивалів); керівництво студентом, який брав участь в Олімпійських, Паралімпійських іграх, Всесвітній та Всеукраїнській </w:t>
            </w:r>
          </w:p>
          <w:p w:rsidR="0003131F" w:rsidRPr="00C636C2" w:rsidRDefault="0003131F" w:rsidP="0003131F">
            <w:pPr>
              <w:spacing w:after="0" w:line="240" w:lineRule="auto"/>
              <w:jc w:val="both"/>
            </w:pPr>
            <w:r w:rsidRPr="00C636C2">
              <w:rPr>
                <w:rFonts w:ascii="Times New Roman" w:hAnsi="Times New Roman"/>
                <w:b/>
              </w:rPr>
              <w:t>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r w:rsidRPr="00C636C2">
              <w:t>;</w:t>
            </w:r>
          </w:p>
          <w:p w:rsidR="0003131F" w:rsidRPr="00C636C2" w:rsidRDefault="0003131F" w:rsidP="007039BA">
            <w:pPr>
              <w:pBdr>
                <w:top w:val="nil"/>
                <w:left w:val="nil"/>
                <w:bottom w:val="nil"/>
                <w:right w:val="nil"/>
                <w:between w:val="nil"/>
              </w:pBdr>
              <w:tabs>
                <w:tab w:val="left" w:pos="130"/>
                <w:tab w:val="left" w:pos="329"/>
              </w:tabs>
              <w:spacing w:after="0" w:line="240" w:lineRule="auto"/>
              <w:ind w:right="130" w:firstLine="239"/>
              <w:jc w:val="both"/>
              <w:rPr>
                <w:rFonts w:ascii="Times New Roman" w:hAnsi="Times New Roman"/>
                <w:sz w:val="20"/>
                <w:szCs w:val="20"/>
              </w:rPr>
            </w:pPr>
            <w:r w:rsidRPr="00C636C2">
              <w:rPr>
                <w:rFonts w:ascii="Times New Roman" w:hAnsi="Times New Roman"/>
                <w:sz w:val="20"/>
                <w:szCs w:val="20"/>
              </w:rPr>
              <w:t>Керівництво студентською проблемною групою зі спеціальності 122 «Комп’ютерні науки»</w:t>
            </w:r>
            <w:r w:rsidR="005D7457" w:rsidRPr="00C636C2">
              <w:rPr>
                <w:rFonts w:ascii="Times New Roman" w:hAnsi="Times New Roman"/>
                <w:sz w:val="20"/>
                <w:szCs w:val="20"/>
              </w:rPr>
              <w:t xml:space="preserve"> (2021р., 2023 р.)</w:t>
            </w:r>
          </w:p>
          <w:p w:rsidR="0003131F" w:rsidRPr="00C636C2" w:rsidRDefault="0003131F" w:rsidP="0003131F">
            <w:pPr>
              <w:pBdr>
                <w:top w:val="nil"/>
                <w:left w:val="nil"/>
                <w:bottom w:val="nil"/>
                <w:right w:val="nil"/>
                <w:between w:val="nil"/>
              </w:pBdr>
              <w:tabs>
                <w:tab w:val="left" w:pos="130"/>
              </w:tabs>
              <w:spacing w:after="0" w:line="240" w:lineRule="auto"/>
              <w:ind w:right="130"/>
              <w:jc w:val="both"/>
              <w:rPr>
                <w:rFonts w:ascii="Times New Roman" w:hAnsi="Times New Roman"/>
                <w:sz w:val="20"/>
                <w:szCs w:val="20"/>
              </w:rPr>
            </w:pPr>
          </w:p>
          <w:p w:rsidR="0003131F" w:rsidRPr="00C636C2" w:rsidRDefault="0003131F" w:rsidP="0003131F">
            <w:pPr>
              <w:spacing w:after="0" w:line="240" w:lineRule="auto"/>
              <w:jc w:val="both"/>
              <w:rPr>
                <w:rFonts w:ascii="Times New Roman" w:hAnsi="Times New Roman"/>
                <w:b/>
              </w:rPr>
            </w:pPr>
            <w:r w:rsidRPr="00C636C2">
              <w:rPr>
                <w:rFonts w:ascii="Times New Roman" w:hAnsi="Times New Roman"/>
                <w:b/>
              </w:rPr>
              <w:t>20) досвід практичної роботи за спеціальністю не менше п’яти років (крім педагогічної, науково-педагогічної, наукової діяльності):</w:t>
            </w:r>
          </w:p>
          <w:p w:rsidR="0003131F" w:rsidRPr="00C636C2" w:rsidRDefault="0003131F" w:rsidP="007039BA">
            <w:pPr>
              <w:pBdr>
                <w:top w:val="nil"/>
                <w:left w:val="nil"/>
                <w:bottom w:val="nil"/>
                <w:right w:val="nil"/>
                <w:between w:val="nil"/>
              </w:pBdr>
              <w:tabs>
                <w:tab w:val="left" w:pos="130"/>
              </w:tabs>
              <w:spacing w:after="0" w:line="240" w:lineRule="auto"/>
              <w:ind w:right="130" w:firstLine="149"/>
              <w:jc w:val="both"/>
              <w:rPr>
                <w:rFonts w:ascii="Times New Roman" w:hAnsi="Times New Roman"/>
                <w:sz w:val="20"/>
                <w:szCs w:val="20"/>
              </w:rPr>
            </w:pPr>
            <w:r w:rsidRPr="00C636C2">
              <w:rPr>
                <w:rFonts w:ascii="Times New Roman" w:hAnsi="Times New Roman"/>
                <w:sz w:val="20"/>
                <w:szCs w:val="20"/>
              </w:rPr>
              <w:t>ФОП Карпин Дмитро Степанович .</w:t>
            </w:r>
            <w:r w:rsidRPr="00C636C2">
              <w:rPr>
                <w:rFonts w:ascii="Times New Roman" w:hAnsi="Times New Roman"/>
                <w:sz w:val="20"/>
                <w:szCs w:val="20"/>
                <w:lang w:val="ru-RU"/>
              </w:rPr>
              <w:t xml:space="preserve"> </w:t>
            </w:r>
            <w:r w:rsidRPr="00C636C2">
              <w:rPr>
                <w:rFonts w:ascii="Times New Roman" w:hAnsi="Times New Roman"/>
                <w:sz w:val="20"/>
                <w:szCs w:val="20"/>
              </w:rPr>
              <w:t>КВЕД 62.01 - Комп'ютерне програмування</w:t>
            </w:r>
          </w:p>
          <w:p w:rsidR="0003131F" w:rsidRPr="00C636C2" w:rsidRDefault="0003131F" w:rsidP="0003131F">
            <w:pPr>
              <w:pBdr>
                <w:top w:val="nil"/>
                <w:left w:val="nil"/>
                <w:bottom w:val="nil"/>
                <w:right w:val="nil"/>
                <w:between w:val="nil"/>
              </w:pBdr>
              <w:tabs>
                <w:tab w:val="left" w:pos="130"/>
              </w:tabs>
              <w:spacing w:after="0" w:line="240" w:lineRule="auto"/>
              <w:ind w:right="130"/>
              <w:jc w:val="both"/>
              <w:rPr>
                <w:rFonts w:ascii="Times New Roman" w:hAnsi="Times New Roman"/>
                <w:sz w:val="20"/>
                <w:szCs w:val="20"/>
              </w:rPr>
            </w:pPr>
          </w:p>
        </w:tc>
      </w:tr>
      <w:tr w:rsidR="0003131F" w:rsidTr="0003131F">
        <w:tc>
          <w:tcPr>
            <w:tcW w:w="1626" w:type="dxa"/>
          </w:tcPr>
          <w:p w:rsidR="0003131F" w:rsidRPr="00C636C2" w:rsidRDefault="0003131F" w:rsidP="0003131F">
            <w:pPr>
              <w:spacing w:after="0" w:line="240" w:lineRule="auto"/>
              <w:ind w:left="251" w:hanging="251"/>
              <w:jc w:val="center"/>
              <w:rPr>
                <w:rFonts w:ascii="Times New Roman" w:eastAsia="Times New Roman" w:hAnsi="Times New Roman" w:cs="Times New Roman"/>
                <w:b/>
                <w:color w:val="000000"/>
                <w:sz w:val="24"/>
                <w:szCs w:val="24"/>
              </w:rPr>
            </w:pPr>
            <w:r w:rsidRPr="00C636C2">
              <w:lastRenderedPageBreak/>
              <w:br w:type="page"/>
            </w:r>
            <w:r w:rsidRPr="00C636C2">
              <w:rPr>
                <w:rFonts w:ascii="Times New Roman" w:eastAsia="Times New Roman" w:hAnsi="Times New Roman" w:cs="Times New Roman"/>
                <w:b/>
                <w:color w:val="000000"/>
                <w:sz w:val="24"/>
                <w:szCs w:val="24"/>
              </w:rPr>
              <w:t>Наум</w:t>
            </w:r>
          </w:p>
          <w:p w:rsidR="0003131F" w:rsidRPr="00C636C2" w:rsidRDefault="0003131F" w:rsidP="0003131F">
            <w:pPr>
              <w:spacing w:after="0" w:line="240" w:lineRule="auto"/>
              <w:ind w:left="251" w:hanging="251"/>
              <w:jc w:val="center"/>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t>Олег</w:t>
            </w:r>
          </w:p>
          <w:p w:rsidR="0003131F" w:rsidRPr="00C636C2" w:rsidRDefault="0003131F" w:rsidP="0003131F">
            <w:pPr>
              <w:spacing w:after="0" w:line="240" w:lineRule="auto"/>
              <w:ind w:left="251" w:hanging="251"/>
              <w:jc w:val="center"/>
              <w:rPr>
                <w:rFonts w:ascii="Times New Roman" w:eastAsia="Times New Roman" w:hAnsi="Times New Roman" w:cs="Times New Roman"/>
                <w:b/>
                <w:color w:val="000000"/>
                <w:sz w:val="24"/>
                <w:szCs w:val="24"/>
              </w:rPr>
            </w:pPr>
            <w:r w:rsidRPr="00C636C2">
              <w:rPr>
                <w:rFonts w:ascii="Times New Roman" w:eastAsia="Times New Roman" w:hAnsi="Times New Roman" w:cs="Times New Roman"/>
                <w:b/>
                <w:color w:val="000000"/>
                <w:sz w:val="24"/>
                <w:szCs w:val="24"/>
              </w:rPr>
              <w:t>Миколайович</w:t>
            </w:r>
          </w:p>
        </w:tc>
        <w:tc>
          <w:tcPr>
            <w:tcW w:w="793" w:type="dxa"/>
          </w:tcPr>
          <w:p w:rsidR="0003131F" w:rsidRPr="00C636C2" w:rsidRDefault="0003131F" w:rsidP="0003131F">
            <w:pPr>
              <w:spacing w:after="0" w:line="240" w:lineRule="auto"/>
              <w:jc w:val="center"/>
              <w:rPr>
                <w:rFonts w:ascii="Times New Roman" w:eastAsia="Times New Roman" w:hAnsi="Times New Roman" w:cs="Times New Roman"/>
                <w:sz w:val="24"/>
                <w:szCs w:val="24"/>
              </w:rPr>
            </w:pPr>
            <w:r w:rsidRPr="00C636C2">
              <w:rPr>
                <w:color w:val="000000"/>
              </w:rPr>
              <w:t>Старший викладач</w:t>
            </w:r>
          </w:p>
        </w:tc>
        <w:tc>
          <w:tcPr>
            <w:tcW w:w="1558" w:type="dxa"/>
          </w:tcPr>
          <w:p w:rsidR="0003131F" w:rsidRPr="00C636C2" w:rsidRDefault="0003131F" w:rsidP="0003131F">
            <w:pPr>
              <w:shd w:val="clear" w:color="auto" w:fill="FFFFFF"/>
              <w:spacing w:after="0" w:line="240" w:lineRule="auto"/>
              <w:ind w:left="-10" w:firstLine="10"/>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4"/>
                <w:szCs w:val="24"/>
              </w:rPr>
              <w:t xml:space="preserve">Дрогобицький державний педагогічний університет імене Івана Франка, 2003 р., Педагогіка і методика середньої освіти. </w:t>
            </w:r>
            <w:r w:rsidRPr="00C636C2">
              <w:rPr>
                <w:rFonts w:ascii="Times New Roman" w:eastAsia="Times New Roman" w:hAnsi="Times New Roman" w:cs="Times New Roman"/>
                <w:color w:val="000000"/>
                <w:sz w:val="24"/>
                <w:szCs w:val="24"/>
              </w:rPr>
              <w:lastRenderedPageBreak/>
              <w:t>Математика та основи інформатики, вчитель математики та основ інформатики;</w:t>
            </w:r>
          </w:p>
          <w:p w:rsidR="0003131F" w:rsidRPr="00C636C2" w:rsidRDefault="0003131F" w:rsidP="0003131F">
            <w:pPr>
              <w:shd w:val="clear" w:color="auto" w:fill="FFFFFF"/>
              <w:spacing w:after="0" w:line="240" w:lineRule="auto"/>
              <w:ind w:left="-10" w:firstLine="10"/>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4"/>
                <w:szCs w:val="24"/>
              </w:rPr>
              <w:t>2004 р., Педагогіка і методика середньої освіти. Математика, Магістр педагогічної освіти, викладач математики</w:t>
            </w:r>
          </w:p>
          <w:p w:rsidR="0003131F" w:rsidRPr="00C636C2" w:rsidRDefault="0003131F" w:rsidP="0003131F">
            <w:pPr>
              <w:spacing w:after="0" w:line="240" w:lineRule="auto"/>
              <w:jc w:val="center"/>
              <w:rPr>
                <w:rFonts w:ascii="Times New Roman" w:eastAsia="Times New Roman" w:hAnsi="Times New Roman" w:cs="Times New Roman"/>
                <w:color w:val="000000"/>
                <w:sz w:val="24"/>
                <w:szCs w:val="24"/>
              </w:rPr>
            </w:pPr>
          </w:p>
        </w:tc>
        <w:tc>
          <w:tcPr>
            <w:tcW w:w="1699" w:type="dxa"/>
          </w:tcPr>
          <w:p w:rsidR="0003131F" w:rsidRPr="00C636C2" w:rsidRDefault="0003131F" w:rsidP="0003131F">
            <w:pPr>
              <w:spacing w:after="0" w:line="240" w:lineRule="auto"/>
              <w:jc w:val="center"/>
              <w:rPr>
                <w:rFonts w:ascii="Times New Roman" w:eastAsia="Times New Roman" w:hAnsi="Times New Roman" w:cs="Times New Roman"/>
                <w:color w:val="000000"/>
                <w:sz w:val="24"/>
                <w:szCs w:val="24"/>
              </w:rPr>
            </w:pPr>
          </w:p>
        </w:tc>
        <w:tc>
          <w:tcPr>
            <w:tcW w:w="3975" w:type="dxa"/>
          </w:tcPr>
          <w:p w:rsidR="0003131F" w:rsidRPr="00C636C2" w:rsidRDefault="0003131F" w:rsidP="0003131F">
            <w:pPr>
              <w:pStyle w:val="af8"/>
              <w:shd w:val="clear" w:color="auto" w:fill="FFFFFF"/>
              <w:spacing w:before="0" w:beforeAutospacing="0" w:after="0" w:afterAutospacing="0"/>
              <w:ind w:left="360" w:right="132"/>
              <w:jc w:val="both"/>
              <w:textAlignment w:val="baseline"/>
              <w:rPr>
                <w:rFonts w:eastAsia="Times New Roman" w:cs="Times New Roman"/>
                <w:b/>
                <w:lang w:val="uk-UA"/>
              </w:rPr>
            </w:pPr>
            <w:r w:rsidRPr="00C636C2">
              <w:rPr>
                <w:rFonts w:eastAsia="Times New Roman" w:cs="Times New Roman"/>
                <w:b/>
                <w:lang w:val="uk-UA"/>
              </w:rPr>
              <w:t xml:space="preserve">Наявність публікацій у наукових виданнях, які включені до переліку фахових видань України, до наукометричних баз, зокрема </w:t>
            </w:r>
            <w:r w:rsidRPr="00C636C2">
              <w:rPr>
                <w:rFonts w:eastAsia="Times New Roman" w:cs="Times New Roman"/>
                <w:b/>
                <w:lang w:val="en-US"/>
              </w:rPr>
              <w:t>Scopus</w:t>
            </w:r>
            <w:r w:rsidRPr="00C636C2">
              <w:rPr>
                <w:rFonts w:eastAsia="Times New Roman" w:cs="Times New Roman"/>
                <w:b/>
                <w:lang w:val="uk-UA"/>
              </w:rPr>
              <w:t xml:space="preserve">, </w:t>
            </w:r>
            <w:r w:rsidRPr="00C636C2">
              <w:rPr>
                <w:rFonts w:eastAsia="Times New Roman" w:cs="Times New Roman"/>
                <w:b/>
                <w:lang w:val="en-US"/>
              </w:rPr>
              <w:t>Web</w:t>
            </w:r>
            <w:r w:rsidRPr="00C636C2">
              <w:rPr>
                <w:rFonts w:eastAsia="Times New Roman" w:cs="Times New Roman"/>
                <w:b/>
                <w:lang w:val="uk-UA"/>
              </w:rPr>
              <w:t xml:space="preserve"> </w:t>
            </w:r>
            <w:r w:rsidRPr="00C636C2">
              <w:rPr>
                <w:rFonts w:eastAsia="Times New Roman" w:cs="Times New Roman"/>
                <w:b/>
                <w:lang w:val="en-US"/>
              </w:rPr>
              <w:t>of</w:t>
            </w:r>
            <w:r w:rsidRPr="00C636C2">
              <w:rPr>
                <w:rFonts w:eastAsia="Times New Roman" w:cs="Times New Roman"/>
                <w:b/>
                <w:lang w:val="uk-UA"/>
              </w:rPr>
              <w:t xml:space="preserve"> </w:t>
            </w:r>
            <w:r w:rsidRPr="00C636C2">
              <w:rPr>
                <w:rFonts w:eastAsia="Times New Roman" w:cs="Times New Roman"/>
                <w:b/>
                <w:lang w:val="en-US"/>
              </w:rPr>
              <w:t>Science</w:t>
            </w:r>
            <w:r w:rsidRPr="00C636C2">
              <w:rPr>
                <w:rFonts w:eastAsia="Times New Roman" w:cs="Times New Roman"/>
                <w:b/>
                <w:lang w:val="uk-UA"/>
              </w:rPr>
              <w:t xml:space="preserve"> </w:t>
            </w:r>
            <w:r w:rsidRPr="00C636C2">
              <w:rPr>
                <w:rFonts w:eastAsia="Times New Roman" w:cs="Times New Roman"/>
                <w:b/>
                <w:lang w:val="en-US"/>
              </w:rPr>
              <w:t>Core</w:t>
            </w:r>
            <w:r w:rsidRPr="00C636C2">
              <w:rPr>
                <w:rFonts w:eastAsia="Times New Roman" w:cs="Times New Roman"/>
                <w:b/>
                <w:lang w:val="uk-UA"/>
              </w:rPr>
              <w:t xml:space="preserve"> </w:t>
            </w:r>
            <w:r w:rsidRPr="00C636C2">
              <w:rPr>
                <w:rFonts w:eastAsia="Times New Roman" w:cs="Times New Roman"/>
                <w:b/>
                <w:lang w:val="en-US"/>
              </w:rPr>
              <w:t>Collection</w:t>
            </w:r>
            <w:r w:rsidRPr="00C636C2">
              <w:rPr>
                <w:rFonts w:eastAsia="Times New Roman" w:cs="Times New Roman"/>
                <w:b/>
                <w:lang w:val="uk-UA"/>
              </w:rPr>
              <w:t>), протягом останніх п’яти років:</w:t>
            </w:r>
            <w:r w:rsidRPr="00C636C2">
              <w:rPr>
                <w:rFonts w:eastAsia="Times New Roman" w:cs="Times New Roman"/>
                <w:b/>
                <w:lang w:val="uk-UA"/>
              </w:rPr>
              <w:br/>
            </w:r>
          </w:p>
          <w:p w:rsidR="0003131F" w:rsidRPr="00C636C2" w:rsidRDefault="0003131F" w:rsidP="00D74C56">
            <w:pPr>
              <w:pStyle w:val="af8"/>
              <w:numPr>
                <w:ilvl w:val="0"/>
                <w:numId w:val="63"/>
              </w:numPr>
              <w:shd w:val="clear" w:color="auto" w:fill="FFFFFF"/>
              <w:tabs>
                <w:tab w:val="clear" w:pos="720"/>
              </w:tabs>
              <w:spacing w:before="0" w:beforeAutospacing="0" w:after="0" w:afterAutospacing="0"/>
              <w:ind w:left="568" w:right="132"/>
              <w:jc w:val="both"/>
              <w:textAlignment w:val="baseline"/>
              <w:rPr>
                <w:color w:val="000000"/>
                <w:sz w:val="20"/>
                <w:szCs w:val="20"/>
                <w:lang w:val="en-US"/>
              </w:rPr>
            </w:pPr>
            <w:r w:rsidRPr="00C636C2">
              <w:rPr>
                <w:color w:val="000000"/>
                <w:sz w:val="20"/>
                <w:szCs w:val="20"/>
                <w:lang w:val="en-US"/>
              </w:rPr>
              <w:t xml:space="preserve">Information Technology for Foreign Languages Remote Learning with </w:t>
            </w:r>
            <w:r w:rsidRPr="00C636C2">
              <w:rPr>
                <w:color w:val="000000"/>
                <w:sz w:val="20"/>
                <w:szCs w:val="20"/>
                <w:lang w:val="en-US"/>
              </w:rPr>
              <w:lastRenderedPageBreak/>
              <w:t>Adaptation to the User Based on Machine Learning / Taras Sopin, Victoria Vysotska, Oksana Markiv, Lyubomyr Chyrun,  Vasyl Andrunyk, Sofia Chyrun, Oleh Naum // Modern Machine Learning Technologies and Data Science Workshop, MoMLeT and DS 2023, 3 June, 2023 – Lviv, Ukraine. – С. 526-550 (Scopus);</w:t>
            </w:r>
          </w:p>
          <w:p w:rsidR="0003131F" w:rsidRPr="00C636C2" w:rsidRDefault="0003131F" w:rsidP="00D74C56">
            <w:pPr>
              <w:pStyle w:val="af8"/>
              <w:numPr>
                <w:ilvl w:val="0"/>
                <w:numId w:val="63"/>
              </w:numPr>
              <w:shd w:val="clear" w:color="auto" w:fill="FFFFFF"/>
              <w:tabs>
                <w:tab w:val="clear" w:pos="720"/>
              </w:tabs>
              <w:spacing w:before="0" w:beforeAutospacing="0" w:after="0" w:afterAutospacing="0"/>
              <w:ind w:left="568" w:right="132"/>
              <w:jc w:val="both"/>
              <w:textAlignment w:val="baseline"/>
              <w:rPr>
                <w:color w:val="000000"/>
                <w:sz w:val="20"/>
                <w:szCs w:val="20"/>
                <w:lang w:val="en-US"/>
              </w:rPr>
            </w:pPr>
            <w:r w:rsidRPr="00C636C2">
              <w:rPr>
                <w:color w:val="000000"/>
                <w:sz w:val="20"/>
                <w:szCs w:val="20"/>
                <w:lang w:val="en-US"/>
              </w:rPr>
              <w:t xml:space="preserve">Service-Oriented Architecture Development as an Integrating Platform in the Tourist Area / Dmytro Uhryn, Vasyl Andrunyk, Lyubomyr Chyrun, Nataliya Antonyuk, Ivan Dyyak, Oleh Naum // Modern Machine Learning Technologies and Data Science Workshop 2020, 2-3 June, 2020 – Lviv-Shatsk, Ukraine. – </w:t>
            </w:r>
            <w:r w:rsidRPr="00C636C2">
              <w:rPr>
                <w:color w:val="000000"/>
                <w:sz w:val="20"/>
                <w:szCs w:val="20"/>
              </w:rPr>
              <w:t>С</w:t>
            </w:r>
            <w:r w:rsidRPr="00C636C2">
              <w:rPr>
                <w:color w:val="000000"/>
                <w:sz w:val="20"/>
                <w:szCs w:val="20"/>
                <w:lang w:val="en-US"/>
              </w:rPr>
              <w:t xml:space="preserve">. 221-236 </w:t>
            </w:r>
            <w:r w:rsidRPr="00C636C2">
              <w:rPr>
                <w:b/>
                <w:bCs/>
                <w:color w:val="000000"/>
                <w:sz w:val="20"/>
                <w:szCs w:val="20"/>
                <w:lang w:val="en-US"/>
              </w:rPr>
              <w:t>(Scopus);</w:t>
            </w:r>
          </w:p>
          <w:p w:rsidR="0003131F" w:rsidRPr="00C636C2" w:rsidRDefault="0003131F" w:rsidP="00D74C56">
            <w:pPr>
              <w:pStyle w:val="af8"/>
              <w:numPr>
                <w:ilvl w:val="0"/>
                <w:numId w:val="63"/>
              </w:numPr>
              <w:shd w:val="clear" w:color="auto" w:fill="FFFFFF"/>
              <w:tabs>
                <w:tab w:val="clear" w:pos="720"/>
              </w:tabs>
              <w:spacing w:before="0" w:beforeAutospacing="0" w:after="0" w:afterAutospacing="0"/>
              <w:ind w:left="568" w:right="132"/>
              <w:jc w:val="both"/>
              <w:textAlignment w:val="baseline"/>
              <w:rPr>
                <w:color w:val="000000"/>
                <w:sz w:val="20"/>
                <w:szCs w:val="20"/>
                <w:lang w:val="en-US"/>
              </w:rPr>
            </w:pPr>
            <w:r w:rsidRPr="00C636C2">
              <w:rPr>
                <w:color w:val="000000"/>
                <w:sz w:val="20"/>
                <w:szCs w:val="20"/>
                <w:lang w:val="en-US"/>
              </w:rPr>
              <w:t xml:space="preserve">Tourist Itineraries Plan Design Based On the Behavior of Bee Colonies / Dmytro Uhryn, Nataliya Antonyuk, Ivan Dyyak, Liliya Chyrun, Andriy Demchuk, Victoria Vysotska, Zoriana Rybchak, Taras Batiuk, Oleh Naum // Modern Machine Learning Technologies and Data Science Workshop 2020, 2-3 June, 2020 – Lviv-Shatsk, Ukraine. – </w:t>
            </w:r>
            <w:r w:rsidRPr="00C636C2">
              <w:rPr>
                <w:color w:val="000000"/>
                <w:sz w:val="20"/>
                <w:szCs w:val="20"/>
              </w:rPr>
              <w:t>С</w:t>
            </w:r>
            <w:r w:rsidRPr="00C636C2">
              <w:rPr>
                <w:color w:val="000000"/>
                <w:sz w:val="20"/>
                <w:szCs w:val="20"/>
                <w:lang w:val="en-US"/>
              </w:rPr>
              <w:t xml:space="preserve">. 516-539 </w:t>
            </w:r>
            <w:r w:rsidRPr="00C636C2">
              <w:rPr>
                <w:b/>
                <w:bCs/>
                <w:color w:val="000000"/>
                <w:sz w:val="20"/>
                <w:szCs w:val="20"/>
                <w:lang w:val="en-US"/>
              </w:rPr>
              <w:t>(Scopus);</w:t>
            </w:r>
          </w:p>
          <w:p w:rsidR="0003131F" w:rsidRPr="00C636C2" w:rsidRDefault="0003131F" w:rsidP="00D74C56">
            <w:pPr>
              <w:numPr>
                <w:ilvl w:val="0"/>
                <w:numId w:val="63"/>
              </w:numPr>
              <w:shd w:val="clear" w:color="auto" w:fill="FFFFFF"/>
              <w:tabs>
                <w:tab w:val="clear" w:pos="720"/>
              </w:tabs>
              <w:spacing w:after="0" w:line="240" w:lineRule="auto"/>
              <w:ind w:left="568" w:right="132"/>
              <w:jc w:val="both"/>
              <w:textAlignment w:val="baseline"/>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Analysis and Estimation of Popular Places in Online Tourism Based on Machine Learning Technology / Yurii Tverdokhlib, Vasyl Andrunyk, Liliya Chyrun, Lyubomyr Chyrun, Nataliya Antonyuk, Ivan Dyyak, Dmytro Uhryn, Vitor Basto-Fernandes, Oleh Naum // Modern Machine Learning Technologies and Data Science Workshop 2020, 2-3 June, 2020 – Lviv-Shatsk, Ukraine. – С. 457-470 </w:t>
            </w:r>
            <w:r w:rsidRPr="00C636C2">
              <w:rPr>
                <w:b/>
                <w:bCs/>
                <w:color w:val="000000"/>
                <w:sz w:val="20"/>
                <w:szCs w:val="20"/>
                <w:lang w:val="en-US"/>
              </w:rPr>
              <w:t>(Scopus);</w:t>
            </w:r>
          </w:p>
          <w:p w:rsidR="0003131F" w:rsidRPr="00C636C2" w:rsidRDefault="0003131F" w:rsidP="0003131F">
            <w:pPr>
              <w:pStyle w:val="af8"/>
              <w:shd w:val="clear" w:color="auto" w:fill="FFFFFF"/>
              <w:spacing w:before="0" w:beforeAutospacing="0" w:after="0" w:afterAutospacing="0"/>
              <w:ind w:left="568" w:right="132"/>
              <w:jc w:val="both"/>
              <w:textAlignment w:val="baseline"/>
              <w:rPr>
                <w:color w:val="000000"/>
                <w:sz w:val="20"/>
                <w:szCs w:val="20"/>
                <w:lang w:val="en-US"/>
              </w:rPr>
            </w:pPr>
          </w:p>
          <w:p w:rsidR="0003131F" w:rsidRPr="00C636C2" w:rsidRDefault="0003131F" w:rsidP="00D74C56">
            <w:pPr>
              <w:pStyle w:val="af8"/>
              <w:numPr>
                <w:ilvl w:val="0"/>
                <w:numId w:val="63"/>
              </w:numPr>
              <w:shd w:val="clear" w:color="auto" w:fill="FFFFFF"/>
              <w:tabs>
                <w:tab w:val="clear" w:pos="720"/>
              </w:tabs>
              <w:spacing w:before="0" w:beforeAutospacing="0" w:after="0" w:afterAutospacing="0"/>
              <w:ind w:left="568" w:right="132"/>
              <w:jc w:val="both"/>
              <w:textAlignment w:val="baseline"/>
              <w:rPr>
                <w:rFonts w:eastAsia="Times New Roman" w:cs="Times New Roman"/>
                <w:b/>
              </w:rPr>
            </w:pPr>
            <w:r w:rsidRPr="00C636C2">
              <w:rPr>
                <w:color w:val="000000"/>
                <w:sz w:val="20"/>
                <w:szCs w:val="20"/>
              </w:rPr>
              <w:t xml:space="preserve">Литвин В. В. Архітектура системи онлайн-туризму для пошуку та </w:t>
            </w:r>
            <w:r w:rsidRPr="00C636C2">
              <w:rPr>
                <w:color w:val="000000"/>
                <w:sz w:val="20"/>
                <w:szCs w:val="20"/>
              </w:rPr>
              <w:lastRenderedPageBreak/>
              <w:t>планування подорожей із урахуванням потреб користувача / В. В. Литвин , О. М. Наум, В. А. Висоцька, М. В. Дверій // Інформаційні системи та мережі. Вісник Національного університету “Львівська політехніка”, Випуск 6.- Львів, 2019. – С. 13-29.</w:t>
            </w:r>
            <w:r w:rsidRPr="00C636C2">
              <w:rPr>
                <w:color w:val="000000"/>
                <w:sz w:val="20"/>
                <w:szCs w:val="20"/>
              </w:rPr>
              <w:br/>
            </w:r>
            <w:r w:rsidRPr="00C636C2">
              <w:rPr>
                <w:b/>
                <w:bCs/>
                <w:color w:val="000000"/>
                <w:sz w:val="20"/>
                <w:szCs w:val="20"/>
              </w:rPr>
              <w:t>(фахове видання);</w:t>
            </w:r>
            <w:r w:rsidRPr="00C636C2">
              <w:rPr>
                <w:rFonts w:eastAsia="Times New Roman" w:cs="Times New Roman"/>
                <w:b/>
              </w:rPr>
              <w:t xml:space="preserve"> </w:t>
            </w:r>
          </w:p>
          <w:p w:rsidR="0003131F" w:rsidRPr="00C636C2" w:rsidRDefault="0003131F" w:rsidP="0003131F">
            <w:pPr>
              <w:spacing w:after="0" w:line="240" w:lineRule="auto"/>
              <w:ind w:left="143" w:right="117" w:firstLine="142"/>
              <w:rPr>
                <w:rFonts w:ascii="Times New Roman" w:eastAsia="Times New Roman" w:hAnsi="Times New Roman" w:cs="Times New Roman"/>
                <w:color w:val="000000"/>
                <w:sz w:val="20"/>
                <w:szCs w:val="20"/>
                <w:lang w:val="ru-RU"/>
              </w:rPr>
            </w:pPr>
          </w:p>
        </w:tc>
        <w:tc>
          <w:tcPr>
            <w:tcW w:w="1985" w:type="dxa"/>
            <w:gridSpan w:val="2"/>
          </w:tcPr>
          <w:p w:rsidR="0003131F" w:rsidRPr="00C636C2" w:rsidRDefault="0003131F" w:rsidP="0003131F">
            <w:pPr>
              <w:shd w:val="clear" w:color="auto" w:fill="FFFFFF"/>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4"/>
                <w:szCs w:val="24"/>
              </w:rPr>
              <w:lastRenderedPageBreak/>
              <w:t xml:space="preserve">Національний університет «Львівська політехніка», довідка №881 від 3 травня 2019р., «Дослідження інформаційних технологій для розроблення та </w:t>
            </w:r>
            <w:r w:rsidRPr="00C636C2">
              <w:rPr>
                <w:rFonts w:ascii="Times New Roman" w:eastAsia="Times New Roman" w:hAnsi="Times New Roman" w:cs="Times New Roman"/>
                <w:color w:val="000000"/>
                <w:sz w:val="24"/>
                <w:szCs w:val="24"/>
              </w:rPr>
              <w:lastRenderedPageBreak/>
              <w:t>впровадження веб-систем», </w:t>
            </w:r>
          </w:p>
          <w:p w:rsidR="0003131F" w:rsidRPr="00C636C2" w:rsidRDefault="0003131F" w:rsidP="0003131F">
            <w:pPr>
              <w:shd w:val="clear" w:color="auto" w:fill="FFFFFF"/>
              <w:spacing w:after="0" w:line="240" w:lineRule="auto"/>
              <w:jc w:val="center"/>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4"/>
                <w:szCs w:val="24"/>
              </w:rPr>
              <w:t>135 годин (4,5 кредитів)</w:t>
            </w:r>
          </w:p>
          <w:p w:rsidR="0003131F" w:rsidRPr="00C636C2" w:rsidRDefault="0003131F" w:rsidP="0003131F">
            <w:pPr>
              <w:spacing w:after="0" w:line="240" w:lineRule="auto"/>
              <w:jc w:val="center"/>
              <w:rPr>
                <w:rFonts w:ascii="Times New Roman" w:eastAsia="Times New Roman" w:hAnsi="Times New Roman" w:cs="Times New Roman"/>
                <w:sz w:val="24"/>
                <w:szCs w:val="24"/>
              </w:rPr>
            </w:pPr>
          </w:p>
          <w:p w:rsidR="0003131F" w:rsidRPr="00C636C2" w:rsidRDefault="0003131F" w:rsidP="0003131F">
            <w:pPr>
              <w:spacing w:after="0" w:line="240" w:lineRule="auto"/>
              <w:jc w:val="center"/>
              <w:rPr>
                <w:rFonts w:ascii="Times New Roman" w:eastAsia="Times New Roman" w:hAnsi="Times New Roman" w:cs="Times New Roman"/>
                <w:sz w:val="24"/>
                <w:szCs w:val="24"/>
              </w:rPr>
            </w:pPr>
          </w:p>
        </w:tc>
        <w:tc>
          <w:tcPr>
            <w:tcW w:w="4138" w:type="dxa"/>
            <w:gridSpan w:val="2"/>
          </w:tcPr>
          <w:p w:rsidR="0003131F" w:rsidRPr="00C636C2" w:rsidRDefault="0003131F" w:rsidP="007039BA">
            <w:pPr>
              <w:pStyle w:val="af8"/>
              <w:shd w:val="clear" w:color="auto" w:fill="FFFFFF"/>
              <w:tabs>
                <w:tab w:val="left" w:pos="164"/>
                <w:tab w:val="left" w:pos="254"/>
              </w:tabs>
              <w:spacing w:before="0" w:beforeAutospacing="0" w:after="0" w:afterAutospacing="0"/>
              <w:jc w:val="both"/>
              <w:rPr>
                <w:lang w:val="uk-UA"/>
              </w:rPr>
            </w:pPr>
            <w:r w:rsidRPr="00C636C2">
              <w:rPr>
                <w:b/>
                <w:bCs/>
                <w:color w:val="000000"/>
                <w:lang w:val="uk-UA"/>
              </w:rPr>
              <w:lastRenderedPageBreak/>
              <w:t>1)</w:t>
            </w:r>
            <w:r w:rsidRPr="00C636C2">
              <w:rPr>
                <w:rStyle w:val="apple-tab-span"/>
                <w:b/>
                <w:bCs/>
                <w:color w:val="000000"/>
                <w:lang w:val="uk-UA"/>
              </w:rPr>
              <w:tab/>
            </w:r>
            <w:r w:rsidRPr="00C636C2">
              <w:rPr>
                <w:b/>
                <w:bCs/>
                <w:color w:val="000000"/>
                <w:lang w:val="uk-UA"/>
              </w:rPr>
              <w:t xml:space="preserve">наявність не менше п’яти публікацій у періодичних наукових виданнях, що включені до переліку фахових видань України, до наукометричних баз, зокрема </w:t>
            </w:r>
            <w:r w:rsidRPr="00C636C2">
              <w:rPr>
                <w:b/>
                <w:bCs/>
                <w:color w:val="000000"/>
              </w:rPr>
              <w:t>Scopus</w:t>
            </w:r>
            <w:r w:rsidRPr="00C636C2">
              <w:rPr>
                <w:b/>
                <w:bCs/>
                <w:color w:val="000000"/>
                <w:lang w:val="uk-UA"/>
              </w:rPr>
              <w:t xml:space="preserve">, </w:t>
            </w:r>
            <w:r w:rsidRPr="00C636C2">
              <w:rPr>
                <w:b/>
                <w:bCs/>
                <w:color w:val="000000"/>
              </w:rPr>
              <w:t>Web</w:t>
            </w:r>
            <w:r w:rsidRPr="00C636C2">
              <w:rPr>
                <w:b/>
                <w:bCs/>
                <w:color w:val="000000"/>
                <w:lang w:val="uk-UA"/>
              </w:rPr>
              <w:t xml:space="preserve"> </w:t>
            </w:r>
            <w:r w:rsidRPr="00C636C2">
              <w:rPr>
                <w:b/>
                <w:bCs/>
                <w:color w:val="000000"/>
              </w:rPr>
              <w:t>of</w:t>
            </w:r>
            <w:r w:rsidRPr="00C636C2">
              <w:rPr>
                <w:b/>
                <w:bCs/>
                <w:color w:val="000000"/>
                <w:lang w:val="uk-UA"/>
              </w:rPr>
              <w:t xml:space="preserve"> </w:t>
            </w:r>
            <w:r w:rsidRPr="00C636C2">
              <w:rPr>
                <w:b/>
                <w:bCs/>
                <w:color w:val="000000"/>
              </w:rPr>
              <w:t>Science</w:t>
            </w:r>
            <w:r w:rsidRPr="00C636C2">
              <w:rPr>
                <w:b/>
                <w:bCs/>
                <w:color w:val="000000"/>
                <w:lang w:val="uk-UA"/>
              </w:rPr>
              <w:t xml:space="preserve"> </w:t>
            </w:r>
            <w:r w:rsidRPr="00C636C2">
              <w:rPr>
                <w:b/>
                <w:bCs/>
                <w:color w:val="000000"/>
              </w:rPr>
              <w:t>Core</w:t>
            </w:r>
            <w:r w:rsidRPr="00C636C2">
              <w:rPr>
                <w:b/>
                <w:bCs/>
                <w:color w:val="000000"/>
                <w:lang w:val="uk-UA"/>
              </w:rPr>
              <w:t xml:space="preserve"> </w:t>
            </w:r>
            <w:r w:rsidRPr="00C636C2">
              <w:rPr>
                <w:b/>
                <w:bCs/>
                <w:color w:val="000000"/>
              </w:rPr>
              <w:t>Collection</w:t>
            </w:r>
            <w:r w:rsidRPr="00C636C2">
              <w:rPr>
                <w:b/>
                <w:bCs/>
                <w:color w:val="000000"/>
                <w:lang w:val="uk-UA"/>
              </w:rPr>
              <w:t>;</w:t>
            </w:r>
          </w:p>
          <w:p w:rsidR="0003131F" w:rsidRPr="00C636C2" w:rsidRDefault="0003131F" w:rsidP="00D74C56">
            <w:pPr>
              <w:pStyle w:val="af8"/>
              <w:numPr>
                <w:ilvl w:val="0"/>
                <w:numId w:val="64"/>
              </w:numPr>
              <w:shd w:val="clear" w:color="auto" w:fill="FFFFFF"/>
              <w:tabs>
                <w:tab w:val="clear" w:pos="720"/>
              </w:tabs>
              <w:spacing w:before="0" w:beforeAutospacing="0" w:after="0" w:afterAutospacing="0"/>
              <w:ind w:left="239" w:right="132" w:hanging="174"/>
              <w:jc w:val="both"/>
              <w:textAlignment w:val="baseline"/>
              <w:rPr>
                <w:color w:val="000000"/>
                <w:sz w:val="20"/>
                <w:szCs w:val="20"/>
                <w:lang w:val="en-US"/>
              </w:rPr>
            </w:pPr>
            <w:r w:rsidRPr="00C636C2">
              <w:rPr>
                <w:color w:val="000000"/>
                <w:sz w:val="20"/>
                <w:szCs w:val="20"/>
                <w:lang w:val="en-US"/>
              </w:rPr>
              <w:t xml:space="preserve">Information Technology for Foreign Languages Remote Learning with Adaptation to the User Based on Machine Learning / Taras Sopin, Victoria Vysotska, Oksana Markiv, Lyubomyr Chyrun,  Vasyl Andrunyk, Sofia Chyrun, Oleh Naum // Modern Machine </w:t>
            </w:r>
            <w:r w:rsidRPr="00C636C2">
              <w:rPr>
                <w:color w:val="000000"/>
                <w:sz w:val="20"/>
                <w:szCs w:val="20"/>
                <w:lang w:val="en-US"/>
              </w:rPr>
              <w:lastRenderedPageBreak/>
              <w:t xml:space="preserve">Learning Technologies and Data Science Workshop, MoMLeT and DS 2023, 3 June, 2023 – Lviv, Ukraine. – С. 526-550 </w:t>
            </w:r>
            <w:r w:rsidRPr="00C636C2">
              <w:rPr>
                <w:b/>
                <w:color w:val="000000"/>
                <w:sz w:val="20"/>
                <w:szCs w:val="20"/>
                <w:lang w:val="en-US"/>
              </w:rPr>
              <w:t>(Scopus);</w:t>
            </w:r>
          </w:p>
          <w:p w:rsidR="0003131F" w:rsidRPr="00C636C2" w:rsidRDefault="0003131F" w:rsidP="00D74C56">
            <w:pPr>
              <w:pStyle w:val="af8"/>
              <w:numPr>
                <w:ilvl w:val="0"/>
                <w:numId w:val="64"/>
              </w:numPr>
              <w:shd w:val="clear" w:color="auto" w:fill="FFFFFF"/>
              <w:spacing w:before="0" w:beforeAutospacing="0" w:after="0" w:afterAutospacing="0"/>
              <w:ind w:left="239" w:right="132" w:hanging="174"/>
              <w:jc w:val="both"/>
              <w:textAlignment w:val="baseline"/>
              <w:rPr>
                <w:color w:val="000000"/>
                <w:sz w:val="20"/>
                <w:szCs w:val="20"/>
                <w:lang w:val="en-US"/>
              </w:rPr>
            </w:pPr>
            <w:r w:rsidRPr="00C636C2">
              <w:rPr>
                <w:color w:val="000000"/>
                <w:sz w:val="20"/>
                <w:szCs w:val="20"/>
                <w:lang w:val="en-US"/>
              </w:rPr>
              <w:t xml:space="preserve">Service-Oriented Architecture Development as an Integrating Platform in the Tourist Area / Dmytro Uhryn, Vasyl Andrunyk, Lyubomyr Chyrun, Nataliya Antonyuk, Ivan Dyyak, Oleh Naum // Modern Machine Learning Technologies and Data Science Workshop 2020, 2-3 June, 2020 – Lviv-Shatsk, Ukraine. – </w:t>
            </w:r>
            <w:r w:rsidRPr="00C636C2">
              <w:rPr>
                <w:color w:val="000000"/>
                <w:sz w:val="20"/>
                <w:szCs w:val="20"/>
              </w:rPr>
              <w:t>С</w:t>
            </w:r>
            <w:r w:rsidRPr="00C636C2">
              <w:rPr>
                <w:color w:val="000000"/>
                <w:sz w:val="20"/>
                <w:szCs w:val="20"/>
                <w:lang w:val="en-US"/>
              </w:rPr>
              <w:t xml:space="preserve">. 221-236 </w:t>
            </w:r>
            <w:r w:rsidRPr="00C636C2">
              <w:rPr>
                <w:b/>
                <w:bCs/>
                <w:color w:val="000000"/>
                <w:sz w:val="20"/>
                <w:szCs w:val="20"/>
                <w:lang w:val="en-US"/>
              </w:rPr>
              <w:t>(Scopus);</w:t>
            </w:r>
          </w:p>
          <w:p w:rsidR="0003131F" w:rsidRPr="00C636C2" w:rsidRDefault="0003131F" w:rsidP="00D74C56">
            <w:pPr>
              <w:pStyle w:val="af8"/>
              <w:numPr>
                <w:ilvl w:val="0"/>
                <w:numId w:val="64"/>
              </w:numPr>
              <w:shd w:val="clear" w:color="auto" w:fill="FFFFFF"/>
              <w:spacing w:before="0" w:beforeAutospacing="0" w:after="0" w:afterAutospacing="0"/>
              <w:ind w:left="239" w:right="132" w:hanging="174"/>
              <w:jc w:val="both"/>
              <w:textAlignment w:val="baseline"/>
              <w:rPr>
                <w:color w:val="000000"/>
                <w:sz w:val="20"/>
                <w:szCs w:val="20"/>
                <w:lang w:val="en-US"/>
              </w:rPr>
            </w:pPr>
            <w:r w:rsidRPr="00C636C2">
              <w:rPr>
                <w:color w:val="000000"/>
                <w:sz w:val="20"/>
                <w:szCs w:val="20"/>
                <w:lang w:val="en-US"/>
              </w:rPr>
              <w:t xml:space="preserve">Tourist Itineraries Plan Design Based On the Behavior of Bee Colonies / Dmytro Uhryn, Nataliya Antonyuk, Ivan Dyyak, Liliya Chyrun, Andriy Demchuk, Victoria Vysotska, Zoriana Rybchak, Taras Batiuk, Oleh Naum // Modern Machine Learning Technologies and Data Science Workshop 2020, 2-3 June, 2020 – Lviv-Shatsk, Ukraine. – </w:t>
            </w:r>
            <w:r w:rsidRPr="00C636C2">
              <w:rPr>
                <w:color w:val="000000"/>
                <w:sz w:val="20"/>
                <w:szCs w:val="20"/>
              </w:rPr>
              <w:t>С</w:t>
            </w:r>
            <w:r w:rsidRPr="00C636C2">
              <w:rPr>
                <w:color w:val="000000"/>
                <w:sz w:val="20"/>
                <w:szCs w:val="20"/>
                <w:lang w:val="en-US"/>
              </w:rPr>
              <w:t xml:space="preserve">. 516-539 </w:t>
            </w:r>
            <w:r w:rsidRPr="00C636C2">
              <w:rPr>
                <w:b/>
                <w:bCs/>
                <w:color w:val="000000"/>
                <w:sz w:val="20"/>
                <w:szCs w:val="20"/>
                <w:lang w:val="en-US"/>
              </w:rPr>
              <w:t>(Scopus);</w:t>
            </w:r>
          </w:p>
          <w:p w:rsidR="0003131F" w:rsidRPr="00C636C2" w:rsidRDefault="0003131F" w:rsidP="00D74C56">
            <w:pPr>
              <w:numPr>
                <w:ilvl w:val="0"/>
                <w:numId w:val="64"/>
              </w:numPr>
              <w:shd w:val="clear" w:color="auto" w:fill="FFFFFF"/>
              <w:spacing w:after="0" w:line="240" w:lineRule="auto"/>
              <w:ind w:left="239" w:right="132" w:hanging="174"/>
              <w:jc w:val="both"/>
              <w:textAlignment w:val="baseline"/>
              <w:rPr>
                <w:color w:val="000000"/>
                <w:sz w:val="20"/>
                <w:szCs w:val="20"/>
                <w:lang w:val="en-US"/>
              </w:rPr>
            </w:pPr>
            <w:r w:rsidRPr="00C636C2">
              <w:rPr>
                <w:rFonts w:ascii="Times New Roman" w:eastAsia="Times New Roman" w:hAnsi="Times New Roman" w:cs="Times New Roman"/>
                <w:color w:val="000000"/>
                <w:sz w:val="20"/>
                <w:szCs w:val="20"/>
              </w:rPr>
              <w:t>Analysis and Estimation of Popular Places in Online Tourism Based on Machine Learning Technology / Yurii Tverdokhlib, Vasyl Andrunyk, Liliya Chyrun, Lyubomyr Chyrun, Nataliya Antonyuk, Ivan Dyyak, Dmytro Uhryn, Vitor Basto-Fernandes, Oleh Naum // Modern Machine Learning Technologies and Data Scienc</w:t>
            </w:r>
            <w:r w:rsidR="007039BA" w:rsidRPr="00C636C2">
              <w:rPr>
                <w:rFonts w:ascii="Times New Roman" w:eastAsia="Times New Roman" w:hAnsi="Times New Roman" w:cs="Times New Roman"/>
                <w:color w:val="000000"/>
                <w:sz w:val="20"/>
                <w:szCs w:val="20"/>
              </w:rPr>
              <w:t>e Workshop 2020, 2-3 June, 2020</w:t>
            </w:r>
            <w:r w:rsidRPr="00C636C2">
              <w:rPr>
                <w:rFonts w:ascii="Times New Roman" w:eastAsia="Times New Roman" w:hAnsi="Times New Roman" w:cs="Times New Roman"/>
                <w:color w:val="000000"/>
                <w:sz w:val="20"/>
                <w:szCs w:val="20"/>
              </w:rPr>
              <w:t xml:space="preserve">– Lviv-Shatsk, Ukraine. – С. 457-470 </w:t>
            </w:r>
            <w:r w:rsidRPr="00C636C2">
              <w:rPr>
                <w:b/>
                <w:bCs/>
                <w:color w:val="000000"/>
                <w:sz w:val="20"/>
                <w:szCs w:val="20"/>
                <w:lang w:val="en-US"/>
              </w:rPr>
              <w:t>(Scopus);</w:t>
            </w:r>
          </w:p>
          <w:p w:rsidR="0003131F" w:rsidRPr="00C636C2" w:rsidRDefault="0003131F" w:rsidP="00D74C56">
            <w:pPr>
              <w:pStyle w:val="af8"/>
              <w:numPr>
                <w:ilvl w:val="0"/>
                <w:numId w:val="64"/>
              </w:numPr>
              <w:shd w:val="clear" w:color="auto" w:fill="FFFFFF"/>
              <w:spacing w:before="0" w:beforeAutospacing="0" w:after="0" w:afterAutospacing="0"/>
              <w:ind w:left="239" w:right="132" w:hanging="174"/>
              <w:jc w:val="both"/>
              <w:textAlignment w:val="baseline"/>
              <w:rPr>
                <w:rFonts w:eastAsia="Times New Roman" w:cs="Times New Roman"/>
                <w:b/>
              </w:rPr>
            </w:pPr>
            <w:r w:rsidRPr="00C636C2">
              <w:rPr>
                <w:color w:val="000000"/>
                <w:sz w:val="20"/>
                <w:szCs w:val="20"/>
              </w:rPr>
              <w:t>Литвин В. В. Архітектура системи онлайн-туризму для пошуку та планування подорожей із урахуванням потреб користувача / В. В. Литвин, О. М. Наум, В. А. Висоцька, М. В. Дверій // Інформаційні системи та мережі. Вісник Національного університету “Львівська політехніка”, Випуск 6.- Львів, 2019. – С. 13-29.</w:t>
            </w:r>
            <w:r w:rsidRPr="00C636C2">
              <w:rPr>
                <w:color w:val="000000"/>
                <w:sz w:val="20"/>
                <w:szCs w:val="20"/>
              </w:rPr>
              <w:br/>
            </w:r>
            <w:r w:rsidRPr="00C636C2">
              <w:rPr>
                <w:b/>
                <w:bCs/>
                <w:color w:val="000000"/>
                <w:sz w:val="20"/>
                <w:szCs w:val="20"/>
              </w:rPr>
              <w:t>(фахове видання);</w:t>
            </w:r>
            <w:r w:rsidRPr="00C636C2">
              <w:rPr>
                <w:rFonts w:eastAsia="Times New Roman" w:cs="Times New Roman"/>
                <w:b/>
              </w:rPr>
              <w:t xml:space="preserve"> </w:t>
            </w:r>
          </w:p>
          <w:p w:rsidR="0003131F" w:rsidRPr="00C636C2" w:rsidRDefault="0003131F" w:rsidP="0003131F">
            <w:pPr>
              <w:spacing w:after="0" w:line="240" w:lineRule="auto"/>
              <w:jc w:val="both"/>
              <w:rPr>
                <w:rFonts w:ascii="Times New Roman" w:eastAsia="Times New Roman" w:hAnsi="Times New Roman" w:cs="Times New Roman"/>
                <w:b/>
                <w:sz w:val="24"/>
                <w:szCs w:val="24"/>
              </w:rPr>
            </w:pPr>
          </w:p>
          <w:p w:rsidR="0003131F" w:rsidRPr="00C636C2" w:rsidRDefault="0003131F" w:rsidP="0003131F">
            <w:pPr>
              <w:pStyle w:val="af8"/>
              <w:shd w:val="clear" w:color="auto" w:fill="FFFFFF"/>
              <w:spacing w:before="0" w:beforeAutospacing="0" w:after="0" w:afterAutospacing="0"/>
              <w:ind w:right="44" w:firstLine="278"/>
              <w:jc w:val="both"/>
              <w:rPr>
                <w:lang w:val="uk-UA"/>
              </w:rPr>
            </w:pPr>
            <w:r w:rsidRPr="00C636C2">
              <w:rPr>
                <w:b/>
                <w:bCs/>
                <w:color w:val="000000"/>
                <w:lang w:val="uk-UA"/>
              </w:rPr>
              <w:t xml:space="preserve">4) наявність виданих навчально-методичних посібників/посібників для самостійної роботи здобувачів </w:t>
            </w:r>
            <w:r w:rsidRPr="00C636C2">
              <w:rPr>
                <w:b/>
                <w:bCs/>
                <w:color w:val="000000"/>
                <w:lang w:val="uk-UA"/>
              </w:rPr>
              <w:lastRenderedPageBreak/>
              <w:t>вищої освіти та дистанційного навчання, електронних курсів на освітніх платформах ліцензіатів, конспектів лекцій/ практикумів/ методичних вказівок/рекомендацій/ робочих програм, інших друкованих навчально-методичних праць загальною кількістю три найменування:</w:t>
            </w:r>
          </w:p>
          <w:p w:rsidR="0003131F" w:rsidRPr="00C636C2" w:rsidRDefault="0003131F" w:rsidP="00D74C56">
            <w:pPr>
              <w:pStyle w:val="af8"/>
              <w:numPr>
                <w:ilvl w:val="0"/>
                <w:numId w:val="65"/>
              </w:numPr>
              <w:shd w:val="clear" w:color="auto" w:fill="FFFFFF"/>
              <w:spacing w:before="0" w:beforeAutospacing="0" w:after="0" w:afterAutospacing="0"/>
              <w:ind w:left="239" w:right="44" w:hanging="180"/>
              <w:jc w:val="both"/>
              <w:textAlignment w:val="baseline"/>
              <w:rPr>
                <w:color w:val="000000"/>
                <w:sz w:val="20"/>
                <w:szCs w:val="20"/>
                <w:lang w:val="uk-UA"/>
              </w:rPr>
            </w:pPr>
            <w:r w:rsidRPr="00C636C2">
              <w:rPr>
                <w:color w:val="000000"/>
                <w:sz w:val="20"/>
                <w:szCs w:val="20"/>
                <w:lang w:val="uk-UA"/>
              </w:rPr>
              <w:t>Карпин Д.С., Карпин А.В., Наум О.М. ВЕБДИЗАЙН: методичні вказівки для виконання лабораторних робіт [для підготовки фахівців першого (бакалаврського) рівня вищої освіти за напрямом підготовки «Комп’ютерні науки»] / Дрогобич</w:t>
            </w:r>
            <w:r w:rsidRPr="00C636C2">
              <w:rPr>
                <w:color w:val="000000"/>
                <w:sz w:val="20"/>
                <w:szCs w:val="20"/>
              </w:rPr>
              <w:t> </w:t>
            </w:r>
            <w:r w:rsidRPr="00C636C2">
              <w:rPr>
                <w:color w:val="000000"/>
                <w:sz w:val="20"/>
                <w:szCs w:val="20"/>
                <w:lang w:val="uk-UA"/>
              </w:rPr>
              <w:t>: Редакційно-видавничий відділ ДДПУ імені Івана</w:t>
            </w:r>
            <w:r w:rsidRPr="00C636C2">
              <w:rPr>
                <w:color w:val="000000"/>
                <w:sz w:val="20"/>
                <w:szCs w:val="20"/>
              </w:rPr>
              <w:t> </w:t>
            </w:r>
            <w:r w:rsidRPr="00C636C2">
              <w:rPr>
                <w:color w:val="000000"/>
                <w:sz w:val="20"/>
                <w:szCs w:val="20"/>
                <w:lang w:val="uk-UA"/>
              </w:rPr>
              <w:t>Франка, 2022. – 102</w:t>
            </w:r>
            <w:r w:rsidRPr="00C636C2">
              <w:rPr>
                <w:color w:val="000000"/>
                <w:sz w:val="20"/>
                <w:szCs w:val="20"/>
              </w:rPr>
              <w:t> </w:t>
            </w:r>
            <w:r w:rsidRPr="00C636C2">
              <w:rPr>
                <w:color w:val="000000"/>
                <w:sz w:val="20"/>
                <w:szCs w:val="20"/>
                <w:lang w:val="uk-UA"/>
              </w:rPr>
              <w:t>с.</w:t>
            </w:r>
          </w:p>
          <w:p w:rsidR="007A3AED" w:rsidRPr="00C636C2" w:rsidRDefault="007A3AED" w:rsidP="007A3AED">
            <w:pPr>
              <w:shd w:val="clear" w:color="auto" w:fill="FFFFFF"/>
              <w:spacing w:after="0"/>
              <w:ind w:left="268" w:right="158" w:hanging="141"/>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 xml:space="preserve">2. Робоча програма навчальної дисципліни </w:t>
            </w:r>
            <w:r w:rsidRPr="00C636C2">
              <w:rPr>
                <w:rFonts w:ascii="Times New Roman" w:eastAsia="Times New Roman" w:hAnsi="Times New Roman" w:cs="Times New Roman"/>
                <w:b/>
                <w:bCs/>
                <w:iCs/>
                <w:sz w:val="20"/>
                <w:szCs w:val="20"/>
              </w:rPr>
              <w:t>«Серверне вебпрограмування»</w:t>
            </w:r>
            <w:r w:rsidRPr="00C636C2">
              <w:rPr>
                <w:rFonts w:ascii="Times New Roman" w:eastAsia="Times New Roman" w:hAnsi="Times New Roman" w:cs="Times New Roman"/>
                <w:b/>
                <w:bCs/>
                <w:sz w:val="20"/>
                <w:szCs w:val="20"/>
              </w:rPr>
              <w:t xml:space="preserve"> </w:t>
            </w:r>
            <w:r w:rsidRPr="00C636C2">
              <w:rPr>
                <w:rFonts w:ascii="Times New Roman" w:eastAsia="Times New Roman" w:hAnsi="Times New Roman" w:cs="Times New Roman"/>
                <w:sz w:val="20"/>
                <w:szCs w:val="20"/>
              </w:rPr>
              <w:t>для підготовки фахівців другого (магістерського) рівня вищої освіти галузі знань 12 Інформаційні технології. Спеціальність 122 Комп’ютерні науки за освітньою програмою Комп’ютерна науки (90 кредитів ЄКТС)</w:t>
            </w:r>
            <w:r w:rsidRPr="00C636C2">
              <w:rPr>
                <w:rFonts w:ascii="Times New Roman" w:eastAsia="Times New Roman" w:hAnsi="Times New Roman" w:cs="Times New Roman"/>
                <w:sz w:val="24"/>
                <w:szCs w:val="24"/>
                <w:lang w:eastAsia="ru-RU"/>
              </w:rPr>
              <w:t xml:space="preserve"> </w:t>
            </w:r>
            <w:r w:rsidRPr="00C636C2">
              <w:rPr>
                <w:rFonts w:ascii="Times New Roman" w:eastAsia="Times New Roman" w:hAnsi="Times New Roman" w:cs="Times New Roman"/>
                <w:sz w:val="20"/>
                <w:szCs w:val="20"/>
              </w:rPr>
              <w:t>(розробники – старший викладач кафедри фізики та інформаційних систем Олег Наум, Оля Гарбич-Мошора)</w:t>
            </w:r>
            <w:r w:rsidRPr="00C636C2">
              <w:rPr>
                <w:rFonts w:ascii="Times New Roman" w:eastAsia="Times New Roman" w:hAnsi="Times New Roman" w:cs="Times New Roman"/>
                <w:b/>
                <w:bCs/>
                <w:sz w:val="20"/>
                <w:szCs w:val="20"/>
              </w:rPr>
              <w:t xml:space="preserve"> </w:t>
            </w:r>
            <w:r w:rsidR="00832E1B" w:rsidRPr="00C636C2">
              <w:rPr>
                <w:rFonts w:ascii="Times New Roman" w:eastAsia="Times New Roman" w:hAnsi="Times New Roman" w:cs="Times New Roman"/>
                <w:b/>
                <w:bCs/>
                <w:sz w:val="20"/>
                <w:szCs w:val="20"/>
              </w:rPr>
              <w:t>(</w:t>
            </w:r>
            <w:r w:rsidRPr="00C636C2">
              <w:rPr>
                <w:rFonts w:ascii="Times New Roman" w:eastAsia="Times New Roman" w:hAnsi="Times New Roman" w:cs="Times New Roman"/>
                <w:sz w:val="20"/>
                <w:szCs w:val="20"/>
              </w:rPr>
              <w:t xml:space="preserve">Проокол </w:t>
            </w:r>
            <w:r w:rsidR="00832E1B" w:rsidRPr="00C636C2">
              <w:rPr>
                <w:rFonts w:ascii="Times New Roman" w:eastAsia="Times New Roman" w:hAnsi="Times New Roman" w:cs="Times New Roman"/>
                <w:bCs/>
                <w:sz w:val="20"/>
                <w:szCs w:val="20"/>
              </w:rPr>
              <w:t> №9 від 14.11.2023р.</w:t>
            </w:r>
            <w:r w:rsidR="00832E1B" w:rsidRPr="00C636C2">
              <w:rPr>
                <w:rFonts w:ascii="Times New Roman" w:eastAsia="Times New Roman" w:hAnsi="Times New Roman" w:cs="Times New Roman"/>
                <w:sz w:val="20"/>
                <w:szCs w:val="20"/>
              </w:rPr>
              <w:t>)</w:t>
            </w:r>
            <w:r w:rsidRPr="00C636C2">
              <w:rPr>
                <w:rFonts w:ascii="Times New Roman" w:eastAsia="Times New Roman" w:hAnsi="Times New Roman" w:cs="Times New Roman"/>
                <w:sz w:val="20"/>
                <w:szCs w:val="20"/>
              </w:rPr>
              <w:t>;</w:t>
            </w:r>
          </w:p>
          <w:p w:rsidR="007A3AED" w:rsidRPr="00C636C2" w:rsidRDefault="007A3AED" w:rsidP="007A3AED">
            <w:pPr>
              <w:shd w:val="clear" w:color="auto" w:fill="FFFFFF"/>
              <w:spacing w:after="0"/>
              <w:ind w:left="268" w:right="158" w:hanging="141"/>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 xml:space="preserve">3. Робоча програма навчальної дисципліни </w:t>
            </w:r>
            <w:r w:rsidRPr="00C636C2">
              <w:rPr>
                <w:rFonts w:ascii="Times New Roman" w:eastAsia="Times New Roman" w:hAnsi="Times New Roman" w:cs="Times New Roman"/>
                <w:b/>
                <w:bCs/>
                <w:iCs/>
                <w:sz w:val="20"/>
                <w:szCs w:val="20"/>
              </w:rPr>
              <w:t>«Вебтехнології»</w:t>
            </w:r>
            <w:r w:rsidRPr="00C636C2">
              <w:rPr>
                <w:rFonts w:ascii="Times New Roman" w:eastAsia="Times New Roman" w:hAnsi="Times New Roman" w:cs="Times New Roman"/>
                <w:b/>
                <w:bCs/>
                <w:sz w:val="20"/>
                <w:szCs w:val="20"/>
              </w:rPr>
              <w:t xml:space="preserve"> </w:t>
            </w:r>
            <w:r w:rsidRPr="00C636C2">
              <w:rPr>
                <w:rFonts w:ascii="Times New Roman" w:eastAsia="Times New Roman" w:hAnsi="Times New Roman" w:cs="Times New Roman"/>
                <w:sz w:val="20"/>
                <w:szCs w:val="20"/>
              </w:rPr>
              <w:t xml:space="preserve">для підготовки фахівців першого (бакалаврського) рівня вищої освіти галузі знань 12 Інформаційні технології. Спеціальність 122 Комп’ютерні науки за освітньою програмою Комп’ютерна науки (240 кредитів ЄКТС) ) (розробник – старший викладач кафедри фізики та інформаційних систем Олег </w:t>
            </w:r>
            <w:r w:rsidRPr="00C636C2">
              <w:rPr>
                <w:rFonts w:ascii="Times New Roman" w:eastAsia="Times New Roman" w:hAnsi="Times New Roman" w:cs="Times New Roman"/>
                <w:sz w:val="20"/>
                <w:szCs w:val="20"/>
              </w:rPr>
              <w:lastRenderedPageBreak/>
              <w:t xml:space="preserve">Наум, Оля Гарбич-Мошора) </w:t>
            </w:r>
            <w:r w:rsidR="00832E1B" w:rsidRPr="00C636C2">
              <w:rPr>
                <w:rFonts w:ascii="Times New Roman" w:eastAsia="Times New Roman" w:hAnsi="Times New Roman" w:cs="Times New Roman"/>
                <w:b/>
                <w:bCs/>
                <w:sz w:val="20"/>
                <w:szCs w:val="20"/>
              </w:rPr>
              <w:t>(</w:t>
            </w:r>
            <w:r w:rsidR="00832E1B" w:rsidRPr="00C636C2">
              <w:rPr>
                <w:rFonts w:ascii="Times New Roman" w:eastAsia="Times New Roman" w:hAnsi="Times New Roman" w:cs="Times New Roman"/>
                <w:sz w:val="20"/>
                <w:szCs w:val="20"/>
              </w:rPr>
              <w:t xml:space="preserve">Проокол </w:t>
            </w:r>
            <w:r w:rsidR="00832E1B" w:rsidRPr="00C636C2">
              <w:rPr>
                <w:rFonts w:ascii="Times New Roman" w:eastAsia="Times New Roman" w:hAnsi="Times New Roman" w:cs="Times New Roman"/>
                <w:bCs/>
                <w:sz w:val="20"/>
                <w:szCs w:val="20"/>
              </w:rPr>
              <w:t> №9 від 14.11.2023р.</w:t>
            </w:r>
            <w:r w:rsidR="00832E1B" w:rsidRPr="00C636C2">
              <w:rPr>
                <w:rFonts w:ascii="Times New Roman" w:eastAsia="Times New Roman" w:hAnsi="Times New Roman" w:cs="Times New Roman"/>
                <w:sz w:val="20"/>
                <w:szCs w:val="20"/>
              </w:rPr>
              <w:t>).</w:t>
            </w:r>
          </w:p>
          <w:p w:rsidR="0003131F" w:rsidRPr="00C636C2" w:rsidRDefault="0003131F" w:rsidP="0003131F">
            <w:pPr>
              <w:pStyle w:val="af8"/>
              <w:shd w:val="clear" w:color="auto" w:fill="FFFFFF"/>
              <w:spacing w:before="0" w:beforeAutospacing="0" w:after="0" w:afterAutospacing="0"/>
              <w:ind w:left="638" w:right="44"/>
              <w:jc w:val="both"/>
            </w:pPr>
          </w:p>
          <w:p w:rsidR="0003131F" w:rsidRPr="00C636C2" w:rsidRDefault="0003131F" w:rsidP="0003131F">
            <w:pPr>
              <w:shd w:val="clear" w:color="auto" w:fill="FFFFFF"/>
              <w:spacing w:after="0" w:line="240" w:lineRule="auto"/>
              <w:jc w:val="both"/>
              <w:rPr>
                <w:rFonts w:ascii="Times New Roman" w:eastAsia="Times New Roman" w:hAnsi="Times New Roman" w:cs="Times New Roman"/>
                <w:sz w:val="24"/>
                <w:szCs w:val="24"/>
              </w:rPr>
            </w:pPr>
            <w:r w:rsidRPr="00C636C2">
              <w:rPr>
                <w:rFonts w:ascii="Times New Roman" w:eastAsia="Times New Roman" w:hAnsi="Times New Roman" w:cs="Times New Roman"/>
                <w:b/>
                <w:bCs/>
                <w:color w:val="000000"/>
                <w:sz w:val="24"/>
                <w:szCs w:val="24"/>
              </w:rPr>
              <w:t>14) керівництво студентом, який зайняв призове місце на I або ІІ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w:t>
            </w:r>
          </w:p>
          <w:p w:rsidR="0003131F" w:rsidRPr="00C636C2" w:rsidRDefault="0003131F" w:rsidP="0003131F">
            <w:pPr>
              <w:shd w:val="clear" w:color="auto" w:fill="FFFFFF"/>
              <w:spacing w:after="0" w:line="240" w:lineRule="auto"/>
              <w:ind w:left="116"/>
              <w:jc w:val="both"/>
              <w:rPr>
                <w:rFonts w:ascii="Times New Roman" w:eastAsia="Times New Roman" w:hAnsi="Times New Roman" w:cs="Times New Roman"/>
                <w:sz w:val="24"/>
                <w:szCs w:val="24"/>
              </w:rPr>
            </w:pPr>
            <w:r w:rsidRPr="00C636C2">
              <w:rPr>
                <w:rFonts w:ascii="Times New Roman" w:eastAsia="Times New Roman" w:hAnsi="Times New Roman" w:cs="Times New Roman"/>
                <w:color w:val="000000"/>
                <w:sz w:val="20"/>
                <w:szCs w:val="20"/>
              </w:rPr>
              <w:t>Керівництво студентською проблемною групою із навчальної дисципліни «Програмування»</w:t>
            </w:r>
            <w:r w:rsidR="00F127FD" w:rsidRPr="00C636C2">
              <w:rPr>
                <w:rFonts w:ascii="Times New Roman" w:eastAsia="Times New Roman" w:hAnsi="Times New Roman" w:cs="Times New Roman"/>
                <w:color w:val="000000"/>
                <w:sz w:val="20"/>
                <w:szCs w:val="20"/>
              </w:rPr>
              <w:t xml:space="preserve"> (2023 р)</w:t>
            </w:r>
            <w:r w:rsidRPr="00C636C2">
              <w:rPr>
                <w:rFonts w:ascii="Times New Roman" w:eastAsia="Times New Roman" w:hAnsi="Times New Roman" w:cs="Times New Roman"/>
                <w:color w:val="000000"/>
                <w:sz w:val="20"/>
                <w:szCs w:val="20"/>
              </w:rPr>
              <w:t>;</w:t>
            </w:r>
          </w:p>
          <w:p w:rsidR="0003131F" w:rsidRPr="00C636C2" w:rsidRDefault="0003131F" w:rsidP="0003131F">
            <w:pPr>
              <w:pStyle w:val="af8"/>
              <w:shd w:val="clear" w:color="auto" w:fill="FFFFFF"/>
              <w:spacing w:before="0" w:beforeAutospacing="0" w:after="0" w:afterAutospacing="0"/>
              <w:ind w:right="44" w:firstLine="278"/>
              <w:jc w:val="both"/>
              <w:rPr>
                <w:lang w:val="uk-UA"/>
              </w:rPr>
            </w:pPr>
          </w:p>
          <w:p w:rsidR="0003131F" w:rsidRPr="00C636C2" w:rsidRDefault="0003131F" w:rsidP="0003131F">
            <w:pPr>
              <w:pStyle w:val="af8"/>
              <w:shd w:val="clear" w:color="auto" w:fill="FFFFFF"/>
              <w:spacing w:before="0" w:beforeAutospacing="0" w:after="0" w:afterAutospacing="0"/>
              <w:ind w:left="136" w:right="132" w:hanging="19"/>
              <w:jc w:val="both"/>
              <w:rPr>
                <w:lang w:val="uk-UA"/>
              </w:rPr>
            </w:pPr>
            <w:r w:rsidRPr="00C636C2">
              <w:rPr>
                <w:b/>
                <w:bCs/>
                <w:color w:val="000000"/>
                <w:lang w:val="uk-UA"/>
              </w:rPr>
              <w:t>20) досвід практичної роботи за спеціальністю не менше п’яти років (крім педагогічної, науково-педагогічної, наукової діяльності).</w:t>
            </w:r>
          </w:p>
          <w:p w:rsidR="0003131F" w:rsidRDefault="0003131F" w:rsidP="0003131F">
            <w:pPr>
              <w:pStyle w:val="2"/>
              <w:shd w:val="clear" w:color="auto" w:fill="FFFFFF"/>
              <w:spacing w:before="0"/>
              <w:ind w:left="128"/>
            </w:pPr>
            <w:r w:rsidRPr="00C636C2">
              <w:rPr>
                <w:b w:val="0"/>
                <w:bCs w:val="0"/>
                <w:color w:val="000000"/>
                <w:sz w:val="20"/>
                <w:szCs w:val="20"/>
              </w:rPr>
              <w:t>Фізична-особа підприємець - КВЕД 62.01 Комп’ютерне програмування (з 2014 року)</w:t>
            </w:r>
          </w:p>
          <w:p w:rsidR="0003131F" w:rsidRDefault="0003131F" w:rsidP="0003131F">
            <w:pPr>
              <w:spacing w:after="0" w:line="240" w:lineRule="auto"/>
              <w:ind w:left="155" w:right="132" w:hanging="19"/>
              <w:jc w:val="both"/>
              <w:rPr>
                <w:rFonts w:ascii="Times New Roman" w:eastAsia="Times New Roman" w:hAnsi="Times New Roman" w:cs="Times New Roman"/>
                <w:sz w:val="24"/>
                <w:szCs w:val="24"/>
              </w:rPr>
            </w:pPr>
          </w:p>
        </w:tc>
      </w:tr>
    </w:tbl>
    <w:tbl>
      <w:tblPr>
        <w:tblStyle w:val="afc"/>
        <w:tblW w:w="15746"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793"/>
        <w:gridCol w:w="1558"/>
        <w:gridCol w:w="1699"/>
        <w:gridCol w:w="3992"/>
        <w:gridCol w:w="1968"/>
        <w:gridCol w:w="4111"/>
      </w:tblGrid>
      <w:tr w:rsidR="00434D44" w:rsidTr="00095E52">
        <w:tc>
          <w:tcPr>
            <w:tcW w:w="15746" w:type="dxa"/>
            <w:gridSpan w:val="7"/>
          </w:tcPr>
          <w:p w:rsidR="00434D44" w:rsidRDefault="00FD2121">
            <w:pPr>
              <w:spacing w:after="0" w:line="240" w:lineRule="auto"/>
              <w:jc w:val="center"/>
              <w:rPr>
                <w:rFonts w:ascii="Times New Roman" w:eastAsia="Times New Roman" w:hAnsi="Times New Roman" w:cs="Times New Roman"/>
                <w:b/>
                <w:sz w:val="24"/>
                <w:szCs w:val="24"/>
                <w:highlight w:val="white"/>
              </w:rPr>
            </w:pPr>
            <w:r>
              <w:lastRenderedPageBreak/>
              <w:br w:type="page"/>
            </w:r>
            <w:r>
              <w:rPr>
                <w:rFonts w:ascii="Times New Roman" w:eastAsia="Times New Roman" w:hAnsi="Times New Roman" w:cs="Times New Roman"/>
                <w:b/>
                <w:sz w:val="24"/>
                <w:szCs w:val="24"/>
                <w:highlight w:val="white"/>
              </w:rPr>
              <w:t>Особи, які працюють за сумісництвом</w:t>
            </w:r>
          </w:p>
        </w:tc>
      </w:tr>
      <w:tr w:rsidR="00434D44" w:rsidTr="00095E52">
        <w:tc>
          <w:tcPr>
            <w:tcW w:w="1625" w:type="dxa"/>
          </w:tcPr>
          <w:p w:rsidR="00434D44" w:rsidRDefault="00FD2121">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Пелещак</w:t>
            </w:r>
          </w:p>
          <w:p w:rsidR="00434D44" w:rsidRDefault="00FD2121">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Роман</w:t>
            </w:r>
          </w:p>
          <w:p w:rsidR="00434D44" w:rsidRDefault="00FD2121">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color w:val="000000"/>
                <w:sz w:val="24"/>
                <w:szCs w:val="24"/>
                <w:highlight w:val="white"/>
              </w:rPr>
              <w:t>Михайлович</w:t>
            </w:r>
          </w:p>
        </w:tc>
        <w:tc>
          <w:tcPr>
            <w:tcW w:w="793" w:type="dxa"/>
          </w:tcPr>
          <w:p w:rsidR="00434D44" w:rsidRDefault="00FD2121">
            <w:pPr>
              <w:spacing w:after="0" w:line="240" w:lineRule="auto"/>
              <w:ind w:left="-57" w:right="-57"/>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Про-фесор </w:t>
            </w:r>
          </w:p>
        </w:tc>
        <w:tc>
          <w:tcPr>
            <w:tcW w:w="1558" w:type="dxa"/>
          </w:tcPr>
          <w:p w:rsidR="00434D44" w:rsidRDefault="00FD2121">
            <w:pPr>
              <w:spacing w:after="0"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Львівський ордена Леніна державний університет імені Івана Франка, </w:t>
            </w:r>
          </w:p>
          <w:p w:rsidR="00434D44" w:rsidRDefault="00FD2121">
            <w:pPr>
              <w:spacing w:after="0"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1980 р.,</w:t>
            </w:r>
          </w:p>
          <w:p w:rsidR="00434D44" w:rsidRDefault="00FD2121">
            <w:pPr>
              <w:spacing w:after="0"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“Радіофізика і електроніка”,</w:t>
            </w:r>
          </w:p>
          <w:p w:rsidR="00434D44" w:rsidRDefault="00FD2121">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радіофізик</w:t>
            </w:r>
          </w:p>
        </w:tc>
        <w:tc>
          <w:tcPr>
            <w:tcW w:w="1699" w:type="dxa"/>
          </w:tcPr>
          <w:p w:rsidR="00434D44" w:rsidRDefault="00FD2121">
            <w:pPr>
              <w:spacing w:after="0"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Доктор фізико-математичних наук,</w:t>
            </w:r>
          </w:p>
          <w:p w:rsidR="00434D44" w:rsidRDefault="00FD2121">
            <w:pPr>
              <w:spacing w:after="0"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01.04.10 – фізика напівпровідників і діелектриків,</w:t>
            </w:r>
          </w:p>
          <w:p w:rsidR="00434D44" w:rsidRDefault="00FD2121">
            <w:pPr>
              <w:spacing w:after="0"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професор кафедри загальної фізики,</w:t>
            </w:r>
          </w:p>
          <w:p w:rsidR="00434D44" w:rsidRDefault="00FD2121">
            <w:pPr>
              <w:spacing w:after="0"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Тема дисертації: “Електрон-деформаційні ефекти у кристалах зі структурними неоднорідностями</w:t>
            </w:r>
          </w:p>
          <w:p w:rsidR="00434D44" w:rsidRDefault="00FD2121">
            <w:pPr>
              <w:spacing w:after="0"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та у напружених гетеросистемах”</w:t>
            </w:r>
          </w:p>
          <w:p w:rsidR="00434D44" w:rsidRDefault="00FD2121">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 xml:space="preserve">Диплом </w:t>
            </w:r>
            <w:r>
              <w:rPr>
                <w:rFonts w:ascii="Times New Roman" w:eastAsia="Times New Roman" w:hAnsi="Times New Roman" w:cs="Times New Roman"/>
                <w:sz w:val="24"/>
                <w:szCs w:val="24"/>
                <w:highlight w:val="white"/>
              </w:rPr>
              <w:t>доктора ДД № 001952, виданий 10.10.2001 р. на основі рішення президії Вищої атестаційної комісії України;</w:t>
            </w:r>
          </w:p>
          <w:p w:rsidR="00434D44" w:rsidRDefault="00434D44">
            <w:pPr>
              <w:spacing w:after="0" w:line="240" w:lineRule="auto"/>
              <w:ind w:left="-113" w:right="-113"/>
              <w:jc w:val="center"/>
              <w:rPr>
                <w:rFonts w:ascii="Times New Roman" w:eastAsia="Times New Roman" w:hAnsi="Times New Roman" w:cs="Times New Roman"/>
                <w:sz w:val="24"/>
                <w:szCs w:val="24"/>
                <w:highlight w:val="white"/>
              </w:rPr>
            </w:pPr>
          </w:p>
          <w:p w:rsidR="00434D44" w:rsidRDefault="00FD2121">
            <w:pPr>
              <w:spacing w:after="0" w:line="240" w:lineRule="auto"/>
              <w:ind w:left="-113" w:right="-113"/>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професор кафедри </w:t>
            </w:r>
          </w:p>
          <w:p w:rsidR="00434D44" w:rsidRDefault="00FD2121">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загальної фізики;</w:t>
            </w:r>
          </w:p>
          <w:p w:rsidR="00434D44" w:rsidRDefault="00FD2121">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Атестат професора </w:t>
            </w:r>
            <w:r>
              <w:rPr>
                <w:rFonts w:ascii="Times New Roman" w:eastAsia="Times New Roman" w:hAnsi="Times New Roman" w:cs="Times New Roman"/>
                <w:sz w:val="24"/>
                <w:szCs w:val="24"/>
                <w:highlight w:val="white"/>
              </w:rPr>
              <w:br/>
              <w:t xml:space="preserve">ПР № 001793, виданий 17.10.2002 р. на </w:t>
            </w:r>
            <w:r>
              <w:rPr>
                <w:rFonts w:ascii="Times New Roman" w:eastAsia="Times New Roman" w:hAnsi="Times New Roman" w:cs="Times New Roman"/>
                <w:sz w:val="24"/>
                <w:szCs w:val="24"/>
                <w:highlight w:val="white"/>
              </w:rPr>
              <w:lastRenderedPageBreak/>
              <w:t>основі рішення Атестаційної колегії</w:t>
            </w:r>
          </w:p>
        </w:tc>
        <w:tc>
          <w:tcPr>
            <w:tcW w:w="3992" w:type="dxa"/>
          </w:tcPr>
          <w:p w:rsidR="00434D44" w:rsidRPr="00007654" w:rsidRDefault="00FD2121">
            <w:pPr>
              <w:spacing w:after="0" w:line="240" w:lineRule="auto"/>
              <w:jc w:val="center"/>
              <w:rPr>
                <w:rFonts w:ascii="Times New Roman" w:eastAsia="Times New Roman" w:hAnsi="Times New Roman" w:cs="Times New Roman"/>
                <w:sz w:val="24"/>
                <w:szCs w:val="24"/>
                <w:highlight w:val="white"/>
              </w:rPr>
            </w:pPr>
            <w:r w:rsidRPr="00007654">
              <w:rPr>
                <w:rFonts w:ascii="Times New Roman" w:eastAsia="Times New Roman" w:hAnsi="Times New Roman" w:cs="Times New Roman"/>
                <w:b/>
                <w:sz w:val="24"/>
                <w:szCs w:val="24"/>
                <w:highlight w:val="white"/>
              </w:rPr>
              <w:lastRenderedPageBreak/>
              <w:t>Керівництво дисертації на здобуття наукового ступеня</w:t>
            </w:r>
            <w:r w:rsidRPr="00007654">
              <w:rPr>
                <w:rFonts w:ascii="Times New Roman" w:eastAsia="Times New Roman" w:hAnsi="Times New Roman" w:cs="Times New Roman"/>
                <w:sz w:val="24"/>
                <w:szCs w:val="24"/>
                <w:highlight w:val="white"/>
              </w:rPr>
              <w:t xml:space="preserve">: Сенета Мар’яна Ярославівна, кандидат фізико-математичних наук за спеціальністю 01.04.02 – теоретична фізика. Назва дисертації “Дисперсія квазірелеєвської та електронної хвиль на адсорбованій поверхні </w:t>
            </w:r>
            <w:r w:rsidRPr="00007654">
              <w:rPr>
                <w:rFonts w:ascii="Times New Roman" w:eastAsia="Times New Roman" w:hAnsi="Times New Roman" w:cs="Times New Roman"/>
                <w:sz w:val="24"/>
                <w:szCs w:val="24"/>
                <w:highlight w:val="white"/>
              </w:rPr>
              <w:lastRenderedPageBreak/>
              <w:t xml:space="preserve">напівпровідників із структурою цинкової обманки”, 2019 р., Диплом кандидата  </w:t>
            </w:r>
            <w:r w:rsidRPr="00007654">
              <w:rPr>
                <w:rFonts w:ascii="Times New Roman" w:eastAsia="Times New Roman" w:hAnsi="Times New Roman" w:cs="Times New Roman"/>
                <w:sz w:val="24"/>
                <w:szCs w:val="24"/>
                <w:highlight w:val="white"/>
              </w:rPr>
              <w:br/>
              <w:t>ДК № 052854, виданий 20.06.2019 р. на підставі рішення Атестаційної колегії України;</w:t>
            </w:r>
          </w:p>
          <w:p w:rsidR="00434D44" w:rsidRPr="00007654" w:rsidRDefault="00434D44">
            <w:pPr>
              <w:spacing w:after="0" w:line="240" w:lineRule="auto"/>
              <w:jc w:val="center"/>
              <w:rPr>
                <w:rFonts w:ascii="Times New Roman" w:eastAsia="Times New Roman" w:hAnsi="Times New Roman" w:cs="Times New Roman"/>
                <w:sz w:val="24"/>
                <w:szCs w:val="24"/>
                <w:highlight w:val="white"/>
              </w:rPr>
            </w:pPr>
          </w:p>
          <w:p w:rsidR="00434D44" w:rsidRPr="00007654" w:rsidRDefault="00FD2121">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r w:rsidRPr="00007654">
              <w:rPr>
                <w:rFonts w:ascii="Times New Roman" w:eastAsia="Times New Roman" w:hAnsi="Times New Roman" w:cs="Times New Roman"/>
                <w:b/>
                <w:sz w:val="24"/>
                <w:szCs w:val="24"/>
                <w:highlight w:val="white"/>
              </w:rPr>
              <w:t>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w:t>
            </w:r>
          </w:p>
          <w:p w:rsidR="00880905" w:rsidRPr="00007654" w:rsidRDefault="00880905" w:rsidP="00FD2121">
            <w:pPr>
              <w:numPr>
                <w:ilvl w:val="0"/>
                <w:numId w:val="8"/>
              </w:numPr>
              <w:pBdr>
                <w:top w:val="nil"/>
                <w:left w:val="nil"/>
                <w:bottom w:val="nil"/>
                <w:right w:val="nil"/>
                <w:between w:val="nil"/>
              </w:pBdr>
              <w:spacing w:after="0" w:line="245" w:lineRule="auto"/>
              <w:ind w:left="458"/>
              <w:jc w:val="both"/>
              <w:rPr>
                <w:rFonts w:ascii="Times New Roman" w:eastAsia="Times New Roman" w:hAnsi="Times New Roman" w:cs="Times New Roman"/>
                <w:sz w:val="20"/>
                <w:szCs w:val="20"/>
                <w:highlight w:val="white"/>
              </w:rPr>
            </w:pPr>
            <w:r w:rsidRPr="00007654">
              <w:rPr>
                <w:rFonts w:ascii="Times New Roman" w:hAnsi="Times New Roman" w:cs="Times New Roman"/>
                <w:bCs/>
                <w:iCs/>
                <w:sz w:val="20"/>
                <w:szCs w:val="20"/>
              </w:rPr>
              <w:t xml:space="preserve">Peleshchak R., </w:t>
            </w:r>
            <w:r w:rsidRPr="00007654">
              <w:rPr>
                <w:rFonts w:ascii="Times New Roman" w:hAnsi="Times New Roman" w:cs="Times New Roman"/>
                <w:bCs/>
                <w:sz w:val="20"/>
                <w:szCs w:val="20"/>
              </w:rPr>
              <w:t>Lytvyn V.,</w:t>
            </w:r>
            <w:r w:rsidRPr="00007654">
              <w:rPr>
                <w:rFonts w:ascii="Times New Roman" w:hAnsi="Times New Roman" w:cs="Times New Roman"/>
                <w:bCs/>
                <w:iCs/>
                <w:sz w:val="20"/>
                <w:szCs w:val="20"/>
              </w:rPr>
              <w:t xml:space="preserve"> </w:t>
            </w:r>
            <w:r w:rsidRPr="00007654">
              <w:rPr>
                <w:rFonts w:ascii="Times New Roman" w:hAnsi="Times New Roman" w:cs="Times New Roman"/>
                <w:sz w:val="20"/>
                <w:szCs w:val="20"/>
                <w:shd w:val="clear" w:color="auto" w:fill="FFFFFF"/>
                <w:lang w:val="en-US"/>
              </w:rPr>
              <w:t>Kholodna</w:t>
            </w:r>
            <w:r w:rsidRPr="00007654">
              <w:rPr>
                <w:rFonts w:ascii="Times New Roman" w:hAnsi="Times New Roman" w:cs="Times New Roman"/>
                <w:sz w:val="20"/>
                <w:szCs w:val="20"/>
                <w:shd w:val="clear" w:color="auto" w:fill="FFFFFF"/>
              </w:rPr>
              <w:t> </w:t>
            </w:r>
            <w:r w:rsidRPr="00007654">
              <w:rPr>
                <w:rFonts w:ascii="Times New Roman" w:hAnsi="Times New Roman" w:cs="Times New Roman"/>
                <w:sz w:val="20"/>
                <w:szCs w:val="20"/>
                <w:shd w:val="clear" w:color="auto" w:fill="FFFFFF"/>
                <w:lang w:val="en-US"/>
              </w:rPr>
              <w:t>N.,</w:t>
            </w:r>
            <w:r w:rsidRPr="00007654">
              <w:rPr>
                <w:rFonts w:ascii="Times New Roman" w:hAnsi="Times New Roman" w:cs="Times New Roman"/>
                <w:sz w:val="20"/>
                <w:szCs w:val="20"/>
              </w:rPr>
              <w:t xml:space="preserve"> Peleshchak I., </w:t>
            </w:r>
            <w:r w:rsidRPr="00007654">
              <w:rPr>
                <w:rFonts w:ascii="Times New Roman" w:hAnsi="Times New Roman" w:cs="Times New Roman"/>
                <w:sz w:val="20"/>
                <w:szCs w:val="20"/>
                <w:shd w:val="clear" w:color="auto" w:fill="FFFFFF"/>
              </w:rPr>
              <w:t xml:space="preserve">Vysotska V. </w:t>
            </w:r>
            <w:r w:rsidRPr="00007654">
              <w:rPr>
                <w:rFonts w:ascii="Times New Roman" w:hAnsi="Times New Roman" w:cs="Times New Roman"/>
                <w:bCs/>
                <w:kern w:val="36"/>
                <w:sz w:val="20"/>
                <w:szCs w:val="20"/>
              </w:rPr>
              <w:t>Two-Stage AES Encryption Method Based on Stochastic Error of a Neural Network</w:t>
            </w:r>
            <w:r w:rsidRPr="00007654">
              <w:rPr>
                <w:rFonts w:ascii="Times New Roman" w:hAnsi="Times New Roman" w:cs="Times New Roman"/>
                <w:sz w:val="20"/>
                <w:szCs w:val="20"/>
                <w:shd w:val="clear" w:color="auto" w:fill="FFFFFF"/>
              </w:rPr>
              <w:t xml:space="preserve"> // </w:t>
            </w:r>
            <w:r w:rsidRPr="00007654">
              <w:rPr>
                <w:rFonts w:ascii="Times New Roman" w:hAnsi="Times New Roman" w:cs="Times New Roman"/>
                <w:sz w:val="20"/>
                <w:szCs w:val="20"/>
              </w:rPr>
              <w:t>Proceedings of the</w:t>
            </w:r>
            <w:r w:rsidRPr="00007654">
              <w:rPr>
                <w:rStyle w:val="a8"/>
                <w:rFonts w:ascii="Times New Roman" w:hAnsi="Times New Roman" w:cs="Times New Roman"/>
                <w:sz w:val="20"/>
                <w:szCs w:val="20"/>
                <w:shd w:val="clear" w:color="auto" w:fill="FFFFFF"/>
              </w:rPr>
              <w:t xml:space="preserve"> </w:t>
            </w:r>
            <w:r w:rsidRPr="00007654">
              <w:rPr>
                <w:rFonts w:ascii="Times New Roman" w:hAnsi="Times New Roman" w:cs="Times New Roman"/>
                <w:sz w:val="20"/>
                <w:szCs w:val="20"/>
                <w:shd w:val="clear" w:color="auto" w:fill="FFFFFF"/>
                <w:lang w:val="en-US"/>
              </w:rPr>
              <w:t>2022 IEEE 16th International Conference on Advanced Trends in Radioelectronics, Telecommunications and Computer Engineering (TCSET)</w:t>
            </w:r>
            <w:r w:rsidRPr="00007654">
              <w:rPr>
                <w:rStyle w:val="a8"/>
                <w:rFonts w:ascii="Times New Roman" w:hAnsi="Times New Roman" w:cs="Times New Roman"/>
                <w:sz w:val="20"/>
                <w:szCs w:val="20"/>
                <w:shd w:val="clear" w:color="auto" w:fill="FFFFFF"/>
              </w:rPr>
              <w:t xml:space="preserve"> </w:t>
            </w:r>
            <w:r w:rsidRPr="00007654">
              <w:rPr>
                <w:rFonts w:ascii="Times New Roman" w:hAnsi="Times New Roman" w:cs="Times New Roman"/>
                <w:sz w:val="20"/>
                <w:szCs w:val="20"/>
              </w:rPr>
              <w:t>(</w:t>
            </w:r>
            <w:r w:rsidRPr="00007654">
              <w:rPr>
                <w:rFonts w:ascii="Times New Roman" w:hAnsi="Times New Roman" w:cs="Times New Roman"/>
                <w:sz w:val="20"/>
                <w:szCs w:val="20"/>
                <w:shd w:val="clear" w:color="auto" w:fill="FFFFFF"/>
                <w:lang w:val="en-US"/>
              </w:rPr>
              <w:t>Lviv-Slavske, Ukraine</w:t>
            </w:r>
            <w:r w:rsidRPr="00007654">
              <w:rPr>
                <w:rFonts w:ascii="Times New Roman" w:hAnsi="Times New Roman" w:cs="Times New Roman"/>
                <w:sz w:val="20"/>
                <w:szCs w:val="20"/>
              </w:rPr>
              <w:t xml:space="preserve">, </w:t>
            </w:r>
            <w:r w:rsidRPr="00007654">
              <w:rPr>
                <w:rFonts w:ascii="Times New Roman" w:hAnsi="Times New Roman" w:cs="Times New Roman"/>
                <w:sz w:val="20"/>
                <w:szCs w:val="20"/>
                <w:shd w:val="clear" w:color="auto" w:fill="FFFFFF"/>
                <w:lang w:val="en-US"/>
              </w:rPr>
              <w:t>February</w:t>
            </w:r>
            <w:r w:rsidRPr="00007654">
              <w:rPr>
                <w:rFonts w:ascii="Times New Roman" w:hAnsi="Times New Roman" w:cs="Times New Roman"/>
                <w:sz w:val="20"/>
                <w:szCs w:val="20"/>
                <w:shd w:val="clear" w:color="auto" w:fill="FFFFFF"/>
              </w:rPr>
              <w:t> </w:t>
            </w:r>
            <w:r w:rsidRPr="00007654">
              <w:rPr>
                <w:rFonts w:ascii="Times New Roman" w:hAnsi="Times New Roman" w:cs="Times New Roman"/>
                <w:sz w:val="20"/>
                <w:szCs w:val="20"/>
                <w:shd w:val="clear" w:color="auto" w:fill="FFFFFF"/>
                <w:lang w:val="en-US"/>
              </w:rPr>
              <w:t>22-26</w:t>
            </w:r>
            <w:r w:rsidRPr="00007654">
              <w:rPr>
                <w:rFonts w:ascii="Times New Roman" w:hAnsi="Times New Roman" w:cs="Times New Roman"/>
                <w:sz w:val="20"/>
                <w:szCs w:val="20"/>
              </w:rPr>
              <w:t>, 20</w:t>
            </w:r>
            <w:r w:rsidRPr="00007654">
              <w:rPr>
                <w:rFonts w:ascii="Times New Roman" w:hAnsi="Times New Roman" w:cs="Times New Roman"/>
                <w:sz w:val="20"/>
                <w:szCs w:val="20"/>
                <w:lang w:val="en-US"/>
              </w:rPr>
              <w:t>2</w:t>
            </w:r>
            <w:r w:rsidRPr="00007654">
              <w:rPr>
                <w:rFonts w:ascii="Times New Roman" w:hAnsi="Times New Roman" w:cs="Times New Roman"/>
                <w:sz w:val="20"/>
                <w:szCs w:val="20"/>
              </w:rPr>
              <w:t>2).</w:t>
            </w:r>
            <w:r w:rsidRPr="00007654">
              <w:rPr>
                <w:rFonts w:ascii="Times New Roman" w:hAnsi="Times New Roman" w:cs="Times New Roman"/>
                <w:spacing w:val="-6"/>
                <w:sz w:val="20"/>
                <w:szCs w:val="20"/>
              </w:rPr>
              <w:t xml:space="preserve"> </w:t>
            </w:r>
            <w:r w:rsidRPr="00007654">
              <w:rPr>
                <w:rFonts w:ascii="Times New Roman" w:hAnsi="Times New Roman" w:cs="Times New Roman"/>
                <w:sz w:val="20"/>
                <w:szCs w:val="20"/>
              </w:rPr>
              <w:t xml:space="preserve">– </w:t>
            </w:r>
            <w:r w:rsidRPr="00007654">
              <w:rPr>
                <w:rFonts w:ascii="Times New Roman" w:hAnsi="Times New Roman" w:cs="Times New Roman"/>
                <w:sz w:val="20"/>
                <w:szCs w:val="20"/>
                <w:shd w:val="clear" w:color="auto" w:fill="FFFFFF"/>
                <w:lang w:val="en-US"/>
              </w:rPr>
              <w:t>Lviv</w:t>
            </w:r>
            <w:r w:rsidRPr="00007654">
              <w:rPr>
                <w:rFonts w:ascii="Times New Roman" w:hAnsi="Times New Roman" w:cs="Times New Roman"/>
                <w:spacing w:val="-6"/>
                <w:sz w:val="20"/>
                <w:szCs w:val="20"/>
              </w:rPr>
              <w:t xml:space="preserve">, </w:t>
            </w:r>
            <w:r w:rsidRPr="00007654">
              <w:rPr>
                <w:rFonts w:ascii="Times New Roman" w:hAnsi="Times New Roman" w:cs="Times New Roman"/>
                <w:sz w:val="20"/>
                <w:szCs w:val="20"/>
              </w:rPr>
              <w:t>20</w:t>
            </w:r>
            <w:r w:rsidRPr="00007654">
              <w:rPr>
                <w:rFonts w:ascii="Times New Roman" w:hAnsi="Times New Roman" w:cs="Times New Roman"/>
                <w:sz w:val="20"/>
                <w:szCs w:val="20"/>
                <w:lang w:val="en-US"/>
              </w:rPr>
              <w:t>2</w:t>
            </w:r>
            <w:r w:rsidRPr="00007654">
              <w:rPr>
                <w:rFonts w:ascii="Times New Roman" w:hAnsi="Times New Roman" w:cs="Times New Roman"/>
                <w:sz w:val="20"/>
                <w:szCs w:val="20"/>
              </w:rPr>
              <w:t>2. – P.</w:t>
            </w:r>
            <w:r w:rsidRPr="00007654">
              <w:rPr>
                <w:rFonts w:ascii="Times New Roman" w:hAnsi="Times New Roman" w:cs="Times New Roman"/>
                <w:sz w:val="20"/>
                <w:szCs w:val="20"/>
                <w:lang w:val="en-US"/>
              </w:rPr>
              <w:t> </w:t>
            </w:r>
            <w:r w:rsidRPr="00007654">
              <w:rPr>
                <w:rFonts w:ascii="Times New Roman" w:hAnsi="Times New Roman" w:cs="Times New Roman"/>
                <w:sz w:val="20"/>
                <w:szCs w:val="20"/>
                <w:shd w:val="clear" w:color="auto" w:fill="FFFFFF"/>
                <w:lang w:val="en-US"/>
              </w:rPr>
              <w:t>38</w:t>
            </w:r>
            <w:r w:rsidRPr="00007654">
              <w:rPr>
                <w:rFonts w:ascii="Times New Roman" w:hAnsi="Times New Roman" w:cs="Times New Roman"/>
                <w:sz w:val="20"/>
                <w:szCs w:val="20"/>
                <w:shd w:val="clear" w:color="auto" w:fill="FFFFFF"/>
              </w:rPr>
              <w:t>1-</w:t>
            </w:r>
            <w:r w:rsidRPr="00007654">
              <w:rPr>
                <w:rFonts w:ascii="Times New Roman" w:hAnsi="Times New Roman" w:cs="Times New Roman"/>
                <w:sz w:val="20"/>
                <w:szCs w:val="20"/>
                <w:shd w:val="clear" w:color="auto" w:fill="FFFFFF"/>
                <w:lang w:val="en-US"/>
              </w:rPr>
              <w:t>385</w:t>
            </w:r>
            <w:r w:rsidRPr="00007654">
              <w:rPr>
                <w:rFonts w:ascii="Times New Roman" w:hAnsi="Times New Roman" w:cs="Times New Roman"/>
                <w:sz w:val="20"/>
                <w:szCs w:val="20"/>
                <w:shd w:val="clear" w:color="auto" w:fill="FFFFFF"/>
              </w:rPr>
              <w:t xml:space="preserve">. </w:t>
            </w:r>
            <w:r w:rsidRPr="00007654">
              <w:rPr>
                <w:rFonts w:ascii="Times New Roman" w:hAnsi="Times New Roman" w:cs="Times New Roman"/>
                <w:sz w:val="20"/>
                <w:szCs w:val="20"/>
              </w:rPr>
              <w:t>(Scopus).</w:t>
            </w:r>
          </w:p>
          <w:p w:rsidR="00880905" w:rsidRPr="00007654" w:rsidRDefault="00880905" w:rsidP="00FD2121">
            <w:pPr>
              <w:numPr>
                <w:ilvl w:val="0"/>
                <w:numId w:val="8"/>
              </w:numPr>
              <w:pBdr>
                <w:top w:val="nil"/>
                <w:left w:val="nil"/>
                <w:bottom w:val="nil"/>
                <w:right w:val="nil"/>
                <w:between w:val="nil"/>
              </w:pBdr>
              <w:spacing w:after="0" w:line="245" w:lineRule="auto"/>
              <w:ind w:left="458"/>
              <w:jc w:val="both"/>
              <w:rPr>
                <w:rFonts w:ascii="Times New Roman" w:eastAsia="Times New Roman" w:hAnsi="Times New Roman" w:cs="Times New Roman"/>
                <w:sz w:val="20"/>
                <w:szCs w:val="20"/>
                <w:highlight w:val="white"/>
              </w:rPr>
            </w:pPr>
            <w:r w:rsidRPr="00007654">
              <w:rPr>
                <w:rFonts w:ascii="Times New Roman" w:hAnsi="Times New Roman" w:cs="Times New Roman"/>
                <w:bCs/>
                <w:iCs/>
                <w:sz w:val="20"/>
                <w:szCs w:val="20"/>
              </w:rPr>
              <w:t xml:space="preserve">Peleshchak R., </w:t>
            </w:r>
            <w:r w:rsidRPr="00007654">
              <w:rPr>
                <w:rFonts w:ascii="Times New Roman" w:hAnsi="Times New Roman" w:cs="Times New Roman"/>
                <w:bCs/>
                <w:sz w:val="20"/>
                <w:szCs w:val="20"/>
              </w:rPr>
              <w:t>Lytvyn V.,</w:t>
            </w:r>
            <w:r w:rsidRPr="00007654">
              <w:rPr>
                <w:rFonts w:ascii="Times New Roman" w:hAnsi="Times New Roman" w:cs="Times New Roman"/>
                <w:bCs/>
                <w:iCs/>
                <w:sz w:val="20"/>
                <w:szCs w:val="20"/>
              </w:rPr>
              <w:t xml:space="preserve"> </w:t>
            </w:r>
            <w:r w:rsidRPr="00007654">
              <w:rPr>
                <w:rFonts w:ascii="Times New Roman" w:hAnsi="Times New Roman" w:cs="Times New Roman"/>
                <w:sz w:val="20"/>
                <w:szCs w:val="20"/>
              </w:rPr>
              <w:t xml:space="preserve">Peleshchak I., </w:t>
            </w:r>
            <w:r w:rsidRPr="00007654">
              <w:rPr>
                <w:rFonts w:ascii="Times New Roman" w:hAnsi="Times New Roman" w:cs="Times New Roman"/>
                <w:sz w:val="20"/>
                <w:szCs w:val="20"/>
                <w:lang w:val="en-US"/>
              </w:rPr>
              <w:t>Khudyy A , Rybchak Z. , Mushasta S.</w:t>
            </w:r>
            <w:r w:rsidRPr="00007654">
              <w:rPr>
                <w:rFonts w:ascii="Times New Roman" w:hAnsi="Times New Roman" w:cs="Times New Roman"/>
                <w:sz w:val="20"/>
                <w:szCs w:val="20"/>
                <w:shd w:val="clear" w:color="auto" w:fill="FFFFFF"/>
              </w:rPr>
              <w:t xml:space="preserve"> </w:t>
            </w:r>
            <w:r w:rsidRPr="00007654">
              <w:rPr>
                <w:rFonts w:ascii="Times New Roman" w:hAnsi="Times New Roman" w:cs="Times New Roman"/>
                <w:sz w:val="20"/>
                <w:szCs w:val="20"/>
                <w:lang w:val="en-US"/>
              </w:rPr>
              <w:t>Text Tonality Classification Using a Hybrid Convolutional Neural Network with Parallel and Sequential Connections Between Layers</w:t>
            </w:r>
            <w:r w:rsidRPr="00007654">
              <w:rPr>
                <w:rFonts w:ascii="Times New Roman" w:hAnsi="Times New Roman" w:cs="Times New Roman"/>
                <w:sz w:val="20"/>
                <w:szCs w:val="20"/>
                <w:shd w:val="clear" w:color="auto" w:fill="FFFFFF"/>
              </w:rPr>
              <w:t xml:space="preserve"> //</w:t>
            </w:r>
            <w:r w:rsidRPr="00007654">
              <w:rPr>
                <w:rFonts w:ascii="Times New Roman" w:hAnsi="Times New Roman" w:cs="Times New Roman"/>
                <w:sz w:val="20"/>
                <w:szCs w:val="20"/>
                <w:shd w:val="clear" w:color="auto" w:fill="FFFFFF"/>
                <w:lang w:val="en-US"/>
              </w:rPr>
              <w:t xml:space="preserve"> </w:t>
            </w:r>
            <w:r w:rsidRPr="00007654">
              <w:rPr>
                <w:rFonts w:ascii="Times New Roman" w:hAnsi="Times New Roman" w:cs="Times New Roman"/>
                <w:sz w:val="20"/>
                <w:szCs w:val="20"/>
              </w:rPr>
              <w:t>Proceedings of the</w:t>
            </w:r>
            <w:r w:rsidRPr="00007654">
              <w:rPr>
                <w:rStyle w:val="a8"/>
                <w:rFonts w:ascii="Times New Roman" w:hAnsi="Times New Roman" w:cs="Times New Roman"/>
                <w:sz w:val="20"/>
                <w:szCs w:val="20"/>
                <w:shd w:val="clear" w:color="auto" w:fill="FFFFFF"/>
              </w:rPr>
              <w:t xml:space="preserve"> </w:t>
            </w:r>
            <w:r w:rsidRPr="00007654">
              <w:rPr>
                <w:rFonts w:ascii="Times New Roman" w:hAnsi="Times New Roman" w:cs="Times New Roman"/>
                <w:sz w:val="20"/>
                <w:szCs w:val="20"/>
                <w:lang w:val="en-US"/>
              </w:rPr>
              <w:t>6th International Conference on Computational Linguistics and Intelligent Systems, May 12</w:t>
            </w:r>
            <w:r w:rsidRPr="00007654">
              <w:rPr>
                <w:rFonts w:ascii="Times New Roman" w:hAnsi="Times New Roman" w:cs="Times New Roman"/>
                <w:sz w:val="20"/>
                <w:szCs w:val="20"/>
              </w:rPr>
              <w:t>-</w:t>
            </w:r>
            <w:r w:rsidRPr="00007654">
              <w:rPr>
                <w:rFonts w:ascii="Times New Roman" w:hAnsi="Times New Roman" w:cs="Times New Roman"/>
                <w:sz w:val="20"/>
                <w:szCs w:val="20"/>
                <w:lang w:val="en-US"/>
              </w:rPr>
              <w:t>13, 2022, Gliwice, Poland</w:t>
            </w:r>
            <w:r w:rsidRPr="00007654">
              <w:rPr>
                <w:rFonts w:ascii="Times New Roman" w:hAnsi="Times New Roman" w:cs="Times New Roman"/>
                <w:sz w:val="20"/>
                <w:szCs w:val="20"/>
              </w:rPr>
              <w:t>).</w:t>
            </w:r>
            <w:r w:rsidRPr="00007654">
              <w:rPr>
                <w:rFonts w:ascii="Times New Roman" w:hAnsi="Times New Roman" w:cs="Times New Roman"/>
                <w:spacing w:val="-6"/>
                <w:sz w:val="20"/>
                <w:szCs w:val="20"/>
              </w:rPr>
              <w:t xml:space="preserve"> </w:t>
            </w:r>
            <w:r w:rsidRPr="00007654">
              <w:rPr>
                <w:rFonts w:ascii="Times New Roman" w:hAnsi="Times New Roman" w:cs="Times New Roman"/>
                <w:sz w:val="20"/>
                <w:szCs w:val="20"/>
              </w:rPr>
              <w:t xml:space="preserve">– </w:t>
            </w:r>
            <w:r w:rsidRPr="00007654">
              <w:rPr>
                <w:rFonts w:ascii="Times New Roman" w:hAnsi="Times New Roman" w:cs="Times New Roman"/>
                <w:sz w:val="20"/>
                <w:szCs w:val="20"/>
                <w:lang w:val="en-US"/>
              </w:rPr>
              <w:t>Gliwice</w:t>
            </w:r>
            <w:r w:rsidRPr="00007654">
              <w:rPr>
                <w:rFonts w:ascii="Times New Roman" w:hAnsi="Times New Roman" w:cs="Times New Roman"/>
                <w:spacing w:val="-6"/>
                <w:sz w:val="20"/>
                <w:szCs w:val="20"/>
              </w:rPr>
              <w:t xml:space="preserve">, </w:t>
            </w:r>
            <w:r w:rsidRPr="00007654">
              <w:rPr>
                <w:rFonts w:ascii="Times New Roman" w:hAnsi="Times New Roman" w:cs="Times New Roman"/>
                <w:sz w:val="20"/>
                <w:szCs w:val="20"/>
              </w:rPr>
              <w:t>20</w:t>
            </w:r>
            <w:r w:rsidRPr="00007654">
              <w:rPr>
                <w:rFonts w:ascii="Times New Roman" w:hAnsi="Times New Roman" w:cs="Times New Roman"/>
                <w:sz w:val="20"/>
                <w:szCs w:val="20"/>
                <w:lang w:val="en-US"/>
              </w:rPr>
              <w:t>2</w:t>
            </w:r>
            <w:r w:rsidRPr="00007654">
              <w:rPr>
                <w:rFonts w:ascii="Times New Roman" w:hAnsi="Times New Roman" w:cs="Times New Roman"/>
                <w:sz w:val="20"/>
                <w:szCs w:val="20"/>
              </w:rPr>
              <w:t>2. – P.</w:t>
            </w:r>
            <w:r w:rsidRPr="00007654">
              <w:rPr>
                <w:rFonts w:ascii="Times New Roman" w:hAnsi="Times New Roman" w:cs="Times New Roman"/>
                <w:sz w:val="20"/>
                <w:szCs w:val="20"/>
                <w:lang w:val="en-US"/>
              </w:rPr>
              <w:t> </w:t>
            </w:r>
            <w:r w:rsidRPr="00007654">
              <w:rPr>
                <w:rFonts w:ascii="Times New Roman" w:hAnsi="Times New Roman" w:cs="Times New Roman"/>
                <w:sz w:val="20"/>
                <w:szCs w:val="20"/>
                <w:shd w:val="clear" w:color="auto" w:fill="FFFFFF"/>
                <w:lang w:val="en-US"/>
              </w:rPr>
              <w:t>38</w:t>
            </w:r>
            <w:r w:rsidRPr="00007654">
              <w:rPr>
                <w:rFonts w:ascii="Times New Roman" w:hAnsi="Times New Roman" w:cs="Times New Roman"/>
                <w:sz w:val="20"/>
                <w:szCs w:val="20"/>
                <w:shd w:val="clear" w:color="auto" w:fill="FFFFFF"/>
              </w:rPr>
              <w:t>1-</w:t>
            </w:r>
            <w:r w:rsidRPr="00007654">
              <w:rPr>
                <w:rFonts w:ascii="Times New Roman" w:hAnsi="Times New Roman" w:cs="Times New Roman"/>
                <w:sz w:val="20"/>
                <w:szCs w:val="20"/>
                <w:shd w:val="clear" w:color="auto" w:fill="FFFFFF"/>
                <w:lang w:val="en-US"/>
              </w:rPr>
              <w:t>385</w:t>
            </w:r>
            <w:r w:rsidRPr="00007654">
              <w:rPr>
                <w:rFonts w:ascii="Times New Roman" w:hAnsi="Times New Roman" w:cs="Times New Roman"/>
                <w:sz w:val="20"/>
                <w:szCs w:val="20"/>
                <w:shd w:val="clear" w:color="auto" w:fill="FFFFFF"/>
              </w:rPr>
              <w:t xml:space="preserve">. </w:t>
            </w:r>
            <w:r w:rsidRPr="00007654">
              <w:rPr>
                <w:rFonts w:ascii="Times New Roman" w:hAnsi="Times New Roman" w:cs="Times New Roman"/>
                <w:sz w:val="20"/>
                <w:szCs w:val="20"/>
              </w:rPr>
              <w:t>(Scopus).</w:t>
            </w:r>
          </w:p>
          <w:p w:rsidR="00434D44" w:rsidRPr="00007654" w:rsidRDefault="00FD2121" w:rsidP="00FD2121">
            <w:pPr>
              <w:numPr>
                <w:ilvl w:val="0"/>
                <w:numId w:val="8"/>
              </w:numPr>
              <w:pBdr>
                <w:top w:val="nil"/>
                <w:left w:val="nil"/>
                <w:bottom w:val="nil"/>
                <w:right w:val="nil"/>
                <w:between w:val="nil"/>
              </w:pBdr>
              <w:spacing w:after="0" w:line="245" w:lineRule="auto"/>
              <w:ind w:left="458"/>
              <w:jc w:val="both"/>
              <w:rPr>
                <w:rFonts w:ascii="Times New Roman" w:eastAsia="Times New Roman" w:hAnsi="Times New Roman" w:cs="Times New Roman"/>
                <w:sz w:val="20"/>
                <w:szCs w:val="20"/>
                <w:highlight w:val="white"/>
              </w:rPr>
            </w:pPr>
            <w:r w:rsidRPr="00007654">
              <w:rPr>
                <w:rFonts w:ascii="Times New Roman" w:eastAsia="Times New Roman" w:hAnsi="Times New Roman" w:cs="Times New Roman"/>
                <w:sz w:val="20"/>
                <w:szCs w:val="20"/>
                <w:highlight w:val="white"/>
              </w:rPr>
              <w:t xml:space="preserve">Peleshchak R.M. Influence of the quantum dot material deformation on Tamm surface levels / R.M. Peleshchak, R.Ya. Leshko, D.S. Karpyn // Sensor electronics and </w:t>
            </w:r>
            <w:r w:rsidRPr="00007654">
              <w:rPr>
                <w:rFonts w:ascii="Times New Roman" w:eastAsia="Times New Roman" w:hAnsi="Times New Roman" w:cs="Times New Roman"/>
                <w:sz w:val="20"/>
                <w:szCs w:val="20"/>
                <w:highlight w:val="white"/>
              </w:rPr>
              <w:lastRenderedPageBreak/>
              <w:t>microsystem technologies. – 2020. – V. 17. – № 3. – P. 4 – 11.</w:t>
            </w:r>
          </w:p>
          <w:p w:rsidR="00434D44" w:rsidRPr="00007654" w:rsidRDefault="00FD2121" w:rsidP="00FD2121">
            <w:pPr>
              <w:numPr>
                <w:ilvl w:val="0"/>
                <w:numId w:val="8"/>
              </w:numPr>
              <w:pBdr>
                <w:top w:val="nil"/>
                <w:left w:val="nil"/>
                <w:bottom w:val="nil"/>
                <w:right w:val="nil"/>
                <w:between w:val="nil"/>
              </w:pBdr>
              <w:spacing w:after="0" w:line="245" w:lineRule="auto"/>
              <w:ind w:left="458"/>
              <w:jc w:val="both"/>
              <w:rPr>
                <w:rFonts w:ascii="Times New Roman" w:eastAsia="Times New Roman" w:hAnsi="Times New Roman" w:cs="Times New Roman"/>
                <w:sz w:val="20"/>
                <w:szCs w:val="20"/>
                <w:highlight w:val="white"/>
              </w:rPr>
            </w:pPr>
            <w:r w:rsidRPr="00007654">
              <w:rPr>
                <w:rFonts w:ascii="Times New Roman" w:eastAsia="Times New Roman" w:hAnsi="Times New Roman" w:cs="Times New Roman"/>
                <w:sz w:val="20"/>
                <w:szCs w:val="20"/>
                <w:highlight w:val="white"/>
              </w:rPr>
              <w:t>Peleshchak R.M. Structural Transformations of Incoming Signal by a Single Nonlinear Oscillatory Neuron or by an Artificial Nonlinear Neural Network / R. Peleshchak</w:t>
            </w:r>
            <w:r w:rsidRPr="00007654">
              <w:rPr>
                <w:rFonts w:ascii="Times New Roman" w:eastAsia="Times New Roman" w:hAnsi="Times New Roman" w:cs="Times New Roman"/>
                <w:b/>
                <w:sz w:val="20"/>
                <w:szCs w:val="20"/>
                <w:highlight w:val="white"/>
              </w:rPr>
              <w:t>,</w:t>
            </w:r>
            <w:r w:rsidRPr="00007654">
              <w:rPr>
                <w:rFonts w:ascii="Times New Roman" w:eastAsia="Times New Roman" w:hAnsi="Times New Roman" w:cs="Times New Roman"/>
                <w:sz w:val="20"/>
                <w:szCs w:val="20"/>
                <w:highlight w:val="white"/>
              </w:rPr>
              <w:t xml:space="preserve"> V. Lytvyn, O. Bihun I. Peleshchak // International Journal of Intelligent Systems and Applications. – 2019. – V. 11. – № 8. – P. 1 – 10. </w:t>
            </w:r>
          </w:p>
          <w:p w:rsidR="00434D44" w:rsidRPr="00007654" w:rsidRDefault="00FD2121" w:rsidP="00FD2121">
            <w:pPr>
              <w:numPr>
                <w:ilvl w:val="0"/>
                <w:numId w:val="8"/>
              </w:numPr>
              <w:pBdr>
                <w:top w:val="nil"/>
                <w:left w:val="nil"/>
                <w:bottom w:val="nil"/>
                <w:right w:val="nil"/>
                <w:between w:val="nil"/>
              </w:pBdr>
              <w:spacing w:after="0" w:line="245" w:lineRule="auto"/>
              <w:ind w:left="458"/>
              <w:jc w:val="both"/>
              <w:rPr>
                <w:rFonts w:ascii="Times New Roman" w:eastAsia="Times New Roman" w:hAnsi="Times New Roman" w:cs="Times New Roman"/>
                <w:sz w:val="20"/>
                <w:szCs w:val="20"/>
                <w:highlight w:val="white"/>
              </w:rPr>
            </w:pPr>
            <w:r w:rsidRPr="00007654">
              <w:rPr>
                <w:rFonts w:ascii="Times New Roman" w:eastAsia="Times New Roman" w:hAnsi="Times New Roman" w:cs="Times New Roman"/>
                <w:sz w:val="20"/>
                <w:szCs w:val="20"/>
                <w:highlight w:val="white"/>
              </w:rPr>
              <w:t>Lytvyn V. Size optimization of the Multilayer Neural Network in the Framework of the Nonlinear Generalized Error Model / V. Lytvyn, I. Peleshchak, R. Peleshchak, O. Kuzyk // Advanced Computer Information Technologies (ACIT) : Proceedings of the 9th International Conference (Ceske Budejovice, Czech Republic, June 5 – 7, 2019). – Ceske Budejovice, 2019. – P. 221 – 225.</w:t>
            </w:r>
          </w:p>
          <w:p w:rsidR="00434D44" w:rsidRPr="00007654" w:rsidRDefault="00FD2121" w:rsidP="00FD2121">
            <w:pPr>
              <w:numPr>
                <w:ilvl w:val="0"/>
                <w:numId w:val="8"/>
              </w:numPr>
              <w:pBdr>
                <w:top w:val="nil"/>
                <w:left w:val="nil"/>
                <w:bottom w:val="nil"/>
                <w:right w:val="nil"/>
                <w:between w:val="nil"/>
              </w:pBdr>
              <w:spacing w:after="0" w:line="245" w:lineRule="auto"/>
              <w:ind w:left="458"/>
              <w:jc w:val="both"/>
              <w:rPr>
                <w:rFonts w:ascii="Times New Roman" w:eastAsia="Times New Roman" w:hAnsi="Times New Roman" w:cs="Times New Roman"/>
                <w:sz w:val="24"/>
                <w:szCs w:val="24"/>
                <w:highlight w:val="white"/>
              </w:rPr>
            </w:pPr>
            <w:r w:rsidRPr="00007654">
              <w:rPr>
                <w:rFonts w:ascii="Times New Roman" w:eastAsia="Times New Roman" w:hAnsi="Times New Roman" w:cs="Times New Roman"/>
                <w:sz w:val="20"/>
                <w:szCs w:val="20"/>
                <w:highlight w:val="white"/>
              </w:rPr>
              <w:t xml:space="preserve">Lytvyn V. Intelligent system of a smart house / V. Lytvyn, V. Vysotska, I. Peleshchak, R. Peleshchak, I. Kohut, V. Mykhailyshyn // Advanced Information and Communications Technologies (ACIT) : Proceedings of the 3rd International Conference (Lviv, Ukraine, July 2 – 6, 2019). – Lviv, 2019. – P. 282 – 287. </w:t>
            </w:r>
          </w:p>
        </w:tc>
        <w:tc>
          <w:tcPr>
            <w:tcW w:w="1968" w:type="dxa"/>
          </w:tcPr>
          <w:p w:rsidR="001427C4" w:rsidRPr="001427C4" w:rsidRDefault="001427C4" w:rsidP="001427C4">
            <w:pPr>
              <w:spacing w:after="0" w:line="240" w:lineRule="auto"/>
              <w:jc w:val="center"/>
              <w:rPr>
                <w:rFonts w:ascii="Times New Roman" w:eastAsia="Times New Roman" w:hAnsi="Times New Roman" w:cs="Times New Roman"/>
                <w:sz w:val="24"/>
                <w:szCs w:val="24"/>
              </w:rPr>
            </w:pPr>
            <w:r w:rsidRPr="001427C4">
              <w:rPr>
                <w:rFonts w:ascii="Times New Roman" w:eastAsia="Times New Roman" w:hAnsi="Times New Roman" w:cs="Times New Roman"/>
                <w:sz w:val="24"/>
                <w:szCs w:val="24"/>
              </w:rPr>
              <w:lastRenderedPageBreak/>
              <w:t>Курси підвищення кваліфікації при кафедрі «Педагогіки та інноваційної</w:t>
            </w:r>
          </w:p>
          <w:p w:rsidR="001427C4" w:rsidRPr="001427C4" w:rsidRDefault="001427C4" w:rsidP="001427C4">
            <w:pPr>
              <w:spacing w:after="0" w:line="240" w:lineRule="auto"/>
              <w:jc w:val="center"/>
              <w:rPr>
                <w:rFonts w:ascii="Times New Roman" w:eastAsia="Times New Roman" w:hAnsi="Times New Roman" w:cs="Times New Roman"/>
                <w:sz w:val="24"/>
                <w:szCs w:val="24"/>
              </w:rPr>
            </w:pPr>
            <w:r w:rsidRPr="001427C4">
              <w:rPr>
                <w:rFonts w:ascii="Times New Roman" w:eastAsia="Times New Roman" w:hAnsi="Times New Roman" w:cs="Times New Roman"/>
                <w:sz w:val="24"/>
                <w:szCs w:val="24"/>
              </w:rPr>
              <w:t xml:space="preserve">освіти» Національного університету </w:t>
            </w:r>
            <w:r w:rsidRPr="001427C4">
              <w:rPr>
                <w:rFonts w:ascii="Times New Roman" w:eastAsia="Times New Roman" w:hAnsi="Times New Roman" w:cs="Times New Roman"/>
                <w:sz w:val="24"/>
                <w:szCs w:val="24"/>
              </w:rPr>
              <w:lastRenderedPageBreak/>
              <w:t>«Львівська політехніка».</w:t>
            </w:r>
          </w:p>
          <w:p w:rsidR="001427C4" w:rsidRPr="001427C4" w:rsidRDefault="001427C4" w:rsidP="001427C4">
            <w:pPr>
              <w:spacing w:after="0" w:line="240" w:lineRule="auto"/>
              <w:jc w:val="center"/>
              <w:rPr>
                <w:rFonts w:ascii="Times New Roman" w:eastAsia="Times New Roman" w:hAnsi="Times New Roman" w:cs="Times New Roman"/>
                <w:sz w:val="24"/>
                <w:szCs w:val="24"/>
              </w:rPr>
            </w:pPr>
            <w:r w:rsidRPr="001427C4">
              <w:rPr>
                <w:rFonts w:ascii="Times New Roman" w:eastAsia="Times New Roman" w:hAnsi="Times New Roman" w:cs="Times New Roman"/>
                <w:sz w:val="24"/>
                <w:szCs w:val="24"/>
              </w:rPr>
              <w:t>«Розвиток професійно-педагогічної компетентності викладача закладу вищої</w:t>
            </w:r>
          </w:p>
          <w:p w:rsidR="001427C4" w:rsidRPr="001427C4" w:rsidRDefault="001427C4" w:rsidP="001427C4">
            <w:pPr>
              <w:spacing w:after="0" w:line="240" w:lineRule="auto"/>
              <w:jc w:val="center"/>
              <w:rPr>
                <w:rFonts w:ascii="Times New Roman" w:eastAsia="Times New Roman" w:hAnsi="Times New Roman" w:cs="Times New Roman"/>
                <w:sz w:val="24"/>
                <w:szCs w:val="24"/>
              </w:rPr>
            </w:pPr>
            <w:r w:rsidRPr="001427C4">
              <w:rPr>
                <w:rFonts w:ascii="Times New Roman" w:eastAsia="Times New Roman" w:hAnsi="Times New Roman" w:cs="Times New Roman"/>
                <w:sz w:val="24"/>
                <w:szCs w:val="24"/>
              </w:rPr>
              <w:t>освіти».</w:t>
            </w:r>
          </w:p>
          <w:p w:rsidR="001427C4" w:rsidRPr="001427C4" w:rsidRDefault="001427C4" w:rsidP="001427C4">
            <w:pPr>
              <w:spacing w:after="0" w:line="240" w:lineRule="auto"/>
              <w:jc w:val="center"/>
              <w:rPr>
                <w:rFonts w:ascii="Times New Roman" w:eastAsia="Times New Roman" w:hAnsi="Times New Roman" w:cs="Times New Roman"/>
                <w:sz w:val="24"/>
                <w:szCs w:val="24"/>
              </w:rPr>
            </w:pPr>
            <w:r w:rsidRPr="001427C4">
              <w:rPr>
                <w:rFonts w:ascii="Times New Roman" w:eastAsia="Times New Roman" w:hAnsi="Times New Roman" w:cs="Times New Roman"/>
                <w:sz w:val="24"/>
                <w:szCs w:val="24"/>
              </w:rPr>
              <w:t>3.1. Навчальний курс «Педагогічна техніка викладача ЗВО»</w:t>
            </w:r>
          </w:p>
          <w:p w:rsidR="001427C4" w:rsidRPr="001427C4" w:rsidRDefault="001427C4" w:rsidP="001427C4">
            <w:pPr>
              <w:spacing w:after="0" w:line="240" w:lineRule="auto"/>
              <w:jc w:val="center"/>
              <w:rPr>
                <w:rFonts w:ascii="Times New Roman" w:eastAsia="Times New Roman" w:hAnsi="Times New Roman" w:cs="Times New Roman"/>
                <w:sz w:val="24"/>
                <w:szCs w:val="24"/>
              </w:rPr>
            </w:pPr>
            <w:r w:rsidRPr="001427C4">
              <w:rPr>
                <w:rFonts w:ascii="Times New Roman" w:eastAsia="Times New Roman" w:hAnsi="Times New Roman" w:cs="Times New Roman"/>
                <w:sz w:val="24"/>
                <w:szCs w:val="24"/>
              </w:rPr>
              <w:t>30год. (1кредит ЄКТС)</w:t>
            </w:r>
          </w:p>
          <w:p w:rsidR="001427C4" w:rsidRPr="001427C4" w:rsidRDefault="001427C4" w:rsidP="001427C4">
            <w:pPr>
              <w:spacing w:after="0" w:line="240" w:lineRule="auto"/>
              <w:jc w:val="center"/>
              <w:rPr>
                <w:rFonts w:ascii="Times New Roman" w:eastAsia="Times New Roman" w:hAnsi="Times New Roman" w:cs="Times New Roman"/>
                <w:sz w:val="24"/>
                <w:szCs w:val="24"/>
              </w:rPr>
            </w:pPr>
            <w:r w:rsidRPr="001427C4">
              <w:rPr>
                <w:rFonts w:ascii="Times New Roman" w:eastAsia="Times New Roman" w:hAnsi="Times New Roman" w:cs="Times New Roman"/>
                <w:sz w:val="24"/>
                <w:szCs w:val="24"/>
              </w:rPr>
              <w:t>01.02.2021 р. – 28.02.2021 р.</w:t>
            </w:r>
          </w:p>
          <w:p w:rsidR="001427C4" w:rsidRPr="001427C4" w:rsidRDefault="001427C4" w:rsidP="001427C4">
            <w:pPr>
              <w:spacing w:after="0" w:line="240" w:lineRule="auto"/>
              <w:jc w:val="center"/>
              <w:rPr>
                <w:rFonts w:ascii="Times New Roman" w:eastAsia="Times New Roman" w:hAnsi="Times New Roman" w:cs="Times New Roman"/>
                <w:sz w:val="24"/>
                <w:szCs w:val="24"/>
              </w:rPr>
            </w:pPr>
            <w:r w:rsidRPr="001427C4">
              <w:rPr>
                <w:rFonts w:ascii="Times New Roman" w:eastAsia="Times New Roman" w:hAnsi="Times New Roman" w:cs="Times New Roman"/>
                <w:sz w:val="24"/>
                <w:szCs w:val="24"/>
              </w:rPr>
              <w:t>ПК № 02071010 / 000153 – 21(25 травня 2021 р.)</w:t>
            </w:r>
          </w:p>
          <w:p w:rsidR="001427C4" w:rsidRPr="001427C4" w:rsidRDefault="001427C4" w:rsidP="001427C4">
            <w:pPr>
              <w:spacing w:after="0" w:line="240" w:lineRule="auto"/>
              <w:jc w:val="center"/>
              <w:rPr>
                <w:rFonts w:ascii="Times New Roman" w:eastAsia="Times New Roman" w:hAnsi="Times New Roman" w:cs="Times New Roman"/>
                <w:sz w:val="24"/>
                <w:szCs w:val="24"/>
              </w:rPr>
            </w:pPr>
            <w:r w:rsidRPr="001427C4">
              <w:rPr>
                <w:rFonts w:ascii="Times New Roman" w:eastAsia="Times New Roman" w:hAnsi="Times New Roman" w:cs="Times New Roman"/>
                <w:sz w:val="24"/>
                <w:szCs w:val="24"/>
              </w:rPr>
              <w:t>3.2. Навчальний курс «Інтелектуальна власність у технічному закладі вищої</w:t>
            </w:r>
          </w:p>
          <w:p w:rsidR="001427C4" w:rsidRPr="001427C4" w:rsidRDefault="001427C4" w:rsidP="001427C4">
            <w:pPr>
              <w:spacing w:after="0" w:line="240" w:lineRule="auto"/>
              <w:jc w:val="center"/>
              <w:rPr>
                <w:rFonts w:ascii="Times New Roman" w:eastAsia="Times New Roman" w:hAnsi="Times New Roman" w:cs="Times New Roman"/>
                <w:sz w:val="24"/>
                <w:szCs w:val="24"/>
              </w:rPr>
            </w:pPr>
            <w:r w:rsidRPr="001427C4">
              <w:rPr>
                <w:rFonts w:ascii="Times New Roman" w:eastAsia="Times New Roman" w:hAnsi="Times New Roman" w:cs="Times New Roman"/>
                <w:sz w:val="24"/>
                <w:szCs w:val="24"/>
              </w:rPr>
              <w:t>освіти: теоретичні аспекти та практичне використання»</w:t>
            </w:r>
          </w:p>
          <w:p w:rsidR="001427C4" w:rsidRPr="001427C4" w:rsidRDefault="001427C4" w:rsidP="001427C4">
            <w:pPr>
              <w:spacing w:after="0" w:line="240" w:lineRule="auto"/>
              <w:jc w:val="center"/>
              <w:rPr>
                <w:rFonts w:ascii="Times New Roman" w:eastAsia="Times New Roman" w:hAnsi="Times New Roman" w:cs="Times New Roman"/>
                <w:sz w:val="24"/>
                <w:szCs w:val="24"/>
              </w:rPr>
            </w:pPr>
            <w:r w:rsidRPr="001427C4">
              <w:rPr>
                <w:rFonts w:ascii="Times New Roman" w:eastAsia="Times New Roman" w:hAnsi="Times New Roman" w:cs="Times New Roman"/>
                <w:sz w:val="24"/>
                <w:szCs w:val="24"/>
              </w:rPr>
              <w:t>30год (1кредит ЄКТС)</w:t>
            </w:r>
          </w:p>
          <w:p w:rsidR="001427C4" w:rsidRPr="001427C4" w:rsidRDefault="001427C4" w:rsidP="001427C4">
            <w:pPr>
              <w:spacing w:after="0" w:line="240" w:lineRule="auto"/>
              <w:jc w:val="center"/>
              <w:rPr>
                <w:rFonts w:ascii="Times New Roman" w:eastAsia="Times New Roman" w:hAnsi="Times New Roman" w:cs="Times New Roman"/>
                <w:sz w:val="24"/>
                <w:szCs w:val="24"/>
              </w:rPr>
            </w:pPr>
            <w:r w:rsidRPr="001427C4">
              <w:rPr>
                <w:rFonts w:ascii="Times New Roman" w:eastAsia="Times New Roman" w:hAnsi="Times New Roman" w:cs="Times New Roman"/>
                <w:sz w:val="24"/>
                <w:szCs w:val="24"/>
              </w:rPr>
              <w:t>04.05.2021. – 31.05.2021</w:t>
            </w:r>
          </w:p>
          <w:p w:rsidR="001427C4" w:rsidRPr="001427C4" w:rsidRDefault="001427C4" w:rsidP="001427C4">
            <w:pPr>
              <w:spacing w:after="0" w:line="240" w:lineRule="auto"/>
              <w:jc w:val="center"/>
              <w:rPr>
                <w:rFonts w:ascii="Times New Roman" w:eastAsia="Times New Roman" w:hAnsi="Times New Roman" w:cs="Times New Roman"/>
                <w:sz w:val="24"/>
                <w:szCs w:val="24"/>
              </w:rPr>
            </w:pPr>
            <w:r w:rsidRPr="001427C4">
              <w:rPr>
                <w:rFonts w:ascii="Times New Roman" w:eastAsia="Times New Roman" w:hAnsi="Times New Roman" w:cs="Times New Roman"/>
                <w:sz w:val="24"/>
                <w:szCs w:val="24"/>
              </w:rPr>
              <w:lastRenderedPageBreak/>
              <w:t>3.3. Навчальний курс</w:t>
            </w:r>
          </w:p>
          <w:p w:rsidR="001427C4" w:rsidRPr="001427C4" w:rsidRDefault="001427C4" w:rsidP="001427C4">
            <w:pPr>
              <w:spacing w:after="0" w:line="240" w:lineRule="auto"/>
              <w:jc w:val="center"/>
              <w:rPr>
                <w:rFonts w:ascii="Times New Roman" w:eastAsia="Times New Roman" w:hAnsi="Times New Roman" w:cs="Times New Roman"/>
                <w:sz w:val="24"/>
                <w:szCs w:val="24"/>
              </w:rPr>
            </w:pPr>
            <w:r w:rsidRPr="001427C4">
              <w:rPr>
                <w:rFonts w:ascii="Times New Roman" w:eastAsia="Times New Roman" w:hAnsi="Times New Roman" w:cs="Times New Roman"/>
                <w:sz w:val="24"/>
                <w:szCs w:val="24"/>
              </w:rPr>
              <w:t>«Акредитаційна експертиза та особливості оцінювання якості освітніх</w:t>
            </w:r>
          </w:p>
          <w:p w:rsidR="001427C4" w:rsidRPr="001427C4" w:rsidRDefault="001427C4" w:rsidP="001427C4">
            <w:pPr>
              <w:spacing w:after="0" w:line="240" w:lineRule="auto"/>
              <w:jc w:val="center"/>
              <w:rPr>
                <w:rFonts w:ascii="Times New Roman" w:eastAsia="Times New Roman" w:hAnsi="Times New Roman" w:cs="Times New Roman"/>
                <w:sz w:val="24"/>
                <w:szCs w:val="24"/>
              </w:rPr>
            </w:pPr>
            <w:r w:rsidRPr="001427C4">
              <w:rPr>
                <w:rFonts w:ascii="Times New Roman" w:eastAsia="Times New Roman" w:hAnsi="Times New Roman" w:cs="Times New Roman"/>
                <w:sz w:val="24"/>
                <w:szCs w:val="24"/>
              </w:rPr>
              <w:t>програм»</w:t>
            </w:r>
          </w:p>
          <w:p w:rsidR="001427C4" w:rsidRPr="001427C4" w:rsidRDefault="001427C4" w:rsidP="001427C4">
            <w:pPr>
              <w:spacing w:after="0" w:line="240" w:lineRule="auto"/>
              <w:jc w:val="center"/>
              <w:rPr>
                <w:rFonts w:ascii="Times New Roman" w:eastAsia="Times New Roman" w:hAnsi="Times New Roman" w:cs="Times New Roman"/>
                <w:sz w:val="24"/>
                <w:szCs w:val="24"/>
              </w:rPr>
            </w:pPr>
            <w:r w:rsidRPr="001427C4">
              <w:rPr>
                <w:rFonts w:ascii="Times New Roman" w:eastAsia="Times New Roman" w:hAnsi="Times New Roman" w:cs="Times New Roman"/>
                <w:sz w:val="24"/>
                <w:szCs w:val="24"/>
              </w:rPr>
              <w:t>30год (1кредит ЄКТС)</w:t>
            </w:r>
          </w:p>
          <w:p w:rsidR="00434D44" w:rsidRPr="00007654" w:rsidRDefault="001427C4" w:rsidP="001427C4">
            <w:pPr>
              <w:spacing w:after="0" w:line="240" w:lineRule="auto"/>
              <w:jc w:val="center"/>
              <w:rPr>
                <w:rFonts w:ascii="Times New Roman" w:eastAsia="Times New Roman" w:hAnsi="Times New Roman" w:cs="Times New Roman"/>
                <w:sz w:val="24"/>
                <w:szCs w:val="24"/>
                <w:highlight w:val="white"/>
              </w:rPr>
            </w:pPr>
            <w:r w:rsidRPr="001427C4">
              <w:rPr>
                <w:rFonts w:ascii="Times New Roman" w:eastAsia="Times New Roman" w:hAnsi="Times New Roman" w:cs="Times New Roman"/>
                <w:sz w:val="24"/>
                <w:szCs w:val="24"/>
              </w:rPr>
              <w:t>04.05.2021. – 31.05.2021</w:t>
            </w:r>
          </w:p>
        </w:tc>
        <w:tc>
          <w:tcPr>
            <w:tcW w:w="4111" w:type="dxa"/>
          </w:tcPr>
          <w:p w:rsidR="00434D44" w:rsidRDefault="00FD212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lastRenderedPageBreak/>
              <w:t xml:space="preserve">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 </w:t>
            </w:r>
          </w:p>
          <w:p w:rsidR="00880905" w:rsidRPr="00880905" w:rsidRDefault="00880905" w:rsidP="00FD2121">
            <w:pPr>
              <w:numPr>
                <w:ilvl w:val="0"/>
                <w:numId w:val="3"/>
              </w:numPr>
              <w:pBdr>
                <w:top w:val="nil"/>
                <w:left w:val="nil"/>
                <w:bottom w:val="nil"/>
                <w:right w:val="nil"/>
                <w:between w:val="nil"/>
              </w:pBdr>
              <w:spacing w:after="0" w:line="245" w:lineRule="auto"/>
              <w:ind w:left="413" w:hanging="283"/>
              <w:jc w:val="both"/>
              <w:rPr>
                <w:rFonts w:ascii="Times New Roman" w:eastAsia="Times New Roman" w:hAnsi="Times New Roman" w:cs="Times New Roman"/>
                <w:color w:val="000000"/>
                <w:sz w:val="20"/>
                <w:szCs w:val="20"/>
                <w:highlight w:val="white"/>
              </w:rPr>
            </w:pPr>
            <w:r w:rsidRPr="00880905">
              <w:rPr>
                <w:rFonts w:ascii="Times New Roman" w:hAnsi="Times New Roman" w:cs="Times New Roman"/>
                <w:bCs/>
                <w:iCs/>
                <w:sz w:val="20"/>
                <w:szCs w:val="20"/>
              </w:rPr>
              <w:t xml:space="preserve">Peleshchak R., </w:t>
            </w:r>
            <w:r w:rsidRPr="00880905">
              <w:rPr>
                <w:rFonts w:ascii="Times New Roman" w:hAnsi="Times New Roman" w:cs="Times New Roman"/>
                <w:bCs/>
                <w:sz w:val="20"/>
                <w:szCs w:val="20"/>
              </w:rPr>
              <w:t>Lytvyn V.,</w:t>
            </w:r>
            <w:r w:rsidRPr="00880905">
              <w:rPr>
                <w:rFonts w:ascii="Times New Roman" w:hAnsi="Times New Roman" w:cs="Times New Roman"/>
                <w:bCs/>
                <w:iCs/>
                <w:sz w:val="20"/>
                <w:szCs w:val="20"/>
              </w:rPr>
              <w:t xml:space="preserve"> </w:t>
            </w:r>
            <w:r w:rsidRPr="00880905">
              <w:rPr>
                <w:rFonts w:ascii="Times New Roman" w:hAnsi="Times New Roman" w:cs="Times New Roman"/>
                <w:sz w:val="20"/>
                <w:szCs w:val="20"/>
                <w:shd w:val="clear" w:color="auto" w:fill="FFFFFF"/>
                <w:lang w:val="en-US"/>
              </w:rPr>
              <w:t>Kholodna</w:t>
            </w:r>
            <w:r w:rsidRPr="00880905">
              <w:rPr>
                <w:rFonts w:ascii="Times New Roman" w:hAnsi="Times New Roman" w:cs="Times New Roman"/>
                <w:sz w:val="20"/>
                <w:szCs w:val="20"/>
                <w:shd w:val="clear" w:color="auto" w:fill="FFFFFF"/>
              </w:rPr>
              <w:t> </w:t>
            </w:r>
            <w:r w:rsidRPr="00880905">
              <w:rPr>
                <w:rFonts w:ascii="Times New Roman" w:hAnsi="Times New Roman" w:cs="Times New Roman"/>
                <w:sz w:val="20"/>
                <w:szCs w:val="20"/>
                <w:shd w:val="clear" w:color="auto" w:fill="FFFFFF"/>
                <w:lang w:val="en-US"/>
              </w:rPr>
              <w:t>N.,</w:t>
            </w:r>
            <w:r w:rsidRPr="00880905">
              <w:rPr>
                <w:rFonts w:ascii="Times New Roman" w:hAnsi="Times New Roman" w:cs="Times New Roman"/>
                <w:sz w:val="20"/>
                <w:szCs w:val="20"/>
              </w:rPr>
              <w:t xml:space="preserve"> Peleshchak I., </w:t>
            </w:r>
            <w:r w:rsidRPr="00880905">
              <w:rPr>
                <w:rFonts w:ascii="Times New Roman" w:hAnsi="Times New Roman" w:cs="Times New Roman"/>
                <w:sz w:val="20"/>
                <w:szCs w:val="20"/>
                <w:shd w:val="clear" w:color="auto" w:fill="FFFFFF"/>
              </w:rPr>
              <w:t xml:space="preserve">Vysotska V. </w:t>
            </w:r>
            <w:r w:rsidRPr="00880905">
              <w:rPr>
                <w:rFonts w:ascii="Times New Roman" w:hAnsi="Times New Roman" w:cs="Times New Roman"/>
                <w:bCs/>
                <w:kern w:val="36"/>
                <w:sz w:val="20"/>
                <w:szCs w:val="20"/>
              </w:rPr>
              <w:t xml:space="preserve">Two-Stage AES </w:t>
            </w:r>
            <w:r w:rsidRPr="00880905">
              <w:rPr>
                <w:rFonts w:ascii="Times New Roman" w:hAnsi="Times New Roman" w:cs="Times New Roman"/>
                <w:bCs/>
                <w:color w:val="000000"/>
                <w:kern w:val="36"/>
                <w:sz w:val="20"/>
                <w:szCs w:val="20"/>
              </w:rPr>
              <w:lastRenderedPageBreak/>
              <w:t>Encryption Method Based on Stochastic Error of a Neural Network</w:t>
            </w:r>
            <w:r w:rsidRPr="00880905">
              <w:rPr>
                <w:rFonts w:ascii="Times New Roman" w:hAnsi="Times New Roman" w:cs="Times New Roman"/>
                <w:color w:val="000000"/>
                <w:sz w:val="20"/>
                <w:szCs w:val="20"/>
                <w:shd w:val="clear" w:color="auto" w:fill="FFFFFF"/>
              </w:rPr>
              <w:t xml:space="preserve"> // </w:t>
            </w:r>
            <w:r w:rsidRPr="00880905">
              <w:rPr>
                <w:rFonts w:ascii="Times New Roman" w:hAnsi="Times New Roman" w:cs="Times New Roman"/>
                <w:color w:val="000000"/>
                <w:sz w:val="20"/>
                <w:szCs w:val="20"/>
              </w:rPr>
              <w:t>Proceedings of the</w:t>
            </w:r>
            <w:r w:rsidRPr="00880905">
              <w:rPr>
                <w:rStyle w:val="a8"/>
                <w:rFonts w:ascii="Times New Roman" w:hAnsi="Times New Roman" w:cs="Times New Roman"/>
                <w:color w:val="000000"/>
                <w:sz w:val="20"/>
                <w:szCs w:val="20"/>
                <w:shd w:val="clear" w:color="auto" w:fill="FFFFFF"/>
              </w:rPr>
              <w:t xml:space="preserve"> </w:t>
            </w:r>
            <w:r w:rsidRPr="00880905">
              <w:rPr>
                <w:rFonts w:ascii="Times New Roman" w:hAnsi="Times New Roman" w:cs="Times New Roman"/>
                <w:color w:val="000000"/>
                <w:sz w:val="20"/>
                <w:szCs w:val="20"/>
                <w:shd w:val="clear" w:color="auto" w:fill="FFFFFF"/>
                <w:lang w:val="en-US"/>
              </w:rPr>
              <w:t>2022 IEEE 16th International Conference on Advanced Trends in Radioelectronics, Telecommunications and Computer Engineering (TCSET)</w:t>
            </w:r>
            <w:r w:rsidRPr="00880905">
              <w:rPr>
                <w:rStyle w:val="a8"/>
                <w:rFonts w:ascii="Times New Roman" w:hAnsi="Times New Roman" w:cs="Times New Roman"/>
                <w:color w:val="000000"/>
                <w:sz w:val="20"/>
                <w:szCs w:val="20"/>
                <w:shd w:val="clear" w:color="auto" w:fill="FFFFFF"/>
              </w:rPr>
              <w:t xml:space="preserve"> </w:t>
            </w:r>
            <w:r w:rsidRPr="00880905">
              <w:rPr>
                <w:rFonts w:ascii="Times New Roman" w:hAnsi="Times New Roman" w:cs="Times New Roman"/>
                <w:color w:val="000000"/>
                <w:sz w:val="20"/>
                <w:szCs w:val="20"/>
              </w:rPr>
              <w:t>(</w:t>
            </w:r>
            <w:r w:rsidRPr="00880905">
              <w:rPr>
                <w:rFonts w:ascii="Times New Roman" w:hAnsi="Times New Roman" w:cs="Times New Roman"/>
                <w:color w:val="000000"/>
                <w:sz w:val="20"/>
                <w:szCs w:val="20"/>
                <w:shd w:val="clear" w:color="auto" w:fill="FFFFFF"/>
                <w:lang w:val="en-US"/>
              </w:rPr>
              <w:t>Lviv-Slavske, Ukraine</w:t>
            </w:r>
            <w:r w:rsidRPr="00880905">
              <w:rPr>
                <w:rFonts w:ascii="Times New Roman" w:hAnsi="Times New Roman" w:cs="Times New Roman"/>
                <w:color w:val="000000"/>
                <w:sz w:val="20"/>
                <w:szCs w:val="20"/>
              </w:rPr>
              <w:t xml:space="preserve">, </w:t>
            </w:r>
            <w:r w:rsidRPr="00880905">
              <w:rPr>
                <w:rFonts w:ascii="Times New Roman" w:hAnsi="Times New Roman" w:cs="Times New Roman"/>
                <w:color w:val="000000"/>
                <w:sz w:val="20"/>
                <w:szCs w:val="20"/>
                <w:shd w:val="clear" w:color="auto" w:fill="FFFFFF"/>
                <w:lang w:val="en-US"/>
              </w:rPr>
              <w:t>February</w:t>
            </w:r>
            <w:r w:rsidRPr="00880905">
              <w:rPr>
                <w:rFonts w:ascii="Times New Roman" w:hAnsi="Times New Roman" w:cs="Times New Roman"/>
                <w:color w:val="000000"/>
                <w:sz w:val="20"/>
                <w:szCs w:val="20"/>
                <w:shd w:val="clear" w:color="auto" w:fill="FFFFFF"/>
              </w:rPr>
              <w:t> </w:t>
            </w:r>
            <w:r w:rsidRPr="00880905">
              <w:rPr>
                <w:rFonts w:ascii="Times New Roman" w:hAnsi="Times New Roman" w:cs="Times New Roman"/>
                <w:color w:val="000000"/>
                <w:sz w:val="20"/>
                <w:szCs w:val="20"/>
                <w:shd w:val="clear" w:color="auto" w:fill="FFFFFF"/>
                <w:lang w:val="en-US"/>
              </w:rPr>
              <w:t>22-26</w:t>
            </w:r>
            <w:r w:rsidRPr="00880905">
              <w:rPr>
                <w:rFonts w:ascii="Times New Roman" w:hAnsi="Times New Roman" w:cs="Times New Roman"/>
                <w:color w:val="000000"/>
                <w:sz w:val="20"/>
                <w:szCs w:val="20"/>
              </w:rPr>
              <w:t>, 20</w:t>
            </w:r>
            <w:r w:rsidRPr="00880905">
              <w:rPr>
                <w:rFonts w:ascii="Times New Roman" w:hAnsi="Times New Roman" w:cs="Times New Roman"/>
                <w:color w:val="000000"/>
                <w:sz w:val="20"/>
                <w:szCs w:val="20"/>
                <w:lang w:val="en-US"/>
              </w:rPr>
              <w:t>2</w:t>
            </w:r>
            <w:r w:rsidRPr="00880905">
              <w:rPr>
                <w:rFonts w:ascii="Times New Roman" w:hAnsi="Times New Roman" w:cs="Times New Roman"/>
                <w:color w:val="000000"/>
                <w:sz w:val="20"/>
                <w:szCs w:val="20"/>
              </w:rPr>
              <w:t>2</w:t>
            </w:r>
            <w:r w:rsidRPr="00880905">
              <w:rPr>
                <w:rFonts w:ascii="Times New Roman" w:hAnsi="Times New Roman" w:cs="Times New Roman"/>
                <w:sz w:val="20"/>
                <w:szCs w:val="20"/>
              </w:rPr>
              <w:t>).</w:t>
            </w:r>
            <w:r w:rsidRPr="00880905">
              <w:rPr>
                <w:rFonts w:ascii="Times New Roman" w:hAnsi="Times New Roman" w:cs="Times New Roman"/>
                <w:spacing w:val="-6"/>
                <w:sz w:val="20"/>
                <w:szCs w:val="20"/>
              </w:rPr>
              <w:t xml:space="preserve"> </w:t>
            </w:r>
            <w:r w:rsidRPr="00880905">
              <w:rPr>
                <w:rFonts w:ascii="Times New Roman" w:hAnsi="Times New Roman" w:cs="Times New Roman"/>
                <w:sz w:val="20"/>
                <w:szCs w:val="20"/>
              </w:rPr>
              <w:t xml:space="preserve">– </w:t>
            </w:r>
            <w:r w:rsidRPr="00880905">
              <w:rPr>
                <w:rFonts w:ascii="Times New Roman" w:hAnsi="Times New Roman" w:cs="Times New Roman"/>
                <w:sz w:val="20"/>
                <w:szCs w:val="20"/>
                <w:shd w:val="clear" w:color="auto" w:fill="FFFFFF"/>
                <w:lang w:val="en-US"/>
              </w:rPr>
              <w:t>Lviv</w:t>
            </w:r>
            <w:r w:rsidRPr="00880905">
              <w:rPr>
                <w:rFonts w:ascii="Times New Roman" w:hAnsi="Times New Roman" w:cs="Times New Roman"/>
                <w:spacing w:val="-6"/>
                <w:sz w:val="20"/>
                <w:szCs w:val="20"/>
              </w:rPr>
              <w:t xml:space="preserve">, </w:t>
            </w:r>
            <w:r w:rsidRPr="00880905">
              <w:rPr>
                <w:rFonts w:ascii="Times New Roman" w:hAnsi="Times New Roman" w:cs="Times New Roman"/>
                <w:sz w:val="20"/>
                <w:szCs w:val="20"/>
              </w:rPr>
              <w:t>20</w:t>
            </w:r>
            <w:r w:rsidRPr="00880905">
              <w:rPr>
                <w:rFonts w:ascii="Times New Roman" w:hAnsi="Times New Roman" w:cs="Times New Roman"/>
                <w:sz w:val="20"/>
                <w:szCs w:val="20"/>
                <w:lang w:val="en-US"/>
              </w:rPr>
              <w:t>2</w:t>
            </w:r>
            <w:r w:rsidRPr="00880905">
              <w:rPr>
                <w:rFonts w:ascii="Times New Roman" w:hAnsi="Times New Roman" w:cs="Times New Roman"/>
                <w:sz w:val="20"/>
                <w:szCs w:val="20"/>
              </w:rPr>
              <w:t>2. – P.</w:t>
            </w:r>
            <w:r w:rsidRPr="00880905">
              <w:rPr>
                <w:rFonts w:ascii="Times New Roman" w:hAnsi="Times New Roman" w:cs="Times New Roman"/>
                <w:sz w:val="20"/>
                <w:szCs w:val="20"/>
                <w:lang w:val="en-US"/>
              </w:rPr>
              <w:t> </w:t>
            </w:r>
            <w:r w:rsidRPr="00880905">
              <w:rPr>
                <w:rFonts w:ascii="Times New Roman" w:hAnsi="Times New Roman" w:cs="Times New Roman"/>
                <w:sz w:val="20"/>
                <w:szCs w:val="20"/>
                <w:shd w:val="clear" w:color="auto" w:fill="FFFFFF"/>
                <w:lang w:val="en-US"/>
              </w:rPr>
              <w:t>38</w:t>
            </w:r>
            <w:r w:rsidRPr="00880905">
              <w:rPr>
                <w:rFonts w:ascii="Times New Roman" w:hAnsi="Times New Roman" w:cs="Times New Roman"/>
                <w:sz w:val="20"/>
                <w:szCs w:val="20"/>
                <w:shd w:val="clear" w:color="auto" w:fill="FFFFFF"/>
              </w:rPr>
              <w:t>1-</w:t>
            </w:r>
            <w:r w:rsidRPr="00880905">
              <w:rPr>
                <w:rFonts w:ascii="Times New Roman" w:hAnsi="Times New Roman" w:cs="Times New Roman"/>
                <w:sz w:val="20"/>
                <w:szCs w:val="20"/>
                <w:shd w:val="clear" w:color="auto" w:fill="FFFFFF"/>
                <w:lang w:val="en-US"/>
              </w:rPr>
              <w:t>385</w:t>
            </w:r>
            <w:r w:rsidRPr="00880905">
              <w:rPr>
                <w:rFonts w:ascii="Times New Roman" w:hAnsi="Times New Roman" w:cs="Times New Roman"/>
                <w:sz w:val="20"/>
                <w:szCs w:val="20"/>
                <w:shd w:val="clear" w:color="auto" w:fill="FFFFFF"/>
              </w:rPr>
              <w:t xml:space="preserve">. </w:t>
            </w:r>
            <w:r w:rsidRPr="00880905">
              <w:rPr>
                <w:rFonts w:ascii="Times New Roman" w:hAnsi="Times New Roman" w:cs="Times New Roman"/>
                <w:sz w:val="20"/>
                <w:szCs w:val="20"/>
              </w:rPr>
              <w:t>(Scopus).</w:t>
            </w:r>
          </w:p>
          <w:p w:rsidR="00880905" w:rsidRDefault="00880905" w:rsidP="00FD2121">
            <w:pPr>
              <w:numPr>
                <w:ilvl w:val="0"/>
                <w:numId w:val="3"/>
              </w:numPr>
              <w:pBdr>
                <w:top w:val="nil"/>
                <w:left w:val="nil"/>
                <w:bottom w:val="nil"/>
                <w:right w:val="nil"/>
                <w:between w:val="nil"/>
              </w:pBdr>
              <w:spacing w:after="0" w:line="245" w:lineRule="auto"/>
              <w:ind w:left="413" w:hanging="283"/>
              <w:jc w:val="both"/>
              <w:rPr>
                <w:rFonts w:ascii="Times New Roman" w:eastAsia="Times New Roman" w:hAnsi="Times New Roman" w:cs="Times New Roman"/>
                <w:color w:val="000000"/>
                <w:sz w:val="20"/>
                <w:szCs w:val="20"/>
                <w:highlight w:val="white"/>
              </w:rPr>
            </w:pPr>
            <w:r w:rsidRPr="00880905">
              <w:rPr>
                <w:rFonts w:ascii="Times New Roman" w:hAnsi="Times New Roman" w:cs="Times New Roman"/>
                <w:bCs/>
                <w:iCs/>
                <w:sz w:val="20"/>
                <w:szCs w:val="20"/>
              </w:rPr>
              <w:t xml:space="preserve">Peleshchak R., </w:t>
            </w:r>
            <w:r w:rsidRPr="00880905">
              <w:rPr>
                <w:rFonts w:ascii="Times New Roman" w:hAnsi="Times New Roman" w:cs="Times New Roman"/>
                <w:bCs/>
                <w:sz w:val="20"/>
                <w:szCs w:val="20"/>
              </w:rPr>
              <w:t>Lytvyn V.,</w:t>
            </w:r>
            <w:r w:rsidRPr="00880905">
              <w:rPr>
                <w:rFonts w:ascii="Times New Roman" w:hAnsi="Times New Roman" w:cs="Times New Roman"/>
                <w:bCs/>
                <w:iCs/>
                <w:sz w:val="20"/>
                <w:szCs w:val="20"/>
              </w:rPr>
              <w:t xml:space="preserve"> </w:t>
            </w:r>
            <w:r w:rsidRPr="00880905">
              <w:rPr>
                <w:rFonts w:ascii="Times New Roman" w:hAnsi="Times New Roman" w:cs="Times New Roman"/>
                <w:sz w:val="20"/>
                <w:szCs w:val="20"/>
              </w:rPr>
              <w:t xml:space="preserve">Peleshchak I., </w:t>
            </w:r>
            <w:r w:rsidRPr="00880905">
              <w:rPr>
                <w:rFonts w:ascii="Times New Roman" w:hAnsi="Times New Roman" w:cs="Times New Roman"/>
                <w:sz w:val="20"/>
                <w:szCs w:val="20"/>
                <w:lang w:val="en-US"/>
              </w:rPr>
              <w:t>Khudyy A , Rybchak Z. , Mushasta S.</w:t>
            </w:r>
            <w:r w:rsidRPr="00880905">
              <w:rPr>
                <w:rFonts w:ascii="Times New Roman" w:hAnsi="Times New Roman" w:cs="Times New Roman"/>
                <w:sz w:val="20"/>
                <w:szCs w:val="20"/>
                <w:shd w:val="clear" w:color="auto" w:fill="FFFFFF"/>
              </w:rPr>
              <w:t xml:space="preserve"> </w:t>
            </w:r>
            <w:r w:rsidRPr="00880905">
              <w:rPr>
                <w:rFonts w:ascii="Times New Roman" w:hAnsi="Times New Roman" w:cs="Times New Roman"/>
                <w:sz w:val="20"/>
                <w:szCs w:val="20"/>
                <w:lang w:val="en-US"/>
              </w:rPr>
              <w:t>Text Tonality Classification Using a Hybrid Convolutional Neural Network with Parallel and Sequential Connections Between Layers</w:t>
            </w:r>
            <w:r w:rsidRPr="00880905">
              <w:rPr>
                <w:rFonts w:ascii="Times New Roman" w:hAnsi="Times New Roman" w:cs="Times New Roman"/>
                <w:sz w:val="20"/>
                <w:szCs w:val="20"/>
                <w:shd w:val="clear" w:color="auto" w:fill="FFFFFF"/>
              </w:rPr>
              <w:t xml:space="preserve"> //</w:t>
            </w:r>
            <w:r w:rsidRPr="00880905">
              <w:rPr>
                <w:rFonts w:ascii="Times New Roman" w:hAnsi="Times New Roman" w:cs="Times New Roman"/>
                <w:sz w:val="20"/>
                <w:szCs w:val="20"/>
                <w:shd w:val="clear" w:color="auto" w:fill="FFFFFF"/>
                <w:lang w:val="en-US"/>
              </w:rPr>
              <w:t xml:space="preserve"> </w:t>
            </w:r>
            <w:r w:rsidRPr="00880905">
              <w:rPr>
                <w:rFonts w:ascii="Times New Roman" w:hAnsi="Times New Roman" w:cs="Times New Roman"/>
                <w:sz w:val="20"/>
                <w:szCs w:val="20"/>
              </w:rPr>
              <w:t>Proceedings of the</w:t>
            </w:r>
            <w:r w:rsidRPr="00880905">
              <w:rPr>
                <w:rStyle w:val="a8"/>
                <w:rFonts w:ascii="Times New Roman" w:hAnsi="Times New Roman" w:cs="Times New Roman"/>
                <w:sz w:val="20"/>
                <w:szCs w:val="20"/>
                <w:shd w:val="clear" w:color="auto" w:fill="FFFFFF"/>
              </w:rPr>
              <w:t xml:space="preserve"> </w:t>
            </w:r>
            <w:r w:rsidRPr="00880905">
              <w:rPr>
                <w:rFonts w:ascii="Times New Roman" w:hAnsi="Times New Roman" w:cs="Times New Roman"/>
                <w:sz w:val="20"/>
                <w:szCs w:val="20"/>
                <w:lang w:val="en-US"/>
              </w:rPr>
              <w:t>6th International Conference on Computational Linguistics and Intelligent Systems, May 12</w:t>
            </w:r>
            <w:r w:rsidRPr="00880905">
              <w:rPr>
                <w:rFonts w:ascii="Times New Roman" w:hAnsi="Times New Roman" w:cs="Times New Roman"/>
                <w:sz w:val="20"/>
                <w:szCs w:val="20"/>
              </w:rPr>
              <w:t>-</w:t>
            </w:r>
            <w:r w:rsidRPr="00880905">
              <w:rPr>
                <w:rFonts w:ascii="Times New Roman" w:hAnsi="Times New Roman" w:cs="Times New Roman"/>
                <w:sz w:val="20"/>
                <w:szCs w:val="20"/>
                <w:lang w:val="en-US"/>
              </w:rPr>
              <w:t>13, 2022, Gliwice, Poland</w:t>
            </w:r>
            <w:r w:rsidRPr="00880905">
              <w:rPr>
                <w:rFonts w:ascii="Times New Roman" w:hAnsi="Times New Roman" w:cs="Times New Roman"/>
                <w:sz w:val="20"/>
                <w:szCs w:val="20"/>
              </w:rPr>
              <w:t>).</w:t>
            </w:r>
            <w:r w:rsidRPr="00880905">
              <w:rPr>
                <w:rFonts w:ascii="Times New Roman" w:hAnsi="Times New Roman" w:cs="Times New Roman"/>
                <w:spacing w:val="-6"/>
                <w:sz w:val="20"/>
                <w:szCs w:val="20"/>
              </w:rPr>
              <w:t xml:space="preserve"> </w:t>
            </w:r>
            <w:r w:rsidRPr="00880905">
              <w:rPr>
                <w:rFonts w:ascii="Times New Roman" w:hAnsi="Times New Roman" w:cs="Times New Roman"/>
                <w:sz w:val="20"/>
                <w:szCs w:val="20"/>
              </w:rPr>
              <w:t xml:space="preserve">– </w:t>
            </w:r>
            <w:r w:rsidRPr="00880905">
              <w:rPr>
                <w:rFonts w:ascii="Times New Roman" w:hAnsi="Times New Roman" w:cs="Times New Roman"/>
                <w:sz w:val="20"/>
                <w:szCs w:val="20"/>
                <w:lang w:val="en-US"/>
              </w:rPr>
              <w:t>Gliwice</w:t>
            </w:r>
            <w:r w:rsidRPr="00880905">
              <w:rPr>
                <w:rFonts w:ascii="Times New Roman" w:hAnsi="Times New Roman" w:cs="Times New Roman"/>
                <w:spacing w:val="-6"/>
                <w:sz w:val="20"/>
                <w:szCs w:val="20"/>
              </w:rPr>
              <w:t xml:space="preserve">, </w:t>
            </w:r>
            <w:r w:rsidRPr="00880905">
              <w:rPr>
                <w:rFonts w:ascii="Times New Roman" w:hAnsi="Times New Roman" w:cs="Times New Roman"/>
                <w:sz w:val="20"/>
                <w:szCs w:val="20"/>
              </w:rPr>
              <w:t>20</w:t>
            </w:r>
            <w:r w:rsidRPr="00880905">
              <w:rPr>
                <w:rFonts w:ascii="Times New Roman" w:hAnsi="Times New Roman" w:cs="Times New Roman"/>
                <w:sz w:val="20"/>
                <w:szCs w:val="20"/>
                <w:lang w:val="en-US"/>
              </w:rPr>
              <w:t>2</w:t>
            </w:r>
            <w:r w:rsidRPr="00880905">
              <w:rPr>
                <w:rFonts w:ascii="Times New Roman" w:hAnsi="Times New Roman" w:cs="Times New Roman"/>
                <w:sz w:val="20"/>
                <w:szCs w:val="20"/>
              </w:rPr>
              <w:t>2. – P.</w:t>
            </w:r>
            <w:r w:rsidRPr="00880905">
              <w:rPr>
                <w:rFonts w:ascii="Times New Roman" w:hAnsi="Times New Roman" w:cs="Times New Roman"/>
                <w:sz w:val="20"/>
                <w:szCs w:val="20"/>
                <w:lang w:val="en-US"/>
              </w:rPr>
              <w:t> </w:t>
            </w:r>
            <w:r w:rsidRPr="00880905">
              <w:rPr>
                <w:rFonts w:ascii="Times New Roman" w:hAnsi="Times New Roman" w:cs="Times New Roman"/>
                <w:sz w:val="20"/>
                <w:szCs w:val="20"/>
                <w:shd w:val="clear" w:color="auto" w:fill="FFFFFF"/>
                <w:lang w:val="en-US"/>
              </w:rPr>
              <w:t>38</w:t>
            </w:r>
            <w:r w:rsidRPr="00880905">
              <w:rPr>
                <w:rFonts w:ascii="Times New Roman" w:hAnsi="Times New Roman" w:cs="Times New Roman"/>
                <w:sz w:val="20"/>
                <w:szCs w:val="20"/>
                <w:shd w:val="clear" w:color="auto" w:fill="FFFFFF"/>
              </w:rPr>
              <w:t>1-</w:t>
            </w:r>
            <w:r w:rsidRPr="00880905">
              <w:rPr>
                <w:rFonts w:ascii="Times New Roman" w:hAnsi="Times New Roman" w:cs="Times New Roman"/>
                <w:sz w:val="20"/>
                <w:szCs w:val="20"/>
                <w:shd w:val="clear" w:color="auto" w:fill="FFFFFF"/>
                <w:lang w:val="en-US"/>
              </w:rPr>
              <w:t>385</w:t>
            </w:r>
            <w:r w:rsidRPr="00880905">
              <w:rPr>
                <w:rFonts w:ascii="Times New Roman" w:hAnsi="Times New Roman" w:cs="Times New Roman"/>
                <w:sz w:val="20"/>
                <w:szCs w:val="20"/>
                <w:shd w:val="clear" w:color="auto" w:fill="FFFFFF"/>
              </w:rPr>
              <w:t xml:space="preserve">. </w:t>
            </w:r>
            <w:r w:rsidRPr="00880905">
              <w:rPr>
                <w:rFonts w:ascii="Times New Roman" w:hAnsi="Times New Roman" w:cs="Times New Roman"/>
                <w:sz w:val="20"/>
                <w:szCs w:val="20"/>
              </w:rPr>
              <w:t>(Scopus).</w:t>
            </w:r>
          </w:p>
          <w:p w:rsidR="00434D44" w:rsidRDefault="00FD2121" w:rsidP="00FD2121">
            <w:pPr>
              <w:numPr>
                <w:ilvl w:val="0"/>
                <w:numId w:val="3"/>
              </w:numPr>
              <w:pBdr>
                <w:top w:val="nil"/>
                <w:left w:val="nil"/>
                <w:bottom w:val="nil"/>
                <w:right w:val="nil"/>
                <w:between w:val="nil"/>
              </w:pBdr>
              <w:spacing w:after="0" w:line="245" w:lineRule="auto"/>
              <w:ind w:left="413" w:hanging="283"/>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Peleshchak R.M. Influence of the quantum dot material deformation on Tamm surface levels / R.M. Peleshchak, R.Ya. Leshko, D.S. Karpyn // Sensor electronics and microsystem technologies. – 2020. – V. 17. – № 3. – P. 4 – 11.</w:t>
            </w:r>
          </w:p>
          <w:p w:rsidR="00434D44" w:rsidRDefault="00FD2121" w:rsidP="00FD2121">
            <w:pPr>
              <w:numPr>
                <w:ilvl w:val="0"/>
                <w:numId w:val="3"/>
              </w:numPr>
              <w:pBdr>
                <w:top w:val="nil"/>
                <w:left w:val="nil"/>
                <w:bottom w:val="nil"/>
                <w:right w:val="nil"/>
                <w:between w:val="nil"/>
              </w:pBdr>
              <w:spacing w:after="0" w:line="245" w:lineRule="auto"/>
              <w:ind w:left="413" w:hanging="283"/>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Peleshchak R.M. Structural Transformations of Incoming Signal by a Single Nonlinear Oscillatory Neuron or by an Artificial Nonlinear Neural Network / R. Peleshchak</w:t>
            </w:r>
            <w:r>
              <w:rPr>
                <w:rFonts w:ascii="Times New Roman" w:eastAsia="Times New Roman" w:hAnsi="Times New Roman" w:cs="Times New Roman"/>
                <w:b/>
                <w:color w:val="000000"/>
                <w:sz w:val="20"/>
                <w:szCs w:val="20"/>
                <w:highlight w:val="white"/>
              </w:rPr>
              <w:t>,</w:t>
            </w:r>
            <w:r>
              <w:rPr>
                <w:rFonts w:ascii="Times New Roman" w:eastAsia="Times New Roman" w:hAnsi="Times New Roman" w:cs="Times New Roman"/>
                <w:color w:val="000000"/>
                <w:sz w:val="20"/>
                <w:szCs w:val="20"/>
                <w:highlight w:val="white"/>
              </w:rPr>
              <w:t xml:space="preserve"> V. Lytvyn, O. Bihun I. Peleshchak // International Journal of Intelligent Systems and Applications. – 2019. – V. 11. – № 8. – P. 1 – 10. </w:t>
            </w:r>
          </w:p>
          <w:p w:rsidR="00434D44" w:rsidRDefault="00FD2121" w:rsidP="00FD2121">
            <w:pPr>
              <w:numPr>
                <w:ilvl w:val="0"/>
                <w:numId w:val="3"/>
              </w:numPr>
              <w:pBdr>
                <w:top w:val="nil"/>
                <w:left w:val="nil"/>
                <w:bottom w:val="nil"/>
                <w:right w:val="nil"/>
                <w:between w:val="nil"/>
              </w:pBdr>
              <w:spacing w:after="0" w:line="245" w:lineRule="auto"/>
              <w:ind w:left="413" w:hanging="283"/>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Lytvyn V. Size optimization of the Multilayer Neural Network in the Framework of the Nonlinear Generalized Error Model / V. Lytvyn, I. Peleshchak, R. Peleshchak, O. Kuzyk // Advanced Computer Information Technologies (ACIT) : Proceedings of the 9th International Conference (Ceske Budejovice, Czech Republic, June 5 – 7, 2019). – Ceske Budejovice, 2019. – P. 221 – 225.</w:t>
            </w:r>
          </w:p>
          <w:p w:rsidR="00434D44" w:rsidRDefault="00FD2121" w:rsidP="00FD2121">
            <w:pPr>
              <w:numPr>
                <w:ilvl w:val="0"/>
                <w:numId w:val="3"/>
              </w:numPr>
              <w:pBdr>
                <w:top w:val="nil"/>
                <w:left w:val="nil"/>
                <w:bottom w:val="nil"/>
                <w:right w:val="nil"/>
                <w:between w:val="nil"/>
              </w:pBdr>
              <w:spacing w:after="0" w:line="245" w:lineRule="auto"/>
              <w:ind w:left="458"/>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lastRenderedPageBreak/>
              <w:t>Lytvyn V. Intelligent system of a smart house / V. Lytvyn, V. Vysotska, I. Peleshchak, R. Peleshchak, I. Kohut, V. Mykhailyshyn // Advanced Information and Communications Technologies (ACIT) : Proceedings of the 3rd International Conference (Lviv, Ukraine, July 2 – 6, 2019). – Lviv, 2019. – P. 282 – 287.</w:t>
            </w:r>
          </w:p>
          <w:p w:rsidR="00434D44" w:rsidRDefault="00434D4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p>
          <w:p w:rsidR="00434D44" w:rsidRDefault="00FD212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3) наявність виданої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434D44" w:rsidRPr="00880905" w:rsidRDefault="00FD212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880905">
              <w:rPr>
                <w:rFonts w:ascii="Times New Roman" w:eastAsia="Times New Roman" w:hAnsi="Times New Roman" w:cs="Times New Roman"/>
                <w:b/>
                <w:color w:val="000000"/>
                <w:sz w:val="20"/>
                <w:szCs w:val="20"/>
                <w:highlight w:val="white"/>
              </w:rPr>
              <w:t>Пелещак Р.М.</w:t>
            </w:r>
            <w:r w:rsidRPr="00880905">
              <w:rPr>
                <w:rFonts w:ascii="Times New Roman" w:eastAsia="Times New Roman" w:hAnsi="Times New Roman" w:cs="Times New Roman"/>
                <w:color w:val="000000"/>
                <w:sz w:val="20"/>
                <w:szCs w:val="20"/>
                <w:highlight w:val="white"/>
              </w:rPr>
              <w:t xml:space="preserve"> Роль електрон-деформаційної взаємодії в формуванні нанокластерів при лазерному опроміненні GaAs, CdTe : монографія / </w:t>
            </w:r>
            <w:r w:rsidRPr="00880905">
              <w:rPr>
                <w:rFonts w:ascii="Times New Roman" w:eastAsia="Times New Roman" w:hAnsi="Times New Roman" w:cs="Times New Roman"/>
                <w:b/>
                <w:color w:val="000000"/>
                <w:sz w:val="20"/>
                <w:szCs w:val="20"/>
                <w:highlight w:val="white"/>
              </w:rPr>
              <w:t>Роман Пелещак</w:t>
            </w:r>
            <w:r w:rsidRPr="00880905">
              <w:rPr>
                <w:rFonts w:ascii="Times New Roman" w:eastAsia="Times New Roman" w:hAnsi="Times New Roman" w:cs="Times New Roman"/>
                <w:color w:val="000000"/>
                <w:sz w:val="20"/>
                <w:szCs w:val="20"/>
                <w:highlight w:val="white"/>
              </w:rPr>
              <w:t>, Олег Кузик, Олеся Даньків. – Дрогобич : Редакційно-видавничий відділ Дрогобицького державного педагогічного університету імені І. Франка, 2019. – 210 c. (ISBN 978-966-384-384-1).</w:t>
            </w:r>
          </w:p>
          <w:p w:rsidR="00434D44" w:rsidRDefault="00434D44">
            <w:pPr>
              <w:pBdr>
                <w:top w:val="nil"/>
                <w:left w:val="nil"/>
                <w:bottom w:val="nil"/>
                <w:right w:val="nil"/>
                <w:between w:val="nil"/>
              </w:pBdr>
              <w:spacing w:after="0" w:line="240" w:lineRule="auto"/>
              <w:ind w:left="386"/>
              <w:jc w:val="both"/>
              <w:rPr>
                <w:rFonts w:ascii="Times New Roman" w:eastAsia="Times New Roman" w:hAnsi="Times New Roman" w:cs="Times New Roman"/>
                <w:color w:val="000000"/>
                <w:sz w:val="24"/>
                <w:szCs w:val="24"/>
                <w:highlight w:val="white"/>
              </w:rPr>
            </w:pPr>
          </w:p>
          <w:p w:rsidR="00434D44" w:rsidRDefault="00FD2121">
            <w:pPr>
              <w:pBdr>
                <w:top w:val="nil"/>
                <w:left w:val="nil"/>
                <w:bottom w:val="nil"/>
                <w:right w:val="nil"/>
                <w:between w:val="nil"/>
              </w:pBdr>
              <w:spacing w:after="0" w:line="245"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6) наукове керівництво (консультування) здобувача, який одержав документ про присудження наукового ступеня </w:t>
            </w:r>
            <w:r>
              <w:rPr>
                <w:rFonts w:ascii="Times New Roman" w:eastAsia="Times New Roman" w:hAnsi="Times New Roman" w:cs="Times New Roman"/>
                <w:color w:val="000000"/>
                <w:sz w:val="24"/>
                <w:szCs w:val="24"/>
                <w:highlight w:val="white"/>
              </w:rPr>
              <w:t>(див. стовп. 5).</w:t>
            </w:r>
          </w:p>
          <w:p w:rsidR="00434D44" w:rsidRDefault="00FD2121">
            <w:pPr>
              <w:pBdr>
                <w:top w:val="nil"/>
                <w:left w:val="nil"/>
                <w:bottom w:val="nil"/>
                <w:right w:val="nil"/>
                <w:between w:val="nil"/>
              </w:pBdr>
              <w:spacing w:after="0" w:line="245"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sz w:val="24"/>
                <w:szCs w:val="24"/>
                <w:highlight w:val="white"/>
              </w:rPr>
              <w:t xml:space="preserve">7) </w:t>
            </w:r>
            <w:r>
              <w:rPr>
                <w:rFonts w:ascii="Times New Roman" w:eastAsia="Times New Roman" w:hAnsi="Times New Roman" w:cs="Times New Roman"/>
                <w:b/>
                <w:color w:val="000000"/>
                <w:highlight w:val="white"/>
              </w:rPr>
              <w:t>участь в атестації наукових працівників як офіційного опонента і члена постійної спеціалізованої вченої ради:</w:t>
            </w:r>
          </w:p>
          <w:p w:rsidR="00434D44" w:rsidRDefault="00FD2121" w:rsidP="00FD2121">
            <w:pPr>
              <w:numPr>
                <w:ilvl w:val="0"/>
                <w:numId w:val="9"/>
              </w:numPr>
              <w:pBdr>
                <w:top w:val="nil"/>
                <w:left w:val="nil"/>
                <w:bottom w:val="nil"/>
                <w:right w:val="nil"/>
                <w:between w:val="nil"/>
              </w:pBdr>
              <w:spacing w:after="0" w:line="245" w:lineRule="auto"/>
              <w:ind w:left="244" w:hanging="218"/>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Багаторазово брав участь в атестації наукових кадрів як офіційний опонент </w:t>
            </w:r>
          </w:p>
          <w:p w:rsidR="00434D44" w:rsidRDefault="00FD2121" w:rsidP="00FD2121">
            <w:pPr>
              <w:numPr>
                <w:ilvl w:val="0"/>
                <w:numId w:val="9"/>
              </w:numPr>
              <w:pBdr>
                <w:top w:val="nil"/>
                <w:left w:val="nil"/>
                <w:bottom w:val="nil"/>
                <w:right w:val="nil"/>
                <w:between w:val="nil"/>
              </w:pBdr>
              <w:spacing w:after="0" w:line="245" w:lineRule="auto"/>
              <w:ind w:left="244" w:hanging="218"/>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 Є членом 2 спеціалізованих вчених рад із захисту докторських та кандидатських дисертацій: спеціалізованої вченої ради Д 35.052.13 при Національному </w:t>
            </w:r>
            <w:r>
              <w:rPr>
                <w:rFonts w:ascii="Times New Roman" w:eastAsia="Times New Roman" w:hAnsi="Times New Roman" w:cs="Times New Roman"/>
                <w:color w:val="000000"/>
                <w:highlight w:val="white"/>
              </w:rPr>
              <w:lastRenderedPageBreak/>
              <w:t>університеті “Львівська політехніка” та спеціалізованої вченої ради К 41.053.07 при Південноукраїнському національному педагогічному університеті імені К.Д. Ушинського.</w:t>
            </w:r>
          </w:p>
          <w:p w:rsidR="00434D44" w:rsidRDefault="00434D4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p>
          <w:p w:rsidR="00FD2121" w:rsidRDefault="00FD2121" w:rsidP="00FD212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8) виконання функцій наукового керівника наукової теми (проекту):</w:t>
            </w:r>
          </w:p>
          <w:p w:rsidR="00FD2121" w:rsidRDefault="00FD2121" w:rsidP="00FD212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Зокрема,</w:t>
            </w:r>
          </w:p>
          <w:p w:rsidR="00FD2121" w:rsidRDefault="00FD2121" w:rsidP="00FD212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sz w:val="20"/>
                <w:szCs w:val="20"/>
                <w:highlight w:val="white"/>
              </w:rPr>
              <w:t xml:space="preserve">“Формування надгратки адсорбованих атомів у напівпровідниках із структурою цинкової обманки в електричному та механічному полях” </w:t>
            </w:r>
            <w:r>
              <w:rPr>
                <w:rFonts w:ascii="Times New Roman" w:eastAsia="Times New Roman" w:hAnsi="Times New Roman" w:cs="Times New Roman"/>
                <w:color w:val="000000"/>
                <w:sz w:val="20"/>
                <w:szCs w:val="20"/>
                <w:highlight w:val="white"/>
              </w:rPr>
              <w:t>(</w:t>
            </w:r>
            <w:r>
              <w:rPr>
                <w:sz w:val="20"/>
                <w:szCs w:val="20"/>
                <w:highlight w:val="white"/>
              </w:rPr>
              <w:t>2019 – 2021 рр.</w:t>
            </w:r>
            <w:r>
              <w:rPr>
                <w:rFonts w:ascii="Times New Roman" w:eastAsia="Times New Roman" w:hAnsi="Times New Roman" w:cs="Times New Roman"/>
                <w:sz w:val="20"/>
                <w:szCs w:val="20"/>
                <w:highlight w:val="white"/>
              </w:rPr>
              <w:t>, № ДР 0119U100667) – науковий керівник</w:t>
            </w:r>
          </w:p>
          <w:p w:rsidR="00FD2121" w:rsidRDefault="00FD212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p>
          <w:p w:rsidR="00434D44" w:rsidRPr="007A3AED" w:rsidRDefault="00FD212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7A3AED">
              <w:rPr>
                <w:rFonts w:ascii="Times New Roman" w:eastAsia="Times New Roman" w:hAnsi="Times New Roman" w:cs="Times New Roman"/>
                <w:b/>
                <w:color w:val="000000"/>
              </w:rPr>
              <w:t>14) керівництво студентом, який зайняв призове місце на I етапі Всеукраїнського конкурсу студентських наукових робіт, робота у складі журі Всеукраїнської студентської олімпіади (Всеукраїнського конкурсу студентських наукових робіт):</w:t>
            </w:r>
          </w:p>
          <w:p w:rsidR="00434D44" w:rsidRDefault="00FD2121" w:rsidP="007039BA">
            <w:pPr>
              <w:spacing w:after="0" w:line="240" w:lineRule="auto"/>
              <w:rPr>
                <w:rFonts w:ascii="Times New Roman" w:eastAsia="Times New Roman" w:hAnsi="Times New Roman" w:cs="Times New Roman"/>
                <w:sz w:val="24"/>
                <w:szCs w:val="24"/>
                <w:highlight w:val="white"/>
              </w:rPr>
            </w:pPr>
            <w:r w:rsidRPr="007A3AED">
              <w:rPr>
                <w:rFonts w:ascii="Times New Roman" w:eastAsia="Times New Roman" w:hAnsi="Times New Roman" w:cs="Times New Roman"/>
              </w:rPr>
              <w:t>робота у складі журі ІІ етапу Всеукраїнської студентської олімпіади з фізики, проведеної на базі Дрогобицького державного педагогічного університету імені Івана Франка (2019 р.).</w:t>
            </w:r>
            <w:r w:rsidR="005D7457" w:rsidRPr="007A3AED">
              <w:rPr>
                <w:rFonts w:ascii="Times New Roman" w:eastAsia="Times New Roman" w:hAnsi="Times New Roman" w:cs="Times New Roman"/>
                <w:color w:val="000000"/>
                <w:shd w:val="clear" w:color="auto" w:fill="FFFFFF"/>
              </w:rPr>
              <w:t xml:space="preserve"> </w:t>
            </w:r>
            <w:r w:rsidR="005D7457" w:rsidRPr="007A3AED">
              <w:rPr>
                <w:rFonts w:ascii="Times New Roman" w:eastAsia="Times New Roman" w:hAnsi="Times New Roman" w:cs="Times New Roman"/>
              </w:rPr>
              <w:t>(Наказ ректора № 24 від 29 січня 2019 року)</w:t>
            </w:r>
          </w:p>
        </w:tc>
      </w:tr>
    </w:tbl>
    <w:tbl>
      <w:tblPr>
        <w:tblW w:w="15746"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793"/>
        <w:gridCol w:w="1558"/>
        <w:gridCol w:w="1699"/>
        <w:gridCol w:w="3992"/>
        <w:gridCol w:w="1968"/>
        <w:gridCol w:w="4111"/>
      </w:tblGrid>
      <w:tr w:rsidR="00B47E6D" w:rsidTr="003C0892">
        <w:tc>
          <w:tcPr>
            <w:tcW w:w="1625" w:type="dxa"/>
          </w:tcPr>
          <w:p w:rsidR="00B47E6D" w:rsidRDefault="00B47E6D" w:rsidP="003C0892">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lastRenderedPageBreak/>
              <w:t>Білинський Ігор Васильович</w:t>
            </w:r>
          </w:p>
        </w:tc>
        <w:tc>
          <w:tcPr>
            <w:tcW w:w="793" w:type="dxa"/>
          </w:tcPr>
          <w:p w:rsidR="00B47E6D" w:rsidRDefault="00B47E6D" w:rsidP="003C0892">
            <w:pPr>
              <w:spacing w:after="0" w:line="240" w:lineRule="auto"/>
              <w:ind w:left="-57" w:right="-57"/>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Про-фесор </w:t>
            </w:r>
          </w:p>
        </w:tc>
        <w:tc>
          <w:tcPr>
            <w:tcW w:w="1558" w:type="dxa"/>
          </w:tcPr>
          <w:p w:rsidR="00B47E6D" w:rsidRDefault="00B47E6D" w:rsidP="003C0892">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Дрогобицький державний педагогічний інститут імені Івана Франка , 1986 р. Спеціальність: </w:t>
            </w:r>
            <w:r>
              <w:rPr>
                <w:rFonts w:ascii="Times New Roman" w:eastAsia="Times New Roman" w:hAnsi="Times New Roman" w:cs="Times New Roman"/>
                <w:sz w:val="24"/>
                <w:szCs w:val="24"/>
                <w:highlight w:val="white"/>
              </w:rPr>
              <w:lastRenderedPageBreak/>
              <w:t>математика і фізика.</w:t>
            </w:r>
          </w:p>
          <w:p w:rsidR="00B47E6D" w:rsidRDefault="00B47E6D" w:rsidP="003C0892">
            <w:pPr>
              <w:spacing w:after="0" w:line="240" w:lineRule="auto"/>
              <w:ind w:left="44" w:right="-108"/>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Кваліфікація: Вчитель математики і фізики;</w:t>
            </w:r>
          </w:p>
          <w:p w:rsidR="00B47E6D" w:rsidRDefault="00B47E6D" w:rsidP="003C0892">
            <w:pPr>
              <w:spacing w:after="0" w:line="240" w:lineRule="auto"/>
              <w:jc w:val="center"/>
              <w:rPr>
                <w:rFonts w:ascii="Times New Roman" w:eastAsia="Times New Roman" w:hAnsi="Times New Roman" w:cs="Times New Roman"/>
                <w:sz w:val="20"/>
                <w:szCs w:val="20"/>
                <w:highlight w:val="white"/>
              </w:rPr>
            </w:pPr>
          </w:p>
        </w:tc>
        <w:tc>
          <w:tcPr>
            <w:tcW w:w="1699" w:type="dxa"/>
          </w:tcPr>
          <w:p w:rsidR="00B47E6D" w:rsidRDefault="00B47E6D" w:rsidP="003C0892">
            <w:pPr>
              <w:spacing w:after="0"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Доктор фізико-математичних наук,</w:t>
            </w:r>
          </w:p>
          <w:p w:rsidR="00B47E6D" w:rsidRDefault="00B47E6D" w:rsidP="003C0892">
            <w:pPr>
              <w:spacing w:after="0"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01.04.10 – фізика напівпровідників і діелектриків,</w:t>
            </w:r>
          </w:p>
          <w:p w:rsidR="00B47E6D" w:rsidRDefault="00B47E6D" w:rsidP="003C0892">
            <w:pPr>
              <w:spacing w:after="0"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професор кафедри загальної фізики,</w:t>
            </w:r>
          </w:p>
          <w:p w:rsidR="00B47E6D" w:rsidRDefault="00B47E6D" w:rsidP="003C0892">
            <w:pPr>
              <w:spacing w:after="0"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Тема дисертації:</w:t>
            </w:r>
          </w:p>
          <w:p w:rsidR="00B47E6D" w:rsidRDefault="00B47E6D" w:rsidP="003C0892">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Електронні, діркові та екситонні стани у гетеросистемах з квантовими точками » </w:t>
            </w:r>
          </w:p>
          <w:p w:rsidR="00B47E6D" w:rsidRDefault="00B47E6D" w:rsidP="003C0892">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 xml:space="preserve">Диплом </w:t>
            </w:r>
            <w:r>
              <w:rPr>
                <w:rFonts w:ascii="Times New Roman" w:eastAsia="Times New Roman" w:hAnsi="Times New Roman" w:cs="Times New Roman"/>
                <w:sz w:val="24"/>
                <w:szCs w:val="24"/>
                <w:highlight w:val="white"/>
              </w:rPr>
              <w:t xml:space="preserve">доктора </w:t>
            </w:r>
          </w:p>
          <w:p w:rsidR="00B47E6D" w:rsidRDefault="00B47E6D" w:rsidP="003C0892">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ДД № 007353,</w:t>
            </w:r>
            <w:r>
              <w:rPr>
                <w:rFonts w:ascii="Times New Roman" w:eastAsia="Times New Roman" w:hAnsi="Times New Roman" w:cs="Times New Roman"/>
                <w:sz w:val="24"/>
                <w:szCs w:val="24"/>
                <w:highlight w:val="white"/>
              </w:rPr>
              <w:t xml:space="preserve"> виданий 01.02.2018 р. на основі рішення президії Вищої атестаційної комісії України;</w:t>
            </w:r>
          </w:p>
          <w:p w:rsidR="00B47E6D" w:rsidRDefault="00B47E6D" w:rsidP="003C0892">
            <w:pPr>
              <w:spacing w:after="0" w:line="240" w:lineRule="auto"/>
              <w:ind w:left="-113" w:right="-113"/>
              <w:jc w:val="center"/>
              <w:rPr>
                <w:rFonts w:ascii="Times New Roman" w:eastAsia="Times New Roman" w:hAnsi="Times New Roman" w:cs="Times New Roman"/>
                <w:sz w:val="24"/>
                <w:szCs w:val="24"/>
                <w:highlight w:val="white"/>
              </w:rPr>
            </w:pPr>
          </w:p>
          <w:p w:rsidR="00B47E6D" w:rsidRDefault="00B47E6D" w:rsidP="003C0892">
            <w:pPr>
              <w:spacing w:after="0" w:line="240" w:lineRule="auto"/>
              <w:ind w:left="-113" w:right="-113"/>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професор кафедри </w:t>
            </w:r>
          </w:p>
          <w:p w:rsidR="00B47E6D" w:rsidRDefault="00B47E6D" w:rsidP="003C0892">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загальної фізики;</w:t>
            </w:r>
          </w:p>
          <w:p w:rsidR="00B47E6D" w:rsidRDefault="00B47E6D" w:rsidP="003C0892">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4"/>
                <w:szCs w:val="24"/>
                <w:highlight w:val="white"/>
              </w:rPr>
              <w:t xml:space="preserve">Атестат професора АП №003885, виданий </w:t>
            </w:r>
            <w:r>
              <w:rPr>
                <w:rFonts w:ascii="Times New Roman" w:eastAsia="Times New Roman" w:hAnsi="Times New Roman" w:cs="Times New Roman"/>
                <w:sz w:val="24"/>
                <w:szCs w:val="24"/>
                <w:highlight w:val="white"/>
              </w:rPr>
              <w:lastRenderedPageBreak/>
              <w:t>07.04.2022 р. на основі рішення Атестаційної колегії</w:t>
            </w:r>
          </w:p>
        </w:tc>
        <w:tc>
          <w:tcPr>
            <w:tcW w:w="3992" w:type="dxa"/>
          </w:tcPr>
          <w:p w:rsidR="00B47E6D" w:rsidRPr="00B47E6D" w:rsidRDefault="00B47E6D" w:rsidP="003C0892">
            <w:pPr>
              <w:spacing w:after="0" w:line="240" w:lineRule="auto"/>
              <w:ind w:left="155" w:right="132" w:firstLine="284"/>
              <w:jc w:val="both"/>
              <w:rPr>
                <w:rFonts w:ascii="Times New Roman" w:eastAsia="Times New Roman" w:hAnsi="Times New Roman" w:cs="Times New Roman"/>
                <w:b/>
                <w:sz w:val="24"/>
                <w:szCs w:val="24"/>
              </w:rPr>
            </w:pPr>
            <w:r w:rsidRPr="00B47E6D">
              <w:rPr>
                <w:rFonts w:ascii="Times New Roman" w:eastAsia="Times New Roman" w:hAnsi="Times New Roman" w:cs="Times New Roman"/>
                <w:b/>
                <w:sz w:val="24"/>
                <w:szCs w:val="24"/>
              </w:rPr>
              <w:lastRenderedPageBreak/>
              <w:t>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w:t>
            </w:r>
          </w:p>
          <w:p w:rsidR="00B47E6D" w:rsidRPr="00B47E6D" w:rsidRDefault="00B47E6D" w:rsidP="00D74C56">
            <w:pPr>
              <w:numPr>
                <w:ilvl w:val="0"/>
                <w:numId w:val="73"/>
              </w:numPr>
              <w:pBdr>
                <w:top w:val="nil"/>
                <w:left w:val="nil"/>
                <w:bottom w:val="nil"/>
                <w:right w:val="nil"/>
                <w:between w:val="nil"/>
              </w:pBdr>
              <w:spacing w:after="0" w:line="240" w:lineRule="auto"/>
              <w:ind w:left="420" w:right="132" w:hanging="360"/>
              <w:jc w:val="both"/>
              <w:rPr>
                <w:rFonts w:ascii="Times New Roman" w:eastAsia="Times New Roman" w:hAnsi="Times New Roman" w:cs="Times New Roman"/>
                <w:color w:val="000000"/>
                <w:sz w:val="20"/>
                <w:szCs w:val="20"/>
              </w:rPr>
            </w:pPr>
            <w:r w:rsidRPr="00B47E6D">
              <w:rPr>
                <w:rFonts w:ascii="Times New Roman" w:eastAsia="Times New Roman" w:hAnsi="Times New Roman" w:cs="Times New Roman"/>
                <w:color w:val="000000"/>
                <w:sz w:val="20"/>
                <w:szCs w:val="20"/>
              </w:rPr>
              <w:t xml:space="preserve">Leshko R. The hole energy spectrum of an open spherical quantum dot within the multiband model / R. Leshko, I. </w:t>
            </w:r>
            <w:r w:rsidRPr="00B47E6D">
              <w:rPr>
                <w:rFonts w:ascii="Times New Roman" w:eastAsia="Times New Roman" w:hAnsi="Times New Roman" w:cs="Times New Roman"/>
                <w:color w:val="000000"/>
                <w:sz w:val="20"/>
                <w:szCs w:val="20"/>
              </w:rPr>
              <w:lastRenderedPageBreak/>
              <w:t>Bilynskyi // Physica E: Low-dimensional Systems and Nanostructures. 2019. Vol. 110. P. 10–14 (Scopus, Web of Science).</w:t>
            </w:r>
          </w:p>
          <w:p w:rsidR="00B47E6D" w:rsidRPr="00B47E6D" w:rsidRDefault="00B47E6D" w:rsidP="00D74C56">
            <w:pPr>
              <w:numPr>
                <w:ilvl w:val="0"/>
                <w:numId w:val="73"/>
              </w:numPr>
              <w:pBdr>
                <w:top w:val="nil"/>
                <w:left w:val="nil"/>
                <w:bottom w:val="nil"/>
                <w:right w:val="nil"/>
                <w:between w:val="nil"/>
              </w:pBdr>
              <w:spacing w:after="0" w:line="240" w:lineRule="auto"/>
              <w:ind w:left="416" w:right="132" w:hanging="360"/>
              <w:jc w:val="both"/>
              <w:rPr>
                <w:rFonts w:ascii="Times New Roman" w:eastAsia="Times New Roman" w:hAnsi="Times New Roman" w:cs="Times New Roman"/>
                <w:color w:val="000000"/>
                <w:sz w:val="20"/>
                <w:szCs w:val="20"/>
              </w:rPr>
            </w:pPr>
            <w:r w:rsidRPr="00B47E6D">
              <w:rPr>
                <w:rFonts w:ascii="Times New Roman" w:eastAsia="Times New Roman" w:hAnsi="Times New Roman" w:cs="Times New Roman"/>
                <w:color w:val="000000"/>
                <w:sz w:val="20"/>
                <w:szCs w:val="20"/>
              </w:rPr>
              <w:t>Bilynskyi I. Hole States in Spherical Quantum Nanoheterosystem with Intermediate Spin-Orbital Interaction / I. Bilynskyi, R. Leshko, H. Metsan, I. Shevchuk // Physics and chemistry of solid state. 2019. Vol. 20, № 3. P. 227–233 (Scopus, Web of Science).</w:t>
            </w:r>
          </w:p>
          <w:p w:rsidR="00B47E6D" w:rsidRPr="00B47E6D" w:rsidRDefault="00B47E6D" w:rsidP="00D74C56">
            <w:pPr>
              <w:numPr>
                <w:ilvl w:val="0"/>
                <w:numId w:val="73"/>
              </w:numPr>
              <w:pBdr>
                <w:top w:val="nil"/>
                <w:left w:val="nil"/>
                <w:bottom w:val="nil"/>
                <w:right w:val="nil"/>
                <w:between w:val="nil"/>
              </w:pBdr>
              <w:spacing w:after="0" w:line="240" w:lineRule="auto"/>
              <w:ind w:left="416" w:right="132" w:hanging="360"/>
              <w:jc w:val="both"/>
              <w:rPr>
                <w:rFonts w:ascii="Times New Roman" w:eastAsia="Times New Roman" w:hAnsi="Times New Roman" w:cs="Times New Roman"/>
                <w:color w:val="000000"/>
                <w:sz w:val="20"/>
                <w:szCs w:val="20"/>
              </w:rPr>
            </w:pPr>
            <w:r w:rsidRPr="00B47E6D">
              <w:rPr>
                <w:rFonts w:ascii="Times New Roman" w:eastAsia="Times New Roman" w:hAnsi="Times New Roman" w:cs="Times New Roman"/>
                <w:color w:val="000000"/>
                <w:sz w:val="20"/>
                <w:szCs w:val="20"/>
              </w:rPr>
              <w:t>Leshko R. Combined effect of both polarization charges and deformation on energy spectrum of InAs/GaAs quantum dot / R. Leshko, I. Bilynskyi // Physica E: Low-dimensional Systems and Nanostructures. 2020. Vol. 115. P. 113703 (1–5) (Scopus, Web of Science).</w:t>
            </w:r>
          </w:p>
          <w:p w:rsidR="00B47E6D" w:rsidRPr="00B47E6D" w:rsidRDefault="00B47E6D" w:rsidP="00D74C56">
            <w:pPr>
              <w:numPr>
                <w:ilvl w:val="0"/>
                <w:numId w:val="73"/>
              </w:numPr>
              <w:pBdr>
                <w:top w:val="nil"/>
                <w:left w:val="nil"/>
                <w:bottom w:val="nil"/>
                <w:right w:val="nil"/>
                <w:between w:val="nil"/>
              </w:pBdr>
              <w:spacing w:after="0" w:line="240" w:lineRule="auto"/>
              <w:ind w:left="317" w:right="132" w:hanging="284"/>
              <w:jc w:val="both"/>
              <w:rPr>
                <w:rFonts w:ascii="Times New Roman" w:eastAsia="Times New Roman" w:hAnsi="Times New Roman" w:cs="Times New Roman"/>
                <w:color w:val="000000"/>
                <w:sz w:val="20"/>
                <w:szCs w:val="20"/>
              </w:rPr>
            </w:pPr>
            <w:r w:rsidRPr="00B47E6D">
              <w:rPr>
                <w:rFonts w:ascii="Times New Roman" w:eastAsia="Times New Roman" w:hAnsi="Times New Roman" w:cs="Times New Roman"/>
                <w:color w:val="000000"/>
                <w:sz w:val="20"/>
                <w:szCs w:val="20"/>
              </w:rPr>
              <w:t>Bilynskyi I. Optical properties and single-electron states of the nanosystem that contains three quantum dots / I. Bilynskyi, V. Holskyi, R. Leshko // Condensed Matter Physics. 2020. Vol. 23, № 1. P. 1088 (1–9) (Scopus, Web of Science).</w:t>
            </w:r>
          </w:p>
          <w:p w:rsidR="00B47E6D" w:rsidRPr="00B47E6D" w:rsidRDefault="00B47E6D" w:rsidP="00D74C56">
            <w:pPr>
              <w:numPr>
                <w:ilvl w:val="0"/>
                <w:numId w:val="73"/>
              </w:numPr>
              <w:pBdr>
                <w:top w:val="nil"/>
                <w:left w:val="nil"/>
                <w:bottom w:val="nil"/>
                <w:right w:val="nil"/>
                <w:between w:val="nil"/>
              </w:pBdr>
              <w:spacing w:after="0" w:line="240" w:lineRule="auto"/>
              <w:ind w:left="416" w:right="132" w:hanging="360"/>
              <w:jc w:val="both"/>
              <w:rPr>
                <w:rFonts w:ascii="Times New Roman" w:eastAsia="Times New Roman" w:hAnsi="Times New Roman" w:cs="Times New Roman"/>
                <w:color w:val="000000"/>
                <w:sz w:val="20"/>
                <w:szCs w:val="20"/>
              </w:rPr>
            </w:pPr>
            <w:r w:rsidRPr="00B47E6D">
              <w:rPr>
                <w:rFonts w:ascii="Times New Roman" w:eastAsia="Times New Roman" w:hAnsi="Times New Roman" w:cs="Times New Roman"/>
                <w:color w:val="000000"/>
                <w:sz w:val="20"/>
                <w:szCs w:val="20"/>
              </w:rPr>
              <w:t>Bilynskyi I. Influence of quantum dot shape on energy spectra of three-dimensional quantum dots superlattices / I. Bilynskyi, R. Leshko, H. Bandura // Physics and Chemistry of Solid State.  2020.  Vol. 21, № 4. P. 584–590 (Scopus, Web of Science).</w:t>
            </w:r>
          </w:p>
          <w:p w:rsidR="00B47E6D" w:rsidRPr="00B47E6D" w:rsidRDefault="00B47E6D" w:rsidP="00D74C56">
            <w:pPr>
              <w:numPr>
                <w:ilvl w:val="0"/>
                <w:numId w:val="74"/>
              </w:numPr>
              <w:pBdr>
                <w:top w:val="nil"/>
                <w:left w:val="nil"/>
                <w:bottom w:val="nil"/>
                <w:right w:val="nil"/>
                <w:between w:val="nil"/>
              </w:pBdr>
              <w:tabs>
                <w:tab w:val="clear" w:pos="0"/>
              </w:tabs>
              <w:spacing w:after="0" w:line="240" w:lineRule="auto"/>
              <w:ind w:left="458" w:right="132"/>
              <w:jc w:val="both"/>
              <w:rPr>
                <w:rFonts w:ascii="Times New Roman" w:eastAsia="Times New Roman" w:hAnsi="Times New Roman" w:cs="Times New Roman"/>
                <w:color w:val="000000"/>
                <w:sz w:val="20"/>
                <w:szCs w:val="20"/>
              </w:rPr>
            </w:pPr>
            <w:r w:rsidRPr="00B47E6D">
              <w:rPr>
                <w:rFonts w:ascii="Times New Roman" w:eastAsia="Times New Roman" w:hAnsi="Times New Roman" w:cs="Times New Roman"/>
                <w:color w:val="000000"/>
                <w:sz w:val="20"/>
                <w:szCs w:val="20"/>
              </w:rPr>
              <w:t>Leshko R. Electron hole exchange interaction in a spherical quantum dot with regard material deformation and polarization charges / R. Leshko, I. Bilynskyi, O. Leshko // Journal of Physical Studies. 2022. Vol. 26, № 1. P. 1720:1-10 (Scopus, Web of Science).</w:t>
            </w:r>
          </w:p>
          <w:p w:rsidR="00B47E6D" w:rsidRPr="00B47E6D" w:rsidRDefault="00B47E6D" w:rsidP="00D74C56">
            <w:pPr>
              <w:numPr>
                <w:ilvl w:val="0"/>
                <w:numId w:val="74"/>
              </w:numPr>
              <w:pBdr>
                <w:top w:val="nil"/>
                <w:left w:val="nil"/>
                <w:bottom w:val="nil"/>
                <w:right w:val="nil"/>
                <w:between w:val="nil"/>
              </w:pBdr>
              <w:spacing w:after="0" w:line="240" w:lineRule="auto"/>
              <w:ind w:left="416" w:right="132" w:hanging="360"/>
              <w:jc w:val="both"/>
              <w:rPr>
                <w:rFonts w:ascii="Times New Roman" w:eastAsia="Times New Roman" w:hAnsi="Times New Roman" w:cs="Times New Roman"/>
                <w:color w:val="000000"/>
                <w:sz w:val="20"/>
                <w:szCs w:val="20"/>
              </w:rPr>
            </w:pPr>
            <w:r w:rsidRPr="00B47E6D">
              <w:rPr>
                <w:rFonts w:ascii="Times New Roman" w:eastAsia="Times New Roman" w:hAnsi="Times New Roman" w:cs="Times New Roman"/>
                <w:color w:val="000000"/>
                <w:sz w:val="20"/>
                <w:szCs w:val="20"/>
              </w:rPr>
              <w:t xml:space="preserve">Bilynskyi I. Effect of electric field and acceptor position on the energy spectrum of GaAs/AlAs quantum dot / I. Bilynskyi, R. Leshko, H. Metsan, M. Slusarenko // Physica B: Condensed </w:t>
            </w:r>
            <w:r w:rsidRPr="00B47E6D">
              <w:rPr>
                <w:rFonts w:ascii="Times New Roman" w:eastAsia="Times New Roman" w:hAnsi="Times New Roman" w:cs="Times New Roman"/>
                <w:color w:val="000000"/>
                <w:sz w:val="20"/>
                <w:szCs w:val="20"/>
              </w:rPr>
              <w:lastRenderedPageBreak/>
              <w:t>Matter. 2022. Vol. 642. P. 414106:1-5 (Scopus, Web of Science).</w:t>
            </w:r>
            <w:r w:rsidRPr="00B47E6D">
              <w:rPr>
                <w:rFonts w:ascii="Times New Roman" w:eastAsia="Times New Roman" w:hAnsi="Times New Roman" w:cs="Times New Roman"/>
                <w:sz w:val="20"/>
                <w:szCs w:val="20"/>
              </w:rPr>
              <w:t xml:space="preserve"> </w:t>
            </w:r>
          </w:p>
          <w:p w:rsidR="00B47E6D" w:rsidRPr="00B47E6D" w:rsidRDefault="00B47E6D" w:rsidP="00D74C56">
            <w:pPr>
              <w:numPr>
                <w:ilvl w:val="0"/>
                <w:numId w:val="74"/>
              </w:numPr>
              <w:suppressAutoHyphens/>
              <w:spacing w:after="0" w:line="240" w:lineRule="auto"/>
              <w:ind w:left="416" w:right="132" w:hanging="360"/>
              <w:jc w:val="both"/>
              <w:rPr>
                <w:rFonts w:ascii="Times New Roman" w:eastAsia="Times New Roman" w:hAnsi="Times New Roman" w:cs="Times New Roman"/>
                <w:color w:val="000000"/>
                <w:sz w:val="20"/>
                <w:szCs w:val="20"/>
              </w:rPr>
            </w:pPr>
            <w:r w:rsidRPr="00B47E6D">
              <w:rPr>
                <w:rFonts w:ascii="Times New Roman" w:eastAsia="Times New Roman" w:hAnsi="Times New Roman" w:cs="Times New Roman"/>
                <w:sz w:val="20"/>
                <w:szCs w:val="20"/>
              </w:rPr>
              <w:t>Bilynskyi I. Electron and hole spectrum taking into account deformation and polarization in the quantum dot heterostructure InAs/GaAs / I. Bilynskyi, R. Leshko, H. Bandure // Physics and chemistry of solid state. 2023. Vol. 24, № 1. P. 146–152 (Scopus, Web of Science).</w:t>
            </w:r>
          </w:p>
          <w:p w:rsidR="00B47E6D" w:rsidRPr="00B47E6D" w:rsidRDefault="00B47E6D" w:rsidP="00D74C56">
            <w:pPr>
              <w:numPr>
                <w:ilvl w:val="0"/>
                <w:numId w:val="74"/>
              </w:numPr>
              <w:suppressAutoHyphens/>
              <w:spacing w:after="0" w:line="240" w:lineRule="auto"/>
              <w:ind w:left="416" w:right="132" w:hanging="360"/>
              <w:jc w:val="both"/>
              <w:rPr>
                <w:rFonts w:ascii="Times New Roman" w:eastAsia="Times New Roman" w:hAnsi="Times New Roman" w:cs="Times New Roman"/>
                <w:sz w:val="20"/>
                <w:szCs w:val="20"/>
              </w:rPr>
            </w:pPr>
            <w:r w:rsidRPr="00B47E6D">
              <w:rPr>
                <w:rFonts w:ascii="Times New Roman" w:eastAsia="Times New Roman" w:hAnsi="Times New Roman" w:cs="Times New Roman"/>
                <w:sz w:val="20"/>
                <w:szCs w:val="20"/>
              </w:rPr>
              <w:t>Leshko R. Ya. Electron energy spectrum of the spherical GaAs/Al</w:t>
            </w:r>
            <w:r w:rsidRPr="00B47E6D">
              <w:rPr>
                <w:rFonts w:ascii="Times New Roman" w:eastAsia="Times New Roman" w:hAnsi="Times New Roman" w:cs="Times New Roman"/>
                <w:sz w:val="20"/>
                <w:szCs w:val="20"/>
                <w:vertAlign w:val="subscript"/>
              </w:rPr>
              <w:t>x</w:t>
            </w:r>
            <w:r w:rsidRPr="00B47E6D">
              <w:rPr>
                <w:rFonts w:ascii="Times New Roman" w:eastAsia="Times New Roman" w:hAnsi="Times New Roman" w:cs="Times New Roman"/>
                <w:sz w:val="20"/>
                <w:szCs w:val="20"/>
              </w:rPr>
              <w:t>Ga</w:t>
            </w:r>
            <w:r w:rsidRPr="00B47E6D">
              <w:rPr>
                <w:rFonts w:ascii="Times New Roman" w:eastAsia="Times New Roman" w:hAnsi="Times New Roman" w:cs="Times New Roman"/>
                <w:sz w:val="20"/>
                <w:szCs w:val="20"/>
                <w:vertAlign w:val="subscript"/>
              </w:rPr>
              <w:t>1-x</w:t>
            </w:r>
            <w:r w:rsidRPr="00B47E6D">
              <w:rPr>
                <w:rFonts w:ascii="Times New Roman" w:eastAsia="Times New Roman" w:hAnsi="Times New Roman" w:cs="Times New Roman"/>
                <w:sz w:val="20"/>
                <w:szCs w:val="20"/>
              </w:rPr>
              <w:t>As quantum dot with several impurities on the surface / R. Ya. Leshko, I. V. Bilynskyi, O. V. Leshko, V. B. Hols'kyi // Condensed Matter Physics. 2023. Vol. 26, № 2. P. 24704 (1–8) (Scopus, Web of Science).</w:t>
            </w:r>
          </w:p>
          <w:p w:rsidR="00B47E6D" w:rsidRPr="00B47E6D" w:rsidRDefault="00B47E6D" w:rsidP="00D74C56">
            <w:pPr>
              <w:numPr>
                <w:ilvl w:val="0"/>
                <w:numId w:val="74"/>
              </w:numPr>
              <w:suppressAutoHyphens/>
              <w:spacing w:after="0" w:line="240" w:lineRule="auto"/>
              <w:ind w:left="416" w:right="132" w:hanging="360"/>
              <w:jc w:val="both"/>
              <w:rPr>
                <w:rFonts w:ascii="Times New Roman" w:eastAsia="Times New Roman" w:hAnsi="Times New Roman" w:cs="Times New Roman"/>
                <w:sz w:val="20"/>
                <w:szCs w:val="20"/>
              </w:rPr>
            </w:pPr>
            <w:r w:rsidRPr="00B47E6D">
              <w:rPr>
                <w:rFonts w:ascii="Times New Roman" w:eastAsia="Times New Roman" w:hAnsi="Times New Roman" w:cs="Times New Roman"/>
                <w:sz w:val="20"/>
                <w:szCs w:val="20"/>
              </w:rPr>
              <w:t>Leshko R. Ya. Electron energy spectrum of the non-concentric spherical core-shell quantum dot / R. Ya. Leshko, I. V. Bilynskyi, O. V. Leshko, M. A. Slusarenko // Micro and Nanostructures. 2023. Vol. 181, P. 207615 (Scopus, Web of Science).</w:t>
            </w:r>
          </w:p>
          <w:p w:rsidR="00B47E6D" w:rsidRPr="00B47E6D" w:rsidRDefault="00B47E6D" w:rsidP="003C0892">
            <w:pPr>
              <w:pBdr>
                <w:top w:val="nil"/>
                <w:left w:val="nil"/>
                <w:bottom w:val="nil"/>
                <w:right w:val="nil"/>
                <w:between w:val="nil"/>
              </w:pBdr>
              <w:spacing w:after="0" w:line="240" w:lineRule="auto"/>
              <w:ind w:left="416" w:right="132"/>
              <w:jc w:val="both"/>
              <w:rPr>
                <w:rFonts w:ascii="Times New Roman" w:eastAsia="Times New Roman" w:hAnsi="Times New Roman" w:cs="Times New Roman"/>
                <w:color w:val="000000"/>
                <w:sz w:val="20"/>
                <w:szCs w:val="20"/>
              </w:rPr>
            </w:pPr>
          </w:p>
        </w:tc>
        <w:tc>
          <w:tcPr>
            <w:tcW w:w="1968" w:type="dxa"/>
          </w:tcPr>
          <w:p w:rsidR="00B47E6D" w:rsidRPr="00B47E6D" w:rsidRDefault="00B47E6D" w:rsidP="003C0892">
            <w:pPr>
              <w:spacing w:after="0" w:line="240" w:lineRule="auto"/>
              <w:jc w:val="center"/>
              <w:rPr>
                <w:rFonts w:ascii="Times New Roman" w:eastAsia="Times New Roman" w:hAnsi="Times New Roman" w:cs="Times New Roman"/>
                <w:color w:val="000000"/>
                <w:sz w:val="24"/>
                <w:szCs w:val="24"/>
              </w:rPr>
            </w:pPr>
            <w:r w:rsidRPr="00B47E6D">
              <w:rPr>
                <w:rFonts w:ascii="Times New Roman" w:eastAsia="Times New Roman" w:hAnsi="Times New Roman" w:cs="Times New Roman"/>
                <w:color w:val="000000"/>
                <w:sz w:val="24"/>
                <w:szCs w:val="24"/>
              </w:rPr>
              <w:lastRenderedPageBreak/>
              <w:t>Стажування:</w:t>
            </w:r>
          </w:p>
          <w:p w:rsidR="00B47E6D" w:rsidRPr="00B47E6D" w:rsidRDefault="00B47E6D" w:rsidP="003C0892">
            <w:pPr>
              <w:spacing w:after="0" w:line="240" w:lineRule="auto"/>
              <w:jc w:val="center"/>
              <w:rPr>
                <w:rFonts w:ascii="Times New Roman" w:eastAsia="Times New Roman" w:hAnsi="Times New Roman" w:cs="Times New Roman"/>
                <w:color w:val="000000"/>
                <w:sz w:val="24"/>
                <w:szCs w:val="24"/>
              </w:rPr>
            </w:pPr>
            <w:r w:rsidRPr="00B47E6D">
              <w:rPr>
                <w:rFonts w:ascii="Times New Roman" w:eastAsia="Times New Roman" w:hAnsi="Times New Roman" w:cs="Times New Roman"/>
                <w:color w:val="000000"/>
                <w:sz w:val="24"/>
                <w:szCs w:val="24"/>
              </w:rPr>
              <w:t xml:space="preserve">Інституті Фізики м. Любліна (Польща, Європейський Союз) в рамках співпраці університету Марії Кюрі-Складовської </w:t>
            </w:r>
            <w:r w:rsidRPr="00B47E6D">
              <w:rPr>
                <w:rFonts w:ascii="Times New Roman" w:eastAsia="Times New Roman" w:hAnsi="Times New Roman" w:cs="Times New Roman"/>
                <w:color w:val="000000"/>
                <w:sz w:val="24"/>
                <w:szCs w:val="24"/>
              </w:rPr>
              <w:lastRenderedPageBreak/>
              <w:t>(Польща) з Дрогобицьким державним педагогічним університетом (Україна) (26 жовтня – 26 листопада 2020 р.) 4,5 кредити (135 год.).</w:t>
            </w:r>
          </w:p>
          <w:p w:rsidR="00B47E6D" w:rsidRPr="00B47E6D" w:rsidRDefault="00B47E6D" w:rsidP="003C0892">
            <w:pPr>
              <w:spacing w:after="0" w:line="240" w:lineRule="auto"/>
              <w:jc w:val="center"/>
              <w:rPr>
                <w:rFonts w:ascii="Times New Roman" w:eastAsia="Times New Roman" w:hAnsi="Times New Roman" w:cs="Times New Roman"/>
                <w:color w:val="000000"/>
                <w:sz w:val="24"/>
                <w:szCs w:val="24"/>
              </w:rPr>
            </w:pPr>
            <w:r w:rsidRPr="00B47E6D">
              <w:rPr>
                <w:rFonts w:ascii="Times New Roman" w:eastAsia="Times New Roman" w:hAnsi="Times New Roman" w:cs="Times New Roman"/>
                <w:color w:val="000000"/>
                <w:sz w:val="24"/>
                <w:szCs w:val="24"/>
              </w:rPr>
              <w:t>Сертифікат</w:t>
            </w:r>
          </w:p>
        </w:tc>
        <w:tc>
          <w:tcPr>
            <w:tcW w:w="4111" w:type="dxa"/>
          </w:tcPr>
          <w:p w:rsidR="00B47E6D" w:rsidRPr="00B47E6D" w:rsidRDefault="00B47E6D" w:rsidP="003C0892">
            <w:pPr>
              <w:spacing w:after="0" w:line="240" w:lineRule="auto"/>
              <w:jc w:val="both"/>
              <w:rPr>
                <w:rFonts w:ascii="Times New Roman" w:eastAsia="Times New Roman" w:hAnsi="Times New Roman" w:cs="Times New Roman"/>
                <w:b/>
                <w:sz w:val="24"/>
                <w:szCs w:val="24"/>
              </w:rPr>
            </w:pPr>
            <w:r w:rsidRPr="00B47E6D">
              <w:rPr>
                <w:rFonts w:ascii="Times New Roman" w:eastAsia="Times New Roman" w:hAnsi="Times New Roman" w:cs="Times New Roman"/>
                <w:b/>
                <w:sz w:val="24"/>
                <w:szCs w:val="24"/>
              </w:rPr>
              <w:lastRenderedPageBreak/>
              <w:t>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B47E6D" w:rsidRPr="00B47E6D" w:rsidRDefault="00B47E6D" w:rsidP="00D74C56">
            <w:pPr>
              <w:numPr>
                <w:ilvl w:val="0"/>
                <w:numId w:val="75"/>
              </w:numPr>
              <w:pBdr>
                <w:top w:val="nil"/>
                <w:left w:val="nil"/>
                <w:bottom w:val="nil"/>
                <w:right w:val="nil"/>
                <w:between w:val="nil"/>
              </w:pBdr>
              <w:tabs>
                <w:tab w:val="left" w:pos="339"/>
              </w:tabs>
              <w:spacing w:after="0" w:line="240" w:lineRule="auto"/>
              <w:ind w:left="144" w:hanging="144"/>
              <w:jc w:val="both"/>
              <w:rPr>
                <w:rFonts w:ascii="Times New Roman" w:eastAsia="Times New Roman" w:hAnsi="Times New Roman" w:cs="Times New Roman"/>
                <w:color w:val="000000"/>
                <w:sz w:val="20"/>
                <w:szCs w:val="20"/>
              </w:rPr>
            </w:pPr>
            <w:r w:rsidRPr="00B47E6D">
              <w:rPr>
                <w:rFonts w:ascii="Times New Roman" w:eastAsia="Times New Roman" w:hAnsi="Times New Roman" w:cs="Times New Roman"/>
                <w:color w:val="000000"/>
                <w:sz w:val="20"/>
                <w:szCs w:val="20"/>
              </w:rPr>
              <w:t xml:space="preserve">Leshko R. The hole energy spectrum of an open spherical quantum dot within the multiband model / R. Leshko, I. Bilynskyi // Physica E: Low-dimensional Systems and </w:t>
            </w:r>
            <w:r w:rsidRPr="00B47E6D">
              <w:rPr>
                <w:rFonts w:ascii="Times New Roman" w:eastAsia="Times New Roman" w:hAnsi="Times New Roman" w:cs="Times New Roman"/>
                <w:color w:val="000000"/>
                <w:sz w:val="20"/>
                <w:szCs w:val="20"/>
              </w:rPr>
              <w:lastRenderedPageBreak/>
              <w:t>Nanostructures. 2019. Vol. 110. P. 10–14 (Scopus, Web of Science).</w:t>
            </w:r>
          </w:p>
          <w:p w:rsidR="00B47E6D" w:rsidRPr="00B47E6D" w:rsidRDefault="00B47E6D" w:rsidP="00D74C56">
            <w:pPr>
              <w:numPr>
                <w:ilvl w:val="0"/>
                <w:numId w:val="75"/>
              </w:numPr>
              <w:pBdr>
                <w:top w:val="nil"/>
                <w:left w:val="nil"/>
                <w:bottom w:val="nil"/>
                <w:right w:val="nil"/>
                <w:between w:val="nil"/>
              </w:pBdr>
              <w:tabs>
                <w:tab w:val="left" w:pos="339"/>
              </w:tabs>
              <w:spacing w:after="0" w:line="240" w:lineRule="auto"/>
              <w:ind w:left="144" w:hanging="144"/>
              <w:jc w:val="both"/>
              <w:rPr>
                <w:rFonts w:ascii="Times New Roman" w:eastAsia="Times New Roman" w:hAnsi="Times New Roman" w:cs="Times New Roman"/>
                <w:color w:val="000000"/>
                <w:sz w:val="20"/>
                <w:szCs w:val="20"/>
              </w:rPr>
            </w:pPr>
            <w:r w:rsidRPr="00B47E6D">
              <w:rPr>
                <w:rFonts w:ascii="Times New Roman" w:eastAsia="Times New Roman" w:hAnsi="Times New Roman" w:cs="Times New Roman"/>
                <w:color w:val="000000"/>
                <w:sz w:val="20"/>
                <w:szCs w:val="20"/>
              </w:rPr>
              <w:t>I. Bilynskyi. Hole States in Spherical Quantum Nanoheterosystem with Intermediate Spin-Orbital Interaction / I. Bilynskyi, R. Leshko, H. Metsan, I. Shevchuk // Physics and chemistry of solid state. 2019. Vol. 20, № 3. P. 227–233 (Scopus, Web of Science).</w:t>
            </w:r>
          </w:p>
          <w:p w:rsidR="00B47E6D" w:rsidRPr="00B47E6D" w:rsidRDefault="00B47E6D" w:rsidP="00D74C56">
            <w:pPr>
              <w:numPr>
                <w:ilvl w:val="0"/>
                <w:numId w:val="75"/>
              </w:numPr>
              <w:pBdr>
                <w:top w:val="nil"/>
                <w:left w:val="nil"/>
                <w:bottom w:val="nil"/>
                <w:right w:val="nil"/>
                <w:between w:val="nil"/>
              </w:pBdr>
              <w:tabs>
                <w:tab w:val="left" w:pos="339"/>
              </w:tabs>
              <w:spacing w:after="0" w:line="240" w:lineRule="auto"/>
              <w:ind w:left="144" w:hanging="144"/>
              <w:jc w:val="both"/>
              <w:rPr>
                <w:rFonts w:ascii="Times New Roman" w:eastAsia="Times New Roman" w:hAnsi="Times New Roman" w:cs="Times New Roman"/>
                <w:color w:val="000000"/>
                <w:sz w:val="20"/>
                <w:szCs w:val="20"/>
              </w:rPr>
            </w:pPr>
            <w:r w:rsidRPr="00B47E6D">
              <w:rPr>
                <w:rFonts w:ascii="Times New Roman" w:eastAsia="Times New Roman" w:hAnsi="Times New Roman" w:cs="Times New Roman"/>
                <w:color w:val="000000"/>
                <w:sz w:val="20"/>
                <w:szCs w:val="20"/>
              </w:rPr>
              <w:t>Leshko R. Combined effect of both polarization charges and deformation on energy spectrum of InAs/GaAs quantum dot / R. Leshko, I. Bilynskyi // Physica E: Low-dimensional Systems and Nanostructures. 2020. Vol. 115. P. 113703 (1–5) (Scopus, Web of Science).</w:t>
            </w:r>
          </w:p>
          <w:p w:rsidR="00B47E6D" w:rsidRPr="00B47E6D" w:rsidRDefault="00B47E6D" w:rsidP="00D74C56">
            <w:pPr>
              <w:numPr>
                <w:ilvl w:val="0"/>
                <w:numId w:val="75"/>
              </w:numPr>
              <w:pBdr>
                <w:top w:val="nil"/>
                <w:left w:val="nil"/>
                <w:bottom w:val="nil"/>
                <w:right w:val="nil"/>
                <w:between w:val="nil"/>
              </w:pBdr>
              <w:tabs>
                <w:tab w:val="left" w:pos="339"/>
              </w:tabs>
              <w:spacing w:after="0" w:line="240" w:lineRule="auto"/>
              <w:ind w:left="144" w:hanging="144"/>
              <w:jc w:val="both"/>
              <w:rPr>
                <w:rFonts w:ascii="Times New Roman" w:eastAsia="Times New Roman" w:hAnsi="Times New Roman" w:cs="Times New Roman"/>
                <w:color w:val="000000"/>
                <w:sz w:val="20"/>
                <w:szCs w:val="20"/>
              </w:rPr>
            </w:pPr>
            <w:r w:rsidRPr="00B47E6D">
              <w:rPr>
                <w:rFonts w:ascii="Times New Roman" w:eastAsia="Times New Roman" w:hAnsi="Times New Roman" w:cs="Times New Roman"/>
                <w:color w:val="000000"/>
                <w:sz w:val="20"/>
                <w:szCs w:val="20"/>
              </w:rPr>
              <w:t>I. Bilynskyi. Optical properties and single-electron states of the nanosystem that contains three quantum dots / I. Bilynskyi, V. Holskyi, R. Leshko // Condensed Matter Physics. 2020. Vol. 23, № 1. P. 1088 (1–9) (Scopus, Web of Science).</w:t>
            </w:r>
          </w:p>
          <w:p w:rsidR="00B47E6D" w:rsidRPr="00B47E6D" w:rsidRDefault="00B47E6D" w:rsidP="00D74C56">
            <w:pPr>
              <w:numPr>
                <w:ilvl w:val="0"/>
                <w:numId w:val="75"/>
              </w:numPr>
              <w:pBdr>
                <w:top w:val="nil"/>
                <w:left w:val="nil"/>
                <w:bottom w:val="nil"/>
                <w:right w:val="nil"/>
                <w:between w:val="nil"/>
              </w:pBdr>
              <w:tabs>
                <w:tab w:val="left" w:pos="339"/>
              </w:tabs>
              <w:spacing w:after="0" w:line="240" w:lineRule="auto"/>
              <w:ind w:left="144" w:hanging="144"/>
              <w:jc w:val="both"/>
              <w:rPr>
                <w:rFonts w:ascii="Times New Roman" w:eastAsia="Times New Roman" w:hAnsi="Times New Roman" w:cs="Times New Roman"/>
                <w:color w:val="000000"/>
                <w:sz w:val="20"/>
                <w:szCs w:val="20"/>
              </w:rPr>
            </w:pPr>
            <w:r w:rsidRPr="00B47E6D">
              <w:rPr>
                <w:rFonts w:ascii="Times New Roman" w:eastAsia="Times New Roman" w:hAnsi="Times New Roman" w:cs="Times New Roman"/>
                <w:color w:val="000000"/>
                <w:sz w:val="20"/>
                <w:szCs w:val="20"/>
              </w:rPr>
              <w:t>I. Bilynskyi. Influence of quantum dot shape on energy spectra of three-dimensional quantum dots superlattices / I. Bilynskyi, R. Leshko, H. Bandura // Physics and Chemistry of Solid State.  2020.  Vol. 21, № 4. P. 584–590 (Scopus, Web of Science).</w:t>
            </w:r>
          </w:p>
          <w:p w:rsidR="00B47E6D" w:rsidRPr="00B47E6D" w:rsidRDefault="00B47E6D" w:rsidP="00D74C56">
            <w:pPr>
              <w:numPr>
                <w:ilvl w:val="0"/>
                <w:numId w:val="75"/>
              </w:numPr>
              <w:pBdr>
                <w:top w:val="nil"/>
                <w:left w:val="nil"/>
                <w:bottom w:val="nil"/>
                <w:right w:val="nil"/>
                <w:between w:val="nil"/>
              </w:pBdr>
              <w:tabs>
                <w:tab w:val="left" w:pos="339"/>
              </w:tabs>
              <w:spacing w:after="0" w:line="240" w:lineRule="auto"/>
              <w:ind w:left="144" w:hanging="144"/>
              <w:jc w:val="both"/>
              <w:rPr>
                <w:rFonts w:ascii="Times New Roman" w:eastAsia="Times New Roman" w:hAnsi="Times New Roman" w:cs="Times New Roman"/>
                <w:color w:val="000000"/>
                <w:sz w:val="20"/>
                <w:szCs w:val="20"/>
              </w:rPr>
            </w:pPr>
            <w:r w:rsidRPr="00B47E6D">
              <w:rPr>
                <w:rFonts w:ascii="Times New Roman" w:eastAsia="Times New Roman" w:hAnsi="Times New Roman" w:cs="Times New Roman"/>
                <w:color w:val="000000"/>
                <w:sz w:val="20"/>
                <w:szCs w:val="20"/>
              </w:rPr>
              <w:t>Leshko R. Electron hole exchange interaction in a spherical quantum dot with regard material deformation and polarization charges / R. Leshko, I. Bilynskyi, O. Leshko // Journal of Physical Studies. 2022. Vol. 26, № 1. P. 1720:1-10 (Scopus, Web of Science).</w:t>
            </w:r>
          </w:p>
          <w:p w:rsidR="00B47E6D" w:rsidRPr="00B47E6D" w:rsidRDefault="00B47E6D" w:rsidP="00D74C56">
            <w:pPr>
              <w:numPr>
                <w:ilvl w:val="0"/>
                <w:numId w:val="75"/>
              </w:numPr>
              <w:pBdr>
                <w:top w:val="nil"/>
                <w:left w:val="nil"/>
                <w:bottom w:val="nil"/>
                <w:right w:val="nil"/>
                <w:between w:val="nil"/>
              </w:pBdr>
              <w:tabs>
                <w:tab w:val="left" w:pos="339"/>
              </w:tabs>
              <w:spacing w:after="0" w:line="240" w:lineRule="auto"/>
              <w:ind w:left="144" w:hanging="144"/>
              <w:jc w:val="both"/>
              <w:rPr>
                <w:rFonts w:ascii="Times New Roman" w:eastAsia="Times New Roman" w:hAnsi="Times New Roman" w:cs="Times New Roman"/>
                <w:color w:val="000000"/>
                <w:sz w:val="20"/>
                <w:szCs w:val="20"/>
              </w:rPr>
            </w:pPr>
            <w:r w:rsidRPr="00B47E6D">
              <w:rPr>
                <w:rFonts w:ascii="Times New Roman" w:eastAsia="Times New Roman" w:hAnsi="Times New Roman" w:cs="Times New Roman"/>
                <w:color w:val="000000"/>
                <w:sz w:val="20"/>
                <w:szCs w:val="20"/>
              </w:rPr>
              <w:t>I. Bilynskyi. Effect of electric field and acceptor position on the energy spectrum of GaAs/AlAs quantum dot / I. Bilynskyi, R. Leshko, H. Metsan, M. Slusarenko // Physica B: Condensed Matter. 2022. Vol. 642. P. 414106:1-5 (Scopus, Web of Science).</w:t>
            </w:r>
          </w:p>
          <w:p w:rsidR="00B47E6D" w:rsidRPr="00B47E6D" w:rsidRDefault="00B47E6D" w:rsidP="00D74C56">
            <w:pPr>
              <w:numPr>
                <w:ilvl w:val="0"/>
                <w:numId w:val="75"/>
              </w:numPr>
              <w:tabs>
                <w:tab w:val="left" w:pos="339"/>
              </w:tabs>
              <w:suppressAutoHyphens/>
              <w:spacing w:after="0" w:line="240" w:lineRule="auto"/>
              <w:ind w:left="144" w:right="132" w:hanging="144"/>
              <w:jc w:val="both"/>
              <w:rPr>
                <w:rFonts w:ascii="Times New Roman" w:eastAsia="Times New Roman" w:hAnsi="Times New Roman" w:cs="Times New Roman"/>
                <w:color w:val="000000"/>
                <w:sz w:val="20"/>
                <w:szCs w:val="20"/>
              </w:rPr>
            </w:pPr>
            <w:r w:rsidRPr="00B47E6D">
              <w:rPr>
                <w:rFonts w:ascii="Times New Roman" w:eastAsia="Times New Roman" w:hAnsi="Times New Roman" w:cs="Times New Roman"/>
                <w:sz w:val="20"/>
                <w:szCs w:val="20"/>
              </w:rPr>
              <w:t xml:space="preserve">Bilynskyi I. Electron and hole spectrum taking into account deformation and polarization in the quantum dot heterostructure InAs/GaAs / I. Bilynskyi, R. </w:t>
            </w:r>
            <w:r w:rsidRPr="00B47E6D">
              <w:rPr>
                <w:rFonts w:ascii="Times New Roman" w:eastAsia="Times New Roman" w:hAnsi="Times New Roman" w:cs="Times New Roman"/>
                <w:sz w:val="20"/>
                <w:szCs w:val="20"/>
              </w:rPr>
              <w:lastRenderedPageBreak/>
              <w:t>Leshko, H. Bandure // Physics and chemistry of solid state. 2023. Vol. 24, № 1. P. 146–152 (Scopus, Web of Science).</w:t>
            </w:r>
          </w:p>
          <w:p w:rsidR="00B47E6D" w:rsidRPr="00B47E6D" w:rsidRDefault="00B47E6D" w:rsidP="00D74C56">
            <w:pPr>
              <w:numPr>
                <w:ilvl w:val="0"/>
                <w:numId w:val="75"/>
              </w:numPr>
              <w:tabs>
                <w:tab w:val="left" w:pos="339"/>
              </w:tabs>
              <w:suppressAutoHyphens/>
              <w:spacing w:after="0" w:line="240" w:lineRule="auto"/>
              <w:ind w:left="144" w:right="132" w:hanging="144"/>
              <w:jc w:val="both"/>
              <w:rPr>
                <w:rFonts w:ascii="Times New Roman" w:eastAsia="Times New Roman" w:hAnsi="Times New Roman" w:cs="Times New Roman"/>
                <w:sz w:val="20"/>
                <w:szCs w:val="20"/>
              </w:rPr>
            </w:pPr>
            <w:r w:rsidRPr="00B47E6D">
              <w:rPr>
                <w:rFonts w:ascii="Times New Roman" w:eastAsia="Times New Roman" w:hAnsi="Times New Roman" w:cs="Times New Roman"/>
                <w:sz w:val="20"/>
                <w:szCs w:val="20"/>
              </w:rPr>
              <w:t>Leshko R. Ya. Electron energy spectrum of the spherical GaAs/Al</w:t>
            </w:r>
            <w:r w:rsidRPr="00B47E6D">
              <w:rPr>
                <w:rFonts w:ascii="Times New Roman" w:eastAsia="Times New Roman" w:hAnsi="Times New Roman" w:cs="Times New Roman"/>
                <w:sz w:val="20"/>
                <w:szCs w:val="20"/>
                <w:vertAlign w:val="subscript"/>
              </w:rPr>
              <w:t>x</w:t>
            </w:r>
            <w:r w:rsidRPr="00B47E6D">
              <w:rPr>
                <w:rFonts w:ascii="Times New Roman" w:eastAsia="Times New Roman" w:hAnsi="Times New Roman" w:cs="Times New Roman"/>
                <w:sz w:val="20"/>
                <w:szCs w:val="20"/>
              </w:rPr>
              <w:t>Ga</w:t>
            </w:r>
            <w:r w:rsidRPr="00B47E6D">
              <w:rPr>
                <w:rFonts w:ascii="Times New Roman" w:eastAsia="Times New Roman" w:hAnsi="Times New Roman" w:cs="Times New Roman"/>
                <w:sz w:val="20"/>
                <w:szCs w:val="20"/>
                <w:vertAlign w:val="subscript"/>
              </w:rPr>
              <w:t>1-x</w:t>
            </w:r>
            <w:r w:rsidRPr="00B47E6D">
              <w:rPr>
                <w:rFonts w:ascii="Times New Roman" w:eastAsia="Times New Roman" w:hAnsi="Times New Roman" w:cs="Times New Roman"/>
                <w:sz w:val="20"/>
                <w:szCs w:val="20"/>
              </w:rPr>
              <w:t>As quantum dot with several impurities on the surface / R. Ya. Leshko, I. V. Bilynskyi, O. V. Leshko, V. B. Hols'kyi // Condensed Matter Physics. 2023. Vol. 26, № 2. P. 24704 (1–8) (Scopus, Web of Science).</w:t>
            </w:r>
          </w:p>
          <w:p w:rsidR="00B47E6D" w:rsidRPr="00B47E6D" w:rsidRDefault="00B47E6D" w:rsidP="00D74C56">
            <w:pPr>
              <w:numPr>
                <w:ilvl w:val="0"/>
                <w:numId w:val="75"/>
              </w:numPr>
              <w:tabs>
                <w:tab w:val="left" w:pos="339"/>
              </w:tabs>
              <w:suppressAutoHyphens/>
              <w:spacing w:after="0" w:line="240" w:lineRule="auto"/>
              <w:ind w:left="144" w:right="132" w:hanging="144"/>
              <w:jc w:val="both"/>
              <w:rPr>
                <w:rFonts w:ascii="Times New Roman" w:eastAsia="Times New Roman" w:hAnsi="Times New Roman" w:cs="Times New Roman"/>
                <w:sz w:val="20"/>
                <w:szCs w:val="20"/>
              </w:rPr>
            </w:pPr>
            <w:r w:rsidRPr="00B47E6D">
              <w:rPr>
                <w:rFonts w:ascii="Times New Roman" w:eastAsia="Times New Roman" w:hAnsi="Times New Roman" w:cs="Times New Roman"/>
                <w:sz w:val="20"/>
                <w:szCs w:val="20"/>
              </w:rPr>
              <w:t>Leshko R. Ya. Electron energy spectrum of the non-concentric spherical core-shell quantum dot / R. Ya. Leshko, I. V. Bilynskyi, O. V. Leshko, M. A. Slusarenko // Micro and Nanostructures. 2023. Vol. 181, P. 207615 (Scopus, Web of Science).</w:t>
            </w:r>
          </w:p>
          <w:p w:rsidR="00B47E6D" w:rsidRPr="00B47E6D" w:rsidRDefault="00B47E6D" w:rsidP="003C0892">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rsidR="00B47E6D" w:rsidRPr="00B47E6D" w:rsidRDefault="00B47E6D" w:rsidP="003C0892">
            <w:pPr>
              <w:spacing w:after="0" w:line="240" w:lineRule="auto"/>
              <w:jc w:val="both"/>
              <w:rPr>
                <w:rFonts w:ascii="Times New Roman" w:eastAsia="Times New Roman" w:hAnsi="Times New Roman" w:cs="Times New Roman"/>
                <w:b/>
                <w:sz w:val="24"/>
                <w:szCs w:val="24"/>
              </w:rPr>
            </w:pPr>
            <w:r w:rsidRPr="00B47E6D">
              <w:rPr>
                <w:rFonts w:ascii="Times New Roman" w:eastAsia="Times New Roman" w:hAnsi="Times New Roman" w:cs="Times New Roman"/>
                <w:b/>
                <w:sz w:val="24"/>
                <w:szCs w:val="24"/>
              </w:rPr>
              <w:t xml:space="preserve">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 методичних вказівок/рекомендацій/ робочих програм, інших друкованих навчально-методичних праць загальною кількістю три </w:t>
            </w:r>
          </w:p>
          <w:p w:rsidR="00B47E6D" w:rsidRPr="00B47E6D" w:rsidRDefault="00B47E6D" w:rsidP="003C0892">
            <w:pPr>
              <w:spacing w:after="0" w:line="240" w:lineRule="auto"/>
              <w:jc w:val="both"/>
              <w:rPr>
                <w:rFonts w:ascii="Times New Roman" w:eastAsia="Times New Roman" w:hAnsi="Times New Roman" w:cs="Times New Roman"/>
                <w:b/>
                <w:sz w:val="24"/>
                <w:szCs w:val="24"/>
              </w:rPr>
            </w:pPr>
            <w:r w:rsidRPr="00B47E6D">
              <w:rPr>
                <w:rFonts w:ascii="Times New Roman" w:eastAsia="Times New Roman" w:hAnsi="Times New Roman" w:cs="Times New Roman"/>
                <w:b/>
                <w:sz w:val="24"/>
                <w:szCs w:val="24"/>
              </w:rPr>
              <w:t>найменування;</w:t>
            </w:r>
          </w:p>
          <w:p w:rsidR="00B47E6D" w:rsidRPr="00B47E6D" w:rsidRDefault="00B47E6D" w:rsidP="00D74C56">
            <w:pPr>
              <w:numPr>
                <w:ilvl w:val="0"/>
                <w:numId w:val="80"/>
              </w:numPr>
              <w:pBdr>
                <w:top w:val="nil"/>
                <w:left w:val="nil"/>
                <w:bottom w:val="nil"/>
                <w:right w:val="nil"/>
                <w:between w:val="nil"/>
              </w:pBdr>
              <w:tabs>
                <w:tab w:val="left" w:pos="324"/>
              </w:tabs>
              <w:spacing w:after="0" w:line="240" w:lineRule="auto"/>
              <w:ind w:left="144" w:right="-29" w:hanging="144"/>
              <w:jc w:val="both"/>
              <w:rPr>
                <w:rFonts w:ascii="Times New Roman" w:eastAsia="Times New Roman" w:hAnsi="Times New Roman" w:cs="Times New Roman"/>
                <w:color w:val="000000"/>
                <w:sz w:val="20"/>
                <w:szCs w:val="20"/>
              </w:rPr>
            </w:pPr>
            <w:r w:rsidRPr="00B47E6D">
              <w:rPr>
                <w:rFonts w:ascii="Times New Roman" w:eastAsia="Times New Roman" w:hAnsi="Times New Roman" w:cs="Times New Roman"/>
                <w:color w:val="000000"/>
                <w:sz w:val="20"/>
                <w:szCs w:val="20"/>
              </w:rPr>
              <w:t>Ігор Білинський, Роман Лешко. Актуальні питання астрономії та методики її навчання. Збірник задач з прикладами розв’язування // Дрогобич: Ред.-вид. відділ Дрогобицького державного педагогічного університету імені Івана Фран¬ка, 2021. 50c.</w:t>
            </w:r>
          </w:p>
          <w:p w:rsidR="00B47E6D" w:rsidRPr="00B47E6D" w:rsidRDefault="00B47E6D" w:rsidP="00D74C56">
            <w:pPr>
              <w:numPr>
                <w:ilvl w:val="0"/>
                <w:numId w:val="80"/>
              </w:numPr>
              <w:pBdr>
                <w:top w:val="nil"/>
                <w:left w:val="nil"/>
                <w:bottom w:val="nil"/>
                <w:right w:val="nil"/>
                <w:between w:val="nil"/>
              </w:pBdr>
              <w:tabs>
                <w:tab w:val="left" w:pos="324"/>
              </w:tabs>
              <w:spacing w:after="0" w:line="240" w:lineRule="auto"/>
              <w:ind w:left="144" w:right="-29" w:hanging="144"/>
              <w:jc w:val="both"/>
              <w:rPr>
                <w:rFonts w:ascii="Times New Roman" w:eastAsia="Times New Roman" w:hAnsi="Times New Roman" w:cs="Times New Roman"/>
                <w:color w:val="000000"/>
                <w:sz w:val="20"/>
                <w:szCs w:val="20"/>
              </w:rPr>
            </w:pPr>
            <w:r w:rsidRPr="00B47E6D">
              <w:rPr>
                <w:rFonts w:ascii="Times New Roman" w:eastAsia="Times New Roman" w:hAnsi="Times New Roman" w:cs="Times New Roman"/>
                <w:color w:val="000000"/>
                <w:sz w:val="20"/>
                <w:szCs w:val="20"/>
              </w:rPr>
              <w:t xml:space="preserve">Роман Лешко, Ігор Білинський. Математичні методи фізики. Частина 1. // Дрогобич: Ред.-вид. відділ Дрогобицького </w:t>
            </w:r>
            <w:r w:rsidRPr="00B47E6D">
              <w:rPr>
                <w:rFonts w:ascii="Times New Roman" w:eastAsia="Times New Roman" w:hAnsi="Times New Roman" w:cs="Times New Roman"/>
                <w:color w:val="000000"/>
                <w:sz w:val="20"/>
                <w:szCs w:val="20"/>
              </w:rPr>
              <w:lastRenderedPageBreak/>
              <w:t>державного педагогічного університету імені Івана Франка, 2022. 45 c.</w:t>
            </w:r>
          </w:p>
          <w:p w:rsidR="00B47E6D" w:rsidRPr="00B47E6D" w:rsidRDefault="00B47E6D" w:rsidP="00D74C56">
            <w:pPr>
              <w:numPr>
                <w:ilvl w:val="0"/>
                <w:numId w:val="80"/>
              </w:numPr>
              <w:pBdr>
                <w:top w:val="nil"/>
                <w:left w:val="nil"/>
                <w:bottom w:val="nil"/>
                <w:right w:val="nil"/>
                <w:between w:val="nil"/>
              </w:pBdr>
              <w:tabs>
                <w:tab w:val="left" w:pos="324"/>
              </w:tabs>
              <w:spacing w:after="0" w:line="240" w:lineRule="auto"/>
              <w:ind w:left="144" w:right="-29" w:hanging="144"/>
              <w:jc w:val="both"/>
              <w:rPr>
                <w:rFonts w:ascii="Times New Roman" w:eastAsia="Times New Roman" w:hAnsi="Times New Roman" w:cs="Times New Roman"/>
                <w:color w:val="000000"/>
                <w:sz w:val="20"/>
                <w:szCs w:val="20"/>
              </w:rPr>
            </w:pPr>
            <w:r w:rsidRPr="00B47E6D">
              <w:rPr>
                <w:rFonts w:ascii="Times New Roman" w:eastAsia="Times New Roman" w:hAnsi="Times New Roman" w:cs="Times New Roman"/>
                <w:color w:val="333333"/>
                <w:sz w:val="20"/>
                <w:szCs w:val="20"/>
              </w:rPr>
              <w:t>Білинський І.В.</w:t>
            </w:r>
            <w:r w:rsidRPr="00B47E6D">
              <w:rPr>
                <w:rFonts w:ascii="Times New Roman" w:eastAsia="Times New Roman" w:hAnsi="Times New Roman" w:cs="Times New Roman"/>
                <w:color w:val="000000"/>
                <w:sz w:val="20"/>
                <w:szCs w:val="20"/>
              </w:rPr>
              <w:t>. Теорія релаксаційних процесів у квантових гетеросистемах. Робоча програма навчальної дисципліни для підготовки доктора філософії спеціальності 104 Фізика напівпровідників і діелектриків (схвалено на засіданні науково-методичної ради університету, протокол №7 від 17.09.2019 р.).</w:t>
            </w:r>
          </w:p>
          <w:p w:rsidR="00B47E6D" w:rsidRPr="00B47E6D" w:rsidRDefault="00B47E6D" w:rsidP="003C089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B47E6D" w:rsidRPr="00B47E6D" w:rsidRDefault="00B47E6D" w:rsidP="003C089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B47E6D">
              <w:rPr>
                <w:rFonts w:ascii="Times New Roman" w:eastAsia="Times New Roman" w:hAnsi="Times New Roman" w:cs="Times New Roman"/>
                <w:b/>
                <w:color w:val="000000"/>
                <w:sz w:val="24"/>
                <w:szCs w:val="24"/>
              </w:rPr>
              <w:t>8) виконання функцій наукового керівника наукової теми (проекту):</w:t>
            </w:r>
          </w:p>
          <w:p w:rsidR="00B47E6D" w:rsidRPr="00B47E6D" w:rsidRDefault="00B47E6D" w:rsidP="003C0892">
            <w:pPr>
              <w:spacing w:after="0" w:line="240" w:lineRule="auto"/>
              <w:ind w:left="130"/>
              <w:jc w:val="both"/>
              <w:rPr>
                <w:rFonts w:ascii="Times New Roman" w:eastAsia="Times New Roman" w:hAnsi="Times New Roman" w:cs="Times New Roman"/>
                <w:sz w:val="20"/>
                <w:szCs w:val="20"/>
              </w:rPr>
            </w:pPr>
            <w:r w:rsidRPr="00B47E6D">
              <w:rPr>
                <w:rFonts w:ascii="Times New Roman" w:eastAsia="Times New Roman" w:hAnsi="Times New Roman" w:cs="Times New Roman"/>
                <w:color w:val="000000"/>
                <w:sz w:val="20"/>
                <w:szCs w:val="20"/>
              </w:rPr>
              <w:t>«Залежність операційних параметрів амперометричних біосенсорів від структурно-морфологічних характеристик нових полімерних композитів в якості біоселективних мембран» №</w:t>
            </w:r>
            <w:r w:rsidRPr="00B47E6D">
              <w:t xml:space="preserve"> </w:t>
            </w:r>
            <w:r w:rsidRPr="00B47E6D">
              <w:rPr>
                <w:rFonts w:ascii="Times New Roman" w:eastAsia="Times New Roman" w:hAnsi="Times New Roman" w:cs="Times New Roman"/>
                <w:color w:val="000000"/>
                <w:sz w:val="20"/>
                <w:szCs w:val="20"/>
              </w:rPr>
              <w:t>держреєстрації: 0120U102224 та термін виконання: 01.04.2020 - 31.12.2022; статус: керівник.</w:t>
            </w:r>
          </w:p>
          <w:p w:rsidR="00B47E6D" w:rsidRPr="00B47E6D" w:rsidRDefault="00B47E6D" w:rsidP="00D74C56">
            <w:pPr>
              <w:numPr>
                <w:ilvl w:val="0"/>
                <w:numId w:val="76"/>
              </w:numPr>
              <w:suppressAutoHyphens/>
              <w:spacing w:after="0" w:line="240" w:lineRule="auto"/>
              <w:jc w:val="both"/>
              <w:rPr>
                <w:rFonts w:ascii="Times New Roman" w:eastAsia="Times New Roman" w:hAnsi="Times New Roman" w:cs="Times New Roman"/>
                <w:sz w:val="20"/>
                <w:szCs w:val="20"/>
              </w:rPr>
            </w:pPr>
            <w:r w:rsidRPr="00B47E6D">
              <w:rPr>
                <w:rFonts w:ascii="Times New Roman" w:eastAsia="Times New Roman" w:hAnsi="Times New Roman" w:cs="Times New Roman"/>
                <w:sz w:val="20"/>
                <w:szCs w:val="20"/>
              </w:rPr>
              <w:t xml:space="preserve">Рецензування статті 1 до журналу </w:t>
            </w:r>
            <w:r w:rsidRPr="00B47E6D">
              <w:rPr>
                <w:rFonts w:ascii="Times New Roman" w:eastAsia="Times New Roman" w:hAnsi="Times New Roman" w:cs="Times New Roman"/>
                <w:sz w:val="20"/>
                <w:szCs w:val="20"/>
                <w:lang w:val="en-US"/>
              </w:rPr>
              <w:t>Molecular</w:t>
            </w:r>
            <w:r w:rsidRPr="00B47E6D">
              <w:rPr>
                <w:rFonts w:ascii="Times New Roman" w:eastAsia="Times New Roman" w:hAnsi="Times New Roman" w:cs="Times New Roman"/>
                <w:sz w:val="20"/>
                <w:szCs w:val="20"/>
              </w:rPr>
              <w:t xml:space="preserve"> </w:t>
            </w:r>
            <w:r w:rsidRPr="00B47E6D">
              <w:rPr>
                <w:rFonts w:ascii="Times New Roman" w:eastAsia="Times New Roman" w:hAnsi="Times New Roman" w:cs="Times New Roman"/>
                <w:sz w:val="20"/>
                <w:szCs w:val="20"/>
                <w:lang w:val="en-US"/>
              </w:rPr>
              <w:t>Crystals</w:t>
            </w:r>
            <w:r w:rsidRPr="00B47E6D">
              <w:rPr>
                <w:rFonts w:ascii="Times New Roman" w:eastAsia="Times New Roman" w:hAnsi="Times New Roman" w:cs="Times New Roman"/>
                <w:sz w:val="20"/>
                <w:szCs w:val="20"/>
              </w:rPr>
              <w:t xml:space="preserve"> </w:t>
            </w:r>
            <w:r w:rsidRPr="00B47E6D">
              <w:rPr>
                <w:rFonts w:ascii="Times New Roman" w:eastAsia="Times New Roman" w:hAnsi="Times New Roman" w:cs="Times New Roman"/>
                <w:sz w:val="20"/>
                <w:szCs w:val="20"/>
                <w:lang w:val="en-US"/>
              </w:rPr>
              <w:t>and</w:t>
            </w:r>
            <w:r w:rsidRPr="00B47E6D">
              <w:rPr>
                <w:rFonts w:ascii="Times New Roman" w:eastAsia="Times New Roman" w:hAnsi="Times New Roman" w:cs="Times New Roman"/>
                <w:sz w:val="20"/>
                <w:szCs w:val="20"/>
              </w:rPr>
              <w:t xml:space="preserve"> </w:t>
            </w:r>
            <w:r w:rsidRPr="00B47E6D">
              <w:rPr>
                <w:rFonts w:ascii="Times New Roman" w:eastAsia="Times New Roman" w:hAnsi="Times New Roman" w:cs="Times New Roman"/>
                <w:sz w:val="20"/>
                <w:szCs w:val="20"/>
                <w:lang w:val="en-US"/>
              </w:rPr>
              <w:t>Liquid</w:t>
            </w:r>
            <w:r w:rsidRPr="00B47E6D">
              <w:rPr>
                <w:rFonts w:ascii="Times New Roman" w:eastAsia="Times New Roman" w:hAnsi="Times New Roman" w:cs="Times New Roman"/>
                <w:sz w:val="20"/>
                <w:szCs w:val="20"/>
              </w:rPr>
              <w:t xml:space="preserve"> </w:t>
            </w:r>
            <w:r w:rsidRPr="00B47E6D">
              <w:rPr>
                <w:rFonts w:ascii="Times New Roman" w:eastAsia="Times New Roman" w:hAnsi="Times New Roman" w:cs="Times New Roman"/>
                <w:sz w:val="20"/>
                <w:szCs w:val="20"/>
                <w:lang w:val="en-US"/>
              </w:rPr>
              <w:t>Crystals</w:t>
            </w:r>
          </w:p>
          <w:p w:rsidR="00B47E6D" w:rsidRPr="00B47E6D" w:rsidRDefault="00B47E6D" w:rsidP="00D74C56">
            <w:pPr>
              <w:numPr>
                <w:ilvl w:val="0"/>
                <w:numId w:val="76"/>
              </w:numPr>
              <w:suppressAutoHyphens/>
              <w:spacing w:after="0" w:line="240" w:lineRule="auto"/>
              <w:jc w:val="both"/>
              <w:rPr>
                <w:rFonts w:ascii="Times New Roman" w:eastAsia="Times New Roman" w:hAnsi="Times New Roman" w:cs="Times New Roman"/>
                <w:sz w:val="20"/>
                <w:szCs w:val="20"/>
              </w:rPr>
            </w:pPr>
            <w:r w:rsidRPr="00B47E6D">
              <w:rPr>
                <w:rFonts w:ascii="Times New Roman" w:eastAsia="Times New Roman" w:hAnsi="Times New Roman" w:cs="Times New Roman"/>
                <w:sz w:val="20"/>
                <w:szCs w:val="20"/>
              </w:rPr>
              <w:t xml:space="preserve">Рецензування статті 2 до журналу </w:t>
            </w:r>
            <w:r w:rsidRPr="00B47E6D">
              <w:rPr>
                <w:rFonts w:ascii="Times New Roman" w:eastAsia="Times New Roman" w:hAnsi="Times New Roman" w:cs="Times New Roman"/>
                <w:sz w:val="20"/>
                <w:szCs w:val="20"/>
                <w:lang w:val="en-US"/>
              </w:rPr>
              <w:t>Molecular</w:t>
            </w:r>
            <w:r w:rsidRPr="00B47E6D">
              <w:rPr>
                <w:rFonts w:ascii="Times New Roman" w:eastAsia="Times New Roman" w:hAnsi="Times New Roman" w:cs="Times New Roman"/>
                <w:sz w:val="20"/>
                <w:szCs w:val="20"/>
              </w:rPr>
              <w:t xml:space="preserve"> </w:t>
            </w:r>
            <w:r w:rsidRPr="00B47E6D">
              <w:rPr>
                <w:rFonts w:ascii="Times New Roman" w:eastAsia="Times New Roman" w:hAnsi="Times New Roman" w:cs="Times New Roman"/>
                <w:sz w:val="20"/>
                <w:szCs w:val="20"/>
                <w:lang w:val="en-US"/>
              </w:rPr>
              <w:t>Crystals</w:t>
            </w:r>
            <w:r w:rsidRPr="00B47E6D">
              <w:rPr>
                <w:rFonts w:ascii="Times New Roman" w:eastAsia="Times New Roman" w:hAnsi="Times New Roman" w:cs="Times New Roman"/>
                <w:sz w:val="20"/>
                <w:szCs w:val="20"/>
              </w:rPr>
              <w:t xml:space="preserve"> </w:t>
            </w:r>
            <w:r w:rsidRPr="00B47E6D">
              <w:rPr>
                <w:rFonts w:ascii="Times New Roman" w:eastAsia="Times New Roman" w:hAnsi="Times New Roman" w:cs="Times New Roman"/>
                <w:sz w:val="20"/>
                <w:szCs w:val="20"/>
                <w:lang w:val="en-US"/>
              </w:rPr>
              <w:t>and</w:t>
            </w:r>
            <w:r w:rsidRPr="00B47E6D">
              <w:rPr>
                <w:rFonts w:ascii="Times New Roman" w:eastAsia="Times New Roman" w:hAnsi="Times New Roman" w:cs="Times New Roman"/>
                <w:sz w:val="20"/>
                <w:szCs w:val="20"/>
              </w:rPr>
              <w:t xml:space="preserve"> </w:t>
            </w:r>
            <w:r w:rsidRPr="00B47E6D">
              <w:rPr>
                <w:rFonts w:ascii="Times New Roman" w:eastAsia="Times New Roman" w:hAnsi="Times New Roman" w:cs="Times New Roman"/>
                <w:sz w:val="20"/>
                <w:szCs w:val="20"/>
                <w:lang w:val="en-US"/>
              </w:rPr>
              <w:t>Liquid</w:t>
            </w:r>
            <w:r w:rsidRPr="00B47E6D">
              <w:rPr>
                <w:rFonts w:ascii="Times New Roman" w:eastAsia="Times New Roman" w:hAnsi="Times New Roman" w:cs="Times New Roman"/>
                <w:sz w:val="20"/>
                <w:szCs w:val="20"/>
              </w:rPr>
              <w:t xml:space="preserve"> </w:t>
            </w:r>
            <w:r w:rsidRPr="00B47E6D">
              <w:rPr>
                <w:rFonts w:ascii="Times New Roman" w:eastAsia="Times New Roman" w:hAnsi="Times New Roman" w:cs="Times New Roman"/>
                <w:sz w:val="20"/>
                <w:szCs w:val="20"/>
                <w:lang w:val="en-US"/>
              </w:rPr>
              <w:t>Crystals</w:t>
            </w:r>
          </w:p>
          <w:p w:rsidR="00B47E6D" w:rsidRPr="00B47E6D" w:rsidRDefault="00B47E6D" w:rsidP="003C0892">
            <w:pPr>
              <w:spacing w:after="0" w:line="240" w:lineRule="auto"/>
              <w:ind w:left="720"/>
              <w:jc w:val="both"/>
              <w:rPr>
                <w:rFonts w:ascii="Times New Roman" w:eastAsia="Times New Roman" w:hAnsi="Times New Roman" w:cs="Times New Roman"/>
                <w:sz w:val="20"/>
                <w:szCs w:val="20"/>
              </w:rPr>
            </w:pPr>
          </w:p>
          <w:p w:rsidR="00B47E6D" w:rsidRPr="00B47E6D" w:rsidRDefault="00B47E6D" w:rsidP="003C0892">
            <w:pPr>
              <w:spacing w:after="0" w:line="240" w:lineRule="auto"/>
              <w:jc w:val="both"/>
              <w:rPr>
                <w:rFonts w:ascii="Times New Roman" w:eastAsia="Times New Roman" w:hAnsi="Times New Roman" w:cs="Times New Roman"/>
                <w:b/>
                <w:sz w:val="24"/>
                <w:szCs w:val="24"/>
              </w:rPr>
            </w:pPr>
            <w:r w:rsidRPr="00B47E6D">
              <w:rPr>
                <w:rFonts w:ascii="Times New Roman" w:eastAsia="Times New Roman" w:hAnsi="Times New Roman" w:cs="Times New Roman"/>
                <w:b/>
                <w:sz w:val="24"/>
                <w:szCs w:val="24"/>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B47E6D" w:rsidRPr="00B47E6D" w:rsidRDefault="00B47E6D" w:rsidP="00D74C56">
            <w:pPr>
              <w:numPr>
                <w:ilvl w:val="0"/>
                <w:numId w:val="81"/>
              </w:numPr>
              <w:pBdr>
                <w:top w:val="nil"/>
                <w:left w:val="nil"/>
                <w:bottom w:val="nil"/>
                <w:right w:val="nil"/>
                <w:between w:val="nil"/>
              </w:pBdr>
              <w:spacing w:after="0" w:line="240" w:lineRule="auto"/>
              <w:ind w:left="234" w:hanging="234"/>
              <w:jc w:val="both"/>
              <w:rPr>
                <w:rFonts w:ascii="Times New Roman" w:eastAsia="Times New Roman" w:hAnsi="Times New Roman" w:cs="Times New Roman"/>
                <w:color w:val="000000"/>
                <w:sz w:val="20"/>
                <w:szCs w:val="20"/>
              </w:rPr>
            </w:pPr>
            <w:r w:rsidRPr="00B47E6D">
              <w:rPr>
                <w:rFonts w:ascii="Times New Roman" w:eastAsia="Times New Roman" w:hAnsi="Times New Roman" w:cs="Times New Roman"/>
                <w:color w:val="000000"/>
                <w:sz w:val="20"/>
                <w:szCs w:val="20"/>
              </w:rPr>
              <w:t>Bilynskyi I Optical Properties of Quantum Dots Arrays / I. Bilynskyi, R. Leshko, H. Metsan // Materials of the ХVI International Freik conference on physics and technology of thin films and nanosystems (Ivano-Frankivsk, Ukraine, May 20 – 25, 2019</w:t>
            </w:r>
            <w:r w:rsidRPr="00B47E6D">
              <w:rPr>
                <w:rFonts w:ascii="Times New Roman" w:eastAsia="Times New Roman" w:hAnsi="Times New Roman" w:cs="Times New Roman"/>
                <w:b/>
                <w:color w:val="000000"/>
                <w:sz w:val="20"/>
                <w:szCs w:val="20"/>
              </w:rPr>
              <w:t>)</w:t>
            </w:r>
            <w:r w:rsidRPr="00B47E6D">
              <w:rPr>
                <w:rFonts w:ascii="Times New Roman" w:eastAsia="Times New Roman" w:hAnsi="Times New Roman" w:cs="Times New Roman"/>
                <w:color w:val="000000"/>
                <w:sz w:val="20"/>
                <w:szCs w:val="20"/>
              </w:rPr>
              <w:t>. – Ivano-Frankivsk</w:t>
            </w:r>
            <w:r w:rsidRPr="00B47E6D">
              <w:rPr>
                <w:rFonts w:ascii="Times New Roman" w:eastAsia="Times New Roman" w:hAnsi="Times New Roman" w:cs="Times New Roman"/>
                <w:b/>
                <w:color w:val="000000"/>
                <w:sz w:val="20"/>
                <w:szCs w:val="20"/>
              </w:rPr>
              <w:t xml:space="preserve">, </w:t>
            </w:r>
            <w:r w:rsidRPr="00B47E6D">
              <w:rPr>
                <w:rFonts w:ascii="Times New Roman" w:eastAsia="Times New Roman" w:hAnsi="Times New Roman" w:cs="Times New Roman"/>
                <w:color w:val="000000"/>
                <w:sz w:val="20"/>
                <w:szCs w:val="20"/>
              </w:rPr>
              <w:t>2019</w:t>
            </w:r>
            <w:r w:rsidRPr="00B47E6D">
              <w:rPr>
                <w:rFonts w:ascii="Times New Roman" w:eastAsia="Times New Roman" w:hAnsi="Times New Roman" w:cs="Times New Roman"/>
                <w:b/>
                <w:color w:val="000000"/>
                <w:sz w:val="20"/>
                <w:szCs w:val="20"/>
              </w:rPr>
              <w:t xml:space="preserve">. </w:t>
            </w:r>
            <w:r w:rsidRPr="00B47E6D">
              <w:rPr>
                <w:rFonts w:ascii="Times New Roman" w:eastAsia="Times New Roman" w:hAnsi="Times New Roman" w:cs="Times New Roman"/>
                <w:color w:val="000000"/>
                <w:sz w:val="20"/>
                <w:szCs w:val="20"/>
              </w:rPr>
              <w:t xml:space="preserve">– P. 42. </w:t>
            </w:r>
          </w:p>
          <w:p w:rsidR="00B47E6D" w:rsidRPr="00B47E6D" w:rsidRDefault="00B47E6D" w:rsidP="00D74C56">
            <w:pPr>
              <w:numPr>
                <w:ilvl w:val="0"/>
                <w:numId w:val="81"/>
              </w:numPr>
              <w:pBdr>
                <w:top w:val="nil"/>
                <w:left w:val="nil"/>
                <w:bottom w:val="nil"/>
                <w:right w:val="nil"/>
                <w:between w:val="nil"/>
              </w:pBdr>
              <w:spacing w:after="0" w:line="240" w:lineRule="auto"/>
              <w:ind w:left="234" w:hanging="234"/>
              <w:jc w:val="both"/>
              <w:rPr>
                <w:rFonts w:ascii="Times New Roman" w:eastAsia="Times New Roman" w:hAnsi="Times New Roman" w:cs="Times New Roman"/>
                <w:color w:val="000000"/>
                <w:sz w:val="20"/>
                <w:szCs w:val="20"/>
              </w:rPr>
            </w:pPr>
            <w:r w:rsidRPr="00B47E6D">
              <w:rPr>
                <w:rFonts w:ascii="Times New Roman" w:eastAsia="Times New Roman" w:hAnsi="Times New Roman" w:cs="Times New Roman"/>
                <w:color w:val="000000"/>
                <w:sz w:val="20"/>
                <w:szCs w:val="20"/>
              </w:rPr>
              <w:lastRenderedPageBreak/>
              <w:t>Bilynskyi I. Electrical and Optical Properties of the Arrays Different FORM Quantum Dots / I. Bilynskyi, R. Leshko // Laser Technologies. Lasers and their Application (LTLA – 2019) : Materials of International Scientific and Technical Conference (June 11 – 13, 2019). – Truskavets, Ukraine. – 2019. – P. 136 – 138.</w:t>
            </w:r>
          </w:p>
          <w:p w:rsidR="00B47E6D" w:rsidRPr="00B47E6D" w:rsidRDefault="00B47E6D" w:rsidP="00D74C56">
            <w:pPr>
              <w:numPr>
                <w:ilvl w:val="0"/>
                <w:numId w:val="81"/>
              </w:numPr>
              <w:pBdr>
                <w:top w:val="nil"/>
                <w:left w:val="nil"/>
                <w:bottom w:val="nil"/>
                <w:right w:val="nil"/>
                <w:between w:val="nil"/>
              </w:pBdr>
              <w:spacing w:after="0" w:line="240" w:lineRule="auto"/>
              <w:ind w:left="234" w:hanging="234"/>
              <w:jc w:val="both"/>
              <w:rPr>
                <w:rFonts w:ascii="Times New Roman" w:eastAsia="Times New Roman" w:hAnsi="Times New Roman" w:cs="Times New Roman"/>
                <w:color w:val="000000"/>
                <w:sz w:val="20"/>
                <w:szCs w:val="20"/>
              </w:rPr>
            </w:pPr>
            <w:r w:rsidRPr="00B47E6D">
              <w:rPr>
                <w:rFonts w:ascii="Times New Roman" w:eastAsia="Times New Roman" w:hAnsi="Times New Roman" w:cs="Times New Roman"/>
                <w:color w:val="000000"/>
                <w:sz w:val="20"/>
                <w:szCs w:val="20"/>
              </w:rPr>
              <w:t>I.V.Bilynskyi, R.Ya.Leshko. The influence of quantum dot deformation and dielectric mismatch on the electron-hole exchange interaction // Matherials of International Scientific and Technical Conference “Laser Technologies. Lasers And Their Application” LTLA-2021, June 29- Julay 01, 2021, Truskavets, Ukraine, - P. 146.</w:t>
            </w:r>
          </w:p>
          <w:p w:rsidR="00B47E6D" w:rsidRPr="00B47E6D" w:rsidRDefault="00B47E6D" w:rsidP="00D74C56">
            <w:pPr>
              <w:numPr>
                <w:ilvl w:val="0"/>
                <w:numId w:val="81"/>
              </w:numPr>
              <w:pBdr>
                <w:top w:val="nil"/>
                <w:left w:val="nil"/>
                <w:bottom w:val="nil"/>
                <w:right w:val="nil"/>
                <w:between w:val="nil"/>
              </w:pBdr>
              <w:spacing w:after="0" w:line="240" w:lineRule="auto"/>
              <w:ind w:left="234" w:hanging="234"/>
              <w:jc w:val="both"/>
              <w:rPr>
                <w:rFonts w:ascii="Times New Roman" w:eastAsia="Times New Roman" w:hAnsi="Times New Roman" w:cs="Times New Roman"/>
                <w:color w:val="000000"/>
                <w:sz w:val="20"/>
                <w:szCs w:val="20"/>
              </w:rPr>
            </w:pPr>
            <w:r w:rsidRPr="00B47E6D">
              <w:rPr>
                <w:rFonts w:ascii="Times New Roman" w:eastAsia="Times New Roman" w:hAnsi="Times New Roman" w:cs="Times New Roman"/>
                <w:color w:val="000000"/>
                <w:sz w:val="20"/>
                <w:szCs w:val="20"/>
              </w:rPr>
              <w:t>Bilynskyi I.V., Leshko R.Ya., Metsan Kh.O., Slusarenko M.A., Leshko O.V. Effect of the electric field on the energy states of the acceptor impurity in the GaAs/Al</w:t>
            </w:r>
            <w:r w:rsidRPr="00B47E6D">
              <w:rPr>
                <w:rFonts w:ascii="Times New Roman" w:eastAsia="Times New Roman" w:hAnsi="Times New Roman" w:cs="Times New Roman"/>
                <w:color w:val="000000"/>
                <w:sz w:val="20"/>
                <w:szCs w:val="20"/>
                <w:vertAlign w:val="subscript"/>
              </w:rPr>
              <w:t>x</w:t>
            </w:r>
            <w:r w:rsidRPr="00B47E6D">
              <w:rPr>
                <w:rFonts w:ascii="Times New Roman" w:eastAsia="Times New Roman" w:hAnsi="Times New Roman" w:cs="Times New Roman"/>
                <w:color w:val="000000"/>
                <w:sz w:val="20"/>
                <w:szCs w:val="20"/>
              </w:rPr>
              <w:t>Ga</w:t>
            </w:r>
            <w:sdt>
              <w:sdtPr>
                <w:tag w:val="goog_rdk_0"/>
                <w:id w:val="1631986871"/>
              </w:sdtPr>
              <w:sdtEndPr/>
              <w:sdtContent>
                <w:r w:rsidRPr="00B47E6D">
                  <w:rPr>
                    <w:rFonts w:ascii="Gungsuh" w:eastAsia="Gungsuh" w:hAnsi="Gungsuh" w:cs="Gungsuh"/>
                    <w:color w:val="000000"/>
                    <w:sz w:val="20"/>
                    <w:szCs w:val="20"/>
                    <w:vertAlign w:val="subscript"/>
                  </w:rPr>
                  <w:t>1−x</w:t>
                </w:r>
              </w:sdtContent>
            </w:sdt>
            <w:r w:rsidRPr="00B47E6D">
              <w:rPr>
                <w:rFonts w:ascii="Times New Roman" w:eastAsia="Times New Roman" w:hAnsi="Times New Roman" w:cs="Times New Roman"/>
                <w:color w:val="000000"/>
                <w:sz w:val="20"/>
                <w:szCs w:val="20"/>
              </w:rPr>
              <w:t>As quantum dot// Abstract of International Freik Conference on the Physics and Technology of Thin Films and Nanosystems ICPTTFN-XVIII 2021, October, 11-16, Ivano-Frankivsk, Ukraine, p.94.</w:t>
            </w:r>
          </w:p>
          <w:p w:rsidR="00B47E6D" w:rsidRPr="00B47E6D" w:rsidRDefault="00B47E6D" w:rsidP="00D74C56">
            <w:pPr>
              <w:numPr>
                <w:ilvl w:val="0"/>
                <w:numId w:val="81"/>
              </w:numPr>
              <w:pBdr>
                <w:top w:val="nil"/>
                <w:left w:val="nil"/>
                <w:bottom w:val="nil"/>
                <w:right w:val="nil"/>
                <w:between w:val="nil"/>
              </w:pBdr>
              <w:spacing w:after="0" w:line="240" w:lineRule="auto"/>
              <w:ind w:left="234" w:hanging="234"/>
              <w:jc w:val="both"/>
              <w:rPr>
                <w:rFonts w:ascii="Times New Roman" w:eastAsia="Times New Roman" w:hAnsi="Times New Roman" w:cs="Times New Roman"/>
                <w:color w:val="000000"/>
                <w:sz w:val="20"/>
                <w:szCs w:val="20"/>
              </w:rPr>
            </w:pPr>
            <w:r w:rsidRPr="00B47E6D">
              <w:rPr>
                <w:rFonts w:ascii="Times New Roman" w:eastAsia="Times New Roman" w:hAnsi="Times New Roman" w:cs="Times New Roman"/>
                <w:color w:val="000000"/>
                <w:sz w:val="20"/>
                <w:szCs w:val="20"/>
              </w:rPr>
              <w:t>Bilynskyi I.V., Leshko R.Ya., Bandura H.Ya., Leshko O.V.</w:t>
            </w:r>
            <w:r w:rsidRPr="00B47E6D">
              <w:rPr>
                <w:rFonts w:ascii="Times New Roman" w:eastAsia="Times New Roman" w:hAnsi="Times New Roman" w:cs="Times New Roman"/>
                <w:color w:val="000000"/>
                <w:sz w:val="20"/>
                <w:szCs w:val="20"/>
                <w:vertAlign w:val="superscript"/>
              </w:rPr>
              <w:t xml:space="preserve">  </w:t>
            </w:r>
            <w:r w:rsidRPr="00B47E6D">
              <w:rPr>
                <w:rFonts w:ascii="Times New Roman" w:eastAsia="Times New Roman" w:hAnsi="Times New Roman" w:cs="Times New Roman"/>
                <w:color w:val="000000"/>
                <w:sz w:val="20"/>
                <w:szCs w:val="20"/>
              </w:rPr>
              <w:t>The electron-hole exchange interaction in the quantum dot with regard of deformation and dielectric mismatch // Матеріали 9-ї міжнародної науково-технічної конференції “Сенсорна електроніка та мікросистемні технології” (СЕМСТ-9), 20 - 24 вересня 2021 р., Одеса, Україна, - с. 47.</w:t>
            </w:r>
          </w:p>
          <w:p w:rsidR="00B47E6D" w:rsidRPr="00B47E6D" w:rsidRDefault="00B47E6D" w:rsidP="003C0892">
            <w:pPr>
              <w:spacing w:after="0" w:line="240" w:lineRule="auto"/>
              <w:jc w:val="both"/>
              <w:rPr>
                <w:rFonts w:ascii="Times New Roman" w:eastAsia="Times New Roman" w:hAnsi="Times New Roman" w:cs="Times New Roman"/>
                <w:b/>
                <w:sz w:val="20"/>
                <w:szCs w:val="20"/>
              </w:rPr>
            </w:pPr>
          </w:p>
          <w:p w:rsidR="00B47E6D" w:rsidRPr="008405CD" w:rsidRDefault="00B47E6D" w:rsidP="003C0892">
            <w:pPr>
              <w:spacing w:after="0" w:line="240" w:lineRule="auto"/>
              <w:jc w:val="both"/>
              <w:rPr>
                <w:rFonts w:ascii="Times New Roman" w:eastAsia="Times New Roman" w:hAnsi="Times New Roman" w:cs="Times New Roman"/>
                <w:b/>
                <w:sz w:val="24"/>
                <w:szCs w:val="24"/>
              </w:rPr>
            </w:pPr>
            <w:r w:rsidRPr="008405CD">
              <w:rPr>
                <w:rFonts w:ascii="Times New Roman" w:eastAsia="Times New Roman" w:hAnsi="Times New Roman" w:cs="Times New Roman"/>
                <w:b/>
                <w:sz w:val="24"/>
                <w:szCs w:val="24"/>
              </w:rPr>
              <w:t xml:space="preserve">14) керівництво студентом, який зайняв призове місце на I або ІІ етапі Всеукраїнської студентської олімпіади (Всеукраїнського конкурсу студентських наукових робіт), або робота у складі </w:t>
            </w:r>
            <w:r w:rsidRPr="008405CD">
              <w:rPr>
                <w:rFonts w:ascii="Times New Roman" w:eastAsia="Times New Roman" w:hAnsi="Times New Roman" w:cs="Times New Roman"/>
                <w:b/>
                <w:sz w:val="24"/>
                <w:szCs w:val="24"/>
              </w:rPr>
              <w:lastRenderedPageBreak/>
              <w:t xml:space="preserve">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(для забезпечення провадження освітньої діяльності на третьому (освітньо-творчому) рівні); керівництво здобувачем, який став призером або лауреатом міжнародних мистецьких 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Олімпійських, Паралімпійських іграх, Всесвітній та Всеукраїнській </w:t>
            </w:r>
          </w:p>
          <w:p w:rsidR="00B47E6D" w:rsidRPr="00B47E6D" w:rsidRDefault="00B47E6D" w:rsidP="003C0892">
            <w:pPr>
              <w:spacing w:after="0" w:line="240" w:lineRule="auto"/>
              <w:jc w:val="both"/>
              <w:rPr>
                <w:rFonts w:ascii="Times New Roman" w:eastAsia="Times New Roman" w:hAnsi="Times New Roman" w:cs="Times New Roman"/>
                <w:sz w:val="20"/>
                <w:szCs w:val="20"/>
              </w:rPr>
            </w:pPr>
            <w:r w:rsidRPr="008405CD">
              <w:rPr>
                <w:rFonts w:ascii="Times New Roman" w:eastAsia="Times New Roman" w:hAnsi="Times New Roman" w:cs="Times New Roman"/>
                <w:b/>
                <w:sz w:val="24"/>
                <w:szCs w:val="24"/>
              </w:rPr>
              <w:lastRenderedPageBreak/>
              <w:t>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r w:rsidRPr="008405CD">
              <w:rPr>
                <w:rFonts w:ascii="Times New Roman" w:eastAsia="Times New Roman" w:hAnsi="Times New Roman" w:cs="Times New Roman"/>
                <w:sz w:val="24"/>
                <w:szCs w:val="24"/>
              </w:rPr>
              <w:t>;</w:t>
            </w:r>
          </w:p>
          <w:p w:rsidR="00B47E6D" w:rsidRPr="00B47E6D" w:rsidRDefault="00B47E6D" w:rsidP="003C0892">
            <w:pPr>
              <w:spacing w:after="0" w:line="240" w:lineRule="auto"/>
              <w:ind w:left="130"/>
              <w:jc w:val="both"/>
              <w:rPr>
                <w:rFonts w:ascii="Times New Roman" w:eastAsia="Times New Roman" w:hAnsi="Times New Roman" w:cs="Times New Roman"/>
                <w:sz w:val="20"/>
                <w:szCs w:val="20"/>
              </w:rPr>
            </w:pPr>
            <w:r w:rsidRPr="00B47E6D">
              <w:rPr>
                <w:rFonts w:ascii="Times New Roman" w:eastAsia="Times New Roman" w:hAnsi="Times New Roman" w:cs="Times New Roman"/>
                <w:sz w:val="20"/>
                <w:szCs w:val="20"/>
              </w:rPr>
              <w:t>Дусик Христина Юріївна – переможець І туру Всеукраїнського конкурсу студентських наукових робіт з «Фізики» (2020 р.)</w:t>
            </w:r>
          </w:p>
          <w:p w:rsidR="00B47E6D" w:rsidRPr="008405CD" w:rsidRDefault="008405CD" w:rsidP="00DF5215">
            <w:pPr>
              <w:spacing w:after="0" w:line="240" w:lineRule="auto"/>
              <w:ind w:left="130"/>
              <w:jc w:val="both"/>
              <w:rPr>
                <w:rFonts w:ascii="Times New Roman" w:eastAsia="Times New Roman" w:hAnsi="Times New Roman" w:cs="Times New Roman"/>
                <w:color w:val="000000"/>
                <w:sz w:val="24"/>
                <w:szCs w:val="24"/>
              </w:rPr>
            </w:pPr>
            <w:r w:rsidRPr="009C0F84">
              <w:rPr>
                <w:rFonts w:ascii="Times New Roman" w:eastAsia="Times New Roman" w:hAnsi="Times New Roman" w:cs="Times New Roman"/>
                <w:color w:val="000000"/>
                <w:sz w:val="20"/>
                <w:szCs w:val="20"/>
              </w:rPr>
              <w:t>Р</w:t>
            </w:r>
            <w:r w:rsidR="00B47E6D" w:rsidRPr="009C0F84">
              <w:rPr>
                <w:rFonts w:ascii="Times New Roman" w:eastAsia="Times New Roman" w:hAnsi="Times New Roman" w:cs="Times New Roman"/>
                <w:color w:val="000000"/>
                <w:sz w:val="20"/>
                <w:szCs w:val="20"/>
              </w:rPr>
              <w:t>обота у складі оргкомітету ІІ етапу Всеукраїнської студентської олімпіади з фізики, проведеної на базі Дрогобицького державного педагогічного університету імені Івана Франка (2019 р.).</w:t>
            </w:r>
            <w:r w:rsidR="005D7457" w:rsidRPr="009C0F84">
              <w:rPr>
                <w:rFonts w:ascii="Times New Roman" w:eastAsia="Times New Roman" w:hAnsi="Times New Roman" w:cs="Times New Roman"/>
                <w:color w:val="000000"/>
                <w:sz w:val="20"/>
                <w:szCs w:val="20"/>
                <w:shd w:val="clear" w:color="auto" w:fill="FFFFFF"/>
              </w:rPr>
              <w:t xml:space="preserve"> </w:t>
            </w:r>
            <w:r w:rsidR="005D7457" w:rsidRPr="009C0F84">
              <w:rPr>
                <w:rFonts w:ascii="Times New Roman" w:eastAsia="Times New Roman" w:hAnsi="Times New Roman" w:cs="Times New Roman"/>
                <w:color w:val="000000"/>
                <w:sz w:val="20"/>
                <w:szCs w:val="20"/>
              </w:rPr>
              <w:t>(Наказ ректора № 24 від 29 січня 2019 року)</w:t>
            </w:r>
          </w:p>
        </w:tc>
      </w:tr>
    </w:tbl>
    <w:tbl>
      <w:tblPr>
        <w:tblStyle w:val="afc"/>
        <w:tblW w:w="15746"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793"/>
        <w:gridCol w:w="1558"/>
        <w:gridCol w:w="1699"/>
        <w:gridCol w:w="3992"/>
        <w:gridCol w:w="1968"/>
        <w:gridCol w:w="4111"/>
      </w:tblGrid>
      <w:tr w:rsidR="0003131F" w:rsidTr="00095E52">
        <w:tc>
          <w:tcPr>
            <w:tcW w:w="1625" w:type="dxa"/>
          </w:tcPr>
          <w:p w:rsidR="0003131F" w:rsidRDefault="0003131F" w:rsidP="0003131F">
            <w:pPr>
              <w:widowControl w:val="0"/>
              <w:pBdr>
                <w:top w:val="nil"/>
                <w:left w:val="nil"/>
                <w:bottom w:val="nil"/>
                <w:right w:val="nil"/>
                <w:between w:val="nil"/>
              </w:pBdr>
              <w:spacing w:after="0" w:line="240" w:lineRule="auto"/>
              <w:ind w:left="45" w:right="54"/>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lastRenderedPageBreak/>
              <w:t>Павловський Юрій Вікторович</w:t>
            </w:r>
          </w:p>
          <w:p w:rsidR="0003131F" w:rsidRDefault="0003131F" w:rsidP="0003131F">
            <w:pPr>
              <w:widowControl w:val="0"/>
              <w:pBdr>
                <w:top w:val="nil"/>
                <w:left w:val="nil"/>
                <w:bottom w:val="nil"/>
                <w:right w:val="nil"/>
                <w:between w:val="nil"/>
              </w:pBdr>
              <w:spacing w:after="0" w:line="240" w:lineRule="auto"/>
              <w:ind w:left="45" w:right="54"/>
              <w:jc w:val="center"/>
              <w:rPr>
                <w:rFonts w:ascii="Times New Roman" w:eastAsia="Times New Roman" w:hAnsi="Times New Roman" w:cs="Times New Roman"/>
                <w:color w:val="000000"/>
                <w:sz w:val="24"/>
                <w:szCs w:val="24"/>
                <w:highlight w:val="white"/>
              </w:rPr>
            </w:pPr>
          </w:p>
        </w:tc>
        <w:tc>
          <w:tcPr>
            <w:tcW w:w="793" w:type="dxa"/>
          </w:tcPr>
          <w:p w:rsidR="0003131F" w:rsidRDefault="0003131F" w:rsidP="0003131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доцент</w:t>
            </w:r>
          </w:p>
        </w:tc>
        <w:tc>
          <w:tcPr>
            <w:tcW w:w="1558" w:type="dxa"/>
          </w:tcPr>
          <w:p w:rsidR="0003131F" w:rsidRDefault="0003131F" w:rsidP="0003131F">
            <w:pPr>
              <w:widowControl w:val="0"/>
              <w:pBdr>
                <w:top w:val="nil"/>
                <w:left w:val="nil"/>
                <w:bottom w:val="nil"/>
                <w:right w:val="nil"/>
                <w:between w:val="nil"/>
              </w:pBdr>
              <w:spacing w:after="0" w:line="240" w:lineRule="auto"/>
              <w:ind w:left="28" w:right="47"/>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Дрогобицький державний педагогічний інститут ім. І.Я.Франка, 1999 р.;</w:t>
            </w:r>
          </w:p>
          <w:p w:rsidR="0003131F" w:rsidRDefault="0003131F" w:rsidP="0003131F">
            <w:pPr>
              <w:widowControl w:val="0"/>
              <w:pBdr>
                <w:top w:val="nil"/>
                <w:left w:val="nil"/>
                <w:bottom w:val="nil"/>
                <w:right w:val="nil"/>
                <w:between w:val="nil"/>
              </w:pBdr>
              <w:spacing w:after="0" w:line="240" w:lineRule="auto"/>
              <w:ind w:left="28" w:right="47"/>
              <w:jc w:val="center"/>
              <w:rPr>
                <w:rFonts w:ascii="Times New Roman" w:eastAsia="Times New Roman" w:hAnsi="Times New Roman" w:cs="Times New Roman"/>
                <w:color w:val="000000"/>
                <w:sz w:val="24"/>
                <w:szCs w:val="24"/>
                <w:highlight w:val="white"/>
              </w:rPr>
            </w:pPr>
          </w:p>
          <w:p w:rsidR="0003131F" w:rsidRDefault="0003131F" w:rsidP="0003131F">
            <w:pPr>
              <w:widowControl w:val="0"/>
              <w:pBdr>
                <w:top w:val="nil"/>
                <w:left w:val="nil"/>
                <w:bottom w:val="nil"/>
                <w:right w:val="nil"/>
                <w:between w:val="nil"/>
              </w:pBdr>
              <w:spacing w:after="0" w:line="240" w:lineRule="auto"/>
              <w:ind w:left="45" w:right="55"/>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ПМСО. Математика і фізика.</w:t>
            </w:r>
          </w:p>
          <w:p w:rsidR="0003131F" w:rsidRDefault="0003131F" w:rsidP="0003131F">
            <w:pPr>
              <w:widowControl w:val="0"/>
              <w:pBdr>
                <w:top w:val="nil"/>
                <w:left w:val="nil"/>
                <w:bottom w:val="nil"/>
                <w:right w:val="nil"/>
                <w:between w:val="nil"/>
              </w:pBdr>
              <w:spacing w:after="0" w:line="240" w:lineRule="auto"/>
              <w:ind w:left="45" w:right="55"/>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Вчитель математики, фізики, </w:t>
            </w:r>
            <w:r>
              <w:rPr>
                <w:rFonts w:ascii="Times New Roman" w:eastAsia="Times New Roman" w:hAnsi="Times New Roman" w:cs="Times New Roman"/>
                <w:color w:val="000000"/>
                <w:sz w:val="24"/>
                <w:szCs w:val="24"/>
                <w:highlight w:val="white"/>
              </w:rPr>
              <w:lastRenderedPageBreak/>
              <w:t>астрономії та безпеки життєдіяльності.</w:t>
            </w:r>
          </w:p>
          <w:p w:rsidR="0003131F" w:rsidRDefault="0003131F" w:rsidP="0003131F">
            <w:pPr>
              <w:spacing w:after="0" w:line="240" w:lineRule="auto"/>
              <w:jc w:val="center"/>
              <w:rPr>
                <w:rFonts w:ascii="Times New Roman" w:eastAsia="Times New Roman" w:hAnsi="Times New Roman" w:cs="Times New Roman"/>
                <w:sz w:val="24"/>
                <w:szCs w:val="24"/>
                <w:highlight w:val="white"/>
              </w:rPr>
            </w:pPr>
          </w:p>
        </w:tc>
        <w:tc>
          <w:tcPr>
            <w:tcW w:w="1699" w:type="dxa"/>
          </w:tcPr>
          <w:p w:rsidR="0003131F" w:rsidRDefault="0003131F" w:rsidP="0003131F">
            <w:pPr>
              <w:widowControl w:val="0"/>
              <w:pBdr>
                <w:top w:val="nil"/>
                <w:left w:val="nil"/>
                <w:bottom w:val="nil"/>
                <w:right w:val="nil"/>
                <w:between w:val="nil"/>
              </w:pBdr>
              <w:spacing w:after="0" w:line="240" w:lineRule="auto"/>
              <w:ind w:left="45" w:right="55"/>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Кандидат фізико-математичних наук (01.04.07 – фізика твердого тіла)</w:t>
            </w:r>
          </w:p>
          <w:p w:rsidR="0003131F" w:rsidRDefault="0003131F" w:rsidP="0003131F">
            <w:pPr>
              <w:widowControl w:val="0"/>
              <w:pBdr>
                <w:top w:val="nil"/>
                <w:left w:val="nil"/>
                <w:bottom w:val="nil"/>
                <w:right w:val="nil"/>
                <w:between w:val="nil"/>
              </w:pBdr>
              <w:spacing w:after="0" w:line="240" w:lineRule="auto"/>
              <w:ind w:left="45" w:right="55"/>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«Вплив термічних дефектів на магнітні властивості монокристалічного та </w:t>
            </w:r>
            <w:r>
              <w:rPr>
                <w:rFonts w:ascii="Times New Roman" w:eastAsia="Times New Roman" w:hAnsi="Times New Roman" w:cs="Times New Roman"/>
                <w:color w:val="000000"/>
                <w:sz w:val="24"/>
                <w:szCs w:val="24"/>
                <w:highlight w:val="white"/>
              </w:rPr>
              <w:lastRenderedPageBreak/>
              <w:t>ниткоподібного кремнію» (ДК №03240 від 8 листопада 2007 р., Чернівецький національний університет імені Юрія Федьковича Міністерства освіти і науки України)</w:t>
            </w:r>
          </w:p>
          <w:p w:rsidR="0003131F" w:rsidRDefault="0003131F" w:rsidP="0003131F">
            <w:pPr>
              <w:widowControl w:val="0"/>
              <w:pBdr>
                <w:top w:val="nil"/>
                <w:left w:val="nil"/>
                <w:bottom w:val="nil"/>
                <w:right w:val="nil"/>
                <w:between w:val="nil"/>
              </w:pBdr>
              <w:spacing w:after="0" w:line="240" w:lineRule="auto"/>
              <w:ind w:left="45" w:right="55"/>
              <w:jc w:val="center"/>
              <w:rPr>
                <w:rFonts w:ascii="Times New Roman" w:eastAsia="Times New Roman" w:hAnsi="Times New Roman" w:cs="Times New Roman"/>
                <w:color w:val="000000"/>
                <w:sz w:val="24"/>
                <w:szCs w:val="24"/>
                <w:highlight w:val="white"/>
              </w:rPr>
            </w:pPr>
          </w:p>
          <w:p w:rsidR="0003131F" w:rsidRDefault="0003131F" w:rsidP="0003131F">
            <w:pPr>
              <w:widowControl w:val="0"/>
              <w:pBdr>
                <w:top w:val="nil"/>
                <w:left w:val="nil"/>
                <w:bottom w:val="nil"/>
                <w:right w:val="nil"/>
                <w:between w:val="nil"/>
              </w:pBdr>
              <w:spacing w:after="0" w:line="240" w:lineRule="auto"/>
              <w:ind w:left="45" w:right="55" w:hanging="45"/>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Доцент кафедри машинознавства та матеріалознавства (12ДЦ №027031, 20 січня 2011 р., Атестаційна колегія МОН України)</w:t>
            </w:r>
          </w:p>
          <w:p w:rsidR="0003131F" w:rsidRDefault="0003131F" w:rsidP="0003131F">
            <w:pPr>
              <w:spacing w:after="0" w:line="240" w:lineRule="auto"/>
              <w:jc w:val="center"/>
              <w:rPr>
                <w:rFonts w:ascii="Times New Roman" w:eastAsia="Times New Roman" w:hAnsi="Times New Roman" w:cs="Times New Roman"/>
                <w:sz w:val="24"/>
                <w:szCs w:val="24"/>
                <w:highlight w:val="white"/>
              </w:rPr>
            </w:pPr>
          </w:p>
          <w:p w:rsidR="0003131F" w:rsidRDefault="0003131F" w:rsidP="0003131F">
            <w:pPr>
              <w:spacing w:after="0" w:line="240" w:lineRule="auto"/>
              <w:rPr>
                <w:rFonts w:ascii="Times New Roman" w:eastAsia="Times New Roman" w:hAnsi="Times New Roman" w:cs="Times New Roman"/>
                <w:sz w:val="24"/>
                <w:szCs w:val="24"/>
                <w:highlight w:val="white"/>
              </w:rPr>
            </w:pPr>
          </w:p>
        </w:tc>
        <w:tc>
          <w:tcPr>
            <w:tcW w:w="3992" w:type="dxa"/>
          </w:tcPr>
          <w:p w:rsidR="0003131F" w:rsidRDefault="0003131F" w:rsidP="0003131F">
            <w:pPr>
              <w:spacing w:after="0" w:line="240" w:lineRule="auto"/>
              <w:ind w:left="48" w:right="40" w:hanging="25"/>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 xml:space="preserve">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 </w:t>
            </w:r>
          </w:p>
          <w:p w:rsidR="0003131F" w:rsidRDefault="0003131F" w:rsidP="00D74C56">
            <w:pPr>
              <w:numPr>
                <w:ilvl w:val="0"/>
                <w:numId w:val="30"/>
              </w:numPr>
              <w:pBdr>
                <w:top w:val="nil"/>
                <w:left w:val="nil"/>
                <w:bottom w:val="nil"/>
                <w:right w:val="nil"/>
                <w:between w:val="nil"/>
              </w:pBdr>
              <w:spacing w:after="0"/>
              <w:ind w:left="420" w:right="55" w:hanging="419"/>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Yu. Pavlovskyy, P. Lytovchenko, I. Ostrovskyy, N. Pavlovska. Magnetic susceptibility of Si</w:t>
            </w:r>
            <w:r>
              <w:rPr>
                <w:rFonts w:ascii="Times New Roman" w:eastAsia="Times New Roman" w:hAnsi="Times New Roman" w:cs="Times New Roman"/>
                <w:color w:val="000000"/>
                <w:sz w:val="20"/>
                <w:szCs w:val="20"/>
                <w:highlight w:val="white"/>
                <w:vertAlign w:val="subscript"/>
              </w:rPr>
              <w:t>0,97</w:t>
            </w:r>
            <w:r>
              <w:rPr>
                <w:rFonts w:ascii="Times New Roman" w:eastAsia="Times New Roman" w:hAnsi="Times New Roman" w:cs="Times New Roman"/>
                <w:color w:val="000000"/>
                <w:sz w:val="20"/>
                <w:szCs w:val="20"/>
                <w:highlight w:val="white"/>
              </w:rPr>
              <w:t>Ge</w:t>
            </w:r>
            <w:r>
              <w:rPr>
                <w:rFonts w:ascii="Times New Roman" w:eastAsia="Times New Roman" w:hAnsi="Times New Roman" w:cs="Times New Roman"/>
                <w:color w:val="000000"/>
                <w:sz w:val="20"/>
                <w:szCs w:val="20"/>
                <w:highlight w:val="white"/>
                <w:vertAlign w:val="subscript"/>
              </w:rPr>
              <w:t>0,03</w:t>
            </w:r>
            <w:r>
              <w:rPr>
                <w:rFonts w:ascii="Times New Roman" w:eastAsia="Times New Roman" w:hAnsi="Times New Roman" w:cs="Times New Roman"/>
                <w:color w:val="000000"/>
                <w:sz w:val="20"/>
                <w:szCs w:val="20"/>
                <w:highlight w:val="white"/>
              </w:rPr>
              <w:t xml:space="preserve"> filamentous crystals irradiated by protons. Physics and chemistry of solid state. 2019. V.20, №2. P. </w:t>
            </w:r>
            <w:r>
              <w:rPr>
                <w:rFonts w:ascii="Times New Roman" w:eastAsia="Times New Roman" w:hAnsi="Times New Roman" w:cs="Times New Roman"/>
                <w:color w:val="000000"/>
                <w:sz w:val="20"/>
                <w:szCs w:val="20"/>
                <w:highlight w:val="white"/>
              </w:rPr>
              <w:lastRenderedPageBreak/>
              <w:t>185-189. (Фахове видання, Web of Science)</w:t>
            </w:r>
          </w:p>
          <w:p w:rsidR="0003131F" w:rsidRDefault="0003131F" w:rsidP="00D74C56">
            <w:pPr>
              <w:numPr>
                <w:ilvl w:val="0"/>
                <w:numId w:val="30"/>
              </w:numPr>
              <w:pBdr>
                <w:top w:val="nil"/>
                <w:left w:val="nil"/>
                <w:bottom w:val="nil"/>
                <w:right w:val="nil"/>
                <w:between w:val="nil"/>
              </w:pBdr>
              <w:spacing w:after="0"/>
              <w:ind w:left="420" w:right="55" w:hanging="419"/>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Y. Tur, Y. Pavlovskyi, І. Virt. Measurement of thermoelectric parameters of thin-film semiconductor materials using the Harman method. Physics and chemistry of solid state. 2019. V.20, №3 P. 306-310. (Фахове видання, Web of Science)</w:t>
            </w:r>
          </w:p>
          <w:p w:rsidR="0003131F" w:rsidRDefault="0003131F" w:rsidP="00D74C56">
            <w:pPr>
              <w:numPr>
                <w:ilvl w:val="0"/>
                <w:numId w:val="30"/>
              </w:numPr>
              <w:pBdr>
                <w:top w:val="nil"/>
                <w:left w:val="nil"/>
                <w:bottom w:val="nil"/>
                <w:right w:val="nil"/>
                <w:between w:val="nil"/>
              </w:pBdr>
              <w:spacing w:after="0"/>
              <w:ind w:left="420" w:right="55" w:hanging="419"/>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Тур Ю.В., Павловський Ю.В., Вірт І.С. Дослідження кристалічної структури і морфології поверхні тонких плівок PbTe та PbTe&lt;Bi</w:t>
            </w:r>
            <w:r>
              <w:rPr>
                <w:rFonts w:ascii="Times New Roman" w:eastAsia="Times New Roman" w:hAnsi="Times New Roman" w:cs="Times New Roman"/>
                <w:color w:val="000000"/>
                <w:sz w:val="20"/>
                <w:szCs w:val="20"/>
                <w:highlight w:val="white"/>
                <w:vertAlign w:val="subscript"/>
              </w:rPr>
              <w:t>2</w:t>
            </w:r>
            <w:r>
              <w:rPr>
                <w:rFonts w:ascii="Times New Roman" w:eastAsia="Times New Roman" w:hAnsi="Times New Roman" w:cs="Times New Roman"/>
                <w:color w:val="000000"/>
                <w:sz w:val="20"/>
                <w:szCs w:val="20"/>
                <w:highlight w:val="white"/>
              </w:rPr>
              <w:t>Te</w:t>
            </w:r>
            <w:r>
              <w:rPr>
                <w:rFonts w:ascii="Times New Roman" w:eastAsia="Times New Roman" w:hAnsi="Times New Roman" w:cs="Times New Roman"/>
                <w:color w:val="000000"/>
                <w:sz w:val="20"/>
                <w:szCs w:val="20"/>
                <w:highlight w:val="white"/>
                <w:vertAlign w:val="subscript"/>
              </w:rPr>
              <w:t>3</w:t>
            </w:r>
            <w:r>
              <w:rPr>
                <w:rFonts w:ascii="Times New Roman" w:eastAsia="Times New Roman" w:hAnsi="Times New Roman" w:cs="Times New Roman"/>
                <w:color w:val="000000"/>
                <w:sz w:val="20"/>
                <w:szCs w:val="20"/>
                <w:highlight w:val="white"/>
              </w:rPr>
              <w:t>&gt;. Хімія, фізика та технологія поверхні. 2020. Т. 11, № 2. С. 281-287. DOI: </w:t>
            </w:r>
            <w:hyperlink r:id="rId69">
              <w:r>
                <w:rPr>
                  <w:rFonts w:ascii="Times New Roman" w:eastAsia="Times New Roman" w:hAnsi="Times New Roman" w:cs="Times New Roman"/>
                  <w:color w:val="000000"/>
                  <w:sz w:val="20"/>
                  <w:szCs w:val="20"/>
                  <w:highlight w:val="white"/>
                </w:rPr>
                <w:t>https://doi.org/10.15407/hftp11.02.281</w:t>
              </w:r>
            </w:hyperlink>
            <w:r>
              <w:rPr>
                <w:rFonts w:ascii="Times New Roman" w:eastAsia="Times New Roman" w:hAnsi="Times New Roman" w:cs="Times New Roman"/>
                <w:color w:val="000000"/>
                <w:sz w:val="20"/>
                <w:szCs w:val="20"/>
                <w:highlight w:val="white"/>
              </w:rPr>
              <w:t xml:space="preserve"> (Фахове видання категорії «Б»)</w:t>
            </w:r>
          </w:p>
          <w:p w:rsidR="0003131F" w:rsidRDefault="0003131F" w:rsidP="00D74C56">
            <w:pPr>
              <w:numPr>
                <w:ilvl w:val="0"/>
                <w:numId w:val="30"/>
              </w:numPr>
              <w:pBdr>
                <w:top w:val="nil"/>
                <w:left w:val="nil"/>
                <w:bottom w:val="nil"/>
                <w:right w:val="nil"/>
                <w:between w:val="nil"/>
              </w:pBdr>
              <w:spacing w:after="0"/>
              <w:ind w:left="420" w:right="55" w:hanging="419"/>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Konoreva O., Olikh Ya., Litovchenko P., Pavlovskyy Yu., Radkevych O., Tartachnyk V., Shlapatska V., Zavada M., Potera P. Electrophysical</w:t>
            </w:r>
            <w:r>
              <w:rPr>
                <w:rFonts w:ascii="Times New Roman" w:eastAsia="Times New Roman" w:hAnsi="Times New Roman" w:cs="Times New Roman"/>
                <w:smallCaps/>
                <w:color w:val="000000"/>
                <w:sz w:val="20"/>
                <w:szCs w:val="20"/>
                <w:highlight w:val="white"/>
              </w:rPr>
              <w:t xml:space="preserve"> </w:t>
            </w:r>
            <w:r>
              <w:rPr>
                <w:rFonts w:ascii="Times New Roman" w:eastAsia="Times New Roman" w:hAnsi="Times New Roman" w:cs="Times New Roman"/>
                <w:color w:val="000000"/>
                <w:sz w:val="20"/>
                <w:szCs w:val="20"/>
                <w:highlight w:val="white"/>
              </w:rPr>
              <w:t>characteristics</w:t>
            </w:r>
            <w:r>
              <w:rPr>
                <w:rFonts w:ascii="Times New Roman" w:eastAsia="Times New Roman" w:hAnsi="Times New Roman" w:cs="Times New Roman"/>
                <w:smallCaps/>
                <w:color w:val="000000"/>
                <w:sz w:val="20"/>
                <w:szCs w:val="20"/>
                <w:highlight w:val="white"/>
              </w:rPr>
              <w:t xml:space="preserve"> </w:t>
            </w:r>
            <w:r>
              <w:rPr>
                <w:rFonts w:ascii="Times New Roman" w:eastAsia="Times New Roman" w:hAnsi="Times New Roman" w:cs="Times New Roman"/>
                <w:color w:val="000000"/>
                <w:sz w:val="20"/>
                <w:szCs w:val="20"/>
                <w:highlight w:val="white"/>
              </w:rPr>
              <w:t>of</w:t>
            </w:r>
            <w:r>
              <w:rPr>
                <w:rFonts w:ascii="Times New Roman" w:eastAsia="Times New Roman" w:hAnsi="Times New Roman" w:cs="Times New Roman"/>
                <w:smallCaps/>
                <w:color w:val="000000"/>
                <w:sz w:val="20"/>
                <w:szCs w:val="20"/>
                <w:highlight w:val="white"/>
              </w:rPr>
              <w:t xml:space="preserve"> G</w:t>
            </w:r>
            <w:r>
              <w:rPr>
                <w:rFonts w:ascii="Times New Roman" w:eastAsia="Times New Roman" w:hAnsi="Times New Roman" w:cs="Times New Roman"/>
                <w:color w:val="000000"/>
                <w:sz w:val="20"/>
                <w:szCs w:val="20"/>
                <w:highlight w:val="white"/>
              </w:rPr>
              <w:t>a</w:t>
            </w:r>
            <w:r>
              <w:rPr>
                <w:rFonts w:ascii="Times New Roman" w:eastAsia="Times New Roman" w:hAnsi="Times New Roman" w:cs="Times New Roman"/>
                <w:smallCaps/>
                <w:color w:val="000000"/>
                <w:sz w:val="20"/>
                <w:szCs w:val="20"/>
                <w:highlight w:val="white"/>
              </w:rPr>
              <w:t>A</w:t>
            </w:r>
            <w:r>
              <w:rPr>
                <w:rFonts w:ascii="Times New Roman" w:eastAsia="Times New Roman" w:hAnsi="Times New Roman" w:cs="Times New Roman"/>
                <w:color w:val="000000"/>
                <w:sz w:val="20"/>
                <w:szCs w:val="20"/>
                <w:highlight w:val="white"/>
              </w:rPr>
              <w:t>s</w:t>
            </w:r>
            <w:r>
              <w:rPr>
                <w:rFonts w:ascii="Times New Roman" w:eastAsia="Times New Roman" w:hAnsi="Times New Roman" w:cs="Times New Roman"/>
                <w:smallCaps/>
                <w:color w:val="000000"/>
                <w:sz w:val="20"/>
                <w:szCs w:val="20"/>
                <w:highlight w:val="white"/>
                <w:vertAlign w:val="subscript"/>
              </w:rPr>
              <w:t>1-</w:t>
            </w:r>
            <w:r>
              <w:rPr>
                <w:rFonts w:ascii="Times New Roman" w:eastAsia="Times New Roman" w:hAnsi="Times New Roman" w:cs="Times New Roman"/>
                <w:color w:val="000000"/>
                <w:sz w:val="20"/>
                <w:szCs w:val="20"/>
                <w:highlight w:val="white"/>
                <w:vertAlign w:val="subscript"/>
              </w:rPr>
              <w:t>x</w:t>
            </w:r>
            <w:r>
              <w:rPr>
                <w:rFonts w:ascii="Times New Roman" w:eastAsia="Times New Roman" w:hAnsi="Times New Roman" w:cs="Times New Roman"/>
                <w:smallCaps/>
                <w:color w:val="000000"/>
                <w:sz w:val="20"/>
                <w:szCs w:val="20"/>
                <w:highlight w:val="white"/>
              </w:rPr>
              <w:t>P</w:t>
            </w:r>
            <w:r>
              <w:rPr>
                <w:rFonts w:ascii="Times New Roman" w:eastAsia="Times New Roman" w:hAnsi="Times New Roman" w:cs="Times New Roman"/>
                <w:color w:val="000000"/>
                <w:sz w:val="20"/>
                <w:szCs w:val="20"/>
                <w:highlight w:val="white"/>
                <w:vertAlign w:val="subscript"/>
              </w:rPr>
              <w:t>x</w:t>
            </w:r>
            <w:r>
              <w:rPr>
                <w:rFonts w:ascii="Times New Roman" w:eastAsia="Times New Roman" w:hAnsi="Times New Roman" w:cs="Times New Roman"/>
                <w:smallCaps/>
                <w:color w:val="000000"/>
                <w:sz w:val="20"/>
                <w:szCs w:val="20"/>
                <w:highlight w:val="white"/>
              </w:rPr>
              <w:t xml:space="preserve"> LED</w:t>
            </w:r>
            <w:r>
              <w:rPr>
                <w:rFonts w:ascii="Times New Roman" w:eastAsia="Times New Roman" w:hAnsi="Times New Roman" w:cs="Times New Roman"/>
                <w:color w:val="000000"/>
                <w:sz w:val="20"/>
                <w:szCs w:val="20"/>
                <w:highlight w:val="white"/>
              </w:rPr>
              <w:t>s</w:t>
            </w:r>
            <w:r>
              <w:rPr>
                <w:rFonts w:ascii="Times New Roman" w:eastAsia="Times New Roman" w:hAnsi="Times New Roman" w:cs="Times New Roman"/>
                <w:smallCaps/>
                <w:color w:val="000000"/>
                <w:sz w:val="20"/>
                <w:szCs w:val="20"/>
                <w:highlight w:val="white"/>
              </w:rPr>
              <w:t xml:space="preserve"> </w:t>
            </w:r>
            <w:r>
              <w:rPr>
                <w:rFonts w:ascii="Times New Roman" w:eastAsia="Times New Roman" w:hAnsi="Times New Roman" w:cs="Times New Roman"/>
                <w:color w:val="000000"/>
                <w:sz w:val="20"/>
                <w:szCs w:val="20"/>
                <w:highlight w:val="white"/>
              </w:rPr>
              <w:t>irradiated by</w:t>
            </w:r>
            <w:r>
              <w:rPr>
                <w:rFonts w:ascii="Times New Roman" w:eastAsia="Times New Roman" w:hAnsi="Times New Roman" w:cs="Times New Roman"/>
                <w:smallCaps/>
                <w:color w:val="000000"/>
                <w:sz w:val="20"/>
                <w:szCs w:val="20"/>
                <w:highlight w:val="white"/>
              </w:rPr>
              <w:t xml:space="preserve"> 2 М</w:t>
            </w:r>
            <w:r>
              <w:rPr>
                <w:rFonts w:ascii="Times New Roman" w:eastAsia="Times New Roman" w:hAnsi="Times New Roman" w:cs="Times New Roman"/>
                <w:color w:val="000000"/>
                <w:sz w:val="20"/>
                <w:szCs w:val="20"/>
                <w:highlight w:val="white"/>
              </w:rPr>
              <w:t>eV</w:t>
            </w:r>
            <w:r>
              <w:rPr>
                <w:rFonts w:ascii="Times New Roman" w:eastAsia="Times New Roman" w:hAnsi="Times New Roman" w:cs="Times New Roman"/>
                <w:smallCaps/>
                <w:color w:val="000000"/>
                <w:sz w:val="20"/>
                <w:szCs w:val="20"/>
                <w:highlight w:val="white"/>
              </w:rPr>
              <w:t xml:space="preserve"> </w:t>
            </w:r>
            <w:r>
              <w:rPr>
                <w:rFonts w:ascii="Times New Roman" w:eastAsia="Times New Roman" w:hAnsi="Times New Roman" w:cs="Times New Roman"/>
                <w:color w:val="000000"/>
                <w:sz w:val="20"/>
                <w:szCs w:val="20"/>
                <w:highlight w:val="white"/>
              </w:rPr>
              <w:t xml:space="preserve">electrons. Semiconductor physics, quantum electronics and optoelectronics. 2020. </w:t>
            </w:r>
            <w:hyperlink r:id="rId70">
              <w:r>
                <w:rPr>
                  <w:rFonts w:ascii="Times New Roman" w:eastAsia="Times New Roman" w:hAnsi="Times New Roman" w:cs="Times New Roman"/>
                  <w:color w:val="000000"/>
                  <w:sz w:val="20"/>
                  <w:szCs w:val="20"/>
                  <w:highlight w:val="white"/>
                </w:rPr>
                <w:t>Vol. 23, N2.</w:t>
              </w:r>
            </w:hyperlink>
            <w:r>
              <w:rPr>
                <w:rFonts w:ascii="Times New Roman" w:eastAsia="Times New Roman" w:hAnsi="Times New Roman" w:cs="Times New Roman"/>
                <w:color w:val="000000"/>
                <w:sz w:val="20"/>
                <w:szCs w:val="20"/>
                <w:highlight w:val="white"/>
              </w:rPr>
              <w:t xml:space="preserve"> Р. 201-207. DOI: </w:t>
            </w:r>
            <w:hyperlink r:id="rId71">
              <w:r>
                <w:rPr>
                  <w:rFonts w:ascii="Times New Roman" w:eastAsia="Times New Roman" w:hAnsi="Times New Roman" w:cs="Times New Roman"/>
                  <w:color w:val="000000"/>
                  <w:sz w:val="20"/>
                  <w:szCs w:val="20"/>
                  <w:highlight w:val="white"/>
                </w:rPr>
                <w:t>10.15407/spqeo23.02.201</w:t>
              </w:r>
            </w:hyperlink>
            <w:r>
              <w:rPr>
                <w:rFonts w:ascii="Times New Roman" w:eastAsia="Times New Roman" w:hAnsi="Times New Roman" w:cs="Times New Roman"/>
                <w:color w:val="000000"/>
                <w:sz w:val="20"/>
                <w:szCs w:val="20"/>
                <w:highlight w:val="white"/>
              </w:rPr>
              <w:t xml:space="preserve"> (Фахове видання категорії «А», Web of Science, Scopus)</w:t>
            </w:r>
          </w:p>
          <w:p w:rsidR="0003131F" w:rsidRDefault="0003131F" w:rsidP="00D74C56">
            <w:pPr>
              <w:numPr>
                <w:ilvl w:val="0"/>
                <w:numId w:val="30"/>
              </w:numPr>
              <w:pBdr>
                <w:top w:val="nil"/>
                <w:left w:val="nil"/>
                <w:bottom w:val="nil"/>
                <w:right w:val="nil"/>
                <w:between w:val="nil"/>
              </w:pBdr>
              <w:spacing w:after="0"/>
              <w:ind w:left="420" w:right="55" w:hanging="419"/>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Yu.V. Pavlovskyy, О.V. Berbets, P.G. Litovchenko. Influence of growth impurities on thermal defect formation in monocrystalline silicon. Physics and chemistry of solid state. 2021. V. 22. No 3, in press (Фахове видання категорії «А», Web of Science, Scopus)</w:t>
            </w:r>
          </w:p>
          <w:p w:rsidR="0003131F" w:rsidRDefault="0003131F" w:rsidP="00D74C56">
            <w:pPr>
              <w:numPr>
                <w:ilvl w:val="0"/>
                <w:numId w:val="30"/>
              </w:numPr>
              <w:pBdr>
                <w:top w:val="nil"/>
                <w:left w:val="nil"/>
                <w:bottom w:val="nil"/>
                <w:right w:val="nil"/>
                <w:between w:val="nil"/>
              </w:pBdr>
              <w:spacing w:after="0"/>
              <w:ind w:left="420" w:right="55" w:hanging="419"/>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Л. Оршанський, І. Нищак, Ю. Павловський. Педагогічні умови формування творчої активності </w:t>
            </w:r>
            <w:r>
              <w:rPr>
                <w:rFonts w:ascii="Times New Roman" w:eastAsia="Times New Roman" w:hAnsi="Times New Roman" w:cs="Times New Roman"/>
                <w:color w:val="000000"/>
                <w:sz w:val="20"/>
                <w:szCs w:val="20"/>
                <w:highlight w:val="white"/>
              </w:rPr>
              <w:lastRenderedPageBreak/>
              <w:t>майбутніх учителів трудового навчання у процесі професійної підготовки. Молодь і ринок. 2022. №1 (199). С. 12-18. https://doi.org/10.24919/2308-4634.2022.254028 (фахове видання категорії «Б»)</w:t>
            </w:r>
          </w:p>
          <w:p w:rsidR="0003131F" w:rsidRDefault="0003131F" w:rsidP="00D74C56">
            <w:pPr>
              <w:numPr>
                <w:ilvl w:val="0"/>
                <w:numId w:val="30"/>
              </w:numPr>
              <w:pBdr>
                <w:top w:val="nil"/>
                <w:left w:val="nil"/>
                <w:bottom w:val="nil"/>
                <w:right w:val="nil"/>
                <w:between w:val="nil"/>
              </w:pBdr>
              <w:spacing w:after="0"/>
              <w:ind w:left="420" w:right="55" w:hanging="419"/>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T.S. Kavetskyy, V.N. Soloviev, R.I. Khalilov, V.A. Serezhenkov, L.I. Pan’kiv, I.S. Pan’kiv, A.N. Nasibova, A.M. Pryima, Y.Y. Pavlyshak, G.Y. Kovalchuk, A.S. Ivasivka, M.K. Starchevskyy, Y.V. Pavlovskyy, Y.V. Bondaruk, O.K. Tadeush, S.Y. Voloshanska. EPR study of self-organized magnetic nanoparticles in biomaterials. Semicond. Phys. Quant. Electron. Optoelectron. 2022, V. 25, No. 2. P. 146-156. </w:t>
            </w:r>
            <w:hyperlink r:id="rId72">
              <w:r>
                <w:rPr>
                  <w:rFonts w:ascii="Times New Roman" w:eastAsia="Times New Roman" w:hAnsi="Times New Roman" w:cs="Times New Roman"/>
                  <w:color w:val="000000"/>
                  <w:sz w:val="20"/>
                  <w:szCs w:val="20"/>
                  <w:highlight w:val="white"/>
                </w:rPr>
                <w:t>DOI: https://doi.org/10.15407/spqeo25.02.146</w:t>
              </w:r>
            </w:hyperlink>
            <w:r>
              <w:rPr>
                <w:rFonts w:ascii="Times New Roman" w:eastAsia="Times New Roman" w:hAnsi="Times New Roman" w:cs="Times New Roman"/>
                <w:color w:val="000000"/>
                <w:sz w:val="20"/>
                <w:szCs w:val="20"/>
                <w:highlight w:val="white"/>
              </w:rPr>
              <w:t xml:space="preserve"> (Фахове видання категорії «А», Web of Science, Scopus)</w:t>
            </w:r>
          </w:p>
          <w:p w:rsidR="0003131F" w:rsidRDefault="0003131F" w:rsidP="00D74C56">
            <w:pPr>
              <w:numPr>
                <w:ilvl w:val="0"/>
                <w:numId w:val="30"/>
              </w:numPr>
              <w:pBdr>
                <w:top w:val="nil"/>
                <w:left w:val="nil"/>
                <w:bottom w:val="nil"/>
                <w:right w:val="nil"/>
                <w:between w:val="nil"/>
              </w:pBdr>
              <w:spacing w:after="0"/>
              <w:ind w:left="420" w:right="55" w:hanging="419"/>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Павловський Ю.В. Проблеми викладання курсу електротехніки в педагогічному виші для майбутніх фахівців з технологій. Український педагогічний журнал. 2022. №2. С. 125-130. https://doi.org/10.32405/2411-1317-2022-2-125-130 (Фахове видання категорії «Б»)</w:t>
            </w:r>
          </w:p>
          <w:p w:rsidR="0003131F" w:rsidRDefault="0003131F" w:rsidP="00D74C56">
            <w:pPr>
              <w:numPr>
                <w:ilvl w:val="0"/>
                <w:numId w:val="30"/>
              </w:numPr>
              <w:pBdr>
                <w:top w:val="nil"/>
                <w:left w:val="nil"/>
                <w:bottom w:val="nil"/>
                <w:right w:val="nil"/>
                <w:between w:val="nil"/>
              </w:pBdr>
              <w:spacing w:after="0"/>
              <w:ind w:left="420" w:right="55" w:hanging="419"/>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Pavlovskyy Yu.V. Laser surface modification of materials. Ukrainian journal of mechanical engineering and materials science. 2021. Vol. 7, No. 1–2. P. 54-60. </w:t>
            </w:r>
            <w:hyperlink r:id="rId73">
              <w:r>
                <w:rPr>
                  <w:rFonts w:ascii="Times New Roman" w:eastAsia="Times New Roman" w:hAnsi="Times New Roman" w:cs="Times New Roman"/>
                  <w:color w:val="000000"/>
                  <w:sz w:val="20"/>
                  <w:szCs w:val="20"/>
                  <w:highlight w:val="white"/>
                  <w:u w:val="single"/>
                </w:rPr>
                <w:t>https://doi.org/10.23939/ujmems2021.01-02.054</w:t>
              </w:r>
            </w:hyperlink>
            <w:r>
              <w:rPr>
                <w:rFonts w:ascii="Times New Roman" w:eastAsia="Times New Roman" w:hAnsi="Times New Roman" w:cs="Times New Roman"/>
                <w:color w:val="000000"/>
                <w:sz w:val="20"/>
                <w:szCs w:val="20"/>
                <w:highlight w:val="white"/>
              </w:rPr>
              <w:t xml:space="preserve"> (Фахове видання категорії «Б»)</w:t>
            </w:r>
          </w:p>
          <w:p w:rsidR="0003131F" w:rsidRDefault="0003131F" w:rsidP="00D74C56">
            <w:pPr>
              <w:numPr>
                <w:ilvl w:val="0"/>
                <w:numId w:val="30"/>
              </w:numPr>
              <w:pBdr>
                <w:top w:val="nil"/>
                <w:left w:val="nil"/>
                <w:bottom w:val="nil"/>
                <w:right w:val="nil"/>
                <w:between w:val="nil"/>
              </w:pBdr>
              <w:spacing w:after="0"/>
              <w:ind w:left="420" w:right="55" w:hanging="419"/>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Popovych V.D., Pavlovskyy Yu.V. The effect of doping with halogens on the hardness of vapour grown CdTe single </w:t>
            </w:r>
            <w:r>
              <w:rPr>
                <w:rFonts w:ascii="Times New Roman" w:eastAsia="Times New Roman" w:hAnsi="Times New Roman" w:cs="Times New Roman"/>
                <w:color w:val="000000"/>
                <w:sz w:val="20"/>
                <w:szCs w:val="20"/>
                <w:highlight w:val="white"/>
              </w:rPr>
              <w:lastRenderedPageBreak/>
              <w:t xml:space="preserve">crystals. </w:t>
            </w:r>
            <w:hyperlink r:id="rId74">
              <w:r>
                <w:rPr>
                  <w:rFonts w:ascii="Times New Roman" w:eastAsia="Times New Roman" w:hAnsi="Times New Roman" w:cs="Times New Roman"/>
                  <w:color w:val="000000"/>
                  <w:sz w:val="20"/>
                  <w:szCs w:val="20"/>
                  <w:highlight w:val="white"/>
                </w:rPr>
                <w:t>Journal of Crystal Growth</w:t>
              </w:r>
            </w:hyperlink>
            <w:r>
              <w:rPr>
                <w:rFonts w:ascii="Times New Roman" w:eastAsia="Times New Roman" w:hAnsi="Times New Roman" w:cs="Times New Roman"/>
                <w:color w:val="000000"/>
                <w:sz w:val="20"/>
                <w:szCs w:val="20"/>
                <w:highlight w:val="white"/>
              </w:rPr>
              <w:t xml:space="preserve">. 2022. Vol. 584. 126585. </w:t>
            </w:r>
            <w:hyperlink r:id="rId75">
              <w:r>
                <w:rPr>
                  <w:rFonts w:ascii="Times New Roman" w:eastAsia="Times New Roman" w:hAnsi="Times New Roman" w:cs="Times New Roman"/>
                  <w:color w:val="000000"/>
                  <w:sz w:val="20"/>
                  <w:szCs w:val="20"/>
                  <w:highlight w:val="white"/>
                  <w:u w:val="single"/>
                </w:rPr>
                <w:t>https://doi.org/10.1016/j.jcrysgro.2022.126585</w:t>
              </w:r>
            </w:hyperlink>
            <w:r>
              <w:rPr>
                <w:rFonts w:ascii="Times New Roman" w:eastAsia="Times New Roman" w:hAnsi="Times New Roman" w:cs="Times New Roman"/>
                <w:color w:val="000000"/>
                <w:sz w:val="20"/>
                <w:szCs w:val="20"/>
                <w:highlight w:val="white"/>
              </w:rPr>
              <w:t xml:space="preserve"> (Scopus, Impact Factor 1,83)</w:t>
            </w:r>
          </w:p>
        </w:tc>
        <w:tc>
          <w:tcPr>
            <w:tcW w:w="1968" w:type="dxa"/>
          </w:tcPr>
          <w:p w:rsidR="0003131F" w:rsidRDefault="0003131F" w:rsidP="000871B8">
            <w:pPr>
              <w:widowControl w:val="0"/>
              <w:pBdr>
                <w:top w:val="nil"/>
                <w:left w:val="nil"/>
                <w:bottom w:val="nil"/>
                <w:right w:val="nil"/>
                <w:between w:val="nil"/>
              </w:pBdr>
              <w:spacing w:after="0" w:line="240" w:lineRule="auto"/>
              <w:ind w:left="45" w:right="55" w:firstLine="233"/>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lastRenderedPageBreak/>
              <w:t>1.</w:t>
            </w:r>
            <w:r>
              <w:rPr>
                <w:rFonts w:ascii="Times New Roman" w:eastAsia="Times New Roman" w:hAnsi="Times New Roman" w:cs="Times New Roman"/>
                <w:sz w:val="24"/>
                <w:szCs w:val="24"/>
                <w:highlight w:val="white"/>
              </w:rPr>
              <w:t xml:space="preserve"> Навчання за програмою для викладачів з охорони праці вищих навчальних закладів, Львівський державний університет безпеки життєдіяльності – 2021 р. </w:t>
            </w:r>
            <w:r>
              <w:rPr>
                <w:rFonts w:ascii="Times New Roman" w:eastAsia="Times New Roman" w:hAnsi="Times New Roman" w:cs="Times New Roman"/>
                <w:sz w:val="24"/>
                <w:szCs w:val="24"/>
                <w:highlight w:val="white"/>
              </w:rPr>
              <w:lastRenderedPageBreak/>
              <w:t>Посвідчення АА №568/21.</w:t>
            </w:r>
          </w:p>
        </w:tc>
        <w:tc>
          <w:tcPr>
            <w:tcW w:w="4111" w:type="dxa"/>
          </w:tcPr>
          <w:p w:rsidR="0003131F" w:rsidRDefault="0003131F" w:rsidP="0003131F">
            <w:pPr>
              <w:pBdr>
                <w:top w:val="nil"/>
                <w:left w:val="nil"/>
                <w:bottom w:val="nil"/>
                <w:right w:val="nil"/>
                <w:between w:val="nil"/>
              </w:pBdr>
              <w:shd w:val="clear" w:color="auto" w:fill="FFFFFF"/>
              <w:spacing w:after="0" w:line="240" w:lineRule="auto"/>
              <w:ind w:left="69" w:right="49" w:firstLine="14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lastRenderedPageBreak/>
              <w:t>1.</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b/>
                <w:color w:val="000000"/>
                <w:sz w:val="24"/>
                <w:szCs w:val="24"/>
                <w:highlight w:val="white"/>
              </w:rPr>
              <w:t>Наявність не менше 5 публікацій у періодичних наукових виданнях, що включені до переліку фахових видань України, до наукометричних баз, зокрема Scopus,Web of Science Core Collection</w:t>
            </w:r>
            <w:r>
              <w:rPr>
                <w:rFonts w:ascii="Times New Roman" w:eastAsia="Times New Roman" w:hAnsi="Times New Roman" w:cs="Times New Roman"/>
                <w:color w:val="000000"/>
                <w:sz w:val="24"/>
                <w:szCs w:val="24"/>
                <w:highlight w:val="white"/>
              </w:rPr>
              <w:t>:</w:t>
            </w:r>
          </w:p>
          <w:p w:rsidR="0003131F" w:rsidRDefault="0003131F" w:rsidP="00D74C56">
            <w:pPr>
              <w:numPr>
                <w:ilvl w:val="0"/>
                <w:numId w:val="32"/>
              </w:numPr>
              <w:pBdr>
                <w:top w:val="nil"/>
                <w:left w:val="nil"/>
                <w:bottom w:val="nil"/>
                <w:right w:val="nil"/>
                <w:between w:val="nil"/>
              </w:pBdr>
              <w:spacing w:after="0" w:line="240" w:lineRule="auto"/>
              <w:ind w:left="413" w:right="49" w:hanging="346"/>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b/>
                <w:color w:val="000000"/>
                <w:sz w:val="20"/>
                <w:szCs w:val="20"/>
                <w:highlight w:val="white"/>
              </w:rPr>
              <w:t>Yu. Pavlovskyy</w:t>
            </w:r>
            <w:r>
              <w:rPr>
                <w:rFonts w:ascii="Times New Roman" w:eastAsia="Times New Roman" w:hAnsi="Times New Roman" w:cs="Times New Roman"/>
                <w:color w:val="000000"/>
                <w:sz w:val="20"/>
                <w:szCs w:val="20"/>
                <w:highlight w:val="white"/>
              </w:rPr>
              <w:t>, P. Lytovchenko, I. Ostrovskyy, N. Pavlovska. Magnetic susceptibility of Si</w:t>
            </w:r>
            <w:r>
              <w:rPr>
                <w:rFonts w:ascii="Times New Roman" w:eastAsia="Times New Roman" w:hAnsi="Times New Roman" w:cs="Times New Roman"/>
                <w:color w:val="000000"/>
                <w:sz w:val="20"/>
                <w:szCs w:val="20"/>
                <w:highlight w:val="white"/>
                <w:vertAlign w:val="subscript"/>
              </w:rPr>
              <w:t>0,97</w:t>
            </w:r>
            <w:r>
              <w:rPr>
                <w:rFonts w:ascii="Times New Roman" w:eastAsia="Times New Roman" w:hAnsi="Times New Roman" w:cs="Times New Roman"/>
                <w:color w:val="000000"/>
                <w:sz w:val="20"/>
                <w:szCs w:val="20"/>
                <w:highlight w:val="white"/>
              </w:rPr>
              <w:t>Ge</w:t>
            </w:r>
            <w:r>
              <w:rPr>
                <w:rFonts w:ascii="Times New Roman" w:eastAsia="Times New Roman" w:hAnsi="Times New Roman" w:cs="Times New Roman"/>
                <w:color w:val="000000"/>
                <w:sz w:val="20"/>
                <w:szCs w:val="20"/>
                <w:highlight w:val="white"/>
                <w:vertAlign w:val="subscript"/>
              </w:rPr>
              <w:t>0,03</w:t>
            </w:r>
            <w:r>
              <w:rPr>
                <w:rFonts w:ascii="Times New Roman" w:eastAsia="Times New Roman" w:hAnsi="Times New Roman" w:cs="Times New Roman"/>
                <w:color w:val="000000"/>
                <w:sz w:val="20"/>
                <w:szCs w:val="20"/>
                <w:highlight w:val="white"/>
              </w:rPr>
              <w:t xml:space="preserve"> filamentous crystals irradiated by protons. Physics and chemistry of solid state. 2019. V.20, №2. P. 185-189. (Фахове видання, Web of Science)</w:t>
            </w:r>
          </w:p>
          <w:p w:rsidR="0003131F" w:rsidRDefault="0003131F" w:rsidP="00D74C56">
            <w:pPr>
              <w:numPr>
                <w:ilvl w:val="0"/>
                <w:numId w:val="32"/>
              </w:numPr>
              <w:pBdr>
                <w:top w:val="nil"/>
                <w:left w:val="nil"/>
                <w:bottom w:val="nil"/>
                <w:right w:val="nil"/>
                <w:between w:val="nil"/>
              </w:pBdr>
              <w:spacing w:after="0" w:line="240" w:lineRule="auto"/>
              <w:ind w:left="413" w:right="49" w:hanging="346"/>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Y. Tur, </w:t>
            </w:r>
            <w:r>
              <w:rPr>
                <w:rFonts w:ascii="Times New Roman" w:eastAsia="Times New Roman" w:hAnsi="Times New Roman" w:cs="Times New Roman"/>
                <w:b/>
                <w:color w:val="000000"/>
                <w:sz w:val="20"/>
                <w:szCs w:val="20"/>
                <w:highlight w:val="white"/>
              </w:rPr>
              <w:t>Y. Pavlovskyi</w:t>
            </w:r>
            <w:r>
              <w:rPr>
                <w:rFonts w:ascii="Times New Roman" w:eastAsia="Times New Roman" w:hAnsi="Times New Roman" w:cs="Times New Roman"/>
                <w:color w:val="000000"/>
                <w:sz w:val="20"/>
                <w:szCs w:val="20"/>
                <w:highlight w:val="white"/>
              </w:rPr>
              <w:t xml:space="preserve">, І. Virt. Measurement of thermoelectric parameters of thin-film </w:t>
            </w:r>
            <w:r>
              <w:rPr>
                <w:rFonts w:ascii="Times New Roman" w:eastAsia="Times New Roman" w:hAnsi="Times New Roman" w:cs="Times New Roman"/>
                <w:color w:val="000000"/>
                <w:sz w:val="20"/>
                <w:szCs w:val="20"/>
                <w:highlight w:val="white"/>
              </w:rPr>
              <w:lastRenderedPageBreak/>
              <w:t>semiconductor materials using the Harman method. Physics and chemistry of solid state. 2019. V.20, №3 P. 306-310. (Фахове видання, Web of Science)</w:t>
            </w:r>
          </w:p>
          <w:p w:rsidR="0003131F" w:rsidRDefault="0003131F" w:rsidP="00D74C56">
            <w:pPr>
              <w:numPr>
                <w:ilvl w:val="0"/>
                <w:numId w:val="32"/>
              </w:numPr>
              <w:pBdr>
                <w:top w:val="nil"/>
                <w:left w:val="nil"/>
                <w:bottom w:val="nil"/>
                <w:right w:val="nil"/>
                <w:between w:val="nil"/>
              </w:pBdr>
              <w:spacing w:after="0" w:line="240" w:lineRule="auto"/>
              <w:ind w:left="413" w:right="49" w:hanging="346"/>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Тур Ю.В., </w:t>
            </w:r>
            <w:r>
              <w:rPr>
                <w:rFonts w:ascii="Times New Roman" w:eastAsia="Times New Roman" w:hAnsi="Times New Roman" w:cs="Times New Roman"/>
                <w:b/>
                <w:color w:val="000000"/>
                <w:sz w:val="20"/>
                <w:szCs w:val="20"/>
                <w:highlight w:val="white"/>
              </w:rPr>
              <w:t>Павловський Ю.В.,</w:t>
            </w:r>
            <w:r>
              <w:rPr>
                <w:rFonts w:ascii="Times New Roman" w:eastAsia="Times New Roman" w:hAnsi="Times New Roman" w:cs="Times New Roman"/>
                <w:color w:val="000000"/>
                <w:sz w:val="20"/>
                <w:szCs w:val="20"/>
                <w:highlight w:val="white"/>
              </w:rPr>
              <w:t xml:space="preserve"> Вірт І.С. Дослідження кристалічної структури і морфології поверхні тонких плівок PbTe та PbTe&lt;Bi</w:t>
            </w:r>
            <w:r>
              <w:rPr>
                <w:rFonts w:ascii="Times New Roman" w:eastAsia="Times New Roman" w:hAnsi="Times New Roman" w:cs="Times New Roman"/>
                <w:color w:val="000000"/>
                <w:sz w:val="20"/>
                <w:szCs w:val="20"/>
                <w:highlight w:val="white"/>
                <w:vertAlign w:val="subscript"/>
              </w:rPr>
              <w:t>2</w:t>
            </w:r>
            <w:r>
              <w:rPr>
                <w:rFonts w:ascii="Times New Roman" w:eastAsia="Times New Roman" w:hAnsi="Times New Roman" w:cs="Times New Roman"/>
                <w:color w:val="000000"/>
                <w:sz w:val="20"/>
                <w:szCs w:val="20"/>
                <w:highlight w:val="white"/>
              </w:rPr>
              <w:t>Te</w:t>
            </w:r>
            <w:r>
              <w:rPr>
                <w:rFonts w:ascii="Times New Roman" w:eastAsia="Times New Roman" w:hAnsi="Times New Roman" w:cs="Times New Roman"/>
                <w:color w:val="000000"/>
                <w:sz w:val="20"/>
                <w:szCs w:val="20"/>
                <w:highlight w:val="white"/>
                <w:vertAlign w:val="subscript"/>
              </w:rPr>
              <w:t>3</w:t>
            </w:r>
            <w:r>
              <w:rPr>
                <w:rFonts w:ascii="Times New Roman" w:eastAsia="Times New Roman" w:hAnsi="Times New Roman" w:cs="Times New Roman"/>
                <w:color w:val="000000"/>
                <w:sz w:val="20"/>
                <w:szCs w:val="20"/>
                <w:highlight w:val="white"/>
              </w:rPr>
              <w:t>&gt;. Хімія, фізика та технологія поверхні. 2020. Т. 11, № 2. С. 281-287. DOI: </w:t>
            </w:r>
            <w:hyperlink r:id="rId76">
              <w:r>
                <w:rPr>
                  <w:rFonts w:ascii="Times New Roman" w:eastAsia="Times New Roman" w:hAnsi="Times New Roman" w:cs="Times New Roman"/>
                  <w:color w:val="000000"/>
                  <w:sz w:val="20"/>
                  <w:szCs w:val="20"/>
                  <w:highlight w:val="white"/>
                </w:rPr>
                <w:t>https://doi.org/10.15407/hftp11.02.281</w:t>
              </w:r>
            </w:hyperlink>
            <w:r>
              <w:rPr>
                <w:rFonts w:ascii="Times New Roman" w:eastAsia="Times New Roman" w:hAnsi="Times New Roman" w:cs="Times New Roman"/>
                <w:color w:val="000000"/>
                <w:sz w:val="20"/>
                <w:szCs w:val="20"/>
                <w:highlight w:val="white"/>
              </w:rPr>
              <w:t xml:space="preserve"> (Фахове видання категорії «Б»)</w:t>
            </w:r>
          </w:p>
          <w:p w:rsidR="0003131F" w:rsidRDefault="0003131F" w:rsidP="00D74C56">
            <w:pPr>
              <w:numPr>
                <w:ilvl w:val="0"/>
                <w:numId w:val="32"/>
              </w:numPr>
              <w:pBdr>
                <w:top w:val="nil"/>
                <w:left w:val="nil"/>
                <w:bottom w:val="nil"/>
                <w:right w:val="nil"/>
                <w:between w:val="nil"/>
              </w:pBdr>
              <w:spacing w:after="0" w:line="240" w:lineRule="auto"/>
              <w:ind w:left="413" w:right="49" w:hanging="346"/>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Konoreva O., Olikh Ya., Litovchenko P., </w:t>
            </w:r>
            <w:r>
              <w:rPr>
                <w:rFonts w:ascii="Times New Roman" w:eastAsia="Times New Roman" w:hAnsi="Times New Roman" w:cs="Times New Roman"/>
                <w:b/>
                <w:color w:val="000000"/>
                <w:sz w:val="20"/>
                <w:szCs w:val="20"/>
                <w:highlight w:val="white"/>
              </w:rPr>
              <w:t>Pavlovskyy Yu.</w:t>
            </w:r>
            <w:r>
              <w:rPr>
                <w:rFonts w:ascii="Times New Roman" w:eastAsia="Times New Roman" w:hAnsi="Times New Roman" w:cs="Times New Roman"/>
                <w:color w:val="000000"/>
                <w:sz w:val="20"/>
                <w:szCs w:val="20"/>
                <w:highlight w:val="white"/>
              </w:rPr>
              <w:t>, Radkevych O., Tartachnyk V., Shlapatska V., Zavada M., Potera P. Electrophysical</w:t>
            </w:r>
            <w:r>
              <w:rPr>
                <w:rFonts w:ascii="Times New Roman" w:eastAsia="Times New Roman" w:hAnsi="Times New Roman" w:cs="Times New Roman"/>
                <w:smallCaps/>
                <w:color w:val="000000"/>
                <w:sz w:val="20"/>
                <w:szCs w:val="20"/>
                <w:highlight w:val="white"/>
              </w:rPr>
              <w:t xml:space="preserve"> </w:t>
            </w:r>
            <w:r>
              <w:rPr>
                <w:rFonts w:ascii="Times New Roman" w:eastAsia="Times New Roman" w:hAnsi="Times New Roman" w:cs="Times New Roman"/>
                <w:color w:val="000000"/>
                <w:sz w:val="20"/>
                <w:szCs w:val="20"/>
                <w:highlight w:val="white"/>
              </w:rPr>
              <w:t>characteristics</w:t>
            </w:r>
            <w:r>
              <w:rPr>
                <w:rFonts w:ascii="Times New Roman" w:eastAsia="Times New Roman" w:hAnsi="Times New Roman" w:cs="Times New Roman"/>
                <w:smallCaps/>
                <w:color w:val="000000"/>
                <w:sz w:val="20"/>
                <w:szCs w:val="20"/>
                <w:highlight w:val="white"/>
              </w:rPr>
              <w:t xml:space="preserve"> </w:t>
            </w:r>
            <w:r>
              <w:rPr>
                <w:rFonts w:ascii="Times New Roman" w:eastAsia="Times New Roman" w:hAnsi="Times New Roman" w:cs="Times New Roman"/>
                <w:color w:val="000000"/>
                <w:sz w:val="20"/>
                <w:szCs w:val="20"/>
                <w:highlight w:val="white"/>
              </w:rPr>
              <w:t>of</w:t>
            </w:r>
            <w:r>
              <w:rPr>
                <w:rFonts w:ascii="Times New Roman" w:eastAsia="Times New Roman" w:hAnsi="Times New Roman" w:cs="Times New Roman"/>
                <w:smallCaps/>
                <w:color w:val="000000"/>
                <w:sz w:val="20"/>
                <w:szCs w:val="20"/>
                <w:highlight w:val="white"/>
              </w:rPr>
              <w:t xml:space="preserve"> G</w:t>
            </w:r>
            <w:r>
              <w:rPr>
                <w:rFonts w:ascii="Times New Roman" w:eastAsia="Times New Roman" w:hAnsi="Times New Roman" w:cs="Times New Roman"/>
                <w:color w:val="000000"/>
                <w:sz w:val="20"/>
                <w:szCs w:val="20"/>
                <w:highlight w:val="white"/>
              </w:rPr>
              <w:t>a</w:t>
            </w:r>
            <w:r>
              <w:rPr>
                <w:rFonts w:ascii="Times New Roman" w:eastAsia="Times New Roman" w:hAnsi="Times New Roman" w:cs="Times New Roman"/>
                <w:smallCaps/>
                <w:color w:val="000000"/>
                <w:sz w:val="20"/>
                <w:szCs w:val="20"/>
                <w:highlight w:val="white"/>
              </w:rPr>
              <w:t>A</w:t>
            </w:r>
            <w:r>
              <w:rPr>
                <w:rFonts w:ascii="Times New Roman" w:eastAsia="Times New Roman" w:hAnsi="Times New Roman" w:cs="Times New Roman"/>
                <w:color w:val="000000"/>
                <w:sz w:val="20"/>
                <w:szCs w:val="20"/>
                <w:highlight w:val="white"/>
              </w:rPr>
              <w:t>s</w:t>
            </w:r>
            <w:r>
              <w:rPr>
                <w:rFonts w:ascii="Times New Roman" w:eastAsia="Times New Roman" w:hAnsi="Times New Roman" w:cs="Times New Roman"/>
                <w:smallCaps/>
                <w:color w:val="000000"/>
                <w:sz w:val="20"/>
                <w:szCs w:val="20"/>
                <w:highlight w:val="white"/>
                <w:vertAlign w:val="subscript"/>
              </w:rPr>
              <w:t>1-</w:t>
            </w:r>
            <w:r>
              <w:rPr>
                <w:rFonts w:ascii="Times New Roman" w:eastAsia="Times New Roman" w:hAnsi="Times New Roman" w:cs="Times New Roman"/>
                <w:color w:val="000000"/>
                <w:sz w:val="20"/>
                <w:szCs w:val="20"/>
                <w:highlight w:val="white"/>
                <w:vertAlign w:val="subscript"/>
              </w:rPr>
              <w:t>x</w:t>
            </w:r>
            <w:r>
              <w:rPr>
                <w:rFonts w:ascii="Times New Roman" w:eastAsia="Times New Roman" w:hAnsi="Times New Roman" w:cs="Times New Roman"/>
                <w:smallCaps/>
                <w:color w:val="000000"/>
                <w:sz w:val="20"/>
                <w:szCs w:val="20"/>
                <w:highlight w:val="white"/>
              </w:rPr>
              <w:t>P</w:t>
            </w:r>
            <w:r>
              <w:rPr>
                <w:rFonts w:ascii="Times New Roman" w:eastAsia="Times New Roman" w:hAnsi="Times New Roman" w:cs="Times New Roman"/>
                <w:color w:val="000000"/>
                <w:sz w:val="20"/>
                <w:szCs w:val="20"/>
                <w:highlight w:val="white"/>
                <w:vertAlign w:val="subscript"/>
              </w:rPr>
              <w:t>x</w:t>
            </w:r>
            <w:r>
              <w:rPr>
                <w:rFonts w:ascii="Times New Roman" w:eastAsia="Times New Roman" w:hAnsi="Times New Roman" w:cs="Times New Roman"/>
                <w:smallCaps/>
                <w:color w:val="000000"/>
                <w:sz w:val="20"/>
                <w:szCs w:val="20"/>
                <w:highlight w:val="white"/>
              </w:rPr>
              <w:t xml:space="preserve"> LED</w:t>
            </w:r>
            <w:r>
              <w:rPr>
                <w:rFonts w:ascii="Times New Roman" w:eastAsia="Times New Roman" w:hAnsi="Times New Roman" w:cs="Times New Roman"/>
                <w:color w:val="000000"/>
                <w:sz w:val="20"/>
                <w:szCs w:val="20"/>
                <w:highlight w:val="white"/>
              </w:rPr>
              <w:t>s</w:t>
            </w:r>
            <w:r>
              <w:rPr>
                <w:rFonts w:ascii="Times New Roman" w:eastAsia="Times New Roman" w:hAnsi="Times New Roman" w:cs="Times New Roman"/>
                <w:smallCaps/>
                <w:color w:val="000000"/>
                <w:sz w:val="20"/>
                <w:szCs w:val="20"/>
                <w:highlight w:val="white"/>
              </w:rPr>
              <w:t xml:space="preserve"> </w:t>
            </w:r>
            <w:r>
              <w:rPr>
                <w:rFonts w:ascii="Times New Roman" w:eastAsia="Times New Roman" w:hAnsi="Times New Roman" w:cs="Times New Roman"/>
                <w:color w:val="000000"/>
                <w:sz w:val="20"/>
                <w:szCs w:val="20"/>
                <w:highlight w:val="white"/>
              </w:rPr>
              <w:t>irradiated by</w:t>
            </w:r>
            <w:r>
              <w:rPr>
                <w:rFonts w:ascii="Times New Roman" w:eastAsia="Times New Roman" w:hAnsi="Times New Roman" w:cs="Times New Roman"/>
                <w:smallCaps/>
                <w:color w:val="000000"/>
                <w:sz w:val="20"/>
                <w:szCs w:val="20"/>
                <w:highlight w:val="white"/>
              </w:rPr>
              <w:t xml:space="preserve"> 2 М</w:t>
            </w:r>
            <w:r>
              <w:rPr>
                <w:rFonts w:ascii="Times New Roman" w:eastAsia="Times New Roman" w:hAnsi="Times New Roman" w:cs="Times New Roman"/>
                <w:color w:val="000000"/>
                <w:sz w:val="20"/>
                <w:szCs w:val="20"/>
                <w:highlight w:val="white"/>
              </w:rPr>
              <w:t>eV</w:t>
            </w:r>
            <w:r>
              <w:rPr>
                <w:rFonts w:ascii="Times New Roman" w:eastAsia="Times New Roman" w:hAnsi="Times New Roman" w:cs="Times New Roman"/>
                <w:smallCaps/>
                <w:color w:val="000000"/>
                <w:sz w:val="20"/>
                <w:szCs w:val="20"/>
                <w:highlight w:val="white"/>
              </w:rPr>
              <w:t xml:space="preserve"> </w:t>
            </w:r>
            <w:r>
              <w:rPr>
                <w:rFonts w:ascii="Times New Roman" w:eastAsia="Times New Roman" w:hAnsi="Times New Roman" w:cs="Times New Roman"/>
                <w:color w:val="000000"/>
                <w:sz w:val="20"/>
                <w:szCs w:val="20"/>
                <w:highlight w:val="white"/>
              </w:rPr>
              <w:t xml:space="preserve">electrons. Semiconductor physics, quantum electronics and optoelectronics. 2020. </w:t>
            </w:r>
            <w:hyperlink r:id="rId77">
              <w:r>
                <w:rPr>
                  <w:rFonts w:ascii="Times New Roman" w:eastAsia="Times New Roman" w:hAnsi="Times New Roman" w:cs="Times New Roman"/>
                  <w:color w:val="000000"/>
                  <w:sz w:val="20"/>
                  <w:szCs w:val="20"/>
                  <w:highlight w:val="white"/>
                </w:rPr>
                <w:t>Vol. 23, N2.</w:t>
              </w:r>
            </w:hyperlink>
            <w:r>
              <w:rPr>
                <w:rFonts w:ascii="Times New Roman" w:eastAsia="Times New Roman" w:hAnsi="Times New Roman" w:cs="Times New Roman"/>
                <w:color w:val="000000"/>
                <w:sz w:val="20"/>
                <w:szCs w:val="20"/>
                <w:highlight w:val="white"/>
              </w:rPr>
              <w:t xml:space="preserve"> Р. 201-207. DOI: </w:t>
            </w:r>
            <w:hyperlink r:id="rId78">
              <w:r>
                <w:rPr>
                  <w:rFonts w:ascii="Times New Roman" w:eastAsia="Times New Roman" w:hAnsi="Times New Roman" w:cs="Times New Roman"/>
                  <w:color w:val="000000"/>
                  <w:sz w:val="20"/>
                  <w:szCs w:val="20"/>
                  <w:highlight w:val="white"/>
                </w:rPr>
                <w:t>10.15407/spqeo23.02.201</w:t>
              </w:r>
            </w:hyperlink>
            <w:r>
              <w:rPr>
                <w:rFonts w:ascii="Times New Roman" w:eastAsia="Times New Roman" w:hAnsi="Times New Roman" w:cs="Times New Roman"/>
                <w:color w:val="000000"/>
                <w:sz w:val="20"/>
                <w:szCs w:val="20"/>
                <w:highlight w:val="white"/>
              </w:rPr>
              <w:t xml:space="preserve"> (Фахове видання категорії «А», Web of Science, Scopus)</w:t>
            </w:r>
          </w:p>
          <w:p w:rsidR="0003131F" w:rsidRDefault="0003131F" w:rsidP="00D74C56">
            <w:pPr>
              <w:numPr>
                <w:ilvl w:val="0"/>
                <w:numId w:val="32"/>
              </w:numPr>
              <w:pBdr>
                <w:top w:val="nil"/>
                <w:left w:val="nil"/>
                <w:bottom w:val="nil"/>
                <w:right w:val="nil"/>
                <w:between w:val="nil"/>
              </w:pBdr>
              <w:spacing w:after="0" w:line="240" w:lineRule="auto"/>
              <w:ind w:left="413" w:right="49" w:hanging="346"/>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b/>
                <w:color w:val="000000"/>
                <w:sz w:val="20"/>
                <w:szCs w:val="20"/>
                <w:highlight w:val="white"/>
              </w:rPr>
              <w:t>Yu.V. Pavlovskyy</w:t>
            </w:r>
            <w:r>
              <w:rPr>
                <w:rFonts w:ascii="Times New Roman" w:eastAsia="Times New Roman" w:hAnsi="Times New Roman" w:cs="Times New Roman"/>
                <w:color w:val="000000"/>
                <w:sz w:val="20"/>
                <w:szCs w:val="20"/>
                <w:highlight w:val="white"/>
              </w:rPr>
              <w:t>, О.V. Berbets, P.G. Litovchenko. Influence of growth impurities on thermal defect formation in monocrystalline silicon. Physics and chemistry of solid state. 2021. V. 22. No 3, in press (Фахове видання категорії «А», Web of Science, Scopus)</w:t>
            </w:r>
          </w:p>
          <w:p w:rsidR="0003131F" w:rsidRDefault="0003131F" w:rsidP="00D74C56">
            <w:pPr>
              <w:numPr>
                <w:ilvl w:val="0"/>
                <w:numId w:val="32"/>
              </w:numPr>
              <w:pBdr>
                <w:top w:val="nil"/>
                <w:left w:val="nil"/>
                <w:bottom w:val="nil"/>
                <w:right w:val="nil"/>
                <w:between w:val="nil"/>
              </w:pBdr>
              <w:spacing w:after="0" w:line="240" w:lineRule="auto"/>
              <w:ind w:left="413" w:right="49" w:hanging="346"/>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Л. Оршанський, І. Нищак, </w:t>
            </w:r>
            <w:r>
              <w:rPr>
                <w:rFonts w:ascii="Times New Roman" w:eastAsia="Times New Roman" w:hAnsi="Times New Roman" w:cs="Times New Roman"/>
                <w:b/>
                <w:color w:val="000000"/>
                <w:sz w:val="20"/>
                <w:szCs w:val="20"/>
                <w:highlight w:val="white"/>
              </w:rPr>
              <w:t>Ю. Павловський</w:t>
            </w:r>
            <w:r>
              <w:rPr>
                <w:rFonts w:ascii="Times New Roman" w:eastAsia="Times New Roman" w:hAnsi="Times New Roman" w:cs="Times New Roman"/>
                <w:color w:val="000000"/>
                <w:sz w:val="20"/>
                <w:szCs w:val="20"/>
                <w:highlight w:val="white"/>
              </w:rPr>
              <w:t xml:space="preserve">. Педагогічні умови формування творчої активності майбутніх учителів трудового навчання у процесі професійної підготовки. Молодь і ринок. 2022. №1 (199). С. 12-18. https://doi.org/10.24919/2308-4634.2022.254028 </w:t>
            </w:r>
            <w:r>
              <w:rPr>
                <w:rFonts w:ascii="Times New Roman" w:eastAsia="Times New Roman" w:hAnsi="Times New Roman" w:cs="Times New Roman"/>
                <w:b/>
                <w:color w:val="000000"/>
                <w:sz w:val="20"/>
                <w:szCs w:val="20"/>
                <w:highlight w:val="white"/>
              </w:rPr>
              <w:t>(</w:t>
            </w:r>
            <w:r>
              <w:rPr>
                <w:rFonts w:ascii="Times New Roman" w:eastAsia="Times New Roman" w:hAnsi="Times New Roman" w:cs="Times New Roman"/>
                <w:color w:val="000000"/>
                <w:sz w:val="20"/>
                <w:szCs w:val="20"/>
                <w:highlight w:val="white"/>
              </w:rPr>
              <w:t>фахове видання категорії «Б»</w:t>
            </w:r>
            <w:r>
              <w:rPr>
                <w:rFonts w:ascii="Times New Roman" w:eastAsia="Times New Roman" w:hAnsi="Times New Roman" w:cs="Times New Roman"/>
                <w:b/>
                <w:color w:val="000000"/>
                <w:sz w:val="20"/>
                <w:szCs w:val="20"/>
                <w:highlight w:val="white"/>
              </w:rPr>
              <w:t>)</w:t>
            </w:r>
          </w:p>
          <w:p w:rsidR="0003131F" w:rsidRDefault="0003131F" w:rsidP="00D74C56">
            <w:pPr>
              <w:numPr>
                <w:ilvl w:val="0"/>
                <w:numId w:val="32"/>
              </w:numPr>
              <w:pBdr>
                <w:top w:val="nil"/>
                <w:left w:val="nil"/>
                <w:bottom w:val="nil"/>
                <w:right w:val="nil"/>
                <w:between w:val="nil"/>
              </w:pBdr>
              <w:spacing w:after="0" w:line="240" w:lineRule="auto"/>
              <w:ind w:left="413" w:right="49" w:hanging="346"/>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T.S. Kavetskyy, V.N. Soloviev, R.I. Khalilov, V.A. Serezhenkov, L.I. Pan’kiv, I.S. Pan’kiv, A.N. Nasibova, A.M. Pryima, Y.Y. Pavlyshak, G.Y. Kovalchuk, A.S. </w:t>
            </w:r>
            <w:r>
              <w:rPr>
                <w:rFonts w:ascii="Times New Roman" w:eastAsia="Times New Roman" w:hAnsi="Times New Roman" w:cs="Times New Roman"/>
                <w:color w:val="000000"/>
                <w:sz w:val="20"/>
                <w:szCs w:val="20"/>
                <w:highlight w:val="white"/>
              </w:rPr>
              <w:lastRenderedPageBreak/>
              <w:t xml:space="preserve">Ivasivka, M.K. Starchevskyy, </w:t>
            </w:r>
            <w:r>
              <w:rPr>
                <w:rFonts w:ascii="Times New Roman" w:eastAsia="Times New Roman" w:hAnsi="Times New Roman" w:cs="Times New Roman"/>
                <w:b/>
                <w:color w:val="000000"/>
                <w:sz w:val="20"/>
                <w:szCs w:val="20"/>
                <w:highlight w:val="white"/>
              </w:rPr>
              <w:t>Y.V. Pavlovskyy</w:t>
            </w:r>
            <w:r>
              <w:rPr>
                <w:rFonts w:ascii="Times New Roman" w:eastAsia="Times New Roman" w:hAnsi="Times New Roman" w:cs="Times New Roman"/>
                <w:color w:val="000000"/>
                <w:sz w:val="20"/>
                <w:szCs w:val="20"/>
                <w:highlight w:val="white"/>
              </w:rPr>
              <w:t xml:space="preserve">, Y.V. Bondaruk, O.K. Tadeush, S.Y. Voloshanska. EPR study of self-organized magnetic nanoparticles in biomaterials. Semicond. Phys. Quant. Electron. Optoelectron. 2022, V. 25, No. 2. P. 146-156. </w:t>
            </w:r>
            <w:hyperlink r:id="rId79">
              <w:r>
                <w:rPr>
                  <w:rFonts w:ascii="Times New Roman" w:eastAsia="Times New Roman" w:hAnsi="Times New Roman" w:cs="Times New Roman"/>
                  <w:color w:val="000000"/>
                  <w:sz w:val="20"/>
                  <w:szCs w:val="20"/>
                  <w:highlight w:val="white"/>
                </w:rPr>
                <w:t>DOI: https://doi.org/10.15407/spqeo25.02.146</w:t>
              </w:r>
            </w:hyperlink>
            <w:r>
              <w:rPr>
                <w:rFonts w:ascii="Times New Roman" w:eastAsia="Times New Roman" w:hAnsi="Times New Roman" w:cs="Times New Roman"/>
                <w:color w:val="000000"/>
                <w:sz w:val="20"/>
                <w:szCs w:val="20"/>
                <w:highlight w:val="white"/>
              </w:rPr>
              <w:t xml:space="preserve"> (Фахове видання категорії «А», Web of Science, Scopus)</w:t>
            </w:r>
          </w:p>
          <w:p w:rsidR="0003131F" w:rsidRDefault="0003131F" w:rsidP="00D74C56">
            <w:pPr>
              <w:numPr>
                <w:ilvl w:val="0"/>
                <w:numId w:val="32"/>
              </w:numPr>
              <w:pBdr>
                <w:top w:val="nil"/>
                <w:left w:val="nil"/>
                <w:bottom w:val="nil"/>
                <w:right w:val="nil"/>
                <w:between w:val="nil"/>
              </w:pBdr>
              <w:spacing w:after="0" w:line="240" w:lineRule="auto"/>
              <w:ind w:left="413" w:right="49" w:hanging="346"/>
              <w:jc w:val="both"/>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b/>
                <w:color w:val="000000"/>
                <w:sz w:val="20"/>
                <w:szCs w:val="20"/>
                <w:highlight w:val="white"/>
              </w:rPr>
              <w:t>Павловський Ю.В.</w:t>
            </w:r>
            <w:r>
              <w:rPr>
                <w:rFonts w:ascii="Times New Roman" w:eastAsia="Times New Roman" w:hAnsi="Times New Roman" w:cs="Times New Roman"/>
                <w:color w:val="000000"/>
                <w:sz w:val="20"/>
                <w:szCs w:val="20"/>
                <w:highlight w:val="white"/>
              </w:rPr>
              <w:t xml:space="preserve"> Проблеми викладання курсу електротехніки в педагогічному виші для майбутніх фахівців з технологій. Український педагогічний журнал. 2022. №2. С. 125-130. https://doi.org/10.32405/2411-1317-2022-2-125-130 </w:t>
            </w:r>
            <w:r>
              <w:rPr>
                <w:rFonts w:ascii="Times New Roman" w:eastAsia="Times New Roman" w:hAnsi="Times New Roman" w:cs="Times New Roman"/>
                <w:b/>
                <w:color w:val="000000"/>
                <w:sz w:val="20"/>
                <w:szCs w:val="20"/>
                <w:highlight w:val="white"/>
              </w:rPr>
              <w:t>(</w:t>
            </w:r>
            <w:r>
              <w:rPr>
                <w:rFonts w:ascii="Times New Roman" w:eastAsia="Times New Roman" w:hAnsi="Times New Roman" w:cs="Times New Roman"/>
                <w:color w:val="000000"/>
                <w:sz w:val="20"/>
                <w:szCs w:val="20"/>
                <w:highlight w:val="white"/>
              </w:rPr>
              <w:t>Фахове видання категорії «Б»</w:t>
            </w:r>
            <w:r>
              <w:rPr>
                <w:rFonts w:ascii="Times New Roman" w:eastAsia="Times New Roman" w:hAnsi="Times New Roman" w:cs="Times New Roman"/>
                <w:b/>
                <w:color w:val="000000"/>
                <w:sz w:val="20"/>
                <w:szCs w:val="20"/>
                <w:highlight w:val="white"/>
              </w:rPr>
              <w:t>)</w:t>
            </w:r>
          </w:p>
          <w:p w:rsidR="0003131F" w:rsidRDefault="0003131F" w:rsidP="00D74C56">
            <w:pPr>
              <w:numPr>
                <w:ilvl w:val="0"/>
                <w:numId w:val="32"/>
              </w:numPr>
              <w:pBdr>
                <w:top w:val="nil"/>
                <w:left w:val="nil"/>
                <w:bottom w:val="nil"/>
                <w:right w:val="nil"/>
                <w:between w:val="nil"/>
              </w:pBdr>
              <w:spacing w:after="0" w:line="240" w:lineRule="auto"/>
              <w:ind w:left="413" w:right="49" w:hanging="346"/>
              <w:jc w:val="both"/>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b/>
                <w:color w:val="000000"/>
                <w:sz w:val="20"/>
                <w:szCs w:val="20"/>
                <w:highlight w:val="white"/>
              </w:rPr>
              <w:t>Pavlovskyy Yu.V.</w:t>
            </w:r>
            <w:r>
              <w:rPr>
                <w:rFonts w:ascii="Times New Roman" w:eastAsia="Times New Roman" w:hAnsi="Times New Roman" w:cs="Times New Roman"/>
                <w:color w:val="000000"/>
                <w:sz w:val="20"/>
                <w:szCs w:val="20"/>
                <w:highlight w:val="white"/>
              </w:rPr>
              <w:t xml:space="preserve"> Laser surface modification of materials. Ukrainian journal of mechanical engineering and materials science. 2021. Vol. 7, No. 1–2. P. 54-60. </w:t>
            </w:r>
            <w:hyperlink r:id="rId80">
              <w:r>
                <w:rPr>
                  <w:rFonts w:ascii="Times New Roman" w:eastAsia="Times New Roman" w:hAnsi="Times New Roman" w:cs="Times New Roman"/>
                  <w:color w:val="000000"/>
                  <w:sz w:val="20"/>
                  <w:szCs w:val="20"/>
                  <w:highlight w:val="white"/>
                </w:rPr>
                <w:t>https://doi.org/10.23939/ujmems2021.01-02.054</w:t>
              </w:r>
            </w:hyperlink>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b/>
                <w:color w:val="000000"/>
                <w:sz w:val="20"/>
                <w:szCs w:val="20"/>
                <w:highlight w:val="white"/>
              </w:rPr>
              <w:t>(</w:t>
            </w:r>
            <w:r>
              <w:rPr>
                <w:rFonts w:ascii="Times New Roman" w:eastAsia="Times New Roman" w:hAnsi="Times New Roman" w:cs="Times New Roman"/>
                <w:color w:val="000000"/>
                <w:sz w:val="20"/>
                <w:szCs w:val="20"/>
                <w:highlight w:val="white"/>
              </w:rPr>
              <w:t>Фахове видання категорії «Б»</w:t>
            </w:r>
            <w:r>
              <w:rPr>
                <w:rFonts w:ascii="Times New Roman" w:eastAsia="Times New Roman" w:hAnsi="Times New Roman" w:cs="Times New Roman"/>
                <w:b/>
                <w:color w:val="000000"/>
                <w:sz w:val="20"/>
                <w:szCs w:val="20"/>
                <w:highlight w:val="white"/>
              </w:rPr>
              <w:t>)</w:t>
            </w:r>
          </w:p>
          <w:p w:rsidR="0003131F" w:rsidRDefault="0003131F" w:rsidP="00D74C56">
            <w:pPr>
              <w:numPr>
                <w:ilvl w:val="0"/>
                <w:numId w:val="32"/>
              </w:numPr>
              <w:pBdr>
                <w:top w:val="nil"/>
                <w:left w:val="nil"/>
                <w:bottom w:val="nil"/>
                <w:right w:val="nil"/>
                <w:between w:val="nil"/>
              </w:pBdr>
              <w:spacing w:after="0" w:line="240" w:lineRule="auto"/>
              <w:ind w:left="413" w:right="49" w:hanging="346"/>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Popovych V.D., </w:t>
            </w:r>
            <w:r>
              <w:rPr>
                <w:rFonts w:ascii="Times New Roman" w:eastAsia="Times New Roman" w:hAnsi="Times New Roman" w:cs="Times New Roman"/>
                <w:b/>
                <w:color w:val="000000"/>
                <w:sz w:val="20"/>
                <w:szCs w:val="20"/>
                <w:highlight w:val="white"/>
              </w:rPr>
              <w:t>Pavlovskyy Yu.V.</w:t>
            </w:r>
            <w:r>
              <w:rPr>
                <w:rFonts w:ascii="Times New Roman" w:eastAsia="Times New Roman" w:hAnsi="Times New Roman" w:cs="Times New Roman"/>
                <w:color w:val="000000"/>
                <w:sz w:val="20"/>
                <w:szCs w:val="20"/>
                <w:highlight w:val="white"/>
              </w:rPr>
              <w:t xml:space="preserve"> The effect of doping with halogens on the hardness of vapour grown CdTe single crystals. </w:t>
            </w:r>
            <w:hyperlink r:id="rId81">
              <w:r>
                <w:rPr>
                  <w:rFonts w:ascii="Times New Roman" w:eastAsia="Times New Roman" w:hAnsi="Times New Roman" w:cs="Times New Roman"/>
                  <w:color w:val="000000"/>
                  <w:sz w:val="20"/>
                  <w:szCs w:val="20"/>
                  <w:highlight w:val="white"/>
                </w:rPr>
                <w:t>Journal of Crystal Growth</w:t>
              </w:r>
            </w:hyperlink>
            <w:r>
              <w:rPr>
                <w:rFonts w:ascii="Times New Roman" w:eastAsia="Times New Roman" w:hAnsi="Times New Roman" w:cs="Times New Roman"/>
                <w:color w:val="000000"/>
                <w:sz w:val="20"/>
                <w:szCs w:val="20"/>
                <w:highlight w:val="white"/>
              </w:rPr>
              <w:t xml:space="preserve">. 2022. Vol. 584. 126585. </w:t>
            </w:r>
            <w:hyperlink r:id="rId82">
              <w:r>
                <w:rPr>
                  <w:rFonts w:ascii="Times New Roman" w:eastAsia="Times New Roman" w:hAnsi="Times New Roman" w:cs="Times New Roman"/>
                  <w:color w:val="000000"/>
                  <w:sz w:val="20"/>
                  <w:szCs w:val="20"/>
                  <w:highlight w:val="white"/>
                </w:rPr>
                <w:t>https://doi.org/10.1016/j.jcrysgro.2022.126585</w:t>
              </w:r>
            </w:hyperlink>
            <w:r>
              <w:rPr>
                <w:rFonts w:ascii="Times New Roman" w:eastAsia="Times New Roman" w:hAnsi="Times New Roman" w:cs="Times New Roman"/>
                <w:color w:val="000000"/>
                <w:sz w:val="20"/>
                <w:szCs w:val="20"/>
                <w:highlight w:val="white"/>
              </w:rPr>
              <w:t xml:space="preserve"> (Scopus, Impact Factor 1,83)</w:t>
            </w:r>
          </w:p>
          <w:p w:rsidR="0003131F" w:rsidRDefault="0003131F" w:rsidP="0003131F">
            <w:pPr>
              <w:pBdr>
                <w:top w:val="nil"/>
                <w:left w:val="nil"/>
                <w:bottom w:val="nil"/>
                <w:right w:val="nil"/>
                <w:between w:val="nil"/>
              </w:pBdr>
              <w:shd w:val="clear" w:color="auto" w:fill="FFFFFF"/>
              <w:spacing w:after="0" w:line="240" w:lineRule="auto"/>
              <w:ind w:left="69" w:right="49"/>
              <w:jc w:val="both"/>
              <w:rPr>
                <w:rFonts w:ascii="Times New Roman" w:eastAsia="Times New Roman" w:hAnsi="Times New Roman" w:cs="Times New Roman"/>
                <w:color w:val="000000"/>
                <w:sz w:val="24"/>
                <w:szCs w:val="24"/>
                <w:highlight w:val="white"/>
              </w:rPr>
            </w:pPr>
          </w:p>
          <w:p w:rsidR="0003131F" w:rsidRDefault="0003131F" w:rsidP="0003131F">
            <w:pPr>
              <w:widowControl w:val="0"/>
              <w:spacing w:after="0" w:line="240" w:lineRule="auto"/>
              <w:ind w:left="69" w:right="49" w:firstLine="138"/>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3.</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03131F" w:rsidRDefault="0003131F" w:rsidP="0003131F">
            <w:pPr>
              <w:widowControl w:val="0"/>
              <w:spacing w:after="0" w:line="240" w:lineRule="auto"/>
              <w:ind w:left="69" w:right="49" w:firstLine="27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Навчальні посібники:</w:t>
            </w:r>
          </w:p>
          <w:p w:rsidR="0003131F" w:rsidRDefault="0003131F" w:rsidP="00D74C56">
            <w:pPr>
              <w:numPr>
                <w:ilvl w:val="0"/>
                <w:numId w:val="29"/>
              </w:numPr>
              <w:pBdr>
                <w:top w:val="nil"/>
                <w:left w:val="nil"/>
                <w:bottom w:val="nil"/>
                <w:right w:val="nil"/>
                <w:between w:val="nil"/>
              </w:pBdr>
              <w:spacing w:after="0" w:line="240" w:lineRule="auto"/>
              <w:ind w:left="271" w:right="49" w:hanging="208"/>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Безпека життєдіяльності та основи охорони праці: тексти лекцій. Навчальний посібник для здобувачів закладів професійно-технічної та вищої освіти. Укладачі: </w:t>
            </w:r>
            <w:r>
              <w:rPr>
                <w:rFonts w:ascii="Times New Roman" w:eastAsia="Times New Roman" w:hAnsi="Times New Roman" w:cs="Times New Roman"/>
                <w:b/>
                <w:color w:val="000000"/>
                <w:sz w:val="20"/>
                <w:szCs w:val="20"/>
                <w:highlight w:val="white"/>
              </w:rPr>
              <w:t>Ю.В. Павловський</w:t>
            </w:r>
            <w:r>
              <w:rPr>
                <w:rFonts w:ascii="Times New Roman" w:eastAsia="Times New Roman" w:hAnsi="Times New Roman" w:cs="Times New Roman"/>
                <w:color w:val="000000"/>
                <w:sz w:val="20"/>
                <w:szCs w:val="20"/>
                <w:highlight w:val="white"/>
              </w:rPr>
              <w:t xml:space="preserve">, В.С. Лужецький, І.Д. Нищак. Дрогобич: Швидкодрук, </w:t>
            </w:r>
            <w:r>
              <w:rPr>
                <w:rFonts w:ascii="Times New Roman" w:eastAsia="Times New Roman" w:hAnsi="Times New Roman" w:cs="Times New Roman"/>
                <w:smallCaps/>
                <w:color w:val="000000"/>
                <w:sz w:val="20"/>
                <w:szCs w:val="20"/>
                <w:highlight w:val="white"/>
              </w:rPr>
              <w:t xml:space="preserve">2021. 296 </w:t>
            </w:r>
            <w:r>
              <w:rPr>
                <w:rFonts w:ascii="Times New Roman" w:eastAsia="Times New Roman" w:hAnsi="Times New Roman" w:cs="Times New Roman"/>
                <w:color w:val="000000"/>
                <w:sz w:val="20"/>
                <w:szCs w:val="20"/>
                <w:highlight w:val="white"/>
              </w:rPr>
              <w:t>с</w:t>
            </w:r>
            <w:r>
              <w:rPr>
                <w:rFonts w:ascii="Times New Roman" w:eastAsia="Times New Roman" w:hAnsi="Times New Roman" w:cs="Times New Roman"/>
                <w:smallCaps/>
                <w:color w:val="000000"/>
                <w:sz w:val="20"/>
                <w:szCs w:val="20"/>
                <w:highlight w:val="white"/>
              </w:rPr>
              <w:t xml:space="preserve">. </w:t>
            </w:r>
            <w:r>
              <w:rPr>
                <w:rFonts w:ascii="Times New Roman" w:eastAsia="Times New Roman" w:hAnsi="Times New Roman" w:cs="Times New Roman"/>
                <w:color w:val="000000"/>
                <w:sz w:val="20"/>
                <w:szCs w:val="20"/>
                <w:highlight w:val="white"/>
              </w:rPr>
              <w:t>(Рекомендовано до друку навчально-методичною радою Навчально-методичного центру професійно-технічної освіти у Львівській області МОН України (протокол № 4 від 7 червня 2021 р.))</w:t>
            </w:r>
          </w:p>
          <w:p w:rsidR="0003131F" w:rsidRDefault="0003131F" w:rsidP="0003131F">
            <w:pPr>
              <w:pBdr>
                <w:top w:val="nil"/>
                <w:left w:val="nil"/>
                <w:bottom w:val="nil"/>
                <w:right w:val="nil"/>
                <w:between w:val="nil"/>
              </w:pBdr>
              <w:shd w:val="clear" w:color="auto" w:fill="FFFFFF"/>
              <w:spacing w:after="0" w:line="240" w:lineRule="auto"/>
              <w:ind w:left="69" w:right="4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w:t>
            </w:r>
          </w:p>
          <w:p w:rsidR="0003131F" w:rsidRDefault="0003131F" w:rsidP="0003131F">
            <w:pPr>
              <w:pBdr>
                <w:top w:val="nil"/>
                <w:left w:val="nil"/>
                <w:bottom w:val="nil"/>
                <w:right w:val="nil"/>
                <w:between w:val="nil"/>
              </w:pBdr>
              <w:shd w:val="clear" w:color="auto" w:fill="FFFFFF"/>
              <w:spacing w:after="0" w:line="240" w:lineRule="auto"/>
              <w:ind w:left="69" w:right="49" w:firstLine="142"/>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4.</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b/>
                <w:color w:val="000000"/>
                <w:sz w:val="24"/>
                <w:szCs w:val="24"/>
                <w:highlight w:val="white"/>
              </w:rPr>
              <w:t>Наявність виданих навчально-методичних посібників / 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03131F" w:rsidRDefault="0003131F" w:rsidP="00D74C56">
            <w:pPr>
              <w:numPr>
                <w:ilvl w:val="0"/>
                <w:numId w:val="28"/>
              </w:numPr>
              <w:pBdr>
                <w:top w:val="nil"/>
                <w:left w:val="nil"/>
                <w:bottom w:val="nil"/>
                <w:right w:val="nil"/>
                <w:between w:val="nil"/>
              </w:pBdr>
              <w:spacing w:after="0" w:line="240" w:lineRule="auto"/>
              <w:ind w:left="271" w:right="49" w:hanging="208"/>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b/>
                <w:color w:val="000000"/>
                <w:sz w:val="20"/>
                <w:szCs w:val="20"/>
                <w:highlight w:val="white"/>
              </w:rPr>
              <w:t xml:space="preserve">Павловський Ю.В., </w:t>
            </w:r>
            <w:r>
              <w:rPr>
                <w:rFonts w:ascii="Times New Roman" w:eastAsia="Times New Roman" w:hAnsi="Times New Roman" w:cs="Times New Roman"/>
                <w:color w:val="000000"/>
                <w:sz w:val="20"/>
                <w:szCs w:val="20"/>
                <w:highlight w:val="white"/>
              </w:rPr>
              <w:t>Лендєл В.В. Електротехніка та електроніка: розрахунок електричних кіл постійного струму [навчально-методичний посібник для самостійної роботи студентів]. Дрогобич: РВВ ДДПУ ім. І. Франка, 2019. 135 с.</w:t>
            </w:r>
          </w:p>
          <w:p w:rsidR="0003131F" w:rsidRDefault="0003131F" w:rsidP="00D74C56">
            <w:pPr>
              <w:numPr>
                <w:ilvl w:val="0"/>
                <w:numId w:val="28"/>
              </w:numPr>
              <w:pBdr>
                <w:top w:val="nil"/>
                <w:left w:val="nil"/>
                <w:bottom w:val="nil"/>
                <w:right w:val="nil"/>
                <w:between w:val="nil"/>
              </w:pBdr>
              <w:spacing w:after="0" w:line="240" w:lineRule="auto"/>
              <w:ind w:left="271" w:right="49" w:hanging="208"/>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b/>
                <w:color w:val="000000"/>
                <w:sz w:val="20"/>
                <w:szCs w:val="20"/>
                <w:highlight w:val="white"/>
              </w:rPr>
              <w:t>Павловський Ю.В.</w:t>
            </w:r>
            <w:r>
              <w:rPr>
                <w:rFonts w:ascii="Times New Roman" w:eastAsia="Times New Roman" w:hAnsi="Times New Roman" w:cs="Times New Roman"/>
                <w:color w:val="000000"/>
                <w:sz w:val="20"/>
                <w:szCs w:val="20"/>
                <w:highlight w:val="white"/>
              </w:rPr>
              <w:t xml:space="preserve"> Електротехніка та електроніка: розрахунок електричних кіл змінного струму [навчально-методичний посібник для самостійної роботи студентів]. Дрогобич: РВВ ДДПУ ім. І. Франка, 2020. 132 с.</w:t>
            </w:r>
          </w:p>
          <w:p w:rsidR="0003131F" w:rsidRDefault="0003131F" w:rsidP="00D74C56">
            <w:pPr>
              <w:numPr>
                <w:ilvl w:val="0"/>
                <w:numId w:val="28"/>
              </w:numPr>
              <w:pBdr>
                <w:top w:val="nil"/>
                <w:left w:val="nil"/>
                <w:bottom w:val="nil"/>
                <w:right w:val="nil"/>
                <w:between w:val="nil"/>
              </w:pBdr>
              <w:spacing w:after="0" w:line="240" w:lineRule="auto"/>
              <w:ind w:left="271" w:right="49" w:hanging="208"/>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b/>
                <w:color w:val="000000"/>
                <w:sz w:val="20"/>
                <w:szCs w:val="20"/>
                <w:highlight w:val="white"/>
              </w:rPr>
              <w:lastRenderedPageBreak/>
              <w:t>Павловський Ю.В.</w:t>
            </w:r>
            <w:r>
              <w:rPr>
                <w:rFonts w:ascii="Times New Roman" w:eastAsia="Times New Roman" w:hAnsi="Times New Roman" w:cs="Times New Roman"/>
                <w:color w:val="000000"/>
                <w:sz w:val="20"/>
                <w:szCs w:val="20"/>
                <w:highlight w:val="white"/>
              </w:rPr>
              <w:t>, Пагута М.В. Лабораторний практикум з електротехніки та електроніки [навчально-методичний посібник]. Дрогобич: РВВ ДДПУ імені Івана Франка, 2022. 123 с.</w:t>
            </w:r>
          </w:p>
          <w:p w:rsidR="0003131F" w:rsidRDefault="0003131F" w:rsidP="0003131F">
            <w:pPr>
              <w:spacing w:after="0" w:line="240" w:lineRule="auto"/>
              <w:ind w:left="271" w:right="49" w:hanging="208"/>
              <w:jc w:val="both"/>
              <w:rPr>
                <w:rFonts w:ascii="Times New Roman" w:eastAsia="Times New Roman" w:hAnsi="Times New Roman" w:cs="Times New Roman"/>
                <w:sz w:val="20"/>
                <w:szCs w:val="20"/>
                <w:highlight w:val="white"/>
              </w:rPr>
            </w:pPr>
          </w:p>
          <w:p w:rsidR="0003131F" w:rsidRDefault="0003131F" w:rsidP="0003131F">
            <w:pPr>
              <w:widowControl w:val="0"/>
              <w:spacing w:after="0" w:line="240" w:lineRule="auto"/>
              <w:ind w:left="69" w:right="49" w:firstLine="214"/>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8.</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rsidR="0003131F" w:rsidRDefault="0003131F" w:rsidP="0003131F">
            <w:pPr>
              <w:keepNext/>
              <w:keepLines/>
              <w:pBdr>
                <w:top w:val="nil"/>
                <w:left w:val="nil"/>
                <w:bottom w:val="nil"/>
                <w:right w:val="nil"/>
                <w:between w:val="nil"/>
              </w:pBdr>
              <w:spacing w:after="0"/>
              <w:ind w:left="69" w:right="49"/>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Відповідальний виконавець наукових тем: 1) «Розробка плівкових технологій створення функціональних та конструкційних матеріалів» на період 2016-2020 рр.;</w:t>
            </w:r>
          </w:p>
          <w:p w:rsidR="0003131F" w:rsidRDefault="0003131F" w:rsidP="0003131F">
            <w:pPr>
              <w:spacing w:after="0" w:line="240" w:lineRule="auto"/>
              <w:ind w:left="69" w:right="49" w:firstLine="142"/>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 «Матеріалознавчі та конструкторсько-технологічні шляхи підвищення експлуатаційних показників машинобудівної та приладобудівної продукції в галузях промисловості» на 2021-2022 рр.</w:t>
            </w:r>
          </w:p>
          <w:p w:rsidR="0003131F" w:rsidRDefault="0003131F" w:rsidP="00031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9" w:right="49" w:firstLine="72"/>
              <w:jc w:val="both"/>
              <w:rPr>
                <w:rFonts w:ascii="Times New Roman" w:eastAsia="Times New Roman" w:hAnsi="Times New Roman" w:cs="Times New Roman"/>
                <w:sz w:val="24"/>
                <w:szCs w:val="24"/>
                <w:highlight w:val="white"/>
              </w:rPr>
            </w:pPr>
          </w:p>
          <w:p w:rsidR="0003131F" w:rsidRDefault="0003131F" w:rsidP="00031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9" w:right="49" w:firstLine="142"/>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12.</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 xml:space="preserve">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w:t>
            </w:r>
            <w:r>
              <w:rPr>
                <w:rFonts w:ascii="Times New Roman" w:eastAsia="Times New Roman" w:hAnsi="Times New Roman" w:cs="Times New Roman"/>
                <w:b/>
                <w:i/>
                <w:sz w:val="24"/>
                <w:szCs w:val="24"/>
                <w:highlight w:val="white"/>
              </w:rPr>
              <w:t>п’яти публікацій</w:t>
            </w:r>
            <w:r>
              <w:rPr>
                <w:rFonts w:ascii="Times New Roman" w:eastAsia="Times New Roman" w:hAnsi="Times New Roman" w:cs="Times New Roman"/>
                <w:b/>
                <w:sz w:val="24"/>
                <w:szCs w:val="24"/>
                <w:highlight w:val="white"/>
              </w:rPr>
              <w:t>;</w:t>
            </w:r>
          </w:p>
          <w:p w:rsidR="0003131F" w:rsidRDefault="0003131F" w:rsidP="00D74C56">
            <w:pPr>
              <w:numPr>
                <w:ilvl w:val="0"/>
                <w:numId w:val="31"/>
              </w:numPr>
              <w:pBdr>
                <w:top w:val="nil"/>
                <w:left w:val="nil"/>
                <w:bottom w:val="nil"/>
                <w:right w:val="nil"/>
                <w:between w:val="nil"/>
              </w:pBdr>
              <w:tabs>
                <w:tab w:val="left" w:pos="-13904"/>
                <w:tab w:val="left" w:pos="-1135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3" w:right="49" w:hanging="338"/>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b/>
                <w:color w:val="000000"/>
                <w:sz w:val="20"/>
                <w:szCs w:val="20"/>
                <w:highlight w:val="white"/>
              </w:rPr>
              <w:t>Yu. Pavlovskyy</w:t>
            </w:r>
            <w:r>
              <w:rPr>
                <w:rFonts w:ascii="Times New Roman" w:eastAsia="Times New Roman" w:hAnsi="Times New Roman" w:cs="Times New Roman"/>
                <w:color w:val="000000"/>
                <w:sz w:val="20"/>
                <w:szCs w:val="20"/>
                <w:highlight w:val="white"/>
              </w:rPr>
              <w:t xml:space="preserve">. Increasing the strength of the surface of materials by laser method. </w:t>
            </w:r>
            <w:r>
              <w:rPr>
                <w:rFonts w:ascii="Times New Roman" w:eastAsia="Times New Roman" w:hAnsi="Times New Roman" w:cs="Times New Roman"/>
                <w:i/>
                <w:color w:val="000000"/>
                <w:sz w:val="20"/>
                <w:szCs w:val="20"/>
                <w:highlight w:val="white"/>
              </w:rPr>
              <w:t xml:space="preserve">Laser Technologies. Lasers and their </w:t>
            </w:r>
            <w:r>
              <w:rPr>
                <w:rFonts w:ascii="Times New Roman" w:eastAsia="Times New Roman" w:hAnsi="Times New Roman" w:cs="Times New Roman"/>
                <w:i/>
                <w:color w:val="000000"/>
                <w:sz w:val="20"/>
                <w:szCs w:val="20"/>
                <w:highlight w:val="white"/>
              </w:rPr>
              <w:lastRenderedPageBreak/>
              <w:t>Application (LTLA-2019).</w:t>
            </w:r>
            <w:r>
              <w:rPr>
                <w:rFonts w:ascii="Times New Roman" w:eastAsia="Times New Roman" w:hAnsi="Times New Roman" w:cs="Times New Roman"/>
                <w:color w:val="000000"/>
                <w:sz w:val="20"/>
                <w:szCs w:val="20"/>
                <w:highlight w:val="white"/>
              </w:rPr>
              <w:t xml:space="preserve"> Materials of International Scientific &amp; Technical Conference. Drohobych. 2019. С. 80-82.</w:t>
            </w:r>
          </w:p>
          <w:p w:rsidR="0003131F" w:rsidRDefault="0003131F" w:rsidP="00D74C56">
            <w:pPr>
              <w:numPr>
                <w:ilvl w:val="0"/>
                <w:numId w:val="31"/>
              </w:numPr>
              <w:pBdr>
                <w:top w:val="nil"/>
                <w:left w:val="nil"/>
                <w:bottom w:val="nil"/>
                <w:right w:val="nil"/>
                <w:between w:val="nil"/>
              </w:pBdr>
              <w:tabs>
                <w:tab w:val="left" w:pos="-13904"/>
                <w:tab w:val="left" w:pos="-1135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3" w:right="49" w:hanging="338"/>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b/>
                <w:color w:val="000000"/>
                <w:sz w:val="20"/>
                <w:szCs w:val="20"/>
                <w:highlight w:val="white"/>
              </w:rPr>
              <w:t>Pavlovskyy Yu.</w:t>
            </w:r>
            <w:r>
              <w:rPr>
                <w:rFonts w:ascii="Times New Roman" w:eastAsia="Times New Roman" w:hAnsi="Times New Roman" w:cs="Times New Roman"/>
                <w:color w:val="000000"/>
                <w:sz w:val="20"/>
                <w:szCs w:val="20"/>
                <w:highlight w:val="white"/>
              </w:rPr>
              <w:t>, Oseredchuk I. The nature of the magnetoresistance of Si</w:t>
            </w:r>
            <w:r>
              <w:rPr>
                <w:rFonts w:ascii="Times New Roman" w:eastAsia="Times New Roman" w:hAnsi="Times New Roman" w:cs="Times New Roman"/>
                <w:color w:val="000000"/>
                <w:sz w:val="20"/>
                <w:szCs w:val="20"/>
                <w:highlight w:val="white"/>
                <w:vertAlign w:val="subscript"/>
              </w:rPr>
              <w:t>0,95</w:t>
            </w:r>
            <w:r>
              <w:rPr>
                <w:rFonts w:ascii="Times New Roman" w:eastAsia="Times New Roman" w:hAnsi="Times New Roman" w:cs="Times New Roman"/>
                <w:color w:val="000000"/>
                <w:sz w:val="20"/>
                <w:szCs w:val="20"/>
                <w:highlight w:val="white"/>
              </w:rPr>
              <w:t>Ge</w:t>
            </w:r>
            <w:r>
              <w:rPr>
                <w:rFonts w:ascii="Times New Roman" w:eastAsia="Times New Roman" w:hAnsi="Times New Roman" w:cs="Times New Roman"/>
                <w:color w:val="000000"/>
                <w:sz w:val="20"/>
                <w:szCs w:val="20"/>
                <w:highlight w:val="white"/>
                <w:vertAlign w:val="subscript"/>
              </w:rPr>
              <w:t>0,05</w:t>
            </w:r>
            <w:r>
              <w:rPr>
                <w:rFonts w:ascii="Times New Roman" w:eastAsia="Times New Roman" w:hAnsi="Times New Roman" w:cs="Times New Roman"/>
                <w:color w:val="000000"/>
                <w:sz w:val="20"/>
                <w:szCs w:val="20"/>
                <w:highlight w:val="white"/>
              </w:rPr>
              <w:t xml:space="preserve"> whiskers irradiated with neutrons. </w:t>
            </w:r>
            <w:r>
              <w:rPr>
                <w:rFonts w:ascii="Times New Roman" w:eastAsia="Times New Roman" w:hAnsi="Times New Roman" w:cs="Times New Roman"/>
                <w:i/>
                <w:color w:val="000000"/>
                <w:sz w:val="20"/>
                <w:szCs w:val="20"/>
                <w:highlight w:val="white"/>
              </w:rPr>
              <w:t>Theory and practice of science: key aspects</w:t>
            </w:r>
            <w:r>
              <w:rPr>
                <w:rFonts w:ascii="Times New Roman" w:eastAsia="Times New Roman" w:hAnsi="Times New Roman" w:cs="Times New Roman"/>
                <w:color w:val="000000"/>
                <w:sz w:val="20"/>
                <w:szCs w:val="20"/>
                <w:highlight w:val="white"/>
              </w:rPr>
              <w:t>. Rome, Italy. 2021. P. 940-946. Proceedings of the 1-st International Scientific and Practical Conference. DOI 10.51582/interconf.19-20.02.2021.093</w:t>
            </w:r>
          </w:p>
          <w:p w:rsidR="0003131F" w:rsidRDefault="0003131F" w:rsidP="00D74C56">
            <w:pPr>
              <w:numPr>
                <w:ilvl w:val="0"/>
                <w:numId w:val="31"/>
              </w:numPr>
              <w:pBdr>
                <w:top w:val="nil"/>
                <w:left w:val="nil"/>
                <w:bottom w:val="nil"/>
                <w:right w:val="nil"/>
                <w:between w:val="nil"/>
              </w:pBdr>
              <w:tabs>
                <w:tab w:val="left" w:pos="-13904"/>
                <w:tab w:val="left" w:pos="-1135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3" w:right="49" w:hanging="338"/>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Popovych V.D., </w:t>
            </w:r>
            <w:r>
              <w:rPr>
                <w:rFonts w:ascii="Times New Roman" w:eastAsia="Times New Roman" w:hAnsi="Times New Roman" w:cs="Times New Roman"/>
                <w:b/>
                <w:color w:val="000000"/>
                <w:sz w:val="20"/>
                <w:szCs w:val="20"/>
                <w:highlight w:val="white"/>
              </w:rPr>
              <w:t>Pavlovskyy Yu.V.</w:t>
            </w:r>
            <w:r>
              <w:rPr>
                <w:rFonts w:ascii="Times New Roman" w:eastAsia="Times New Roman" w:hAnsi="Times New Roman" w:cs="Times New Roman"/>
                <w:color w:val="000000"/>
                <w:sz w:val="20"/>
                <w:szCs w:val="20"/>
                <w:highlight w:val="white"/>
              </w:rPr>
              <w:t xml:space="preserve"> The effect of doping with halogens on the hardness of vapor grown CdTe single crystals. 22nd </w:t>
            </w:r>
            <w:r>
              <w:rPr>
                <w:rFonts w:ascii="Times New Roman" w:eastAsia="Times New Roman" w:hAnsi="Times New Roman" w:cs="Times New Roman"/>
                <w:i/>
                <w:color w:val="000000"/>
                <w:sz w:val="20"/>
                <w:szCs w:val="20"/>
                <w:highlight w:val="white"/>
              </w:rPr>
              <w:t>American Conference on Crystal Growth and Epitaxy</w:t>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i/>
                <w:color w:val="000000"/>
                <w:sz w:val="20"/>
                <w:szCs w:val="20"/>
                <w:highlight w:val="white"/>
              </w:rPr>
              <w:t>ACCGE-22</w:t>
            </w:r>
            <w:r>
              <w:rPr>
                <w:rFonts w:ascii="Times New Roman" w:eastAsia="Times New Roman" w:hAnsi="Times New Roman" w:cs="Times New Roman"/>
                <w:color w:val="000000"/>
                <w:sz w:val="20"/>
                <w:szCs w:val="20"/>
                <w:highlight w:val="white"/>
              </w:rPr>
              <w:t>) and 20th US Workshop on Organometallic Vapor Phase Epitaxy (OMVPE-20). August 2 - 4, 2021. P. 182.</w:t>
            </w:r>
          </w:p>
          <w:p w:rsidR="0003131F" w:rsidRDefault="0003131F" w:rsidP="00D74C56">
            <w:pPr>
              <w:numPr>
                <w:ilvl w:val="0"/>
                <w:numId w:val="31"/>
              </w:numPr>
              <w:pBdr>
                <w:top w:val="nil"/>
                <w:left w:val="nil"/>
                <w:bottom w:val="nil"/>
                <w:right w:val="nil"/>
                <w:between w:val="nil"/>
              </w:pBdr>
              <w:tabs>
                <w:tab w:val="left" w:pos="-13904"/>
                <w:tab w:val="left" w:pos="-1135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3" w:right="49" w:hanging="338"/>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b/>
                <w:color w:val="000000"/>
                <w:sz w:val="20"/>
                <w:szCs w:val="20"/>
                <w:highlight w:val="white"/>
              </w:rPr>
              <w:t>Павловський Ю.В.</w:t>
            </w:r>
            <w:r>
              <w:rPr>
                <w:rFonts w:ascii="Times New Roman" w:eastAsia="Times New Roman" w:hAnsi="Times New Roman" w:cs="Times New Roman"/>
                <w:color w:val="000000"/>
                <w:sz w:val="20"/>
                <w:szCs w:val="20"/>
                <w:highlight w:val="white"/>
              </w:rPr>
              <w:t>, Качмар В.Р. Умови синтезу та росту сполук CdTe та твердих розчинів на його основі Cd</w:t>
            </w:r>
            <w:r>
              <w:rPr>
                <w:rFonts w:ascii="Times New Roman" w:eastAsia="Times New Roman" w:hAnsi="Times New Roman" w:cs="Times New Roman"/>
                <w:color w:val="000000"/>
                <w:sz w:val="20"/>
                <w:szCs w:val="20"/>
                <w:highlight w:val="white"/>
                <w:vertAlign w:val="subscript"/>
              </w:rPr>
              <w:t>1-x</w:t>
            </w:r>
            <w:r>
              <w:rPr>
                <w:rFonts w:ascii="Times New Roman" w:eastAsia="Times New Roman" w:hAnsi="Times New Roman" w:cs="Times New Roman"/>
                <w:color w:val="000000"/>
                <w:sz w:val="20"/>
                <w:szCs w:val="20"/>
                <w:highlight w:val="white"/>
              </w:rPr>
              <w:t>Zn</w:t>
            </w:r>
            <w:r>
              <w:rPr>
                <w:rFonts w:ascii="Times New Roman" w:eastAsia="Times New Roman" w:hAnsi="Times New Roman" w:cs="Times New Roman"/>
                <w:color w:val="000000"/>
                <w:sz w:val="20"/>
                <w:szCs w:val="20"/>
                <w:highlight w:val="white"/>
                <w:vertAlign w:val="subscript"/>
              </w:rPr>
              <w:t>x</w:t>
            </w:r>
            <w:r>
              <w:rPr>
                <w:rFonts w:ascii="Times New Roman" w:eastAsia="Times New Roman" w:hAnsi="Times New Roman" w:cs="Times New Roman"/>
                <w:color w:val="000000"/>
                <w:sz w:val="20"/>
                <w:szCs w:val="20"/>
                <w:highlight w:val="white"/>
              </w:rPr>
              <w:t xml:space="preserve">Te. </w:t>
            </w:r>
            <w:r>
              <w:rPr>
                <w:rFonts w:ascii="Times New Roman" w:eastAsia="Times New Roman" w:hAnsi="Times New Roman" w:cs="Times New Roman"/>
                <w:i/>
                <w:color w:val="000000"/>
                <w:sz w:val="20"/>
                <w:szCs w:val="20"/>
                <w:highlight w:val="white"/>
              </w:rPr>
              <w:t>Modern research in world science</w:t>
            </w:r>
            <w:r>
              <w:rPr>
                <w:rFonts w:ascii="Times New Roman" w:eastAsia="Times New Roman" w:hAnsi="Times New Roman" w:cs="Times New Roman"/>
                <w:color w:val="000000"/>
                <w:sz w:val="20"/>
                <w:szCs w:val="20"/>
                <w:highlight w:val="white"/>
              </w:rPr>
              <w:t>. Proceedings of IV International Scientific and Practical Conference «Modern research in world science» (July 10-12, 2022) SPC «Sci-conf.com.ua», Lviv, Ukraine. 2022. P. 338-341.</w:t>
            </w:r>
          </w:p>
          <w:p w:rsidR="0003131F" w:rsidRDefault="0003131F" w:rsidP="00031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9" w:right="49" w:firstLine="72"/>
              <w:jc w:val="both"/>
              <w:rPr>
                <w:rFonts w:ascii="Times New Roman" w:eastAsia="Times New Roman" w:hAnsi="Times New Roman" w:cs="Times New Roman"/>
                <w:sz w:val="24"/>
                <w:szCs w:val="24"/>
                <w:highlight w:val="white"/>
              </w:rPr>
            </w:pPr>
          </w:p>
          <w:p w:rsidR="0003131F" w:rsidRDefault="0003131F" w:rsidP="00031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9" w:right="49" w:firstLine="14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14. Керівництво студентом, який зайняв призове місце на I або ІІ етапі Всеукраїнської студентської олімпіади (Всеукраїнського конкурсу студентських наукових робіт), або робота у складі організаційного комітет, журі, або керівництво постійно діючим студентським науковим гуртком / проблемною групою; керівництво студентом, який став призером або </w:t>
            </w:r>
            <w:r>
              <w:rPr>
                <w:rFonts w:ascii="Times New Roman" w:eastAsia="Times New Roman" w:hAnsi="Times New Roman" w:cs="Times New Roman"/>
                <w:b/>
                <w:sz w:val="24"/>
                <w:szCs w:val="24"/>
                <w:highlight w:val="white"/>
              </w:rPr>
              <w:lastRenderedPageBreak/>
              <w:t>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керівництво здобувачем, який став призером або лауреатом міжнародних мистецьких конкурсів; керівництво студентом, який брав участь в Олімпійських, Паралімпійських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p w:rsidR="0003131F" w:rsidRDefault="0003131F" w:rsidP="0003131F">
            <w:pPr>
              <w:spacing w:after="0" w:line="240" w:lineRule="auto"/>
              <w:ind w:left="69" w:right="49" w:firstLine="142"/>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 Студентка Дубів Юлія (диплом ІІІ ступеня) на ІІ етапі Всеукраїнської студентської олімпіади з предмету «Основи охорони праці» у Луцькому національному технічному університеті (травень 2019 р.).</w:t>
            </w:r>
          </w:p>
          <w:p w:rsidR="0003131F" w:rsidRDefault="0003131F" w:rsidP="0003131F">
            <w:pPr>
              <w:spacing w:after="0" w:line="240" w:lineRule="auto"/>
              <w:ind w:left="69" w:right="49" w:firstLine="142"/>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2. Студентка Закревська Ольга Василівна (ІІІ місце) на І етапі Всеукраїнського конкурсу студентських наукових робіт зі спеціальності </w:t>
            </w:r>
            <w:r>
              <w:rPr>
                <w:rFonts w:ascii="Times New Roman" w:eastAsia="Times New Roman" w:hAnsi="Times New Roman" w:cs="Times New Roman"/>
                <w:sz w:val="20"/>
                <w:szCs w:val="20"/>
                <w:highlight w:val="white"/>
              </w:rPr>
              <w:lastRenderedPageBreak/>
              <w:t>014 «Середня освіта (Трудове навчання та технології)» у 2021/2022 навчальному році</w:t>
            </w:r>
          </w:p>
          <w:p w:rsidR="0003131F" w:rsidRDefault="0003131F" w:rsidP="0003131F">
            <w:pPr>
              <w:spacing w:after="0" w:line="240" w:lineRule="auto"/>
              <w:ind w:left="69" w:right="49"/>
              <w:jc w:val="both"/>
              <w:rPr>
                <w:rFonts w:ascii="Times New Roman" w:eastAsia="Times New Roman" w:hAnsi="Times New Roman" w:cs="Times New Roman"/>
                <w:sz w:val="24"/>
                <w:szCs w:val="24"/>
                <w:highlight w:val="white"/>
              </w:rPr>
            </w:pPr>
          </w:p>
          <w:p w:rsidR="0003131F" w:rsidRDefault="0003131F" w:rsidP="0003131F">
            <w:pPr>
              <w:spacing w:after="0" w:line="240" w:lineRule="auto"/>
              <w:ind w:left="69" w:right="49" w:firstLine="14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19.</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Діяльність за спеціальністю у формі участі у професійних та/або громадських об’єднаннях.</w:t>
            </w:r>
          </w:p>
          <w:p w:rsidR="0003131F" w:rsidRDefault="0003131F" w:rsidP="0003131F">
            <w:pPr>
              <w:spacing w:after="0" w:line="240" w:lineRule="auto"/>
              <w:ind w:left="69" w:right="49" w:firstLine="142"/>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 Член професійної Спілки «Всеукраїнська асоціація наукових і практичних працівників технологічної освіти» з 2008 року.</w:t>
            </w:r>
          </w:p>
        </w:tc>
      </w:tr>
      <w:tr w:rsidR="0003131F" w:rsidTr="0003131F">
        <w:tc>
          <w:tcPr>
            <w:tcW w:w="1625" w:type="dxa"/>
            <w:vAlign w:val="center"/>
          </w:tcPr>
          <w:p w:rsidR="0003131F" w:rsidRDefault="0003131F" w:rsidP="008405CD">
            <w:pPr>
              <w:widowControl w:val="0"/>
              <w:spacing w:after="0" w:line="240" w:lineRule="auto"/>
              <w:ind w:left="45" w:right="54"/>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lastRenderedPageBreak/>
              <w:t>Кавецький Тарас Степанович</w:t>
            </w:r>
          </w:p>
        </w:tc>
        <w:tc>
          <w:tcPr>
            <w:tcW w:w="793" w:type="dxa"/>
          </w:tcPr>
          <w:p w:rsidR="0003131F" w:rsidRDefault="0003131F" w:rsidP="0003131F">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доцент</w:t>
            </w:r>
          </w:p>
        </w:tc>
        <w:tc>
          <w:tcPr>
            <w:tcW w:w="1558" w:type="dxa"/>
          </w:tcPr>
          <w:p w:rsidR="0003131F" w:rsidRDefault="0003131F" w:rsidP="0003131F">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Дрогобицький державний педагогічний інститут ім. Івана Франка, 1996, «Математика та фізика», учитель математики та фізики, диплом з відзнакою </w:t>
            </w:r>
          </w:p>
          <w:p w:rsidR="0003131F" w:rsidRDefault="0003131F" w:rsidP="0003131F">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КЖ № 900172</w:t>
            </w:r>
          </w:p>
        </w:tc>
        <w:tc>
          <w:tcPr>
            <w:tcW w:w="1699" w:type="dxa"/>
          </w:tcPr>
          <w:p w:rsidR="0003131F" w:rsidRDefault="0003131F" w:rsidP="0003131F">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Кандидат фізико-математичних наук, 01.04.10 – фізика напівпровідників і діелектриків, Композиційні особливості радіаційно-індукованих явищ в халькогенідних склоподібних напівпровідниках потрійної системи Ge-Sb-S (ДК № 016613, 13.11.2002 р., Вища атестаційна комісія України), доцент (АД № 003639, 16.12.2019 р., </w:t>
            </w:r>
            <w:r>
              <w:rPr>
                <w:rFonts w:ascii="Times New Roman" w:eastAsia="Times New Roman" w:hAnsi="Times New Roman" w:cs="Times New Roman"/>
                <w:sz w:val="24"/>
                <w:szCs w:val="24"/>
                <w:highlight w:val="white"/>
              </w:rPr>
              <w:lastRenderedPageBreak/>
              <w:t>атестаційна колегія МОН України)</w:t>
            </w:r>
          </w:p>
        </w:tc>
        <w:tc>
          <w:tcPr>
            <w:tcW w:w="3992" w:type="dxa"/>
          </w:tcPr>
          <w:p w:rsidR="0003131F" w:rsidRDefault="0003131F" w:rsidP="0003131F">
            <w:pPr>
              <w:spacing w:after="0" w:line="240" w:lineRule="auto"/>
              <w:ind w:left="155" w:right="132"/>
              <w:rPr>
                <w:rFonts w:ascii="Times New Roman" w:eastAsia="Times New Roman" w:hAnsi="Times New Roman" w:cs="Times New Roman"/>
                <w:b/>
                <w:sz w:val="24"/>
                <w:szCs w:val="24"/>
                <w:highlight w:val="white"/>
              </w:rPr>
            </w:pPr>
          </w:p>
          <w:p w:rsidR="0003131F" w:rsidRDefault="0003131F" w:rsidP="0003131F">
            <w:pPr>
              <w:spacing w:after="0" w:line="240" w:lineRule="auto"/>
              <w:ind w:left="136"/>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Керівництво дисертації на здобуття наукового ступеня</w:t>
            </w:r>
            <w:r>
              <w:rPr>
                <w:rFonts w:ascii="Times New Roman" w:eastAsia="Times New Roman" w:hAnsi="Times New Roman" w:cs="Times New Roman"/>
                <w:sz w:val="24"/>
                <w:szCs w:val="24"/>
                <w:highlight w:val="white"/>
              </w:rPr>
              <w:t>: керівництво дисертації (Кухаж Юлія Юріївна, кандидат фізико-математичних наук, 01.04.07 – фізика твердого тіла, Металеві наночастинки та халькогенідні кластери у полімерних композитах, 2021 р., рішення Атестаційної колегії МОН України від 29.06.2021 р. № 735)</w:t>
            </w:r>
          </w:p>
          <w:p w:rsidR="0003131F" w:rsidRDefault="0003131F" w:rsidP="0003131F">
            <w:pPr>
              <w:spacing w:after="0" w:line="240" w:lineRule="auto"/>
              <w:ind w:left="136"/>
              <w:rPr>
                <w:rFonts w:ascii="Times New Roman" w:eastAsia="Times New Roman" w:hAnsi="Times New Roman" w:cs="Times New Roman"/>
                <w:sz w:val="24"/>
                <w:szCs w:val="24"/>
                <w:highlight w:val="white"/>
              </w:rPr>
            </w:pPr>
          </w:p>
          <w:p w:rsidR="0003131F" w:rsidRDefault="0003131F" w:rsidP="0003131F">
            <w:pPr>
              <w:spacing w:after="0" w:line="240" w:lineRule="auto"/>
              <w:ind w:left="136"/>
              <w:rPr>
                <w:rFonts w:ascii="Times New Roman" w:eastAsia="Times New Roman" w:hAnsi="Times New Roman" w:cs="Times New Roman"/>
                <w:sz w:val="24"/>
                <w:szCs w:val="24"/>
                <w:highlight w:val="white"/>
              </w:rPr>
            </w:pPr>
          </w:p>
          <w:p w:rsidR="0003131F" w:rsidRDefault="0003131F" w:rsidP="0003131F">
            <w:pPr>
              <w:spacing w:after="0" w:line="240" w:lineRule="auto"/>
              <w:ind w:left="136"/>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 </w:t>
            </w:r>
            <w:r>
              <w:rPr>
                <w:rFonts w:ascii="Times New Roman" w:eastAsia="Times New Roman" w:hAnsi="Times New Roman" w:cs="Times New Roman"/>
                <w:sz w:val="24"/>
                <w:szCs w:val="24"/>
                <w:highlight w:val="white"/>
              </w:rPr>
              <w:t xml:space="preserve"> 63 публікацій протягом останніх п’яти років, у т.ч.: </w:t>
            </w:r>
          </w:p>
          <w:p w:rsidR="0003131F" w:rsidRDefault="0003131F" w:rsidP="0003131F">
            <w:pPr>
              <w:spacing w:before="280" w:after="280" w:line="240" w:lineRule="auto"/>
              <w:ind w:left="136"/>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1. M. Goździuk, </w:t>
            </w:r>
            <w:r>
              <w:rPr>
                <w:rFonts w:ascii="Times New Roman" w:eastAsia="Times New Roman" w:hAnsi="Times New Roman" w:cs="Times New Roman"/>
                <w:b/>
                <w:sz w:val="20"/>
                <w:szCs w:val="20"/>
                <w:highlight w:val="white"/>
              </w:rPr>
              <w:t>T. Kavetskyy</w:t>
            </w:r>
            <w:r>
              <w:rPr>
                <w:rFonts w:ascii="Times New Roman" w:eastAsia="Times New Roman" w:hAnsi="Times New Roman" w:cs="Times New Roman"/>
                <w:sz w:val="20"/>
                <w:szCs w:val="20"/>
                <w:highlight w:val="white"/>
              </w:rPr>
              <w:t xml:space="preserve">, D. Massana Roquero, O. Smutok, M. Gonchar, D.P. Královič, H. Švajdlenková, O. Šauša, P. Kalinay, H. Nosrati, M. Lebedevaite, S. Grauzeliene, J. Ostrauskaite, A. Kiv, B. </w:t>
            </w:r>
            <w:r>
              <w:rPr>
                <w:rFonts w:ascii="Times New Roman" w:eastAsia="Times New Roman" w:hAnsi="Times New Roman" w:cs="Times New Roman"/>
                <w:sz w:val="20"/>
                <w:szCs w:val="20"/>
                <w:highlight w:val="white"/>
              </w:rPr>
              <w:lastRenderedPageBreak/>
              <w:t xml:space="preserve">Zgardzińska. UV-cured green polymers for biosensorics: correlation of operational parameters of highly sensitive biosensors with nano-volumes and adsorption properties // </w:t>
            </w:r>
            <w:r>
              <w:rPr>
                <w:rFonts w:ascii="Times New Roman" w:eastAsia="Times New Roman" w:hAnsi="Times New Roman" w:cs="Times New Roman"/>
                <w:b/>
                <w:i/>
                <w:sz w:val="20"/>
                <w:szCs w:val="20"/>
                <w:highlight w:val="white"/>
              </w:rPr>
              <w:t>Materials</w:t>
            </w:r>
            <w:r>
              <w:rPr>
                <w:rFonts w:ascii="Times New Roman" w:eastAsia="Times New Roman" w:hAnsi="Times New Roman" w:cs="Times New Roman"/>
                <w:sz w:val="20"/>
                <w:szCs w:val="20"/>
                <w:highlight w:val="white"/>
              </w:rPr>
              <w:t>, 2022, V.15, P.6607(1-24). (</w:t>
            </w:r>
            <w:r>
              <w:rPr>
                <w:rFonts w:ascii="Times New Roman" w:eastAsia="Times New Roman" w:hAnsi="Times New Roman" w:cs="Times New Roman"/>
                <w:b/>
                <w:sz w:val="20"/>
                <w:szCs w:val="20"/>
                <w:highlight w:val="white"/>
              </w:rPr>
              <w:t>IF = 3.623</w:t>
            </w:r>
            <w:r>
              <w:rPr>
                <w:rFonts w:ascii="Times New Roman" w:eastAsia="Times New Roman" w:hAnsi="Times New Roman" w:cs="Times New Roman"/>
                <w:sz w:val="20"/>
                <w:szCs w:val="20"/>
                <w:highlight w:val="white"/>
              </w:rPr>
              <w:t xml:space="preserve">, Scopus, WoS, </w:t>
            </w:r>
            <w:r>
              <w:rPr>
                <w:rFonts w:ascii="Times New Roman" w:eastAsia="Times New Roman" w:hAnsi="Times New Roman" w:cs="Times New Roman"/>
                <w:b/>
                <w:sz w:val="20"/>
                <w:szCs w:val="20"/>
                <w:highlight w:val="white"/>
              </w:rPr>
              <w:t>Q2</w:t>
            </w:r>
            <w:r>
              <w:rPr>
                <w:rFonts w:ascii="Times New Roman" w:eastAsia="Times New Roman" w:hAnsi="Times New Roman" w:cs="Times New Roman"/>
                <w:sz w:val="20"/>
                <w:szCs w:val="20"/>
                <w:highlight w:val="white"/>
              </w:rPr>
              <w:t>; Open Access)</w:t>
            </w:r>
          </w:p>
          <w:p w:rsidR="0003131F" w:rsidRDefault="0003131F" w:rsidP="0003131F">
            <w:pPr>
              <w:spacing w:before="280" w:after="280" w:line="240" w:lineRule="auto"/>
              <w:ind w:left="136"/>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2. H. Nosrati, E. Attari, F. Abhari, M. Barsbay, M. Ghaffarlou, N. Mousazadeh, R. Vaezi, </w:t>
            </w:r>
            <w:r>
              <w:rPr>
                <w:rFonts w:ascii="Times New Roman" w:eastAsia="Times New Roman" w:hAnsi="Times New Roman" w:cs="Times New Roman"/>
                <w:b/>
                <w:sz w:val="20"/>
                <w:szCs w:val="20"/>
                <w:highlight w:val="white"/>
              </w:rPr>
              <w:t>T. Kavetskyy</w:t>
            </w:r>
            <w:r>
              <w:rPr>
                <w:rFonts w:ascii="Times New Roman" w:eastAsia="Times New Roman" w:hAnsi="Times New Roman" w:cs="Times New Roman"/>
                <w:sz w:val="20"/>
                <w:szCs w:val="20"/>
                <w:highlight w:val="white"/>
              </w:rPr>
              <w:t xml:space="preserve">, H. Rezaeejam, T.J. Webster, B. Johari, H. Danafar. Complete ablation of tumors using synchronous chemoradiation with bimetallic theranostic nanoparticles // </w:t>
            </w:r>
            <w:r>
              <w:rPr>
                <w:rFonts w:ascii="Times New Roman" w:eastAsia="Times New Roman" w:hAnsi="Times New Roman" w:cs="Times New Roman"/>
                <w:b/>
                <w:i/>
                <w:sz w:val="20"/>
                <w:szCs w:val="20"/>
                <w:highlight w:val="white"/>
              </w:rPr>
              <w:t>Bioactive Materials</w:t>
            </w:r>
            <w:r>
              <w:rPr>
                <w:rFonts w:ascii="Times New Roman" w:eastAsia="Times New Roman" w:hAnsi="Times New Roman" w:cs="Times New Roman"/>
                <w:sz w:val="20"/>
                <w:szCs w:val="20"/>
                <w:highlight w:val="white"/>
              </w:rPr>
              <w:t>, 2022, V.7, P.74-84. (</w:t>
            </w:r>
            <w:r>
              <w:rPr>
                <w:rFonts w:ascii="Times New Roman" w:eastAsia="Times New Roman" w:hAnsi="Times New Roman" w:cs="Times New Roman"/>
                <w:b/>
                <w:sz w:val="20"/>
                <w:szCs w:val="20"/>
                <w:highlight w:val="white"/>
              </w:rPr>
              <w:t>IF = 14.593</w:t>
            </w:r>
            <w:r>
              <w:rPr>
                <w:rFonts w:ascii="Times New Roman" w:eastAsia="Times New Roman" w:hAnsi="Times New Roman" w:cs="Times New Roman"/>
                <w:sz w:val="20"/>
                <w:szCs w:val="20"/>
                <w:highlight w:val="white"/>
              </w:rPr>
              <w:t xml:space="preserve">, Scopus, WoS, </w:t>
            </w:r>
            <w:r>
              <w:rPr>
                <w:rFonts w:ascii="Times New Roman" w:eastAsia="Times New Roman" w:hAnsi="Times New Roman" w:cs="Times New Roman"/>
                <w:b/>
                <w:sz w:val="20"/>
                <w:szCs w:val="20"/>
                <w:highlight w:val="white"/>
              </w:rPr>
              <w:t>Q1</w:t>
            </w:r>
            <w:r>
              <w:rPr>
                <w:rFonts w:ascii="Times New Roman" w:eastAsia="Times New Roman" w:hAnsi="Times New Roman" w:cs="Times New Roman"/>
                <w:sz w:val="20"/>
                <w:szCs w:val="20"/>
                <w:highlight w:val="white"/>
              </w:rPr>
              <w:t>; Open Access)</w:t>
            </w:r>
          </w:p>
          <w:p w:rsidR="0003131F" w:rsidRDefault="0003131F" w:rsidP="0003131F">
            <w:pPr>
              <w:spacing w:before="280" w:after="280" w:line="240" w:lineRule="auto"/>
              <w:ind w:left="136"/>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3. B. Gholipour, S. Shojaei, S. Rostamnia M.R. Naimi-Jamal, D. Kim, </w:t>
            </w:r>
            <w:r>
              <w:rPr>
                <w:rFonts w:ascii="Times New Roman" w:eastAsia="Times New Roman" w:hAnsi="Times New Roman" w:cs="Times New Roman"/>
                <w:b/>
                <w:sz w:val="20"/>
                <w:szCs w:val="20"/>
                <w:highlight w:val="white"/>
              </w:rPr>
              <w:t>T. Kavetskyy</w:t>
            </w:r>
            <w:r>
              <w:rPr>
                <w:rFonts w:ascii="Times New Roman" w:eastAsia="Times New Roman" w:hAnsi="Times New Roman" w:cs="Times New Roman"/>
                <w:sz w:val="20"/>
                <w:szCs w:val="20"/>
                <w:highlight w:val="white"/>
              </w:rPr>
              <w:t xml:space="preserve">, N. Nouruzi, H.W. Jang, R.S. Varma, M. Shokouhimehr. Metal-free nanostructured catalysts: Sustainable driving forces in organic transformations // </w:t>
            </w:r>
            <w:r>
              <w:rPr>
                <w:rFonts w:ascii="Times New Roman" w:eastAsia="Times New Roman" w:hAnsi="Times New Roman" w:cs="Times New Roman"/>
                <w:b/>
                <w:i/>
                <w:sz w:val="20"/>
                <w:szCs w:val="20"/>
                <w:highlight w:val="white"/>
              </w:rPr>
              <w:t>Green Chemistry</w:t>
            </w:r>
            <w:r>
              <w:rPr>
                <w:rFonts w:ascii="Times New Roman" w:eastAsia="Times New Roman" w:hAnsi="Times New Roman" w:cs="Times New Roman"/>
                <w:sz w:val="20"/>
                <w:szCs w:val="20"/>
                <w:highlight w:val="white"/>
              </w:rPr>
              <w:t>, 2021, V.23, P.6223-6272. (</w:t>
            </w:r>
            <w:r>
              <w:rPr>
                <w:rFonts w:ascii="Times New Roman" w:eastAsia="Times New Roman" w:hAnsi="Times New Roman" w:cs="Times New Roman"/>
                <w:b/>
                <w:sz w:val="20"/>
                <w:szCs w:val="20"/>
                <w:highlight w:val="white"/>
              </w:rPr>
              <w:t>IF = 10.182</w:t>
            </w:r>
            <w:r>
              <w:rPr>
                <w:rFonts w:ascii="Times New Roman" w:eastAsia="Times New Roman" w:hAnsi="Times New Roman" w:cs="Times New Roman"/>
                <w:sz w:val="20"/>
                <w:szCs w:val="20"/>
                <w:highlight w:val="white"/>
              </w:rPr>
              <w:t xml:space="preserve">, Scopus, WoS, </w:t>
            </w:r>
            <w:r>
              <w:rPr>
                <w:rFonts w:ascii="Times New Roman" w:eastAsia="Times New Roman" w:hAnsi="Times New Roman" w:cs="Times New Roman"/>
                <w:b/>
                <w:sz w:val="20"/>
                <w:szCs w:val="20"/>
                <w:highlight w:val="white"/>
              </w:rPr>
              <w:t>Q1</w:t>
            </w:r>
            <w:r>
              <w:rPr>
                <w:rFonts w:ascii="Times New Roman" w:eastAsia="Times New Roman" w:hAnsi="Times New Roman" w:cs="Times New Roman"/>
                <w:sz w:val="20"/>
                <w:szCs w:val="20"/>
                <w:highlight w:val="white"/>
              </w:rPr>
              <w:t>)</w:t>
            </w:r>
          </w:p>
          <w:p w:rsidR="0003131F" w:rsidRDefault="0003131F" w:rsidP="0003131F">
            <w:pPr>
              <w:spacing w:before="280" w:after="280" w:line="240" w:lineRule="auto"/>
              <w:ind w:left="136"/>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4. O. Smutok, </w:t>
            </w:r>
            <w:r>
              <w:rPr>
                <w:rFonts w:ascii="Times New Roman" w:eastAsia="Times New Roman" w:hAnsi="Times New Roman" w:cs="Times New Roman"/>
                <w:b/>
                <w:sz w:val="20"/>
                <w:szCs w:val="20"/>
                <w:highlight w:val="white"/>
              </w:rPr>
              <w:t>T. Kavetskyy</w:t>
            </w:r>
            <w:r>
              <w:rPr>
                <w:rFonts w:ascii="Times New Roman" w:eastAsia="Times New Roman" w:hAnsi="Times New Roman" w:cs="Times New Roman"/>
                <w:sz w:val="20"/>
                <w:szCs w:val="20"/>
                <w:highlight w:val="white"/>
              </w:rPr>
              <w:t xml:space="preserve">, T. Prokopiv, R. Serkiz, R. Wojnarowska-Nowak, O. Šauša, I. Novák, D. Berek, A. Melman, M. Gonchar. New micro/nanocomposite with peroxidase-like activity in construction of oxidases-based amperometric biosensors for ethanol and glucose analysis // </w:t>
            </w:r>
            <w:r>
              <w:rPr>
                <w:rFonts w:ascii="Times New Roman" w:eastAsia="Times New Roman" w:hAnsi="Times New Roman" w:cs="Times New Roman"/>
                <w:b/>
                <w:i/>
                <w:sz w:val="20"/>
                <w:szCs w:val="20"/>
                <w:highlight w:val="white"/>
              </w:rPr>
              <w:t>Analytica Chimica Acta</w:t>
            </w:r>
            <w:r>
              <w:rPr>
                <w:rFonts w:ascii="Times New Roman" w:eastAsia="Times New Roman" w:hAnsi="Times New Roman" w:cs="Times New Roman"/>
                <w:sz w:val="20"/>
                <w:szCs w:val="20"/>
                <w:highlight w:val="white"/>
              </w:rPr>
              <w:t>, 2021, V.1143, P.201-209. (</w:t>
            </w:r>
            <w:r>
              <w:rPr>
                <w:rFonts w:ascii="Times New Roman" w:eastAsia="Times New Roman" w:hAnsi="Times New Roman" w:cs="Times New Roman"/>
                <w:b/>
                <w:sz w:val="20"/>
                <w:szCs w:val="20"/>
                <w:highlight w:val="white"/>
              </w:rPr>
              <w:t>IF = 6.558</w:t>
            </w:r>
            <w:r>
              <w:rPr>
                <w:rFonts w:ascii="Times New Roman" w:eastAsia="Times New Roman" w:hAnsi="Times New Roman" w:cs="Times New Roman"/>
                <w:sz w:val="20"/>
                <w:szCs w:val="20"/>
                <w:highlight w:val="white"/>
              </w:rPr>
              <w:t xml:space="preserve">, Scopus, WoS, </w:t>
            </w:r>
            <w:r>
              <w:rPr>
                <w:rFonts w:ascii="Times New Roman" w:eastAsia="Times New Roman" w:hAnsi="Times New Roman" w:cs="Times New Roman"/>
                <w:b/>
                <w:sz w:val="20"/>
                <w:szCs w:val="20"/>
                <w:highlight w:val="white"/>
              </w:rPr>
              <w:t>Q1</w:t>
            </w:r>
            <w:r>
              <w:rPr>
                <w:rFonts w:ascii="Times New Roman" w:eastAsia="Times New Roman" w:hAnsi="Times New Roman" w:cs="Times New Roman"/>
                <w:sz w:val="20"/>
                <w:szCs w:val="20"/>
                <w:highlight w:val="white"/>
              </w:rPr>
              <w:t>)</w:t>
            </w:r>
          </w:p>
          <w:p w:rsidR="0003131F" w:rsidRDefault="0003131F" w:rsidP="0003131F">
            <w:pPr>
              <w:spacing w:after="0" w:line="240" w:lineRule="auto"/>
              <w:ind w:left="136" w:right="132"/>
              <w:jc w:val="both"/>
              <w:rPr>
                <w:rFonts w:ascii="Times New Roman" w:eastAsia="Times New Roman" w:hAnsi="Times New Roman" w:cs="Times New Roman"/>
                <w:b/>
                <w:sz w:val="20"/>
                <w:szCs w:val="20"/>
                <w:highlight w:val="white"/>
              </w:rPr>
            </w:pPr>
            <w:r>
              <w:rPr>
                <w:rFonts w:ascii="Times New Roman" w:eastAsia="Times New Roman" w:hAnsi="Times New Roman" w:cs="Times New Roman"/>
                <w:sz w:val="20"/>
                <w:szCs w:val="20"/>
                <w:highlight w:val="white"/>
              </w:rPr>
              <w:t xml:space="preserve">5. </w:t>
            </w:r>
            <w:r>
              <w:rPr>
                <w:rFonts w:ascii="Times New Roman" w:eastAsia="Times New Roman" w:hAnsi="Times New Roman" w:cs="Times New Roman"/>
                <w:b/>
                <w:sz w:val="20"/>
                <w:szCs w:val="20"/>
                <w:highlight w:val="white"/>
              </w:rPr>
              <w:t>T. Kavetskyy</w:t>
            </w:r>
            <w:r>
              <w:rPr>
                <w:rFonts w:ascii="Times New Roman" w:eastAsia="Times New Roman" w:hAnsi="Times New Roman" w:cs="Times New Roman"/>
                <w:sz w:val="20"/>
                <w:szCs w:val="20"/>
                <w:highlight w:val="white"/>
              </w:rPr>
              <w:t xml:space="preserve">, O. Smutok, O. Demkiv, I. Maťko, H. Švajdlenková, O. Šauša, I. Novák, D. Berek, K. Čechová, M. Pecz, O. Nykolaishyn-Dytso, R. Wojnarowska-Nowak, D. Broda, M. Gonchar, B. Zgardzińska. Microporous carbon fibers as electroconductive immobilization matrixes: </w:t>
            </w:r>
            <w:r>
              <w:rPr>
                <w:rFonts w:ascii="Times New Roman" w:eastAsia="Times New Roman" w:hAnsi="Times New Roman" w:cs="Times New Roman"/>
                <w:sz w:val="20"/>
                <w:szCs w:val="20"/>
                <w:highlight w:val="white"/>
              </w:rPr>
              <w:lastRenderedPageBreak/>
              <w:t xml:space="preserve">Effect of their structure on operational parameters of laccase-based amperometric biosensor // </w:t>
            </w:r>
            <w:r>
              <w:rPr>
                <w:rFonts w:ascii="Times New Roman" w:eastAsia="Times New Roman" w:hAnsi="Times New Roman" w:cs="Times New Roman"/>
                <w:b/>
                <w:i/>
                <w:sz w:val="20"/>
                <w:szCs w:val="20"/>
                <w:highlight w:val="white"/>
              </w:rPr>
              <w:t>Materials Science and Engineering C</w:t>
            </w:r>
            <w:r>
              <w:rPr>
                <w:rFonts w:ascii="Times New Roman" w:eastAsia="Times New Roman" w:hAnsi="Times New Roman" w:cs="Times New Roman"/>
                <w:sz w:val="20"/>
                <w:szCs w:val="20"/>
                <w:highlight w:val="white"/>
              </w:rPr>
              <w:t>, 2020, V.109, P.110570(1-8). (</w:t>
            </w:r>
            <w:r>
              <w:rPr>
                <w:rFonts w:ascii="Times New Roman" w:eastAsia="Times New Roman" w:hAnsi="Times New Roman" w:cs="Times New Roman"/>
                <w:b/>
                <w:sz w:val="20"/>
                <w:szCs w:val="20"/>
                <w:highlight w:val="white"/>
              </w:rPr>
              <w:t>IF = 7.328</w:t>
            </w:r>
            <w:r>
              <w:rPr>
                <w:rFonts w:ascii="Times New Roman" w:eastAsia="Times New Roman" w:hAnsi="Times New Roman" w:cs="Times New Roman"/>
                <w:sz w:val="20"/>
                <w:szCs w:val="20"/>
                <w:highlight w:val="white"/>
              </w:rPr>
              <w:t xml:space="preserve">, Scopus, WoS, </w:t>
            </w:r>
            <w:r>
              <w:rPr>
                <w:rFonts w:ascii="Times New Roman" w:eastAsia="Times New Roman" w:hAnsi="Times New Roman" w:cs="Times New Roman"/>
                <w:b/>
                <w:sz w:val="20"/>
                <w:szCs w:val="20"/>
                <w:highlight w:val="white"/>
              </w:rPr>
              <w:t>Q1</w:t>
            </w:r>
            <w:r>
              <w:rPr>
                <w:rFonts w:ascii="Times New Roman" w:eastAsia="Times New Roman" w:hAnsi="Times New Roman" w:cs="Times New Roman"/>
                <w:sz w:val="20"/>
                <w:szCs w:val="20"/>
                <w:highlight w:val="white"/>
              </w:rPr>
              <w:t>)</w:t>
            </w:r>
          </w:p>
          <w:p w:rsidR="0003131F" w:rsidRDefault="0003131F" w:rsidP="0003131F">
            <w:pPr>
              <w:spacing w:after="0" w:line="240" w:lineRule="auto"/>
              <w:ind w:left="155" w:right="132" w:firstLine="284"/>
              <w:jc w:val="both"/>
              <w:rPr>
                <w:rFonts w:ascii="Times New Roman" w:eastAsia="Times New Roman" w:hAnsi="Times New Roman" w:cs="Times New Roman"/>
                <w:b/>
                <w:sz w:val="24"/>
                <w:szCs w:val="24"/>
                <w:highlight w:val="white"/>
              </w:rPr>
            </w:pPr>
          </w:p>
          <w:p w:rsidR="0003131F" w:rsidRDefault="0003131F" w:rsidP="0003131F">
            <w:pPr>
              <w:spacing w:after="0" w:line="240" w:lineRule="auto"/>
              <w:ind w:left="155" w:right="132" w:firstLine="284"/>
              <w:jc w:val="both"/>
              <w:rPr>
                <w:rFonts w:ascii="Times New Roman" w:eastAsia="Times New Roman" w:hAnsi="Times New Roman" w:cs="Times New Roman"/>
                <w:b/>
                <w:sz w:val="24"/>
                <w:szCs w:val="24"/>
                <w:highlight w:val="white"/>
              </w:rPr>
            </w:pPr>
          </w:p>
          <w:p w:rsidR="0003131F" w:rsidRDefault="0003131F" w:rsidP="0003131F">
            <w:pPr>
              <w:spacing w:after="0" w:line="240" w:lineRule="auto"/>
              <w:ind w:left="155" w:right="132" w:firstLine="284"/>
              <w:jc w:val="both"/>
              <w:rPr>
                <w:rFonts w:ascii="Times New Roman" w:eastAsia="Times New Roman" w:hAnsi="Times New Roman" w:cs="Times New Roman"/>
                <w:b/>
                <w:sz w:val="24"/>
                <w:szCs w:val="24"/>
                <w:highlight w:val="white"/>
              </w:rPr>
            </w:pPr>
          </w:p>
          <w:p w:rsidR="0003131F" w:rsidRDefault="0003131F" w:rsidP="0003131F">
            <w:pPr>
              <w:spacing w:after="0" w:line="240" w:lineRule="auto"/>
              <w:ind w:left="155" w:right="132" w:firstLine="284"/>
              <w:jc w:val="both"/>
              <w:rPr>
                <w:rFonts w:ascii="Times New Roman" w:eastAsia="Times New Roman" w:hAnsi="Times New Roman" w:cs="Times New Roman"/>
                <w:b/>
                <w:sz w:val="24"/>
                <w:szCs w:val="24"/>
                <w:highlight w:val="white"/>
              </w:rPr>
            </w:pPr>
          </w:p>
          <w:p w:rsidR="0003131F" w:rsidRDefault="0003131F" w:rsidP="0003131F">
            <w:pPr>
              <w:spacing w:after="0" w:line="240" w:lineRule="auto"/>
              <w:ind w:right="111"/>
              <w:jc w:val="both"/>
              <w:rPr>
                <w:rFonts w:ascii="Times New Roman" w:eastAsia="Times New Roman" w:hAnsi="Times New Roman" w:cs="Times New Roman"/>
                <w:sz w:val="24"/>
                <w:szCs w:val="24"/>
                <w:highlight w:val="white"/>
              </w:rPr>
            </w:pPr>
          </w:p>
        </w:tc>
        <w:tc>
          <w:tcPr>
            <w:tcW w:w="1968" w:type="dxa"/>
          </w:tcPr>
          <w:p w:rsidR="0003131F" w:rsidRDefault="0003131F" w:rsidP="0003131F">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Університет Марії Кюрі-Склодовської в Любліні, сертифікат від 16 вересня 2021 р., 180 годин (6 кредитів)</w:t>
            </w:r>
          </w:p>
        </w:tc>
        <w:tc>
          <w:tcPr>
            <w:tcW w:w="4111" w:type="dxa"/>
          </w:tcPr>
          <w:p w:rsidR="0003131F" w:rsidRDefault="0003131F" w:rsidP="0003131F">
            <w:pPr>
              <w:spacing w:after="0" w:line="240" w:lineRule="auto"/>
              <w:ind w:left="116"/>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03131F" w:rsidRDefault="0003131F" w:rsidP="0003131F">
            <w:pPr>
              <w:spacing w:after="0" w:line="240" w:lineRule="auto"/>
              <w:ind w:left="136"/>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63 публікацій</w:t>
            </w:r>
            <w:r>
              <w:rPr>
                <w:rFonts w:ascii="Times New Roman" w:eastAsia="Times New Roman" w:hAnsi="Times New Roman" w:cs="Times New Roman"/>
                <w:sz w:val="24"/>
                <w:szCs w:val="24"/>
                <w:highlight w:val="white"/>
              </w:rPr>
              <w:t xml:space="preserve"> протягом оста</w:t>
            </w:r>
            <w:r w:rsidR="000871B8">
              <w:rPr>
                <w:rFonts w:ascii="Times New Roman" w:eastAsia="Times New Roman" w:hAnsi="Times New Roman" w:cs="Times New Roman"/>
                <w:sz w:val="24"/>
                <w:szCs w:val="24"/>
                <w:highlight w:val="white"/>
              </w:rPr>
              <w:t>нніх п’яти років</w:t>
            </w:r>
            <w:r>
              <w:rPr>
                <w:rFonts w:ascii="Times New Roman" w:eastAsia="Times New Roman" w:hAnsi="Times New Roman" w:cs="Times New Roman"/>
                <w:sz w:val="24"/>
                <w:szCs w:val="24"/>
                <w:highlight w:val="white"/>
              </w:rPr>
              <w:t xml:space="preserve">, у т.ч.: </w:t>
            </w:r>
          </w:p>
          <w:p w:rsidR="0003131F" w:rsidRDefault="0003131F" w:rsidP="00D74C56">
            <w:pPr>
              <w:numPr>
                <w:ilvl w:val="0"/>
                <w:numId w:val="33"/>
              </w:numPr>
              <w:pBdr>
                <w:top w:val="nil"/>
                <w:left w:val="nil"/>
                <w:bottom w:val="nil"/>
                <w:right w:val="nil"/>
                <w:between w:val="nil"/>
              </w:pBdr>
              <w:spacing w:after="0" w:line="240" w:lineRule="auto"/>
              <w:ind w:left="413"/>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M. Goździuk, </w:t>
            </w:r>
            <w:r>
              <w:rPr>
                <w:rFonts w:ascii="Times New Roman" w:eastAsia="Times New Roman" w:hAnsi="Times New Roman" w:cs="Times New Roman"/>
                <w:b/>
                <w:color w:val="000000"/>
                <w:sz w:val="20"/>
                <w:szCs w:val="20"/>
                <w:highlight w:val="white"/>
              </w:rPr>
              <w:t>T. Kavetskyy</w:t>
            </w:r>
            <w:r>
              <w:rPr>
                <w:rFonts w:ascii="Times New Roman" w:eastAsia="Times New Roman" w:hAnsi="Times New Roman" w:cs="Times New Roman"/>
                <w:color w:val="000000"/>
                <w:sz w:val="20"/>
                <w:szCs w:val="20"/>
                <w:highlight w:val="white"/>
              </w:rPr>
              <w:t xml:space="preserve">, D. Massana Roquero, O. Smutok, M. Gonchar, D.P. Královič, H. Švajdlenková, O. Šauša, P. Kalinay, H. Nosrati, M. Lebedevaite, S. Grauzeliene, J. Ostrauskaite, A. Kiv, B. Zgardzińska. UV-cured green polymers for biosensorics: correlation of operational parameters of highly sensitive biosensors with nano-volumes and adsorption properties // </w:t>
            </w:r>
            <w:r>
              <w:rPr>
                <w:rFonts w:ascii="Times New Roman" w:eastAsia="Times New Roman" w:hAnsi="Times New Roman" w:cs="Times New Roman"/>
                <w:b/>
                <w:i/>
                <w:color w:val="000000"/>
                <w:sz w:val="20"/>
                <w:szCs w:val="20"/>
                <w:highlight w:val="white"/>
              </w:rPr>
              <w:t>Materials</w:t>
            </w:r>
            <w:r>
              <w:rPr>
                <w:rFonts w:ascii="Times New Roman" w:eastAsia="Times New Roman" w:hAnsi="Times New Roman" w:cs="Times New Roman"/>
                <w:color w:val="000000"/>
                <w:sz w:val="20"/>
                <w:szCs w:val="20"/>
                <w:highlight w:val="white"/>
              </w:rPr>
              <w:t>, 2022, V.15, P.6607(1-24). (</w:t>
            </w:r>
            <w:r>
              <w:rPr>
                <w:rFonts w:ascii="Times New Roman" w:eastAsia="Times New Roman" w:hAnsi="Times New Roman" w:cs="Times New Roman"/>
                <w:b/>
                <w:color w:val="000000"/>
                <w:sz w:val="20"/>
                <w:szCs w:val="20"/>
                <w:highlight w:val="white"/>
              </w:rPr>
              <w:t>IF = 3.623</w:t>
            </w:r>
            <w:r>
              <w:rPr>
                <w:rFonts w:ascii="Times New Roman" w:eastAsia="Times New Roman" w:hAnsi="Times New Roman" w:cs="Times New Roman"/>
                <w:color w:val="000000"/>
                <w:sz w:val="20"/>
                <w:szCs w:val="20"/>
                <w:highlight w:val="white"/>
              </w:rPr>
              <w:t xml:space="preserve">, Scopus, WoS, </w:t>
            </w:r>
            <w:r>
              <w:rPr>
                <w:rFonts w:ascii="Times New Roman" w:eastAsia="Times New Roman" w:hAnsi="Times New Roman" w:cs="Times New Roman"/>
                <w:b/>
                <w:color w:val="000000"/>
                <w:sz w:val="20"/>
                <w:szCs w:val="20"/>
                <w:highlight w:val="white"/>
              </w:rPr>
              <w:t>Q2</w:t>
            </w:r>
            <w:r>
              <w:rPr>
                <w:rFonts w:ascii="Times New Roman" w:eastAsia="Times New Roman" w:hAnsi="Times New Roman" w:cs="Times New Roman"/>
                <w:color w:val="000000"/>
                <w:sz w:val="20"/>
                <w:szCs w:val="20"/>
                <w:highlight w:val="white"/>
              </w:rPr>
              <w:t>; Open Access)</w:t>
            </w:r>
          </w:p>
          <w:p w:rsidR="0003131F" w:rsidRDefault="0003131F" w:rsidP="00D74C56">
            <w:pPr>
              <w:numPr>
                <w:ilvl w:val="0"/>
                <w:numId w:val="33"/>
              </w:numPr>
              <w:pBdr>
                <w:top w:val="nil"/>
                <w:left w:val="nil"/>
                <w:bottom w:val="nil"/>
                <w:right w:val="nil"/>
                <w:between w:val="nil"/>
              </w:pBdr>
              <w:spacing w:after="0" w:line="240" w:lineRule="auto"/>
              <w:ind w:left="413"/>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H. Nosrati, E. Attari, F. Abhari, M. Barsbay, M. Ghaffarlou, N. Mousazadeh, R. Vaezi, </w:t>
            </w:r>
            <w:r>
              <w:rPr>
                <w:rFonts w:ascii="Times New Roman" w:eastAsia="Times New Roman" w:hAnsi="Times New Roman" w:cs="Times New Roman"/>
                <w:b/>
                <w:color w:val="000000"/>
                <w:sz w:val="20"/>
                <w:szCs w:val="20"/>
                <w:highlight w:val="white"/>
              </w:rPr>
              <w:t>T. Kavetskyy</w:t>
            </w:r>
            <w:r>
              <w:rPr>
                <w:rFonts w:ascii="Times New Roman" w:eastAsia="Times New Roman" w:hAnsi="Times New Roman" w:cs="Times New Roman"/>
                <w:color w:val="000000"/>
                <w:sz w:val="20"/>
                <w:szCs w:val="20"/>
                <w:highlight w:val="white"/>
              </w:rPr>
              <w:t xml:space="preserve">, H. Rezaeejam, T.J. Webster, B. Johari, H. Danafar. Complete ablation of tumors using synchronous chemoradiation with bimetallic theranostic nanoparticles // </w:t>
            </w:r>
            <w:r>
              <w:rPr>
                <w:rFonts w:ascii="Times New Roman" w:eastAsia="Times New Roman" w:hAnsi="Times New Roman" w:cs="Times New Roman"/>
                <w:b/>
                <w:i/>
                <w:color w:val="000000"/>
                <w:sz w:val="20"/>
                <w:szCs w:val="20"/>
                <w:highlight w:val="white"/>
              </w:rPr>
              <w:t>Bioactive Materials</w:t>
            </w:r>
            <w:r>
              <w:rPr>
                <w:rFonts w:ascii="Times New Roman" w:eastAsia="Times New Roman" w:hAnsi="Times New Roman" w:cs="Times New Roman"/>
                <w:color w:val="000000"/>
                <w:sz w:val="20"/>
                <w:szCs w:val="20"/>
                <w:highlight w:val="white"/>
              </w:rPr>
              <w:t>, 2022, V.7, P.74-84. (</w:t>
            </w:r>
            <w:r>
              <w:rPr>
                <w:rFonts w:ascii="Times New Roman" w:eastAsia="Times New Roman" w:hAnsi="Times New Roman" w:cs="Times New Roman"/>
                <w:b/>
                <w:color w:val="000000"/>
                <w:sz w:val="20"/>
                <w:szCs w:val="20"/>
                <w:highlight w:val="white"/>
              </w:rPr>
              <w:t>IF = 14.593</w:t>
            </w:r>
            <w:r>
              <w:rPr>
                <w:rFonts w:ascii="Times New Roman" w:eastAsia="Times New Roman" w:hAnsi="Times New Roman" w:cs="Times New Roman"/>
                <w:color w:val="000000"/>
                <w:sz w:val="20"/>
                <w:szCs w:val="20"/>
                <w:highlight w:val="white"/>
              </w:rPr>
              <w:t xml:space="preserve">, Scopus, WoS, </w:t>
            </w:r>
            <w:r>
              <w:rPr>
                <w:rFonts w:ascii="Times New Roman" w:eastAsia="Times New Roman" w:hAnsi="Times New Roman" w:cs="Times New Roman"/>
                <w:b/>
                <w:color w:val="000000"/>
                <w:sz w:val="20"/>
                <w:szCs w:val="20"/>
                <w:highlight w:val="white"/>
              </w:rPr>
              <w:t>Q1</w:t>
            </w:r>
            <w:r>
              <w:rPr>
                <w:rFonts w:ascii="Times New Roman" w:eastAsia="Times New Roman" w:hAnsi="Times New Roman" w:cs="Times New Roman"/>
                <w:color w:val="000000"/>
                <w:sz w:val="20"/>
                <w:szCs w:val="20"/>
                <w:highlight w:val="white"/>
              </w:rPr>
              <w:t>; Open Access)</w:t>
            </w:r>
          </w:p>
          <w:p w:rsidR="0003131F" w:rsidRDefault="0003131F" w:rsidP="00D74C56">
            <w:pPr>
              <w:numPr>
                <w:ilvl w:val="0"/>
                <w:numId w:val="33"/>
              </w:numPr>
              <w:pBdr>
                <w:top w:val="nil"/>
                <w:left w:val="nil"/>
                <w:bottom w:val="nil"/>
                <w:right w:val="nil"/>
                <w:between w:val="nil"/>
              </w:pBdr>
              <w:spacing w:after="0" w:line="240" w:lineRule="auto"/>
              <w:ind w:left="413"/>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B. Gholipour, S. Shojaei, S. Rostamnia M.R. Naimi-Jamal, D. Kim, </w:t>
            </w:r>
            <w:r>
              <w:rPr>
                <w:rFonts w:ascii="Times New Roman" w:eastAsia="Times New Roman" w:hAnsi="Times New Roman" w:cs="Times New Roman"/>
                <w:b/>
                <w:color w:val="000000"/>
                <w:sz w:val="20"/>
                <w:szCs w:val="20"/>
                <w:highlight w:val="white"/>
              </w:rPr>
              <w:t>T. Kavetskyy</w:t>
            </w:r>
            <w:r>
              <w:rPr>
                <w:rFonts w:ascii="Times New Roman" w:eastAsia="Times New Roman" w:hAnsi="Times New Roman" w:cs="Times New Roman"/>
                <w:color w:val="000000"/>
                <w:sz w:val="20"/>
                <w:szCs w:val="20"/>
                <w:highlight w:val="white"/>
              </w:rPr>
              <w:t xml:space="preserve">, N. Nouruzi, H.W. Jang, R.S. Varma, M. </w:t>
            </w:r>
            <w:r>
              <w:rPr>
                <w:rFonts w:ascii="Times New Roman" w:eastAsia="Times New Roman" w:hAnsi="Times New Roman" w:cs="Times New Roman"/>
                <w:color w:val="000000"/>
                <w:sz w:val="20"/>
                <w:szCs w:val="20"/>
                <w:highlight w:val="white"/>
              </w:rPr>
              <w:lastRenderedPageBreak/>
              <w:t xml:space="preserve">Shokouhimehr. Metal-free nanostructured catalysts: Sustainable driving forces in organic transformations // </w:t>
            </w:r>
            <w:r>
              <w:rPr>
                <w:rFonts w:ascii="Times New Roman" w:eastAsia="Times New Roman" w:hAnsi="Times New Roman" w:cs="Times New Roman"/>
                <w:b/>
                <w:i/>
                <w:color w:val="000000"/>
                <w:sz w:val="20"/>
                <w:szCs w:val="20"/>
                <w:highlight w:val="white"/>
              </w:rPr>
              <w:t>Green Chemistry</w:t>
            </w:r>
            <w:r>
              <w:rPr>
                <w:rFonts w:ascii="Times New Roman" w:eastAsia="Times New Roman" w:hAnsi="Times New Roman" w:cs="Times New Roman"/>
                <w:color w:val="000000"/>
                <w:sz w:val="20"/>
                <w:szCs w:val="20"/>
                <w:highlight w:val="white"/>
              </w:rPr>
              <w:t>, 2021, V.23, P.6223-6272. (</w:t>
            </w:r>
            <w:r>
              <w:rPr>
                <w:rFonts w:ascii="Times New Roman" w:eastAsia="Times New Roman" w:hAnsi="Times New Roman" w:cs="Times New Roman"/>
                <w:b/>
                <w:color w:val="000000"/>
                <w:sz w:val="20"/>
                <w:szCs w:val="20"/>
                <w:highlight w:val="white"/>
              </w:rPr>
              <w:t>IF = 10.182</w:t>
            </w:r>
            <w:r>
              <w:rPr>
                <w:rFonts w:ascii="Times New Roman" w:eastAsia="Times New Roman" w:hAnsi="Times New Roman" w:cs="Times New Roman"/>
                <w:color w:val="000000"/>
                <w:sz w:val="20"/>
                <w:szCs w:val="20"/>
                <w:highlight w:val="white"/>
              </w:rPr>
              <w:t xml:space="preserve">, Scopus, WoS, </w:t>
            </w:r>
            <w:r>
              <w:rPr>
                <w:rFonts w:ascii="Times New Roman" w:eastAsia="Times New Roman" w:hAnsi="Times New Roman" w:cs="Times New Roman"/>
                <w:b/>
                <w:color w:val="000000"/>
                <w:sz w:val="20"/>
                <w:szCs w:val="20"/>
                <w:highlight w:val="white"/>
              </w:rPr>
              <w:t>Q1</w:t>
            </w:r>
            <w:r>
              <w:rPr>
                <w:rFonts w:ascii="Times New Roman" w:eastAsia="Times New Roman" w:hAnsi="Times New Roman" w:cs="Times New Roman"/>
                <w:color w:val="000000"/>
                <w:sz w:val="20"/>
                <w:szCs w:val="20"/>
                <w:highlight w:val="white"/>
              </w:rPr>
              <w:t>)</w:t>
            </w:r>
          </w:p>
          <w:p w:rsidR="0003131F" w:rsidRDefault="0003131F" w:rsidP="00D74C56">
            <w:pPr>
              <w:numPr>
                <w:ilvl w:val="0"/>
                <w:numId w:val="33"/>
              </w:numPr>
              <w:pBdr>
                <w:top w:val="nil"/>
                <w:left w:val="nil"/>
                <w:bottom w:val="nil"/>
                <w:right w:val="nil"/>
                <w:between w:val="nil"/>
              </w:pBdr>
              <w:spacing w:after="0" w:line="240" w:lineRule="auto"/>
              <w:ind w:left="413"/>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O. Smutok, </w:t>
            </w:r>
            <w:r>
              <w:rPr>
                <w:rFonts w:ascii="Times New Roman" w:eastAsia="Times New Roman" w:hAnsi="Times New Roman" w:cs="Times New Roman"/>
                <w:b/>
                <w:color w:val="000000"/>
                <w:sz w:val="20"/>
                <w:szCs w:val="20"/>
                <w:highlight w:val="white"/>
              </w:rPr>
              <w:t>T. Kavetskyy</w:t>
            </w:r>
            <w:r>
              <w:rPr>
                <w:rFonts w:ascii="Times New Roman" w:eastAsia="Times New Roman" w:hAnsi="Times New Roman" w:cs="Times New Roman"/>
                <w:color w:val="000000"/>
                <w:sz w:val="20"/>
                <w:szCs w:val="20"/>
                <w:highlight w:val="white"/>
              </w:rPr>
              <w:t xml:space="preserve">, T. Prokopiv, R. Serkiz, R. Wojnarowska-Nowak, O. Šauša, I. Novák, D. Berek, A. Melman, M. Gonchar. New micro/nanocomposite with peroxidase-like activity in construction of oxidases-based amperometric biosensors for ethanol and glucose analysis // </w:t>
            </w:r>
            <w:r>
              <w:rPr>
                <w:rFonts w:ascii="Times New Roman" w:eastAsia="Times New Roman" w:hAnsi="Times New Roman" w:cs="Times New Roman"/>
                <w:b/>
                <w:i/>
                <w:color w:val="000000"/>
                <w:sz w:val="20"/>
                <w:szCs w:val="20"/>
                <w:highlight w:val="white"/>
              </w:rPr>
              <w:t>Analytica Chimica Acta</w:t>
            </w:r>
            <w:r>
              <w:rPr>
                <w:rFonts w:ascii="Times New Roman" w:eastAsia="Times New Roman" w:hAnsi="Times New Roman" w:cs="Times New Roman"/>
                <w:color w:val="000000"/>
                <w:sz w:val="20"/>
                <w:szCs w:val="20"/>
                <w:highlight w:val="white"/>
              </w:rPr>
              <w:t>, 2021, V.1143, P.201-209. (</w:t>
            </w:r>
            <w:r>
              <w:rPr>
                <w:rFonts w:ascii="Times New Roman" w:eastAsia="Times New Roman" w:hAnsi="Times New Roman" w:cs="Times New Roman"/>
                <w:b/>
                <w:color w:val="000000"/>
                <w:sz w:val="20"/>
                <w:szCs w:val="20"/>
                <w:highlight w:val="white"/>
              </w:rPr>
              <w:t>IF = 6.558</w:t>
            </w:r>
            <w:r>
              <w:rPr>
                <w:rFonts w:ascii="Times New Roman" w:eastAsia="Times New Roman" w:hAnsi="Times New Roman" w:cs="Times New Roman"/>
                <w:color w:val="000000"/>
                <w:sz w:val="20"/>
                <w:szCs w:val="20"/>
                <w:highlight w:val="white"/>
              </w:rPr>
              <w:t xml:space="preserve">, Scopus, WoS, </w:t>
            </w:r>
            <w:r>
              <w:rPr>
                <w:rFonts w:ascii="Times New Roman" w:eastAsia="Times New Roman" w:hAnsi="Times New Roman" w:cs="Times New Roman"/>
                <w:b/>
                <w:color w:val="000000"/>
                <w:sz w:val="20"/>
                <w:szCs w:val="20"/>
                <w:highlight w:val="white"/>
              </w:rPr>
              <w:t>Q1</w:t>
            </w:r>
            <w:r>
              <w:rPr>
                <w:rFonts w:ascii="Times New Roman" w:eastAsia="Times New Roman" w:hAnsi="Times New Roman" w:cs="Times New Roman"/>
                <w:color w:val="000000"/>
                <w:sz w:val="20"/>
                <w:szCs w:val="20"/>
                <w:highlight w:val="white"/>
              </w:rPr>
              <w:t>)</w:t>
            </w:r>
          </w:p>
          <w:p w:rsidR="0003131F" w:rsidRDefault="0003131F" w:rsidP="00D74C56">
            <w:pPr>
              <w:numPr>
                <w:ilvl w:val="0"/>
                <w:numId w:val="33"/>
              </w:numPr>
              <w:pBdr>
                <w:top w:val="nil"/>
                <w:left w:val="nil"/>
                <w:bottom w:val="nil"/>
                <w:right w:val="nil"/>
                <w:between w:val="nil"/>
              </w:pBdr>
              <w:spacing w:after="0" w:line="240" w:lineRule="auto"/>
              <w:ind w:left="413"/>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b/>
                <w:color w:val="000000"/>
                <w:sz w:val="20"/>
                <w:szCs w:val="20"/>
                <w:highlight w:val="white"/>
              </w:rPr>
              <w:t>T. Kavetskyy</w:t>
            </w:r>
            <w:r>
              <w:rPr>
                <w:rFonts w:ascii="Times New Roman" w:eastAsia="Times New Roman" w:hAnsi="Times New Roman" w:cs="Times New Roman"/>
                <w:color w:val="000000"/>
                <w:sz w:val="20"/>
                <w:szCs w:val="20"/>
                <w:highlight w:val="white"/>
              </w:rPr>
              <w:t xml:space="preserve">, O. Smutok, O. Demkiv, I. Maťko, H. Švajdlenková, O. Šauša, I. Novák, D. Berek, K. Čechová, M. Pecz, O. Nykolaishyn-Dytso, R. Wojnarowska-Nowak, D. Broda, M. Gonchar, B. Zgardzińska. Microporous carbon fibers as electroconductive immobilization matrixes: Effect of their structure on operational parameters of laccase-based amperometric biosensor // </w:t>
            </w:r>
            <w:r>
              <w:rPr>
                <w:rFonts w:ascii="Times New Roman" w:eastAsia="Times New Roman" w:hAnsi="Times New Roman" w:cs="Times New Roman"/>
                <w:b/>
                <w:i/>
                <w:color w:val="000000"/>
                <w:sz w:val="20"/>
                <w:szCs w:val="20"/>
                <w:highlight w:val="white"/>
              </w:rPr>
              <w:t>Materials Science and Engineering C</w:t>
            </w:r>
            <w:r>
              <w:rPr>
                <w:rFonts w:ascii="Times New Roman" w:eastAsia="Times New Roman" w:hAnsi="Times New Roman" w:cs="Times New Roman"/>
                <w:color w:val="000000"/>
                <w:sz w:val="20"/>
                <w:szCs w:val="20"/>
                <w:highlight w:val="white"/>
              </w:rPr>
              <w:t>, 2020, V.109, P.110570(1-8). (</w:t>
            </w:r>
            <w:r>
              <w:rPr>
                <w:rFonts w:ascii="Times New Roman" w:eastAsia="Times New Roman" w:hAnsi="Times New Roman" w:cs="Times New Roman"/>
                <w:b/>
                <w:color w:val="000000"/>
                <w:sz w:val="20"/>
                <w:szCs w:val="20"/>
                <w:highlight w:val="white"/>
              </w:rPr>
              <w:t>IF = 7.328</w:t>
            </w:r>
            <w:r>
              <w:rPr>
                <w:rFonts w:ascii="Times New Roman" w:eastAsia="Times New Roman" w:hAnsi="Times New Roman" w:cs="Times New Roman"/>
                <w:color w:val="000000"/>
                <w:sz w:val="20"/>
                <w:szCs w:val="20"/>
                <w:highlight w:val="white"/>
              </w:rPr>
              <w:t xml:space="preserve">, Scopus, WoS, </w:t>
            </w:r>
            <w:r>
              <w:rPr>
                <w:rFonts w:ascii="Times New Roman" w:eastAsia="Times New Roman" w:hAnsi="Times New Roman" w:cs="Times New Roman"/>
                <w:b/>
                <w:color w:val="000000"/>
                <w:sz w:val="20"/>
                <w:szCs w:val="20"/>
                <w:highlight w:val="white"/>
              </w:rPr>
              <w:t>Q1</w:t>
            </w:r>
            <w:r>
              <w:rPr>
                <w:rFonts w:ascii="Times New Roman" w:eastAsia="Times New Roman" w:hAnsi="Times New Roman" w:cs="Times New Roman"/>
                <w:color w:val="000000"/>
                <w:sz w:val="20"/>
                <w:szCs w:val="20"/>
                <w:highlight w:val="white"/>
              </w:rPr>
              <w:t>)</w:t>
            </w:r>
          </w:p>
          <w:p w:rsidR="0003131F" w:rsidRDefault="0003131F" w:rsidP="0003131F">
            <w:pPr>
              <w:spacing w:after="0" w:line="240" w:lineRule="auto"/>
              <w:ind w:left="116"/>
              <w:rPr>
                <w:rFonts w:ascii="Times New Roman" w:eastAsia="Times New Roman" w:hAnsi="Times New Roman" w:cs="Times New Roman"/>
                <w:b/>
                <w:sz w:val="24"/>
                <w:szCs w:val="24"/>
                <w:highlight w:val="white"/>
              </w:rPr>
            </w:pPr>
          </w:p>
          <w:p w:rsidR="0003131F" w:rsidRDefault="0003131F" w:rsidP="0003131F">
            <w:pPr>
              <w:tabs>
                <w:tab w:val="left" w:pos="993"/>
              </w:tabs>
              <w:spacing w:after="0" w:line="240" w:lineRule="auto"/>
              <w:ind w:left="116"/>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3) 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03131F" w:rsidRDefault="0003131F" w:rsidP="0003131F">
            <w:pPr>
              <w:pBdr>
                <w:top w:val="nil"/>
                <w:left w:val="nil"/>
                <w:bottom w:val="nil"/>
                <w:right w:val="nil"/>
                <w:between w:val="nil"/>
              </w:pBdr>
              <w:spacing w:after="0" w:line="240" w:lineRule="auto"/>
              <w:ind w:left="85"/>
              <w:rPr>
                <w:rFonts w:ascii="Times New Roman" w:eastAsia="Times New Roman" w:hAnsi="Times New Roman" w:cs="Times New Roman"/>
                <w:b/>
                <w:color w:val="000000"/>
                <w:sz w:val="20"/>
                <w:szCs w:val="20"/>
                <w:highlight w:val="white"/>
              </w:rPr>
            </w:pPr>
          </w:p>
          <w:p w:rsidR="0003131F" w:rsidRDefault="0003131F" w:rsidP="0003131F">
            <w:pPr>
              <w:pBdr>
                <w:top w:val="nil"/>
                <w:left w:val="nil"/>
                <w:bottom w:val="nil"/>
                <w:right w:val="nil"/>
                <w:between w:val="nil"/>
              </w:pBdr>
              <w:spacing w:after="0" w:line="240" w:lineRule="auto"/>
              <w:ind w:left="271"/>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color w:val="000000"/>
                <w:sz w:val="20"/>
                <w:szCs w:val="20"/>
                <w:highlight w:val="white"/>
              </w:rPr>
              <w:t xml:space="preserve">Harnessing Materials for X-ray based Cancer Therapy and Imaging, Edited by S.K. Sharma, H. Nosrati, </w:t>
            </w:r>
            <w:r>
              <w:rPr>
                <w:rFonts w:ascii="Times New Roman" w:eastAsia="Times New Roman" w:hAnsi="Times New Roman" w:cs="Times New Roman"/>
                <w:b/>
                <w:color w:val="000000"/>
                <w:sz w:val="20"/>
                <w:szCs w:val="20"/>
                <w:highlight w:val="white"/>
              </w:rPr>
              <w:t>T. Kavetskyy</w:t>
            </w:r>
            <w:r>
              <w:rPr>
                <w:rFonts w:ascii="Times New Roman" w:eastAsia="Times New Roman" w:hAnsi="Times New Roman" w:cs="Times New Roman"/>
                <w:color w:val="000000"/>
                <w:sz w:val="20"/>
                <w:szCs w:val="20"/>
                <w:highlight w:val="white"/>
              </w:rPr>
              <w:t>,</w:t>
            </w:r>
            <w:r>
              <w:rPr>
                <w:rFonts w:ascii="Times New Roman" w:eastAsia="Times New Roman" w:hAnsi="Times New Roman" w:cs="Times New Roman"/>
                <w:b/>
                <w:color w:val="000000"/>
                <w:sz w:val="20"/>
                <w:szCs w:val="20"/>
                <w:highlight w:val="white"/>
              </w:rPr>
              <w:t xml:space="preserve"> </w:t>
            </w:r>
            <w:r>
              <w:rPr>
                <w:rFonts w:ascii="Times New Roman" w:eastAsia="Times New Roman" w:hAnsi="Times New Roman" w:cs="Times New Roman"/>
                <w:color w:val="000000"/>
                <w:sz w:val="20"/>
                <w:szCs w:val="20"/>
                <w:highlight w:val="white"/>
              </w:rPr>
              <w:t>Dordrecht: Springer, 2022, 312 p.</w:t>
            </w:r>
          </w:p>
          <w:p w:rsidR="0003131F" w:rsidRDefault="0003131F" w:rsidP="0003131F">
            <w:pPr>
              <w:spacing w:after="0" w:line="240" w:lineRule="auto"/>
              <w:ind w:left="116"/>
              <w:rPr>
                <w:rFonts w:ascii="Times New Roman" w:eastAsia="Times New Roman" w:hAnsi="Times New Roman" w:cs="Times New Roman"/>
                <w:b/>
                <w:sz w:val="24"/>
                <w:szCs w:val="24"/>
                <w:highlight w:val="white"/>
              </w:rPr>
            </w:pPr>
          </w:p>
          <w:p w:rsidR="0003131F" w:rsidRDefault="0003131F" w:rsidP="0003131F">
            <w:pPr>
              <w:tabs>
                <w:tab w:val="left" w:pos="993"/>
              </w:tabs>
              <w:spacing w:after="0" w:line="240" w:lineRule="auto"/>
              <w:ind w:left="116"/>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6) наукове керівництво (консультування) здобувача, який одержав документ про присудження наукового ступеня;</w:t>
            </w:r>
          </w:p>
          <w:p w:rsidR="0003131F" w:rsidRDefault="0003131F" w:rsidP="0003131F">
            <w:pPr>
              <w:tabs>
                <w:tab w:val="left" w:pos="993"/>
              </w:tabs>
              <w:spacing w:after="0" w:line="240" w:lineRule="auto"/>
              <w:ind w:left="271"/>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Керівництво дисертації (Кухаж Юлія Юріївна, кандидат фізико-математичних наук, 01.04.07 – фізика твердого тіла, Металеві наночастинки та халькогенідні кластери у полімерних композитах, 2021 р., рішення Атестаційної колегії МОН України від 29.06.2021 р. № 735)</w:t>
            </w:r>
          </w:p>
          <w:p w:rsidR="0003131F" w:rsidRDefault="0003131F" w:rsidP="0003131F">
            <w:pPr>
              <w:spacing w:after="0" w:line="240" w:lineRule="auto"/>
              <w:jc w:val="both"/>
              <w:rPr>
                <w:rFonts w:ascii="Times New Roman" w:eastAsia="Times New Roman" w:hAnsi="Times New Roman" w:cs="Times New Roman"/>
                <w:b/>
                <w:sz w:val="24"/>
                <w:szCs w:val="24"/>
                <w:highlight w:val="white"/>
              </w:rPr>
            </w:pPr>
          </w:p>
          <w:p w:rsidR="0003131F" w:rsidRDefault="0003131F" w:rsidP="0003131F">
            <w:pPr>
              <w:tabs>
                <w:tab w:val="left" w:pos="993"/>
              </w:tabs>
              <w:spacing w:after="0" w:line="240" w:lineRule="auto"/>
              <w:ind w:left="116"/>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8) 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rsidR="0003131F" w:rsidRDefault="0003131F" w:rsidP="0003131F">
            <w:pPr>
              <w:spacing w:after="0" w:line="240" w:lineRule="auto"/>
              <w:ind w:left="413"/>
              <w:jc w:val="both"/>
              <w:rPr>
                <w:rFonts w:ascii="Times New Roman" w:eastAsia="Times New Roman" w:hAnsi="Times New Roman" w:cs="Times New Roman"/>
                <w:b/>
                <w:sz w:val="20"/>
                <w:szCs w:val="20"/>
                <w:highlight w:val="white"/>
              </w:rPr>
            </w:pPr>
            <w:r>
              <w:rPr>
                <w:rFonts w:ascii="Times New Roman" w:eastAsia="Times New Roman" w:hAnsi="Times New Roman" w:cs="Times New Roman"/>
                <w:sz w:val="20"/>
                <w:szCs w:val="20"/>
                <w:highlight w:val="white"/>
              </w:rPr>
              <w:t>Науковий керівник НДР: “Нові нанокомпозитні полімерні матриці для конструювання прототипів біореакторів і біосенсорів для усунення та моніторингу ксеноестрогенів”, номер державної реєстрації № 0119U100671, термін виконання 2019-2021 рр.</w:t>
            </w:r>
          </w:p>
          <w:p w:rsidR="0003131F" w:rsidRDefault="0003131F" w:rsidP="0003131F">
            <w:pPr>
              <w:spacing w:after="0" w:line="240" w:lineRule="auto"/>
              <w:jc w:val="both"/>
              <w:rPr>
                <w:rFonts w:ascii="Times New Roman" w:eastAsia="Times New Roman" w:hAnsi="Times New Roman" w:cs="Times New Roman"/>
                <w:sz w:val="24"/>
                <w:szCs w:val="24"/>
                <w:highlight w:val="white"/>
              </w:rPr>
            </w:pPr>
          </w:p>
          <w:p w:rsidR="0003131F" w:rsidRDefault="0003131F" w:rsidP="0003131F">
            <w:pPr>
              <w:tabs>
                <w:tab w:val="left" w:pos="993"/>
              </w:tabs>
              <w:spacing w:after="0" w:line="240" w:lineRule="auto"/>
              <w:ind w:left="113"/>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9)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w:t>
            </w:r>
            <w:r>
              <w:rPr>
                <w:rFonts w:ascii="Times New Roman" w:eastAsia="Times New Roman" w:hAnsi="Times New Roman" w:cs="Times New Roman"/>
                <w:b/>
                <w:sz w:val="24"/>
                <w:szCs w:val="24"/>
                <w:highlight w:val="white"/>
              </w:rPr>
              <w:lastRenderedPageBreak/>
              <w:t>забезпечення якості вищої освіти, або у складі Акредитаційної комісії, або міжгалузевої експертної ради з вищої освіти Акредитаційної комісії, або трьох експертних комісій МОН/зазначеного Агентства, або Науково-методичної ради/науково-методичних комісій (підкомісій) з вищої або фахової передвищої освіти МОН, наукових/науково-методичних/експертних рад органів державної влади та органів місцевого самоврядування, або у складі комісій Державної служби якості освіти із здійснення планових (позапланових) заходів державного нагляду (контролю):</w:t>
            </w:r>
          </w:p>
          <w:p w:rsidR="0003131F" w:rsidRDefault="0003131F" w:rsidP="0003131F">
            <w:pPr>
              <w:tabs>
                <w:tab w:val="left" w:pos="993"/>
              </w:tabs>
              <w:spacing w:after="0" w:line="240" w:lineRule="auto"/>
              <w:ind w:left="271"/>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Вчений секретар секції за фаховим напрямом 6 «Наукові проблеми матеріалознавства» Наукової ради Міністерства освіти і науки України.</w:t>
            </w:r>
          </w:p>
          <w:p w:rsidR="0003131F" w:rsidRDefault="0003131F" w:rsidP="0003131F">
            <w:pPr>
              <w:tabs>
                <w:tab w:val="left" w:pos="993"/>
              </w:tabs>
              <w:spacing w:after="0" w:line="240" w:lineRule="auto"/>
              <w:ind w:left="113"/>
              <w:rPr>
                <w:rFonts w:ascii="Times New Roman" w:eastAsia="Times New Roman" w:hAnsi="Times New Roman" w:cs="Times New Roman"/>
                <w:sz w:val="24"/>
                <w:szCs w:val="24"/>
                <w:highlight w:val="white"/>
              </w:rPr>
            </w:pPr>
          </w:p>
          <w:p w:rsidR="0003131F" w:rsidRDefault="0003131F" w:rsidP="0003131F">
            <w:pPr>
              <w:tabs>
                <w:tab w:val="left" w:pos="993"/>
              </w:tabs>
              <w:spacing w:after="0" w:line="240" w:lineRule="auto"/>
              <w:ind w:left="116"/>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19) діяльність за спеціальністю у формі участі у професійних та/або громадських об’єднаннях:</w:t>
            </w:r>
          </w:p>
          <w:p w:rsidR="0003131F" w:rsidRDefault="0003131F" w:rsidP="0003131F">
            <w:pPr>
              <w:tabs>
                <w:tab w:val="left" w:pos="993"/>
              </w:tabs>
              <w:spacing w:after="0" w:line="240" w:lineRule="auto"/>
              <w:ind w:left="271"/>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0"/>
                <w:szCs w:val="20"/>
                <w:highlight w:val="white"/>
              </w:rPr>
              <w:t>Член Правління Громадської організації “Етнографічний просвітницько-оздоровчий осередок “Кузня здоров’я”.</w:t>
            </w:r>
          </w:p>
        </w:tc>
      </w:tr>
      <w:tr w:rsidR="0003131F" w:rsidTr="00095E52">
        <w:tc>
          <w:tcPr>
            <w:tcW w:w="1625" w:type="dxa"/>
          </w:tcPr>
          <w:p w:rsidR="0003131F" w:rsidRDefault="0003131F" w:rsidP="0003131F">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Нищак Іван Дмитрович</w:t>
            </w:r>
          </w:p>
        </w:tc>
        <w:tc>
          <w:tcPr>
            <w:tcW w:w="793" w:type="dxa"/>
          </w:tcPr>
          <w:p w:rsidR="0003131F" w:rsidRDefault="0003131F" w:rsidP="0003131F">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професор</w:t>
            </w:r>
          </w:p>
        </w:tc>
        <w:tc>
          <w:tcPr>
            <w:tcW w:w="1558" w:type="dxa"/>
          </w:tcPr>
          <w:p w:rsidR="0003131F" w:rsidRDefault="0003131F" w:rsidP="0003131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Дрогобицький державний педагогічний університет імені Івана Франка, </w:t>
            </w:r>
            <w:r>
              <w:rPr>
                <w:rFonts w:ascii="Times New Roman" w:eastAsia="Times New Roman" w:hAnsi="Times New Roman" w:cs="Times New Roman"/>
                <w:sz w:val="24"/>
                <w:szCs w:val="24"/>
              </w:rPr>
              <w:lastRenderedPageBreak/>
              <w:t>2002р., ПМСО. Трудове навчання (технічна праця) та основи інформатики.Вчитель трудового навчання (технічна праця), креслення, безпеки життєдіяльності та основ інформатики</w:t>
            </w:r>
          </w:p>
          <w:p w:rsidR="0003131F" w:rsidRDefault="0003131F" w:rsidP="0003131F">
            <w:pPr>
              <w:shd w:val="clear" w:color="auto" w:fill="FFFFFF"/>
              <w:spacing w:after="0" w:line="240" w:lineRule="auto"/>
              <w:jc w:val="center"/>
              <w:rPr>
                <w:rFonts w:ascii="Times New Roman" w:eastAsia="Times New Roman" w:hAnsi="Times New Roman" w:cs="Times New Roman"/>
                <w:sz w:val="24"/>
                <w:szCs w:val="24"/>
              </w:rPr>
            </w:pPr>
          </w:p>
          <w:p w:rsidR="0003131F" w:rsidRDefault="0003131F" w:rsidP="0003131F">
            <w:pPr>
              <w:shd w:val="clear" w:color="auto" w:fill="FFFFFF"/>
              <w:ind w:left="44"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Дрогобицький державний педагогічний університет імені Івана Франка, 2003р., ПМСО. Трудове навчання. Магістр педагогічної освіти. Викладач </w:t>
            </w:r>
            <w:r>
              <w:rPr>
                <w:rFonts w:ascii="Times New Roman" w:eastAsia="Times New Roman" w:hAnsi="Times New Roman" w:cs="Times New Roman"/>
                <w:sz w:val="24"/>
                <w:szCs w:val="24"/>
              </w:rPr>
              <w:lastRenderedPageBreak/>
              <w:t>загальнотехнічних дисциплін.</w:t>
            </w:r>
          </w:p>
        </w:tc>
        <w:tc>
          <w:tcPr>
            <w:tcW w:w="1699" w:type="dxa"/>
          </w:tcPr>
          <w:p w:rsidR="0003131F" w:rsidRDefault="0003131F" w:rsidP="0003131F">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Доктор педагогічних наук,</w:t>
            </w:r>
          </w:p>
          <w:p w:rsidR="0003131F" w:rsidRDefault="0003131F" w:rsidP="0003131F">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13.00.02 – теорія та методика навчання </w:t>
            </w:r>
            <w:r>
              <w:rPr>
                <w:rFonts w:ascii="Times New Roman" w:eastAsia="Times New Roman" w:hAnsi="Times New Roman" w:cs="Times New Roman"/>
                <w:sz w:val="24"/>
                <w:szCs w:val="24"/>
              </w:rPr>
              <w:lastRenderedPageBreak/>
              <w:t>(технічні дисципліни), «Методична система навчання інженерно-графічних дисциплін майбутніх учителів технологій»</w:t>
            </w:r>
          </w:p>
          <w:p w:rsidR="0003131F" w:rsidRDefault="0003131F" w:rsidP="0003131F">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(ДД № 006486 від 27квітня 2017 р., Національний педагогічний університет імені М.П. Драгоманова), </w:t>
            </w:r>
          </w:p>
          <w:p w:rsidR="0003131F" w:rsidRDefault="0003131F" w:rsidP="0003131F">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Професор кафедри технологічної та професійної освіти</w:t>
            </w:r>
          </w:p>
          <w:p w:rsidR="0003131F" w:rsidRDefault="0003131F" w:rsidP="0003131F">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 №002705 від 15квітня 2021 р., Дрогобицький державний педагогічний університет імені Івана Франка)</w:t>
            </w:r>
          </w:p>
        </w:tc>
        <w:tc>
          <w:tcPr>
            <w:tcW w:w="3992" w:type="dxa"/>
          </w:tcPr>
          <w:p w:rsidR="0003131F" w:rsidRDefault="0003131F" w:rsidP="0003131F">
            <w:pPr>
              <w:pBdr>
                <w:top w:val="nil"/>
                <w:left w:val="nil"/>
                <w:bottom w:val="nil"/>
                <w:right w:val="nil"/>
                <w:between w:val="nil"/>
              </w:pBdr>
              <w:shd w:val="clear" w:color="auto" w:fill="FFFFFF"/>
              <w:tabs>
                <w:tab w:val="left" w:pos="8602"/>
              </w:tabs>
              <w:spacing w:after="0" w:line="240" w:lineRule="auto"/>
              <w:ind w:right="44" w:firstLine="27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 </w:t>
            </w:r>
          </w:p>
          <w:p w:rsidR="0003131F" w:rsidRDefault="0003131F" w:rsidP="0003131F">
            <w:pPr>
              <w:pBdr>
                <w:top w:val="nil"/>
                <w:left w:val="nil"/>
                <w:bottom w:val="nil"/>
                <w:right w:val="nil"/>
                <w:between w:val="nil"/>
              </w:pBdr>
              <w:shd w:val="clear" w:color="auto" w:fill="FFFFFF"/>
              <w:tabs>
                <w:tab w:val="left" w:pos="8602"/>
              </w:tabs>
              <w:spacing w:after="0" w:line="240" w:lineRule="auto"/>
              <w:ind w:right="44" w:firstLine="27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1. Orshanskyі L., </w:t>
            </w:r>
            <w:r>
              <w:rPr>
                <w:rFonts w:ascii="Times New Roman" w:eastAsia="Times New Roman" w:hAnsi="Times New Roman" w:cs="Times New Roman"/>
                <w:b/>
                <w:color w:val="000000"/>
                <w:sz w:val="20"/>
                <w:szCs w:val="20"/>
              </w:rPr>
              <w:t>Nyshchak I.</w:t>
            </w:r>
            <w:r>
              <w:rPr>
                <w:rFonts w:ascii="Times New Roman" w:eastAsia="Times New Roman" w:hAnsi="Times New Roman" w:cs="Times New Roman"/>
                <w:color w:val="000000"/>
                <w:sz w:val="20"/>
                <w:szCs w:val="20"/>
              </w:rPr>
              <w:t xml:space="preserve">, Pantiuk T., Milyaeva V., Matvisiv Ja. Іntegration of general technical knowledge in professional teaching of technology teachers. </w:t>
            </w:r>
            <w:r>
              <w:rPr>
                <w:rFonts w:ascii="Times New Roman" w:eastAsia="Times New Roman" w:hAnsi="Times New Roman" w:cs="Times New Roman"/>
                <w:i/>
                <w:color w:val="000000"/>
                <w:sz w:val="20"/>
                <w:szCs w:val="20"/>
              </w:rPr>
              <w:t>Society. Integration. Education: proceedings of the International Scientific Conference</w:t>
            </w:r>
            <w:r>
              <w:rPr>
                <w:rFonts w:ascii="Times New Roman" w:eastAsia="Times New Roman" w:hAnsi="Times New Roman" w:cs="Times New Roman"/>
                <w:color w:val="000000"/>
                <w:sz w:val="20"/>
                <w:szCs w:val="20"/>
              </w:rPr>
              <w:t xml:space="preserve"> (Rezekne, may 22th – 23th 2020). Rezekne: Rezekne Academy of Technologies, 2020. Vol. II: Higher Education. P. 171 – 181. URL: </w:t>
            </w:r>
            <w:hyperlink r:id="rId83">
              <w:r>
                <w:rPr>
                  <w:rFonts w:ascii="Times New Roman" w:eastAsia="Times New Roman" w:hAnsi="Times New Roman" w:cs="Times New Roman"/>
                  <w:color w:val="000000"/>
                  <w:sz w:val="20"/>
                  <w:szCs w:val="20"/>
                  <w:u w:val="single"/>
                </w:rPr>
                <w:t>http://journals.rta.lv/index.php/SIE/article/view/5053</w:t>
              </w:r>
            </w:hyperlink>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(Web of Science (ESCI));</w:t>
            </w:r>
          </w:p>
          <w:p w:rsidR="0003131F" w:rsidRDefault="0003131F" w:rsidP="0003131F">
            <w:pPr>
              <w:pBdr>
                <w:top w:val="nil"/>
                <w:left w:val="nil"/>
                <w:bottom w:val="nil"/>
                <w:right w:val="nil"/>
                <w:between w:val="nil"/>
              </w:pBdr>
              <w:shd w:val="clear" w:color="auto" w:fill="FFFFFF"/>
              <w:tabs>
                <w:tab w:val="left" w:pos="8602"/>
              </w:tabs>
              <w:spacing w:after="0" w:line="240" w:lineRule="auto"/>
              <w:ind w:right="44" w:firstLine="27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w:t>
            </w:r>
            <w:r>
              <w:rPr>
                <w:rFonts w:ascii="Times New Roman" w:eastAsia="Times New Roman" w:hAnsi="Times New Roman" w:cs="Times New Roman"/>
                <w:b/>
                <w:color w:val="000000"/>
                <w:sz w:val="20"/>
                <w:szCs w:val="20"/>
              </w:rPr>
              <w:t>Nyshchak I.</w:t>
            </w:r>
            <w:r>
              <w:rPr>
                <w:rFonts w:ascii="Times New Roman" w:eastAsia="Times New Roman" w:hAnsi="Times New Roman" w:cs="Times New Roman"/>
                <w:color w:val="000000"/>
                <w:sz w:val="20"/>
                <w:szCs w:val="20"/>
              </w:rPr>
              <w:t xml:space="preserve">, Buchkivska G., Greskova V., Kurach M., Martynets L., Nosovets N. Didactic opportunities of information and communication technologies in graphic training of future technology teachers // BRAIN. Broad Research in Artificial Intelligence and Neuroscience, 2020, Volume 11, Issue 2, P. 104–123. Режим доступу: </w:t>
            </w:r>
            <w:hyperlink r:id="rId84">
              <w:r>
                <w:rPr>
                  <w:rFonts w:ascii="Times New Roman" w:eastAsia="Times New Roman" w:hAnsi="Times New Roman" w:cs="Times New Roman"/>
                  <w:color w:val="000000"/>
                  <w:sz w:val="20"/>
                  <w:szCs w:val="20"/>
                  <w:u w:val="single"/>
                </w:rPr>
                <w:t>https://www.lumenpublishing.com/journals/index.php/brain/article/view/2970</w:t>
              </w:r>
            </w:hyperlink>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(Web of Science (ESCI));</w:t>
            </w:r>
          </w:p>
          <w:p w:rsidR="0003131F" w:rsidRDefault="0003131F" w:rsidP="0003131F">
            <w:pPr>
              <w:pBdr>
                <w:top w:val="nil"/>
                <w:left w:val="nil"/>
                <w:bottom w:val="nil"/>
                <w:right w:val="nil"/>
                <w:between w:val="nil"/>
              </w:pBdr>
              <w:shd w:val="clear" w:color="auto" w:fill="FFFFFF"/>
              <w:tabs>
                <w:tab w:val="left" w:pos="8602"/>
              </w:tabs>
              <w:spacing w:after="0" w:line="240" w:lineRule="auto"/>
              <w:ind w:right="44" w:firstLine="136"/>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3. </w:t>
            </w:r>
            <w:r>
              <w:rPr>
                <w:rFonts w:ascii="Times New Roman" w:eastAsia="Times New Roman" w:hAnsi="Times New Roman" w:cs="Times New Roman"/>
                <w:b/>
                <w:color w:val="000000"/>
                <w:sz w:val="20"/>
                <w:szCs w:val="20"/>
              </w:rPr>
              <w:t>Нищак І.Д.</w:t>
            </w:r>
            <w:r>
              <w:rPr>
                <w:rFonts w:ascii="Times New Roman" w:eastAsia="Times New Roman" w:hAnsi="Times New Roman" w:cs="Times New Roman"/>
                <w:color w:val="000000"/>
                <w:sz w:val="20"/>
                <w:szCs w:val="20"/>
              </w:rPr>
              <w:t xml:space="preserve"> Використання електронного навчально-методичного комплексу з креслення в процесі графічної підготовки майбутніх учителів трудового навчання // Інформаційні технології і засоби навчання, 2020, Том 78, № 4. С. 75–89. Режим доступу: </w:t>
            </w:r>
            <w:hyperlink r:id="rId85">
              <w:r>
                <w:rPr>
                  <w:rFonts w:ascii="Times New Roman" w:eastAsia="Times New Roman" w:hAnsi="Times New Roman" w:cs="Times New Roman"/>
                  <w:color w:val="000000"/>
                  <w:sz w:val="20"/>
                  <w:szCs w:val="20"/>
                  <w:u w:val="single"/>
                </w:rPr>
                <w:t>https://journal.iitta.gov.ua/index.php/itlt/article/view/2801</w:t>
              </w:r>
            </w:hyperlink>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(Web of Science (ESCI)).</w:t>
            </w:r>
          </w:p>
          <w:p w:rsidR="0003131F" w:rsidRDefault="0003131F" w:rsidP="0003131F">
            <w:pPr>
              <w:pBdr>
                <w:top w:val="nil"/>
                <w:left w:val="nil"/>
                <w:bottom w:val="nil"/>
                <w:right w:val="nil"/>
                <w:between w:val="nil"/>
              </w:pBdr>
              <w:shd w:val="clear" w:color="auto" w:fill="FFFFFF"/>
              <w:tabs>
                <w:tab w:val="left" w:pos="8602"/>
              </w:tabs>
              <w:spacing w:after="0" w:line="240" w:lineRule="auto"/>
              <w:ind w:right="44" w:firstLine="136"/>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4. </w:t>
            </w:r>
            <w:r>
              <w:rPr>
                <w:rFonts w:ascii="Times New Roman" w:eastAsia="Times New Roman" w:hAnsi="Times New Roman" w:cs="Times New Roman"/>
                <w:color w:val="000000"/>
                <w:sz w:val="20"/>
                <w:szCs w:val="20"/>
              </w:rPr>
              <w:t>Orshanskyі L., Nyshchak I., Kuzan N., Melnyк H., Skvarok Yu., Matvisiv Yа. Thinking on the Edge of Globalism. Are there Prospects for Educational and Economic Reforms in Ukraine? Postmodern Openings. 2022. Vol. 13 Iss. 4. Р. 427– 447.</w:t>
            </w:r>
          </w:p>
          <w:p w:rsidR="0003131F" w:rsidRDefault="0003131F" w:rsidP="0003131F">
            <w:pPr>
              <w:pBdr>
                <w:top w:val="nil"/>
                <w:left w:val="nil"/>
                <w:bottom w:val="nil"/>
                <w:right w:val="nil"/>
                <w:between w:val="nil"/>
              </w:pBdr>
              <w:shd w:val="clear" w:color="auto" w:fill="FFFFFF"/>
              <w:tabs>
                <w:tab w:val="left" w:pos="8602"/>
              </w:tabs>
              <w:spacing w:after="0" w:line="240" w:lineRule="auto"/>
              <w:ind w:right="44" w:firstLine="1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Режим доступу: </w:t>
            </w:r>
            <w:hyperlink r:id="rId86">
              <w:r>
                <w:rPr>
                  <w:rFonts w:ascii="Times New Roman" w:eastAsia="Times New Roman" w:hAnsi="Times New Roman" w:cs="Times New Roman"/>
                  <w:color w:val="000000"/>
                  <w:sz w:val="20"/>
                  <w:szCs w:val="20"/>
                </w:rPr>
                <w:t>https://doi.org/10.18662/po/13.4/526</w:t>
              </w:r>
            </w:hyperlink>
          </w:p>
          <w:p w:rsidR="0003131F" w:rsidRDefault="0003131F" w:rsidP="0003131F">
            <w:pPr>
              <w:pBdr>
                <w:top w:val="nil"/>
                <w:left w:val="nil"/>
                <w:bottom w:val="nil"/>
                <w:right w:val="nil"/>
                <w:between w:val="nil"/>
              </w:pBdr>
              <w:shd w:val="clear" w:color="auto" w:fill="FFFFFF"/>
              <w:tabs>
                <w:tab w:val="left" w:pos="8602"/>
              </w:tabs>
              <w:spacing w:after="0" w:line="240" w:lineRule="auto"/>
              <w:ind w:right="44" w:firstLine="1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(Web of Science (ESCI)).</w:t>
            </w:r>
          </w:p>
          <w:p w:rsidR="0003131F" w:rsidRDefault="0003131F" w:rsidP="0003131F">
            <w:pPr>
              <w:pBdr>
                <w:top w:val="nil"/>
                <w:left w:val="nil"/>
                <w:bottom w:val="nil"/>
                <w:right w:val="nil"/>
                <w:between w:val="nil"/>
              </w:pBdr>
              <w:shd w:val="clear" w:color="auto" w:fill="FFFFFF"/>
              <w:tabs>
                <w:tab w:val="left" w:pos="8602"/>
              </w:tabs>
              <w:spacing w:after="0" w:line="240" w:lineRule="auto"/>
              <w:ind w:right="44" w:firstLine="136"/>
              <w:jc w:val="both"/>
              <w:rPr>
                <w:rFonts w:ascii="Times New Roman" w:eastAsia="Times New Roman" w:hAnsi="Times New Roman" w:cs="Times New Roman"/>
                <w:b/>
                <w:color w:val="000000"/>
                <w:sz w:val="20"/>
                <w:szCs w:val="20"/>
              </w:rPr>
            </w:pPr>
          </w:p>
          <w:p w:rsidR="0003131F" w:rsidRDefault="0003131F" w:rsidP="0003131F">
            <w:pPr>
              <w:pBdr>
                <w:top w:val="nil"/>
                <w:left w:val="nil"/>
                <w:bottom w:val="nil"/>
                <w:right w:val="nil"/>
                <w:between w:val="nil"/>
              </w:pBdr>
              <w:shd w:val="clear" w:color="auto" w:fill="FFFFFF"/>
              <w:tabs>
                <w:tab w:val="left" w:pos="8602"/>
              </w:tabs>
              <w:spacing w:after="0" w:line="240" w:lineRule="auto"/>
              <w:ind w:right="44" w:firstLine="136"/>
              <w:jc w:val="both"/>
              <w:rPr>
                <w:rFonts w:ascii="Times New Roman" w:eastAsia="Times New Roman" w:hAnsi="Times New Roman" w:cs="Times New Roman"/>
                <w:color w:val="000000"/>
                <w:sz w:val="24"/>
                <w:szCs w:val="24"/>
              </w:rPr>
            </w:pPr>
          </w:p>
          <w:p w:rsidR="0003131F" w:rsidRDefault="0003131F" w:rsidP="0003131F">
            <w:pPr>
              <w:pBdr>
                <w:top w:val="nil"/>
                <w:left w:val="nil"/>
                <w:bottom w:val="nil"/>
                <w:right w:val="nil"/>
                <w:between w:val="nil"/>
              </w:pBdr>
              <w:shd w:val="clear" w:color="auto" w:fill="FFFFFF"/>
              <w:spacing w:after="0" w:line="240" w:lineRule="auto"/>
              <w:ind w:left="164"/>
              <w:jc w:val="both"/>
              <w:rPr>
                <w:rFonts w:ascii="Times New Roman" w:eastAsia="Times New Roman" w:hAnsi="Times New Roman" w:cs="Times New Roman"/>
                <w:color w:val="000000"/>
                <w:sz w:val="24"/>
                <w:szCs w:val="24"/>
              </w:rPr>
            </w:pPr>
          </w:p>
        </w:tc>
        <w:tc>
          <w:tcPr>
            <w:tcW w:w="1968" w:type="dxa"/>
          </w:tcPr>
          <w:p w:rsidR="0003131F" w:rsidRPr="002859DA" w:rsidRDefault="002859DA" w:rsidP="0003131F">
            <w:pPr>
              <w:shd w:val="clear" w:color="auto" w:fill="FFFFFF"/>
              <w:spacing w:after="0" w:line="240" w:lineRule="auto"/>
              <w:jc w:val="center"/>
              <w:rPr>
                <w:sz w:val="28"/>
                <w:szCs w:val="28"/>
                <w:lang w:val="ru-RU"/>
              </w:rPr>
            </w:pPr>
            <w:r w:rsidRPr="002859DA">
              <w:rPr>
                <w:rFonts w:ascii="Times New Roman" w:eastAsia="Times New Roman" w:hAnsi="Times New Roman" w:cs="Times New Roman"/>
                <w:sz w:val="24"/>
                <w:szCs w:val="24"/>
                <w:highlight w:val="white"/>
              </w:rPr>
              <w:lastRenderedPageBreak/>
              <w:t>Тернопільський національн</w:t>
            </w:r>
            <w:r>
              <w:rPr>
                <w:rFonts w:ascii="Times New Roman" w:eastAsia="Times New Roman" w:hAnsi="Times New Roman" w:cs="Times New Roman"/>
                <w:sz w:val="24"/>
                <w:szCs w:val="24"/>
                <w:highlight w:val="white"/>
              </w:rPr>
              <w:t>ий</w:t>
            </w:r>
            <w:r w:rsidRPr="002859DA">
              <w:rPr>
                <w:rFonts w:ascii="Times New Roman" w:eastAsia="Times New Roman" w:hAnsi="Times New Roman" w:cs="Times New Roman"/>
                <w:sz w:val="24"/>
                <w:szCs w:val="24"/>
                <w:highlight w:val="white"/>
              </w:rPr>
              <w:t xml:space="preserve"> педагогічн</w:t>
            </w:r>
            <w:r>
              <w:rPr>
                <w:rFonts w:ascii="Times New Roman" w:eastAsia="Times New Roman" w:hAnsi="Times New Roman" w:cs="Times New Roman"/>
                <w:sz w:val="24"/>
                <w:szCs w:val="24"/>
                <w:highlight w:val="white"/>
              </w:rPr>
              <w:t>ий</w:t>
            </w:r>
            <w:r w:rsidRPr="002859DA">
              <w:rPr>
                <w:rFonts w:ascii="Times New Roman" w:eastAsia="Times New Roman" w:hAnsi="Times New Roman" w:cs="Times New Roman"/>
                <w:sz w:val="24"/>
                <w:szCs w:val="24"/>
                <w:highlight w:val="white"/>
              </w:rPr>
              <w:t xml:space="preserve"> університет імені Володимира Гнатюка з 27.02.2023 року до </w:t>
            </w:r>
            <w:r w:rsidRPr="002859DA">
              <w:rPr>
                <w:rFonts w:ascii="Times New Roman" w:eastAsia="Times New Roman" w:hAnsi="Times New Roman" w:cs="Times New Roman"/>
                <w:sz w:val="24"/>
                <w:szCs w:val="24"/>
                <w:highlight w:val="white"/>
              </w:rPr>
              <w:lastRenderedPageBreak/>
              <w:t>07.04.2023 року (180 годин / 6 кредитів ЄКТС) на кафедрі машинознавства і транспорту.</w:t>
            </w:r>
          </w:p>
          <w:p w:rsidR="002859DA" w:rsidRPr="002859DA" w:rsidRDefault="002859DA" w:rsidP="0003131F">
            <w:pPr>
              <w:shd w:val="clear" w:color="auto" w:fill="FFFFFF"/>
              <w:spacing w:after="0" w:line="240" w:lineRule="auto"/>
              <w:jc w:val="center"/>
              <w:rPr>
                <w:rFonts w:ascii="Times New Roman" w:eastAsia="Times New Roman" w:hAnsi="Times New Roman" w:cs="Times New Roman"/>
                <w:color w:val="FF0000"/>
                <w:sz w:val="24"/>
                <w:szCs w:val="24"/>
                <w:lang w:val="ru-RU"/>
              </w:rPr>
            </w:pPr>
          </w:p>
        </w:tc>
        <w:tc>
          <w:tcPr>
            <w:tcW w:w="4111" w:type="dxa"/>
          </w:tcPr>
          <w:p w:rsidR="0003131F" w:rsidRDefault="0003131F" w:rsidP="00D74C56">
            <w:pPr>
              <w:numPr>
                <w:ilvl w:val="0"/>
                <w:numId w:val="34"/>
              </w:numPr>
              <w:pBdr>
                <w:top w:val="nil"/>
                <w:left w:val="nil"/>
                <w:bottom w:val="nil"/>
                <w:right w:val="nil"/>
                <w:between w:val="nil"/>
              </w:pBdr>
              <w:shd w:val="clear" w:color="auto" w:fill="FFFFFF"/>
              <w:spacing w:after="0" w:line="240" w:lineRule="auto"/>
              <w:ind w:left="85"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03131F" w:rsidRDefault="0003131F" w:rsidP="0003131F">
            <w:pPr>
              <w:pBdr>
                <w:top w:val="nil"/>
                <w:left w:val="nil"/>
                <w:bottom w:val="nil"/>
                <w:right w:val="nil"/>
                <w:between w:val="nil"/>
              </w:pBdr>
              <w:shd w:val="clear" w:color="auto" w:fill="FFFFFF"/>
              <w:tabs>
                <w:tab w:val="left" w:pos="8602"/>
              </w:tabs>
              <w:spacing w:after="0" w:line="240" w:lineRule="auto"/>
              <w:ind w:right="44" w:firstLine="27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1. Orshanskyі L., </w:t>
            </w:r>
            <w:r>
              <w:rPr>
                <w:rFonts w:ascii="Times New Roman" w:eastAsia="Times New Roman" w:hAnsi="Times New Roman" w:cs="Times New Roman"/>
                <w:b/>
                <w:color w:val="000000"/>
                <w:sz w:val="20"/>
                <w:szCs w:val="20"/>
              </w:rPr>
              <w:t>Nyshchak I.</w:t>
            </w:r>
            <w:r>
              <w:rPr>
                <w:rFonts w:ascii="Times New Roman" w:eastAsia="Times New Roman" w:hAnsi="Times New Roman" w:cs="Times New Roman"/>
                <w:color w:val="000000"/>
                <w:sz w:val="20"/>
                <w:szCs w:val="20"/>
              </w:rPr>
              <w:t xml:space="preserve">, Pantiuk T., Milyaeva V., Matvisiv Ja. Іntegration of general technical knowledge in professional teaching of technology teachers. </w:t>
            </w:r>
            <w:r>
              <w:rPr>
                <w:rFonts w:ascii="Times New Roman" w:eastAsia="Times New Roman" w:hAnsi="Times New Roman" w:cs="Times New Roman"/>
                <w:i/>
                <w:color w:val="000000"/>
                <w:sz w:val="20"/>
                <w:szCs w:val="20"/>
              </w:rPr>
              <w:t>Society. Integration. Education: proceedings of the International Scientific Conference</w:t>
            </w:r>
            <w:r>
              <w:rPr>
                <w:rFonts w:ascii="Times New Roman" w:eastAsia="Times New Roman" w:hAnsi="Times New Roman" w:cs="Times New Roman"/>
                <w:color w:val="000000"/>
                <w:sz w:val="20"/>
                <w:szCs w:val="20"/>
              </w:rPr>
              <w:t xml:space="preserve"> (Rezekne, may 22th – 23th 2020). Rezekne: Rezekne Academy of Technologies, 2020. Vol. II: Higher Education. P. 171 – 181. URL: </w:t>
            </w:r>
            <w:hyperlink r:id="rId87">
              <w:r>
                <w:rPr>
                  <w:rFonts w:ascii="Times New Roman" w:eastAsia="Times New Roman" w:hAnsi="Times New Roman" w:cs="Times New Roman"/>
                  <w:color w:val="000000"/>
                  <w:sz w:val="20"/>
                  <w:szCs w:val="20"/>
                  <w:u w:val="single"/>
                </w:rPr>
                <w:t>http://journals.rta.lv/index.php/SIE/article/view/5053</w:t>
              </w:r>
            </w:hyperlink>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(Web of Science (ESCI));</w:t>
            </w:r>
          </w:p>
          <w:p w:rsidR="0003131F" w:rsidRDefault="0003131F" w:rsidP="0003131F">
            <w:pPr>
              <w:pBdr>
                <w:top w:val="nil"/>
                <w:left w:val="nil"/>
                <w:bottom w:val="nil"/>
                <w:right w:val="nil"/>
                <w:between w:val="nil"/>
              </w:pBdr>
              <w:shd w:val="clear" w:color="auto" w:fill="FFFFFF"/>
              <w:tabs>
                <w:tab w:val="left" w:pos="8602"/>
              </w:tabs>
              <w:spacing w:after="0" w:line="240" w:lineRule="auto"/>
              <w:ind w:right="44" w:firstLine="27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w:t>
            </w:r>
            <w:r>
              <w:rPr>
                <w:rFonts w:ascii="Times New Roman" w:eastAsia="Times New Roman" w:hAnsi="Times New Roman" w:cs="Times New Roman"/>
                <w:b/>
                <w:color w:val="000000"/>
                <w:sz w:val="20"/>
                <w:szCs w:val="20"/>
              </w:rPr>
              <w:t>Nyshchak I.</w:t>
            </w:r>
            <w:r>
              <w:rPr>
                <w:rFonts w:ascii="Times New Roman" w:eastAsia="Times New Roman" w:hAnsi="Times New Roman" w:cs="Times New Roman"/>
                <w:color w:val="000000"/>
                <w:sz w:val="20"/>
                <w:szCs w:val="20"/>
              </w:rPr>
              <w:t xml:space="preserve">, Buchkivska G., Greskova V., Kurach M., Martynets L., Nosovets N. Didactic opportunities of information and communication technologies in graphic training of future technology teachers // BRAIN. Broad Research in Artificial Intelligence and Neuroscience, 2020, Volume 11, Issue 2, P. 104–123. URL: </w:t>
            </w:r>
            <w:hyperlink r:id="rId88">
              <w:r>
                <w:rPr>
                  <w:rFonts w:ascii="Times New Roman" w:eastAsia="Times New Roman" w:hAnsi="Times New Roman" w:cs="Times New Roman"/>
                  <w:color w:val="000000"/>
                  <w:sz w:val="20"/>
                  <w:szCs w:val="20"/>
                  <w:u w:val="single"/>
                </w:rPr>
                <w:t>https://www.lumenpublishing.com/journals/index.php/brain/article/view/2970</w:t>
              </w:r>
            </w:hyperlink>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(Web of Science (ESCI));</w:t>
            </w:r>
          </w:p>
          <w:p w:rsidR="0003131F" w:rsidRDefault="0003131F" w:rsidP="0003131F">
            <w:pPr>
              <w:pBdr>
                <w:top w:val="nil"/>
                <w:left w:val="nil"/>
                <w:bottom w:val="nil"/>
                <w:right w:val="nil"/>
                <w:between w:val="nil"/>
              </w:pBdr>
              <w:shd w:val="clear" w:color="auto" w:fill="FFFFFF"/>
              <w:tabs>
                <w:tab w:val="left" w:pos="8602"/>
              </w:tabs>
              <w:spacing w:after="0" w:line="240" w:lineRule="auto"/>
              <w:ind w:right="44" w:firstLine="136"/>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3. </w:t>
            </w:r>
            <w:r>
              <w:rPr>
                <w:rFonts w:ascii="Times New Roman" w:eastAsia="Times New Roman" w:hAnsi="Times New Roman" w:cs="Times New Roman"/>
                <w:b/>
                <w:color w:val="000000"/>
                <w:sz w:val="20"/>
                <w:szCs w:val="20"/>
              </w:rPr>
              <w:t>Нищак І.Д.</w:t>
            </w:r>
            <w:r>
              <w:rPr>
                <w:rFonts w:ascii="Times New Roman" w:eastAsia="Times New Roman" w:hAnsi="Times New Roman" w:cs="Times New Roman"/>
                <w:color w:val="000000"/>
                <w:sz w:val="20"/>
                <w:szCs w:val="20"/>
              </w:rPr>
              <w:t xml:space="preserve"> Використання електронного навчально-методичного комплексу з креслення в процесі графічної підготовки майбутніх учителів трудового навчання // </w:t>
            </w:r>
            <w:r>
              <w:rPr>
                <w:rFonts w:ascii="Times New Roman" w:eastAsia="Times New Roman" w:hAnsi="Times New Roman" w:cs="Times New Roman"/>
                <w:i/>
                <w:color w:val="000000"/>
                <w:sz w:val="20"/>
                <w:szCs w:val="20"/>
              </w:rPr>
              <w:t>Інформаційні технології і засоби навчання</w:t>
            </w:r>
            <w:r>
              <w:rPr>
                <w:rFonts w:ascii="Times New Roman" w:eastAsia="Times New Roman" w:hAnsi="Times New Roman" w:cs="Times New Roman"/>
                <w:color w:val="000000"/>
                <w:sz w:val="20"/>
                <w:szCs w:val="20"/>
              </w:rPr>
              <w:t>, 2020, Том 78, № 4. С. 75–89. URL:</w:t>
            </w:r>
            <w:hyperlink r:id="rId89">
              <w:r>
                <w:rPr>
                  <w:rFonts w:ascii="Times New Roman" w:eastAsia="Times New Roman" w:hAnsi="Times New Roman" w:cs="Times New Roman"/>
                  <w:color w:val="000000"/>
                  <w:sz w:val="20"/>
                  <w:szCs w:val="20"/>
                  <w:u w:val="single"/>
                </w:rPr>
                <w:t>https://journal.iitta.gov.ua/index.php/itlt/article/view/2801</w:t>
              </w:r>
            </w:hyperlink>
            <w:r>
              <w:rPr>
                <w:rFonts w:ascii="Times New Roman" w:eastAsia="Times New Roman" w:hAnsi="Times New Roman" w:cs="Times New Roman"/>
                <w:b/>
                <w:color w:val="000000"/>
                <w:sz w:val="20"/>
                <w:szCs w:val="20"/>
              </w:rPr>
              <w:t>(WebofScience(ESCI)).</w:t>
            </w:r>
          </w:p>
          <w:p w:rsidR="0003131F" w:rsidRDefault="0003131F" w:rsidP="0003131F">
            <w:pPr>
              <w:pBdr>
                <w:top w:val="nil"/>
                <w:left w:val="nil"/>
                <w:bottom w:val="nil"/>
                <w:right w:val="nil"/>
                <w:between w:val="nil"/>
              </w:pBdr>
              <w:shd w:val="clear" w:color="auto" w:fill="FFFFFF"/>
              <w:tabs>
                <w:tab w:val="left" w:pos="8602"/>
              </w:tabs>
              <w:spacing w:after="0" w:line="240" w:lineRule="auto"/>
              <w:ind w:right="44" w:firstLine="1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 Нищак І.Д., Курач М.С. Особливості навчання майбутніх учителів технологій художньому проектуванню засобами комп’ютерної графіки // Науковий вісник Кременецької обласної гум.-пед. академії ім. Тараса Шевченка. Серія: Педагогіка. – Кременець: ВЦ КОГПА ім. Тараса Шевченка, 2017. – Вип. 8. – С. 33 – 41 </w:t>
            </w:r>
            <w:r>
              <w:rPr>
                <w:rFonts w:ascii="Times New Roman" w:eastAsia="Times New Roman" w:hAnsi="Times New Roman" w:cs="Times New Roman"/>
                <w:b/>
                <w:color w:val="000000"/>
                <w:sz w:val="20"/>
                <w:szCs w:val="20"/>
              </w:rPr>
              <w:t>(фахове видання категорії «Б»).</w:t>
            </w:r>
          </w:p>
          <w:p w:rsidR="0003131F" w:rsidRDefault="0003131F" w:rsidP="0003131F">
            <w:pPr>
              <w:pBdr>
                <w:top w:val="nil"/>
                <w:left w:val="nil"/>
                <w:bottom w:val="nil"/>
                <w:right w:val="nil"/>
                <w:between w:val="nil"/>
              </w:pBdr>
              <w:shd w:val="clear" w:color="auto" w:fill="FFFFFF"/>
              <w:tabs>
                <w:tab w:val="left" w:pos="8602"/>
              </w:tabs>
              <w:spacing w:after="0" w:line="240" w:lineRule="auto"/>
              <w:ind w:right="44" w:firstLine="136"/>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5. Нищак І.Д., Шпильовий Ю. Навчання майбутніх учителів технологій систем автоматизованого проектування: інформатично-дидактичний аспект // Науковий </w:t>
            </w:r>
            <w:r>
              <w:rPr>
                <w:rFonts w:ascii="Times New Roman" w:eastAsia="Times New Roman" w:hAnsi="Times New Roman" w:cs="Times New Roman"/>
                <w:color w:val="000000"/>
                <w:sz w:val="20"/>
                <w:szCs w:val="20"/>
              </w:rPr>
              <w:lastRenderedPageBreak/>
              <w:t xml:space="preserve">часопис національного педагогічного універ-ситет ім. М.П. Драгоманова. Серія №5. Педагогічні науки: реалії та перспективи: зб. наук. праць. К.: Вид-во НПУ ім. М.П. Драгоманова, 2017. Вип. 57. С. 121 – 128 </w:t>
            </w:r>
            <w:r>
              <w:rPr>
                <w:rFonts w:ascii="Times New Roman" w:eastAsia="Times New Roman" w:hAnsi="Times New Roman" w:cs="Times New Roman"/>
                <w:b/>
                <w:color w:val="000000"/>
                <w:sz w:val="20"/>
                <w:szCs w:val="20"/>
              </w:rPr>
              <w:t>(фахове видання категорії «Б»).</w:t>
            </w:r>
          </w:p>
          <w:p w:rsidR="0003131F" w:rsidRDefault="0003131F" w:rsidP="0003131F">
            <w:pPr>
              <w:pBdr>
                <w:top w:val="nil"/>
                <w:left w:val="nil"/>
                <w:bottom w:val="nil"/>
                <w:right w:val="nil"/>
                <w:between w:val="nil"/>
              </w:pBdr>
              <w:shd w:val="clear" w:color="auto" w:fill="FFFFFF"/>
              <w:tabs>
                <w:tab w:val="left" w:pos="8602"/>
              </w:tabs>
              <w:spacing w:after="0" w:line="240" w:lineRule="auto"/>
              <w:ind w:right="44" w:firstLine="136"/>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6. </w:t>
            </w:r>
            <w:r>
              <w:rPr>
                <w:rFonts w:ascii="Times New Roman" w:eastAsia="Times New Roman" w:hAnsi="Times New Roman" w:cs="Times New Roman"/>
                <w:b/>
                <w:color w:val="000000"/>
                <w:sz w:val="20"/>
                <w:szCs w:val="20"/>
              </w:rPr>
              <w:t>Нищак І.Д.</w:t>
            </w:r>
            <w:r>
              <w:rPr>
                <w:rFonts w:ascii="Times New Roman" w:eastAsia="Times New Roman" w:hAnsi="Times New Roman" w:cs="Times New Roman"/>
                <w:color w:val="000000"/>
                <w:sz w:val="20"/>
                <w:szCs w:val="20"/>
              </w:rPr>
              <w:t xml:space="preserve">, Гавриш Т.І., Улич А.І. Розвиток просторового мислення учнів на уроках креслення засобами цифрових технологій // </w:t>
            </w:r>
            <w:r>
              <w:rPr>
                <w:rFonts w:ascii="Times New Roman" w:eastAsia="Times New Roman" w:hAnsi="Times New Roman" w:cs="Times New Roman"/>
                <w:i/>
                <w:color w:val="000000"/>
                <w:sz w:val="20"/>
                <w:szCs w:val="20"/>
              </w:rPr>
              <w:t>Молодь і ринок</w:t>
            </w:r>
            <w:r>
              <w:rPr>
                <w:rFonts w:ascii="Times New Roman" w:eastAsia="Times New Roman" w:hAnsi="Times New Roman" w:cs="Times New Roman"/>
                <w:color w:val="000000"/>
                <w:sz w:val="20"/>
                <w:szCs w:val="20"/>
              </w:rPr>
              <w:t xml:space="preserve">. 2020. № 6–7 (185–186). С. 16–20 </w:t>
            </w:r>
            <w:r>
              <w:rPr>
                <w:rFonts w:ascii="Times New Roman" w:eastAsia="Times New Roman" w:hAnsi="Times New Roman" w:cs="Times New Roman"/>
                <w:b/>
                <w:color w:val="000000"/>
                <w:sz w:val="20"/>
                <w:szCs w:val="20"/>
              </w:rPr>
              <w:t>(фахове видання категорії «Б»).</w:t>
            </w:r>
          </w:p>
          <w:p w:rsidR="0003131F" w:rsidRDefault="0003131F" w:rsidP="0003131F">
            <w:pPr>
              <w:pBdr>
                <w:top w:val="nil"/>
                <w:left w:val="nil"/>
                <w:bottom w:val="nil"/>
                <w:right w:val="nil"/>
                <w:between w:val="nil"/>
              </w:pBdr>
              <w:shd w:val="clear" w:color="auto" w:fill="FFFFFF"/>
              <w:tabs>
                <w:tab w:val="left" w:pos="8602"/>
              </w:tabs>
              <w:spacing w:after="0" w:line="240" w:lineRule="auto"/>
              <w:ind w:right="44" w:firstLine="136"/>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7. </w:t>
            </w:r>
            <w:r>
              <w:rPr>
                <w:rFonts w:ascii="Times New Roman" w:eastAsia="Times New Roman" w:hAnsi="Times New Roman" w:cs="Times New Roman"/>
                <w:b/>
                <w:color w:val="000000"/>
                <w:sz w:val="20"/>
                <w:szCs w:val="20"/>
              </w:rPr>
              <w:t>Нищак І.Д.</w:t>
            </w:r>
            <w:r>
              <w:rPr>
                <w:rFonts w:ascii="Times New Roman" w:eastAsia="Times New Roman" w:hAnsi="Times New Roman" w:cs="Times New Roman"/>
                <w:color w:val="000000"/>
                <w:sz w:val="20"/>
                <w:szCs w:val="20"/>
              </w:rPr>
              <w:t xml:space="preserve">, Юрків М.П. Активізація навчально-пізнавальної діяльності учнів на уроках трудового навчання засобами інформаційно-комунікаційних технологій // </w:t>
            </w:r>
            <w:r>
              <w:rPr>
                <w:rFonts w:ascii="Times New Roman" w:eastAsia="Times New Roman" w:hAnsi="Times New Roman" w:cs="Times New Roman"/>
                <w:i/>
                <w:color w:val="000000"/>
                <w:sz w:val="20"/>
                <w:szCs w:val="20"/>
              </w:rPr>
              <w:t>Молодь і ринок</w:t>
            </w:r>
            <w:r>
              <w:rPr>
                <w:rFonts w:ascii="Times New Roman" w:eastAsia="Times New Roman" w:hAnsi="Times New Roman" w:cs="Times New Roman"/>
                <w:color w:val="000000"/>
                <w:sz w:val="20"/>
                <w:szCs w:val="20"/>
              </w:rPr>
              <w:t xml:space="preserve">. 2021. № 1 (187). С. 32–37 </w:t>
            </w:r>
            <w:r>
              <w:rPr>
                <w:rFonts w:ascii="Times New Roman" w:eastAsia="Times New Roman" w:hAnsi="Times New Roman" w:cs="Times New Roman"/>
                <w:b/>
                <w:color w:val="000000"/>
                <w:sz w:val="20"/>
                <w:szCs w:val="20"/>
              </w:rPr>
              <w:t>(фахове видання категорії «Б»).</w:t>
            </w:r>
          </w:p>
          <w:p w:rsidR="0003131F" w:rsidRDefault="0003131F" w:rsidP="0003131F">
            <w:pPr>
              <w:pBdr>
                <w:top w:val="nil"/>
                <w:left w:val="nil"/>
                <w:bottom w:val="nil"/>
                <w:right w:val="nil"/>
                <w:between w:val="nil"/>
              </w:pBdr>
              <w:shd w:val="clear" w:color="auto" w:fill="FFFFFF"/>
              <w:tabs>
                <w:tab w:val="left" w:pos="8602"/>
              </w:tabs>
              <w:spacing w:after="0" w:line="240" w:lineRule="auto"/>
              <w:ind w:right="44" w:firstLine="1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 Оршанський Л.В.,</w:t>
            </w:r>
            <w:r>
              <w:rPr>
                <w:rFonts w:ascii="Times New Roman" w:eastAsia="Times New Roman" w:hAnsi="Times New Roman" w:cs="Times New Roman"/>
                <w:b/>
                <w:color w:val="000000"/>
                <w:sz w:val="20"/>
                <w:szCs w:val="20"/>
              </w:rPr>
              <w:t xml:space="preserve"> Нищак І.Д.</w:t>
            </w:r>
            <w:r>
              <w:rPr>
                <w:rFonts w:ascii="Times New Roman" w:eastAsia="Times New Roman" w:hAnsi="Times New Roman" w:cs="Times New Roman"/>
                <w:color w:val="000000"/>
                <w:sz w:val="20"/>
                <w:szCs w:val="20"/>
              </w:rPr>
              <w:t xml:space="preserve">, Матвісів Я.Я. Сутність і структура самостійної творчої діяльності студентів // </w:t>
            </w:r>
            <w:r>
              <w:rPr>
                <w:rFonts w:ascii="Times New Roman" w:eastAsia="Times New Roman" w:hAnsi="Times New Roman" w:cs="Times New Roman"/>
                <w:i/>
                <w:color w:val="000000"/>
                <w:sz w:val="20"/>
                <w:szCs w:val="20"/>
              </w:rPr>
              <w:t>Молодь і ринок</w:t>
            </w:r>
            <w:r>
              <w:rPr>
                <w:rFonts w:ascii="Times New Roman" w:eastAsia="Times New Roman" w:hAnsi="Times New Roman" w:cs="Times New Roman"/>
                <w:color w:val="000000"/>
                <w:sz w:val="20"/>
                <w:szCs w:val="20"/>
              </w:rPr>
              <w:t xml:space="preserve">. 2021. № 4 (190). С. 22–28. </w:t>
            </w:r>
            <w:r>
              <w:rPr>
                <w:rFonts w:ascii="Times New Roman" w:eastAsia="Times New Roman" w:hAnsi="Times New Roman" w:cs="Times New Roman"/>
                <w:b/>
                <w:color w:val="000000"/>
                <w:sz w:val="20"/>
                <w:szCs w:val="20"/>
              </w:rPr>
              <w:t>(фахове видання категорії «Б»).</w:t>
            </w:r>
          </w:p>
          <w:p w:rsidR="0003131F" w:rsidRDefault="0003131F" w:rsidP="0003131F">
            <w:pPr>
              <w:pBdr>
                <w:top w:val="nil"/>
                <w:left w:val="nil"/>
                <w:bottom w:val="nil"/>
                <w:right w:val="nil"/>
                <w:between w:val="nil"/>
              </w:pBdr>
              <w:shd w:val="clear" w:color="auto" w:fill="FFFFFF"/>
              <w:tabs>
                <w:tab w:val="left" w:pos="8602"/>
              </w:tabs>
              <w:spacing w:after="0" w:line="240" w:lineRule="auto"/>
              <w:ind w:right="44" w:firstLine="136"/>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9. Оршанський Л.В.,</w:t>
            </w:r>
            <w:r>
              <w:rPr>
                <w:rFonts w:ascii="Times New Roman" w:eastAsia="Times New Roman" w:hAnsi="Times New Roman" w:cs="Times New Roman"/>
                <w:b/>
                <w:color w:val="000000"/>
                <w:sz w:val="20"/>
                <w:szCs w:val="20"/>
              </w:rPr>
              <w:t xml:space="preserve"> Нищак І.Д.</w:t>
            </w:r>
            <w:r>
              <w:rPr>
                <w:rFonts w:ascii="Times New Roman" w:eastAsia="Times New Roman" w:hAnsi="Times New Roman" w:cs="Times New Roman"/>
                <w:color w:val="000000"/>
                <w:sz w:val="20"/>
                <w:szCs w:val="20"/>
              </w:rPr>
              <w:t xml:space="preserve"> Особливості дистанційного навчання майбутніх педагогів в умовах пандемії коронавірусної хвороби // </w:t>
            </w:r>
            <w:r>
              <w:rPr>
                <w:rFonts w:ascii="Times New Roman" w:eastAsia="Times New Roman" w:hAnsi="Times New Roman" w:cs="Times New Roman"/>
                <w:i/>
                <w:color w:val="000000"/>
                <w:sz w:val="20"/>
                <w:szCs w:val="20"/>
              </w:rPr>
              <w:t>Сучасні інформаційні технології та інноваційні методики навчання у підготовці фахівців: методологія, теорія, досвід, проблеми</w:t>
            </w:r>
            <w:r>
              <w:rPr>
                <w:rFonts w:ascii="Times New Roman" w:eastAsia="Times New Roman" w:hAnsi="Times New Roman" w:cs="Times New Roman"/>
                <w:color w:val="000000"/>
                <w:sz w:val="20"/>
                <w:szCs w:val="20"/>
              </w:rPr>
              <w:t xml:space="preserve">: збірник наукових праць. Вінниця : ТОВ «Друк плюс», 2021. Вип. 60. С. 99–108. </w:t>
            </w:r>
            <w:r>
              <w:rPr>
                <w:rFonts w:ascii="Times New Roman" w:eastAsia="Times New Roman" w:hAnsi="Times New Roman" w:cs="Times New Roman"/>
                <w:b/>
                <w:color w:val="000000"/>
                <w:sz w:val="20"/>
                <w:szCs w:val="20"/>
              </w:rPr>
              <w:t>(фахове видання категорії «Б»).</w:t>
            </w:r>
          </w:p>
          <w:p w:rsidR="0003131F" w:rsidRDefault="0003131F" w:rsidP="0003131F">
            <w:pPr>
              <w:pBdr>
                <w:top w:val="nil"/>
                <w:left w:val="nil"/>
                <w:bottom w:val="nil"/>
                <w:right w:val="nil"/>
                <w:between w:val="nil"/>
              </w:pBdr>
              <w:shd w:val="clear" w:color="auto" w:fill="FFFFFF"/>
              <w:tabs>
                <w:tab w:val="left" w:pos="8602"/>
              </w:tabs>
              <w:spacing w:after="0" w:line="240" w:lineRule="auto"/>
              <w:ind w:right="44" w:firstLine="136"/>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10. </w:t>
            </w:r>
            <w:r>
              <w:rPr>
                <w:rFonts w:ascii="Times New Roman" w:eastAsia="Times New Roman" w:hAnsi="Times New Roman" w:cs="Times New Roman"/>
                <w:b/>
                <w:color w:val="000000"/>
                <w:sz w:val="20"/>
                <w:szCs w:val="20"/>
              </w:rPr>
              <w:t>Нищак І</w:t>
            </w:r>
            <w:r>
              <w:rPr>
                <w:rFonts w:ascii="Times New Roman" w:eastAsia="Times New Roman" w:hAnsi="Times New Roman" w:cs="Times New Roman"/>
                <w:color w:val="000000"/>
                <w:sz w:val="20"/>
                <w:szCs w:val="20"/>
              </w:rPr>
              <w:t xml:space="preserve">., Авраменко О., Ярошик Я. Особливості використання електронного підручника як засобу підготовки майбутніх учителів інформатики до медіаосвітньої діяльності. </w:t>
            </w:r>
            <w:r>
              <w:rPr>
                <w:rFonts w:ascii="Times New Roman" w:eastAsia="Times New Roman" w:hAnsi="Times New Roman" w:cs="Times New Roman"/>
                <w:i/>
                <w:color w:val="000000"/>
                <w:sz w:val="20"/>
                <w:szCs w:val="20"/>
              </w:rPr>
              <w:t>Молодь і ринок</w:t>
            </w:r>
            <w:r>
              <w:rPr>
                <w:rFonts w:ascii="Times New Roman" w:eastAsia="Times New Roman" w:hAnsi="Times New Roman" w:cs="Times New Roman"/>
                <w:color w:val="000000"/>
                <w:sz w:val="20"/>
                <w:szCs w:val="20"/>
              </w:rPr>
              <w:t xml:space="preserve">. 2022. № 3–4 (201–202). С. 24–29. </w:t>
            </w:r>
            <w:r>
              <w:rPr>
                <w:rFonts w:ascii="Times New Roman" w:eastAsia="Times New Roman" w:hAnsi="Times New Roman" w:cs="Times New Roman"/>
                <w:b/>
                <w:color w:val="000000"/>
                <w:sz w:val="20"/>
                <w:szCs w:val="20"/>
              </w:rPr>
              <w:t>(фахове видання категорії «Б»).</w:t>
            </w:r>
          </w:p>
          <w:p w:rsidR="0003131F" w:rsidRDefault="0003131F" w:rsidP="0003131F">
            <w:pPr>
              <w:pBdr>
                <w:top w:val="nil"/>
                <w:left w:val="nil"/>
                <w:bottom w:val="nil"/>
                <w:right w:val="nil"/>
                <w:between w:val="nil"/>
              </w:pBdr>
              <w:shd w:val="clear" w:color="auto" w:fill="FFFFFF"/>
              <w:tabs>
                <w:tab w:val="left" w:pos="8602"/>
              </w:tabs>
              <w:spacing w:after="0" w:line="240" w:lineRule="auto"/>
              <w:ind w:right="44" w:firstLine="136"/>
              <w:jc w:val="both"/>
              <w:rPr>
                <w:rFonts w:ascii="Times New Roman" w:eastAsia="Times New Roman" w:hAnsi="Times New Roman" w:cs="Times New Roman"/>
                <w:b/>
                <w:color w:val="000000"/>
                <w:sz w:val="16"/>
                <w:szCs w:val="16"/>
              </w:rPr>
            </w:pPr>
            <w:r>
              <w:rPr>
                <w:rFonts w:ascii="Times New Roman" w:eastAsia="Times New Roman" w:hAnsi="Times New Roman" w:cs="Times New Roman"/>
                <w:b/>
                <w:sz w:val="20"/>
                <w:szCs w:val="20"/>
              </w:rPr>
              <w:t>11. Нищак І</w:t>
            </w:r>
            <w:r>
              <w:rPr>
                <w:rFonts w:ascii="Times New Roman" w:eastAsia="Times New Roman" w:hAnsi="Times New Roman" w:cs="Times New Roman"/>
                <w:sz w:val="20"/>
                <w:szCs w:val="20"/>
              </w:rPr>
              <w:t xml:space="preserve">., Матвісів Я., Улич А. Роль та значення комп’ютерної графіки у процесі професійного становлення майбутніх учителів </w:t>
            </w:r>
            <w:r>
              <w:rPr>
                <w:rFonts w:ascii="Times New Roman" w:eastAsia="Times New Roman" w:hAnsi="Times New Roman" w:cs="Times New Roman"/>
                <w:sz w:val="20"/>
                <w:szCs w:val="20"/>
              </w:rPr>
              <w:lastRenderedPageBreak/>
              <w:t xml:space="preserve">трудового навчання. </w:t>
            </w:r>
            <w:r>
              <w:rPr>
                <w:rFonts w:ascii="Times New Roman" w:eastAsia="Times New Roman" w:hAnsi="Times New Roman" w:cs="Times New Roman"/>
                <w:i/>
                <w:sz w:val="20"/>
                <w:szCs w:val="20"/>
              </w:rPr>
              <w:t>Актуальні питання гуманітарних наук</w:t>
            </w:r>
            <w:r>
              <w:rPr>
                <w:rFonts w:ascii="Times New Roman" w:eastAsia="Times New Roman" w:hAnsi="Times New Roman" w:cs="Times New Roman"/>
                <w:sz w:val="20"/>
                <w:szCs w:val="20"/>
              </w:rPr>
              <w:t>: міжвузівський зб. наук. пр. молодих вчених Дрогобицького держ. пед. ун-ту ім. І. Франка / [ред.-упоряд. М. Пантюк, А. Душний, В. Ільницький, І. Зимомря]. Дрогобич: Видавничий дім «Гельветика», 2022. Вип. 54. Том 2. С. 233 – 238.</w:t>
            </w:r>
            <w:r>
              <w:rPr>
                <w:rFonts w:ascii="Times New Roman" w:eastAsia="Times New Roman" w:hAnsi="Times New Roman" w:cs="Times New Roman"/>
                <w:b/>
                <w:sz w:val="20"/>
                <w:szCs w:val="20"/>
              </w:rPr>
              <w:t xml:space="preserve"> (фахове видання категорії «Б»).</w:t>
            </w:r>
          </w:p>
          <w:p w:rsidR="0003131F" w:rsidRDefault="0003131F" w:rsidP="0003131F">
            <w:pPr>
              <w:pBdr>
                <w:top w:val="nil"/>
                <w:left w:val="nil"/>
                <w:bottom w:val="nil"/>
                <w:right w:val="nil"/>
                <w:between w:val="nil"/>
              </w:pBdr>
              <w:shd w:val="clear" w:color="auto" w:fill="FFFFFF"/>
              <w:tabs>
                <w:tab w:val="left" w:pos="8602"/>
              </w:tabs>
              <w:spacing w:after="0" w:line="240" w:lineRule="auto"/>
              <w:ind w:right="44" w:firstLine="136"/>
              <w:jc w:val="both"/>
              <w:rPr>
                <w:rFonts w:ascii="Times New Roman" w:eastAsia="Times New Roman" w:hAnsi="Times New Roman" w:cs="Times New Roman"/>
                <w:b/>
                <w:color w:val="000000"/>
                <w:sz w:val="24"/>
                <w:szCs w:val="24"/>
              </w:rPr>
            </w:pPr>
          </w:p>
          <w:p w:rsidR="0003131F" w:rsidRDefault="0003131F" w:rsidP="008405CD">
            <w:pPr>
              <w:shd w:val="clear" w:color="auto" w:fill="FFFFFF"/>
              <w:tabs>
                <w:tab w:val="left" w:pos="24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ab/>
              <w:t>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03131F" w:rsidRDefault="0003131F" w:rsidP="0003131F">
            <w:pPr>
              <w:pBdr>
                <w:top w:val="nil"/>
                <w:left w:val="nil"/>
                <w:bottom w:val="nil"/>
                <w:right w:val="nil"/>
                <w:between w:val="nil"/>
              </w:pBdr>
              <w:shd w:val="clear" w:color="auto" w:fill="FFFFFF"/>
              <w:tabs>
                <w:tab w:val="left" w:pos="8602"/>
              </w:tabs>
              <w:spacing w:after="0" w:line="240" w:lineRule="auto"/>
              <w:ind w:right="44" w:firstLine="1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Менеджмент освіти: навч. посібн. / автори-укладачі: А. Рибчук, В. Бодак, О. Блистів, </w:t>
            </w:r>
            <w:r>
              <w:rPr>
                <w:rFonts w:ascii="Times New Roman" w:eastAsia="Times New Roman" w:hAnsi="Times New Roman" w:cs="Times New Roman"/>
                <w:b/>
                <w:color w:val="000000"/>
                <w:sz w:val="20"/>
                <w:szCs w:val="20"/>
              </w:rPr>
              <w:t>І. Нищак</w:t>
            </w:r>
            <w:r>
              <w:rPr>
                <w:rFonts w:ascii="Times New Roman" w:eastAsia="Times New Roman" w:hAnsi="Times New Roman" w:cs="Times New Roman"/>
                <w:color w:val="000000"/>
                <w:sz w:val="20"/>
                <w:szCs w:val="20"/>
              </w:rPr>
              <w:t xml:space="preserve"> та ін.; за ред. проф. А. Рибчука. Дрогобич : РВВ ДДПУ ім. І. Франка, 2022. 326 с.</w:t>
            </w:r>
          </w:p>
          <w:p w:rsidR="0003131F" w:rsidRDefault="0003131F" w:rsidP="008405CD">
            <w:pPr>
              <w:shd w:val="clear" w:color="auto" w:fill="FFFFFF"/>
              <w:tabs>
                <w:tab w:val="left" w:pos="33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ab/>
              <w:t>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03131F" w:rsidRDefault="0003131F" w:rsidP="0003131F">
            <w:pPr>
              <w:pBdr>
                <w:top w:val="nil"/>
                <w:left w:val="nil"/>
                <w:bottom w:val="nil"/>
                <w:right w:val="nil"/>
                <w:between w:val="nil"/>
              </w:pBdr>
              <w:shd w:val="clear" w:color="auto" w:fill="FFFFFF"/>
              <w:tabs>
                <w:tab w:val="left" w:pos="8602"/>
              </w:tabs>
              <w:spacing w:after="0" w:line="240" w:lineRule="auto"/>
              <w:ind w:right="4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Нищак І.Д. Основи 3-D графіки і комп’ютерної анімації. Практичні, самостійна </w:t>
            </w:r>
            <w:r>
              <w:rPr>
                <w:rFonts w:ascii="Times New Roman" w:eastAsia="Times New Roman" w:hAnsi="Times New Roman" w:cs="Times New Roman"/>
                <w:color w:val="000000"/>
                <w:sz w:val="20"/>
                <w:szCs w:val="20"/>
              </w:rPr>
              <w:lastRenderedPageBreak/>
              <w:t>та контрольна роботи: навч.-метод. посіб. Дрогобич: РВВ ДДПУ ім. І.Франка, 2013. 178 с.</w:t>
            </w:r>
          </w:p>
          <w:p w:rsidR="0003131F" w:rsidRDefault="0003131F" w:rsidP="0003131F">
            <w:pPr>
              <w:pBdr>
                <w:top w:val="nil"/>
                <w:left w:val="nil"/>
                <w:bottom w:val="nil"/>
                <w:right w:val="nil"/>
                <w:between w:val="nil"/>
              </w:pBdr>
              <w:shd w:val="clear" w:color="auto" w:fill="FFFFFF"/>
              <w:tabs>
                <w:tab w:val="left" w:pos="8602"/>
              </w:tabs>
              <w:spacing w:after="0" w:line="240" w:lineRule="auto"/>
              <w:ind w:right="44" w:firstLine="1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Оршанський Л.В., </w:t>
            </w:r>
            <w:r>
              <w:rPr>
                <w:rFonts w:ascii="Times New Roman" w:eastAsia="Times New Roman" w:hAnsi="Times New Roman" w:cs="Times New Roman"/>
                <w:b/>
                <w:color w:val="000000"/>
                <w:sz w:val="20"/>
                <w:szCs w:val="20"/>
              </w:rPr>
              <w:t>Нищак І.Д.</w:t>
            </w:r>
            <w:r>
              <w:rPr>
                <w:rFonts w:ascii="Times New Roman" w:eastAsia="Times New Roman" w:hAnsi="Times New Roman" w:cs="Times New Roman"/>
                <w:color w:val="000000"/>
                <w:sz w:val="20"/>
                <w:szCs w:val="20"/>
              </w:rPr>
              <w:t xml:space="preserve"> Магістерська робота у педагогічних закладах вищої освіти : навч.-метод. посіб. Дрогобич: РВВ ДДПУ </w:t>
            </w:r>
            <w:r>
              <w:rPr>
                <w:rFonts w:ascii="Times New Roman" w:eastAsia="Times New Roman" w:hAnsi="Times New Roman" w:cs="Times New Roman"/>
                <w:color w:val="000000"/>
                <w:sz w:val="20"/>
                <w:szCs w:val="20"/>
              </w:rPr>
              <w:br/>
              <w:t>ім. І.Франка, 2017.55 с. Рекомендовано до друку вченою радою ун-ту (протокол № 19 від 23.11.2017 р.).</w:t>
            </w:r>
          </w:p>
          <w:p w:rsidR="0003131F" w:rsidRDefault="000871B8" w:rsidP="0003131F">
            <w:pPr>
              <w:pBdr>
                <w:top w:val="nil"/>
                <w:left w:val="nil"/>
                <w:bottom w:val="nil"/>
                <w:right w:val="nil"/>
                <w:between w:val="nil"/>
              </w:pBdr>
              <w:shd w:val="clear" w:color="auto" w:fill="FFFFFF"/>
              <w:tabs>
                <w:tab w:val="left" w:pos="8602"/>
              </w:tabs>
              <w:spacing w:after="0" w:line="240" w:lineRule="auto"/>
              <w:ind w:right="44" w:firstLine="1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0003131F">
              <w:rPr>
                <w:rFonts w:ascii="Times New Roman" w:eastAsia="Times New Roman" w:hAnsi="Times New Roman" w:cs="Times New Roman"/>
                <w:color w:val="000000"/>
                <w:sz w:val="20"/>
                <w:szCs w:val="20"/>
              </w:rPr>
              <w:t xml:space="preserve">. Павловський Ю.В., Лужецький В.С., </w:t>
            </w:r>
            <w:r w:rsidR="0003131F">
              <w:rPr>
                <w:rFonts w:ascii="Times New Roman" w:eastAsia="Times New Roman" w:hAnsi="Times New Roman" w:cs="Times New Roman"/>
                <w:b/>
                <w:color w:val="000000"/>
                <w:sz w:val="20"/>
                <w:szCs w:val="20"/>
              </w:rPr>
              <w:t xml:space="preserve">Нищак І.Д. </w:t>
            </w:r>
            <w:r w:rsidR="0003131F">
              <w:rPr>
                <w:rFonts w:ascii="Times New Roman" w:eastAsia="Times New Roman" w:hAnsi="Times New Roman" w:cs="Times New Roman"/>
                <w:color w:val="000000"/>
                <w:sz w:val="20"/>
                <w:szCs w:val="20"/>
              </w:rPr>
              <w:t xml:space="preserve">Безпека життєдіяльності та основи охорони праці: тексти лекцій: навч. посібник для здобувачів закладів професійно-технічної та вищої освіти. Дрогобич: </w:t>
            </w:r>
          </w:p>
          <w:p w:rsidR="0003131F" w:rsidRDefault="0003131F" w:rsidP="0003131F">
            <w:pPr>
              <w:pBdr>
                <w:top w:val="nil"/>
                <w:left w:val="nil"/>
                <w:bottom w:val="nil"/>
                <w:right w:val="nil"/>
                <w:between w:val="nil"/>
              </w:pBdr>
              <w:shd w:val="clear" w:color="auto" w:fill="FFFFFF"/>
              <w:tabs>
                <w:tab w:val="left" w:pos="8602"/>
              </w:tabs>
              <w:spacing w:after="0" w:line="240" w:lineRule="auto"/>
              <w:ind w:right="4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Швидкодрук, 2021. 296 с.</w:t>
            </w:r>
          </w:p>
          <w:p w:rsidR="0003131F" w:rsidRDefault="000871B8" w:rsidP="0003131F">
            <w:pPr>
              <w:pBdr>
                <w:top w:val="nil"/>
                <w:left w:val="nil"/>
                <w:bottom w:val="nil"/>
                <w:right w:val="nil"/>
                <w:between w:val="nil"/>
              </w:pBdr>
              <w:shd w:val="clear" w:color="auto" w:fill="FFFFFF"/>
              <w:tabs>
                <w:tab w:val="left" w:pos="8602"/>
              </w:tabs>
              <w:spacing w:after="0" w:line="240" w:lineRule="auto"/>
              <w:ind w:right="44" w:firstLine="1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03131F">
              <w:rPr>
                <w:rFonts w:ascii="Times New Roman" w:eastAsia="Times New Roman" w:hAnsi="Times New Roman" w:cs="Times New Roman"/>
                <w:color w:val="000000"/>
                <w:sz w:val="20"/>
                <w:szCs w:val="20"/>
              </w:rPr>
              <w:t xml:space="preserve">. Оршанський Л.В., Терещук А.І., </w:t>
            </w:r>
            <w:r w:rsidR="0003131F">
              <w:rPr>
                <w:rFonts w:ascii="Times New Roman" w:eastAsia="Times New Roman" w:hAnsi="Times New Roman" w:cs="Times New Roman"/>
                <w:b/>
                <w:color w:val="000000"/>
                <w:sz w:val="20"/>
                <w:szCs w:val="20"/>
              </w:rPr>
              <w:t xml:space="preserve">Нищак І.Д. </w:t>
            </w:r>
            <w:r w:rsidR="0003131F">
              <w:rPr>
                <w:rFonts w:ascii="Times New Roman" w:eastAsia="Times New Roman" w:hAnsi="Times New Roman" w:cs="Times New Roman"/>
                <w:color w:val="000000"/>
                <w:sz w:val="20"/>
                <w:szCs w:val="20"/>
              </w:rPr>
              <w:t>Комп’ютерна графіка. 8-9 клас : Навчальна програма для закладів загальної середньої освіти з поглибленим вивченням предметів технічного (інженерного) циклу. Рекомендовано МОН України (Лист №22.1/12-Г-720 від 03.07.2019 р.).</w:t>
            </w:r>
          </w:p>
          <w:p w:rsidR="0003131F" w:rsidRDefault="0003131F" w:rsidP="0003131F">
            <w:pPr>
              <w:shd w:val="clear" w:color="auto" w:fill="FFFFFF"/>
              <w:spacing w:after="0" w:line="240" w:lineRule="auto"/>
              <w:jc w:val="both"/>
              <w:rPr>
                <w:rFonts w:ascii="Times New Roman" w:eastAsia="Times New Roman" w:hAnsi="Times New Roman" w:cs="Times New Roman"/>
                <w:sz w:val="24"/>
                <w:szCs w:val="24"/>
              </w:rPr>
            </w:pPr>
          </w:p>
          <w:p w:rsidR="0003131F" w:rsidRDefault="0003131F" w:rsidP="008405CD">
            <w:pPr>
              <w:shd w:val="clear" w:color="auto" w:fill="FFFFFF"/>
              <w:tabs>
                <w:tab w:val="left" w:pos="21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ab/>
              <w:t>участь в  атестації  наукових  кадрів  як члена постійної спеціалізованої вченої ради:</w:t>
            </w:r>
          </w:p>
          <w:p w:rsidR="0003131F" w:rsidRDefault="0003131F" w:rsidP="0003131F">
            <w:pPr>
              <w:shd w:val="clear" w:color="auto" w:fill="FFFFFF"/>
              <w:tabs>
                <w:tab w:val="left" w:pos="567"/>
              </w:tabs>
              <w:spacing w:after="0" w:line="240" w:lineRule="auto"/>
              <w:ind w:firstLine="11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Член спеціалізованої вченої ради </w:t>
            </w:r>
            <w:r>
              <w:rPr>
                <w:rFonts w:ascii="Times New Roman" w:eastAsia="Times New Roman" w:hAnsi="Times New Roman" w:cs="Times New Roman"/>
                <w:sz w:val="20"/>
                <w:szCs w:val="20"/>
              </w:rPr>
              <w:br/>
              <w:t xml:space="preserve">Д 36.053.01 за спеціальністю 13.00.01 «Загальна педагогіка та історія педагогіки». Сайт ради: </w:t>
            </w:r>
            <w:hyperlink r:id="rId90">
              <w:r>
                <w:rPr>
                  <w:rFonts w:ascii="Times New Roman" w:eastAsia="Times New Roman" w:hAnsi="Times New Roman" w:cs="Times New Roman"/>
                  <w:color w:val="000000"/>
                  <w:sz w:val="20"/>
                  <w:szCs w:val="20"/>
                  <w:u w:val="single"/>
                </w:rPr>
                <w:t>https://dspu.edu.ua/science/spec-rady/general-padagogics/</w:t>
              </w:r>
            </w:hyperlink>
            <w:r>
              <w:rPr>
                <w:rFonts w:ascii="Times New Roman" w:eastAsia="Times New Roman" w:hAnsi="Times New Roman" w:cs="Times New Roman"/>
                <w:sz w:val="20"/>
                <w:szCs w:val="20"/>
              </w:rPr>
              <w:t xml:space="preserve"> </w:t>
            </w:r>
          </w:p>
          <w:p w:rsidR="0003131F" w:rsidRDefault="0003131F" w:rsidP="0003131F">
            <w:pPr>
              <w:shd w:val="clear" w:color="auto" w:fill="FFFFFF"/>
              <w:tabs>
                <w:tab w:val="left" w:pos="567"/>
              </w:tabs>
              <w:spacing w:after="0" w:line="240" w:lineRule="auto"/>
              <w:ind w:firstLine="116"/>
              <w:jc w:val="both"/>
              <w:rPr>
                <w:rFonts w:ascii="Times New Roman" w:eastAsia="Times New Roman" w:hAnsi="Times New Roman" w:cs="Times New Roman"/>
                <w:sz w:val="20"/>
                <w:szCs w:val="20"/>
              </w:rPr>
            </w:pPr>
          </w:p>
          <w:p w:rsidR="0003131F" w:rsidRDefault="0003131F" w:rsidP="0003131F">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виконання функцій (повноважень, обов’язків) члена редакційної колегії наукового видання, включеного до переліку фахових видань України:</w:t>
            </w:r>
          </w:p>
          <w:p w:rsidR="0003131F" w:rsidRDefault="0003131F" w:rsidP="0003131F">
            <w:pPr>
              <w:shd w:val="clear" w:color="auto" w:fill="FFFFFF"/>
              <w:spacing w:after="0" w:line="240" w:lineRule="auto"/>
              <w:ind w:firstLine="11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Член редакційної колегії Наукового вісника Кременецької обласної гуманітарно-педагогічної академії ім. Тараса Шевченка. Серія: Педагогіка. Сайт видання: </w:t>
            </w:r>
            <w:hyperlink r:id="rId91">
              <w:r>
                <w:rPr>
                  <w:rFonts w:ascii="Times New Roman" w:eastAsia="Times New Roman" w:hAnsi="Times New Roman" w:cs="Times New Roman"/>
                  <w:color w:val="000000"/>
                  <w:sz w:val="20"/>
                  <w:szCs w:val="20"/>
                  <w:u w:val="single"/>
                </w:rPr>
                <w:t>https://kogpanv.joomla.com/index.php/uk/</w:t>
              </w:r>
            </w:hyperlink>
            <w:r>
              <w:rPr>
                <w:rFonts w:ascii="Times New Roman" w:eastAsia="Times New Roman" w:hAnsi="Times New Roman" w:cs="Times New Roman"/>
                <w:sz w:val="20"/>
                <w:szCs w:val="20"/>
              </w:rPr>
              <w:t xml:space="preserve"> </w:t>
            </w:r>
          </w:p>
          <w:p w:rsidR="0003131F" w:rsidRDefault="0003131F" w:rsidP="0003131F">
            <w:pPr>
              <w:shd w:val="clear" w:color="auto" w:fill="FFFFFF"/>
              <w:tabs>
                <w:tab w:val="left" w:pos="567"/>
              </w:tabs>
              <w:spacing w:after="0" w:line="240" w:lineRule="auto"/>
              <w:jc w:val="both"/>
              <w:rPr>
                <w:rFonts w:ascii="Times New Roman" w:eastAsia="Times New Roman" w:hAnsi="Times New Roman" w:cs="Times New Roman"/>
                <w:sz w:val="20"/>
                <w:szCs w:val="20"/>
              </w:rPr>
            </w:pPr>
          </w:p>
          <w:p w:rsidR="0003131F" w:rsidRDefault="0003131F" w:rsidP="0003131F">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03131F" w:rsidRDefault="0003131F" w:rsidP="0003131F">
            <w:pPr>
              <w:shd w:val="clear" w:color="auto" w:fill="FFFFFF"/>
              <w:spacing w:after="0" w:line="240" w:lineRule="auto"/>
              <w:ind w:firstLine="11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w:t>
            </w:r>
            <w:r>
              <w:rPr>
                <w:rFonts w:ascii="Times New Roman" w:eastAsia="Times New Roman" w:hAnsi="Times New Roman" w:cs="Times New Roman"/>
                <w:b/>
                <w:sz w:val="20"/>
                <w:szCs w:val="20"/>
              </w:rPr>
              <w:t>Нищак І.</w:t>
            </w:r>
            <w:r>
              <w:rPr>
                <w:rFonts w:ascii="Times New Roman" w:eastAsia="Times New Roman" w:hAnsi="Times New Roman" w:cs="Times New Roman"/>
                <w:sz w:val="20"/>
                <w:szCs w:val="20"/>
              </w:rPr>
              <w:t xml:space="preserve"> Реалізація графічної підготовки майбутніх учителів технологій у середовищі педагогічного програмного засобу «Kreslyar» (на прикладі розділу «Креслення з’єднань деталей») // Трудова підготовка в рідній школі. 2019. № 2. С. 41 – 45.</w:t>
            </w:r>
          </w:p>
          <w:p w:rsidR="0003131F" w:rsidRDefault="0003131F" w:rsidP="0003131F">
            <w:pPr>
              <w:shd w:val="clear" w:color="auto" w:fill="FFFFFF"/>
              <w:spacing w:after="0" w:line="240" w:lineRule="auto"/>
              <w:ind w:firstLine="11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w:t>
            </w:r>
            <w:r>
              <w:rPr>
                <w:rFonts w:ascii="Times New Roman" w:eastAsia="Times New Roman" w:hAnsi="Times New Roman" w:cs="Times New Roman"/>
                <w:b/>
                <w:sz w:val="20"/>
                <w:szCs w:val="20"/>
              </w:rPr>
              <w:t>Нищак І</w:t>
            </w:r>
            <w:r>
              <w:rPr>
                <w:rFonts w:ascii="Times New Roman" w:eastAsia="Times New Roman" w:hAnsi="Times New Roman" w:cs="Times New Roman"/>
                <w:sz w:val="20"/>
                <w:szCs w:val="20"/>
              </w:rPr>
              <w:t>. Реалізації завдань трудової підготовки школярів засобами інформаційно-комунікаційних технологій (психолого-педагогічний аспект) // Актуальні проблеми сучасної науки: зб. тез VI міжнар. наук.-практ. конф. викл. та студ. ННІ ФМЕІТ / За ред. М.Б. Паласевича, П.В. Скотного. Дрогобич: РВВ ДДПУ ім. І. Франка, 2019.С. 422 – 425.</w:t>
            </w:r>
          </w:p>
          <w:p w:rsidR="0003131F" w:rsidRDefault="000871B8" w:rsidP="0003131F">
            <w:pPr>
              <w:shd w:val="clear" w:color="auto" w:fill="FFFFFF"/>
              <w:spacing w:after="0" w:line="240" w:lineRule="auto"/>
              <w:ind w:firstLine="11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03131F">
              <w:rPr>
                <w:rFonts w:ascii="Times New Roman" w:eastAsia="Times New Roman" w:hAnsi="Times New Roman" w:cs="Times New Roman"/>
                <w:sz w:val="20"/>
                <w:szCs w:val="20"/>
              </w:rPr>
              <w:t>. </w:t>
            </w:r>
            <w:r w:rsidR="0003131F">
              <w:rPr>
                <w:rFonts w:ascii="Times New Roman" w:eastAsia="Times New Roman" w:hAnsi="Times New Roman" w:cs="Times New Roman"/>
                <w:b/>
                <w:sz w:val="20"/>
                <w:szCs w:val="20"/>
              </w:rPr>
              <w:t>Нищак І</w:t>
            </w:r>
            <w:r w:rsidR="0003131F">
              <w:rPr>
                <w:rFonts w:ascii="Times New Roman" w:eastAsia="Times New Roman" w:hAnsi="Times New Roman" w:cs="Times New Roman"/>
                <w:sz w:val="20"/>
                <w:szCs w:val="20"/>
              </w:rPr>
              <w:t>. Дидактичні можливості електронного підручника у процесі професійної підготовки майбутніх учителів трудового навчання // Актуальні проблеми сучасної науки: зб. тез VIІ міжнар. наук.-практ. конф. викл. та студ. ННІ ФМЕІТ / За ред. М.Б. Паласевича, П.В. Скотного. Дрогобич: РВВ ДДПУ ім. І. Франка, 2020.С. 296 – 299.</w:t>
            </w:r>
          </w:p>
          <w:p w:rsidR="0003131F" w:rsidRDefault="000871B8" w:rsidP="0003131F">
            <w:pPr>
              <w:shd w:val="clear" w:color="auto" w:fill="FFFFFF"/>
              <w:spacing w:after="0" w:line="240" w:lineRule="auto"/>
              <w:ind w:firstLine="11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03131F">
              <w:rPr>
                <w:rFonts w:ascii="Times New Roman" w:eastAsia="Times New Roman" w:hAnsi="Times New Roman" w:cs="Times New Roman"/>
                <w:sz w:val="20"/>
                <w:szCs w:val="20"/>
              </w:rPr>
              <w:t xml:space="preserve">. </w:t>
            </w:r>
            <w:r w:rsidR="0003131F">
              <w:rPr>
                <w:rFonts w:ascii="Times New Roman" w:eastAsia="Times New Roman" w:hAnsi="Times New Roman" w:cs="Times New Roman"/>
                <w:b/>
                <w:sz w:val="20"/>
                <w:szCs w:val="20"/>
              </w:rPr>
              <w:t>Нищак І.,</w:t>
            </w:r>
            <w:r w:rsidR="0003131F">
              <w:rPr>
                <w:rFonts w:ascii="Times New Roman" w:eastAsia="Times New Roman" w:hAnsi="Times New Roman" w:cs="Times New Roman"/>
                <w:sz w:val="20"/>
                <w:szCs w:val="20"/>
              </w:rPr>
              <w:t xml:space="preserve"> Улич А. Дидактичний потенціал цифрових технологій у процесі формування графічної компетентності майбутніх учителів трудового навчання // </w:t>
            </w:r>
            <w:r w:rsidR="0003131F">
              <w:rPr>
                <w:rFonts w:ascii="Times New Roman" w:eastAsia="Times New Roman" w:hAnsi="Times New Roman" w:cs="Times New Roman"/>
                <w:i/>
                <w:sz w:val="20"/>
                <w:szCs w:val="20"/>
              </w:rPr>
              <w:t>Актуальні проблеми сучасної науки</w:t>
            </w:r>
            <w:r w:rsidR="0003131F">
              <w:rPr>
                <w:rFonts w:ascii="Times New Roman" w:eastAsia="Times New Roman" w:hAnsi="Times New Roman" w:cs="Times New Roman"/>
                <w:sz w:val="20"/>
                <w:szCs w:val="20"/>
              </w:rPr>
              <w:t>: зб. матер. ІХ міжнар. наук.-практ. конф. викл. та студ. ННІ ФМЕІТ / За ред. М.Б. Паласевича, П.В. Скотного. Дрогобич: РВВ ДДПУ ім. І. Франка, 2022. С. 264 – 266.</w:t>
            </w:r>
          </w:p>
          <w:p w:rsidR="0003131F" w:rsidRDefault="000871B8" w:rsidP="0003131F">
            <w:pPr>
              <w:shd w:val="clear" w:color="auto" w:fill="FFFFFF"/>
              <w:spacing w:after="0" w:line="240" w:lineRule="auto"/>
              <w:ind w:firstLine="11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03131F">
              <w:rPr>
                <w:rFonts w:ascii="Times New Roman" w:eastAsia="Times New Roman" w:hAnsi="Times New Roman" w:cs="Times New Roman"/>
                <w:sz w:val="20"/>
                <w:szCs w:val="20"/>
              </w:rPr>
              <w:t xml:space="preserve">. </w:t>
            </w:r>
            <w:r w:rsidR="0003131F">
              <w:rPr>
                <w:rFonts w:ascii="Times New Roman" w:eastAsia="Times New Roman" w:hAnsi="Times New Roman" w:cs="Times New Roman"/>
                <w:b/>
                <w:sz w:val="20"/>
                <w:szCs w:val="20"/>
              </w:rPr>
              <w:t>Нищак І.,</w:t>
            </w:r>
            <w:r w:rsidR="0003131F">
              <w:rPr>
                <w:rFonts w:ascii="Times New Roman" w:eastAsia="Times New Roman" w:hAnsi="Times New Roman" w:cs="Times New Roman"/>
                <w:sz w:val="20"/>
                <w:szCs w:val="20"/>
              </w:rPr>
              <w:t xml:space="preserve"> Демкович М. Дидактичний потенціал сучасних інформаційних технологій навчання // </w:t>
            </w:r>
            <w:r w:rsidR="0003131F">
              <w:rPr>
                <w:rFonts w:ascii="Times New Roman" w:eastAsia="Times New Roman" w:hAnsi="Times New Roman" w:cs="Times New Roman"/>
                <w:i/>
                <w:sz w:val="20"/>
                <w:szCs w:val="20"/>
              </w:rPr>
              <w:t>Актуальні проблеми сучасної науки</w:t>
            </w:r>
            <w:r w:rsidR="0003131F">
              <w:rPr>
                <w:rFonts w:ascii="Times New Roman" w:eastAsia="Times New Roman" w:hAnsi="Times New Roman" w:cs="Times New Roman"/>
                <w:sz w:val="20"/>
                <w:szCs w:val="20"/>
              </w:rPr>
              <w:t xml:space="preserve">: </w:t>
            </w:r>
            <w:r w:rsidR="0003131F">
              <w:rPr>
                <w:rFonts w:ascii="Times New Roman" w:eastAsia="Times New Roman" w:hAnsi="Times New Roman" w:cs="Times New Roman"/>
                <w:sz w:val="20"/>
                <w:szCs w:val="20"/>
              </w:rPr>
              <w:lastRenderedPageBreak/>
              <w:t>зб. матер. ІХ міжнар. наук.-практ. конф. викл. та студ. ННІ ФМЕІТ / За ред. М.Б. Паласевича, П.В. Скотного. Дрогобич: РВВ ДДПУ ім. І. Франка, 2022. С. 252 – 254.</w:t>
            </w:r>
          </w:p>
          <w:p w:rsidR="0003131F" w:rsidRDefault="000871B8" w:rsidP="0003131F">
            <w:pPr>
              <w:shd w:val="clear" w:color="auto" w:fill="FFFFFF"/>
              <w:spacing w:after="0" w:line="240" w:lineRule="auto"/>
              <w:ind w:firstLine="11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03131F">
              <w:rPr>
                <w:rFonts w:ascii="Times New Roman" w:eastAsia="Times New Roman" w:hAnsi="Times New Roman" w:cs="Times New Roman"/>
                <w:sz w:val="20"/>
                <w:szCs w:val="20"/>
              </w:rPr>
              <w:t>.Orshanskyі L.,  </w:t>
            </w:r>
            <w:r w:rsidR="0003131F">
              <w:rPr>
                <w:rFonts w:ascii="Times New Roman" w:eastAsia="Times New Roman" w:hAnsi="Times New Roman" w:cs="Times New Roman"/>
                <w:b/>
                <w:sz w:val="20"/>
                <w:szCs w:val="20"/>
              </w:rPr>
              <w:t>Nyshchak I.</w:t>
            </w:r>
            <w:r w:rsidR="0003131F">
              <w:rPr>
                <w:rFonts w:ascii="Times New Roman" w:eastAsia="Times New Roman" w:hAnsi="Times New Roman" w:cs="Times New Roman"/>
                <w:sz w:val="20"/>
                <w:szCs w:val="20"/>
              </w:rPr>
              <w:t xml:space="preserve"> Research of the system of value orientations of future teachers in the conditions of humanistic orientation educational industry. </w:t>
            </w:r>
            <w:r w:rsidR="0003131F">
              <w:rPr>
                <w:rFonts w:ascii="Times New Roman" w:eastAsia="Times New Roman" w:hAnsi="Times New Roman" w:cs="Times New Roman"/>
                <w:i/>
                <w:sz w:val="20"/>
                <w:szCs w:val="20"/>
              </w:rPr>
              <w:t>Науковий вісник Кременецької обласної гуманітарно-педагогічної академії ім. Тараса Шевченка</w:t>
            </w:r>
            <w:r w:rsidR="0003131F">
              <w:rPr>
                <w:rFonts w:ascii="Times New Roman" w:eastAsia="Times New Roman" w:hAnsi="Times New Roman" w:cs="Times New Roman"/>
                <w:sz w:val="20"/>
                <w:szCs w:val="20"/>
              </w:rPr>
              <w:t xml:space="preserve">. </w:t>
            </w:r>
            <w:r w:rsidR="0003131F">
              <w:rPr>
                <w:rFonts w:ascii="Times New Roman" w:eastAsia="Times New Roman" w:hAnsi="Times New Roman" w:cs="Times New Roman"/>
                <w:i/>
                <w:sz w:val="20"/>
                <w:szCs w:val="20"/>
              </w:rPr>
              <w:t xml:space="preserve">Серія: Педагогічні науки </w:t>
            </w:r>
            <w:r w:rsidR="0003131F">
              <w:rPr>
                <w:rFonts w:ascii="Times New Roman" w:eastAsia="Times New Roman" w:hAnsi="Times New Roman" w:cs="Times New Roman"/>
                <w:sz w:val="20"/>
                <w:szCs w:val="20"/>
              </w:rPr>
              <w:t>/ За заг. ред. В.Є. Бенери. Одеса: Видавничий дім «Гельветика», 2022. Вип. 14. С. 49–56.</w:t>
            </w:r>
          </w:p>
          <w:p w:rsidR="0003131F" w:rsidRDefault="000871B8" w:rsidP="0003131F">
            <w:pPr>
              <w:shd w:val="clear" w:color="auto" w:fill="FFFFFF"/>
              <w:spacing w:after="0" w:line="240" w:lineRule="auto"/>
              <w:ind w:firstLine="11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03131F">
              <w:rPr>
                <w:rFonts w:ascii="Times New Roman" w:eastAsia="Times New Roman" w:hAnsi="Times New Roman" w:cs="Times New Roman"/>
                <w:sz w:val="20"/>
                <w:szCs w:val="20"/>
              </w:rPr>
              <w:t>. </w:t>
            </w:r>
            <w:r w:rsidR="0003131F">
              <w:rPr>
                <w:rFonts w:ascii="Times New Roman" w:eastAsia="Times New Roman" w:hAnsi="Times New Roman" w:cs="Times New Roman"/>
                <w:b/>
                <w:sz w:val="20"/>
                <w:szCs w:val="20"/>
              </w:rPr>
              <w:t>Нищак І.</w:t>
            </w:r>
            <w:r w:rsidR="0003131F">
              <w:rPr>
                <w:rFonts w:ascii="Times New Roman" w:eastAsia="Times New Roman" w:hAnsi="Times New Roman" w:cs="Times New Roman"/>
                <w:sz w:val="20"/>
                <w:szCs w:val="20"/>
              </w:rPr>
              <w:t xml:space="preserve">, Матвісів Я., Улич А. Дидактичні можливості цифрових технологій у графічній підготовці майбутніх учителів трудового навчання </w:t>
            </w:r>
            <w:r w:rsidR="0003131F">
              <w:rPr>
                <w:rFonts w:ascii="Times New Roman" w:eastAsia="Times New Roman" w:hAnsi="Times New Roman" w:cs="Times New Roman"/>
                <w:i/>
                <w:sz w:val="20"/>
                <w:szCs w:val="20"/>
              </w:rPr>
              <w:t>Науковий вісник Кременецької обласної гуманітарно-педагогічної академії ім. Тараса Шевченка. Серія: Педагогічні науки</w:t>
            </w:r>
            <w:r w:rsidR="0003131F">
              <w:rPr>
                <w:rFonts w:ascii="Times New Roman" w:eastAsia="Times New Roman" w:hAnsi="Times New Roman" w:cs="Times New Roman"/>
                <w:sz w:val="20"/>
                <w:szCs w:val="20"/>
              </w:rPr>
              <w:t xml:space="preserve"> / За заг. ред. В.Є. Бенери. Одеса: Видавничий дім «Гельветика», 2022. Вип. 15. С. 111–118.</w:t>
            </w:r>
          </w:p>
          <w:p w:rsidR="0003131F" w:rsidRDefault="000871B8" w:rsidP="0003131F">
            <w:pPr>
              <w:shd w:val="clear" w:color="auto" w:fill="FFFFFF"/>
              <w:spacing w:after="0" w:line="240" w:lineRule="auto"/>
              <w:ind w:firstLine="11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03131F">
              <w:rPr>
                <w:rFonts w:ascii="Times New Roman" w:eastAsia="Times New Roman" w:hAnsi="Times New Roman" w:cs="Times New Roman"/>
                <w:sz w:val="20"/>
                <w:szCs w:val="20"/>
              </w:rPr>
              <w:t xml:space="preserve">. </w:t>
            </w:r>
            <w:r w:rsidR="0003131F">
              <w:rPr>
                <w:rFonts w:ascii="Times New Roman" w:eastAsia="Times New Roman" w:hAnsi="Times New Roman" w:cs="Times New Roman"/>
                <w:b/>
                <w:sz w:val="20"/>
                <w:szCs w:val="20"/>
              </w:rPr>
              <w:t>Нищак І.Д.</w:t>
            </w:r>
            <w:r w:rsidR="0003131F">
              <w:rPr>
                <w:rFonts w:ascii="Times New Roman" w:eastAsia="Times New Roman" w:hAnsi="Times New Roman" w:cs="Times New Roman"/>
                <w:sz w:val="20"/>
                <w:szCs w:val="20"/>
              </w:rPr>
              <w:t xml:space="preserve">, Звоздяк В.В. Актуальні проблеми підготовки майбутніх учителів технологій до проєктно-конструкторської діяльності. </w:t>
            </w:r>
            <w:r w:rsidR="0003131F">
              <w:rPr>
                <w:rFonts w:ascii="Times New Roman" w:eastAsia="Times New Roman" w:hAnsi="Times New Roman" w:cs="Times New Roman"/>
                <w:i/>
                <w:sz w:val="20"/>
                <w:szCs w:val="20"/>
              </w:rPr>
              <w:t>Технологічна і професійна освіта: проблеми і перспективи</w:t>
            </w:r>
            <w:r w:rsidR="0003131F">
              <w:rPr>
                <w:rFonts w:ascii="Times New Roman" w:eastAsia="Times New Roman" w:hAnsi="Times New Roman" w:cs="Times New Roman"/>
                <w:sz w:val="20"/>
                <w:szCs w:val="20"/>
              </w:rPr>
              <w:t>. Матер. ІІІ міжнар. науково-практ. конф. (21 жовтня 2022 р.). Глухів: Глухівський НПУ ім. О. Довженка, 2022. С. 418–420.</w:t>
            </w:r>
          </w:p>
          <w:p w:rsidR="0003131F" w:rsidRDefault="000871B8" w:rsidP="0003131F">
            <w:pPr>
              <w:shd w:val="clear" w:color="auto" w:fill="FFFFFF"/>
              <w:spacing w:after="0" w:line="240" w:lineRule="auto"/>
              <w:ind w:firstLine="11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03131F">
              <w:rPr>
                <w:rFonts w:ascii="Times New Roman" w:eastAsia="Times New Roman" w:hAnsi="Times New Roman" w:cs="Times New Roman"/>
                <w:sz w:val="20"/>
                <w:szCs w:val="20"/>
              </w:rPr>
              <w:t>. </w:t>
            </w:r>
            <w:r w:rsidR="0003131F">
              <w:rPr>
                <w:rFonts w:ascii="Times New Roman" w:eastAsia="Times New Roman" w:hAnsi="Times New Roman" w:cs="Times New Roman"/>
                <w:b/>
                <w:sz w:val="20"/>
                <w:szCs w:val="20"/>
              </w:rPr>
              <w:t>Нищак І.Д.</w:t>
            </w:r>
            <w:r w:rsidR="0003131F">
              <w:rPr>
                <w:rFonts w:ascii="Times New Roman" w:eastAsia="Times New Roman" w:hAnsi="Times New Roman" w:cs="Times New Roman"/>
                <w:sz w:val="20"/>
                <w:szCs w:val="20"/>
              </w:rPr>
              <w:t xml:space="preserve">, Юрків М.П. Формування інформаційної культури майбутніх викладачів професійного навчання в галузі транспорту як необхідність сьогодення. </w:t>
            </w:r>
            <w:r w:rsidR="0003131F">
              <w:rPr>
                <w:rFonts w:ascii="Times New Roman" w:eastAsia="Times New Roman" w:hAnsi="Times New Roman" w:cs="Times New Roman"/>
                <w:i/>
                <w:sz w:val="20"/>
                <w:szCs w:val="20"/>
              </w:rPr>
              <w:t>Технологічна і професійна освіта: проблеми і перспективи</w:t>
            </w:r>
            <w:r w:rsidR="0003131F">
              <w:rPr>
                <w:rFonts w:ascii="Times New Roman" w:eastAsia="Times New Roman" w:hAnsi="Times New Roman" w:cs="Times New Roman"/>
                <w:sz w:val="20"/>
                <w:szCs w:val="20"/>
              </w:rPr>
              <w:t>. Матер. ІІІ міжнар. науково-практ. конф. (21 жовтня 2022 р.). Глухів: Глухівський НПУ ім. О. Довженка, 2022. С. 271–273.</w:t>
            </w:r>
          </w:p>
          <w:p w:rsidR="0003131F" w:rsidRDefault="0003131F" w:rsidP="0003131F">
            <w:pPr>
              <w:shd w:val="clear" w:color="auto" w:fill="FFFFFF"/>
              <w:spacing w:after="0" w:line="240" w:lineRule="auto"/>
              <w:ind w:firstLine="11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0871B8">
              <w:rPr>
                <w:rFonts w:ascii="Times New Roman" w:eastAsia="Times New Roman" w:hAnsi="Times New Roman" w:cs="Times New Roman"/>
                <w:sz w:val="20"/>
                <w:szCs w:val="20"/>
              </w:rPr>
              <w:t>0</w:t>
            </w: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Нищак І.Д.</w:t>
            </w:r>
            <w:r>
              <w:rPr>
                <w:rFonts w:ascii="Times New Roman" w:eastAsia="Times New Roman" w:hAnsi="Times New Roman" w:cs="Times New Roman"/>
                <w:sz w:val="20"/>
                <w:szCs w:val="20"/>
              </w:rPr>
              <w:t xml:space="preserve">, Нищак Д.І. Актуальні проблеми формування готовності майбутніх учителів технологій до використання цифрових освітніх ресурсів у професійній діяльності. </w:t>
            </w:r>
            <w:r>
              <w:rPr>
                <w:rFonts w:ascii="Times New Roman" w:eastAsia="Times New Roman" w:hAnsi="Times New Roman" w:cs="Times New Roman"/>
                <w:i/>
                <w:sz w:val="20"/>
                <w:szCs w:val="20"/>
              </w:rPr>
              <w:t xml:space="preserve">Технологічна і професійна освіта: проблеми і </w:t>
            </w:r>
            <w:r>
              <w:rPr>
                <w:rFonts w:ascii="Times New Roman" w:eastAsia="Times New Roman" w:hAnsi="Times New Roman" w:cs="Times New Roman"/>
                <w:i/>
                <w:sz w:val="20"/>
                <w:szCs w:val="20"/>
              </w:rPr>
              <w:lastRenderedPageBreak/>
              <w:t>перспективи</w:t>
            </w:r>
            <w:r>
              <w:rPr>
                <w:rFonts w:ascii="Times New Roman" w:eastAsia="Times New Roman" w:hAnsi="Times New Roman" w:cs="Times New Roman"/>
                <w:sz w:val="20"/>
                <w:szCs w:val="20"/>
              </w:rPr>
              <w:t>. Матер. ІІІ міжнар. науково-практ. конф. (21 жовтня 2022 р.). Глухів: Глухівський НПУ ім. О. Довженка, 2022. С. 420–422.</w:t>
            </w:r>
          </w:p>
          <w:p w:rsidR="0003131F" w:rsidRDefault="0003131F" w:rsidP="0003131F">
            <w:pPr>
              <w:shd w:val="clear" w:color="auto" w:fill="FFFFFF"/>
              <w:spacing w:after="0" w:line="240" w:lineRule="auto"/>
              <w:ind w:firstLine="116"/>
              <w:jc w:val="both"/>
              <w:rPr>
                <w:rFonts w:ascii="Times New Roman" w:eastAsia="Times New Roman" w:hAnsi="Times New Roman" w:cs="Times New Roman"/>
                <w:sz w:val="20"/>
                <w:szCs w:val="20"/>
              </w:rPr>
            </w:pPr>
          </w:p>
          <w:p w:rsidR="0003131F" w:rsidRDefault="0003131F" w:rsidP="0003131F">
            <w:pPr>
              <w:shd w:val="clear" w:color="auto" w:fill="FFFFFF"/>
              <w:spacing w:after="0" w:line="240" w:lineRule="auto"/>
              <w:ind w:right="111"/>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14) керівництво студентами, які зайняли призові місця на I етапі Всеукраїнського конкурсу студентських наукових робіт зі спеціальності «Технологічна освіта. 014 Середня освіта (Трудове навчання та технології)»:</w:t>
            </w:r>
          </w:p>
          <w:p w:rsidR="0003131F" w:rsidRDefault="0003131F" w:rsidP="0003131F">
            <w:pPr>
              <w:shd w:val="clear" w:color="auto" w:fill="FFFFFF"/>
              <w:tabs>
                <w:tab w:val="left" w:pos="567"/>
              </w:tabs>
              <w:spacing w:after="0" w:line="240" w:lineRule="auto"/>
              <w:ind w:right="111" w:firstLine="11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Юрків М.П. Тема роботи: «Активізація навчально-пізнавальної діяльності учнів на уроках трудового навчання засобами інформаційно-комунікаційних технологій» (1-е місце, 2020 р.).</w:t>
            </w:r>
          </w:p>
          <w:p w:rsidR="0003131F" w:rsidRDefault="0003131F" w:rsidP="0003131F">
            <w:pPr>
              <w:shd w:val="clear" w:color="auto" w:fill="FFFFFF"/>
              <w:tabs>
                <w:tab w:val="left" w:pos="567"/>
              </w:tabs>
              <w:spacing w:after="0" w:line="240" w:lineRule="auto"/>
              <w:ind w:right="111" w:firstLine="11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Гавриш Т.І. Тема роботи: «Розвиток просторового мислення учнів на уроках креслення засобами цифрових технологій» (2-е місце, 2020 р.).</w:t>
            </w:r>
          </w:p>
          <w:p w:rsidR="0003131F" w:rsidRDefault="0003131F" w:rsidP="0003131F">
            <w:pPr>
              <w:shd w:val="clear" w:color="auto" w:fill="FFFFFF"/>
              <w:spacing w:after="0" w:line="240" w:lineRule="auto"/>
              <w:jc w:val="both"/>
              <w:rPr>
                <w:rFonts w:ascii="Times New Roman" w:eastAsia="Times New Roman" w:hAnsi="Times New Roman" w:cs="Times New Roman"/>
                <w:sz w:val="24"/>
                <w:szCs w:val="24"/>
              </w:rPr>
            </w:pPr>
          </w:p>
          <w:p w:rsidR="0003131F" w:rsidRDefault="0003131F" w:rsidP="008405CD">
            <w:pPr>
              <w:shd w:val="clear" w:color="auto" w:fill="FFFFFF"/>
              <w:tabs>
                <w:tab w:val="left" w:pos="33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r>
              <w:rPr>
                <w:rFonts w:ascii="Times New Roman" w:eastAsia="Times New Roman" w:hAnsi="Times New Roman" w:cs="Times New Roman"/>
                <w:b/>
                <w:sz w:val="24"/>
                <w:szCs w:val="24"/>
              </w:rPr>
              <w:tab/>
              <w:t>діяльність за спеціальністю у формі участі у професійних та/або громадських об’єднаннях:</w:t>
            </w:r>
          </w:p>
          <w:p w:rsidR="0003131F" w:rsidRDefault="0003131F" w:rsidP="0003131F">
            <w:pPr>
              <w:pBdr>
                <w:top w:val="nil"/>
                <w:left w:val="nil"/>
                <w:bottom w:val="nil"/>
                <w:right w:val="nil"/>
                <w:between w:val="nil"/>
              </w:pBdr>
              <w:shd w:val="clear" w:color="auto" w:fill="FFFFFF"/>
              <w:tabs>
                <w:tab w:val="left" w:pos="8602"/>
              </w:tabs>
              <w:spacing w:after="0" w:line="240" w:lineRule="auto"/>
              <w:ind w:right="44" w:firstLine="27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 Всеукраїнської асоціації наукових і практичних працівників технологічної освіти (з 2011 р.).</w:t>
            </w:r>
          </w:p>
        </w:tc>
      </w:tr>
      <w:tr w:rsidR="0003131F" w:rsidTr="00095E52">
        <w:tc>
          <w:tcPr>
            <w:tcW w:w="1625" w:type="dxa"/>
          </w:tcPr>
          <w:p w:rsidR="0003131F" w:rsidRPr="005E3E6F" w:rsidRDefault="0003131F" w:rsidP="0003131F">
            <w:pPr>
              <w:pStyle w:val="rvps2"/>
              <w:spacing w:before="0" w:beforeAutospacing="0" w:after="0" w:afterAutospacing="0"/>
              <w:ind w:left="251" w:hanging="251"/>
              <w:textAlignment w:val="baseline"/>
              <w:rPr>
                <w:b/>
                <w:color w:val="000000"/>
                <w:lang w:val="uk-UA"/>
              </w:rPr>
            </w:pPr>
            <w:r w:rsidRPr="00007654">
              <w:rPr>
                <w:lang w:val="uk-UA"/>
              </w:rPr>
              <w:lastRenderedPageBreak/>
              <w:br w:type="page"/>
            </w:r>
            <w:r w:rsidRPr="005E3E6F">
              <w:rPr>
                <w:b/>
                <w:color w:val="000000"/>
                <w:lang w:val="uk-UA"/>
              </w:rPr>
              <w:t>Шаклеіна</w:t>
            </w:r>
          </w:p>
          <w:p w:rsidR="0003131F" w:rsidRPr="005E3E6F" w:rsidRDefault="0003131F" w:rsidP="0003131F">
            <w:pPr>
              <w:pStyle w:val="rvps2"/>
              <w:spacing w:before="0" w:beforeAutospacing="0" w:after="0" w:afterAutospacing="0"/>
              <w:ind w:left="251" w:hanging="251"/>
              <w:textAlignment w:val="baseline"/>
              <w:rPr>
                <w:b/>
                <w:color w:val="000000"/>
                <w:lang w:val="uk-UA"/>
              </w:rPr>
            </w:pPr>
            <w:r w:rsidRPr="005E3E6F">
              <w:rPr>
                <w:b/>
                <w:color w:val="000000"/>
                <w:lang w:val="uk-UA"/>
              </w:rPr>
              <w:t>Ірина</w:t>
            </w:r>
          </w:p>
          <w:p w:rsidR="0003131F" w:rsidRPr="005E3E6F" w:rsidRDefault="0003131F" w:rsidP="0003131F">
            <w:pPr>
              <w:pStyle w:val="rvps2"/>
              <w:spacing w:before="0" w:beforeAutospacing="0" w:after="0" w:afterAutospacing="0"/>
              <w:textAlignment w:val="baseline"/>
              <w:rPr>
                <w:b/>
              </w:rPr>
            </w:pPr>
            <w:r w:rsidRPr="005E3E6F">
              <w:rPr>
                <w:b/>
                <w:color w:val="000000"/>
                <w:lang w:val="uk-UA"/>
              </w:rPr>
              <w:t>Олександрів-на</w:t>
            </w:r>
          </w:p>
        </w:tc>
        <w:tc>
          <w:tcPr>
            <w:tcW w:w="793" w:type="dxa"/>
          </w:tcPr>
          <w:p w:rsidR="0003131F" w:rsidRPr="005E3E6F" w:rsidRDefault="0003131F" w:rsidP="0003131F">
            <w:pPr>
              <w:spacing w:after="0" w:line="240" w:lineRule="auto"/>
              <w:jc w:val="center"/>
              <w:rPr>
                <w:rFonts w:ascii="Times New Roman" w:hAnsi="Times New Roman"/>
                <w:sz w:val="24"/>
                <w:szCs w:val="24"/>
              </w:rPr>
            </w:pPr>
            <w:r w:rsidRPr="005E3E6F">
              <w:rPr>
                <w:rFonts w:ascii="Times New Roman" w:hAnsi="Times New Roman"/>
                <w:sz w:val="24"/>
                <w:szCs w:val="24"/>
              </w:rPr>
              <w:t>доцент</w:t>
            </w:r>
          </w:p>
        </w:tc>
        <w:tc>
          <w:tcPr>
            <w:tcW w:w="1558" w:type="dxa"/>
          </w:tcPr>
          <w:p w:rsidR="0003131F" w:rsidRPr="005E3E6F" w:rsidRDefault="0003131F" w:rsidP="0003131F">
            <w:pPr>
              <w:pStyle w:val="rvps2"/>
              <w:spacing w:before="0" w:beforeAutospacing="0" w:after="0" w:afterAutospacing="0"/>
              <w:jc w:val="center"/>
              <w:textAlignment w:val="baseline"/>
              <w:rPr>
                <w:lang w:val="uk-UA" w:eastAsia="uk-UA"/>
              </w:rPr>
            </w:pPr>
            <w:r w:rsidRPr="005E3E6F">
              <w:rPr>
                <w:lang w:val="uk-UA" w:eastAsia="uk-UA"/>
              </w:rPr>
              <w:t>Дрогобицький державний педагогічний інститут імені Івана Франка, 2002р.,</w:t>
            </w:r>
          </w:p>
          <w:p w:rsidR="0003131F" w:rsidRPr="005E3E6F" w:rsidRDefault="0003131F" w:rsidP="0003131F">
            <w:pPr>
              <w:spacing w:after="0" w:line="240" w:lineRule="auto"/>
              <w:jc w:val="center"/>
              <w:rPr>
                <w:rFonts w:ascii="Times New Roman" w:hAnsi="Times New Roman"/>
                <w:sz w:val="24"/>
                <w:szCs w:val="24"/>
              </w:rPr>
            </w:pPr>
            <w:r w:rsidRPr="005E3E6F">
              <w:rPr>
                <w:rFonts w:ascii="Times New Roman" w:hAnsi="Times New Roman"/>
                <w:sz w:val="24"/>
                <w:szCs w:val="24"/>
              </w:rPr>
              <w:t xml:space="preserve">Педагогіка і методика середньої освіти. Фізика, Магістр педагогічної </w:t>
            </w:r>
            <w:r w:rsidRPr="005E3E6F">
              <w:rPr>
                <w:rFonts w:ascii="Times New Roman" w:hAnsi="Times New Roman"/>
                <w:sz w:val="24"/>
                <w:szCs w:val="24"/>
              </w:rPr>
              <w:lastRenderedPageBreak/>
              <w:t>освіти, викладач фізики</w:t>
            </w:r>
          </w:p>
        </w:tc>
        <w:tc>
          <w:tcPr>
            <w:tcW w:w="1699" w:type="dxa"/>
          </w:tcPr>
          <w:p w:rsidR="0003131F" w:rsidRPr="005E3E6F" w:rsidRDefault="0003131F" w:rsidP="0003131F">
            <w:pPr>
              <w:spacing w:after="0" w:line="240" w:lineRule="auto"/>
              <w:ind w:left="-5"/>
              <w:jc w:val="center"/>
              <w:rPr>
                <w:rFonts w:ascii="Times New Roman" w:hAnsi="Times New Roman"/>
                <w:sz w:val="24"/>
                <w:szCs w:val="24"/>
              </w:rPr>
            </w:pPr>
            <w:r w:rsidRPr="005E3E6F">
              <w:rPr>
                <w:rFonts w:ascii="Times New Roman" w:hAnsi="Times New Roman"/>
                <w:sz w:val="24"/>
                <w:szCs w:val="24"/>
              </w:rPr>
              <w:lastRenderedPageBreak/>
              <w:t>Кандидат  фізико-математичних наук,</w:t>
            </w:r>
          </w:p>
          <w:p w:rsidR="0003131F" w:rsidRPr="005E3E6F" w:rsidRDefault="0003131F" w:rsidP="0003131F">
            <w:pPr>
              <w:spacing w:after="0" w:line="240" w:lineRule="auto"/>
              <w:jc w:val="center"/>
              <w:rPr>
                <w:rFonts w:ascii="Times New Roman" w:hAnsi="Times New Roman"/>
                <w:sz w:val="24"/>
                <w:szCs w:val="24"/>
              </w:rPr>
            </w:pPr>
            <w:r w:rsidRPr="005E3E6F">
              <w:rPr>
                <w:rFonts w:ascii="Times New Roman" w:hAnsi="Times New Roman"/>
                <w:sz w:val="24"/>
                <w:szCs w:val="24"/>
              </w:rPr>
              <w:t xml:space="preserve">01.04.02 -Теоретична фізика, «Вплив інтерфейсів квантових дротів і точок на спектри електронів і </w:t>
            </w:r>
            <w:r w:rsidRPr="005E3E6F">
              <w:rPr>
                <w:rFonts w:ascii="Times New Roman" w:hAnsi="Times New Roman"/>
                <w:sz w:val="24"/>
                <w:szCs w:val="24"/>
              </w:rPr>
              <w:lastRenderedPageBreak/>
              <w:t>дірок» (ДК №056908 від 16 грудня 2009 р., Чернівецький національний університет імені Юрія Федьковича  МОН України), доцент кафедри інформатики та інформаційних систем (ДЦ №039892 від 23 вересня 2014р., Дрогобицький державний педагогічний університет імені Івана Франка)</w:t>
            </w:r>
          </w:p>
        </w:tc>
        <w:tc>
          <w:tcPr>
            <w:tcW w:w="3992" w:type="dxa"/>
          </w:tcPr>
          <w:p w:rsidR="0003131F" w:rsidRPr="005E3E6F" w:rsidRDefault="0003131F" w:rsidP="0003131F">
            <w:pPr>
              <w:spacing w:after="0" w:line="240" w:lineRule="auto"/>
              <w:jc w:val="both"/>
              <w:rPr>
                <w:rFonts w:ascii="Times New Roman" w:hAnsi="Times New Roman"/>
                <w:b/>
                <w:bCs/>
                <w:sz w:val="24"/>
                <w:szCs w:val="24"/>
              </w:rPr>
            </w:pPr>
            <w:r w:rsidRPr="005E3E6F">
              <w:rPr>
                <w:rFonts w:ascii="Times New Roman" w:hAnsi="Times New Roman"/>
                <w:b/>
                <w:bCs/>
                <w:sz w:val="24"/>
                <w:szCs w:val="24"/>
              </w:rPr>
              <w:lastRenderedPageBreak/>
              <w:t>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w:t>
            </w:r>
          </w:p>
          <w:p w:rsidR="0003131F" w:rsidRPr="005E3E6F" w:rsidRDefault="0003131F" w:rsidP="00D74C56">
            <w:pPr>
              <w:pStyle w:val="aa"/>
              <w:numPr>
                <w:ilvl w:val="0"/>
                <w:numId w:val="55"/>
              </w:numPr>
              <w:tabs>
                <w:tab w:val="left" w:pos="270"/>
                <w:tab w:val="left" w:pos="424"/>
                <w:tab w:val="left" w:pos="566"/>
              </w:tabs>
              <w:spacing w:after="0" w:line="240" w:lineRule="auto"/>
              <w:ind w:left="0" w:right="130" w:firstLine="282"/>
              <w:jc w:val="both"/>
              <w:rPr>
                <w:rFonts w:ascii="Times New Roman" w:hAnsi="Times New Roman"/>
                <w:sz w:val="20"/>
                <w:szCs w:val="20"/>
              </w:rPr>
            </w:pPr>
            <w:r w:rsidRPr="005E3E6F">
              <w:rPr>
                <w:rFonts w:ascii="Times New Roman" w:hAnsi="Times New Roman"/>
                <w:sz w:val="20"/>
                <w:szCs w:val="20"/>
              </w:rPr>
              <w:t>Ших Н.В., Шаклеіна І.О. Аналіз роботи фронтальних класифікаторів  бібліотеки  OpenCV» // Науковий журнал "Комп'ютерно-інтегровані технології: освітa, наукa, виробництвo", 2019. – №35 – с. 107-111 (фахове видання);</w:t>
            </w:r>
          </w:p>
          <w:p w:rsidR="0003131F" w:rsidRPr="005E3E6F" w:rsidRDefault="0003131F" w:rsidP="00D74C56">
            <w:pPr>
              <w:pStyle w:val="aa"/>
              <w:numPr>
                <w:ilvl w:val="0"/>
                <w:numId w:val="55"/>
              </w:numPr>
              <w:tabs>
                <w:tab w:val="left" w:pos="270"/>
                <w:tab w:val="left" w:pos="424"/>
                <w:tab w:val="left" w:pos="566"/>
              </w:tabs>
              <w:spacing w:after="0" w:line="240" w:lineRule="auto"/>
              <w:ind w:left="0" w:right="130" w:firstLine="282"/>
              <w:jc w:val="both"/>
              <w:rPr>
                <w:rFonts w:ascii="Times New Roman" w:hAnsi="Times New Roman"/>
                <w:sz w:val="20"/>
                <w:szCs w:val="20"/>
              </w:rPr>
            </w:pPr>
            <w:r w:rsidRPr="005E3E6F">
              <w:rPr>
                <w:rFonts w:ascii="Times New Roman" w:hAnsi="Times New Roman"/>
                <w:sz w:val="20"/>
                <w:szCs w:val="20"/>
              </w:rPr>
              <w:lastRenderedPageBreak/>
              <w:t xml:space="preserve">Y. Burov, V. Lytvyn, V. Vysotska, I. Shakleina, The Basic Ontology Development Process Automation Based on Text Resources Analysis, in: Proceedings of the IEEE 15th International Scientific and Technical Conference on Computer Sciences and Information Technologies, CSIT, 2020, pp. 280-284. (Scopus); </w:t>
            </w:r>
          </w:p>
          <w:p w:rsidR="0003131F" w:rsidRPr="005E3E6F" w:rsidRDefault="0003131F" w:rsidP="00D74C56">
            <w:pPr>
              <w:pStyle w:val="aa"/>
              <w:numPr>
                <w:ilvl w:val="0"/>
                <w:numId w:val="55"/>
              </w:numPr>
              <w:tabs>
                <w:tab w:val="left" w:pos="270"/>
                <w:tab w:val="left" w:pos="424"/>
                <w:tab w:val="left" w:pos="566"/>
              </w:tabs>
              <w:spacing w:after="0" w:line="240" w:lineRule="auto"/>
              <w:ind w:left="0" w:right="130" w:firstLine="282"/>
              <w:jc w:val="both"/>
              <w:rPr>
                <w:rFonts w:ascii="Times New Roman" w:hAnsi="Times New Roman"/>
                <w:b/>
                <w:sz w:val="20"/>
                <w:szCs w:val="20"/>
              </w:rPr>
            </w:pPr>
            <w:r w:rsidRPr="005E3E6F">
              <w:rPr>
                <w:rFonts w:ascii="Times New Roman" w:hAnsi="Times New Roman"/>
                <w:sz w:val="20"/>
                <w:szCs w:val="20"/>
              </w:rPr>
              <w:t>Oborska Oksana, Vasyl Andrunyk, Liliya Chyrun, Ruslan Hasko, Anatolii Vysotskyi, Solomiia Mushasta, Oksana Petruchenko and Iryna Shakleina. The Intelligent System Development for Psychological Analysis of the Person's Condition // Computational Linguistics and Intelligent Systems. Proceedings of the 5th International Conference on COLINS 2021. Volume I: Workshop. Kharkiv, Ukraine, April 22-23, 2021, – p. 1390-1419 (Scopus</w:t>
            </w:r>
            <w:r w:rsidRPr="005E3E6F">
              <w:rPr>
                <w:rFonts w:ascii="Times New Roman" w:hAnsi="Times New Roman"/>
                <w:b/>
                <w:sz w:val="20"/>
                <w:szCs w:val="20"/>
              </w:rPr>
              <w:t>);</w:t>
            </w:r>
          </w:p>
          <w:p w:rsidR="0003131F" w:rsidRPr="005E3E6F" w:rsidRDefault="0003131F" w:rsidP="00D74C56">
            <w:pPr>
              <w:pStyle w:val="aa"/>
              <w:numPr>
                <w:ilvl w:val="0"/>
                <w:numId w:val="55"/>
              </w:numPr>
              <w:tabs>
                <w:tab w:val="left" w:pos="270"/>
                <w:tab w:val="left" w:pos="424"/>
                <w:tab w:val="left" w:pos="566"/>
              </w:tabs>
              <w:spacing w:after="0" w:line="240" w:lineRule="auto"/>
              <w:ind w:left="0" w:right="130" w:firstLine="282"/>
              <w:jc w:val="both"/>
              <w:rPr>
                <w:rFonts w:ascii="Times New Roman" w:hAnsi="Times New Roman"/>
                <w:sz w:val="20"/>
                <w:szCs w:val="20"/>
              </w:rPr>
            </w:pPr>
            <w:r w:rsidRPr="005E3E6F">
              <w:rPr>
                <w:rFonts w:ascii="Times New Roman" w:hAnsi="Times New Roman"/>
                <w:sz w:val="20"/>
                <w:szCs w:val="20"/>
              </w:rPr>
              <w:t>V. Lytvyn, Y. Burov, V. Vysotska, Y. Pukach, O. Tereshchuk and I. Shakleina, Abstracting Text Content Based on Weighing the TF-IDF Measure by the Subject Area Ontology //2021 IEEE International Conference on Smart Information Systems and Technologies (SIST), 2021, pp. 1-7 (Scopus).</w:t>
            </w:r>
          </w:p>
          <w:p w:rsidR="0003131F" w:rsidRPr="005E3E6F" w:rsidRDefault="0003131F" w:rsidP="00D74C56">
            <w:pPr>
              <w:pStyle w:val="aa"/>
              <w:numPr>
                <w:ilvl w:val="0"/>
                <w:numId w:val="55"/>
              </w:numPr>
              <w:tabs>
                <w:tab w:val="left" w:pos="282"/>
                <w:tab w:val="left" w:pos="424"/>
                <w:tab w:val="left" w:pos="566"/>
              </w:tabs>
              <w:spacing w:after="0" w:line="240" w:lineRule="auto"/>
              <w:ind w:left="0" w:right="130" w:firstLine="282"/>
              <w:jc w:val="both"/>
              <w:rPr>
                <w:rFonts w:ascii="Times New Roman" w:hAnsi="Times New Roman"/>
                <w:sz w:val="20"/>
                <w:szCs w:val="20"/>
              </w:rPr>
            </w:pPr>
            <w:r w:rsidRPr="005E3E6F">
              <w:rPr>
                <w:rFonts w:ascii="Times New Roman" w:hAnsi="Times New Roman"/>
                <w:sz w:val="20"/>
                <w:szCs w:val="20"/>
              </w:rPr>
              <w:t>Andrii Vasyliuk, Yurii Matseliukh, Taras Batiuk, Mykhailo Luchkevych, Iryna Shakleina, Halyna Harbuzynska, Serhii Kondratiuk, Ksenia Zelenska. Intelligent Analysis of Best-Selling Books Statistics on Amazon // Computational Linguistics and Intelligent Systems. Proceedings of the 6th International Conference on COLINS 2022. Volume I: Workshop. Gliwice, Poland, May 12–13, 2022, – p</w:t>
            </w:r>
            <w:r w:rsidRPr="005E3E6F">
              <w:rPr>
                <w:rFonts w:ascii="Times New Roman" w:hAnsi="Times New Roman"/>
                <w:sz w:val="20"/>
                <w:szCs w:val="20"/>
                <w:lang w:val="en-US"/>
              </w:rPr>
              <w:t>p</w:t>
            </w:r>
            <w:r w:rsidRPr="005E3E6F">
              <w:rPr>
                <w:rFonts w:ascii="Times New Roman" w:hAnsi="Times New Roman"/>
                <w:sz w:val="20"/>
                <w:szCs w:val="20"/>
              </w:rPr>
              <w:t>. 1-31</w:t>
            </w:r>
            <w:r w:rsidRPr="005E3E6F">
              <w:rPr>
                <w:rFonts w:ascii="Times New Roman" w:hAnsi="Times New Roman"/>
                <w:sz w:val="20"/>
                <w:szCs w:val="20"/>
                <w:lang w:val="en-US"/>
              </w:rPr>
              <w:t xml:space="preserve"> </w:t>
            </w:r>
            <w:r w:rsidRPr="005E3E6F">
              <w:rPr>
                <w:rFonts w:ascii="Times New Roman" w:hAnsi="Times New Roman"/>
                <w:b/>
                <w:sz w:val="20"/>
                <w:szCs w:val="20"/>
              </w:rPr>
              <w:t>(Scopus).</w:t>
            </w:r>
          </w:p>
          <w:p w:rsidR="0003131F" w:rsidRPr="005E3E6F" w:rsidRDefault="0003131F" w:rsidP="00D74C56">
            <w:pPr>
              <w:pStyle w:val="aa"/>
              <w:numPr>
                <w:ilvl w:val="0"/>
                <w:numId w:val="55"/>
              </w:numPr>
              <w:tabs>
                <w:tab w:val="left" w:pos="270"/>
                <w:tab w:val="left" w:pos="424"/>
                <w:tab w:val="left" w:pos="566"/>
              </w:tabs>
              <w:spacing w:after="0" w:line="240" w:lineRule="auto"/>
              <w:ind w:left="0" w:right="130" w:firstLine="282"/>
              <w:jc w:val="both"/>
              <w:rPr>
                <w:rFonts w:ascii="Times New Roman" w:hAnsi="Times New Roman"/>
                <w:sz w:val="20"/>
                <w:szCs w:val="20"/>
              </w:rPr>
            </w:pPr>
            <w:r w:rsidRPr="005E3E6F">
              <w:rPr>
                <w:rFonts w:ascii="Times New Roman" w:hAnsi="Times New Roman"/>
                <w:sz w:val="20"/>
                <w:szCs w:val="20"/>
              </w:rPr>
              <w:t xml:space="preserve">V. Vysotska, S. Mazepa, L. Chyrun, O. Brodyak, I. Shakleina and V. Schuchmann, "NLP Tool for Extracting Relevant Information from Criminal Reports or Fakes/Propaganda Content," 2022 IEEE 17th International Conference on Computer Sciences and </w:t>
            </w:r>
            <w:r w:rsidRPr="005E3E6F">
              <w:rPr>
                <w:rFonts w:ascii="Times New Roman" w:hAnsi="Times New Roman"/>
                <w:sz w:val="20"/>
                <w:szCs w:val="20"/>
              </w:rPr>
              <w:lastRenderedPageBreak/>
              <w:t xml:space="preserve">Information Technologies (CSIT), Lviv, Ukraine, 2022, pp. 93-98, </w:t>
            </w:r>
            <w:r w:rsidRPr="005E3E6F">
              <w:rPr>
                <w:rFonts w:ascii="Times New Roman" w:hAnsi="Times New Roman"/>
                <w:b/>
                <w:sz w:val="20"/>
                <w:szCs w:val="20"/>
              </w:rPr>
              <w:t>(Scopus).</w:t>
            </w:r>
          </w:p>
          <w:p w:rsidR="0003131F" w:rsidRPr="005E3E6F" w:rsidRDefault="0003131F" w:rsidP="0003131F">
            <w:pPr>
              <w:pStyle w:val="aa"/>
              <w:tabs>
                <w:tab w:val="left" w:pos="270"/>
              </w:tabs>
              <w:spacing w:after="0" w:line="240" w:lineRule="auto"/>
              <w:jc w:val="both"/>
              <w:rPr>
                <w:rFonts w:ascii="Times New Roman" w:hAnsi="Times New Roman"/>
                <w:b/>
                <w:sz w:val="20"/>
                <w:szCs w:val="20"/>
              </w:rPr>
            </w:pPr>
          </w:p>
        </w:tc>
        <w:tc>
          <w:tcPr>
            <w:tcW w:w="1968" w:type="dxa"/>
          </w:tcPr>
          <w:p w:rsidR="0003131F" w:rsidRPr="005E3E6F" w:rsidRDefault="0003131F" w:rsidP="0003131F">
            <w:pPr>
              <w:spacing w:after="0" w:line="240" w:lineRule="auto"/>
              <w:jc w:val="center"/>
              <w:rPr>
                <w:rFonts w:ascii="Times New Roman" w:hAnsi="Times New Roman"/>
                <w:sz w:val="24"/>
                <w:szCs w:val="24"/>
              </w:rPr>
            </w:pPr>
            <w:r w:rsidRPr="005E3E6F">
              <w:rPr>
                <w:rFonts w:ascii="Times New Roman" w:hAnsi="Times New Roman"/>
                <w:sz w:val="24"/>
                <w:szCs w:val="24"/>
              </w:rPr>
              <w:lastRenderedPageBreak/>
              <w:t>1. Національний університет «Львівська політехніка»,</w:t>
            </w:r>
          </w:p>
          <w:p w:rsidR="0003131F" w:rsidRPr="005E3E6F" w:rsidRDefault="0003131F" w:rsidP="0003131F">
            <w:pPr>
              <w:spacing w:after="0" w:line="240" w:lineRule="auto"/>
              <w:jc w:val="center"/>
              <w:rPr>
                <w:rFonts w:ascii="Times New Roman" w:hAnsi="Times New Roman"/>
                <w:sz w:val="24"/>
                <w:szCs w:val="24"/>
              </w:rPr>
            </w:pPr>
            <w:r w:rsidRPr="005E3E6F">
              <w:rPr>
                <w:rFonts w:ascii="Times New Roman" w:hAnsi="Times New Roman"/>
                <w:sz w:val="24"/>
                <w:szCs w:val="24"/>
              </w:rPr>
              <w:t xml:space="preserve">довідка про стажування № 951 від 5 грудня 2019 р., «Особливості  розробки та  впровадження інтелектуальних інформаційних </w:t>
            </w:r>
            <w:r w:rsidRPr="005E3E6F">
              <w:rPr>
                <w:rFonts w:ascii="Times New Roman" w:hAnsi="Times New Roman"/>
                <w:sz w:val="24"/>
                <w:szCs w:val="24"/>
              </w:rPr>
              <w:lastRenderedPageBreak/>
              <w:t xml:space="preserve">систем. Впровадження інтелектуальних систем в навчальний процес», </w:t>
            </w:r>
          </w:p>
          <w:p w:rsidR="0003131F" w:rsidRPr="005E3E6F" w:rsidRDefault="0003131F" w:rsidP="0003131F">
            <w:pPr>
              <w:spacing w:after="0" w:line="240" w:lineRule="auto"/>
              <w:jc w:val="center"/>
              <w:rPr>
                <w:rFonts w:ascii="Times New Roman" w:hAnsi="Times New Roman"/>
                <w:sz w:val="24"/>
                <w:szCs w:val="24"/>
              </w:rPr>
            </w:pPr>
            <w:r w:rsidRPr="005E3E6F">
              <w:rPr>
                <w:rFonts w:ascii="Times New Roman" w:hAnsi="Times New Roman"/>
                <w:sz w:val="24"/>
                <w:szCs w:val="24"/>
              </w:rPr>
              <w:t>145 годин (4,5 кредитів).</w:t>
            </w:r>
          </w:p>
          <w:p w:rsidR="0003131F" w:rsidRPr="005E3E6F" w:rsidRDefault="0003131F" w:rsidP="0003131F">
            <w:pPr>
              <w:spacing w:after="0" w:line="240" w:lineRule="auto"/>
              <w:jc w:val="center"/>
              <w:rPr>
                <w:rFonts w:ascii="Times New Roman" w:hAnsi="Times New Roman"/>
                <w:sz w:val="24"/>
                <w:szCs w:val="24"/>
              </w:rPr>
            </w:pPr>
            <w:r w:rsidRPr="005E3E6F">
              <w:rPr>
                <w:rFonts w:ascii="Times New Roman" w:hAnsi="Times New Roman"/>
                <w:sz w:val="24"/>
                <w:szCs w:val="24"/>
              </w:rPr>
              <w:t>2. IT Academy SoftServe</w:t>
            </w:r>
          </w:p>
          <w:p w:rsidR="0003131F" w:rsidRPr="005E3E6F" w:rsidRDefault="0003131F" w:rsidP="0003131F">
            <w:pPr>
              <w:spacing w:after="0" w:line="240" w:lineRule="auto"/>
              <w:jc w:val="center"/>
              <w:rPr>
                <w:rFonts w:ascii="Times New Roman" w:hAnsi="Times New Roman"/>
                <w:sz w:val="24"/>
                <w:szCs w:val="24"/>
              </w:rPr>
            </w:pPr>
            <w:r w:rsidRPr="005E3E6F">
              <w:rPr>
                <w:rFonts w:ascii="Times New Roman" w:hAnsi="Times New Roman"/>
                <w:sz w:val="24"/>
                <w:szCs w:val="24"/>
                <w:lang w:val="en-US"/>
              </w:rPr>
              <w:t>sertificate</w:t>
            </w:r>
            <w:r w:rsidRPr="005E3E6F">
              <w:rPr>
                <w:rFonts w:ascii="Times New Roman" w:hAnsi="Times New Roman"/>
                <w:sz w:val="24"/>
                <w:szCs w:val="24"/>
              </w:rPr>
              <w:t xml:space="preserve">  </w:t>
            </w:r>
          </w:p>
          <w:p w:rsidR="0003131F" w:rsidRPr="005E3E6F" w:rsidRDefault="0003131F" w:rsidP="0003131F">
            <w:pPr>
              <w:spacing w:after="0" w:line="240" w:lineRule="auto"/>
              <w:jc w:val="center"/>
              <w:rPr>
                <w:rFonts w:ascii="Times New Roman" w:hAnsi="Times New Roman"/>
                <w:sz w:val="24"/>
                <w:szCs w:val="24"/>
              </w:rPr>
            </w:pPr>
            <w:r w:rsidRPr="005E3E6F">
              <w:rPr>
                <w:rFonts w:ascii="Times New Roman" w:hAnsi="Times New Roman"/>
                <w:sz w:val="24"/>
                <w:szCs w:val="24"/>
              </w:rPr>
              <w:t xml:space="preserve">ED № 9301/2022, Ukraine: Lviv, August 12, 2022, “Teacher's DevOps Course”, </w:t>
            </w:r>
          </w:p>
          <w:p w:rsidR="0003131F" w:rsidRPr="005E3E6F" w:rsidRDefault="0003131F" w:rsidP="0003131F">
            <w:pPr>
              <w:spacing w:after="0" w:line="240" w:lineRule="auto"/>
              <w:jc w:val="center"/>
              <w:rPr>
                <w:rFonts w:ascii="Times New Roman" w:hAnsi="Times New Roman"/>
                <w:sz w:val="24"/>
                <w:szCs w:val="24"/>
              </w:rPr>
            </w:pPr>
            <w:r w:rsidRPr="005E3E6F">
              <w:rPr>
                <w:rFonts w:ascii="Times New Roman" w:hAnsi="Times New Roman"/>
                <w:sz w:val="24"/>
                <w:szCs w:val="24"/>
              </w:rPr>
              <w:t>108 годин (3,5 кредитів)</w:t>
            </w:r>
          </w:p>
        </w:tc>
        <w:tc>
          <w:tcPr>
            <w:tcW w:w="4111" w:type="dxa"/>
          </w:tcPr>
          <w:p w:rsidR="0003131F" w:rsidRPr="005E3E6F" w:rsidRDefault="0003131F" w:rsidP="0003131F">
            <w:pPr>
              <w:pStyle w:val="rvps2"/>
              <w:spacing w:before="0" w:beforeAutospacing="0" w:after="0" w:afterAutospacing="0"/>
              <w:ind w:right="132"/>
              <w:jc w:val="both"/>
              <w:textAlignment w:val="baseline"/>
              <w:rPr>
                <w:b/>
                <w:color w:val="000000"/>
                <w:sz w:val="22"/>
                <w:szCs w:val="22"/>
                <w:lang w:val="uk-UA"/>
              </w:rPr>
            </w:pPr>
            <w:r w:rsidRPr="005E3E6F">
              <w:rPr>
                <w:b/>
                <w:color w:val="000000"/>
                <w:sz w:val="22"/>
                <w:szCs w:val="22"/>
                <w:lang w:val="uk-UA"/>
              </w:rPr>
              <w:lastRenderedPageBreak/>
              <w:t>1)</w:t>
            </w:r>
            <w:r w:rsidRPr="005E3E6F">
              <w:rPr>
                <w:b/>
                <w:lang w:val="uk-UA" w:eastAsia="uk-UA"/>
              </w:rPr>
              <w:t xml:space="preserve"> наявність не менше п’яти публікацій у періодичних наукових виданнях, що включені до переліку фахових видань України, до наукометричних баз, зокрема </w:t>
            </w:r>
            <w:r w:rsidRPr="005E3E6F">
              <w:rPr>
                <w:b/>
                <w:lang w:eastAsia="uk-UA"/>
              </w:rPr>
              <w:t>Scopus</w:t>
            </w:r>
            <w:r w:rsidRPr="005E3E6F">
              <w:rPr>
                <w:b/>
                <w:lang w:val="uk-UA" w:eastAsia="uk-UA"/>
              </w:rPr>
              <w:t xml:space="preserve">, </w:t>
            </w:r>
            <w:r w:rsidRPr="005E3E6F">
              <w:rPr>
                <w:b/>
                <w:lang w:eastAsia="uk-UA"/>
              </w:rPr>
              <w:t>Web</w:t>
            </w:r>
            <w:r w:rsidRPr="005E3E6F">
              <w:rPr>
                <w:b/>
                <w:lang w:val="uk-UA" w:eastAsia="uk-UA"/>
              </w:rPr>
              <w:t xml:space="preserve"> </w:t>
            </w:r>
            <w:r w:rsidRPr="005E3E6F">
              <w:rPr>
                <w:b/>
                <w:lang w:eastAsia="uk-UA"/>
              </w:rPr>
              <w:t>of</w:t>
            </w:r>
            <w:r w:rsidRPr="005E3E6F">
              <w:rPr>
                <w:b/>
                <w:lang w:val="uk-UA" w:eastAsia="uk-UA"/>
              </w:rPr>
              <w:t xml:space="preserve"> </w:t>
            </w:r>
            <w:r w:rsidRPr="005E3E6F">
              <w:rPr>
                <w:b/>
                <w:lang w:eastAsia="uk-UA"/>
              </w:rPr>
              <w:t>Science</w:t>
            </w:r>
            <w:r w:rsidRPr="005E3E6F">
              <w:rPr>
                <w:b/>
                <w:lang w:val="uk-UA" w:eastAsia="uk-UA"/>
              </w:rPr>
              <w:t xml:space="preserve"> </w:t>
            </w:r>
            <w:r w:rsidRPr="005E3E6F">
              <w:rPr>
                <w:b/>
                <w:lang w:eastAsia="uk-UA"/>
              </w:rPr>
              <w:t>Core</w:t>
            </w:r>
            <w:r w:rsidRPr="005E3E6F">
              <w:rPr>
                <w:b/>
                <w:lang w:val="uk-UA" w:eastAsia="uk-UA"/>
              </w:rPr>
              <w:t xml:space="preserve"> </w:t>
            </w:r>
            <w:r w:rsidRPr="005E3E6F">
              <w:rPr>
                <w:b/>
                <w:lang w:eastAsia="uk-UA"/>
              </w:rPr>
              <w:t>Collection</w:t>
            </w:r>
            <w:r w:rsidRPr="005E3E6F">
              <w:rPr>
                <w:b/>
                <w:color w:val="000000"/>
                <w:sz w:val="22"/>
                <w:szCs w:val="22"/>
                <w:lang w:val="uk-UA"/>
              </w:rPr>
              <w:t>:</w:t>
            </w:r>
          </w:p>
          <w:p w:rsidR="0003131F" w:rsidRPr="005E3E6F" w:rsidRDefault="0003131F" w:rsidP="00D74C56">
            <w:pPr>
              <w:pStyle w:val="aa"/>
              <w:numPr>
                <w:ilvl w:val="0"/>
                <w:numId w:val="56"/>
              </w:numPr>
              <w:tabs>
                <w:tab w:val="left" w:pos="282"/>
                <w:tab w:val="left" w:pos="360"/>
                <w:tab w:val="left" w:pos="424"/>
              </w:tabs>
              <w:spacing w:after="0" w:line="240" w:lineRule="auto"/>
              <w:ind w:left="0" w:right="130" w:firstLine="0"/>
              <w:jc w:val="both"/>
              <w:rPr>
                <w:rFonts w:ascii="Times New Roman" w:hAnsi="Times New Roman"/>
                <w:sz w:val="20"/>
                <w:szCs w:val="20"/>
              </w:rPr>
            </w:pPr>
            <w:r w:rsidRPr="005E3E6F">
              <w:rPr>
                <w:rFonts w:ascii="Times New Roman" w:hAnsi="Times New Roman"/>
                <w:sz w:val="20"/>
                <w:szCs w:val="20"/>
              </w:rPr>
              <w:t xml:space="preserve">Ших Н.В., Шаклеіна І.О. Аналіз роботи фронтальних класифікаторів  бібліотеки  OpenCV» // Науковий журнал "Комп'ютерно-інтегровані технології: освітa, наукa, виробництвo", 2019. – №35 – с. 107-111 </w:t>
            </w:r>
            <w:r w:rsidRPr="005E3E6F">
              <w:rPr>
                <w:rFonts w:ascii="Times New Roman" w:hAnsi="Times New Roman"/>
                <w:b/>
                <w:sz w:val="20"/>
                <w:szCs w:val="20"/>
              </w:rPr>
              <w:t>(фахове видання);</w:t>
            </w:r>
          </w:p>
          <w:p w:rsidR="0003131F" w:rsidRPr="005E3E6F" w:rsidRDefault="0003131F" w:rsidP="00D74C56">
            <w:pPr>
              <w:pStyle w:val="aa"/>
              <w:numPr>
                <w:ilvl w:val="0"/>
                <w:numId w:val="56"/>
              </w:numPr>
              <w:tabs>
                <w:tab w:val="left" w:pos="282"/>
                <w:tab w:val="left" w:pos="424"/>
                <w:tab w:val="left" w:pos="566"/>
              </w:tabs>
              <w:spacing w:after="0" w:line="240" w:lineRule="auto"/>
              <w:ind w:left="0" w:right="130" w:firstLine="282"/>
              <w:jc w:val="both"/>
              <w:rPr>
                <w:rFonts w:ascii="Times New Roman" w:hAnsi="Times New Roman"/>
                <w:sz w:val="20"/>
                <w:szCs w:val="20"/>
              </w:rPr>
            </w:pPr>
            <w:r w:rsidRPr="005E3E6F">
              <w:rPr>
                <w:rFonts w:ascii="Times New Roman" w:hAnsi="Times New Roman"/>
                <w:sz w:val="20"/>
                <w:szCs w:val="20"/>
              </w:rPr>
              <w:lastRenderedPageBreak/>
              <w:t>Y. Burov, V. Lytvyn, V. Vysotska, I. Shakleina, The Basic Ontology Development Process Automation Based on Text Resources Analysis, in: Proceedings of the IEEE 15th International Scientific and Technical Conference on Computer Sciences and Information Technologies, CSIT, 2020, pp. 280-284. (</w:t>
            </w:r>
            <w:r w:rsidRPr="005E3E6F">
              <w:rPr>
                <w:rFonts w:ascii="Times New Roman" w:hAnsi="Times New Roman"/>
                <w:b/>
                <w:sz w:val="20"/>
                <w:szCs w:val="20"/>
              </w:rPr>
              <w:t>Scopus);</w:t>
            </w:r>
            <w:r w:rsidRPr="005E3E6F">
              <w:rPr>
                <w:rFonts w:ascii="Times New Roman" w:hAnsi="Times New Roman"/>
                <w:sz w:val="20"/>
                <w:szCs w:val="20"/>
              </w:rPr>
              <w:t xml:space="preserve"> </w:t>
            </w:r>
          </w:p>
          <w:p w:rsidR="0003131F" w:rsidRPr="005E3E6F" w:rsidRDefault="0003131F" w:rsidP="00D74C56">
            <w:pPr>
              <w:pStyle w:val="aa"/>
              <w:numPr>
                <w:ilvl w:val="0"/>
                <w:numId w:val="56"/>
              </w:numPr>
              <w:tabs>
                <w:tab w:val="left" w:pos="282"/>
                <w:tab w:val="left" w:pos="424"/>
                <w:tab w:val="left" w:pos="566"/>
              </w:tabs>
              <w:spacing w:after="0" w:line="240" w:lineRule="auto"/>
              <w:ind w:left="0" w:right="130" w:firstLine="282"/>
              <w:jc w:val="both"/>
              <w:rPr>
                <w:rFonts w:ascii="Times New Roman" w:hAnsi="Times New Roman"/>
                <w:sz w:val="20"/>
                <w:szCs w:val="20"/>
              </w:rPr>
            </w:pPr>
            <w:r w:rsidRPr="005E3E6F">
              <w:rPr>
                <w:rFonts w:ascii="Times New Roman" w:hAnsi="Times New Roman"/>
                <w:sz w:val="20"/>
                <w:szCs w:val="20"/>
              </w:rPr>
              <w:t>Oborska Oksana, Vasyl Andrunyk, Liliya Chyrun, Ruslan Hasko, Anatolii Vysotskyi, Solomiia Mushasta, Oksana Petruchenko and Iryna Shakleina. The Intelligent System Development for Psychological Analysis of the Person's Condition // Computational Linguistics and Intelligent Systems. Proceedings of the 5th International Conference on COLINS 2021. Volume I: Workshop. Kharkiv, Ukraine, April 22-23, 2021, – p. 1390-1419 (</w:t>
            </w:r>
            <w:r w:rsidRPr="005E3E6F">
              <w:rPr>
                <w:rFonts w:ascii="Times New Roman" w:hAnsi="Times New Roman"/>
                <w:b/>
                <w:sz w:val="20"/>
                <w:szCs w:val="20"/>
              </w:rPr>
              <w:t>Scopus);</w:t>
            </w:r>
          </w:p>
          <w:p w:rsidR="0003131F" w:rsidRPr="005E3E6F" w:rsidRDefault="0003131F" w:rsidP="00D74C56">
            <w:pPr>
              <w:pStyle w:val="aa"/>
              <w:numPr>
                <w:ilvl w:val="0"/>
                <w:numId w:val="56"/>
              </w:numPr>
              <w:tabs>
                <w:tab w:val="left" w:pos="282"/>
                <w:tab w:val="left" w:pos="424"/>
                <w:tab w:val="left" w:pos="566"/>
              </w:tabs>
              <w:spacing w:after="0" w:line="240" w:lineRule="auto"/>
              <w:ind w:left="0" w:right="130" w:firstLine="282"/>
              <w:jc w:val="both"/>
              <w:rPr>
                <w:rFonts w:ascii="Times New Roman" w:hAnsi="Times New Roman"/>
                <w:sz w:val="20"/>
                <w:szCs w:val="20"/>
              </w:rPr>
            </w:pPr>
            <w:r w:rsidRPr="005E3E6F">
              <w:rPr>
                <w:rFonts w:ascii="Times New Roman" w:hAnsi="Times New Roman"/>
                <w:sz w:val="20"/>
                <w:szCs w:val="20"/>
              </w:rPr>
              <w:t>V. Lytvyn, Y. Burov, V. Vysotska, Y. Pukach, O. Tereshchuk and I. Shakleina, Abstracting Text Content Based on Weighing the TF-IDF Measure by the Subject Area Ontology //2021 IEEE International Conference on Smart Information Systems and Technologies (SIST), 2021,  pp. 1-7 (</w:t>
            </w:r>
            <w:r w:rsidRPr="005E3E6F">
              <w:rPr>
                <w:rFonts w:ascii="Times New Roman" w:hAnsi="Times New Roman"/>
                <w:b/>
                <w:sz w:val="20"/>
                <w:szCs w:val="20"/>
              </w:rPr>
              <w:t>Scopus).</w:t>
            </w:r>
          </w:p>
          <w:p w:rsidR="0003131F" w:rsidRPr="005E3E6F" w:rsidRDefault="0003131F" w:rsidP="00D74C56">
            <w:pPr>
              <w:pStyle w:val="aa"/>
              <w:numPr>
                <w:ilvl w:val="0"/>
                <w:numId w:val="56"/>
              </w:numPr>
              <w:tabs>
                <w:tab w:val="left" w:pos="282"/>
                <w:tab w:val="left" w:pos="424"/>
                <w:tab w:val="left" w:pos="566"/>
              </w:tabs>
              <w:spacing w:after="0" w:line="240" w:lineRule="auto"/>
              <w:ind w:left="0" w:right="130" w:firstLine="282"/>
              <w:jc w:val="both"/>
              <w:rPr>
                <w:rFonts w:ascii="Times New Roman" w:hAnsi="Times New Roman"/>
                <w:sz w:val="20"/>
                <w:szCs w:val="20"/>
              </w:rPr>
            </w:pPr>
            <w:r w:rsidRPr="005E3E6F">
              <w:rPr>
                <w:rFonts w:ascii="Times New Roman" w:hAnsi="Times New Roman"/>
                <w:sz w:val="20"/>
                <w:szCs w:val="20"/>
              </w:rPr>
              <w:t xml:space="preserve">Andrii Vasyliuk, Yurii Matseliukh, Taras Batiuk, Mykhailo Luchkevych, Iryna Shakleina, Halyna Harbuzynska, Serhii Kondratiuk, Ksenia Zelenska. Intelligent Analysis of Best-Selling Books Statistics on Amazon // Computational Linguistics and Intelligent Systems. Proceedings of the 6th International Conference on COLINS 2022. Volume I: Workshop. Gliwice, Poland, May 12–13, 2022, – pp. 1-31 </w:t>
            </w:r>
            <w:r w:rsidRPr="005E3E6F">
              <w:rPr>
                <w:rFonts w:ascii="Times New Roman" w:hAnsi="Times New Roman"/>
                <w:b/>
                <w:sz w:val="20"/>
                <w:szCs w:val="20"/>
              </w:rPr>
              <w:t>(Scopus).</w:t>
            </w:r>
          </w:p>
          <w:p w:rsidR="0003131F" w:rsidRPr="005E3E6F" w:rsidRDefault="0003131F" w:rsidP="00D74C56">
            <w:pPr>
              <w:pStyle w:val="aa"/>
              <w:numPr>
                <w:ilvl w:val="0"/>
                <w:numId w:val="56"/>
              </w:numPr>
              <w:tabs>
                <w:tab w:val="left" w:pos="270"/>
                <w:tab w:val="left" w:pos="424"/>
                <w:tab w:val="left" w:pos="566"/>
              </w:tabs>
              <w:spacing w:after="0" w:line="240" w:lineRule="auto"/>
              <w:ind w:left="0" w:right="130" w:firstLine="282"/>
              <w:jc w:val="both"/>
              <w:rPr>
                <w:rFonts w:ascii="Times New Roman" w:hAnsi="Times New Roman"/>
                <w:sz w:val="20"/>
                <w:szCs w:val="20"/>
              </w:rPr>
            </w:pPr>
            <w:r w:rsidRPr="005E3E6F">
              <w:rPr>
                <w:rFonts w:ascii="Times New Roman" w:hAnsi="Times New Roman"/>
                <w:sz w:val="20"/>
                <w:szCs w:val="20"/>
              </w:rPr>
              <w:t xml:space="preserve">V. Vysotska, S. Mazepa, L. Chyrun, O. Brodyak, I. Shakleina and V. Schuchmann, "NLP Tool for Extracting Relevant Information from Criminal Reports or Fakes/Propaganda Content," 2022 IEEE 17th International Conference on Computer Sciences and Information Technologies (CSIT), Lviv, Ukraine, 2022, pp. 93-98, </w:t>
            </w:r>
            <w:r w:rsidRPr="005E3E6F">
              <w:rPr>
                <w:rFonts w:ascii="Times New Roman" w:hAnsi="Times New Roman"/>
                <w:b/>
                <w:sz w:val="20"/>
                <w:szCs w:val="20"/>
              </w:rPr>
              <w:t>(Scopus).</w:t>
            </w:r>
          </w:p>
          <w:p w:rsidR="0003131F" w:rsidRPr="005E3E6F" w:rsidRDefault="0003131F" w:rsidP="0003131F">
            <w:pPr>
              <w:pStyle w:val="aa"/>
              <w:tabs>
                <w:tab w:val="left" w:pos="267"/>
              </w:tabs>
              <w:spacing w:after="0" w:line="240" w:lineRule="auto"/>
              <w:ind w:left="0"/>
              <w:jc w:val="both"/>
              <w:rPr>
                <w:rFonts w:ascii="Times New Roman" w:hAnsi="Times New Roman"/>
                <w:sz w:val="20"/>
                <w:szCs w:val="20"/>
              </w:rPr>
            </w:pPr>
          </w:p>
          <w:p w:rsidR="0003131F" w:rsidRPr="005E3E6F" w:rsidRDefault="0003131F" w:rsidP="0003131F">
            <w:pPr>
              <w:pStyle w:val="aa"/>
              <w:tabs>
                <w:tab w:val="left" w:pos="267"/>
              </w:tabs>
              <w:spacing w:after="0" w:line="240" w:lineRule="auto"/>
              <w:ind w:left="0"/>
              <w:jc w:val="both"/>
              <w:rPr>
                <w:rFonts w:ascii="Times New Roman" w:hAnsi="Times New Roman"/>
                <w:b/>
                <w:sz w:val="24"/>
                <w:szCs w:val="24"/>
                <w:lang w:eastAsia="ru-RU"/>
              </w:rPr>
            </w:pPr>
            <w:r w:rsidRPr="005E3E6F">
              <w:rPr>
                <w:rFonts w:ascii="Times New Roman" w:hAnsi="Times New Roman"/>
                <w:b/>
                <w:sz w:val="24"/>
                <w:szCs w:val="24"/>
                <w:lang w:eastAsia="ru-RU"/>
              </w:rPr>
              <w:t>8) 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rsidR="0003131F" w:rsidRPr="005E3E6F" w:rsidRDefault="0003131F" w:rsidP="0003131F">
            <w:pPr>
              <w:tabs>
                <w:tab w:val="left" w:pos="426"/>
              </w:tabs>
              <w:ind w:right="132"/>
              <w:jc w:val="both"/>
              <w:rPr>
                <w:rFonts w:ascii="Times New Roman" w:hAnsi="Times New Roman"/>
                <w:sz w:val="20"/>
                <w:szCs w:val="20"/>
                <w:lang w:val="ru-RU"/>
              </w:rPr>
            </w:pPr>
            <w:r w:rsidRPr="005E3E6F">
              <w:rPr>
                <w:rFonts w:ascii="Times New Roman" w:hAnsi="Times New Roman"/>
                <w:color w:val="000000"/>
                <w:sz w:val="20"/>
                <w:szCs w:val="20"/>
              </w:rPr>
              <w:t>Керівник наукової теми: «Моделювання складних розподілених інформаційних систем в соціокомунікаційних середовищах»</w:t>
            </w:r>
            <w:r w:rsidRPr="005E3E6F">
              <w:rPr>
                <w:rFonts w:ascii="Times New Roman" w:hAnsi="Times New Roman"/>
                <w:sz w:val="20"/>
                <w:szCs w:val="20"/>
              </w:rPr>
              <w:t xml:space="preserve"> (2021 р.).</w:t>
            </w:r>
          </w:p>
          <w:p w:rsidR="0003131F" w:rsidRPr="005E3E6F" w:rsidRDefault="0003131F" w:rsidP="0003131F">
            <w:pPr>
              <w:pStyle w:val="aa"/>
              <w:tabs>
                <w:tab w:val="left" w:pos="267"/>
              </w:tabs>
              <w:spacing w:after="0" w:line="240" w:lineRule="auto"/>
              <w:ind w:left="0"/>
              <w:jc w:val="both"/>
              <w:rPr>
                <w:rFonts w:ascii="Times New Roman" w:hAnsi="Times New Roman"/>
                <w:sz w:val="20"/>
                <w:szCs w:val="20"/>
              </w:rPr>
            </w:pPr>
            <w:r w:rsidRPr="005E3E6F">
              <w:rPr>
                <w:rFonts w:ascii="Times New Roman" w:hAnsi="Times New Roman"/>
                <w:sz w:val="20"/>
                <w:szCs w:val="20"/>
              </w:rPr>
              <w:t>Рецензент – Computational Linguistics and Intelligent Systems. Proceedings of the 6th International Conference on COLINS 2022.</w:t>
            </w:r>
          </w:p>
          <w:p w:rsidR="0003131F" w:rsidRPr="005E3E6F" w:rsidRDefault="0003131F" w:rsidP="0003131F">
            <w:pPr>
              <w:pStyle w:val="aa"/>
              <w:tabs>
                <w:tab w:val="left" w:pos="267"/>
              </w:tabs>
              <w:spacing w:after="0" w:line="240" w:lineRule="auto"/>
              <w:ind w:left="0"/>
              <w:jc w:val="both"/>
              <w:rPr>
                <w:rFonts w:ascii="Times New Roman" w:hAnsi="Times New Roman"/>
                <w:sz w:val="20"/>
                <w:szCs w:val="20"/>
              </w:rPr>
            </w:pPr>
            <w:r w:rsidRPr="005E3E6F">
              <w:rPr>
                <w:rFonts w:ascii="Times New Roman" w:hAnsi="Times New Roman"/>
                <w:sz w:val="20"/>
                <w:szCs w:val="20"/>
              </w:rPr>
              <w:t xml:space="preserve"> </w:t>
            </w:r>
          </w:p>
          <w:p w:rsidR="0003131F" w:rsidRPr="005E3E6F" w:rsidRDefault="0003131F" w:rsidP="0003131F">
            <w:pPr>
              <w:pStyle w:val="aa"/>
              <w:tabs>
                <w:tab w:val="left" w:pos="267"/>
              </w:tabs>
              <w:spacing w:after="0" w:line="240" w:lineRule="auto"/>
              <w:ind w:left="0"/>
              <w:jc w:val="both"/>
              <w:rPr>
                <w:rFonts w:ascii="Times New Roman" w:hAnsi="Times New Roman"/>
                <w:b/>
                <w:sz w:val="24"/>
                <w:szCs w:val="24"/>
                <w:lang w:eastAsia="ru-RU"/>
              </w:rPr>
            </w:pPr>
            <w:r w:rsidRPr="005E3E6F">
              <w:rPr>
                <w:rFonts w:ascii="Times New Roman" w:hAnsi="Times New Roman"/>
                <w:b/>
                <w:sz w:val="24"/>
                <w:szCs w:val="24"/>
                <w:lang w:eastAsia="ru-RU"/>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03131F" w:rsidRPr="005E3E6F" w:rsidRDefault="0003131F" w:rsidP="00D74C56">
            <w:pPr>
              <w:pStyle w:val="aa"/>
              <w:numPr>
                <w:ilvl w:val="0"/>
                <w:numId w:val="57"/>
              </w:numPr>
              <w:tabs>
                <w:tab w:val="left" w:pos="141"/>
                <w:tab w:val="left" w:pos="267"/>
                <w:tab w:val="left" w:pos="360"/>
                <w:tab w:val="left" w:pos="424"/>
              </w:tabs>
              <w:spacing w:after="0" w:line="240" w:lineRule="auto"/>
              <w:ind w:left="0" w:firstLine="0"/>
              <w:jc w:val="both"/>
              <w:rPr>
                <w:rFonts w:ascii="Times New Roman" w:hAnsi="Times New Roman"/>
                <w:sz w:val="20"/>
                <w:szCs w:val="20"/>
              </w:rPr>
            </w:pPr>
            <w:r w:rsidRPr="005E3E6F">
              <w:rPr>
                <w:rFonts w:ascii="Times New Roman" w:hAnsi="Times New Roman"/>
                <w:sz w:val="20"/>
                <w:szCs w:val="20"/>
              </w:rPr>
              <w:t xml:space="preserve">Ших Н.В., Шаклеіна І.О. Огляд архітектури Android-додатків LiveData // Матеріали </w:t>
            </w:r>
            <w:r w:rsidR="008405CD">
              <w:rPr>
                <w:rFonts w:ascii="Times New Roman" w:hAnsi="Times New Roman"/>
                <w:sz w:val="20"/>
                <w:szCs w:val="20"/>
              </w:rPr>
              <w:t>VІ  науково-практичної конференції</w:t>
            </w:r>
            <w:r w:rsidRPr="005E3E6F">
              <w:rPr>
                <w:rFonts w:ascii="Times New Roman" w:hAnsi="Times New Roman"/>
                <w:sz w:val="20"/>
                <w:szCs w:val="20"/>
              </w:rPr>
              <w:t xml:space="preserve"> викладачів</w:t>
            </w:r>
            <w:r w:rsidR="008405CD">
              <w:rPr>
                <w:rFonts w:ascii="Times New Roman" w:hAnsi="Times New Roman"/>
                <w:sz w:val="20"/>
                <w:szCs w:val="20"/>
              </w:rPr>
              <w:t xml:space="preserve"> та  студентів</w:t>
            </w:r>
            <w:r w:rsidRPr="005E3E6F">
              <w:rPr>
                <w:rFonts w:ascii="Times New Roman" w:hAnsi="Times New Roman"/>
                <w:sz w:val="20"/>
                <w:szCs w:val="20"/>
              </w:rPr>
              <w:t xml:space="preserve"> навчально-наукового інституту фізики, математики, економіки та інноваційних технологій  ДДПУ  імені  Івана  Франка  «Актуальні  проблеми  сучасної науки» – Дрогобич,  2019. – С. 242</w:t>
            </w:r>
          </w:p>
          <w:p w:rsidR="0003131F" w:rsidRPr="005E3E6F" w:rsidRDefault="0003131F" w:rsidP="00D74C56">
            <w:pPr>
              <w:pStyle w:val="aa"/>
              <w:numPr>
                <w:ilvl w:val="0"/>
                <w:numId w:val="57"/>
              </w:numPr>
              <w:tabs>
                <w:tab w:val="left" w:pos="141"/>
                <w:tab w:val="left" w:pos="267"/>
                <w:tab w:val="left" w:pos="360"/>
                <w:tab w:val="left" w:pos="424"/>
              </w:tabs>
              <w:spacing w:after="0" w:line="240" w:lineRule="auto"/>
              <w:ind w:left="0" w:firstLine="0"/>
              <w:jc w:val="both"/>
              <w:rPr>
                <w:rFonts w:ascii="Times New Roman" w:hAnsi="Times New Roman"/>
                <w:sz w:val="20"/>
                <w:szCs w:val="20"/>
              </w:rPr>
            </w:pPr>
            <w:r w:rsidRPr="005E3E6F">
              <w:rPr>
                <w:rFonts w:ascii="Times New Roman" w:hAnsi="Times New Roman"/>
                <w:sz w:val="20"/>
                <w:szCs w:val="20"/>
              </w:rPr>
              <w:t xml:space="preserve">Ших Н.В., Шаклеіна Н.В. Аналіз популярних середовищ крос-платформної </w:t>
            </w:r>
            <w:r w:rsidRPr="005E3E6F">
              <w:rPr>
                <w:rFonts w:ascii="Times New Roman" w:hAnsi="Times New Roman"/>
                <w:sz w:val="20"/>
                <w:szCs w:val="20"/>
              </w:rPr>
              <w:lastRenderedPageBreak/>
              <w:t>розробки мобільних додатків // Матеріали ІV науково-практичної інтернет-конференції «Проблеми моделювання та розроблення інформаційних систем». – Дрогобич, 2019. – С. 74</w:t>
            </w:r>
          </w:p>
          <w:p w:rsidR="0003131F" w:rsidRPr="005E3E6F" w:rsidRDefault="0003131F" w:rsidP="00D74C56">
            <w:pPr>
              <w:pStyle w:val="aa"/>
              <w:numPr>
                <w:ilvl w:val="0"/>
                <w:numId w:val="57"/>
              </w:numPr>
              <w:tabs>
                <w:tab w:val="left" w:pos="141"/>
                <w:tab w:val="left" w:pos="267"/>
                <w:tab w:val="left" w:pos="360"/>
                <w:tab w:val="left" w:pos="424"/>
              </w:tabs>
              <w:spacing w:after="0" w:line="240" w:lineRule="auto"/>
              <w:ind w:left="0" w:firstLine="0"/>
              <w:jc w:val="both"/>
              <w:rPr>
                <w:rFonts w:ascii="Times New Roman" w:hAnsi="Times New Roman"/>
                <w:sz w:val="20"/>
                <w:szCs w:val="20"/>
              </w:rPr>
            </w:pPr>
            <w:r w:rsidRPr="005E3E6F">
              <w:rPr>
                <w:rFonts w:ascii="Times New Roman" w:hAnsi="Times New Roman"/>
                <w:sz w:val="20"/>
                <w:szCs w:val="20"/>
              </w:rPr>
              <w:t>Ших Н.В., Шаклеіна І.О. Особливості використання Livedata при розробці Android-додатків. // Проблеми моделювання та розроблення інформаційних систем : матеріали V науково-практичної інтернет-конференції (Дрогобич, 23 квітня 2021 року). – Дрогобич : ДДПУ ім. І. Франка, 2021. – 36-40 с.</w:t>
            </w:r>
          </w:p>
          <w:p w:rsidR="0003131F" w:rsidRPr="005E3E6F" w:rsidRDefault="0003131F" w:rsidP="00D74C56">
            <w:pPr>
              <w:pStyle w:val="aa"/>
              <w:numPr>
                <w:ilvl w:val="0"/>
                <w:numId w:val="57"/>
              </w:numPr>
              <w:tabs>
                <w:tab w:val="left" w:pos="141"/>
                <w:tab w:val="left" w:pos="267"/>
                <w:tab w:val="left" w:pos="360"/>
                <w:tab w:val="left" w:pos="424"/>
              </w:tabs>
              <w:spacing w:after="0" w:line="240" w:lineRule="auto"/>
              <w:ind w:left="0" w:firstLine="0"/>
              <w:jc w:val="both"/>
              <w:rPr>
                <w:rFonts w:ascii="Times New Roman" w:hAnsi="Times New Roman"/>
                <w:sz w:val="20"/>
                <w:szCs w:val="20"/>
              </w:rPr>
            </w:pPr>
            <w:r w:rsidRPr="005E3E6F">
              <w:rPr>
                <w:rFonts w:ascii="Times New Roman" w:hAnsi="Times New Roman"/>
                <w:sz w:val="20"/>
                <w:szCs w:val="20"/>
              </w:rPr>
              <w:t>Фідик Д. Л., Шаклеіна І.О. Особливості розроблення іформаційної  системи «Стоматологічний кабінет» // Інформаційні технології – 2021: зб. тез VІІІ Всеукраїнської науково-практичної конференції молодих науковців, 20 трав. 2021 р., м. Київ – 155-157 с</w:t>
            </w:r>
          </w:p>
          <w:p w:rsidR="0003131F" w:rsidRPr="005E3E6F" w:rsidRDefault="0003131F" w:rsidP="00D74C56">
            <w:pPr>
              <w:pStyle w:val="aa"/>
              <w:numPr>
                <w:ilvl w:val="0"/>
                <w:numId w:val="57"/>
              </w:numPr>
              <w:tabs>
                <w:tab w:val="left" w:pos="141"/>
                <w:tab w:val="left" w:pos="282"/>
                <w:tab w:val="left" w:pos="360"/>
                <w:tab w:val="left" w:pos="424"/>
              </w:tabs>
              <w:spacing w:after="0" w:line="240" w:lineRule="auto"/>
              <w:ind w:left="0" w:firstLine="0"/>
              <w:jc w:val="both"/>
              <w:rPr>
                <w:rFonts w:ascii="Times New Roman" w:hAnsi="Times New Roman"/>
                <w:sz w:val="20"/>
                <w:szCs w:val="20"/>
              </w:rPr>
            </w:pPr>
            <w:r w:rsidRPr="005E3E6F">
              <w:rPr>
                <w:rFonts w:ascii="Times New Roman" w:hAnsi="Times New Roman"/>
                <w:sz w:val="20"/>
                <w:szCs w:val="20"/>
              </w:rPr>
              <w:t>Haleluka А., Shakleina І. Features Of Application Development «Healthy Life» // Information technologies - 2022: collection of abstracts of the IX All-Ukrainian scientific-practical conference of young scientists, May 19, 2022, Kyiv – 91-92 р.</w:t>
            </w:r>
          </w:p>
          <w:p w:rsidR="0003131F" w:rsidRDefault="0003131F" w:rsidP="00D74C56">
            <w:pPr>
              <w:pStyle w:val="aa"/>
              <w:numPr>
                <w:ilvl w:val="0"/>
                <w:numId w:val="57"/>
              </w:numPr>
              <w:tabs>
                <w:tab w:val="left" w:pos="141"/>
                <w:tab w:val="left" w:pos="282"/>
                <w:tab w:val="left" w:pos="330"/>
                <w:tab w:val="left" w:pos="360"/>
                <w:tab w:val="left" w:pos="424"/>
              </w:tabs>
              <w:spacing w:after="0" w:line="240" w:lineRule="auto"/>
              <w:ind w:left="0" w:firstLine="0"/>
              <w:jc w:val="both"/>
              <w:rPr>
                <w:rFonts w:ascii="Times New Roman" w:hAnsi="Times New Roman"/>
                <w:sz w:val="20"/>
                <w:szCs w:val="20"/>
              </w:rPr>
            </w:pPr>
            <w:r w:rsidRPr="005E3E6F">
              <w:rPr>
                <w:rFonts w:ascii="Times New Roman" w:hAnsi="Times New Roman"/>
                <w:sz w:val="20"/>
                <w:szCs w:val="20"/>
              </w:rPr>
              <w:t>Новодарський В.В., Шаклеіна І.О. Додаток для перегляду 3D моделей та роботи з доповненою реа</w:t>
            </w:r>
            <w:r w:rsidR="008405CD">
              <w:rPr>
                <w:rFonts w:ascii="Times New Roman" w:hAnsi="Times New Roman"/>
                <w:sz w:val="20"/>
                <w:szCs w:val="20"/>
              </w:rPr>
              <w:t xml:space="preserve">льністю. //ІХ науково-практична </w:t>
            </w:r>
            <w:r w:rsidRPr="005E3E6F">
              <w:rPr>
                <w:rFonts w:ascii="Times New Roman" w:hAnsi="Times New Roman"/>
                <w:sz w:val="20"/>
                <w:szCs w:val="20"/>
              </w:rPr>
              <w:t>конференція</w:t>
            </w:r>
            <w:r w:rsidR="008405CD">
              <w:rPr>
                <w:rFonts w:ascii="Times New Roman" w:hAnsi="Times New Roman"/>
                <w:sz w:val="20"/>
                <w:szCs w:val="20"/>
              </w:rPr>
              <w:t xml:space="preserve"> викладачів та студентів навчально-наукового інституту фізики, </w:t>
            </w:r>
            <w:r w:rsidRPr="005E3E6F">
              <w:rPr>
                <w:rFonts w:ascii="Times New Roman" w:hAnsi="Times New Roman"/>
                <w:sz w:val="20"/>
                <w:szCs w:val="20"/>
              </w:rPr>
              <w:t>математики, економіки та інноваційних техноло</w:t>
            </w:r>
            <w:r w:rsidR="008405CD">
              <w:rPr>
                <w:rFonts w:ascii="Times New Roman" w:hAnsi="Times New Roman"/>
                <w:sz w:val="20"/>
                <w:szCs w:val="20"/>
              </w:rPr>
              <w:t xml:space="preserve">гій ДДПУ імені Івана Франка «Актуальні проблеми сучасної </w:t>
            </w:r>
            <w:r w:rsidRPr="005E3E6F">
              <w:rPr>
                <w:rFonts w:ascii="Times New Roman" w:hAnsi="Times New Roman"/>
                <w:sz w:val="20"/>
                <w:szCs w:val="20"/>
              </w:rPr>
              <w:t>науки» – Дрогобич, 2022. – С. 167-169</w:t>
            </w:r>
          </w:p>
          <w:p w:rsidR="0003131F" w:rsidRPr="005E3E6F" w:rsidRDefault="0003131F" w:rsidP="00D74C56">
            <w:pPr>
              <w:numPr>
                <w:ilvl w:val="0"/>
                <w:numId w:val="57"/>
              </w:numPr>
              <w:shd w:val="clear" w:color="auto" w:fill="FFFFFF"/>
              <w:tabs>
                <w:tab w:val="left" w:pos="330"/>
                <w:tab w:val="left" w:pos="360"/>
              </w:tabs>
              <w:spacing w:after="0" w:line="240" w:lineRule="auto"/>
              <w:ind w:left="0" w:firstLine="0"/>
              <w:jc w:val="both"/>
              <w:rPr>
                <w:rFonts w:ascii="Times New Roman" w:hAnsi="Times New Roman"/>
                <w:sz w:val="20"/>
                <w:szCs w:val="20"/>
              </w:rPr>
            </w:pPr>
            <w:r w:rsidRPr="005E3E6F">
              <w:rPr>
                <w:rFonts w:ascii="Times New Roman" w:hAnsi="Times New Roman"/>
                <w:sz w:val="20"/>
                <w:szCs w:val="20"/>
              </w:rPr>
              <w:t>Yachechak M. I., Shakleina I.O. APPLICATION FOR TRACKING DATA ABOUT THE ACTIONS OF COMPUTER USERS //  Information technologies - 2023: collection of abstracts of the X All-Ukrainian scientific-practical conference of young scientists, May 18 трав. 2023., Kyiv – 105-106 р</w:t>
            </w:r>
          </w:p>
          <w:p w:rsidR="0003131F" w:rsidRPr="005E3E6F" w:rsidRDefault="0003131F" w:rsidP="00D74C56">
            <w:pPr>
              <w:numPr>
                <w:ilvl w:val="0"/>
                <w:numId w:val="57"/>
              </w:numPr>
              <w:shd w:val="clear" w:color="auto" w:fill="FFFFFF"/>
              <w:tabs>
                <w:tab w:val="left" w:pos="330"/>
              </w:tabs>
              <w:spacing w:after="0" w:line="240" w:lineRule="auto"/>
              <w:ind w:left="0" w:firstLine="0"/>
              <w:jc w:val="both"/>
              <w:rPr>
                <w:rFonts w:ascii="Times New Roman" w:hAnsi="Times New Roman"/>
                <w:sz w:val="20"/>
                <w:szCs w:val="20"/>
              </w:rPr>
            </w:pPr>
            <w:r w:rsidRPr="005E3E6F">
              <w:rPr>
                <w:rFonts w:ascii="Times New Roman" w:hAnsi="Times New Roman"/>
                <w:sz w:val="20"/>
                <w:szCs w:val="20"/>
              </w:rPr>
              <w:t xml:space="preserve">Петльович В., Шаклеіна І. Особливості забезпечення взаємодії між фрилансерами та </w:t>
            </w:r>
            <w:r w:rsidRPr="005E3E6F">
              <w:rPr>
                <w:rFonts w:ascii="Times New Roman" w:hAnsi="Times New Roman"/>
                <w:sz w:val="20"/>
                <w:szCs w:val="20"/>
              </w:rPr>
              <w:lastRenderedPageBreak/>
              <w:t>замовниками. Матеріали Х-ї Міжнародної науково-практичної конференції “Актуальні проблеми сучасної науки” / За редакцією Олега Кузика, Ігоря Столярчука. – Дрогобич : Редакційно-видавничий відділ ДДПУ імені Івана Франка, 2023. – 55-58 с.</w:t>
            </w:r>
          </w:p>
          <w:p w:rsidR="0003131F" w:rsidRPr="005E3E6F" w:rsidRDefault="0003131F" w:rsidP="008405CD">
            <w:pPr>
              <w:pStyle w:val="aa"/>
              <w:tabs>
                <w:tab w:val="left" w:pos="141"/>
                <w:tab w:val="left" w:pos="282"/>
                <w:tab w:val="left" w:pos="330"/>
                <w:tab w:val="left" w:pos="424"/>
              </w:tabs>
              <w:spacing w:after="0" w:line="240" w:lineRule="auto"/>
              <w:ind w:left="141"/>
              <w:jc w:val="both"/>
              <w:rPr>
                <w:rFonts w:ascii="Times New Roman" w:hAnsi="Times New Roman"/>
                <w:sz w:val="20"/>
                <w:szCs w:val="20"/>
              </w:rPr>
            </w:pPr>
          </w:p>
          <w:p w:rsidR="0003131F" w:rsidRPr="005E3E6F" w:rsidRDefault="0003131F" w:rsidP="0003131F">
            <w:pPr>
              <w:tabs>
                <w:tab w:val="left" w:pos="267"/>
              </w:tabs>
              <w:spacing w:after="0" w:line="240" w:lineRule="auto"/>
              <w:jc w:val="both"/>
              <w:rPr>
                <w:rFonts w:ascii="Times New Roman" w:hAnsi="Times New Roman"/>
                <w:b/>
                <w:sz w:val="24"/>
                <w:szCs w:val="24"/>
                <w:lang w:eastAsia="ru-RU"/>
              </w:rPr>
            </w:pPr>
            <w:r w:rsidRPr="005E3E6F">
              <w:rPr>
                <w:rFonts w:ascii="Times New Roman" w:hAnsi="Times New Roman"/>
                <w:b/>
                <w:sz w:val="24"/>
                <w:szCs w:val="24"/>
                <w:lang w:eastAsia="ru-RU"/>
              </w:rPr>
              <w:t>14) керівництво студентом, який зайняв призове місце на I або ІІ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w:t>
            </w:r>
          </w:p>
          <w:p w:rsidR="0003131F" w:rsidRPr="008405CD" w:rsidRDefault="0003131F" w:rsidP="008405CD">
            <w:pPr>
              <w:pStyle w:val="aa"/>
              <w:spacing w:after="0" w:line="240" w:lineRule="auto"/>
              <w:ind w:left="116"/>
              <w:jc w:val="both"/>
              <w:rPr>
                <w:rFonts w:ascii="Times New Roman" w:hAnsi="Times New Roman"/>
                <w:sz w:val="20"/>
                <w:szCs w:val="20"/>
              </w:rPr>
            </w:pPr>
            <w:r w:rsidRPr="009C0F84">
              <w:rPr>
                <w:rFonts w:ascii="Times New Roman" w:hAnsi="Times New Roman"/>
                <w:sz w:val="20"/>
                <w:szCs w:val="20"/>
              </w:rPr>
              <w:t>Керівництво студентською проблемною групою і</w:t>
            </w:r>
            <w:r w:rsidRPr="009C0F84">
              <w:rPr>
                <w:rFonts w:ascii="Times New Roman" w:hAnsi="Times New Roman"/>
                <w:color w:val="000000"/>
                <w:sz w:val="20"/>
                <w:szCs w:val="20"/>
                <w:shd w:val="clear" w:color="auto" w:fill="FFFFFF"/>
              </w:rPr>
              <w:t>з спеціальності «Програмування»</w:t>
            </w:r>
            <w:r w:rsidR="00F127FD" w:rsidRPr="009C0F84">
              <w:rPr>
                <w:rFonts w:ascii="Times New Roman" w:hAnsi="Times New Roman"/>
                <w:color w:val="000000"/>
                <w:sz w:val="20"/>
                <w:szCs w:val="20"/>
                <w:shd w:val="clear" w:color="auto" w:fill="FFFFFF"/>
              </w:rPr>
              <w:t>(2020-2022)</w:t>
            </w:r>
            <w:r w:rsidR="008405CD" w:rsidRPr="009C0F84">
              <w:rPr>
                <w:rFonts w:ascii="Times New Roman" w:hAnsi="Times New Roman"/>
                <w:sz w:val="20"/>
                <w:szCs w:val="20"/>
              </w:rPr>
              <w:t>;</w:t>
            </w:r>
          </w:p>
        </w:tc>
      </w:tr>
      <w:tr w:rsidR="00F30FA8" w:rsidTr="00095E52">
        <w:tc>
          <w:tcPr>
            <w:tcW w:w="1625" w:type="dxa"/>
          </w:tcPr>
          <w:p w:rsidR="00F30FA8" w:rsidRPr="0034637E" w:rsidRDefault="00F30FA8" w:rsidP="00F30FA8">
            <w:pPr>
              <w:pStyle w:val="rvps2"/>
              <w:spacing w:before="0" w:beforeAutospacing="0" w:after="0" w:afterAutospacing="0"/>
              <w:ind w:left="251" w:hanging="251"/>
              <w:jc w:val="center"/>
              <w:textAlignment w:val="baseline"/>
              <w:rPr>
                <w:b/>
                <w:color w:val="000000"/>
                <w:lang w:val="uk-UA"/>
              </w:rPr>
            </w:pPr>
            <w:r w:rsidRPr="00111CCB">
              <w:rPr>
                <w:lang w:val="uk-UA"/>
              </w:rPr>
              <w:lastRenderedPageBreak/>
              <w:br w:type="page"/>
            </w:r>
            <w:r w:rsidRPr="0034637E">
              <w:rPr>
                <w:b/>
                <w:color w:val="000000"/>
                <w:lang w:val="uk-UA"/>
              </w:rPr>
              <w:t>Григорович</w:t>
            </w:r>
          </w:p>
          <w:p w:rsidR="00F30FA8" w:rsidRPr="0034637E" w:rsidRDefault="00F30FA8" w:rsidP="00F30FA8">
            <w:pPr>
              <w:pStyle w:val="rvps2"/>
              <w:spacing w:before="0" w:beforeAutospacing="0" w:after="0" w:afterAutospacing="0"/>
              <w:ind w:left="251" w:hanging="251"/>
              <w:jc w:val="center"/>
              <w:textAlignment w:val="baseline"/>
              <w:rPr>
                <w:b/>
                <w:color w:val="000000"/>
                <w:lang w:val="uk-UA"/>
              </w:rPr>
            </w:pPr>
            <w:r w:rsidRPr="0034637E">
              <w:rPr>
                <w:b/>
                <w:color w:val="000000"/>
                <w:lang w:val="uk-UA"/>
              </w:rPr>
              <w:t>Андрій</w:t>
            </w:r>
          </w:p>
          <w:p w:rsidR="00F30FA8" w:rsidRPr="0034637E" w:rsidRDefault="00F30FA8" w:rsidP="00F30FA8">
            <w:pPr>
              <w:pStyle w:val="rvps2"/>
              <w:spacing w:before="0" w:beforeAutospacing="0" w:after="0" w:afterAutospacing="0"/>
              <w:ind w:left="251" w:hanging="251"/>
              <w:jc w:val="center"/>
              <w:textAlignment w:val="baseline"/>
              <w:rPr>
                <w:b/>
                <w:color w:val="000000"/>
                <w:lang w:val="uk-UA"/>
              </w:rPr>
            </w:pPr>
            <w:r w:rsidRPr="0034637E">
              <w:rPr>
                <w:b/>
                <w:color w:val="000000"/>
                <w:lang w:val="uk-UA"/>
              </w:rPr>
              <w:t>Геннадійович</w:t>
            </w:r>
          </w:p>
        </w:tc>
        <w:tc>
          <w:tcPr>
            <w:tcW w:w="793" w:type="dxa"/>
          </w:tcPr>
          <w:p w:rsidR="00F30FA8" w:rsidRPr="0034637E" w:rsidRDefault="00F30FA8" w:rsidP="00F30FA8">
            <w:pPr>
              <w:spacing w:after="0" w:line="240" w:lineRule="auto"/>
              <w:jc w:val="center"/>
              <w:rPr>
                <w:rFonts w:ascii="Times New Roman" w:hAnsi="Times New Roman"/>
                <w:sz w:val="24"/>
                <w:szCs w:val="24"/>
              </w:rPr>
            </w:pPr>
            <w:r w:rsidRPr="0034637E">
              <w:rPr>
                <w:rFonts w:ascii="Times New Roman" w:hAnsi="Times New Roman"/>
                <w:sz w:val="24"/>
                <w:szCs w:val="24"/>
              </w:rPr>
              <w:t>доцент</w:t>
            </w:r>
          </w:p>
        </w:tc>
        <w:tc>
          <w:tcPr>
            <w:tcW w:w="1558" w:type="dxa"/>
          </w:tcPr>
          <w:p w:rsidR="00F30FA8" w:rsidRPr="0034637E" w:rsidRDefault="00F30FA8" w:rsidP="00F30FA8">
            <w:pPr>
              <w:spacing w:after="0" w:line="240" w:lineRule="auto"/>
              <w:jc w:val="center"/>
              <w:rPr>
                <w:rFonts w:ascii="Times New Roman" w:hAnsi="Times New Roman"/>
                <w:sz w:val="24"/>
                <w:szCs w:val="24"/>
              </w:rPr>
            </w:pPr>
            <w:r w:rsidRPr="0034637E">
              <w:rPr>
                <w:rFonts w:ascii="Times New Roman" w:hAnsi="Times New Roman"/>
                <w:sz w:val="24"/>
                <w:szCs w:val="24"/>
              </w:rPr>
              <w:t>Дрогобицький дер</w:t>
            </w:r>
            <w:r>
              <w:rPr>
                <w:rFonts w:ascii="Times New Roman" w:hAnsi="Times New Roman"/>
                <w:sz w:val="24"/>
                <w:szCs w:val="24"/>
              </w:rPr>
              <w:t xml:space="preserve">жавний педагогічний інститут імені Івана </w:t>
            </w:r>
            <w:r w:rsidRPr="0034637E">
              <w:rPr>
                <w:rFonts w:ascii="Times New Roman" w:hAnsi="Times New Roman"/>
                <w:sz w:val="24"/>
                <w:szCs w:val="24"/>
              </w:rPr>
              <w:t>Франка, 1993р., Фізика та математика, Вчитель фізики та математики.</w:t>
            </w:r>
          </w:p>
          <w:p w:rsidR="00F30FA8" w:rsidRPr="0034637E" w:rsidRDefault="00F30FA8" w:rsidP="00F30FA8">
            <w:pPr>
              <w:spacing w:after="0" w:line="240" w:lineRule="auto"/>
              <w:jc w:val="center"/>
              <w:rPr>
                <w:rFonts w:ascii="Times New Roman" w:hAnsi="Times New Roman"/>
                <w:sz w:val="24"/>
                <w:szCs w:val="24"/>
              </w:rPr>
            </w:pPr>
            <w:r>
              <w:rPr>
                <w:rFonts w:ascii="Times New Roman" w:hAnsi="Times New Roman"/>
                <w:sz w:val="24"/>
                <w:szCs w:val="24"/>
              </w:rPr>
              <w:t>2005р., П</w:t>
            </w:r>
            <w:r w:rsidRPr="0034637E">
              <w:rPr>
                <w:rFonts w:ascii="Times New Roman" w:hAnsi="Times New Roman"/>
                <w:sz w:val="24"/>
                <w:szCs w:val="24"/>
              </w:rPr>
              <w:t xml:space="preserve">рикладна математика, інформатика. </w:t>
            </w:r>
            <w:r w:rsidRPr="0034637E">
              <w:rPr>
                <w:rFonts w:ascii="Times New Roman" w:hAnsi="Times New Roman"/>
                <w:sz w:val="24"/>
                <w:szCs w:val="24"/>
              </w:rPr>
              <w:lastRenderedPageBreak/>
              <w:t>Математик-програміст, викладач інформатики.</w:t>
            </w:r>
          </w:p>
        </w:tc>
        <w:tc>
          <w:tcPr>
            <w:tcW w:w="1699" w:type="dxa"/>
          </w:tcPr>
          <w:p w:rsidR="00F30FA8" w:rsidRPr="00007654" w:rsidRDefault="00F30FA8" w:rsidP="00F30FA8">
            <w:pPr>
              <w:spacing w:after="0" w:line="240" w:lineRule="auto"/>
              <w:jc w:val="center"/>
              <w:rPr>
                <w:rFonts w:ascii="Times New Roman" w:hAnsi="Times New Roman"/>
                <w:sz w:val="24"/>
                <w:szCs w:val="24"/>
              </w:rPr>
            </w:pPr>
            <w:r w:rsidRPr="00007654">
              <w:rPr>
                <w:rFonts w:ascii="Times New Roman" w:hAnsi="Times New Roman"/>
                <w:sz w:val="24"/>
                <w:szCs w:val="24"/>
              </w:rPr>
              <w:lastRenderedPageBreak/>
              <w:t xml:space="preserve">Кандидат технічних наук, 01.05.03 – математичне та програмне забезпечення обчислювальних машин і систем, «Прикладні програмні системи зі сховищем даних на основі </w:t>
            </w:r>
            <w:r w:rsidRPr="00007654">
              <w:rPr>
                <w:rFonts w:ascii="Times New Roman" w:hAnsi="Times New Roman"/>
                <w:sz w:val="24"/>
                <w:szCs w:val="24"/>
              </w:rPr>
              <w:lastRenderedPageBreak/>
              <w:t>ненормалізованих відношень» (ДК №020723 від 3 квітня 2014 р., Національний університет «Львівська політехніка»)</w:t>
            </w:r>
          </w:p>
        </w:tc>
        <w:tc>
          <w:tcPr>
            <w:tcW w:w="3992" w:type="dxa"/>
          </w:tcPr>
          <w:p w:rsidR="00F30FA8" w:rsidRPr="00007654" w:rsidRDefault="00F30FA8" w:rsidP="00F30FA8">
            <w:pPr>
              <w:pStyle w:val="24"/>
              <w:tabs>
                <w:tab w:val="left" w:pos="8602"/>
              </w:tabs>
              <w:spacing w:after="0" w:line="240" w:lineRule="auto"/>
              <w:ind w:left="0" w:right="44" w:firstLine="278"/>
              <w:jc w:val="both"/>
              <w:rPr>
                <w:b/>
                <w:sz w:val="24"/>
                <w:szCs w:val="24"/>
              </w:rPr>
            </w:pPr>
            <w:r w:rsidRPr="00007654">
              <w:rPr>
                <w:b/>
                <w:sz w:val="24"/>
                <w:szCs w:val="24"/>
                <w:lang w:eastAsia="uk-UA"/>
              </w:rPr>
              <w:lastRenderedPageBreak/>
              <w:t>Професійна кваліфікація (відомості про досвід професійної діяльності (заняття) за відповідним фахом (спеціальністю, спеціалізацією) із зазначенням посади та строку роботи на цій посаді (крім педагогічної, науково-педагогічної, наукової діяльності):</w:t>
            </w:r>
          </w:p>
          <w:p w:rsidR="008405CD" w:rsidRDefault="00F30FA8" w:rsidP="00F30FA8">
            <w:pPr>
              <w:spacing w:after="0" w:line="240" w:lineRule="auto"/>
              <w:jc w:val="both"/>
              <w:rPr>
                <w:rFonts w:ascii="Times New Roman" w:hAnsi="Times New Roman"/>
                <w:sz w:val="20"/>
                <w:szCs w:val="20"/>
              </w:rPr>
            </w:pPr>
            <w:r w:rsidRPr="00007654">
              <w:rPr>
                <w:rFonts w:ascii="Times New Roman" w:hAnsi="Times New Roman"/>
                <w:sz w:val="20"/>
                <w:szCs w:val="20"/>
                <w:lang w:val="en-US"/>
              </w:rPr>
              <w:t>MOOC Prometheus,</w:t>
            </w:r>
            <w:r w:rsidRPr="00007654">
              <w:rPr>
                <w:rFonts w:ascii="Times New Roman" w:hAnsi="Times New Roman"/>
                <w:sz w:val="20"/>
                <w:szCs w:val="20"/>
              </w:rPr>
              <w:t xml:space="preserve"> </w:t>
            </w:r>
            <w:r w:rsidRPr="00007654">
              <w:rPr>
                <w:rFonts w:ascii="Times New Roman" w:hAnsi="Times New Roman"/>
                <w:sz w:val="20"/>
                <w:szCs w:val="20"/>
                <w:lang w:val="en-US"/>
              </w:rPr>
              <w:t xml:space="preserve">Instructional Designer </w:t>
            </w:r>
            <w:r w:rsidR="008405CD">
              <w:rPr>
                <w:rFonts w:ascii="Times New Roman" w:hAnsi="Times New Roman"/>
                <w:sz w:val="20"/>
                <w:szCs w:val="20"/>
              </w:rPr>
              <w:t>(з 2020 р.)</w:t>
            </w:r>
          </w:p>
          <w:p w:rsidR="00F30FA8" w:rsidRPr="008405CD" w:rsidRDefault="00F30FA8" w:rsidP="00F30FA8">
            <w:pPr>
              <w:spacing w:after="0" w:line="240" w:lineRule="auto"/>
              <w:jc w:val="both"/>
              <w:rPr>
                <w:rFonts w:ascii="Times New Roman" w:hAnsi="Times New Roman"/>
                <w:sz w:val="20"/>
                <w:szCs w:val="20"/>
              </w:rPr>
            </w:pPr>
            <w:r w:rsidRPr="00007654">
              <w:rPr>
                <w:rFonts w:ascii="Times New Roman" w:hAnsi="Times New Roman"/>
                <w:b/>
                <w:bCs/>
                <w:sz w:val="24"/>
                <w:szCs w:val="24"/>
              </w:rPr>
              <w:br/>
              <w:t xml:space="preserve">Наявність публікацій у наукових виданнях, які включені до переліку фахових видань України, до </w:t>
            </w:r>
            <w:r w:rsidRPr="00007654">
              <w:rPr>
                <w:rFonts w:ascii="Times New Roman" w:hAnsi="Times New Roman"/>
                <w:b/>
                <w:bCs/>
                <w:sz w:val="24"/>
                <w:szCs w:val="24"/>
              </w:rPr>
              <w:lastRenderedPageBreak/>
              <w:t>наукометричних баз, зокрема Scopus, Web of Science Core Collection), протягом останніх п’яти років):</w:t>
            </w:r>
          </w:p>
          <w:p w:rsidR="00F30FA8" w:rsidRPr="00007654" w:rsidRDefault="00F30FA8" w:rsidP="00D74C56">
            <w:pPr>
              <w:pStyle w:val="aa"/>
              <w:numPr>
                <w:ilvl w:val="1"/>
                <w:numId w:val="67"/>
              </w:numPr>
              <w:spacing w:after="0" w:line="240" w:lineRule="auto"/>
              <w:ind w:left="136" w:firstLine="142"/>
              <w:jc w:val="both"/>
              <w:rPr>
                <w:rFonts w:ascii="Times New Roman" w:hAnsi="Times New Roman"/>
                <w:b/>
                <w:sz w:val="20"/>
                <w:szCs w:val="20"/>
                <w:lang w:val="en-US"/>
              </w:rPr>
            </w:pPr>
            <w:r w:rsidRPr="00007654">
              <w:rPr>
                <w:rFonts w:ascii="Times New Roman" w:hAnsi="Times New Roman"/>
                <w:sz w:val="20"/>
                <w:szCs w:val="20"/>
                <w:lang w:val="en-US"/>
              </w:rPr>
              <w:t>Vasyl</w:t>
            </w:r>
            <w:r w:rsidRPr="00007654">
              <w:rPr>
                <w:rFonts w:ascii="Times New Roman" w:hAnsi="Times New Roman"/>
                <w:sz w:val="20"/>
                <w:szCs w:val="20"/>
              </w:rPr>
              <w:t xml:space="preserve"> </w:t>
            </w:r>
            <w:r w:rsidRPr="00007654">
              <w:rPr>
                <w:rFonts w:ascii="Times New Roman" w:hAnsi="Times New Roman"/>
                <w:sz w:val="20"/>
                <w:szCs w:val="20"/>
                <w:lang w:val="en-US"/>
              </w:rPr>
              <w:t>Lytvyn</w:t>
            </w:r>
            <w:r w:rsidRPr="00007654">
              <w:rPr>
                <w:rFonts w:ascii="Times New Roman" w:hAnsi="Times New Roman"/>
                <w:sz w:val="20"/>
                <w:szCs w:val="20"/>
              </w:rPr>
              <w:t xml:space="preserve">, </w:t>
            </w:r>
            <w:r w:rsidRPr="00007654">
              <w:rPr>
                <w:rFonts w:ascii="Times New Roman" w:hAnsi="Times New Roman"/>
                <w:sz w:val="20"/>
                <w:szCs w:val="20"/>
                <w:lang w:val="en-US"/>
              </w:rPr>
              <w:t>Andrii</w:t>
            </w:r>
            <w:r w:rsidRPr="00007654">
              <w:rPr>
                <w:rFonts w:ascii="Times New Roman" w:hAnsi="Times New Roman"/>
                <w:sz w:val="20"/>
                <w:szCs w:val="20"/>
              </w:rPr>
              <w:t xml:space="preserve"> </w:t>
            </w:r>
            <w:r w:rsidRPr="00007654">
              <w:rPr>
                <w:rFonts w:ascii="Times New Roman" w:hAnsi="Times New Roman"/>
                <w:sz w:val="20"/>
                <w:szCs w:val="20"/>
                <w:lang w:val="en-US"/>
              </w:rPr>
              <w:t>Hryhorovych</w:t>
            </w:r>
            <w:r w:rsidRPr="00007654">
              <w:rPr>
                <w:rFonts w:ascii="Times New Roman" w:hAnsi="Times New Roman"/>
                <w:sz w:val="20"/>
                <w:szCs w:val="20"/>
              </w:rPr>
              <w:t xml:space="preserve">, </w:t>
            </w:r>
            <w:r w:rsidRPr="00007654">
              <w:rPr>
                <w:rFonts w:ascii="Times New Roman" w:hAnsi="Times New Roman"/>
                <w:sz w:val="20"/>
                <w:szCs w:val="20"/>
                <w:lang w:val="en-US"/>
              </w:rPr>
              <w:t>Viktor</w:t>
            </w:r>
            <w:r w:rsidRPr="00007654">
              <w:rPr>
                <w:rFonts w:ascii="Times New Roman" w:hAnsi="Times New Roman"/>
                <w:sz w:val="20"/>
                <w:szCs w:val="20"/>
              </w:rPr>
              <w:t xml:space="preserve"> </w:t>
            </w:r>
            <w:r w:rsidRPr="00007654">
              <w:rPr>
                <w:rFonts w:ascii="Times New Roman" w:hAnsi="Times New Roman"/>
                <w:sz w:val="20"/>
                <w:szCs w:val="20"/>
                <w:lang w:val="en-US"/>
              </w:rPr>
              <w:t>Hryhorovych</w:t>
            </w:r>
            <w:r w:rsidRPr="00007654">
              <w:rPr>
                <w:rFonts w:ascii="Times New Roman" w:hAnsi="Times New Roman"/>
                <w:sz w:val="20"/>
                <w:szCs w:val="20"/>
              </w:rPr>
              <w:t xml:space="preserve">, </w:t>
            </w:r>
            <w:r w:rsidRPr="00007654">
              <w:rPr>
                <w:rFonts w:ascii="Times New Roman" w:hAnsi="Times New Roman"/>
                <w:sz w:val="20"/>
                <w:szCs w:val="20"/>
                <w:lang w:val="en-US"/>
              </w:rPr>
              <w:t>Lyubomyr</w:t>
            </w:r>
            <w:r w:rsidRPr="00007654">
              <w:rPr>
                <w:rFonts w:ascii="Times New Roman" w:hAnsi="Times New Roman"/>
                <w:sz w:val="20"/>
                <w:szCs w:val="20"/>
              </w:rPr>
              <w:t xml:space="preserve"> </w:t>
            </w:r>
            <w:r w:rsidRPr="00007654">
              <w:rPr>
                <w:rFonts w:ascii="Times New Roman" w:hAnsi="Times New Roman"/>
                <w:sz w:val="20"/>
                <w:szCs w:val="20"/>
                <w:lang w:val="en-US"/>
              </w:rPr>
              <w:t>Chyrun</w:t>
            </w:r>
            <w:r w:rsidRPr="00007654">
              <w:rPr>
                <w:rFonts w:ascii="Times New Roman" w:hAnsi="Times New Roman"/>
                <w:sz w:val="20"/>
                <w:szCs w:val="20"/>
              </w:rPr>
              <w:t xml:space="preserve">, </w:t>
            </w:r>
            <w:r w:rsidRPr="00007654">
              <w:rPr>
                <w:rFonts w:ascii="Times New Roman" w:hAnsi="Times New Roman"/>
                <w:sz w:val="20"/>
                <w:szCs w:val="20"/>
                <w:lang w:val="en-US"/>
              </w:rPr>
              <w:t>Victoria</w:t>
            </w:r>
            <w:r w:rsidRPr="00007654">
              <w:rPr>
                <w:rFonts w:ascii="Times New Roman" w:hAnsi="Times New Roman"/>
                <w:sz w:val="20"/>
                <w:szCs w:val="20"/>
              </w:rPr>
              <w:t xml:space="preserve"> </w:t>
            </w:r>
            <w:r w:rsidRPr="00007654">
              <w:rPr>
                <w:rFonts w:ascii="Times New Roman" w:hAnsi="Times New Roman"/>
                <w:sz w:val="20"/>
                <w:szCs w:val="20"/>
                <w:lang w:val="en-US"/>
              </w:rPr>
              <w:t>Vysotskaa</w:t>
            </w:r>
            <w:r w:rsidRPr="00007654">
              <w:rPr>
                <w:rFonts w:ascii="Times New Roman" w:hAnsi="Times New Roman"/>
                <w:sz w:val="20"/>
                <w:szCs w:val="20"/>
              </w:rPr>
              <w:t xml:space="preserve">, </w:t>
            </w:r>
            <w:r w:rsidRPr="00007654">
              <w:rPr>
                <w:rFonts w:ascii="Times New Roman" w:hAnsi="Times New Roman"/>
                <w:sz w:val="20"/>
                <w:szCs w:val="20"/>
                <w:lang w:val="en-US"/>
              </w:rPr>
              <w:t>Myroslava</w:t>
            </w:r>
            <w:r w:rsidRPr="00007654">
              <w:rPr>
                <w:rFonts w:ascii="Times New Roman" w:hAnsi="Times New Roman"/>
                <w:sz w:val="20"/>
                <w:szCs w:val="20"/>
              </w:rPr>
              <w:t xml:space="preserve"> </w:t>
            </w:r>
            <w:r w:rsidRPr="00007654">
              <w:rPr>
                <w:rFonts w:ascii="Times New Roman" w:hAnsi="Times New Roman"/>
                <w:sz w:val="20"/>
                <w:szCs w:val="20"/>
                <w:lang w:val="en-US"/>
              </w:rPr>
              <w:t>Bublyk</w:t>
            </w:r>
            <w:r w:rsidRPr="00007654">
              <w:rPr>
                <w:rFonts w:ascii="Times New Roman" w:hAnsi="Times New Roman"/>
                <w:sz w:val="20"/>
                <w:szCs w:val="20"/>
              </w:rPr>
              <w:t xml:space="preserve">. </w:t>
            </w:r>
            <w:r w:rsidRPr="00007654">
              <w:rPr>
                <w:rFonts w:ascii="Times New Roman" w:hAnsi="Times New Roman"/>
                <w:sz w:val="20"/>
                <w:szCs w:val="20"/>
                <w:lang w:val="en-US"/>
              </w:rPr>
              <w:t xml:space="preserve">Medical Content Processing in Intelligent System of District Therapist // CEUR Workshop Proceedings. – 2020. – Vol. 2753 : Proceedings of the 3rd International conference on informatics &amp; data-driven medicine (Växjö, Sweden, November 19 - 21, 2020). –  P. 415–429 </w:t>
            </w:r>
            <w:r w:rsidRPr="00007654">
              <w:rPr>
                <w:rFonts w:ascii="Times New Roman" w:hAnsi="Times New Roman"/>
                <w:b/>
                <w:sz w:val="20"/>
                <w:szCs w:val="20"/>
                <w:lang w:val="en-US"/>
              </w:rPr>
              <w:t>(Scopus);</w:t>
            </w:r>
          </w:p>
          <w:p w:rsidR="00F30FA8" w:rsidRPr="00007654" w:rsidRDefault="00F30FA8" w:rsidP="00D74C56">
            <w:pPr>
              <w:pStyle w:val="aa"/>
              <w:numPr>
                <w:ilvl w:val="1"/>
                <w:numId w:val="67"/>
              </w:numPr>
              <w:spacing w:after="0" w:line="240" w:lineRule="auto"/>
              <w:ind w:left="136" w:firstLine="142"/>
              <w:jc w:val="both"/>
              <w:rPr>
                <w:rFonts w:ascii="Times New Roman" w:hAnsi="Times New Roman"/>
                <w:sz w:val="20"/>
                <w:szCs w:val="20"/>
                <w:lang w:val="en-US"/>
              </w:rPr>
            </w:pPr>
            <w:r w:rsidRPr="00007654">
              <w:rPr>
                <w:rFonts w:ascii="Times New Roman" w:hAnsi="Times New Roman"/>
                <w:sz w:val="20"/>
                <w:szCs w:val="20"/>
                <w:lang w:val="en-US"/>
              </w:rPr>
              <w:t xml:space="preserve">Vasyl Lytvyn, Dmytro Dosyn, Victoria Vysotska, Andrii Hryhorovych. Method of Ontology Use in OODA // Proceedings of the 2020 IEEE Third International Conference on Data Stream Mining &amp; Processing (DSMP). Lviv, Ukraine August 21-25, 2020 / pp. 409-413 </w:t>
            </w:r>
            <w:r w:rsidRPr="00007654">
              <w:rPr>
                <w:rFonts w:ascii="Times New Roman" w:hAnsi="Times New Roman"/>
                <w:b/>
                <w:sz w:val="20"/>
                <w:szCs w:val="20"/>
                <w:lang w:val="en-US"/>
              </w:rPr>
              <w:t>(Scopus);</w:t>
            </w:r>
          </w:p>
          <w:p w:rsidR="00F30FA8" w:rsidRPr="00007654" w:rsidRDefault="00F30FA8" w:rsidP="00D74C56">
            <w:pPr>
              <w:pStyle w:val="aa"/>
              <w:numPr>
                <w:ilvl w:val="1"/>
                <w:numId w:val="67"/>
              </w:numPr>
              <w:spacing w:after="0" w:line="240" w:lineRule="auto"/>
              <w:ind w:left="136" w:firstLine="142"/>
              <w:jc w:val="both"/>
              <w:rPr>
                <w:rFonts w:ascii="Times New Roman" w:hAnsi="Times New Roman"/>
                <w:sz w:val="20"/>
                <w:szCs w:val="20"/>
                <w:lang w:val="ru-RU"/>
              </w:rPr>
            </w:pPr>
            <w:r w:rsidRPr="00007654">
              <w:rPr>
                <w:rFonts w:ascii="Times New Roman" w:hAnsi="Times New Roman"/>
                <w:sz w:val="20"/>
                <w:szCs w:val="20"/>
                <w:lang w:val="ru-RU"/>
              </w:rPr>
              <w:t>Григорович</w:t>
            </w:r>
            <w:r w:rsidRPr="00007654">
              <w:rPr>
                <w:rFonts w:ascii="Times New Roman" w:hAnsi="Times New Roman"/>
                <w:sz w:val="20"/>
                <w:szCs w:val="20"/>
                <w:lang w:val="en-US"/>
              </w:rPr>
              <w:t xml:space="preserve"> </w:t>
            </w:r>
            <w:r w:rsidRPr="00007654">
              <w:rPr>
                <w:rFonts w:ascii="Times New Roman" w:hAnsi="Times New Roman"/>
                <w:sz w:val="20"/>
                <w:szCs w:val="20"/>
                <w:lang w:val="ru-RU"/>
              </w:rPr>
              <w:t>А</w:t>
            </w:r>
            <w:r w:rsidRPr="00007654">
              <w:rPr>
                <w:rFonts w:ascii="Times New Roman" w:hAnsi="Times New Roman"/>
                <w:sz w:val="20"/>
                <w:szCs w:val="20"/>
                <w:lang w:val="en-US"/>
              </w:rPr>
              <w:t>.</w:t>
            </w:r>
            <w:r w:rsidRPr="00007654">
              <w:rPr>
                <w:rFonts w:ascii="Times New Roman" w:hAnsi="Times New Roman"/>
                <w:sz w:val="20"/>
                <w:szCs w:val="20"/>
                <w:lang w:val="ru-RU"/>
              </w:rPr>
              <w:t>Г</w:t>
            </w:r>
            <w:r w:rsidRPr="00007654">
              <w:rPr>
                <w:rFonts w:ascii="Times New Roman" w:hAnsi="Times New Roman"/>
                <w:sz w:val="20"/>
                <w:szCs w:val="20"/>
                <w:lang w:val="en-US"/>
              </w:rPr>
              <w:t xml:space="preserve">. </w:t>
            </w:r>
            <w:r w:rsidRPr="00007654">
              <w:rPr>
                <w:rFonts w:ascii="Times New Roman" w:hAnsi="Times New Roman"/>
                <w:sz w:val="20"/>
                <w:szCs w:val="20"/>
                <w:lang w:val="ru-RU"/>
              </w:rPr>
              <w:t>Компетентнісно</w:t>
            </w:r>
            <w:r w:rsidRPr="00007654">
              <w:rPr>
                <w:rFonts w:ascii="Times New Roman" w:hAnsi="Times New Roman"/>
                <w:sz w:val="20"/>
                <w:szCs w:val="20"/>
                <w:lang w:val="en-US"/>
              </w:rPr>
              <w:t xml:space="preserve"> </w:t>
            </w:r>
            <w:r w:rsidRPr="00007654">
              <w:rPr>
                <w:rFonts w:ascii="Times New Roman" w:hAnsi="Times New Roman"/>
                <w:sz w:val="20"/>
                <w:szCs w:val="20"/>
                <w:lang w:val="ru-RU"/>
              </w:rPr>
              <w:t>зорієнтовані</w:t>
            </w:r>
            <w:r w:rsidRPr="00007654">
              <w:rPr>
                <w:rFonts w:ascii="Times New Roman" w:hAnsi="Times New Roman"/>
                <w:sz w:val="20"/>
                <w:szCs w:val="20"/>
                <w:lang w:val="en-US"/>
              </w:rPr>
              <w:t xml:space="preserve"> </w:t>
            </w:r>
            <w:r w:rsidRPr="00007654">
              <w:rPr>
                <w:rFonts w:ascii="Times New Roman" w:hAnsi="Times New Roman"/>
                <w:sz w:val="20"/>
                <w:szCs w:val="20"/>
                <w:lang w:val="ru-RU"/>
              </w:rPr>
              <w:t>педагогічні</w:t>
            </w:r>
            <w:r w:rsidRPr="00007654">
              <w:rPr>
                <w:rFonts w:ascii="Times New Roman" w:hAnsi="Times New Roman"/>
                <w:sz w:val="20"/>
                <w:szCs w:val="20"/>
                <w:lang w:val="en-US"/>
              </w:rPr>
              <w:t xml:space="preserve"> </w:t>
            </w:r>
            <w:r w:rsidRPr="00007654">
              <w:rPr>
                <w:rFonts w:ascii="Times New Roman" w:hAnsi="Times New Roman"/>
                <w:sz w:val="20"/>
                <w:szCs w:val="20"/>
                <w:lang w:val="ru-RU"/>
              </w:rPr>
              <w:t>технології</w:t>
            </w:r>
            <w:r w:rsidRPr="00007654">
              <w:rPr>
                <w:rFonts w:ascii="Times New Roman" w:hAnsi="Times New Roman"/>
                <w:sz w:val="20"/>
                <w:szCs w:val="20"/>
                <w:lang w:val="en-US"/>
              </w:rPr>
              <w:t xml:space="preserve"> </w:t>
            </w:r>
            <w:r w:rsidRPr="00007654">
              <w:rPr>
                <w:rFonts w:ascii="Times New Roman" w:hAnsi="Times New Roman"/>
                <w:sz w:val="20"/>
                <w:szCs w:val="20"/>
                <w:lang w:val="ru-RU"/>
              </w:rPr>
              <w:t>як</w:t>
            </w:r>
            <w:r w:rsidRPr="00007654">
              <w:rPr>
                <w:rFonts w:ascii="Times New Roman" w:hAnsi="Times New Roman"/>
                <w:sz w:val="20"/>
                <w:szCs w:val="20"/>
                <w:lang w:val="en-US"/>
              </w:rPr>
              <w:t xml:space="preserve"> </w:t>
            </w:r>
            <w:r w:rsidRPr="00007654">
              <w:rPr>
                <w:rFonts w:ascii="Times New Roman" w:hAnsi="Times New Roman"/>
                <w:sz w:val="20"/>
                <w:szCs w:val="20"/>
                <w:lang w:val="ru-RU"/>
              </w:rPr>
              <w:t>фактор</w:t>
            </w:r>
            <w:r w:rsidRPr="00007654">
              <w:rPr>
                <w:rFonts w:ascii="Times New Roman" w:hAnsi="Times New Roman"/>
                <w:sz w:val="20"/>
                <w:szCs w:val="20"/>
                <w:lang w:val="en-US"/>
              </w:rPr>
              <w:t xml:space="preserve"> </w:t>
            </w:r>
            <w:r w:rsidRPr="00007654">
              <w:rPr>
                <w:rFonts w:ascii="Times New Roman" w:hAnsi="Times New Roman"/>
                <w:sz w:val="20"/>
                <w:szCs w:val="20"/>
                <w:lang w:val="ru-RU"/>
              </w:rPr>
              <w:t>забезпечення</w:t>
            </w:r>
            <w:r w:rsidRPr="00007654">
              <w:rPr>
                <w:rFonts w:ascii="Times New Roman" w:hAnsi="Times New Roman"/>
                <w:sz w:val="20"/>
                <w:szCs w:val="20"/>
                <w:lang w:val="en-US"/>
              </w:rPr>
              <w:t xml:space="preserve"> </w:t>
            </w:r>
            <w:r w:rsidRPr="00007654">
              <w:rPr>
                <w:rFonts w:ascii="Times New Roman" w:hAnsi="Times New Roman"/>
                <w:sz w:val="20"/>
                <w:szCs w:val="20"/>
                <w:lang w:val="ru-RU"/>
              </w:rPr>
              <w:t>якості</w:t>
            </w:r>
            <w:r w:rsidRPr="00007654">
              <w:rPr>
                <w:rFonts w:ascii="Times New Roman" w:hAnsi="Times New Roman"/>
                <w:sz w:val="20"/>
                <w:szCs w:val="20"/>
                <w:lang w:val="en-US"/>
              </w:rPr>
              <w:t xml:space="preserve"> </w:t>
            </w:r>
            <w:r w:rsidRPr="00007654">
              <w:rPr>
                <w:rFonts w:ascii="Times New Roman" w:hAnsi="Times New Roman"/>
                <w:sz w:val="20"/>
                <w:szCs w:val="20"/>
                <w:lang w:val="ru-RU"/>
              </w:rPr>
              <w:t>освіти</w:t>
            </w:r>
            <w:r w:rsidRPr="00007654">
              <w:rPr>
                <w:rFonts w:ascii="Times New Roman" w:hAnsi="Times New Roman"/>
                <w:sz w:val="20"/>
                <w:szCs w:val="20"/>
                <w:lang w:val="en-US"/>
              </w:rPr>
              <w:t xml:space="preserve"> </w:t>
            </w:r>
            <w:r w:rsidRPr="00007654">
              <w:rPr>
                <w:rFonts w:ascii="Times New Roman" w:hAnsi="Times New Roman"/>
                <w:sz w:val="20"/>
                <w:szCs w:val="20"/>
                <w:lang w:val="ru-RU"/>
              </w:rPr>
              <w:t>у</w:t>
            </w:r>
            <w:r w:rsidRPr="00007654">
              <w:rPr>
                <w:rFonts w:ascii="Times New Roman" w:hAnsi="Times New Roman"/>
                <w:sz w:val="20"/>
                <w:szCs w:val="20"/>
                <w:lang w:val="en-US"/>
              </w:rPr>
              <w:t xml:space="preserve"> </w:t>
            </w:r>
            <w:r w:rsidRPr="00007654">
              <w:rPr>
                <w:rFonts w:ascii="Times New Roman" w:hAnsi="Times New Roman"/>
                <w:sz w:val="20"/>
                <w:szCs w:val="20"/>
                <w:lang w:val="ru-RU"/>
              </w:rPr>
              <w:t>Дрогобицькому</w:t>
            </w:r>
            <w:r w:rsidRPr="00007654">
              <w:rPr>
                <w:rFonts w:ascii="Times New Roman" w:hAnsi="Times New Roman"/>
                <w:sz w:val="20"/>
                <w:szCs w:val="20"/>
                <w:lang w:val="en-US"/>
              </w:rPr>
              <w:t xml:space="preserve"> </w:t>
            </w:r>
            <w:r w:rsidRPr="00007654">
              <w:rPr>
                <w:rFonts w:ascii="Times New Roman" w:hAnsi="Times New Roman"/>
                <w:sz w:val="20"/>
                <w:szCs w:val="20"/>
                <w:lang w:val="ru-RU"/>
              </w:rPr>
              <w:t>ліцеї</w:t>
            </w:r>
            <w:r w:rsidRPr="00007654">
              <w:rPr>
                <w:rFonts w:ascii="Times New Roman" w:hAnsi="Times New Roman"/>
                <w:sz w:val="20"/>
                <w:szCs w:val="20"/>
                <w:lang w:val="en-US"/>
              </w:rPr>
              <w:t xml:space="preserve"> / </w:t>
            </w:r>
            <w:r w:rsidRPr="00007654">
              <w:rPr>
                <w:rFonts w:ascii="Times New Roman" w:hAnsi="Times New Roman"/>
                <w:sz w:val="20"/>
                <w:szCs w:val="20"/>
                <w:lang w:val="ru-RU"/>
              </w:rPr>
              <w:t>Андрій</w:t>
            </w:r>
            <w:r w:rsidRPr="00007654">
              <w:rPr>
                <w:rFonts w:ascii="Times New Roman" w:hAnsi="Times New Roman"/>
                <w:sz w:val="20"/>
                <w:szCs w:val="20"/>
                <w:lang w:val="en-US"/>
              </w:rPr>
              <w:t xml:space="preserve"> </w:t>
            </w:r>
            <w:r w:rsidRPr="00007654">
              <w:rPr>
                <w:rFonts w:ascii="Times New Roman" w:hAnsi="Times New Roman"/>
                <w:sz w:val="20"/>
                <w:szCs w:val="20"/>
                <w:lang w:val="ru-RU"/>
              </w:rPr>
              <w:t>Григорович</w:t>
            </w:r>
            <w:r w:rsidRPr="00007654">
              <w:rPr>
                <w:rFonts w:ascii="Times New Roman" w:hAnsi="Times New Roman"/>
                <w:sz w:val="20"/>
                <w:szCs w:val="20"/>
                <w:lang w:val="en-US"/>
              </w:rPr>
              <w:t xml:space="preserve">, </w:t>
            </w:r>
            <w:r w:rsidRPr="00007654">
              <w:rPr>
                <w:rFonts w:ascii="Times New Roman" w:hAnsi="Times New Roman"/>
                <w:sz w:val="20"/>
                <w:szCs w:val="20"/>
                <w:lang w:val="ru-RU"/>
              </w:rPr>
              <w:t>Ольга</w:t>
            </w:r>
            <w:r w:rsidRPr="00007654">
              <w:rPr>
                <w:rFonts w:ascii="Times New Roman" w:hAnsi="Times New Roman"/>
                <w:sz w:val="20"/>
                <w:szCs w:val="20"/>
                <w:lang w:val="en-US"/>
              </w:rPr>
              <w:t xml:space="preserve"> </w:t>
            </w:r>
            <w:r w:rsidRPr="00007654">
              <w:rPr>
                <w:rFonts w:ascii="Times New Roman" w:hAnsi="Times New Roman"/>
                <w:sz w:val="20"/>
                <w:szCs w:val="20"/>
                <w:lang w:val="ru-RU"/>
              </w:rPr>
              <w:t>Заяць</w:t>
            </w:r>
            <w:r w:rsidRPr="00007654">
              <w:rPr>
                <w:rFonts w:ascii="Times New Roman" w:hAnsi="Times New Roman"/>
                <w:sz w:val="20"/>
                <w:szCs w:val="20"/>
                <w:lang w:val="en-US"/>
              </w:rPr>
              <w:t xml:space="preserve">, </w:t>
            </w:r>
            <w:r w:rsidRPr="00007654">
              <w:rPr>
                <w:rFonts w:ascii="Times New Roman" w:hAnsi="Times New Roman"/>
                <w:sz w:val="20"/>
                <w:szCs w:val="20"/>
                <w:lang w:val="ru-RU"/>
              </w:rPr>
              <w:t>Мар</w:t>
            </w:r>
            <w:r w:rsidRPr="00007654">
              <w:rPr>
                <w:rFonts w:ascii="Times New Roman" w:hAnsi="Times New Roman"/>
                <w:sz w:val="20"/>
                <w:szCs w:val="20"/>
                <w:lang w:val="en-US"/>
              </w:rPr>
              <w:t>’</w:t>
            </w:r>
            <w:r w:rsidRPr="00007654">
              <w:rPr>
                <w:rFonts w:ascii="Times New Roman" w:hAnsi="Times New Roman"/>
                <w:sz w:val="20"/>
                <w:szCs w:val="20"/>
                <w:lang w:val="ru-RU"/>
              </w:rPr>
              <w:t>яна</w:t>
            </w:r>
            <w:r w:rsidRPr="00007654">
              <w:rPr>
                <w:rFonts w:ascii="Times New Roman" w:hAnsi="Times New Roman"/>
                <w:sz w:val="20"/>
                <w:szCs w:val="20"/>
                <w:lang w:val="en-US"/>
              </w:rPr>
              <w:t xml:space="preserve"> </w:t>
            </w:r>
            <w:r w:rsidRPr="00007654">
              <w:rPr>
                <w:rFonts w:ascii="Times New Roman" w:hAnsi="Times New Roman"/>
                <w:sz w:val="20"/>
                <w:szCs w:val="20"/>
                <w:lang w:val="ru-RU"/>
              </w:rPr>
              <w:t>Гладкевич</w:t>
            </w:r>
            <w:r w:rsidRPr="00007654">
              <w:rPr>
                <w:rFonts w:ascii="Times New Roman" w:hAnsi="Times New Roman"/>
                <w:sz w:val="20"/>
                <w:szCs w:val="20"/>
                <w:lang w:val="en-US"/>
              </w:rPr>
              <w:t xml:space="preserve"> // </w:t>
            </w:r>
            <w:r w:rsidRPr="00007654">
              <w:rPr>
                <w:rFonts w:ascii="Times New Roman" w:hAnsi="Times New Roman"/>
                <w:sz w:val="20"/>
                <w:szCs w:val="20"/>
                <w:lang w:val="ru-RU"/>
              </w:rPr>
              <w:t>Молодь</w:t>
            </w:r>
            <w:r w:rsidRPr="00007654">
              <w:rPr>
                <w:rFonts w:ascii="Times New Roman" w:hAnsi="Times New Roman"/>
                <w:sz w:val="20"/>
                <w:szCs w:val="20"/>
                <w:lang w:val="en-US"/>
              </w:rPr>
              <w:t xml:space="preserve"> </w:t>
            </w:r>
            <w:r w:rsidRPr="00007654">
              <w:rPr>
                <w:rFonts w:ascii="Times New Roman" w:hAnsi="Times New Roman"/>
                <w:sz w:val="20"/>
                <w:szCs w:val="20"/>
                <w:lang w:val="ru-RU"/>
              </w:rPr>
              <w:t>і</w:t>
            </w:r>
            <w:r w:rsidRPr="00007654">
              <w:rPr>
                <w:rFonts w:ascii="Times New Roman" w:hAnsi="Times New Roman"/>
                <w:sz w:val="20"/>
                <w:szCs w:val="20"/>
                <w:lang w:val="en-US"/>
              </w:rPr>
              <w:t xml:space="preserve"> </w:t>
            </w:r>
            <w:r w:rsidRPr="00007654">
              <w:rPr>
                <w:rFonts w:ascii="Times New Roman" w:hAnsi="Times New Roman"/>
                <w:sz w:val="20"/>
                <w:szCs w:val="20"/>
                <w:lang w:val="ru-RU"/>
              </w:rPr>
              <w:t>ринок</w:t>
            </w:r>
            <w:r w:rsidRPr="00007654">
              <w:rPr>
                <w:rFonts w:ascii="Times New Roman" w:hAnsi="Times New Roman"/>
                <w:sz w:val="20"/>
                <w:szCs w:val="20"/>
                <w:lang w:val="en-US"/>
              </w:rPr>
              <w:t xml:space="preserve">: </w:t>
            </w:r>
            <w:r w:rsidRPr="00007654">
              <w:rPr>
                <w:rFonts w:ascii="Times New Roman" w:hAnsi="Times New Roman"/>
                <w:sz w:val="20"/>
                <w:szCs w:val="20"/>
                <w:lang w:val="ru-RU"/>
              </w:rPr>
              <w:t>Щомісячний</w:t>
            </w:r>
            <w:r w:rsidRPr="00007654">
              <w:rPr>
                <w:rFonts w:ascii="Times New Roman" w:hAnsi="Times New Roman"/>
                <w:sz w:val="20"/>
                <w:szCs w:val="20"/>
                <w:lang w:val="en-US"/>
              </w:rPr>
              <w:t xml:space="preserve"> </w:t>
            </w:r>
            <w:r w:rsidRPr="00007654">
              <w:rPr>
                <w:rFonts w:ascii="Times New Roman" w:hAnsi="Times New Roman"/>
                <w:sz w:val="20"/>
                <w:szCs w:val="20"/>
                <w:lang w:val="ru-RU"/>
              </w:rPr>
              <w:t>науково</w:t>
            </w:r>
            <w:r w:rsidRPr="00007654">
              <w:rPr>
                <w:rFonts w:ascii="Times New Roman" w:hAnsi="Times New Roman"/>
                <w:sz w:val="20"/>
                <w:szCs w:val="20"/>
                <w:lang w:val="en-US"/>
              </w:rPr>
              <w:t>-</w:t>
            </w:r>
            <w:r w:rsidRPr="00007654">
              <w:rPr>
                <w:rFonts w:ascii="Times New Roman" w:hAnsi="Times New Roman"/>
                <w:sz w:val="20"/>
                <w:szCs w:val="20"/>
                <w:lang w:val="ru-RU"/>
              </w:rPr>
              <w:t>педагогічний</w:t>
            </w:r>
            <w:r w:rsidRPr="00007654">
              <w:rPr>
                <w:rFonts w:ascii="Times New Roman" w:hAnsi="Times New Roman"/>
                <w:sz w:val="20"/>
                <w:szCs w:val="20"/>
                <w:lang w:val="en-US"/>
              </w:rPr>
              <w:t xml:space="preserve"> </w:t>
            </w:r>
            <w:r w:rsidRPr="00007654">
              <w:rPr>
                <w:rFonts w:ascii="Times New Roman" w:hAnsi="Times New Roman"/>
                <w:sz w:val="20"/>
                <w:szCs w:val="20"/>
                <w:lang w:val="ru-RU"/>
              </w:rPr>
              <w:t>журнал</w:t>
            </w:r>
            <w:r w:rsidRPr="00007654">
              <w:rPr>
                <w:rFonts w:ascii="Times New Roman" w:hAnsi="Times New Roman"/>
                <w:sz w:val="20"/>
                <w:szCs w:val="20"/>
                <w:lang w:val="en-US"/>
              </w:rPr>
              <w:t xml:space="preserve">. – №3 (170), 2019. – </w:t>
            </w:r>
            <w:r w:rsidRPr="00007654">
              <w:rPr>
                <w:rFonts w:ascii="Times New Roman" w:hAnsi="Times New Roman"/>
                <w:sz w:val="20"/>
                <w:szCs w:val="20"/>
                <w:lang w:val="ru-RU"/>
              </w:rPr>
              <w:t>С</w:t>
            </w:r>
            <w:r w:rsidRPr="00007654">
              <w:rPr>
                <w:rFonts w:ascii="Times New Roman" w:hAnsi="Times New Roman"/>
                <w:sz w:val="20"/>
                <w:szCs w:val="20"/>
                <w:lang w:val="en-US"/>
              </w:rPr>
              <w:t xml:space="preserve">. 52-59. </w:t>
            </w:r>
            <w:r w:rsidRPr="00007654">
              <w:rPr>
                <w:rFonts w:ascii="Times New Roman" w:hAnsi="Times New Roman"/>
                <w:b/>
                <w:sz w:val="20"/>
                <w:szCs w:val="20"/>
                <w:lang w:val="en-US"/>
              </w:rPr>
              <w:t>(</w:t>
            </w:r>
            <w:r w:rsidRPr="00007654">
              <w:rPr>
                <w:rFonts w:ascii="Times New Roman" w:hAnsi="Times New Roman"/>
                <w:b/>
                <w:sz w:val="20"/>
                <w:szCs w:val="20"/>
                <w:lang w:val="ru-RU"/>
              </w:rPr>
              <w:t>фахове видання);</w:t>
            </w:r>
          </w:p>
          <w:p w:rsidR="00F30FA8" w:rsidRPr="00007654" w:rsidRDefault="00F30FA8" w:rsidP="00F30FA8">
            <w:pPr>
              <w:pStyle w:val="aa"/>
              <w:spacing w:after="0" w:line="240" w:lineRule="auto"/>
              <w:ind w:left="278"/>
              <w:jc w:val="both"/>
              <w:rPr>
                <w:rFonts w:ascii="Times New Roman" w:hAnsi="Times New Roman"/>
                <w:sz w:val="20"/>
                <w:szCs w:val="20"/>
                <w:lang w:val="en-US"/>
              </w:rPr>
            </w:pPr>
          </w:p>
        </w:tc>
        <w:tc>
          <w:tcPr>
            <w:tcW w:w="1968" w:type="dxa"/>
          </w:tcPr>
          <w:p w:rsidR="00F30FA8" w:rsidRPr="00007654" w:rsidRDefault="00F30FA8" w:rsidP="00D74C56">
            <w:pPr>
              <w:pStyle w:val="aa"/>
              <w:numPr>
                <w:ilvl w:val="0"/>
                <w:numId w:val="70"/>
              </w:numPr>
              <w:spacing w:after="0" w:line="240" w:lineRule="auto"/>
              <w:ind w:left="0" w:firstLine="35"/>
              <w:rPr>
                <w:rFonts w:ascii="Times New Roman" w:hAnsi="Times New Roman"/>
                <w:sz w:val="20"/>
                <w:szCs w:val="20"/>
                <w:lang w:val="en-US"/>
              </w:rPr>
            </w:pPr>
            <w:r w:rsidRPr="00007654">
              <w:rPr>
                <w:rFonts w:ascii="Times New Roman" w:hAnsi="Times New Roman"/>
                <w:sz w:val="20"/>
                <w:szCs w:val="20"/>
                <w:lang w:val="en-US"/>
              </w:rPr>
              <w:lastRenderedPageBreak/>
              <w:t>IT Ukraine Association. Certificate №277. «IT Ukraine Association Teacher`s Internship program held by EPAM Systems». 07-08.2020. 108 годин (3,6 кредитів).</w:t>
            </w:r>
          </w:p>
          <w:p w:rsidR="00F30FA8" w:rsidRPr="00007654" w:rsidRDefault="00F30FA8" w:rsidP="00F30FA8">
            <w:pPr>
              <w:spacing w:after="0" w:line="240" w:lineRule="auto"/>
              <w:ind w:firstLine="35"/>
              <w:rPr>
                <w:rFonts w:ascii="Times New Roman" w:hAnsi="Times New Roman"/>
                <w:sz w:val="20"/>
                <w:szCs w:val="20"/>
                <w:lang w:val="en-US"/>
              </w:rPr>
            </w:pPr>
          </w:p>
          <w:p w:rsidR="00F30FA8" w:rsidRPr="00007654" w:rsidRDefault="00F30FA8" w:rsidP="00D74C56">
            <w:pPr>
              <w:pStyle w:val="aa"/>
              <w:numPr>
                <w:ilvl w:val="0"/>
                <w:numId w:val="70"/>
              </w:numPr>
              <w:spacing w:after="0" w:line="240" w:lineRule="auto"/>
              <w:ind w:left="0" w:firstLine="0"/>
              <w:rPr>
                <w:rFonts w:ascii="Times New Roman" w:hAnsi="Times New Roman"/>
                <w:sz w:val="20"/>
                <w:szCs w:val="20"/>
                <w:lang w:val="en-US"/>
              </w:rPr>
            </w:pPr>
            <w:r w:rsidRPr="00007654">
              <w:rPr>
                <w:rFonts w:ascii="Times New Roman" w:hAnsi="Times New Roman"/>
                <w:sz w:val="20"/>
                <w:szCs w:val="20"/>
                <w:lang w:val="ru-RU"/>
              </w:rPr>
              <w:t>Академія</w:t>
            </w:r>
            <w:r w:rsidRPr="00FB16EA">
              <w:rPr>
                <w:rFonts w:ascii="Times New Roman" w:hAnsi="Times New Roman"/>
                <w:sz w:val="20"/>
                <w:szCs w:val="20"/>
                <w:lang w:val="ru-RU"/>
              </w:rPr>
              <w:t xml:space="preserve"> </w:t>
            </w:r>
            <w:r w:rsidRPr="00007654">
              <w:rPr>
                <w:rFonts w:ascii="Times New Roman" w:hAnsi="Times New Roman"/>
                <w:sz w:val="20"/>
                <w:szCs w:val="20"/>
                <w:lang w:val="ru-RU"/>
              </w:rPr>
              <w:t>цифрового</w:t>
            </w:r>
            <w:r w:rsidRPr="00FB16EA">
              <w:rPr>
                <w:rFonts w:ascii="Times New Roman" w:hAnsi="Times New Roman"/>
                <w:sz w:val="20"/>
                <w:szCs w:val="20"/>
                <w:lang w:val="ru-RU"/>
              </w:rPr>
              <w:t xml:space="preserve"> </w:t>
            </w:r>
            <w:r w:rsidRPr="00007654">
              <w:rPr>
                <w:rFonts w:ascii="Times New Roman" w:hAnsi="Times New Roman"/>
                <w:sz w:val="20"/>
                <w:szCs w:val="20"/>
                <w:lang w:val="ru-RU"/>
              </w:rPr>
              <w:t>розвитку</w:t>
            </w:r>
            <w:r w:rsidRPr="00FB16EA">
              <w:rPr>
                <w:rFonts w:ascii="Times New Roman" w:hAnsi="Times New Roman"/>
                <w:sz w:val="20"/>
                <w:szCs w:val="20"/>
                <w:lang w:val="ru-RU"/>
              </w:rPr>
              <w:t xml:space="preserve">. </w:t>
            </w:r>
            <w:r w:rsidRPr="00007654">
              <w:rPr>
                <w:rFonts w:ascii="Times New Roman" w:hAnsi="Times New Roman"/>
                <w:sz w:val="20"/>
                <w:szCs w:val="20"/>
                <w:lang w:val="ru-RU"/>
              </w:rPr>
              <w:t>Сертифікат</w:t>
            </w:r>
            <w:r w:rsidRPr="00FB16EA">
              <w:rPr>
                <w:rFonts w:ascii="Times New Roman" w:hAnsi="Times New Roman"/>
                <w:sz w:val="20"/>
                <w:szCs w:val="20"/>
                <w:lang w:val="ru-RU"/>
              </w:rPr>
              <w:t xml:space="preserve"> №00275 </w:t>
            </w:r>
            <w:r w:rsidRPr="00007654">
              <w:rPr>
                <w:rFonts w:ascii="Times New Roman" w:hAnsi="Times New Roman"/>
                <w:sz w:val="20"/>
                <w:szCs w:val="20"/>
                <w:lang w:val="ru-RU"/>
              </w:rPr>
              <w:t>від</w:t>
            </w:r>
            <w:r w:rsidRPr="00FB16EA">
              <w:rPr>
                <w:rFonts w:ascii="Times New Roman" w:hAnsi="Times New Roman"/>
                <w:sz w:val="20"/>
                <w:szCs w:val="20"/>
                <w:lang w:val="ru-RU"/>
              </w:rPr>
              <w:t xml:space="preserve"> 25 </w:t>
            </w:r>
            <w:r w:rsidRPr="00007654">
              <w:rPr>
                <w:rFonts w:ascii="Times New Roman" w:hAnsi="Times New Roman"/>
                <w:sz w:val="20"/>
                <w:szCs w:val="20"/>
                <w:lang w:val="ru-RU"/>
              </w:rPr>
              <w:t>серпня</w:t>
            </w:r>
            <w:r w:rsidRPr="00FB16EA">
              <w:rPr>
                <w:rFonts w:ascii="Times New Roman" w:hAnsi="Times New Roman"/>
                <w:sz w:val="20"/>
                <w:szCs w:val="20"/>
                <w:lang w:val="ru-RU"/>
              </w:rPr>
              <w:t xml:space="preserve"> 2020 </w:t>
            </w:r>
            <w:r w:rsidRPr="00007654">
              <w:rPr>
                <w:rFonts w:ascii="Times New Roman" w:hAnsi="Times New Roman"/>
                <w:sz w:val="20"/>
                <w:szCs w:val="20"/>
                <w:lang w:val="ru-RU"/>
              </w:rPr>
              <w:t>р</w:t>
            </w:r>
            <w:r w:rsidRPr="00FB16EA">
              <w:rPr>
                <w:rFonts w:ascii="Times New Roman" w:hAnsi="Times New Roman"/>
                <w:sz w:val="20"/>
                <w:szCs w:val="20"/>
                <w:lang w:val="ru-RU"/>
              </w:rPr>
              <w:t>. «</w:t>
            </w:r>
            <w:r w:rsidRPr="00007654">
              <w:rPr>
                <w:rFonts w:ascii="Times New Roman" w:hAnsi="Times New Roman"/>
                <w:sz w:val="20"/>
                <w:szCs w:val="20"/>
                <w:lang w:val="ru-RU"/>
              </w:rPr>
              <w:t>Розгортання</w:t>
            </w:r>
            <w:r w:rsidRPr="00FB16EA">
              <w:rPr>
                <w:rFonts w:ascii="Times New Roman" w:hAnsi="Times New Roman"/>
                <w:sz w:val="20"/>
                <w:szCs w:val="20"/>
                <w:lang w:val="ru-RU"/>
              </w:rPr>
              <w:t xml:space="preserve"> </w:t>
            </w:r>
            <w:r w:rsidRPr="00007654">
              <w:rPr>
                <w:rFonts w:ascii="Times New Roman" w:hAnsi="Times New Roman"/>
                <w:sz w:val="20"/>
                <w:szCs w:val="20"/>
                <w:lang w:val="ru-RU"/>
              </w:rPr>
              <w:t>та</w:t>
            </w:r>
            <w:r w:rsidRPr="00FB16EA">
              <w:rPr>
                <w:rFonts w:ascii="Times New Roman" w:hAnsi="Times New Roman"/>
                <w:sz w:val="20"/>
                <w:szCs w:val="20"/>
                <w:lang w:val="ru-RU"/>
              </w:rPr>
              <w:t xml:space="preserve"> </w:t>
            </w:r>
            <w:r w:rsidRPr="00007654">
              <w:rPr>
                <w:rFonts w:ascii="Times New Roman" w:hAnsi="Times New Roman"/>
                <w:sz w:val="20"/>
                <w:szCs w:val="20"/>
                <w:lang w:val="ru-RU"/>
              </w:rPr>
              <w:t>використання</w:t>
            </w:r>
            <w:r w:rsidRPr="00FB16EA">
              <w:rPr>
                <w:rFonts w:ascii="Times New Roman" w:hAnsi="Times New Roman"/>
                <w:sz w:val="20"/>
                <w:szCs w:val="20"/>
                <w:lang w:val="ru-RU"/>
              </w:rPr>
              <w:t xml:space="preserve"> </w:t>
            </w:r>
            <w:r w:rsidRPr="00007654">
              <w:rPr>
                <w:rFonts w:ascii="Times New Roman" w:hAnsi="Times New Roman"/>
                <w:sz w:val="20"/>
                <w:szCs w:val="20"/>
                <w:lang w:val="ru-RU"/>
              </w:rPr>
              <w:t>середовища</w:t>
            </w:r>
            <w:r w:rsidRPr="00FB16EA">
              <w:rPr>
                <w:rFonts w:ascii="Times New Roman" w:hAnsi="Times New Roman"/>
                <w:sz w:val="20"/>
                <w:szCs w:val="20"/>
                <w:lang w:val="ru-RU"/>
              </w:rPr>
              <w:t xml:space="preserve"> </w:t>
            </w:r>
            <w:r w:rsidRPr="00007654">
              <w:rPr>
                <w:rFonts w:ascii="Times New Roman" w:hAnsi="Times New Roman"/>
                <w:sz w:val="20"/>
                <w:szCs w:val="20"/>
                <w:lang w:val="en-US"/>
              </w:rPr>
              <w:t>GSuite</w:t>
            </w:r>
            <w:r w:rsidRPr="00FB16EA">
              <w:rPr>
                <w:rFonts w:ascii="Times New Roman" w:hAnsi="Times New Roman"/>
                <w:sz w:val="20"/>
                <w:szCs w:val="20"/>
                <w:lang w:val="ru-RU"/>
              </w:rPr>
              <w:t xml:space="preserve"> </w:t>
            </w:r>
            <w:r w:rsidRPr="00007654">
              <w:rPr>
                <w:rFonts w:ascii="Times New Roman" w:hAnsi="Times New Roman"/>
                <w:sz w:val="20"/>
                <w:szCs w:val="20"/>
                <w:lang w:val="ru-RU"/>
              </w:rPr>
              <w:t>в</w:t>
            </w:r>
            <w:r w:rsidRPr="00FB16EA">
              <w:rPr>
                <w:rFonts w:ascii="Times New Roman" w:hAnsi="Times New Roman"/>
                <w:sz w:val="20"/>
                <w:szCs w:val="20"/>
                <w:lang w:val="ru-RU"/>
              </w:rPr>
              <w:t xml:space="preserve"> </w:t>
            </w:r>
            <w:r w:rsidRPr="00007654">
              <w:rPr>
                <w:rFonts w:ascii="Times New Roman" w:hAnsi="Times New Roman"/>
                <w:sz w:val="20"/>
                <w:szCs w:val="20"/>
                <w:lang w:val="ru-RU"/>
              </w:rPr>
              <w:t>діяльності</w:t>
            </w:r>
            <w:r w:rsidRPr="00FB16EA">
              <w:rPr>
                <w:rFonts w:ascii="Times New Roman" w:hAnsi="Times New Roman"/>
                <w:sz w:val="20"/>
                <w:szCs w:val="20"/>
                <w:lang w:val="ru-RU"/>
              </w:rPr>
              <w:t xml:space="preserve"> </w:t>
            </w:r>
            <w:r w:rsidRPr="00007654">
              <w:rPr>
                <w:rFonts w:ascii="Times New Roman" w:hAnsi="Times New Roman"/>
                <w:sz w:val="20"/>
                <w:szCs w:val="20"/>
                <w:lang w:val="ru-RU"/>
              </w:rPr>
              <w:t>освітньої</w:t>
            </w:r>
            <w:r w:rsidRPr="00FB16EA">
              <w:rPr>
                <w:rFonts w:ascii="Times New Roman" w:hAnsi="Times New Roman"/>
                <w:sz w:val="20"/>
                <w:szCs w:val="20"/>
                <w:lang w:val="ru-RU"/>
              </w:rPr>
              <w:t xml:space="preserve"> </w:t>
            </w:r>
            <w:r w:rsidRPr="00007654">
              <w:rPr>
                <w:rFonts w:ascii="Times New Roman" w:hAnsi="Times New Roman"/>
                <w:sz w:val="20"/>
                <w:szCs w:val="20"/>
                <w:lang w:val="ru-RU"/>
              </w:rPr>
              <w:lastRenderedPageBreak/>
              <w:t>установи</w:t>
            </w:r>
            <w:r w:rsidRPr="00FB16EA">
              <w:rPr>
                <w:rFonts w:ascii="Times New Roman" w:hAnsi="Times New Roman"/>
                <w:sz w:val="20"/>
                <w:szCs w:val="20"/>
                <w:lang w:val="ru-RU"/>
              </w:rPr>
              <w:t xml:space="preserve">» 30 </w:t>
            </w:r>
            <w:r w:rsidRPr="00007654">
              <w:rPr>
                <w:rFonts w:ascii="Times New Roman" w:hAnsi="Times New Roman"/>
                <w:sz w:val="20"/>
                <w:szCs w:val="20"/>
                <w:lang w:val="ru-RU"/>
              </w:rPr>
              <w:t>год</w:t>
            </w:r>
            <w:r w:rsidRPr="00FB16EA">
              <w:rPr>
                <w:rFonts w:ascii="Times New Roman" w:hAnsi="Times New Roman"/>
                <w:sz w:val="20"/>
                <w:szCs w:val="20"/>
                <w:lang w:val="ru-RU"/>
              </w:rPr>
              <w:t xml:space="preserve">. </w:t>
            </w:r>
            <w:r w:rsidRPr="00007654">
              <w:rPr>
                <w:rFonts w:ascii="Times New Roman" w:hAnsi="Times New Roman"/>
                <w:sz w:val="20"/>
                <w:szCs w:val="20"/>
                <w:lang w:val="en-US"/>
              </w:rPr>
              <w:t>(1 кредит)</w:t>
            </w:r>
          </w:p>
          <w:p w:rsidR="00F30FA8" w:rsidRPr="00007654" w:rsidRDefault="00F30FA8" w:rsidP="00F30FA8">
            <w:pPr>
              <w:spacing w:after="0" w:line="240" w:lineRule="auto"/>
              <w:rPr>
                <w:rFonts w:ascii="Times New Roman" w:hAnsi="Times New Roman"/>
                <w:sz w:val="20"/>
                <w:szCs w:val="20"/>
                <w:lang w:val="en-US"/>
              </w:rPr>
            </w:pPr>
          </w:p>
          <w:p w:rsidR="00F30FA8" w:rsidRPr="00007654" w:rsidRDefault="00F30FA8" w:rsidP="00D74C56">
            <w:pPr>
              <w:pStyle w:val="aa"/>
              <w:numPr>
                <w:ilvl w:val="0"/>
                <w:numId w:val="70"/>
              </w:numPr>
              <w:spacing w:after="0" w:line="240" w:lineRule="auto"/>
              <w:ind w:left="0" w:firstLine="0"/>
              <w:rPr>
                <w:rFonts w:ascii="Times New Roman" w:hAnsi="Times New Roman"/>
                <w:sz w:val="20"/>
                <w:szCs w:val="20"/>
                <w:lang w:val="en-US"/>
              </w:rPr>
            </w:pPr>
            <w:r w:rsidRPr="00007654">
              <w:rPr>
                <w:rFonts w:ascii="Times New Roman" w:hAnsi="Times New Roman"/>
                <w:sz w:val="20"/>
                <w:szCs w:val="20"/>
                <w:lang w:val="en-US"/>
              </w:rPr>
              <w:t>SoftServe. Сертифікат. “Tech summer for teachers”, 16 липня 2021 р. 10 год. (0,33 кредита)</w:t>
            </w:r>
          </w:p>
          <w:p w:rsidR="00F30FA8" w:rsidRPr="00007654" w:rsidRDefault="00F30FA8" w:rsidP="00F30FA8">
            <w:pPr>
              <w:spacing w:after="0" w:line="240" w:lineRule="auto"/>
              <w:rPr>
                <w:rFonts w:ascii="Times New Roman" w:hAnsi="Times New Roman"/>
                <w:sz w:val="20"/>
                <w:szCs w:val="20"/>
                <w:lang w:val="en-US"/>
              </w:rPr>
            </w:pPr>
          </w:p>
          <w:p w:rsidR="00F30FA8" w:rsidRPr="00007654" w:rsidRDefault="00F30FA8" w:rsidP="00D74C56">
            <w:pPr>
              <w:pStyle w:val="aa"/>
              <w:numPr>
                <w:ilvl w:val="0"/>
                <w:numId w:val="70"/>
              </w:numPr>
              <w:spacing w:after="0" w:line="240" w:lineRule="auto"/>
              <w:ind w:left="0" w:firstLine="0"/>
              <w:rPr>
                <w:rFonts w:ascii="Times New Roman" w:hAnsi="Times New Roman"/>
                <w:sz w:val="20"/>
                <w:szCs w:val="20"/>
                <w:lang w:val="en-US"/>
              </w:rPr>
            </w:pPr>
            <w:r w:rsidRPr="00007654">
              <w:rPr>
                <w:rFonts w:ascii="Times New Roman" w:hAnsi="Times New Roman"/>
                <w:sz w:val="20"/>
                <w:szCs w:val="20"/>
              </w:rPr>
              <w:t>НУ</w:t>
            </w:r>
            <w:r w:rsidRPr="00007654">
              <w:rPr>
                <w:rFonts w:ascii="Times New Roman" w:hAnsi="Times New Roman"/>
                <w:sz w:val="20"/>
                <w:szCs w:val="20"/>
                <w:lang w:val="en-US"/>
              </w:rPr>
              <w:t xml:space="preserve"> «Львівськ</w:t>
            </w:r>
            <w:r w:rsidRPr="00007654">
              <w:rPr>
                <w:rFonts w:ascii="Times New Roman" w:hAnsi="Times New Roman"/>
                <w:sz w:val="20"/>
                <w:szCs w:val="20"/>
              </w:rPr>
              <w:t>а</w:t>
            </w:r>
            <w:r w:rsidRPr="00007654">
              <w:rPr>
                <w:rFonts w:ascii="Times New Roman" w:hAnsi="Times New Roman"/>
                <w:sz w:val="20"/>
                <w:szCs w:val="20"/>
                <w:lang w:val="en-US"/>
              </w:rPr>
              <w:t xml:space="preserve"> </w:t>
            </w:r>
            <w:r w:rsidRPr="00007654">
              <w:rPr>
                <w:rFonts w:ascii="Times New Roman" w:hAnsi="Times New Roman"/>
                <w:sz w:val="20"/>
                <w:szCs w:val="20"/>
              </w:rPr>
              <w:t>політехніка</w:t>
            </w:r>
            <w:r w:rsidRPr="00007654">
              <w:rPr>
                <w:rFonts w:ascii="Times New Roman" w:hAnsi="Times New Roman"/>
                <w:sz w:val="20"/>
                <w:szCs w:val="20"/>
                <w:lang w:val="en-US"/>
              </w:rPr>
              <w:t xml:space="preserve">», </w:t>
            </w:r>
            <w:r w:rsidRPr="00007654">
              <w:rPr>
                <w:rFonts w:ascii="Times New Roman" w:hAnsi="Times New Roman"/>
                <w:sz w:val="20"/>
                <w:szCs w:val="20"/>
              </w:rPr>
              <w:t xml:space="preserve">сертифікат </w:t>
            </w:r>
            <w:r w:rsidRPr="00007654">
              <w:rPr>
                <w:rFonts w:ascii="Times New Roman" w:hAnsi="Times New Roman"/>
                <w:sz w:val="20"/>
                <w:szCs w:val="20"/>
                <w:lang w:val="en-US"/>
              </w:rPr>
              <w:t xml:space="preserve"> </w:t>
            </w:r>
            <w:r w:rsidRPr="00007654">
              <w:rPr>
                <w:rFonts w:ascii="Times New Roman" w:hAnsi="Times New Roman"/>
                <w:sz w:val="20"/>
                <w:szCs w:val="20"/>
              </w:rPr>
              <w:t>СТ</w:t>
            </w:r>
            <w:r w:rsidRPr="00007654">
              <w:rPr>
                <w:rFonts w:ascii="Times New Roman" w:hAnsi="Times New Roman"/>
                <w:sz w:val="20"/>
                <w:szCs w:val="20"/>
                <w:lang w:val="en-US"/>
              </w:rPr>
              <w:t xml:space="preserve"> №</w:t>
            </w:r>
            <w:r w:rsidRPr="00007654">
              <w:rPr>
                <w:rFonts w:ascii="Times New Roman" w:hAnsi="Times New Roman"/>
                <w:sz w:val="20"/>
                <w:szCs w:val="20"/>
              </w:rPr>
              <w:t>02071010/06360-21</w:t>
            </w:r>
            <w:r w:rsidRPr="00007654">
              <w:rPr>
                <w:rFonts w:ascii="Times New Roman" w:hAnsi="Times New Roman"/>
                <w:sz w:val="20"/>
                <w:szCs w:val="20"/>
                <w:lang w:val="en-US"/>
              </w:rPr>
              <w:t xml:space="preserve"> від 2</w:t>
            </w:r>
            <w:r w:rsidRPr="00007654">
              <w:rPr>
                <w:rFonts w:ascii="Times New Roman" w:hAnsi="Times New Roman"/>
                <w:sz w:val="20"/>
                <w:szCs w:val="20"/>
              </w:rPr>
              <w:t>8</w:t>
            </w:r>
            <w:r w:rsidRPr="00007654">
              <w:rPr>
                <w:rFonts w:ascii="Times New Roman" w:hAnsi="Times New Roman"/>
                <w:sz w:val="20"/>
                <w:szCs w:val="20"/>
                <w:lang w:val="en-US"/>
              </w:rPr>
              <w:t>.1</w:t>
            </w:r>
            <w:r w:rsidRPr="00007654">
              <w:rPr>
                <w:rFonts w:ascii="Times New Roman" w:hAnsi="Times New Roman"/>
                <w:sz w:val="20"/>
                <w:szCs w:val="20"/>
              </w:rPr>
              <w:t>2</w:t>
            </w:r>
            <w:r w:rsidRPr="00007654">
              <w:rPr>
                <w:rFonts w:ascii="Times New Roman" w:hAnsi="Times New Roman"/>
                <w:sz w:val="20"/>
                <w:szCs w:val="20"/>
                <w:lang w:val="en-US"/>
              </w:rPr>
              <w:t>.20</w:t>
            </w:r>
            <w:r w:rsidRPr="00007654">
              <w:rPr>
                <w:rFonts w:ascii="Times New Roman" w:hAnsi="Times New Roman"/>
                <w:sz w:val="20"/>
                <w:szCs w:val="20"/>
              </w:rPr>
              <w:t>31,</w:t>
            </w:r>
            <w:r w:rsidRPr="00007654">
              <w:rPr>
                <w:rFonts w:ascii="Times New Roman" w:hAnsi="Times New Roman"/>
                <w:sz w:val="20"/>
                <w:szCs w:val="20"/>
                <w:lang w:val="en-US"/>
              </w:rPr>
              <w:t xml:space="preserve"> курси підвищення кваліфікації </w:t>
            </w:r>
            <w:r w:rsidRPr="00007654">
              <w:rPr>
                <w:rFonts w:ascii="Times New Roman" w:hAnsi="Times New Roman"/>
                <w:sz w:val="20"/>
                <w:szCs w:val="20"/>
              </w:rPr>
              <w:t>«</w:t>
            </w:r>
            <w:r w:rsidRPr="00007654">
              <w:rPr>
                <w:rFonts w:ascii="Times New Roman" w:hAnsi="Times New Roman"/>
                <w:sz w:val="20"/>
                <w:szCs w:val="20"/>
                <w:lang w:val="en-US"/>
              </w:rPr>
              <w:t>STEM</w:t>
            </w:r>
            <w:r w:rsidRPr="00007654">
              <w:rPr>
                <w:rFonts w:ascii="Times New Roman" w:hAnsi="Times New Roman"/>
                <w:sz w:val="20"/>
                <w:szCs w:val="20"/>
              </w:rPr>
              <w:t xml:space="preserve">-урок у школі» </w:t>
            </w:r>
            <w:r w:rsidRPr="00007654">
              <w:rPr>
                <w:rFonts w:ascii="Times New Roman" w:hAnsi="Times New Roman"/>
                <w:sz w:val="20"/>
                <w:szCs w:val="20"/>
                <w:lang w:val="en-US"/>
              </w:rPr>
              <w:t xml:space="preserve">– </w:t>
            </w:r>
            <w:r w:rsidRPr="00007654">
              <w:rPr>
                <w:rFonts w:ascii="Times New Roman" w:hAnsi="Times New Roman"/>
                <w:sz w:val="20"/>
                <w:szCs w:val="20"/>
              </w:rPr>
              <w:t>30</w:t>
            </w:r>
            <w:r w:rsidRPr="00007654">
              <w:rPr>
                <w:rFonts w:ascii="Times New Roman" w:hAnsi="Times New Roman"/>
                <w:sz w:val="20"/>
                <w:szCs w:val="20"/>
                <w:lang w:val="en-US"/>
              </w:rPr>
              <w:t xml:space="preserve"> год. (</w:t>
            </w:r>
            <w:r w:rsidRPr="00007654">
              <w:rPr>
                <w:rFonts w:ascii="Times New Roman" w:hAnsi="Times New Roman"/>
                <w:sz w:val="20"/>
                <w:szCs w:val="20"/>
              </w:rPr>
              <w:t>1</w:t>
            </w:r>
            <w:r w:rsidRPr="00007654">
              <w:rPr>
                <w:rFonts w:ascii="Times New Roman" w:hAnsi="Times New Roman"/>
                <w:sz w:val="20"/>
                <w:szCs w:val="20"/>
                <w:lang w:val="en-US"/>
              </w:rPr>
              <w:t xml:space="preserve"> кредит)</w:t>
            </w:r>
          </w:p>
          <w:p w:rsidR="00F30FA8" w:rsidRPr="00007654" w:rsidRDefault="00F30FA8" w:rsidP="00F30FA8">
            <w:pPr>
              <w:spacing w:after="0" w:line="240" w:lineRule="auto"/>
              <w:rPr>
                <w:rFonts w:ascii="Times New Roman" w:hAnsi="Times New Roman"/>
                <w:sz w:val="20"/>
                <w:szCs w:val="20"/>
              </w:rPr>
            </w:pPr>
          </w:p>
          <w:p w:rsidR="00F30FA8" w:rsidRPr="00007654" w:rsidRDefault="00F30FA8" w:rsidP="00F30FA8">
            <w:pPr>
              <w:spacing w:after="0" w:line="240" w:lineRule="auto"/>
              <w:rPr>
                <w:rFonts w:ascii="Times New Roman" w:hAnsi="Times New Roman"/>
                <w:sz w:val="20"/>
                <w:szCs w:val="20"/>
                <w:lang w:val="en-US"/>
              </w:rPr>
            </w:pPr>
          </w:p>
          <w:p w:rsidR="00F30FA8" w:rsidRPr="00007654" w:rsidRDefault="00F30FA8" w:rsidP="00D74C56">
            <w:pPr>
              <w:pStyle w:val="aa"/>
              <w:numPr>
                <w:ilvl w:val="0"/>
                <w:numId w:val="70"/>
              </w:numPr>
              <w:spacing w:after="0" w:line="240" w:lineRule="auto"/>
              <w:ind w:left="0" w:firstLine="0"/>
              <w:rPr>
                <w:rFonts w:ascii="Times New Roman" w:hAnsi="Times New Roman"/>
                <w:sz w:val="20"/>
                <w:szCs w:val="20"/>
              </w:rPr>
            </w:pPr>
            <w:r w:rsidRPr="00007654">
              <w:rPr>
                <w:rFonts w:ascii="Times New Roman" w:hAnsi="Times New Roman"/>
                <w:sz w:val="20"/>
                <w:szCs w:val="20"/>
                <w:lang w:val="en-US"/>
              </w:rPr>
              <w:t xml:space="preserve">SoftServe. </w:t>
            </w:r>
            <w:r w:rsidRPr="00007654">
              <w:rPr>
                <w:rFonts w:ascii="Times New Roman" w:hAnsi="Times New Roman"/>
                <w:sz w:val="20"/>
                <w:szCs w:val="20"/>
              </w:rPr>
              <w:t>Сертифікат. «</w:t>
            </w:r>
            <w:r w:rsidRPr="00007654">
              <w:rPr>
                <w:rFonts w:ascii="Times New Roman" w:hAnsi="Times New Roman"/>
                <w:sz w:val="20"/>
                <w:szCs w:val="20"/>
                <w:lang w:val="en-US"/>
              </w:rPr>
              <w:t>IT Future Conf</w:t>
            </w:r>
            <w:r w:rsidRPr="00007654">
              <w:rPr>
                <w:rFonts w:ascii="Times New Roman" w:hAnsi="Times New Roman"/>
                <w:sz w:val="20"/>
                <w:szCs w:val="20"/>
              </w:rPr>
              <w:t>», 19 травня 2022р., 10 год. (0,33 кредита)</w:t>
            </w:r>
          </w:p>
          <w:p w:rsidR="00F30FA8" w:rsidRPr="00007654" w:rsidRDefault="00F30FA8" w:rsidP="00F30FA8">
            <w:pPr>
              <w:spacing w:after="0" w:line="240" w:lineRule="auto"/>
              <w:rPr>
                <w:rFonts w:ascii="Times New Roman" w:hAnsi="Times New Roman"/>
                <w:sz w:val="20"/>
                <w:szCs w:val="20"/>
              </w:rPr>
            </w:pPr>
          </w:p>
          <w:p w:rsidR="00F30FA8" w:rsidRPr="00007654" w:rsidRDefault="00F30FA8" w:rsidP="00D74C56">
            <w:pPr>
              <w:pStyle w:val="aa"/>
              <w:numPr>
                <w:ilvl w:val="0"/>
                <w:numId w:val="70"/>
              </w:numPr>
              <w:spacing w:after="0" w:line="240" w:lineRule="auto"/>
              <w:ind w:left="0" w:firstLine="0"/>
              <w:rPr>
                <w:rFonts w:ascii="Times New Roman" w:hAnsi="Times New Roman"/>
                <w:sz w:val="20"/>
                <w:szCs w:val="20"/>
                <w:lang w:val="en-US"/>
              </w:rPr>
            </w:pPr>
            <w:r w:rsidRPr="00007654">
              <w:rPr>
                <w:rFonts w:ascii="Times New Roman" w:hAnsi="Times New Roman"/>
                <w:sz w:val="20"/>
                <w:szCs w:val="20"/>
                <w:lang w:val="en-US"/>
              </w:rPr>
              <w:t>SoftServe. Сертифікат</w:t>
            </w:r>
            <w:r w:rsidRPr="00007654">
              <w:rPr>
                <w:rFonts w:ascii="Times New Roman" w:hAnsi="Times New Roman"/>
                <w:sz w:val="20"/>
                <w:szCs w:val="20"/>
              </w:rPr>
              <w:t xml:space="preserve"> TM №2022/00142</w:t>
            </w:r>
            <w:r w:rsidRPr="00007654">
              <w:rPr>
                <w:rFonts w:ascii="Times New Roman" w:hAnsi="Times New Roman"/>
                <w:sz w:val="20"/>
                <w:szCs w:val="20"/>
                <w:lang w:val="en-US"/>
              </w:rPr>
              <w:t xml:space="preserve">. </w:t>
            </w:r>
            <w:r w:rsidRPr="00007654">
              <w:rPr>
                <w:rFonts w:ascii="Times New Roman" w:hAnsi="Times New Roman"/>
                <w:sz w:val="20"/>
                <w:szCs w:val="20"/>
              </w:rPr>
              <w:t>«</w:t>
            </w:r>
            <w:r w:rsidRPr="00007654">
              <w:rPr>
                <w:rFonts w:ascii="Times New Roman" w:hAnsi="Times New Roman"/>
                <w:sz w:val="20"/>
                <w:szCs w:val="20"/>
                <w:lang w:val="en-US"/>
              </w:rPr>
              <w:t>TECH SUMMER FOR TEACHERS BOOTCAMP</w:t>
            </w:r>
            <w:r w:rsidRPr="00007654">
              <w:rPr>
                <w:rFonts w:ascii="Times New Roman" w:hAnsi="Times New Roman"/>
                <w:sz w:val="20"/>
                <w:szCs w:val="20"/>
              </w:rPr>
              <w:t>» 04.08.2022,</w:t>
            </w:r>
            <w:r w:rsidRPr="00007654">
              <w:rPr>
                <w:rFonts w:ascii="Times New Roman" w:hAnsi="Times New Roman"/>
                <w:sz w:val="20"/>
                <w:szCs w:val="20"/>
                <w:lang w:val="en-US"/>
              </w:rPr>
              <w:t xml:space="preserve"> 10 год. (0,33 кредита)</w:t>
            </w:r>
          </w:p>
          <w:p w:rsidR="00F30FA8" w:rsidRPr="00007654" w:rsidRDefault="00F30FA8" w:rsidP="00F30FA8">
            <w:pPr>
              <w:spacing w:after="0" w:line="240" w:lineRule="auto"/>
              <w:rPr>
                <w:rFonts w:ascii="Times New Roman" w:hAnsi="Times New Roman"/>
                <w:sz w:val="20"/>
                <w:szCs w:val="20"/>
              </w:rPr>
            </w:pPr>
          </w:p>
          <w:p w:rsidR="00F30FA8" w:rsidRPr="00CE7C3D" w:rsidRDefault="00F30FA8" w:rsidP="00D74C56">
            <w:pPr>
              <w:pStyle w:val="aa"/>
              <w:numPr>
                <w:ilvl w:val="0"/>
                <w:numId w:val="70"/>
              </w:numPr>
              <w:spacing w:after="0" w:line="240" w:lineRule="auto"/>
              <w:ind w:left="0" w:firstLine="0"/>
              <w:rPr>
                <w:rFonts w:ascii="Times New Roman" w:hAnsi="Times New Roman"/>
                <w:sz w:val="20"/>
                <w:szCs w:val="20"/>
              </w:rPr>
            </w:pPr>
            <w:r w:rsidRPr="00007654">
              <w:rPr>
                <w:rFonts w:ascii="Times New Roman" w:hAnsi="Times New Roman"/>
                <w:sz w:val="20"/>
                <w:szCs w:val="20"/>
                <w:lang w:val="en-US"/>
              </w:rPr>
              <w:t>GlobalLogic</w:t>
            </w:r>
            <w:r w:rsidRPr="00007654">
              <w:rPr>
                <w:rFonts w:ascii="Times New Roman" w:hAnsi="Times New Roman"/>
                <w:sz w:val="20"/>
                <w:szCs w:val="20"/>
              </w:rPr>
              <w:t xml:space="preserve"> </w:t>
            </w:r>
            <w:r w:rsidRPr="00007654">
              <w:rPr>
                <w:rFonts w:ascii="Times New Roman" w:hAnsi="Times New Roman"/>
                <w:sz w:val="20"/>
                <w:szCs w:val="20"/>
                <w:lang w:val="en-US"/>
              </w:rPr>
              <w:t>education</w:t>
            </w:r>
            <w:r w:rsidRPr="00007654">
              <w:rPr>
                <w:rFonts w:ascii="Times New Roman" w:hAnsi="Times New Roman"/>
                <w:sz w:val="20"/>
                <w:szCs w:val="20"/>
              </w:rPr>
              <w:t xml:space="preserve">. Сертифікат 18-IT-082003. «IT-інструменти для викладачів», </w:t>
            </w:r>
            <w:r w:rsidRPr="00007654">
              <w:rPr>
                <w:rFonts w:ascii="Times New Roman" w:hAnsi="Times New Roman"/>
                <w:sz w:val="20"/>
                <w:szCs w:val="20"/>
              </w:rPr>
              <w:lastRenderedPageBreak/>
              <w:t xml:space="preserve">14.08.2023 18 год. </w:t>
            </w:r>
            <w:r w:rsidRPr="00CE7C3D">
              <w:rPr>
                <w:rFonts w:ascii="Times New Roman" w:hAnsi="Times New Roman"/>
                <w:sz w:val="20"/>
                <w:szCs w:val="20"/>
              </w:rPr>
              <w:t>(0,</w:t>
            </w:r>
            <w:r w:rsidRPr="00007654">
              <w:rPr>
                <w:rFonts w:ascii="Times New Roman" w:hAnsi="Times New Roman"/>
                <w:sz w:val="20"/>
                <w:szCs w:val="20"/>
              </w:rPr>
              <w:t>6</w:t>
            </w:r>
            <w:r w:rsidRPr="00CE7C3D">
              <w:rPr>
                <w:rFonts w:ascii="Times New Roman" w:hAnsi="Times New Roman"/>
                <w:sz w:val="20"/>
                <w:szCs w:val="20"/>
              </w:rPr>
              <w:t xml:space="preserve"> кредита)</w:t>
            </w:r>
          </w:p>
          <w:p w:rsidR="00F30FA8" w:rsidRPr="00007654" w:rsidRDefault="00F30FA8" w:rsidP="00F30FA8">
            <w:pPr>
              <w:spacing w:after="0" w:line="240" w:lineRule="auto"/>
              <w:jc w:val="center"/>
              <w:rPr>
                <w:rFonts w:ascii="Times New Roman" w:hAnsi="Times New Roman"/>
                <w:sz w:val="24"/>
                <w:szCs w:val="24"/>
              </w:rPr>
            </w:pPr>
          </w:p>
        </w:tc>
        <w:tc>
          <w:tcPr>
            <w:tcW w:w="4111" w:type="dxa"/>
          </w:tcPr>
          <w:p w:rsidR="00F30FA8" w:rsidRPr="00007654" w:rsidRDefault="00F30FA8" w:rsidP="00F30FA8">
            <w:pPr>
              <w:spacing w:after="0" w:line="240" w:lineRule="auto"/>
              <w:jc w:val="both"/>
              <w:rPr>
                <w:rFonts w:ascii="Times New Roman" w:hAnsi="Times New Roman"/>
                <w:b/>
                <w:bCs/>
                <w:color w:val="000000" w:themeColor="text1"/>
                <w:sz w:val="24"/>
                <w:szCs w:val="24"/>
                <w:shd w:val="clear" w:color="auto" w:fill="FFFFFF"/>
              </w:rPr>
            </w:pPr>
            <w:r w:rsidRPr="00007654">
              <w:rPr>
                <w:rFonts w:ascii="Times New Roman" w:hAnsi="Times New Roman"/>
                <w:b/>
                <w:bCs/>
                <w:color w:val="000000" w:themeColor="text1"/>
                <w:sz w:val="24"/>
                <w:szCs w:val="24"/>
                <w:shd w:val="clear" w:color="auto" w:fill="FFFFFF"/>
              </w:rPr>
              <w:lastRenderedPageBreak/>
              <w:t>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F30FA8" w:rsidRPr="00007654" w:rsidRDefault="00F30FA8" w:rsidP="00D74C56">
            <w:pPr>
              <w:pStyle w:val="aa"/>
              <w:numPr>
                <w:ilvl w:val="1"/>
                <w:numId w:val="68"/>
              </w:numPr>
              <w:tabs>
                <w:tab w:val="left" w:pos="375"/>
                <w:tab w:val="left" w:pos="495"/>
              </w:tabs>
              <w:spacing w:after="0" w:line="240" w:lineRule="auto"/>
              <w:ind w:left="130" w:firstLine="142"/>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lastRenderedPageBreak/>
              <w:t>Робоча програма навчальної дисципліни «Теорія прийняття рішень» /Григорович А.Г./ Дрогобич, Дрогобицький державний педагогічний університет імені Івана Франка, 2020.</w:t>
            </w:r>
          </w:p>
          <w:p w:rsidR="00F30FA8" w:rsidRPr="00007654" w:rsidRDefault="00F30FA8" w:rsidP="00D74C56">
            <w:pPr>
              <w:pStyle w:val="aa"/>
              <w:numPr>
                <w:ilvl w:val="1"/>
                <w:numId w:val="68"/>
              </w:numPr>
              <w:tabs>
                <w:tab w:val="left" w:pos="375"/>
                <w:tab w:val="left" w:pos="495"/>
              </w:tabs>
              <w:spacing w:after="0" w:line="240" w:lineRule="auto"/>
              <w:ind w:left="130" w:firstLine="142"/>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Електронний курс «Теорія прийняття рішень» для студентів 3 курсу спеціальності «Комп’ютерні науки», 2 семестр 2019-2020 н.р..</w:t>
            </w:r>
          </w:p>
          <w:p w:rsidR="00F30FA8" w:rsidRPr="00007654" w:rsidRDefault="00F30FA8" w:rsidP="00D74C56">
            <w:pPr>
              <w:pStyle w:val="aa"/>
              <w:numPr>
                <w:ilvl w:val="1"/>
                <w:numId w:val="68"/>
              </w:numPr>
              <w:tabs>
                <w:tab w:val="left" w:pos="375"/>
                <w:tab w:val="left" w:pos="495"/>
              </w:tabs>
              <w:spacing w:after="0" w:line="240" w:lineRule="auto"/>
              <w:ind w:left="130" w:firstLine="142"/>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Електронний курс «Алгоритмізація і програмування» для студентів 1 курсу спеціальностей «Комп’ютерні науки», «Інформатика», 1-2 семестри 2020-2021 н.р.</w:t>
            </w:r>
          </w:p>
          <w:p w:rsidR="00F30FA8" w:rsidRPr="00007654" w:rsidRDefault="00F30FA8" w:rsidP="00D74C56">
            <w:pPr>
              <w:pStyle w:val="aa"/>
              <w:numPr>
                <w:ilvl w:val="1"/>
                <w:numId w:val="68"/>
              </w:numPr>
              <w:tabs>
                <w:tab w:val="left" w:pos="375"/>
                <w:tab w:val="left" w:pos="495"/>
              </w:tabs>
              <w:spacing w:after="0" w:line="240" w:lineRule="auto"/>
              <w:ind w:left="130" w:firstLine="142"/>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 xml:space="preserve">Електронний курс «Алгоритмізація і програмування» для студентів 1 курсу спеціальностей «Комп’ютерні науки», «Інформатика», 1-2 семестри 2021-2022 н.р. </w:t>
            </w:r>
          </w:p>
          <w:p w:rsidR="00F30FA8" w:rsidRPr="00007654" w:rsidRDefault="00F30FA8" w:rsidP="00D74C56">
            <w:pPr>
              <w:pStyle w:val="aa"/>
              <w:numPr>
                <w:ilvl w:val="1"/>
                <w:numId w:val="68"/>
              </w:numPr>
              <w:tabs>
                <w:tab w:val="left" w:pos="375"/>
                <w:tab w:val="left" w:pos="495"/>
              </w:tabs>
              <w:spacing w:after="0" w:line="240" w:lineRule="auto"/>
              <w:ind w:left="130" w:firstLine="142"/>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Робоча програма навчальної дисципліни «Програмування дискретних структур» /Григорович А.Г., Григорович В.Г./ Дрогобич, Дрогобицький державний педагогічний університет імені Івана Франка, 2023.</w:t>
            </w:r>
          </w:p>
          <w:p w:rsidR="00F30FA8" w:rsidRPr="00007654" w:rsidRDefault="00F30FA8" w:rsidP="00F30FA8">
            <w:pPr>
              <w:spacing w:after="0" w:line="240" w:lineRule="auto"/>
              <w:jc w:val="both"/>
              <w:rPr>
                <w:rFonts w:ascii="Times New Roman" w:hAnsi="Times New Roman"/>
                <w:color w:val="000000" w:themeColor="text1"/>
                <w:sz w:val="20"/>
                <w:szCs w:val="20"/>
              </w:rPr>
            </w:pPr>
          </w:p>
          <w:p w:rsidR="00F30FA8" w:rsidRPr="00007654" w:rsidRDefault="00F30FA8" w:rsidP="00F30FA8">
            <w:pPr>
              <w:spacing w:after="0" w:line="240" w:lineRule="auto"/>
              <w:jc w:val="both"/>
              <w:rPr>
                <w:rFonts w:ascii="Times New Roman" w:hAnsi="Times New Roman"/>
                <w:b/>
                <w:bCs/>
                <w:color w:val="000000" w:themeColor="text1"/>
                <w:sz w:val="24"/>
                <w:szCs w:val="24"/>
                <w:shd w:val="clear" w:color="auto" w:fill="FFFFFF"/>
              </w:rPr>
            </w:pPr>
            <w:r w:rsidRPr="00007654">
              <w:rPr>
                <w:rFonts w:ascii="Times New Roman" w:hAnsi="Times New Roman"/>
                <w:b/>
                <w:bCs/>
                <w:color w:val="000000" w:themeColor="text1"/>
                <w:sz w:val="24"/>
                <w:szCs w:val="24"/>
                <w:shd w:val="clear" w:color="auto" w:fill="FFFFFF"/>
              </w:rPr>
              <w:t xml:space="preserve">9)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 або у складі Акредитаційної комісії, або міжгалузевої експертної ради з вищої освіти Акредитаційної комісії, або трьох експертних комісій МОН/зазначеного Агентства, або Науково-методичної ради/науково-методичних комісій (підкомісій) з вищої або фахової передвищої освіти МОН, наукових/науково-методичних/експертних рад органів </w:t>
            </w:r>
            <w:r w:rsidRPr="00007654">
              <w:rPr>
                <w:rFonts w:ascii="Times New Roman" w:hAnsi="Times New Roman"/>
                <w:b/>
                <w:bCs/>
                <w:color w:val="000000" w:themeColor="text1"/>
                <w:sz w:val="24"/>
                <w:szCs w:val="24"/>
                <w:shd w:val="clear" w:color="auto" w:fill="FFFFFF"/>
              </w:rPr>
              <w:lastRenderedPageBreak/>
              <w:t>державної влади та органів місцевого самоврядування, або у складі комісій Державної служби якості освіти із здійснення планових (позапланових) заходів державного нагляду (контролю);</w:t>
            </w:r>
          </w:p>
          <w:p w:rsidR="00F30FA8" w:rsidRPr="00007654" w:rsidRDefault="00F30FA8" w:rsidP="00F30FA8">
            <w:pPr>
              <w:spacing w:after="0" w:line="240" w:lineRule="auto"/>
              <w:ind w:firstLine="272"/>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Член науково-методичної ради міського методичного кабінету відділу освіти виконавчих органів Дрогобицької міської ради</w:t>
            </w:r>
            <w:r w:rsidRPr="00007654">
              <w:rPr>
                <w:rFonts w:ascii="Times New Roman" w:hAnsi="Times New Roman"/>
                <w:color w:val="000000" w:themeColor="text1"/>
                <w:sz w:val="20"/>
                <w:szCs w:val="20"/>
                <w:lang w:val="ru-RU"/>
              </w:rPr>
              <w:t xml:space="preserve"> </w:t>
            </w:r>
            <w:r w:rsidRPr="00007654">
              <w:rPr>
                <w:rFonts w:ascii="Times New Roman" w:hAnsi="Times New Roman"/>
                <w:color w:val="000000" w:themeColor="text1"/>
                <w:sz w:val="20"/>
                <w:szCs w:val="20"/>
              </w:rPr>
              <w:t>(1.09.2014-1.09.2020)</w:t>
            </w:r>
          </w:p>
          <w:p w:rsidR="00F30FA8" w:rsidRPr="00007654" w:rsidRDefault="00F30FA8" w:rsidP="00F30FA8">
            <w:pPr>
              <w:spacing w:after="0" w:line="240" w:lineRule="auto"/>
              <w:ind w:firstLine="272"/>
              <w:jc w:val="both"/>
              <w:rPr>
                <w:rFonts w:ascii="Times New Roman" w:hAnsi="Times New Roman"/>
                <w:color w:val="000000" w:themeColor="text1"/>
                <w:sz w:val="20"/>
                <w:szCs w:val="20"/>
              </w:rPr>
            </w:pPr>
          </w:p>
          <w:p w:rsidR="00F30FA8" w:rsidRPr="00007654" w:rsidRDefault="00F30FA8" w:rsidP="00F30FA8">
            <w:pPr>
              <w:spacing w:after="0" w:line="240" w:lineRule="auto"/>
              <w:jc w:val="both"/>
              <w:rPr>
                <w:rFonts w:ascii="Times New Roman" w:hAnsi="Times New Roman"/>
                <w:b/>
                <w:bCs/>
                <w:color w:val="000000" w:themeColor="text1"/>
                <w:sz w:val="24"/>
                <w:szCs w:val="24"/>
                <w:shd w:val="clear" w:color="auto" w:fill="FFFFFF"/>
              </w:rPr>
            </w:pPr>
            <w:r w:rsidRPr="00007654">
              <w:rPr>
                <w:rFonts w:ascii="Times New Roman" w:hAnsi="Times New Roman"/>
                <w:b/>
                <w:bCs/>
                <w:color w:val="000000" w:themeColor="text1"/>
                <w:sz w:val="24"/>
                <w:szCs w:val="24"/>
                <w:shd w:val="clear" w:color="auto" w:fill="FFFFFF"/>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F30FA8" w:rsidRPr="00007654" w:rsidRDefault="00F30FA8" w:rsidP="00D74C56">
            <w:pPr>
              <w:pStyle w:val="aa"/>
              <w:numPr>
                <w:ilvl w:val="1"/>
                <w:numId w:val="69"/>
              </w:numPr>
              <w:spacing w:after="0" w:line="240" w:lineRule="auto"/>
              <w:ind w:left="130" w:firstLine="142"/>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Григорович А.Г. Компетентнісно зорієнтовані педагогічні технології як фактор забезпечення якості освіти у Дрогобицькому ліцеї / Андрій Григорович, Ольга Заяць, Мар’яна Гладкевич // Молодь і ринок: Щомісячний науково-педагогічний журнал. – №3 (170), 2019. – С. 52-59. (фахове видання, Copernicus)</w:t>
            </w:r>
          </w:p>
          <w:p w:rsidR="00F30FA8" w:rsidRPr="00007654" w:rsidRDefault="00F30FA8" w:rsidP="00D74C56">
            <w:pPr>
              <w:pStyle w:val="aa"/>
              <w:numPr>
                <w:ilvl w:val="1"/>
                <w:numId w:val="69"/>
              </w:numPr>
              <w:spacing w:after="0" w:line="240" w:lineRule="auto"/>
              <w:ind w:left="130" w:firstLine="142"/>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Григорович А.Г., Сосяк Р.М., Хевпа Д.Я. Система дистанційного навчання основам програмування // Проблеми моделювання та розроблення інформаційних систем : матеріали ІІІ науково-практичної інтернет-конференції (Дрогобич, 15 травня 2019 року). – Дрогобич : ДДПУ ім. І. Франка, 2019. – С.104-108.</w:t>
            </w:r>
          </w:p>
          <w:p w:rsidR="00F30FA8" w:rsidRPr="00007654" w:rsidRDefault="00F30FA8" w:rsidP="00D74C56">
            <w:pPr>
              <w:pStyle w:val="aa"/>
              <w:numPr>
                <w:ilvl w:val="1"/>
                <w:numId w:val="69"/>
              </w:numPr>
              <w:spacing w:after="0" w:line="240" w:lineRule="auto"/>
              <w:ind w:left="130" w:firstLine="142"/>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 xml:space="preserve">Григорович А.Г. Заяць О.В., Бородчук І.А. Аналіз внутрішньої системи забезпечення якості освіти навчального закладу // Priority directions of science development. Abstracts of the 3rd International scientific and practical conference. SPC “Sci-conf.com.ua”. Lviv, </w:t>
            </w:r>
            <w:r w:rsidRPr="00007654">
              <w:rPr>
                <w:rFonts w:ascii="Times New Roman" w:hAnsi="Times New Roman"/>
                <w:color w:val="000000" w:themeColor="text1"/>
                <w:sz w:val="20"/>
                <w:szCs w:val="20"/>
              </w:rPr>
              <w:lastRenderedPageBreak/>
              <w:t xml:space="preserve">Ukraine. 2019. Pp. 397-401. URL: </w:t>
            </w:r>
            <w:hyperlink r:id="rId92" w:history="1">
              <w:r w:rsidRPr="00007654">
                <w:rPr>
                  <w:rStyle w:val="af4"/>
                  <w:rFonts w:ascii="Times New Roman" w:hAnsi="Times New Roman"/>
                  <w:color w:val="000000" w:themeColor="text1"/>
                  <w:sz w:val="20"/>
                  <w:szCs w:val="20"/>
                </w:rPr>
                <w:t>http://sci-conf.com.ua</w:t>
              </w:r>
            </w:hyperlink>
            <w:r w:rsidRPr="00007654">
              <w:rPr>
                <w:rFonts w:ascii="Times New Roman" w:hAnsi="Times New Roman"/>
                <w:color w:val="000000" w:themeColor="text1"/>
                <w:sz w:val="20"/>
                <w:szCs w:val="20"/>
              </w:rPr>
              <w:t>.</w:t>
            </w:r>
          </w:p>
          <w:p w:rsidR="00F30FA8" w:rsidRPr="00007654" w:rsidRDefault="00F30FA8" w:rsidP="00D74C56">
            <w:pPr>
              <w:pStyle w:val="aa"/>
              <w:numPr>
                <w:ilvl w:val="1"/>
                <w:numId w:val="69"/>
              </w:numPr>
              <w:spacing w:after="0" w:line="240" w:lineRule="auto"/>
              <w:ind w:left="130" w:firstLine="142"/>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Григорович А.Г., Сосяк Р.М., Хевпа Д.Я.  Програмно-апаратний комплекс моніторингу фізичної активності // Актуальні проблеми сучасної науки : Збірник VIІ міжнародної науково-практичній конференції викладачів та студентів навчально-наукового інституту фізики, математики, економіки та інноваційних технологій / За ред. М.Б. Паласевича, П.В. Скотного. – Дрогобич : Редакційно-видавничий відділ, Дрогобицького державного педагогічного університету імені Івана Франка 2020. – С.131-133.</w:t>
            </w:r>
          </w:p>
          <w:p w:rsidR="00F30FA8" w:rsidRPr="00007654" w:rsidRDefault="00F30FA8" w:rsidP="00D74C56">
            <w:pPr>
              <w:pStyle w:val="aa"/>
              <w:numPr>
                <w:ilvl w:val="1"/>
                <w:numId w:val="69"/>
              </w:numPr>
              <w:spacing w:after="0" w:line="240" w:lineRule="auto"/>
              <w:ind w:left="130" w:firstLine="142"/>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Григорович А.Г., Сосяк Р.М., Чайка Б.Б. Дослідження потокових мереж //Проблеми моделювання та розроблення інформаційних систем : матеріали V науково-практичної інтернет-конференції (Дрогобич, 23 квітня 2021 року). – Дрогобич : ДДПУ ім. І. Франка, 2021. – С.21-23</w:t>
            </w:r>
          </w:p>
          <w:p w:rsidR="00F30FA8" w:rsidRPr="00007654" w:rsidRDefault="00F30FA8" w:rsidP="00D74C56">
            <w:pPr>
              <w:pStyle w:val="aa"/>
              <w:numPr>
                <w:ilvl w:val="1"/>
                <w:numId w:val="69"/>
              </w:numPr>
              <w:spacing w:after="0" w:line="240" w:lineRule="auto"/>
              <w:ind w:left="130" w:firstLine="142"/>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Григорович А.Г., Сосяк Р.М., Винницька С.В.  Інтегроване навчальне середовище для вивчення мови програмування JAVA // Актуальні проблеми сучасної науки : Збірник VIІІ міжнародної науково-практичної конференції викладачів та студентів навчально-наукового інституту фізики, математики, економіки та інноваційних технологій / за ред. М.Б. Паласевича, П.В. Скотного. Дрогобич : Редакційно-видавничий відділ, Дрогобицького державного педагогічного університету імені Івана Франка, 2021. – С.141-142</w:t>
            </w:r>
          </w:p>
          <w:p w:rsidR="00F30FA8" w:rsidRPr="00007654" w:rsidRDefault="00F30FA8" w:rsidP="00D74C56">
            <w:pPr>
              <w:pStyle w:val="aa"/>
              <w:numPr>
                <w:ilvl w:val="1"/>
                <w:numId w:val="69"/>
              </w:numPr>
              <w:spacing w:after="0" w:line="240" w:lineRule="auto"/>
              <w:ind w:left="130" w:firstLine="142"/>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 xml:space="preserve">Григорович А.Г., Сосяк Р.М., Орищак Т.Р. Автоматизована система контрольованого доступу вакцинованих осіб на основі Covid-сертифікатів // Проблеми моделювання та розроблення інформаційних систем : матеріали VІ науково-практичної </w:t>
            </w:r>
            <w:r w:rsidRPr="00007654">
              <w:rPr>
                <w:rFonts w:ascii="Times New Roman" w:hAnsi="Times New Roman"/>
                <w:color w:val="000000" w:themeColor="text1"/>
                <w:sz w:val="20"/>
                <w:szCs w:val="20"/>
              </w:rPr>
              <w:lastRenderedPageBreak/>
              <w:t>інтернет-конференції (Дрогобич, 4 квітня 2022 року). – Дрогобич : ДДПУ ім. І. Франка, 2022. – С.22-26</w:t>
            </w:r>
          </w:p>
          <w:p w:rsidR="00F30FA8" w:rsidRPr="00007654" w:rsidRDefault="00F30FA8" w:rsidP="00D74C56">
            <w:pPr>
              <w:pStyle w:val="aa"/>
              <w:numPr>
                <w:ilvl w:val="1"/>
                <w:numId w:val="69"/>
              </w:numPr>
              <w:spacing w:after="0" w:line="240" w:lineRule="auto"/>
              <w:ind w:left="130" w:firstLine="142"/>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Григорович А., Сосяк Р., Андрейко Т.  Експертна система ідентифікації військових об’єктів за зображенням // Матеріали Х-ї Міжнародної науково-практичної конференції “Актуальні проблеми сучасної науки” / За редакцією Олега Кузика, Ігоря Столярчука. – Дрогобич : Редакційно-видавничий відділ ДДПУ імені Івана Франка, 2023. – С.75-76</w:t>
            </w:r>
          </w:p>
          <w:p w:rsidR="00F30FA8" w:rsidRPr="00007654" w:rsidRDefault="00F30FA8" w:rsidP="00F30FA8">
            <w:pPr>
              <w:pStyle w:val="aa"/>
              <w:spacing w:after="0" w:line="240" w:lineRule="auto"/>
              <w:ind w:left="85"/>
              <w:jc w:val="both"/>
              <w:rPr>
                <w:rFonts w:ascii="Times New Roman" w:hAnsi="Times New Roman"/>
                <w:color w:val="000000" w:themeColor="text1"/>
                <w:sz w:val="20"/>
                <w:szCs w:val="20"/>
              </w:rPr>
            </w:pPr>
          </w:p>
          <w:p w:rsidR="00F30FA8" w:rsidRPr="00007654" w:rsidRDefault="00F30FA8" w:rsidP="00F30FA8">
            <w:pPr>
              <w:spacing w:after="0" w:line="240" w:lineRule="auto"/>
              <w:jc w:val="both"/>
              <w:rPr>
                <w:rFonts w:ascii="Times New Roman" w:hAnsi="Times New Roman"/>
                <w:b/>
                <w:bCs/>
                <w:color w:val="000000" w:themeColor="text1"/>
                <w:sz w:val="24"/>
                <w:szCs w:val="24"/>
                <w:shd w:val="clear" w:color="auto" w:fill="FFFFFF"/>
              </w:rPr>
            </w:pPr>
            <w:r w:rsidRPr="00007654">
              <w:rPr>
                <w:rFonts w:ascii="Times New Roman" w:hAnsi="Times New Roman"/>
                <w:b/>
                <w:bCs/>
                <w:color w:val="000000" w:themeColor="text1"/>
                <w:sz w:val="24"/>
                <w:szCs w:val="24"/>
                <w:shd w:val="clear" w:color="auto" w:fill="FFFFFF"/>
              </w:rPr>
              <w:t>15) керівництво школярем, який зайняв призове місце III-IV етапу Всеукраїнських учнівських олімпіад з базових навчальних предметів, II-III етапу Всеукраїнських конкурсів-захистів науково-дослідницьких робіт учнів - членів Національного центру “Мала академія наук України”; участь у журі III-IV етапу Всеукраїнських учнівських олімпіад з базових навчальних предметів чи II-III етапу Всеукраїнських конкурсів-захистів науково-дослідницьких робіт учнів - членів Національного центру “Мала академія наук України” (крім третього (освітньо-наукового/освітньо-творчого) рівня);</w:t>
            </w:r>
          </w:p>
          <w:p w:rsidR="00F30FA8" w:rsidRPr="00007654" w:rsidRDefault="00F30FA8" w:rsidP="00D74C56">
            <w:pPr>
              <w:pStyle w:val="aa"/>
              <w:numPr>
                <w:ilvl w:val="0"/>
                <w:numId w:val="66"/>
              </w:numPr>
              <w:tabs>
                <w:tab w:val="left" w:pos="255"/>
              </w:tabs>
              <w:spacing w:after="0" w:line="240" w:lineRule="auto"/>
              <w:ind w:left="0" w:firstLine="0"/>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Вікторія Шпак – 3 місце ІІІ (Всеукраїнський) етап конкурсу-захисту МАН (2023 р.)</w:t>
            </w:r>
          </w:p>
          <w:p w:rsidR="00F30FA8" w:rsidRPr="00007654" w:rsidRDefault="00F30FA8" w:rsidP="00D74C56">
            <w:pPr>
              <w:pStyle w:val="aa"/>
              <w:numPr>
                <w:ilvl w:val="0"/>
                <w:numId w:val="66"/>
              </w:numPr>
              <w:tabs>
                <w:tab w:val="left" w:pos="255"/>
              </w:tabs>
              <w:spacing w:after="0" w:line="240" w:lineRule="auto"/>
              <w:ind w:left="0" w:firstLine="0"/>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Володимир Сафіяник – 1 місце ІІ (Всеукраїнський) етап конкурсу-захисту МАН (2023 р.)</w:t>
            </w:r>
          </w:p>
          <w:p w:rsidR="00F30FA8" w:rsidRPr="00007654" w:rsidRDefault="00F30FA8" w:rsidP="00D74C56">
            <w:pPr>
              <w:pStyle w:val="aa"/>
              <w:numPr>
                <w:ilvl w:val="0"/>
                <w:numId w:val="66"/>
              </w:numPr>
              <w:tabs>
                <w:tab w:val="left" w:pos="255"/>
              </w:tabs>
              <w:spacing w:after="0" w:line="240" w:lineRule="auto"/>
              <w:ind w:left="0" w:firstLine="0"/>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Вікторія Шпак – 1 місце ІІ (Всеукраїнський) етап конкурсу-захисту МАН (2023 р.)</w:t>
            </w:r>
          </w:p>
          <w:p w:rsidR="00F30FA8" w:rsidRPr="00007654" w:rsidRDefault="00F30FA8" w:rsidP="00D74C56">
            <w:pPr>
              <w:pStyle w:val="aa"/>
              <w:numPr>
                <w:ilvl w:val="0"/>
                <w:numId w:val="66"/>
              </w:numPr>
              <w:tabs>
                <w:tab w:val="left" w:pos="255"/>
              </w:tabs>
              <w:spacing w:after="0" w:line="240" w:lineRule="auto"/>
              <w:ind w:left="0" w:firstLine="0"/>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lastRenderedPageBreak/>
              <w:t>Тарас Андрейко – 1 місце ІІ (Всеукраїнський) етап конкурсу-захисту МАН (2023 р.)</w:t>
            </w:r>
          </w:p>
          <w:p w:rsidR="00F30FA8" w:rsidRPr="00007654" w:rsidRDefault="00F30FA8" w:rsidP="00D74C56">
            <w:pPr>
              <w:pStyle w:val="aa"/>
              <w:numPr>
                <w:ilvl w:val="0"/>
                <w:numId w:val="66"/>
              </w:numPr>
              <w:tabs>
                <w:tab w:val="left" w:pos="255"/>
              </w:tabs>
              <w:spacing w:after="0" w:line="240" w:lineRule="auto"/>
              <w:ind w:left="0" w:firstLine="0"/>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Тарас Орищак – 2 місце у секції "Кібербезпека" ІІІ (Всеукраїнський) етап конкурсу-захисту МАН (2022 р.)</w:t>
            </w:r>
          </w:p>
          <w:p w:rsidR="00F30FA8" w:rsidRPr="00007654" w:rsidRDefault="00F30FA8" w:rsidP="00D74C56">
            <w:pPr>
              <w:pStyle w:val="aa"/>
              <w:numPr>
                <w:ilvl w:val="0"/>
                <w:numId w:val="66"/>
              </w:numPr>
              <w:tabs>
                <w:tab w:val="left" w:pos="255"/>
              </w:tabs>
              <w:spacing w:after="0" w:line="240" w:lineRule="auto"/>
              <w:ind w:left="0" w:firstLine="0"/>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Тарас Орищак – 1 місце у секції "Кібербезпека" ІІ (обласний) етап конкурсу-захисту МАН (2022 р.)</w:t>
            </w:r>
          </w:p>
          <w:p w:rsidR="00F30FA8" w:rsidRPr="00007654" w:rsidRDefault="00F30FA8" w:rsidP="00D74C56">
            <w:pPr>
              <w:pStyle w:val="aa"/>
              <w:numPr>
                <w:ilvl w:val="0"/>
                <w:numId w:val="66"/>
              </w:numPr>
              <w:tabs>
                <w:tab w:val="left" w:pos="255"/>
              </w:tabs>
              <w:spacing w:after="0" w:line="240" w:lineRule="auto"/>
              <w:ind w:left="0" w:firstLine="0"/>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Софія Винницька – 1 місце у секції "Інформаційні системи, бази даних та системи штучного інтелекту" ІІІ (Всеукраїнський) етап конкурсу-захисту МАН (2021 р.)</w:t>
            </w:r>
          </w:p>
          <w:p w:rsidR="00F30FA8" w:rsidRPr="00007654" w:rsidRDefault="00F30FA8" w:rsidP="00D74C56">
            <w:pPr>
              <w:pStyle w:val="aa"/>
              <w:numPr>
                <w:ilvl w:val="0"/>
                <w:numId w:val="66"/>
              </w:numPr>
              <w:tabs>
                <w:tab w:val="left" w:pos="255"/>
              </w:tabs>
              <w:spacing w:after="0" w:line="240" w:lineRule="auto"/>
              <w:ind w:left="0" w:firstLine="0"/>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Богдан Чайка – 1 місце у секції "Технології програмування" ІІ (обласний) етап конкурсу-захисту МАН (2021 р.)</w:t>
            </w:r>
          </w:p>
          <w:p w:rsidR="00F30FA8" w:rsidRPr="00007654" w:rsidRDefault="00F30FA8" w:rsidP="00D74C56">
            <w:pPr>
              <w:pStyle w:val="aa"/>
              <w:numPr>
                <w:ilvl w:val="0"/>
                <w:numId w:val="66"/>
              </w:numPr>
              <w:tabs>
                <w:tab w:val="left" w:pos="255"/>
              </w:tabs>
              <w:spacing w:after="0" w:line="240" w:lineRule="auto"/>
              <w:ind w:left="0" w:firstLine="0"/>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Олег Шаклеін – 1 місце у секції "Кібербезпека" ІІ (обласний) етап конкурсу-захисту МАН (2021 р.).</w:t>
            </w:r>
          </w:p>
          <w:p w:rsidR="00F30FA8" w:rsidRPr="00007654" w:rsidRDefault="00F30FA8" w:rsidP="00D74C56">
            <w:pPr>
              <w:pStyle w:val="aa"/>
              <w:numPr>
                <w:ilvl w:val="0"/>
                <w:numId w:val="66"/>
              </w:numPr>
              <w:tabs>
                <w:tab w:val="left" w:pos="255"/>
                <w:tab w:val="left" w:pos="360"/>
              </w:tabs>
              <w:spacing w:after="0" w:line="240" w:lineRule="auto"/>
              <w:ind w:left="0" w:firstLine="0"/>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Софія Винницька – 1 місце у секції "Інформаційні системи, бази даних та системи штучного інтелекту" ІІ (обласний) етап конкурсу-захисту МАН (2021 р.)</w:t>
            </w:r>
          </w:p>
          <w:p w:rsidR="00F30FA8" w:rsidRPr="00007654" w:rsidRDefault="00F30FA8" w:rsidP="00D74C56">
            <w:pPr>
              <w:pStyle w:val="aa"/>
              <w:numPr>
                <w:ilvl w:val="0"/>
                <w:numId w:val="66"/>
              </w:numPr>
              <w:tabs>
                <w:tab w:val="left" w:pos="255"/>
                <w:tab w:val="left" w:pos="360"/>
              </w:tabs>
              <w:spacing w:after="0" w:line="240" w:lineRule="auto"/>
              <w:ind w:left="0" w:firstLine="0"/>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 xml:space="preserve">Хевпа Дмитро - 2 місце у секції «Електроніка та приладобудування» </w:t>
            </w:r>
            <w:r w:rsidRPr="00007654">
              <w:rPr>
                <w:rFonts w:ascii="Times New Roman" w:hAnsi="Times New Roman"/>
                <w:color w:val="000000" w:themeColor="text1"/>
                <w:sz w:val="20"/>
                <w:szCs w:val="20"/>
                <w:lang w:val="en-US"/>
              </w:rPr>
              <w:t>I</w:t>
            </w:r>
            <w:r w:rsidRPr="00007654">
              <w:rPr>
                <w:rFonts w:ascii="Times New Roman" w:hAnsi="Times New Roman"/>
                <w:color w:val="000000" w:themeColor="text1"/>
                <w:sz w:val="20"/>
                <w:szCs w:val="20"/>
              </w:rPr>
              <w:t>ІІ (Всеукраїнський) етап конкурсу-захисту МАН (2020 р.).</w:t>
            </w:r>
          </w:p>
          <w:p w:rsidR="00F30FA8" w:rsidRPr="00007654" w:rsidRDefault="00F30FA8" w:rsidP="00D74C56">
            <w:pPr>
              <w:pStyle w:val="aa"/>
              <w:numPr>
                <w:ilvl w:val="0"/>
                <w:numId w:val="66"/>
              </w:numPr>
              <w:tabs>
                <w:tab w:val="left" w:pos="255"/>
                <w:tab w:val="left" w:pos="360"/>
              </w:tabs>
              <w:spacing w:after="0" w:line="240" w:lineRule="auto"/>
              <w:ind w:left="0" w:firstLine="0"/>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Хевпа Дмитро - 1 місце у секції «Електроніка та приладобудування» ІІ (обласний) етап конкурсу-захисту МАН (2020 р.).</w:t>
            </w:r>
          </w:p>
          <w:p w:rsidR="00F30FA8" w:rsidRPr="00007654" w:rsidRDefault="00F30FA8" w:rsidP="00D74C56">
            <w:pPr>
              <w:pStyle w:val="aa"/>
              <w:numPr>
                <w:ilvl w:val="0"/>
                <w:numId w:val="66"/>
              </w:numPr>
              <w:tabs>
                <w:tab w:val="left" w:pos="330"/>
              </w:tabs>
              <w:spacing w:after="0" w:line="240" w:lineRule="auto"/>
              <w:ind w:left="0" w:firstLine="0"/>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Чайка Богдан - 2 місце у секції «</w:t>
            </w:r>
            <w:bookmarkStart w:id="9" w:name="_Hlk31197891"/>
            <w:r w:rsidRPr="00007654">
              <w:rPr>
                <w:rFonts w:ascii="Times New Roman" w:hAnsi="Times New Roman"/>
                <w:color w:val="000000" w:themeColor="text1"/>
                <w:sz w:val="20"/>
                <w:szCs w:val="20"/>
              </w:rPr>
              <w:t>Технології програмування</w:t>
            </w:r>
            <w:bookmarkEnd w:id="9"/>
            <w:r w:rsidRPr="00007654">
              <w:rPr>
                <w:rFonts w:ascii="Times New Roman" w:hAnsi="Times New Roman"/>
                <w:color w:val="000000" w:themeColor="text1"/>
                <w:sz w:val="20"/>
                <w:szCs w:val="20"/>
              </w:rPr>
              <w:t>» ІІ (обласний) етап конкурсу-захисту МАН (2020 р.).</w:t>
            </w:r>
          </w:p>
          <w:p w:rsidR="00F30FA8" w:rsidRPr="00007654" w:rsidRDefault="00F30FA8" w:rsidP="00D74C56">
            <w:pPr>
              <w:pStyle w:val="aa"/>
              <w:numPr>
                <w:ilvl w:val="0"/>
                <w:numId w:val="66"/>
              </w:numPr>
              <w:tabs>
                <w:tab w:val="left" w:pos="330"/>
              </w:tabs>
              <w:spacing w:after="0" w:line="240" w:lineRule="auto"/>
              <w:ind w:left="0" w:firstLine="0"/>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Хлопик Микола (учень Дрогобицького ліцею) – 3 місце ІІІ етап (Всеукраїнський) конкурсу-захисту МАН у відділенні технічних наук (2019 р.),</w:t>
            </w:r>
          </w:p>
          <w:p w:rsidR="00F30FA8" w:rsidRPr="00007654" w:rsidRDefault="00F30FA8" w:rsidP="00D74C56">
            <w:pPr>
              <w:pStyle w:val="aa"/>
              <w:numPr>
                <w:ilvl w:val="0"/>
                <w:numId w:val="66"/>
              </w:numPr>
              <w:tabs>
                <w:tab w:val="left" w:pos="330"/>
              </w:tabs>
              <w:spacing w:after="0" w:line="240" w:lineRule="auto"/>
              <w:ind w:left="0" w:firstLine="0"/>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Пацай Владислав (учень Дрогобицького ліцею) – 2 місце ІІ (обласний) етап конкурсу-захисту МАН у відділенні комп’ютерних наук (2019 р.)</w:t>
            </w:r>
          </w:p>
          <w:p w:rsidR="00F30FA8" w:rsidRPr="00007654" w:rsidRDefault="00F30FA8" w:rsidP="00D74C56">
            <w:pPr>
              <w:pStyle w:val="aa"/>
              <w:numPr>
                <w:ilvl w:val="0"/>
                <w:numId w:val="66"/>
              </w:numPr>
              <w:tabs>
                <w:tab w:val="left" w:pos="330"/>
              </w:tabs>
              <w:spacing w:after="0" w:line="240" w:lineRule="auto"/>
              <w:ind w:left="0" w:firstLine="0"/>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lastRenderedPageBreak/>
              <w:t>Хевпа Дмитро (учень Дрогобицького ліцею) – 1 місце ІІ (обласний) етап конкурсу-захисту МАН у відділенні комп’ютерних наук (2019 р.)</w:t>
            </w:r>
          </w:p>
          <w:p w:rsidR="00F30FA8" w:rsidRPr="00007654" w:rsidRDefault="00F30FA8" w:rsidP="00D74C56">
            <w:pPr>
              <w:pStyle w:val="aa"/>
              <w:numPr>
                <w:ilvl w:val="0"/>
                <w:numId w:val="66"/>
              </w:numPr>
              <w:tabs>
                <w:tab w:val="left" w:pos="330"/>
              </w:tabs>
              <w:spacing w:after="0" w:line="240" w:lineRule="auto"/>
              <w:ind w:left="0" w:firstLine="0"/>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Пацай Владислав (учень Дрогобицького ліцею) – 2 місце ІІ (обласний) етап конкурсу-захисту МАН у відділенні технічних наук (2019 р.)</w:t>
            </w:r>
          </w:p>
          <w:p w:rsidR="00F30FA8" w:rsidRPr="00007654" w:rsidRDefault="00F30FA8" w:rsidP="00D74C56">
            <w:pPr>
              <w:pStyle w:val="aa"/>
              <w:numPr>
                <w:ilvl w:val="0"/>
                <w:numId w:val="66"/>
              </w:numPr>
              <w:tabs>
                <w:tab w:val="left" w:pos="330"/>
              </w:tabs>
              <w:spacing w:after="0" w:line="240" w:lineRule="auto"/>
              <w:ind w:left="0" w:firstLine="0"/>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Хевпа Дмитро (учень Дрогобицького ліцею) – 2 місце ІІ (обласний) етап конкурсу-захисту МАН у відділенні технічних наук (2019 р.)</w:t>
            </w:r>
          </w:p>
          <w:p w:rsidR="00F30FA8" w:rsidRPr="00007654" w:rsidRDefault="00F30FA8" w:rsidP="00D74C56">
            <w:pPr>
              <w:pStyle w:val="aa"/>
              <w:numPr>
                <w:ilvl w:val="0"/>
                <w:numId w:val="66"/>
              </w:numPr>
              <w:tabs>
                <w:tab w:val="left" w:pos="330"/>
              </w:tabs>
              <w:spacing w:after="0" w:line="240" w:lineRule="auto"/>
              <w:ind w:left="0" w:firstLine="0"/>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Пилипів Андрій (учень Дрогобицького ліцею) – 1 місце ІІ (обласний) етап конкурсу-захисту МАН у відділенні технічних наук (2019 р.)</w:t>
            </w:r>
          </w:p>
          <w:p w:rsidR="00F30FA8" w:rsidRPr="00007654" w:rsidRDefault="00F30FA8" w:rsidP="00D74C56">
            <w:pPr>
              <w:pStyle w:val="aa"/>
              <w:numPr>
                <w:ilvl w:val="0"/>
                <w:numId w:val="66"/>
              </w:numPr>
              <w:tabs>
                <w:tab w:val="left" w:pos="330"/>
              </w:tabs>
              <w:spacing w:after="0" w:line="240" w:lineRule="auto"/>
              <w:ind w:left="0" w:firstLine="0"/>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Хлопик Микола (учень Дрогобицького ліцею) – 1 місце ІІ (обласний) етап конкурсу-захисту МАН у відділенні фізики та астрономії (2019 р.),</w:t>
            </w:r>
          </w:p>
          <w:p w:rsidR="00F30FA8" w:rsidRPr="00007654" w:rsidRDefault="00F30FA8" w:rsidP="00D74C56">
            <w:pPr>
              <w:pStyle w:val="aa"/>
              <w:numPr>
                <w:ilvl w:val="0"/>
                <w:numId w:val="66"/>
              </w:numPr>
              <w:tabs>
                <w:tab w:val="left" w:pos="330"/>
              </w:tabs>
              <w:spacing w:after="0" w:line="240" w:lineRule="auto"/>
              <w:ind w:left="0" w:firstLine="0"/>
              <w:jc w:val="both"/>
              <w:rPr>
                <w:rFonts w:ascii="Times New Roman" w:hAnsi="Times New Roman"/>
                <w:color w:val="000000" w:themeColor="text1"/>
                <w:sz w:val="20"/>
                <w:szCs w:val="20"/>
              </w:rPr>
            </w:pPr>
            <w:r w:rsidRPr="00007654">
              <w:rPr>
                <w:rFonts w:ascii="Times New Roman" w:hAnsi="Times New Roman"/>
                <w:color w:val="000000" w:themeColor="text1"/>
                <w:sz w:val="20"/>
                <w:szCs w:val="20"/>
              </w:rPr>
              <w:t>Хлопик Микола (учень Дрогобицького ліцею) – 1 місце ІІ (обласний) етап конкурсу-захисту МАН у відділенні технічних наук (2019 р.),</w:t>
            </w:r>
          </w:p>
          <w:p w:rsidR="00F30FA8" w:rsidRPr="00007654" w:rsidRDefault="00F30FA8" w:rsidP="00F30FA8">
            <w:pPr>
              <w:pStyle w:val="aa"/>
              <w:spacing w:after="0" w:line="240" w:lineRule="auto"/>
              <w:ind w:left="0"/>
              <w:jc w:val="both"/>
              <w:rPr>
                <w:rFonts w:ascii="Times New Roman" w:hAnsi="Times New Roman"/>
                <w:color w:val="000000" w:themeColor="text1"/>
                <w:sz w:val="20"/>
                <w:szCs w:val="20"/>
              </w:rPr>
            </w:pPr>
          </w:p>
          <w:p w:rsidR="00F30FA8" w:rsidRPr="00007654" w:rsidRDefault="00F30FA8" w:rsidP="00F30FA8">
            <w:pPr>
              <w:spacing w:after="0" w:line="240" w:lineRule="auto"/>
              <w:jc w:val="both"/>
              <w:rPr>
                <w:rFonts w:ascii="Times New Roman" w:hAnsi="Times New Roman"/>
                <w:b/>
                <w:bCs/>
                <w:color w:val="000000" w:themeColor="text1"/>
                <w:sz w:val="24"/>
                <w:szCs w:val="24"/>
                <w:shd w:val="clear" w:color="auto" w:fill="FFFFFF"/>
              </w:rPr>
            </w:pPr>
            <w:r w:rsidRPr="00007654">
              <w:rPr>
                <w:rFonts w:ascii="Times New Roman" w:hAnsi="Times New Roman"/>
                <w:b/>
                <w:bCs/>
                <w:color w:val="000000" w:themeColor="text1"/>
                <w:sz w:val="24"/>
                <w:szCs w:val="24"/>
                <w:shd w:val="clear" w:color="auto" w:fill="FFFFFF"/>
              </w:rPr>
              <w:t>19) діяльність за спеціальністю у формі участі у професійних та/або громадських об’єднаннях;</w:t>
            </w:r>
          </w:p>
          <w:p w:rsidR="00F30FA8" w:rsidRPr="00007654" w:rsidRDefault="00F30FA8" w:rsidP="00F30FA8">
            <w:pPr>
              <w:spacing w:after="0" w:line="240" w:lineRule="auto"/>
              <w:jc w:val="both"/>
              <w:rPr>
                <w:rFonts w:ascii="Times New Roman" w:hAnsi="Times New Roman"/>
                <w:color w:val="333333"/>
                <w:shd w:val="clear" w:color="auto" w:fill="FFFFFF"/>
              </w:rPr>
            </w:pPr>
            <w:r w:rsidRPr="00007654">
              <w:rPr>
                <w:rFonts w:ascii="Times New Roman" w:hAnsi="Times New Roman"/>
                <w:color w:val="000000" w:themeColor="text1"/>
                <w:shd w:val="clear" w:color="auto" w:fill="FFFFFF"/>
                <w:lang w:val="ru-RU"/>
              </w:rPr>
              <w:t xml:space="preserve"> </w:t>
            </w:r>
            <w:r w:rsidRPr="00007654">
              <w:rPr>
                <w:rFonts w:ascii="Times New Roman" w:hAnsi="Times New Roman"/>
                <w:color w:val="000000" w:themeColor="text1"/>
                <w:shd w:val="clear" w:color="auto" w:fill="FFFFFF"/>
              </w:rPr>
              <w:t>Голова методоб’єднання вчителів інформатики Дрогобицької ОТГ</w:t>
            </w:r>
          </w:p>
        </w:tc>
      </w:tr>
    </w:tbl>
    <w:tbl>
      <w:tblPr>
        <w:tblW w:w="15746"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793"/>
        <w:gridCol w:w="1558"/>
        <w:gridCol w:w="1699"/>
        <w:gridCol w:w="3992"/>
        <w:gridCol w:w="1968"/>
        <w:gridCol w:w="4111"/>
      </w:tblGrid>
      <w:tr w:rsidR="00B47E6D" w:rsidTr="00B47E6D">
        <w:tc>
          <w:tcPr>
            <w:tcW w:w="1625" w:type="dxa"/>
          </w:tcPr>
          <w:p w:rsidR="00B47E6D" w:rsidRDefault="00B47E6D" w:rsidP="003C0892">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Гарбич-Мошора</w:t>
            </w:r>
          </w:p>
          <w:p w:rsidR="00B47E6D" w:rsidRDefault="00B47E6D" w:rsidP="003C0892">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Ольга</w:t>
            </w:r>
          </w:p>
          <w:p w:rsidR="00B47E6D" w:rsidRDefault="00B47E6D" w:rsidP="003C0892">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Романівна</w:t>
            </w:r>
          </w:p>
        </w:tc>
        <w:tc>
          <w:tcPr>
            <w:tcW w:w="793" w:type="dxa"/>
          </w:tcPr>
          <w:p w:rsidR="00B47E6D" w:rsidRDefault="00B47E6D" w:rsidP="003C0892">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доцент</w:t>
            </w:r>
          </w:p>
        </w:tc>
        <w:tc>
          <w:tcPr>
            <w:tcW w:w="1558" w:type="dxa"/>
          </w:tcPr>
          <w:p w:rsidR="00B47E6D" w:rsidRDefault="00B47E6D" w:rsidP="003C0892">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Дрогобицький державний педагогічний університет імені Івана Франка, 2002 р.,</w:t>
            </w:r>
          </w:p>
          <w:p w:rsidR="00B47E6D" w:rsidRDefault="00B47E6D" w:rsidP="003C0892">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ПМСО. Математика </w:t>
            </w:r>
            <w:r>
              <w:rPr>
                <w:rFonts w:ascii="Times New Roman" w:eastAsia="Times New Roman" w:hAnsi="Times New Roman" w:cs="Times New Roman"/>
                <w:sz w:val="24"/>
                <w:szCs w:val="24"/>
              </w:rPr>
              <w:lastRenderedPageBreak/>
              <w:t xml:space="preserve">та основи інформатики. Вчитель математики та основ інформатики; 2003 р., </w:t>
            </w:r>
          </w:p>
          <w:p w:rsidR="00B47E6D" w:rsidRDefault="00B47E6D" w:rsidP="003C0892">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ПМСО. Математика, Магістр педагогічної освіти, викладач математики</w:t>
            </w:r>
          </w:p>
        </w:tc>
        <w:tc>
          <w:tcPr>
            <w:tcW w:w="1699" w:type="dxa"/>
          </w:tcPr>
          <w:p w:rsidR="00B47E6D" w:rsidRDefault="00B47E6D" w:rsidP="003C0892">
            <w:pPr>
              <w:shd w:val="clear" w:color="auto" w:fill="FFFFFF"/>
              <w:spacing w:after="0" w:line="240" w:lineRule="auto"/>
              <w:ind w:left="-69" w:right="123" w:firstLine="2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Кандидат педагогічних наук,</w:t>
            </w:r>
          </w:p>
          <w:p w:rsidR="00B47E6D" w:rsidRDefault="00B47E6D" w:rsidP="003C0892">
            <w:pPr>
              <w:shd w:val="clear" w:color="auto" w:fill="FFFFFF"/>
              <w:spacing w:after="0" w:line="240" w:lineRule="auto"/>
              <w:ind w:left="-69" w:right="123" w:firstLine="2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13.00.04 -</w:t>
            </w:r>
          </w:p>
          <w:p w:rsidR="00B47E6D" w:rsidRDefault="00B47E6D" w:rsidP="003C0892">
            <w:pPr>
              <w:shd w:val="clear" w:color="auto" w:fill="FFFFFF"/>
              <w:spacing w:after="0" w:line="240" w:lineRule="auto"/>
              <w:ind w:left="-69" w:right="123" w:firstLine="2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теорія і методика професійної освіти,</w:t>
            </w:r>
          </w:p>
          <w:p w:rsidR="00B47E6D" w:rsidRDefault="00B47E6D" w:rsidP="003C0892">
            <w:pPr>
              <w:shd w:val="clear" w:color="auto" w:fill="FFFFFF"/>
              <w:spacing w:after="0" w:line="240" w:lineRule="auto"/>
              <w:ind w:left="-69" w:right="123" w:firstLine="2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«Формування творчих здібностей </w:t>
            </w:r>
            <w:r>
              <w:rPr>
                <w:rFonts w:ascii="Times New Roman" w:eastAsia="Times New Roman" w:hAnsi="Times New Roman" w:cs="Times New Roman"/>
                <w:sz w:val="24"/>
                <w:szCs w:val="24"/>
              </w:rPr>
              <w:lastRenderedPageBreak/>
              <w:t>майбутніх інженерів-аграрників у процесі вивчення фізико-математичних дисциплін»</w:t>
            </w:r>
          </w:p>
          <w:p w:rsidR="00B47E6D" w:rsidRDefault="00B47E6D" w:rsidP="003C0892">
            <w:pPr>
              <w:shd w:val="clear" w:color="auto" w:fill="FFFFFF"/>
              <w:spacing w:after="0" w:line="240" w:lineRule="auto"/>
              <w:ind w:right="123" w:firstLine="2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(ДК № 062003 від 6 жовтня 2010 р., Чернігівський національний педагогічний університет імені Т.Г. Шевченка)</w:t>
            </w:r>
          </w:p>
          <w:p w:rsidR="00B47E6D" w:rsidRDefault="00B47E6D" w:rsidP="003C0892">
            <w:pPr>
              <w:shd w:val="clear" w:color="auto" w:fill="FFFFFF"/>
              <w:spacing w:after="0" w:line="240" w:lineRule="auto"/>
              <w:jc w:val="center"/>
              <w:rPr>
                <w:rFonts w:ascii="Times New Roman" w:eastAsia="Times New Roman" w:hAnsi="Times New Roman" w:cs="Times New Roman"/>
                <w:sz w:val="20"/>
                <w:szCs w:val="20"/>
              </w:rPr>
            </w:pPr>
          </w:p>
        </w:tc>
        <w:tc>
          <w:tcPr>
            <w:tcW w:w="3992" w:type="dxa"/>
          </w:tcPr>
          <w:p w:rsidR="00B47E6D" w:rsidRDefault="00B47E6D" w:rsidP="003C0892">
            <w:pPr>
              <w:shd w:val="clear" w:color="auto" w:fill="FFFFFF"/>
              <w:spacing w:after="0" w:line="240" w:lineRule="auto"/>
              <w:ind w:left="155" w:right="132"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 </w:t>
            </w:r>
          </w:p>
          <w:p w:rsidR="00B47E6D" w:rsidRDefault="00B47E6D" w:rsidP="00D74C56">
            <w:pPr>
              <w:numPr>
                <w:ilvl w:val="0"/>
                <w:numId w:val="71"/>
              </w:numPr>
              <w:pBdr>
                <w:top w:val="nil"/>
                <w:left w:val="nil"/>
                <w:bottom w:val="nil"/>
                <w:right w:val="nil"/>
                <w:between w:val="nil"/>
              </w:pBdr>
              <w:shd w:val="clear" w:color="auto" w:fill="FFFFFF"/>
              <w:spacing w:after="0" w:line="240" w:lineRule="auto"/>
              <w:ind w:left="278" w:hanging="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Інтерактивні методи навчання на заняттях зарубіжної літератури Гарбич-Мошора О.Р. / Науково-педагогічний та економічний журнал: Молодь і ринок. </w:t>
            </w:r>
            <w:r>
              <w:rPr>
                <w:rFonts w:ascii="Times New Roman" w:eastAsia="Times New Roman" w:hAnsi="Times New Roman" w:cs="Times New Roman"/>
                <w:color w:val="000000"/>
                <w:sz w:val="20"/>
                <w:szCs w:val="20"/>
              </w:rPr>
              <w:lastRenderedPageBreak/>
              <w:t xml:space="preserve">2019. – № 1 (168). С. 95-99 </w:t>
            </w:r>
            <w:r>
              <w:rPr>
                <w:rFonts w:ascii="Times New Roman" w:eastAsia="Times New Roman" w:hAnsi="Times New Roman" w:cs="Times New Roman"/>
                <w:b/>
                <w:color w:val="000000"/>
                <w:sz w:val="20"/>
                <w:szCs w:val="20"/>
              </w:rPr>
              <w:t>(фахове видання Index Copernicus (ICV 2016: 48.83; ICV 2017: 63.05)</w:t>
            </w:r>
            <w:r>
              <w:rPr>
                <w:rFonts w:ascii="Times New Roman" w:eastAsia="Times New Roman" w:hAnsi="Times New Roman" w:cs="Times New Roman"/>
                <w:color w:val="000000"/>
                <w:sz w:val="20"/>
                <w:szCs w:val="20"/>
              </w:rPr>
              <w:t>;</w:t>
            </w:r>
          </w:p>
          <w:p w:rsidR="00B47E6D" w:rsidRDefault="00B47E6D" w:rsidP="00D74C56">
            <w:pPr>
              <w:numPr>
                <w:ilvl w:val="0"/>
                <w:numId w:val="71"/>
              </w:numPr>
              <w:pBdr>
                <w:top w:val="nil"/>
                <w:left w:val="nil"/>
                <w:bottom w:val="nil"/>
                <w:right w:val="nil"/>
                <w:between w:val="nil"/>
              </w:pBdr>
              <w:shd w:val="clear" w:color="auto" w:fill="FFFFFF"/>
              <w:spacing w:after="0" w:line="240" w:lineRule="auto"/>
              <w:ind w:left="278" w:hanging="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Електронний документообіг у закладах вищої освіти, тенденції та перспективи Гарбич-Мошора О.Р. / Науково-педагогічний та економічний журнал: Молодь і ринок. 2018. – № 10 (164) . С. 80-84 </w:t>
            </w:r>
            <w:r>
              <w:rPr>
                <w:rFonts w:ascii="Times New Roman" w:eastAsia="Times New Roman" w:hAnsi="Times New Roman" w:cs="Times New Roman"/>
                <w:b/>
                <w:color w:val="000000"/>
                <w:sz w:val="20"/>
                <w:szCs w:val="20"/>
              </w:rPr>
              <w:t>(фахове видання Index Copernicus (ICV 2016: 48.83; ICV 2017: 63.05)</w:t>
            </w:r>
            <w:r>
              <w:rPr>
                <w:rFonts w:ascii="Times New Roman" w:eastAsia="Times New Roman" w:hAnsi="Times New Roman" w:cs="Times New Roman"/>
                <w:color w:val="000000"/>
                <w:sz w:val="20"/>
                <w:szCs w:val="20"/>
              </w:rPr>
              <w:t>;</w:t>
            </w:r>
          </w:p>
          <w:p w:rsidR="00B47E6D" w:rsidRDefault="00B47E6D" w:rsidP="00D74C56">
            <w:pPr>
              <w:numPr>
                <w:ilvl w:val="0"/>
                <w:numId w:val="71"/>
              </w:numPr>
              <w:pBdr>
                <w:top w:val="nil"/>
                <w:left w:val="nil"/>
                <w:bottom w:val="nil"/>
                <w:right w:val="nil"/>
                <w:between w:val="nil"/>
              </w:pBdr>
              <w:shd w:val="clear" w:color="auto" w:fill="FFFFFF"/>
              <w:spacing w:after="0" w:line="240" w:lineRule="auto"/>
              <w:ind w:left="278" w:hanging="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 Fedorov, A. Berko, Y.Matseliukh, V.Schuchmann, І.Budz, </w:t>
            </w:r>
            <w:r>
              <w:rPr>
                <w:rFonts w:ascii="Times New Roman" w:eastAsia="Times New Roman" w:hAnsi="Times New Roman" w:cs="Times New Roman"/>
                <w:b/>
                <w:color w:val="000000"/>
                <w:sz w:val="20"/>
                <w:szCs w:val="20"/>
              </w:rPr>
              <w:t>O. Garbich-Moshora,</w:t>
            </w:r>
            <w:r>
              <w:rPr>
                <w:rFonts w:ascii="Times New Roman" w:eastAsia="Times New Roman" w:hAnsi="Times New Roman" w:cs="Times New Roman"/>
                <w:color w:val="000000"/>
                <w:sz w:val="20"/>
                <w:szCs w:val="20"/>
              </w:rPr>
              <w:t xml:space="preserve"> M. Mamchyn, Decision Support System for Formation and Implementing Orders Based on Cross Programming and Cloud Computing, in: CEUR Workshop Proceedings, Vol-2917, 2021, pp. 714-748. Режим доступу: </w:t>
            </w:r>
            <w:hyperlink r:id="rId93">
              <w:r>
                <w:rPr>
                  <w:rFonts w:ascii="Times New Roman" w:eastAsia="Times New Roman" w:hAnsi="Times New Roman" w:cs="Times New Roman"/>
                  <w:color w:val="000000"/>
                  <w:sz w:val="20"/>
                  <w:szCs w:val="20"/>
                  <w:u w:val="single"/>
                </w:rPr>
                <w:t>http://ceur-ws.org/Vol-2917/paper43.pdf</w:t>
              </w:r>
            </w:hyperlink>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(Scopus)</w:t>
            </w:r>
            <w:r>
              <w:rPr>
                <w:rFonts w:ascii="Times New Roman" w:eastAsia="Times New Roman" w:hAnsi="Times New Roman" w:cs="Times New Roman"/>
                <w:color w:val="000000"/>
                <w:sz w:val="20"/>
                <w:szCs w:val="20"/>
              </w:rPr>
              <w:t>;</w:t>
            </w:r>
          </w:p>
          <w:p w:rsidR="00B47E6D" w:rsidRDefault="00B47E6D" w:rsidP="00D74C56">
            <w:pPr>
              <w:numPr>
                <w:ilvl w:val="0"/>
                <w:numId w:val="71"/>
              </w:numPr>
              <w:pBdr>
                <w:top w:val="nil"/>
                <w:left w:val="nil"/>
                <w:bottom w:val="nil"/>
                <w:right w:val="nil"/>
                <w:between w:val="nil"/>
              </w:pBdr>
              <w:shd w:val="clear" w:color="auto" w:fill="FFFFFF"/>
              <w:spacing w:after="0" w:line="240" w:lineRule="auto"/>
              <w:ind w:left="278" w:hanging="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Berko, M. Bublyk, L. Chyrun, Y. Matseliukh, R. Levus, V. Panasyuk, O. Brodyak, L. Dzyubyk, </w:t>
            </w:r>
            <w:r>
              <w:rPr>
                <w:rFonts w:ascii="Times New Roman" w:eastAsia="Times New Roman" w:hAnsi="Times New Roman" w:cs="Times New Roman"/>
                <w:b/>
                <w:color w:val="000000"/>
                <w:sz w:val="20"/>
                <w:szCs w:val="20"/>
              </w:rPr>
              <w:t>O. Garbich-Moshora,</w:t>
            </w:r>
            <w:r>
              <w:rPr>
                <w:rFonts w:ascii="Times New Roman" w:eastAsia="Times New Roman" w:hAnsi="Times New Roman" w:cs="Times New Roman"/>
                <w:color w:val="000000"/>
                <w:sz w:val="20"/>
                <w:szCs w:val="20"/>
              </w:rPr>
              <w:t xml:space="preserve"> Models and Methods for E-Commerce Systems Designing in the Global Economy Development Conditions Based on Mealy and Moore Machines. In: CEUR Workshop Proceedings, Vol-2817, 2021, pp. 1574-1593. Режим доступу: </w:t>
            </w:r>
            <w:hyperlink r:id="rId94">
              <w:r>
                <w:rPr>
                  <w:rFonts w:ascii="Times New Roman" w:eastAsia="Times New Roman" w:hAnsi="Times New Roman" w:cs="Times New Roman"/>
                  <w:color w:val="000000"/>
                  <w:sz w:val="20"/>
                  <w:szCs w:val="20"/>
                  <w:u w:val="single"/>
                </w:rPr>
                <w:t>http://ceur-ws.org/Vol-2870/paper117.pdf</w:t>
              </w:r>
            </w:hyperlink>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(Scopus)</w:t>
            </w:r>
          </w:p>
          <w:p w:rsidR="00B47E6D" w:rsidRDefault="00B47E6D" w:rsidP="003C0892">
            <w:pPr>
              <w:shd w:val="clear" w:color="auto" w:fill="FFFFFF"/>
              <w:spacing w:after="0" w:line="240" w:lineRule="auto"/>
              <w:jc w:val="center"/>
              <w:rPr>
                <w:rFonts w:ascii="Times New Roman" w:eastAsia="Times New Roman" w:hAnsi="Times New Roman" w:cs="Times New Roman"/>
                <w:sz w:val="20"/>
                <w:szCs w:val="20"/>
              </w:rPr>
            </w:pPr>
          </w:p>
        </w:tc>
        <w:tc>
          <w:tcPr>
            <w:tcW w:w="1968" w:type="dxa"/>
          </w:tcPr>
          <w:p w:rsidR="00B47E6D" w:rsidRDefault="00B47E6D" w:rsidP="003C0892">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Національний університет «Львівська політехніка», довідка № 943</w:t>
            </w:r>
          </w:p>
          <w:p w:rsidR="00B47E6D" w:rsidRDefault="00B47E6D" w:rsidP="003C0892">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 20 листопада 2019 р., «Удосконалення професійної підготовки шляхом </w:t>
            </w:r>
            <w:r>
              <w:rPr>
                <w:rFonts w:ascii="Times New Roman" w:eastAsia="Times New Roman" w:hAnsi="Times New Roman" w:cs="Times New Roman"/>
                <w:sz w:val="24"/>
                <w:szCs w:val="24"/>
              </w:rPr>
              <w:lastRenderedPageBreak/>
              <w:t>поглиблення й розширення професійних знань, умінь і навичок в галузі знань 12 Інформаційні технології, професійних компетентностей, набуття науково-педагогічного досвіду»</w:t>
            </w:r>
          </w:p>
          <w:p w:rsidR="00B47E6D" w:rsidRDefault="00B47E6D" w:rsidP="003C0892">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180 годин (6 кредитів</w:t>
            </w:r>
            <w:r>
              <w:rPr>
                <w:rFonts w:ascii="Times New Roman" w:eastAsia="Times New Roman" w:hAnsi="Times New Roman" w:cs="Times New Roman"/>
                <w:sz w:val="20"/>
                <w:szCs w:val="20"/>
              </w:rPr>
              <w:t>)</w:t>
            </w:r>
          </w:p>
          <w:p w:rsidR="00B47E6D" w:rsidRDefault="00B47E6D" w:rsidP="003C0892">
            <w:pPr>
              <w:shd w:val="clear" w:color="auto" w:fill="FFFFFF"/>
              <w:spacing w:after="0" w:line="240" w:lineRule="auto"/>
              <w:jc w:val="center"/>
              <w:rPr>
                <w:rFonts w:ascii="Times New Roman" w:eastAsia="Times New Roman" w:hAnsi="Times New Roman" w:cs="Times New Roman"/>
                <w:sz w:val="20"/>
                <w:szCs w:val="20"/>
              </w:rPr>
            </w:pPr>
          </w:p>
          <w:p w:rsidR="00B47E6D" w:rsidRDefault="00B47E6D" w:rsidP="003C0892">
            <w:pPr>
              <w:shd w:val="clear" w:color="auto" w:fill="FFFFFF"/>
              <w:spacing w:after="0" w:line="240" w:lineRule="auto"/>
              <w:jc w:val="center"/>
              <w:rPr>
                <w:rFonts w:ascii="Times New Roman" w:eastAsia="Times New Roman" w:hAnsi="Times New Roman" w:cs="Times New Roman"/>
                <w:sz w:val="20"/>
                <w:szCs w:val="20"/>
              </w:rPr>
            </w:pPr>
          </w:p>
          <w:p w:rsidR="00B47E6D" w:rsidRDefault="00B47E6D" w:rsidP="003C0892">
            <w:pPr>
              <w:shd w:val="clear" w:color="auto" w:fill="FFFFFF"/>
              <w:spacing w:after="0" w:line="240" w:lineRule="auto"/>
              <w:jc w:val="center"/>
              <w:rPr>
                <w:rFonts w:ascii="Times New Roman" w:eastAsia="Times New Roman" w:hAnsi="Times New Roman" w:cs="Times New Roman"/>
                <w:color w:val="222222"/>
              </w:rPr>
            </w:pPr>
            <w:r>
              <w:rPr>
                <w:rFonts w:ascii="Times New Roman" w:eastAsia="Times New Roman" w:hAnsi="Times New Roman" w:cs="Times New Roman"/>
                <w:color w:val="222222"/>
              </w:rPr>
              <w:t>Вища школа менеджменту інформаційних систем (ISMA) (м.Рига Латвійська Республіка) науково-педагогічне стажування "Проблеми та стратегії розвитку педагогічної та психологічної освіти в Україні та країнах ЄС" у період із 19 грудня по 29 січня 2023 року</w:t>
            </w:r>
          </w:p>
          <w:p w:rsidR="00B47E6D" w:rsidRDefault="00B47E6D" w:rsidP="003C0892">
            <w:pPr>
              <w:shd w:val="clear" w:color="auto" w:fill="FFFFFF"/>
              <w:spacing w:after="0" w:line="240" w:lineRule="auto"/>
              <w:jc w:val="center"/>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обсягом 6 кредитів (180 годин)</w:t>
            </w:r>
          </w:p>
          <w:p w:rsidR="00B47E6D" w:rsidRDefault="00B47E6D" w:rsidP="003C0892">
            <w:pPr>
              <w:shd w:val="clear" w:color="auto" w:fill="FFFFFF"/>
              <w:spacing w:after="0" w:line="240" w:lineRule="auto"/>
              <w:jc w:val="center"/>
              <w:rPr>
                <w:rFonts w:ascii="Times New Roman" w:eastAsia="Times New Roman" w:hAnsi="Times New Roman" w:cs="Times New Roman"/>
                <w:sz w:val="20"/>
                <w:szCs w:val="20"/>
              </w:rPr>
            </w:pPr>
          </w:p>
          <w:p w:rsidR="00B47E6D" w:rsidRDefault="00B47E6D" w:rsidP="003C0892">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сертифікат</w:t>
            </w:r>
          </w:p>
          <w:p w:rsidR="00B47E6D" w:rsidRDefault="00B47E6D" w:rsidP="003C0892">
            <w:pPr>
              <w:shd w:val="clear" w:color="auto" w:fill="FFFFFF"/>
              <w:spacing w:after="0" w:line="240" w:lineRule="auto"/>
              <w:jc w:val="center"/>
              <w:rPr>
                <w:rFonts w:ascii="Times New Roman" w:eastAsia="Times New Roman" w:hAnsi="Times New Roman" w:cs="Times New Roman"/>
                <w:sz w:val="20"/>
                <w:szCs w:val="20"/>
              </w:rPr>
            </w:pPr>
          </w:p>
        </w:tc>
        <w:tc>
          <w:tcPr>
            <w:tcW w:w="4111" w:type="dxa"/>
          </w:tcPr>
          <w:p w:rsidR="00B47E6D" w:rsidRPr="00C636C2" w:rsidRDefault="00B47E6D" w:rsidP="003C0892">
            <w:pPr>
              <w:shd w:val="clear" w:color="auto" w:fill="FFFFFF"/>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lastRenderedPageBreak/>
              <w:t xml:space="preserve">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w:t>
            </w:r>
            <w:r w:rsidRPr="00C636C2">
              <w:rPr>
                <w:rFonts w:ascii="Times New Roman" w:eastAsia="Times New Roman" w:hAnsi="Times New Roman" w:cs="Times New Roman"/>
                <w:b/>
                <w:sz w:val="24"/>
                <w:szCs w:val="24"/>
              </w:rPr>
              <w:lastRenderedPageBreak/>
              <w:t>загальною кількістю три найменування;</w:t>
            </w:r>
          </w:p>
          <w:p w:rsidR="00B47E6D" w:rsidRPr="00C636C2" w:rsidRDefault="00B47E6D" w:rsidP="003C0892">
            <w:pPr>
              <w:shd w:val="clear" w:color="auto" w:fill="FFFFFF"/>
              <w:spacing w:after="0"/>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 xml:space="preserve">1. </w:t>
            </w:r>
            <w:r w:rsidR="009C0F84" w:rsidRPr="00C636C2">
              <w:rPr>
                <w:rFonts w:ascii="Times New Roman" w:eastAsia="Times New Roman" w:hAnsi="Times New Roman" w:cs="Times New Roman"/>
                <w:sz w:val="20"/>
                <w:szCs w:val="20"/>
              </w:rPr>
              <w:t>Р</w:t>
            </w:r>
            <w:r w:rsidRPr="00C636C2">
              <w:rPr>
                <w:rFonts w:ascii="Times New Roman" w:eastAsia="Times New Roman" w:hAnsi="Times New Roman" w:cs="Times New Roman"/>
                <w:sz w:val="20"/>
                <w:szCs w:val="20"/>
              </w:rPr>
              <w:t xml:space="preserve">обоча програма навчальної дисципліни </w:t>
            </w:r>
            <w:r w:rsidR="009C0F84" w:rsidRPr="00C636C2">
              <w:rPr>
                <w:rFonts w:ascii="Times New Roman" w:eastAsia="Times New Roman" w:hAnsi="Times New Roman" w:cs="Times New Roman"/>
                <w:b/>
                <w:bCs/>
                <w:iCs/>
                <w:sz w:val="20"/>
                <w:szCs w:val="20"/>
              </w:rPr>
              <w:t>«Серверне вебпрограмування»</w:t>
            </w:r>
            <w:r w:rsidR="009C0F84" w:rsidRPr="00C636C2">
              <w:rPr>
                <w:rFonts w:ascii="Times New Roman" w:eastAsia="Times New Roman" w:hAnsi="Times New Roman" w:cs="Times New Roman"/>
                <w:b/>
                <w:bCs/>
                <w:sz w:val="20"/>
                <w:szCs w:val="20"/>
              </w:rPr>
              <w:t xml:space="preserve"> </w:t>
            </w:r>
            <w:r w:rsidR="009C0F84" w:rsidRPr="00C636C2">
              <w:rPr>
                <w:rFonts w:ascii="Times New Roman" w:eastAsia="Times New Roman" w:hAnsi="Times New Roman" w:cs="Times New Roman"/>
                <w:sz w:val="20"/>
                <w:szCs w:val="20"/>
              </w:rPr>
              <w:t>для підготовки фахівців другого (магістерського) рівня вищої освіти галузі знань 12 Інформаційні технології. Спеціальність 122 Комп’ютерні науки за освітньою програмою Комп’ютерна науки (90 кредитів ЄКТС)</w:t>
            </w:r>
            <w:r w:rsidR="009C0F84" w:rsidRPr="00C636C2">
              <w:rPr>
                <w:rFonts w:ascii="Times New Roman" w:eastAsia="Times New Roman" w:hAnsi="Times New Roman" w:cs="Times New Roman"/>
                <w:sz w:val="24"/>
                <w:szCs w:val="24"/>
                <w:lang w:eastAsia="ru-RU"/>
              </w:rPr>
              <w:t xml:space="preserve"> </w:t>
            </w:r>
            <w:r w:rsidR="009C0F84" w:rsidRPr="00C636C2">
              <w:rPr>
                <w:rFonts w:ascii="Times New Roman" w:eastAsia="Times New Roman" w:hAnsi="Times New Roman" w:cs="Times New Roman"/>
                <w:sz w:val="20"/>
                <w:szCs w:val="20"/>
              </w:rPr>
              <w:t>(розробники – старший викладач кафедри фізики та інформаційних систем Олег Наум, Оля Гарбич-Мошора)</w:t>
            </w:r>
            <w:r w:rsidR="009C0F84" w:rsidRPr="00C636C2">
              <w:rPr>
                <w:rFonts w:ascii="Times New Roman" w:eastAsia="Times New Roman" w:hAnsi="Times New Roman" w:cs="Times New Roman"/>
                <w:b/>
                <w:bCs/>
                <w:sz w:val="20"/>
                <w:szCs w:val="20"/>
              </w:rPr>
              <w:t xml:space="preserve"> </w:t>
            </w:r>
            <w:r w:rsidR="00832E1B" w:rsidRPr="00C636C2">
              <w:rPr>
                <w:rFonts w:ascii="Times New Roman" w:eastAsia="Times New Roman" w:hAnsi="Times New Roman" w:cs="Times New Roman"/>
                <w:b/>
                <w:bCs/>
                <w:sz w:val="20"/>
                <w:szCs w:val="20"/>
              </w:rPr>
              <w:t>(</w:t>
            </w:r>
            <w:r w:rsidR="00832E1B" w:rsidRPr="00C636C2">
              <w:rPr>
                <w:rFonts w:ascii="Times New Roman" w:eastAsia="Times New Roman" w:hAnsi="Times New Roman" w:cs="Times New Roman"/>
                <w:sz w:val="20"/>
                <w:szCs w:val="20"/>
              </w:rPr>
              <w:t xml:space="preserve">Проокол </w:t>
            </w:r>
            <w:r w:rsidR="00832E1B" w:rsidRPr="00C636C2">
              <w:rPr>
                <w:rFonts w:ascii="Times New Roman" w:eastAsia="Times New Roman" w:hAnsi="Times New Roman" w:cs="Times New Roman"/>
                <w:bCs/>
                <w:sz w:val="20"/>
                <w:szCs w:val="20"/>
              </w:rPr>
              <w:t> №9 від 14.11.2023р.</w:t>
            </w:r>
            <w:r w:rsidR="00832E1B" w:rsidRPr="00C636C2">
              <w:rPr>
                <w:rFonts w:ascii="Times New Roman" w:eastAsia="Times New Roman" w:hAnsi="Times New Roman" w:cs="Times New Roman"/>
                <w:sz w:val="20"/>
                <w:szCs w:val="20"/>
              </w:rPr>
              <w:t>)</w:t>
            </w:r>
            <w:r w:rsidRPr="00C636C2">
              <w:rPr>
                <w:rFonts w:ascii="Times New Roman" w:eastAsia="Times New Roman" w:hAnsi="Times New Roman" w:cs="Times New Roman"/>
                <w:sz w:val="20"/>
                <w:szCs w:val="20"/>
              </w:rPr>
              <w:t>;</w:t>
            </w:r>
          </w:p>
          <w:p w:rsidR="00B47E6D" w:rsidRPr="00C636C2" w:rsidRDefault="00B47E6D" w:rsidP="003C0892">
            <w:pPr>
              <w:shd w:val="clear" w:color="auto" w:fill="FFFFFF"/>
              <w:spacing w:after="0"/>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 xml:space="preserve">2. </w:t>
            </w:r>
            <w:r w:rsidR="009C0F84" w:rsidRPr="00C636C2">
              <w:rPr>
                <w:rFonts w:ascii="Times New Roman" w:eastAsia="Times New Roman" w:hAnsi="Times New Roman" w:cs="Times New Roman"/>
                <w:sz w:val="20"/>
                <w:szCs w:val="20"/>
              </w:rPr>
              <w:t xml:space="preserve">Робоча програма навчальної дисципліни </w:t>
            </w:r>
            <w:r w:rsidR="009C0F84" w:rsidRPr="00C636C2">
              <w:rPr>
                <w:rFonts w:ascii="Times New Roman" w:eastAsia="Times New Roman" w:hAnsi="Times New Roman" w:cs="Times New Roman"/>
                <w:b/>
                <w:bCs/>
                <w:iCs/>
                <w:sz w:val="20"/>
                <w:szCs w:val="20"/>
              </w:rPr>
              <w:t>«Вебтехнології»</w:t>
            </w:r>
            <w:r w:rsidR="009C0F84" w:rsidRPr="00C636C2">
              <w:rPr>
                <w:rFonts w:ascii="Times New Roman" w:eastAsia="Times New Roman" w:hAnsi="Times New Roman" w:cs="Times New Roman"/>
                <w:b/>
                <w:bCs/>
                <w:sz w:val="20"/>
                <w:szCs w:val="20"/>
              </w:rPr>
              <w:t xml:space="preserve"> </w:t>
            </w:r>
            <w:r w:rsidR="009C0F84" w:rsidRPr="00C636C2">
              <w:rPr>
                <w:rFonts w:ascii="Times New Roman" w:eastAsia="Times New Roman" w:hAnsi="Times New Roman" w:cs="Times New Roman"/>
                <w:sz w:val="20"/>
                <w:szCs w:val="20"/>
              </w:rPr>
              <w:t>для підготовки фахівців першого (бакалаврського) рівня вищої освіти галузі знань 12 Інформаційні технології. Спеціальність 122 Комп’ютерні науки за освітньою програмою Комп’ютерна науки (240 кредитів ЄКТС) ) (розробник – старший викладач кафедри фізики та інформаційних систем Олег Наум, Оля Гарбич-Мошора)</w:t>
            </w:r>
            <w:r w:rsidR="007A3AED" w:rsidRPr="00C636C2">
              <w:rPr>
                <w:rFonts w:ascii="Times New Roman" w:eastAsia="Times New Roman" w:hAnsi="Times New Roman" w:cs="Times New Roman"/>
                <w:sz w:val="20"/>
                <w:szCs w:val="20"/>
              </w:rPr>
              <w:t xml:space="preserve"> </w:t>
            </w:r>
            <w:r w:rsidR="00832E1B" w:rsidRPr="00C636C2">
              <w:rPr>
                <w:rFonts w:ascii="Times New Roman" w:eastAsia="Times New Roman" w:hAnsi="Times New Roman" w:cs="Times New Roman"/>
                <w:b/>
                <w:bCs/>
                <w:sz w:val="20"/>
                <w:szCs w:val="20"/>
              </w:rPr>
              <w:t>(</w:t>
            </w:r>
            <w:r w:rsidR="00832E1B" w:rsidRPr="00C636C2">
              <w:rPr>
                <w:rFonts w:ascii="Times New Roman" w:eastAsia="Times New Roman" w:hAnsi="Times New Roman" w:cs="Times New Roman"/>
                <w:sz w:val="20"/>
                <w:szCs w:val="20"/>
              </w:rPr>
              <w:t xml:space="preserve">Проокол </w:t>
            </w:r>
            <w:r w:rsidR="00832E1B" w:rsidRPr="00C636C2">
              <w:rPr>
                <w:rFonts w:ascii="Times New Roman" w:eastAsia="Times New Roman" w:hAnsi="Times New Roman" w:cs="Times New Roman"/>
                <w:bCs/>
                <w:sz w:val="20"/>
                <w:szCs w:val="20"/>
              </w:rPr>
              <w:t> №9 від 14.11.2023р.</w:t>
            </w:r>
            <w:r w:rsidR="00832E1B" w:rsidRPr="00C636C2">
              <w:rPr>
                <w:rFonts w:ascii="Times New Roman" w:eastAsia="Times New Roman" w:hAnsi="Times New Roman" w:cs="Times New Roman"/>
                <w:sz w:val="20"/>
                <w:szCs w:val="20"/>
              </w:rPr>
              <w:t>)</w:t>
            </w:r>
            <w:r w:rsidRPr="00C636C2">
              <w:rPr>
                <w:rFonts w:ascii="Times New Roman" w:eastAsia="Times New Roman" w:hAnsi="Times New Roman" w:cs="Times New Roman"/>
                <w:sz w:val="20"/>
                <w:szCs w:val="20"/>
              </w:rPr>
              <w:t>;</w:t>
            </w:r>
          </w:p>
          <w:p w:rsidR="00832E1B" w:rsidRPr="00C636C2" w:rsidRDefault="00B47E6D" w:rsidP="00832E1B">
            <w:pPr>
              <w:shd w:val="clear" w:color="auto" w:fill="FFFFFF"/>
              <w:spacing w:after="0" w:line="235" w:lineRule="auto"/>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3.</w:t>
            </w:r>
            <w:r w:rsidRPr="00C636C2">
              <w:rPr>
                <w:b/>
                <w:sz w:val="28"/>
                <w:szCs w:val="28"/>
              </w:rPr>
              <w:t xml:space="preserve"> </w:t>
            </w:r>
            <w:r w:rsidR="007A3AED" w:rsidRPr="00C636C2">
              <w:rPr>
                <w:rFonts w:ascii="Times New Roman" w:eastAsia="Times New Roman" w:hAnsi="Times New Roman" w:cs="Times New Roman"/>
                <w:sz w:val="20"/>
                <w:szCs w:val="20"/>
              </w:rPr>
              <w:t>Р</w:t>
            </w:r>
            <w:r w:rsidRPr="00C636C2">
              <w:rPr>
                <w:rFonts w:ascii="Times New Roman" w:eastAsia="Times New Roman" w:hAnsi="Times New Roman" w:cs="Times New Roman"/>
                <w:sz w:val="20"/>
                <w:szCs w:val="20"/>
              </w:rPr>
              <w:t>обоча програма навчальної дисципліни</w:t>
            </w:r>
            <w:r w:rsidR="007A3AED" w:rsidRPr="00C636C2">
              <w:rPr>
                <w:rFonts w:ascii="Times New Roman" w:eastAsia="Times New Roman" w:hAnsi="Times New Roman" w:cs="Times New Roman"/>
                <w:sz w:val="20"/>
                <w:szCs w:val="20"/>
              </w:rPr>
              <w:t xml:space="preserve"> </w:t>
            </w:r>
            <w:r w:rsidR="007A3AED" w:rsidRPr="00C636C2">
              <w:rPr>
                <w:rFonts w:ascii="Times New Roman" w:eastAsia="Times New Roman" w:hAnsi="Times New Roman" w:cs="Times New Roman"/>
                <w:b/>
                <w:bCs/>
                <w:iCs/>
                <w:sz w:val="20"/>
                <w:szCs w:val="20"/>
              </w:rPr>
              <w:t>«Операційні системи»</w:t>
            </w:r>
            <w:r w:rsidR="007A3AED" w:rsidRPr="00C636C2">
              <w:rPr>
                <w:rFonts w:ascii="Times New Roman" w:eastAsia="Times New Roman" w:hAnsi="Times New Roman" w:cs="Times New Roman"/>
                <w:b/>
                <w:bCs/>
                <w:sz w:val="20"/>
                <w:szCs w:val="20"/>
              </w:rPr>
              <w:t xml:space="preserve"> </w:t>
            </w:r>
            <w:r w:rsidR="007A3AED" w:rsidRPr="00C636C2">
              <w:rPr>
                <w:rFonts w:ascii="Times New Roman" w:eastAsia="Times New Roman" w:hAnsi="Times New Roman" w:cs="Times New Roman"/>
                <w:sz w:val="20"/>
                <w:szCs w:val="20"/>
              </w:rPr>
              <w:t xml:space="preserve">для підготовки фахівців першого (бакалаврського) рівня вищої освіти галузі знань 12 Інформаційні технології. Спеціальність 122 Комп’ютерні науки за освітньою програмою Комп’ютерні науки (240 кредитів ЄКТС) (розробник – кандидат педагогічних наук кафедри фізики та інформаційних систем Оля Гарбич-Мошора) </w:t>
            </w:r>
            <w:r w:rsidRPr="00C636C2">
              <w:rPr>
                <w:rFonts w:ascii="Times New Roman" w:eastAsia="Times New Roman" w:hAnsi="Times New Roman" w:cs="Times New Roman"/>
                <w:sz w:val="20"/>
                <w:szCs w:val="20"/>
              </w:rPr>
              <w:t xml:space="preserve"> </w:t>
            </w:r>
            <w:r w:rsidR="00832E1B" w:rsidRPr="00C636C2">
              <w:rPr>
                <w:rFonts w:ascii="Times New Roman" w:eastAsia="Times New Roman" w:hAnsi="Times New Roman" w:cs="Times New Roman"/>
                <w:b/>
                <w:bCs/>
                <w:sz w:val="20"/>
                <w:szCs w:val="20"/>
              </w:rPr>
              <w:t>(</w:t>
            </w:r>
            <w:r w:rsidR="00832E1B" w:rsidRPr="00C636C2">
              <w:rPr>
                <w:rFonts w:ascii="Times New Roman" w:eastAsia="Times New Roman" w:hAnsi="Times New Roman" w:cs="Times New Roman"/>
                <w:sz w:val="20"/>
                <w:szCs w:val="20"/>
              </w:rPr>
              <w:t xml:space="preserve">Проокол </w:t>
            </w:r>
            <w:r w:rsidR="00832E1B" w:rsidRPr="00C636C2">
              <w:rPr>
                <w:rFonts w:ascii="Times New Roman" w:eastAsia="Times New Roman" w:hAnsi="Times New Roman" w:cs="Times New Roman"/>
                <w:bCs/>
                <w:sz w:val="20"/>
                <w:szCs w:val="20"/>
              </w:rPr>
              <w:t> №9 від 14.11.2023р.</w:t>
            </w:r>
            <w:r w:rsidR="00832E1B" w:rsidRPr="00C636C2">
              <w:rPr>
                <w:rFonts w:ascii="Times New Roman" w:eastAsia="Times New Roman" w:hAnsi="Times New Roman" w:cs="Times New Roman"/>
                <w:sz w:val="20"/>
                <w:szCs w:val="20"/>
              </w:rPr>
              <w:t>).</w:t>
            </w:r>
          </w:p>
          <w:p w:rsidR="00B47E6D" w:rsidRPr="00C636C2" w:rsidRDefault="00B47E6D" w:rsidP="003C0892">
            <w:pPr>
              <w:shd w:val="clear" w:color="auto" w:fill="FFFFFF"/>
              <w:spacing w:after="0" w:line="240" w:lineRule="auto"/>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 xml:space="preserve">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w:t>
            </w:r>
            <w:r w:rsidRPr="00C636C2">
              <w:rPr>
                <w:rFonts w:ascii="Times New Roman" w:eastAsia="Times New Roman" w:hAnsi="Times New Roman" w:cs="Times New Roman"/>
                <w:b/>
                <w:sz w:val="24"/>
                <w:szCs w:val="24"/>
              </w:rPr>
              <w:lastRenderedPageBreak/>
              <w:t>загальною кількістю не менше п’яти публікацій;</w:t>
            </w:r>
          </w:p>
          <w:p w:rsidR="00B47E6D" w:rsidRPr="00C636C2" w:rsidRDefault="00B47E6D" w:rsidP="00D74C56">
            <w:pPr>
              <w:numPr>
                <w:ilvl w:val="0"/>
                <w:numId w:val="72"/>
              </w:numPr>
              <w:pBdr>
                <w:top w:val="nil"/>
                <w:left w:val="nil"/>
                <w:bottom w:val="nil"/>
                <w:right w:val="nil"/>
                <w:between w:val="nil"/>
              </w:pBdr>
              <w:shd w:val="clear" w:color="auto" w:fill="FFFFFF"/>
              <w:tabs>
                <w:tab w:val="left" w:pos="0"/>
              </w:tabs>
              <w:spacing w:after="0" w:line="240" w:lineRule="auto"/>
              <w:ind w:left="116" w:right="111" w:firstLine="289"/>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Гарбич-Мошора О.Р Перспективи використання Megapolis.Docnet. Проблеми моделювання та розроблення інформаційних систем : матеріали ІІІ науково-практичної інтернет-конференції (Дрогобич, 15 травня 2019 року). – Дрогобич : ДДПУ ім. І. Франка, 2019. – 102-104 с.;</w:t>
            </w:r>
          </w:p>
          <w:p w:rsidR="00B47E6D" w:rsidRPr="00C636C2" w:rsidRDefault="00B47E6D" w:rsidP="00D74C56">
            <w:pPr>
              <w:numPr>
                <w:ilvl w:val="0"/>
                <w:numId w:val="72"/>
              </w:numPr>
              <w:pBdr>
                <w:top w:val="nil"/>
                <w:left w:val="nil"/>
                <w:bottom w:val="nil"/>
                <w:right w:val="nil"/>
                <w:between w:val="nil"/>
              </w:pBdr>
              <w:shd w:val="clear" w:color="auto" w:fill="FFFFFF"/>
              <w:tabs>
                <w:tab w:val="left" w:pos="0"/>
              </w:tabs>
              <w:spacing w:after="0" w:line="240" w:lineRule="auto"/>
              <w:ind w:left="116" w:right="111" w:firstLine="289"/>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Гарбич-Мошора О.Р Селецький С.В,  Розробка мобільного додатку типу «керування сімейними фінансами» засобами xamarin forms + web api   Актуальні проблеми сучасної науки: Матеріали VІІ-ї Міжнародної науково-практичної конференції, викладачів та студентів навчально-наукового інституту фізики, математики, економіки та інноваційних технологій (24 квітня 2020 р.). – Дрогобич : Видавничий відділ Дрогобицького державного педагогічного університету імені Івана Франка, 2020;</w:t>
            </w:r>
          </w:p>
          <w:p w:rsidR="00B47E6D" w:rsidRPr="00C636C2" w:rsidRDefault="00B47E6D" w:rsidP="00D74C56">
            <w:pPr>
              <w:numPr>
                <w:ilvl w:val="0"/>
                <w:numId w:val="72"/>
              </w:numPr>
              <w:pBdr>
                <w:top w:val="nil"/>
                <w:left w:val="nil"/>
                <w:bottom w:val="nil"/>
                <w:right w:val="nil"/>
                <w:between w:val="nil"/>
              </w:pBdr>
              <w:shd w:val="clear" w:color="auto" w:fill="FFFFFF"/>
              <w:tabs>
                <w:tab w:val="left" w:pos="0"/>
              </w:tabs>
              <w:spacing w:after="0" w:line="240" w:lineRule="auto"/>
              <w:ind w:left="116" w:right="111" w:firstLine="289"/>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Гарбич-Мошора О.Р Трухан Ю.В. Розроблення WEB-системи «Журнал обліку успішності учнів» Актуальні проблеми сучасної науки: Матеріали VІІ-ї Міжнародної науково-практичної конференції, викладачів та студентів навчально-наукового інституту фізики, математики, економіки та інноваційних технологій (24 квітня 2020 р.). – Дрогобич : Видавничий відділ Дрогобицького державного педагогічного університету імені Івана Франка, 2020.</w:t>
            </w:r>
          </w:p>
          <w:p w:rsidR="00B47E6D" w:rsidRPr="00C636C2" w:rsidRDefault="00B47E6D" w:rsidP="00D74C56">
            <w:pPr>
              <w:numPr>
                <w:ilvl w:val="0"/>
                <w:numId w:val="72"/>
              </w:numPr>
              <w:pBdr>
                <w:top w:val="nil"/>
                <w:left w:val="nil"/>
                <w:bottom w:val="nil"/>
                <w:right w:val="nil"/>
                <w:between w:val="nil"/>
              </w:pBdr>
              <w:shd w:val="clear" w:color="auto" w:fill="FFFFFF"/>
              <w:tabs>
                <w:tab w:val="left" w:pos="0"/>
              </w:tabs>
              <w:spacing w:after="0" w:line="240" w:lineRule="auto"/>
              <w:ind w:left="116" w:right="111" w:firstLine="289"/>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Гарбич-Мошора О.Р  Використання інформаційних технологій в дистанційному режимі. Проблеми моделювання та розроблення інформаційних систем : матеріали VІ науково-практичної інтернет-конференції </w:t>
            </w:r>
            <w:r w:rsidRPr="00C636C2">
              <w:rPr>
                <w:rFonts w:ascii="Times New Roman" w:eastAsia="Times New Roman" w:hAnsi="Times New Roman" w:cs="Times New Roman"/>
                <w:color w:val="000000"/>
                <w:sz w:val="20"/>
                <w:szCs w:val="20"/>
              </w:rPr>
              <w:lastRenderedPageBreak/>
              <w:t>(Дрогобич, 4 квітня 2022 року). – Дрогобич : ДДПУ ім. І. Франка, 2022.</w:t>
            </w:r>
          </w:p>
          <w:p w:rsidR="00B47E6D" w:rsidRPr="00C636C2" w:rsidRDefault="00B47E6D" w:rsidP="00D74C56">
            <w:pPr>
              <w:numPr>
                <w:ilvl w:val="0"/>
                <w:numId w:val="72"/>
              </w:numPr>
              <w:pBdr>
                <w:top w:val="nil"/>
                <w:left w:val="nil"/>
                <w:bottom w:val="nil"/>
                <w:right w:val="nil"/>
                <w:between w:val="nil"/>
              </w:pBdr>
              <w:shd w:val="clear" w:color="auto" w:fill="FFFFFF"/>
              <w:tabs>
                <w:tab w:val="left" w:pos="0"/>
              </w:tabs>
              <w:spacing w:after="0" w:line="240" w:lineRule="auto"/>
              <w:ind w:left="116" w:right="111" w:firstLine="289"/>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Гарбич-Мошора О.Р., Коваленко Б.М., Планування процесів при виконанні програмного коду. Актуальні проблеми сучасної науки : Збірник ІХ міжнародної науково-практичної конференції викладачів та студентів навчально-наукового інституту фізики, математики, економіки та інноваційних технологій / за ред. М.Б. Паласевича, П.В. Скотного. Дрогобич : Редакційно-видавничий відділ, Дрогобицького державного педагогічного університету імені Івана Франка, 2022.</w:t>
            </w:r>
          </w:p>
          <w:p w:rsidR="00B47E6D" w:rsidRPr="00C636C2" w:rsidRDefault="00B47E6D" w:rsidP="00D74C56">
            <w:pPr>
              <w:numPr>
                <w:ilvl w:val="0"/>
                <w:numId w:val="72"/>
              </w:numPr>
              <w:pBdr>
                <w:top w:val="nil"/>
                <w:left w:val="nil"/>
                <w:bottom w:val="nil"/>
                <w:right w:val="nil"/>
                <w:between w:val="nil"/>
              </w:pBdr>
              <w:shd w:val="clear" w:color="auto" w:fill="FFFFFF"/>
              <w:tabs>
                <w:tab w:val="left" w:pos="0"/>
              </w:tabs>
              <w:spacing w:after="0" w:line="240" w:lineRule="auto"/>
              <w:ind w:left="116" w:right="111" w:firstLine="289"/>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sz w:val="20"/>
                <w:szCs w:val="20"/>
              </w:rPr>
              <w:t xml:space="preserve">Гарбич-Мошора О.Р. Проблеми сьогодення в системі сучасної педагогіки. “Проблеми та стратегії розвитку педагогічної та психологічної освіти в Україні та країнах ЄС” Рига. Латвія, 2023, С 80. </w:t>
            </w:r>
          </w:p>
          <w:p w:rsidR="00B47E6D" w:rsidRPr="00C636C2" w:rsidRDefault="00B47E6D" w:rsidP="00D74C56">
            <w:pPr>
              <w:numPr>
                <w:ilvl w:val="0"/>
                <w:numId w:val="72"/>
              </w:numPr>
              <w:pBdr>
                <w:top w:val="nil"/>
                <w:left w:val="nil"/>
                <w:bottom w:val="nil"/>
                <w:right w:val="nil"/>
                <w:between w:val="nil"/>
              </w:pBdr>
              <w:shd w:val="clear" w:color="auto" w:fill="FFFFFF"/>
              <w:tabs>
                <w:tab w:val="left" w:pos="0"/>
              </w:tabs>
              <w:spacing w:after="0" w:line="240" w:lineRule="auto"/>
              <w:ind w:left="116" w:right="111" w:firstLine="289"/>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Хорошун В. Гарбич-Мошора О.Р., Мобільний застосунок «Музичний плеєр». Матеріали Х-ї Міжнародної науково-практичної конференції</w:t>
            </w:r>
          </w:p>
          <w:p w:rsidR="00B47E6D" w:rsidRPr="00C636C2" w:rsidRDefault="00B47E6D" w:rsidP="003C0892">
            <w:pPr>
              <w:shd w:val="clear" w:color="auto" w:fill="FFFFFF"/>
              <w:spacing w:after="0" w:line="240" w:lineRule="auto"/>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“Актуальні проблеми сучасної науки” / За редакцією Олега Кузика, Ігоря</w:t>
            </w:r>
          </w:p>
          <w:p w:rsidR="00B47E6D" w:rsidRPr="00C636C2" w:rsidRDefault="00B47E6D" w:rsidP="003C0892">
            <w:pPr>
              <w:shd w:val="clear" w:color="auto" w:fill="FFFFFF"/>
              <w:spacing w:after="0" w:line="240" w:lineRule="auto"/>
              <w:jc w:val="both"/>
              <w:rPr>
                <w:rFonts w:ascii="Times New Roman" w:eastAsia="Times New Roman" w:hAnsi="Times New Roman" w:cs="Times New Roman"/>
                <w:color w:val="000000"/>
                <w:sz w:val="20"/>
                <w:szCs w:val="20"/>
              </w:rPr>
            </w:pPr>
            <w:r w:rsidRPr="00C636C2">
              <w:rPr>
                <w:rFonts w:ascii="Times New Roman" w:eastAsia="Times New Roman" w:hAnsi="Times New Roman" w:cs="Times New Roman"/>
                <w:color w:val="000000"/>
                <w:sz w:val="20"/>
                <w:szCs w:val="20"/>
              </w:rPr>
              <w:t xml:space="preserve">Столярчука. – Дрогобич : Редакційно-видавничий відділ ДДПУ імені Івана Франка, 2023. С 72. </w:t>
            </w:r>
          </w:p>
          <w:p w:rsidR="00B47E6D" w:rsidRPr="00C636C2" w:rsidRDefault="00B47E6D" w:rsidP="003C0892">
            <w:pPr>
              <w:shd w:val="clear" w:color="auto" w:fill="FFFFFF"/>
              <w:spacing w:after="0" w:line="240" w:lineRule="auto"/>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 xml:space="preserve">    8.Гарбич-Мошора О.Р., Варварич Р.І. Ключові аспекти дистанційного навчання. ІІI International scientific and practical conference «Collective Thinking: Unifying Scientific Approaches in Multifaceted Research» (November 29 – December 01, 2023) Amsterdam, Netherlands, International Science Unity. 2023.  147 с.</w:t>
            </w:r>
          </w:p>
          <w:p w:rsidR="00B47E6D" w:rsidRPr="00C636C2" w:rsidRDefault="00B47E6D" w:rsidP="003C0892">
            <w:pPr>
              <w:pBdr>
                <w:top w:val="nil"/>
                <w:left w:val="nil"/>
                <w:bottom w:val="nil"/>
                <w:right w:val="nil"/>
                <w:between w:val="nil"/>
              </w:pBdr>
              <w:shd w:val="clear" w:color="auto" w:fill="FFFFFF"/>
              <w:tabs>
                <w:tab w:val="left" w:pos="0"/>
              </w:tabs>
              <w:spacing w:after="0" w:line="240" w:lineRule="auto"/>
              <w:ind w:right="111"/>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 xml:space="preserve">  9.Гарбич-Мошора О.Р., Варварич Р.І. Дистанційне навчання в умовах військового стану. Тези VІ Всеукраїнської науково-технічної конференції  «Комп’ютерні технології: інновації, проблеми, рішення», м. Житомир, 29-30 листопада 2023 р. – </w:t>
            </w:r>
            <w:r w:rsidRPr="00C636C2">
              <w:rPr>
                <w:rFonts w:ascii="Times New Roman" w:eastAsia="Times New Roman" w:hAnsi="Times New Roman" w:cs="Times New Roman"/>
                <w:sz w:val="20"/>
                <w:szCs w:val="20"/>
              </w:rPr>
              <w:lastRenderedPageBreak/>
              <w:t>Житомир: Житомирська політехніка, 2023. –  с. 313 – 314.</w:t>
            </w:r>
          </w:p>
          <w:p w:rsidR="00B47E6D" w:rsidRPr="00C636C2" w:rsidRDefault="00B47E6D" w:rsidP="003C0892">
            <w:pPr>
              <w:pBdr>
                <w:top w:val="nil"/>
                <w:left w:val="nil"/>
                <w:bottom w:val="nil"/>
                <w:right w:val="nil"/>
                <w:between w:val="nil"/>
              </w:pBdr>
              <w:shd w:val="clear" w:color="auto" w:fill="FFFFFF"/>
              <w:tabs>
                <w:tab w:val="left" w:pos="0"/>
              </w:tabs>
              <w:spacing w:after="0" w:line="240" w:lineRule="auto"/>
              <w:ind w:right="111"/>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 xml:space="preserve">  10.Гарбич-Мошора О.Р., Городиський Б.І., Тези VІ Всеукраїнської науково-технічної конференції  «Комп’ютерні технології: інновації, проблеми, рішення», м. Житомир, 29-30 листопада 2023 р. – Житомир: Житомирська політехніка, 2023. –  с. 231-232.</w:t>
            </w:r>
          </w:p>
          <w:p w:rsidR="00621980" w:rsidRPr="00C636C2" w:rsidRDefault="00621980" w:rsidP="00621980">
            <w:pPr>
              <w:spacing w:after="0" w:line="240" w:lineRule="auto"/>
              <w:jc w:val="both"/>
              <w:rPr>
                <w:rFonts w:ascii="Times New Roman" w:eastAsia="Times New Roman" w:hAnsi="Times New Roman" w:cs="Times New Roman"/>
                <w:sz w:val="24"/>
                <w:szCs w:val="24"/>
              </w:rPr>
            </w:pPr>
            <w:r w:rsidRPr="00C636C2">
              <w:rPr>
                <w:rFonts w:ascii="Times New Roman" w:eastAsia="Times New Roman" w:hAnsi="Times New Roman" w:cs="Times New Roman"/>
                <w:b/>
                <w:bCs/>
                <w:color w:val="000000"/>
                <w:sz w:val="24"/>
                <w:szCs w:val="24"/>
                <w:shd w:val="clear" w:color="auto" w:fill="FFFFFF"/>
              </w:rPr>
              <w:t xml:space="preserve">14) керівництво студентом, який зайняв призове місце на I або ІІ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(для забезпечення провадження освітньої діяльності на третьому (освітньо-творчому) рівні); керівництво здобувачем, який став призером або лауреатом </w:t>
            </w:r>
            <w:r w:rsidRPr="00C636C2">
              <w:rPr>
                <w:rFonts w:ascii="Times New Roman" w:eastAsia="Times New Roman" w:hAnsi="Times New Roman" w:cs="Times New Roman"/>
                <w:b/>
                <w:bCs/>
                <w:color w:val="000000"/>
                <w:sz w:val="24"/>
                <w:szCs w:val="24"/>
                <w:shd w:val="clear" w:color="auto" w:fill="FFFFFF"/>
              </w:rPr>
              <w:lastRenderedPageBreak/>
              <w:t>міжнародних мистецьких 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Олімпійських, Паралімпійських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 </w:t>
            </w:r>
          </w:p>
          <w:p w:rsidR="00B47E6D" w:rsidRPr="00C636C2" w:rsidRDefault="00621980" w:rsidP="009C0F84">
            <w:pPr>
              <w:spacing w:after="0" w:line="240" w:lineRule="auto"/>
              <w:jc w:val="both"/>
              <w:rPr>
                <w:rFonts w:ascii="Times New Roman" w:eastAsia="Times New Roman" w:hAnsi="Times New Roman" w:cs="Times New Roman"/>
                <w:sz w:val="20"/>
                <w:szCs w:val="20"/>
              </w:rPr>
            </w:pPr>
            <w:r w:rsidRPr="00C636C2">
              <w:rPr>
                <w:rFonts w:ascii="Times New Roman" w:eastAsia="Times New Roman" w:hAnsi="Times New Roman" w:cs="Times New Roman"/>
                <w:sz w:val="20"/>
                <w:szCs w:val="20"/>
              </w:rPr>
              <w:t xml:space="preserve">1. </w:t>
            </w:r>
            <w:r w:rsidR="00F127FD" w:rsidRPr="00C636C2">
              <w:rPr>
                <w:rFonts w:ascii="Times New Roman" w:eastAsia="Times New Roman" w:hAnsi="Times New Roman" w:cs="Times New Roman"/>
                <w:sz w:val="20"/>
                <w:szCs w:val="20"/>
              </w:rPr>
              <w:t>Германа Віиалій Ігорович</w:t>
            </w:r>
            <w:r w:rsidRPr="00C636C2">
              <w:rPr>
                <w:rFonts w:ascii="Times New Roman" w:eastAsia="Times New Roman" w:hAnsi="Times New Roman" w:cs="Times New Roman"/>
                <w:sz w:val="20"/>
                <w:szCs w:val="20"/>
              </w:rPr>
              <w:t xml:space="preserve"> 2021 рік</w:t>
            </w:r>
            <w:r w:rsidR="00F127FD" w:rsidRPr="00C636C2">
              <w:rPr>
                <w:rFonts w:ascii="Times New Roman" w:eastAsia="Times New Roman" w:hAnsi="Times New Roman" w:cs="Times New Roman"/>
                <w:sz w:val="20"/>
                <w:szCs w:val="20"/>
              </w:rPr>
              <w:t>. Призер І етепу Всеукраїнського конкурсу студентських наукових робіт з напрямку «Інформатика, обчислювальна техніка та автоматизація» (Протокол засідання кафедри інформатики та інформаційних систем № 4 від 22.04.2021)</w:t>
            </w:r>
          </w:p>
          <w:p w:rsidR="00B47E6D" w:rsidRPr="00C636C2" w:rsidRDefault="00B47E6D" w:rsidP="00A663F7">
            <w:pPr>
              <w:shd w:val="clear" w:color="auto" w:fill="FFFFFF"/>
              <w:spacing w:after="0" w:line="240" w:lineRule="auto"/>
              <w:ind w:left="-19" w:right="132" w:firstLine="19"/>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19) діяльність за спеціальністю у формі участі у професійних та/або</w:t>
            </w:r>
          </w:p>
          <w:p w:rsidR="00B47E6D" w:rsidRPr="00C636C2" w:rsidRDefault="00B47E6D" w:rsidP="00A663F7">
            <w:pPr>
              <w:shd w:val="clear" w:color="auto" w:fill="FFFFFF"/>
              <w:spacing w:after="0" w:line="240" w:lineRule="auto"/>
              <w:ind w:left="-19" w:right="132" w:firstLine="19"/>
              <w:jc w:val="both"/>
              <w:rPr>
                <w:rFonts w:ascii="Times New Roman" w:eastAsia="Times New Roman" w:hAnsi="Times New Roman" w:cs="Times New Roman"/>
                <w:b/>
                <w:sz w:val="24"/>
                <w:szCs w:val="24"/>
              </w:rPr>
            </w:pPr>
            <w:r w:rsidRPr="00C636C2">
              <w:rPr>
                <w:rFonts w:ascii="Times New Roman" w:eastAsia="Times New Roman" w:hAnsi="Times New Roman" w:cs="Times New Roman"/>
                <w:b/>
                <w:sz w:val="24"/>
                <w:szCs w:val="24"/>
              </w:rPr>
              <w:t>громадських об’єднаннях;</w:t>
            </w:r>
          </w:p>
          <w:p w:rsidR="00B47E6D" w:rsidRPr="00C636C2" w:rsidRDefault="00B47E6D" w:rsidP="008405CD">
            <w:pPr>
              <w:shd w:val="clear" w:color="auto" w:fill="FFFFFF"/>
              <w:spacing w:after="0" w:line="240" w:lineRule="auto"/>
              <w:ind w:left="-19" w:right="132" w:firstLine="155"/>
              <w:jc w:val="both"/>
              <w:rPr>
                <w:rFonts w:ascii="Times New Roman" w:eastAsia="Times New Roman" w:hAnsi="Times New Roman" w:cs="Times New Roman"/>
                <w:sz w:val="24"/>
                <w:szCs w:val="24"/>
              </w:rPr>
            </w:pPr>
            <w:r w:rsidRPr="00C636C2">
              <w:rPr>
                <w:rFonts w:ascii="Times New Roman" w:eastAsia="Times New Roman" w:hAnsi="Times New Roman" w:cs="Times New Roman"/>
                <w:sz w:val="24"/>
                <w:szCs w:val="24"/>
              </w:rPr>
              <w:lastRenderedPageBreak/>
              <w:t xml:space="preserve">Член Української асоціації дослідників України (сертифікат №269/2023) </w:t>
            </w:r>
            <w:bookmarkStart w:id="10" w:name="_GoBack"/>
            <w:bookmarkEnd w:id="10"/>
          </w:p>
        </w:tc>
      </w:tr>
    </w:tbl>
    <w:p w:rsidR="00434D44" w:rsidRDefault="00434D44" w:rsidP="001F7EDE">
      <w:pPr>
        <w:pBdr>
          <w:top w:val="nil"/>
          <w:left w:val="nil"/>
          <w:bottom w:val="nil"/>
          <w:right w:val="nil"/>
          <w:between w:val="nil"/>
        </w:pBdr>
        <w:spacing w:after="0" w:line="240" w:lineRule="auto"/>
        <w:ind w:firstLine="450"/>
        <w:jc w:val="center"/>
        <w:rPr>
          <w:rFonts w:ascii="Times New Roman" w:eastAsia="Times New Roman" w:hAnsi="Times New Roman" w:cs="Times New Roman"/>
          <w:b/>
          <w:color w:val="000000"/>
          <w:sz w:val="24"/>
          <w:szCs w:val="24"/>
          <w:highlight w:val="white"/>
        </w:rPr>
      </w:pPr>
      <w:bookmarkStart w:id="11" w:name="_heading=h.2s8eyo1" w:colFirst="0" w:colLast="0"/>
      <w:bookmarkEnd w:id="11"/>
    </w:p>
    <w:sectPr w:rsidR="00434D44" w:rsidSect="00434D44">
      <w:pgSz w:w="16838" w:h="11906" w:orient="landscape"/>
      <w:pgMar w:top="1134" w:right="567" w:bottom="851"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Times New Roman"/>
    <w:charset w:val="00"/>
    <w:family w:val="swiss"/>
    <w:pitch w:val="default"/>
    <w:sig w:usb0="00000000"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Gungsuh">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684"/>
    <w:multiLevelType w:val="multilevel"/>
    <w:tmpl w:val="0226D8F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13A2E51"/>
    <w:multiLevelType w:val="multilevel"/>
    <w:tmpl w:val="94A60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B2694"/>
    <w:multiLevelType w:val="multilevel"/>
    <w:tmpl w:val="6752411E"/>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 w15:restartNumberingAfterBreak="0">
    <w:nsid w:val="02AA57CF"/>
    <w:multiLevelType w:val="multilevel"/>
    <w:tmpl w:val="AE20A486"/>
    <w:lvl w:ilvl="0">
      <w:start w:val="1"/>
      <w:numFmt w:val="decimal"/>
      <w:lvlText w:val="%1."/>
      <w:lvlJc w:val="left"/>
      <w:pPr>
        <w:tabs>
          <w:tab w:val="num" w:pos="0"/>
        </w:tabs>
        <w:ind w:left="799" w:hanging="359"/>
      </w:pPr>
    </w:lvl>
    <w:lvl w:ilvl="1">
      <w:start w:val="1"/>
      <w:numFmt w:val="lowerLetter"/>
      <w:lvlText w:val="%2."/>
      <w:lvlJc w:val="left"/>
      <w:pPr>
        <w:tabs>
          <w:tab w:val="num" w:pos="0"/>
        </w:tabs>
        <w:ind w:left="1519" w:hanging="360"/>
      </w:pPr>
    </w:lvl>
    <w:lvl w:ilvl="2">
      <w:start w:val="1"/>
      <w:numFmt w:val="lowerRoman"/>
      <w:lvlText w:val="%3."/>
      <w:lvlJc w:val="right"/>
      <w:pPr>
        <w:tabs>
          <w:tab w:val="num" w:pos="0"/>
        </w:tabs>
        <w:ind w:left="2239" w:hanging="180"/>
      </w:pPr>
    </w:lvl>
    <w:lvl w:ilvl="3">
      <w:start w:val="1"/>
      <w:numFmt w:val="decimal"/>
      <w:lvlText w:val="%4."/>
      <w:lvlJc w:val="left"/>
      <w:pPr>
        <w:tabs>
          <w:tab w:val="num" w:pos="0"/>
        </w:tabs>
        <w:ind w:left="2959" w:hanging="360"/>
      </w:pPr>
    </w:lvl>
    <w:lvl w:ilvl="4">
      <w:start w:val="1"/>
      <w:numFmt w:val="lowerLetter"/>
      <w:lvlText w:val="%5."/>
      <w:lvlJc w:val="left"/>
      <w:pPr>
        <w:tabs>
          <w:tab w:val="num" w:pos="0"/>
        </w:tabs>
        <w:ind w:left="3679" w:hanging="360"/>
      </w:pPr>
    </w:lvl>
    <w:lvl w:ilvl="5">
      <w:start w:val="1"/>
      <w:numFmt w:val="lowerRoman"/>
      <w:lvlText w:val="%6."/>
      <w:lvlJc w:val="right"/>
      <w:pPr>
        <w:tabs>
          <w:tab w:val="num" w:pos="0"/>
        </w:tabs>
        <w:ind w:left="4399" w:hanging="180"/>
      </w:pPr>
    </w:lvl>
    <w:lvl w:ilvl="6">
      <w:start w:val="1"/>
      <w:numFmt w:val="decimal"/>
      <w:lvlText w:val="%7."/>
      <w:lvlJc w:val="left"/>
      <w:pPr>
        <w:tabs>
          <w:tab w:val="num" w:pos="0"/>
        </w:tabs>
        <w:ind w:left="5119" w:hanging="360"/>
      </w:pPr>
    </w:lvl>
    <w:lvl w:ilvl="7">
      <w:start w:val="1"/>
      <w:numFmt w:val="lowerLetter"/>
      <w:lvlText w:val="%8."/>
      <w:lvlJc w:val="left"/>
      <w:pPr>
        <w:tabs>
          <w:tab w:val="num" w:pos="0"/>
        </w:tabs>
        <w:ind w:left="5839" w:hanging="360"/>
      </w:pPr>
    </w:lvl>
    <w:lvl w:ilvl="8">
      <w:start w:val="1"/>
      <w:numFmt w:val="lowerRoman"/>
      <w:lvlText w:val="%9."/>
      <w:lvlJc w:val="right"/>
      <w:pPr>
        <w:tabs>
          <w:tab w:val="num" w:pos="0"/>
        </w:tabs>
        <w:ind w:left="6559" w:hanging="180"/>
      </w:pPr>
    </w:lvl>
  </w:abstractNum>
  <w:abstractNum w:abstractNumId="4" w15:restartNumberingAfterBreak="0">
    <w:nsid w:val="02E417BC"/>
    <w:multiLevelType w:val="multilevel"/>
    <w:tmpl w:val="8040A33E"/>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BC0144"/>
    <w:multiLevelType w:val="multilevel"/>
    <w:tmpl w:val="8C728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FC2DC8"/>
    <w:multiLevelType w:val="hybridMultilevel"/>
    <w:tmpl w:val="BCB890E4"/>
    <w:lvl w:ilvl="0" w:tplc="0422000F">
      <w:start w:val="1"/>
      <w:numFmt w:val="decimal"/>
      <w:lvlText w:val="%1."/>
      <w:lvlJc w:val="left"/>
      <w:pPr>
        <w:ind w:left="720" w:hanging="360"/>
      </w:pPr>
    </w:lvl>
    <w:lvl w:ilvl="1" w:tplc="053062DC">
      <w:start w:val="1"/>
      <w:numFmt w:val="decimal"/>
      <w:lvlText w:val="%2."/>
      <w:lvlJc w:val="left"/>
      <w:pPr>
        <w:ind w:left="1440" w:hanging="360"/>
      </w:pPr>
      <w:rPr>
        <w:b w:val="0"/>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C5E235C"/>
    <w:multiLevelType w:val="multilevel"/>
    <w:tmpl w:val="76FC0F54"/>
    <w:lvl w:ilvl="0">
      <w:start w:val="1"/>
      <w:numFmt w:val="decimal"/>
      <w:lvlText w:val="%1)"/>
      <w:lvlJc w:val="left"/>
      <w:pPr>
        <w:ind w:left="960" w:hanging="6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33028D"/>
    <w:multiLevelType w:val="multilevel"/>
    <w:tmpl w:val="07720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3765DD"/>
    <w:multiLevelType w:val="multilevel"/>
    <w:tmpl w:val="5072A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9F5A60"/>
    <w:multiLevelType w:val="multilevel"/>
    <w:tmpl w:val="39361676"/>
    <w:lvl w:ilvl="0">
      <w:start w:val="6"/>
      <w:numFmt w:val="decimal"/>
      <w:lvlText w:val="%1."/>
      <w:lvlJc w:val="left"/>
      <w:pPr>
        <w:tabs>
          <w:tab w:val="num" w:pos="0"/>
        </w:tabs>
        <w:ind w:left="799" w:hanging="359"/>
      </w:pPr>
      <w:rPr>
        <w:rFonts w:hint="default"/>
      </w:rPr>
    </w:lvl>
    <w:lvl w:ilvl="1">
      <w:start w:val="1"/>
      <w:numFmt w:val="lowerLetter"/>
      <w:lvlText w:val="%2."/>
      <w:lvlJc w:val="left"/>
      <w:pPr>
        <w:tabs>
          <w:tab w:val="num" w:pos="0"/>
        </w:tabs>
        <w:ind w:left="1519" w:hanging="360"/>
      </w:pPr>
      <w:rPr>
        <w:rFonts w:hint="default"/>
      </w:rPr>
    </w:lvl>
    <w:lvl w:ilvl="2">
      <w:start w:val="1"/>
      <w:numFmt w:val="lowerRoman"/>
      <w:lvlText w:val="%3."/>
      <w:lvlJc w:val="right"/>
      <w:pPr>
        <w:tabs>
          <w:tab w:val="num" w:pos="0"/>
        </w:tabs>
        <w:ind w:left="2239" w:hanging="180"/>
      </w:pPr>
      <w:rPr>
        <w:rFonts w:hint="default"/>
      </w:rPr>
    </w:lvl>
    <w:lvl w:ilvl="3">
      <w:start w:val="1"/>
      <w:numFmt w:val="decimal"/>
      <w:lvlText w:val="%4."/>
      <w:lvlJc w:val="left"/>
      <w:pPr>
        <w:tabs>
          <w:tab w:val="num" w:pos="0"/>
        </w:tabs>
        <w:ind w:left="2959" w:hanging="360"/>
      </w:pPr>
      <w:rPr>
        <w:rFonts w:hint="default"/>
      </w:rPr>
    </w:lvl>
    <w:lvl w:ilvl="4">
      <w:start w:val="1"/>
      <w:numFmt w:val="lowerLetter"/>
      <w:lvlText w:val="%5."/>
      <w:lvlJc w:val="left"/>
      <w:pPr>
        <w:tabs>
          <w:tab w:val="num" w:pos="0"/>
        </w:tabs>
        <w:ind w:left="3679" w:hanging="360"/>
      </w:pPr>
      <w:rPr>
        <w:rFonts w:hint="default"/>
      </w:rPr>
    </w:lvl>
    <w:lvl w:ilvl="5">
      <w:start w:val="1"/>
      <w:numFmt w:val="lowerRoman"/>
      <w:lvlText w:val="%6."/>
      <w:lvlJc w:val="right"/>
      <w:pPr>
        <w:tabs>
          <w:tab w:val="num" w:pos="0"/>
        </w:tabs>
        <w:ind w:left="4399" w:hanging="180"/>
      </w:pPr>
      <w:rPr>
        <w:rFonts w:hint="default"/>
      </w:rPr>
    </w:lvl>
    <w:lvl w:ilvl="6">
      <w:start w:val="1"/>
      <w:numFmt w:val="decimal"/>
      <w:lvlText w:val="%7."/>
      <w:lvlJc w:val="left"/>
      <w:pPr>
        <w:tabs>
          <w:tab w:val="num" w:pos="0"/>
        </w:tabs>
        <w:ind w:left="5119" w:hanging="360"/>
      </w:pPr>
      <w:rPr>
        <w:rFonts w:hint="default"/>
      </w:rPr>
    </w:lvl>
    <w:lvl w:ilvl="7">
      <w:start w:val="1"/>
      <w:numFmt w:val="lowerLetter"/>
      <w:lvlText w:val="%8."/>
      <w:lvlJc w:val="left"/>
      <w:pPr>
        <w:tabs>
          <w:tab w:val="num" w:pos="0"/>
        </w:tabs>
        <w:ind w:left="5839" w:hanging="360"/>
      </w:pPr>
      <w:rPr>
        <w:rFonts w:hint="default"/>
      </w:rPr>
    </w:lvl>
    <w:lvl w:ilvl="8">
      <w:start w:val="1"/>
      <w:numFmt w:val="lowerRoman"/>
      <w:lvlText w:val="%9."/>
      <w:lvlJc w:val="right"/>
      <w:pPr>
        <w:tabs>
          <w:tab w:val="num" w:pos="0"/>
        </w:tabs>
        <w:ind w:left="6559" w:hanging="180"/>
      </w:pPr>
      <w:rPr>
        <w:rFonts w:hint="default"/>
      </w:rPr>
    </w:lvl>
  </w:abstractNum>
  <w:abstractNum w:abstractNumId="11" w15:restartNumberingAfterBreak="0">
    <w:nsid w:val="1A753EDC"/>
    <w:multiLevelType w:val="multilevel"/>
    <w:tmpl w:val="7C2C1EA4"/>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847E57"/>
    <w:multiLevelType w:val="multilevel"/>
    <w:tmpl w:val="626C3580"/>
    <w:lvl w:ilvl="0">
      <w:start w:val="1"/>
      <w:numFmt w:val="decimal"/>
      <w:lvlText w:val="%1."/>
      <w:lvlJc w:val="left"/>
      <w:pPr>
        <w:ind w:left="622" w:hanging="48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850BD9"/>
    <w:multiLevelType w:val="multilevel"/>
    <w:tmpl w:val="E482F710"/>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B6A589A"/>
    <w:multiLevelType w:val="multilevel"/>
    <w:tmpl w:val="9ADA0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617CB9"/>
    <w:multiLevelType w:val="multilevel"/>
    <w:tmpl w:val="46EE9304"/>
    <w:lvl w:ilvl="0">
      <w:start w:val="1"/>
      <w:numFmt w:val="decimal"/>
      <w:lvlText w:val="%1."/>
      <w:lvlJc w:val="left"/>
      <w:pPr>
        <w:ind w:left="960" w:hanging="6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5E65F4"/>
    <w:multiLevelType w:val="multilevel"/>
    <w:tmpl w:val="3308202A"/>
    <w:lvl w:ilvl="0">
      <w:start w:val="1"/>
      <w:numFmt w:val="decimal"/>
      <w:lvlText w:val="%1."/>
      <w:lvlJc w:val="left"/>
      <w:pPr>
        <w:ind w:left="960" w:hanging="6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892D4A"/>
    <w:multiLevelType w:val="multilevel"/>
    <w:tmpl w:val="5AF0FF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193452F"/>
    <w:multiLevelType w:val="multilevel"/>
    <w:tmpl w:val="E42E6ACA"/>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9C12F8"/>
    <w:multiLevelType w:val="multilevel"/>
    <w:tmpl w:val="B9B28D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2D33073"/>
    <w:multiLevelType w:val="multilevel"/>
    <w:tmpl w:val="DF2E8B76"/>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321662B"/>
    <w:multiLevelType w:val="multilevel"/>
    <w:tmpl w:val="8174B8B8"/>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305462"/>
    <w:multiLevelType w:val="hybridMultilevel"/>
    <w:tmpl w:val="767843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258479CA"/>
    <w:multiLevelType w:val="hybridMultilevel"/>
    <w:tmpl w:val="A0E05B38"/>
    <w:lvl w:ilvl="0" w:tplc="F2A8B454">
      <w:start w:val="1"/>
      <w:numFmt w:val="decimal"/>
      <w:lvlText w:val="%1."/>
      <w:lvlJc w:val="left"/>
      <w:pPr>
        <w:ind w:left="723" w:hanging="360"/>
      </w:pPr>
      <w:rPr>
        <w:b w:val="0"/>
      </w:rPr>
    </w:lvl>
    <w:lvl w:ilvl="1" w:tplc="04220019" w:tentative="1">
      <w:start w:val="1"/>
      <w:numFmt w:val="lowerLetter"/>
      <w:lvlText w:val="%2."/>
      <w:lvlJc w:val="left"/>
      <w:pPr>
        <w:ind w:left="1443" w:hanging="360"/>
      </w:pPr>
    </w:lvl>
    <w:lvl w:ilvl="2" w:tplc="0422001B" w:tentative="1">
      <w:start w:val="1"/>
      <w:numFmt w:val="lowerRoman"/>
      <w:lvlText w:val="%3."/>
      <w:lvlJc w:val="right"/>
      <w:pPr>
        <w:ind w:left="2163" w:hanging="180"/>
      </w:pPr>
    </w:lvl>
    <w:lvl w:ilvl="3" w:tplc="0422000F" w:tentative="1">
      <w:start w:val="1"/>
      <w:numFmt w:val="decimal"/>
      <w:lvlText w:val="%4."/>
      <w:lvlJc w:val="left"/>
      <w:pPr>
        <w:ind w:left="2883" w:hanging="360"/>
      </w:pPr>
    </w:lvl>
    <w:lvl w:ilvl="4" w:tplc="04220019" w:tentative="1">
      <w:start w:val="1"/>
      <w:numFmt w:val="lowerLetter"/>
      <w:lvlText w:val="%5."/>
      <w:lvlJc w:val="left"/>
      <w:pPr>
        <w:ind w:left="3603" w:hanging="360"/>
      </w:pPr>
    </w:lvl>
    <w:lvl w:ilvl="5" w:tplc="0422001B" w:tentative="1">
      <w:start w:val="1"/>
      <w:numFmt w:val="lowerRoman"/>
      <w:lvlText w:val="%6."/>
      <w:lvlJc w:val="right"/>
      <w:pPr>
        <w:ind w:left="4323" w:hanging="180"/>
      </w:pPr>
    </w:lvl>
    <w:lvl w:ilvl="6" w:tplc="0422000F" w:tentative="1">
      <w:start w:val="1"/>
      <w:numFmt w:val="decimal"/>
      <w:lvlText w:val="%7."/>
      <w:lvlJc w:val="left"/>
      <w:pPr>
        <w:ind w:left="5043" w:hanging="360"/>
      </w:pPr>
    </w:lvl>
    <w:lvl w:ilvl="7" w:tplc="04220019" w:tentative="1">
      <w:start w:val="1"/>
      <w:numFmt w:val="lowerLetter"/>
      <w:lvlText w:val="%8."/>
      <w:lvlJc w:val="left"/>
      <w:pPr>
        <w:ind w:left="5763" w:hanging="360"/>
      </w:pPr>
    </w:lvl>
    <w:lvl w:ilvl="8" w:tplc="0422001B" w:tentative="1">
      <w:start w:val="1"/>
      <w:numFmt w:val="lowerRoman"/>
      <w:lvlText w:val="%9."/>
      <w:lvlJc w:val="right"/>
      <w:pPr>
        <w:ind w:left="6483" w:hanging="180"/>
      </w:pPr>
    </w:lvl>
  </w:abstractNum>
  <w:abstractNum w:abstractNumId="24" w15:restartNumberingAfterBreak="0">
    <w:nsid w:val="28D946F1"/>
    <w:multiLevelType w:val="hybridMultilevel"/>
    <w:tmpl w:val="767843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29415567"/>
    <w:multiLevelType w:val="multilevel"/>
    <w:tmpl w:val="225A3670"/>
    <w:lvl w:ilvl="0">
      <w:start w:val="1"/>
      <w:numFmt w:val="decimal"/>
      <w:lvlText w:val="%1."/>
      <w:lvlJc w:val="left"/>
      <w:pPr>
        <w:ind w:left="632" w:hanging="360"/>
      </w:pPr>
    </w:lvl>
    <w:lvl w:ilvl="1">
      <w:start w:val="1"/>
      <w:numFmt w:val="lowerLetter"/>
      <w:lvlText w:val="%2."/>
      <w:lvlJc w:val="left"/>
      <w:pPr>
        <w:ind w:left="1352" w:hanging="360"/>
      </w:pPr>
    </w:lvl>
    <w:lvl w:ilvl="2">
      <w:start w:val="1"/>
      <w:numFmt w:val="lowerRoman"/>
      <w:lvlText w:val="%3."/>
      <w:lvlJc w:val="right"/>
      <w:pPr>
        <w:ind w:left="2072" w:hanging="180"/>
      </w:pPr>
    </w:lvl>
    <w:lvl w:ilvl="3">
      <w:start w:val="1"/>
      <w:numFmt w:val="decimal"/>
      <w:lvlText w:val="%4."/>
      <w:lvlJc w:val="left"/>
      <w:pPr>
        <w:ind w:left="2792" w:hanging="360"/>
      </w:pPr>
    </w:lvl>
    <w:lvl w:ilvl="4">
      <w:start w:val="1"/>
      <w:numFmt w:val="lowerLetter"/>
      <w:lvlText w:val="%5."/>
      <w:lvlJc w:val="left"/>
      <w:pPr>
        <w:ind w:left="3512" w:hanging="360"/>
      </w:pPr>
    </w:lvl>
    <w:lvl w:ilvl="5">
      <w:start w:val="1"/>
      <w:numFmt w:val="lowerRoman"/>
      <w:lvlText w:val="%6."/>
      <w:lvlJc w:val="right"/>
      <w:pPr>
        <w:ind w:left="4232" w:hanging="180"/>
      </w:pPr>
    </w:lvl>
    <w:lvl w:ilvl="6">
      <w:start w:val="1"/>
      <w:numFmt w:val="decimal"/>
      <w:lvlText w:val="%7."/>
      <w:lvlJc w:val="left"/>
      <w:pPr>
        <w:ind w:left="4952" w:hanging="360"/>
      </w:pPr>
    </w:lvl>
    <w:lvl w:ilvl="7">
      <w:start w:val="1"/>
      <w:numFmt w:val="lowerLetter"/>
      <w:lvlText w:val="%8."/>
      <w:lvlJc w:val="left"/>
      <w:pPr>
        <w:ind w:left="5672" w:hanging="360"/>
      </w:pPr>
    </w:lvl>
    <w:lvl w:ilvl="8">
      <w:start w:val="1"/>
      <w:numFmt w:val="lowerRoman"/>
      <w:lvlText w:val="%9."/>
      <w:lvlJc w:val="right"/>
      <w:pPr>
        <w:ind w:left="6392" w:hanging="180"/>
      </w:pPr>
    </w:lvl>
  </w:abstractNum>
  <w:abstractNum w:abstractNumId="26" w15:restartNumberingAfterBreak="0">
    <w:nsid w:val="2A996BBE"/>
    <w:multiLevelType w:val="multilevel"/>
    <w:tmpl w:val="5652DE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2BD721E9"/>
    <w:multiLevelType w:val="multilevel"/>
    <w:tmpl w:val="60A2BE30"/>
    <w:lvl w:ilvl="0">
      <w:start w:val="1"/>
      <w:numFmt w:val="decimal"/>
      <w:lvlText w:val="%1."/>
      <w:lvlJc w:val="left"/>
      <w:pPr>
        <w:tabs>
          <w:tab w:val="num" w:pos="0"/>
        </w:tabs>
        <w:ind w:left="1070" w:hanging="71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2EB1752E"/>
    <w:multiLevelType w:val="multilevel"/>
    <w:tmpl w:val="42341D0C"/>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9" w15:restartNumberingAfterBreak="0">
    <w:nsid w:val="2F9D4A9A"/>
    <w:multiLevelType w:val="multilevel"/>
    <w:tmpl w:val="6DC6DAFC"/>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FB910D1"/>
    <w:multiLevelType w:val="multilevel"/>
    <w:tmpl w:val="42341D0C"/>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1" w15:restartNumberingAfterBreak="0">
    <w:nsid w:val="305D1291"/>
    <w:multiLevelType w:val="multilevel"/>
    <w:tmpl w:val="E482F710"/>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3CC5DCB"/>
    <w:multiLevelType w:val="multilevel"/>
    <w:tmpl w:val="08F6284E"/>
    <w:lvl w:ilvl="0">
      <w:start w:val="1"/>
      <w:numFmt w:val="decimal"/>
      <w:lvlText w:val="%1."/>
      <w:lvlJc w:val="left"/>
      <w:pPr>
        <w:ind w:left="938" w:hanging="630"/>
      </w:pPr>
      <w:rPr>
        <w:b w:val="0"/>
      </w:rPr>
    </w:lvl>
    <w:lvl w:ilvl="1">
      <w:start w:val="1"/>
      <w:numFmt w:val="lowerLetter"/>
      <w:lvlText w:val="%2."/>
      <w:lvlJc w:val="left"/>
      <w:pPr>
        <w:ind w:left="1388" w:hanging="360"/>
      </w:pPr>
    </w:lvl>
    <w:lvl w:ilvl="2">
      <w:start w:val="1"/>
      <w:numFmt w:val="lowerRoman"/>
      <w:lvlText w:val="%3."/>
      <w:lvlJc w:val="right"/>
      <w:pPr>
        <w:ind w:left="2108" w:hanging="180"/>
      </w:pPr>
    </w:lvl>
    <w:lvl w:ilvl="3">
      <w:start w:val="1"/>
      <w:numFmt w:val="decimal"/>
      <w:lvlText w:val="%4."/>
      <w:lvlJc w:val="left"/>
      <w:pPr>
        <w:ind w:left="2828" w:hanging="360"/>
      </w:pPr>
    </w:lvl>
    <w:lvl w:ilvl="4">
      <w:start w:val="1"/>
      <w:numFmt w:val="lowerLetter"/>
      <w:lvlText w:val="%5."/>
      <w:lvlJc w:val="left"/>
      <w:pPr>
        <w:ind w:left="3548" w:hanging="360"/>
      </w:pPr>
    </w:lvl>
    <w:lvl w:ilvl="5">
      <w:start w:val="1"/>
      <w:numFmt w:val="lowerRoman"/>
      <w:lvlText w:val="%6."/>
      <w:lvlJc w:val="right"/>
      <w:pPr>
        <w:ind w:left="4268" w:hanging="180"/>
      </w:pPr>
    </w:lvl>
    <w:lvl w:ilvl="6">
      <w:start w:val="1"/>
      <w:numFmt w:val="decimal"/>
      <w:lvlText w:val="%7."/>
      <w:lvlJc w:val="left"/>
      <w:pPr>
        <w:ind w:left="4988" w:hanging="360"/>
      </w:pPr>
    </w:lvl>
    <w:lvl w:ilvl="7">
      <w:start w:val="1"/>
      <w:numFmt w:val="lowerLetter"/>
      <w:lvlText w:val="%8."/>
      <w:lvlJc w:val="left"/>
      <w:pPr>
        <w:ind w:left="5708" w:hanging="360"/>
      </w:pPr>
    </w:lvl>
    <w:lvl w:ilvl="8">
      <w:start w:val="1"/>
      <w:numFmt w:val="lowerRoman"/>
      <w:lvlText w:val="%9."/>
      <w:lvlJc w:val="right"/>
      <w:pPr>
        <w:ind w:left="6428" w:hanging="180"/>
      </w:pPr>
    </w:lvl>
  </w:abstractNum>
  <w:abstractNum w:abstractNumId="33" w15:restartNumberingAfterBreak="0">
    <w:nsid w:val="35B21D16"/>
    <w:multiLevelType w:val="multilevel"/>
    <w:tmpl w:val="42341D0C"/>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4" w15:restartNumberingAfterBreak="0">
    <w:nsid w:val="37D82400"/>
    <w:multiLevelType w:val="multilevel"/>
    <w:tmpl w:val="7EE475BA"/>
    <w:lvl w:ilvl="0">
      <w:start w:val="1"/>
      <w:numFmt w:val="decimal"/>
      <w:lvlText w:val="%1."/>
      <w:lvlJc w:val="left"/>
      <w:pPr>
        <w:ind w:left="1187" w:hanging="840"/>
      </w:pPr>
    </w:lvl>
    <w:lvl w:ilvl="1">
      <w:start w:val="1"/>
      <w:numFmt w:val="lowerLetter"/>
      <w:lvlText w:val="%2."/>
      <w:lvlJc w:val="left"/>
      <w:pPr>
        <w:ind w:left="1427" w:hanging="360"/>
      </w:pPr>
    </w:lvl>
    <w:lvl w:ilvl="2">
      <w:start w:val="1"/>
      <w:numFmt w:val="lowerRoman"/>
      <w:lvlText w:val="%3."/>
      <w:lvlJc w:val="right"/>
      <w:pPr>
        <w:ind w:left="2147" w:hanging="180"/>
      </w:pPr>
    </w:lvl>
    <w:lvl w:ilvl="3">
      <w:start w:val="1"/>
      <w:numFmt w:val="decimal"/>
      <w:lvlText w:val="%4."/>
      <w:lvlJc w:val="left"/>
      <w:pPr>
        <w:ind w:left="2867" w:hanging="360"/>
      </w:pPr>
    </w:lvl>
    <w:lvl w:ilvl="4">
      <w:start w:val="1"/>
      <w:numFmt w:val="lowerLetter"/>
      <w:lvlText w:val="%5."/>
      <w:lvlJc w:val="left"/>
      <w:pPr>
        <w:ind w:left="3587" w:hanging="360"/>
      </w:pPr>
    </w:lvl>
    <w:lvl w:ilvl="5">
      <w:start w:val="1"/>
      <w:numFmt w:val="lowerRoman"/>
      <w:lvlText w:val="%6."/>
      <w:lvlJc w:val="right"/>
      <w:pPr>
        <w:ind w:left="4307" w:hanging="180"/>
      </w:pPr>
    </w:lvl>
    <w:lvl w:ilvl="6">
      <w:start w:val="1"/>
      <w:numFmt w:val="decimal"/>
      <w:lvlText w:val="%7."/>
      <w:lvlJc w:val="left"/>
      <w:pPr>
        <w:ind w:left="5027" w:hanging="360"/>
      </w:pPr>
    </w:lvl>
    <w:lvl w:ilvl="7">
      <w:start w:val="1"/>
      <w:numFmt w:val="lowerLetter"/>
      <w:lvlText w:val="%8."/>
      <w:lvlJc w:val="left"/>
      <w:pPr>
        <w:ind w:left="5747" w:hanging="360"/>
      </w:pPr>
    </w:lvl>
    <w:lvl w:ilvl="8">
      <w:start w:val="1"/>
      <w:numFmt w:val="lowerRoman"/>
      <w:lvlText w:val="%9."/>
      <w:lvlJc w:val="right"/>
      <w:pPr>
        <w:ind w:left="6467" w:hanging="180"/>
      </w:pPr>
    </w:lvl>
  </w:abstractNum>
  <w:abstractNum w:abstractNumId="35" w15:restartNumberingAfterBreak="0">
    <w:nsid w:val="38096094"/>
    <w:multiLevelType w:val="multilevel"/>
    <w:tmpl w:val="95903DBA"/>
    <w:lvl w:ilvl="0">
      <w:start w:val="1"/>
      <w:numFmt w:val="decimal"/>
      <w:lvlText w:val="%1)"/>
      <w:lvlJc w:val="left"/>
      <w:pPr>
        <w:ind w:left="404" w:hanging="360"/>
      </w:pPr>
    </w:lvl>
    <w:lvl w:ilvl="1">
      <w:start w:val="1"/>
      <w:numFmt w:val="lowerLetter"/>
      <w:lvlText w:val="%2."/>
      <w:lvlJc w:val="left"/>
      <w:pPr>
        <w:ind w:left="1124" w:hanging="360"/>
      </w:pPr>
    </w:lvl>
    <w:lvl w:ilvl="2">
      <w:start w:val="1"/>
      <w:numFmt w:val="lowerRoman"/>
      <w:lvlText w:val="%3."/>
      <w:lvlJc w:val="right"/>
      <w:pPr>
        <w:ind w:left="1844" w:hanging="180"/>
      </w:pPr>
    </w:lvl>
    <w:lvl w:ilvl="3">
      <w:start w:val="1"/>
      <w:numFmt w:val="decimal"/>
      <w:lvlText w:val="%4."/>
      <w:lvlJc w:val="left"/>
      <w:pPr>
        <w:ind w:left="2564" w:hanging="360"/>
      </w:pPr>
    </w:lvl>
    <w:lvl w:ilvl="4">
      <w:start w:val="1"/>
      <w:numFmt w:val="lowerLetter"/>
      <w:lvlText w:val="%5."/>
      <w:lvlJc w:val="left"/>
      <w:pPr>
        <w:ind w:left="3284" w:hanging="360"/>
      </w:pPr>
    </w:lvl>
    <w:lvl w:ilvl="5">
      <w:start w:val="1"/>
      <w:numFmt w:val="lowerRoman"/>
      <w:lvlText w:val="%6."/>
      <w:lvlJc w:val="right"/>
      <w:pPr>
        <w:ind w:left="4004" w:hanging="180"/>
      </w:pPr>
    </w:lvl>
    <w:lvl w:ilvl="6">
      <w:start w:val="1"/>
      <w:numFmt w:val="decimal"/>
      <w:lvlText w:val="%7."/>
      <w:lvlJc w:val="left"/>
      <w:pPr>
        <w:ind w:left="4724" w:hanging="360"/>
      </w:pPr>
    </w:lvl>
    <w:lvl w:ilvl="7">
      <w:start w:val="1"/>
      <w:numFmt w:val="lowerLetter"/>
      <w:lvlText w:val="%8."/>
      <w:lvlJc w:val="left"/>
      <w:pPr>
        <w:ind w:left="5444" w:hanging="360"/>
      </w:pPr>
    </w:lvl>
    <w:lvl w:ilvl="8">
      <w:start w:val="1"/>
      <w:numFmt w:val="lowerRoman"/>
      <w:lvlText w:val="%9."/>
      <w:lvlJc w:val="right"/>
      <w:pPr>
        <w:ind w:left="6164" w:hanging="180"/>
      </w:pPr>
    </w:lvl>
  </w:abstractNum>
  <w:abstractNum w:abstractNumId="36" w15:restartNumberingAfterBreak="0">
    <w:nsid w:val="3AB03FED"/>
    <w:multiLevelType w:val="multilevel"/>
    <w:tmpl w:val="55E215B2"/>
    <w:lvl w:ilvl="0">
      <w:start w:val="1"/>
      <w:numFmt w:val="decimal"/>
      <w:lvlText w:val="%1."/>
      <w:lvlJc w:val="left"/>
      <w:pPr>
        <w:ind w:left="960" w:hanging="6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C4E45ED"/>
    <w:multiLevelType w:val="multilevel"/>
    <w:tmpl w:val="C8B6A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E25532E"/>
    <w:multiLevelType w:val="multilevel"/>
    <w:tmpl w:val="9B36FB44"/>
    <w:lvl w:ilvl="0">
      <w:start w:val="1"/>
      <w:numFmt w:val="decimal"/>
      <w:lvlText w:val="%1."/>
      <w:lvlJc w:val="left"/>
      <w:pPr>
        <w:ind w:left="560" w:hanging="405"/>
      </w:pPr>
    </w:lvl>
    <w:lvl w:ilvl="1">
      <w:start w:val="1"/>
      <w:numFmt w:val="lowerLetter"/>
      <w:lvlText w:val="%2."/>
      <w:lvlJc w:val="left"/>
      <w:pPr>
        <w:ind w:left="1235" w:hanging="360"/>
      </w:pPr>
    </w:lvl>
    <w:lvl w:ilvl="2">
      <w:start w:val="1"/>
      <w:numFmt w:val="lowerRoman"/>
      <w:lvlText w:val="%3."/>
      <w:lvlJc w:val="right"/>
      <w:pPr>
        <w:ind w:left="1955" w:hanging="180"/>
      </w:pPr>
    </w:lvl>
    <w:lvl w:ilvl="3">
      <w:start w:val="1"/>
      <w:numFmt w:val="decimal"/>
      <w:lvlText w:val="%4."/>
      <w:lvlJc w:val="left"/>
      <w:pPr>
        <w:ind w:left="2675" w:hanging="360"/>
      </w:pPr>
    </w:lvl>
    <w:lvl w:ilvl="4">
      <w:start w:val="1"/>
      <w:numFmt w:val="lowerLetter"/>
      <w:lvlText w:val="%5."/>
      <w:lvlJc w:val="left"/>
      <w:pPr>
        <w:ind w:left="3395" w:hanging="360"/>
      </w:pPr>
    </w:lvl>
    <w:lvl w:ilvl="5">
      <w:start w:val="1"/>
      <w:numFmt w:val="lowerRoman"/>
      <w:lvlText w:val="%6."/>
      <w:lvlJc w:val="right"/>
      <w:pPr>
        <w:ind w:left="4115" w:hanging="180"/>
      </w:pPr>
    </w:lvl>
    <w:lvl w:ilvl="6">
      <w:start w:val="1"/>
      <w:numFmt w:val="decimal"/>
      <w:lvlText w:val="%7."/>
      <w:lvlJc w:val="left"/>
      <w:pPr>
        <w:ind w:left="4835" w:hanging="360"/>
      </w:pPr>
    </w:lvl>
    <w:lvl w:ilvl="7">
      <w:start w:val="1"/>
      <w:numFmt w:val="lowerLetter"/>
      <w:lvlText w:val="%8."/>
      <w:lvlJc w:val="left"/>
      <w:pPr>
        <w:ind w:left="5555" w:hanging="360"/>
      </w:pPr>
    </w:lvl>
    <w:lvl w:ilvl="8">
      <w:start w:val="1"/>
      <w:numFmt w:val="lowerRoman"/>
      <w:lvlText w:val="%9."/>
      <w:lvlJc w:val="right"/>
      <w:pPr>
        <w:ind w:left="6275" w:hanging="180"/>
      </w:pPr>
    </w:lvl>
  </w:abstractNum>
  <w:abstractNum w:abstractNumId="39" w15:restartNumberingAfterBreak="0">
    <w:nsid w:val="3F1A7F08"/>
    <w:multiLevelType w:val="hybridMultilevel"/>
    <w:tmpl w:val="767843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3F5153FC"/>
    <w:multiLevelType w:val="multilevel"/>
    <w:tmpl w:val="4B824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0F71384"/>
    <w:multiLevelType w:val="multilevel"/>
    <w:tmpl w:val="CAA8341E"/>
    <w:lvl w:ilvl="0">
      <w:start w:val="1"/>
      <w:numFmt w:val="decimal"/>
      <w:lvlText w:val="%1."/>
      <w:lvlJc w:val="left"/>
      <w:pPr>
        <w:ind w:left="799" w:hanging="358"/>
      </w:pPr>
    </w:lvl>
    <w:lvl w:ilvl="1">
      <w:start w:val="1"/>
      <w:numFmt w:val="lowerLetter"/>
      <w:lvlText w:val="%2."/>
      <w:lvlJc w:val="left"/>
      <w:pPr>
        <w:ind w:left="1519" w:hanging="360"/>
      </w:pPr>
    </w:lvl>
    <w:lvl w:ilvl="2">
      <w:start w:val="1"/>
      <w:numFmt w:val="lowerRoman"/>
      <w:lvlText w:val="%3."/>
      <w:lvlJc w:val="right"/>
      <w:pPr>
        <w:ind w:left="2239" w:hanging="180"/>
      </w:pPr>
    </w:lvl>
    <w:lvl w:ilvl="3">
      <w:start w:val="1"/>
      <w:numFmt w:val="decimal"/>
      <w:lvlText w:val="%4."/>
      <w:lvlJc w:val="left"/>
      <w:pPr>
        <w:ind w:left="2959" w:hanging="360"/>
      </w:pPr>
    </w:lvl>
    <w:lvl w:ilvl="4">
      <w:start w:val="1"/>
      <w:numFmt w:val="lowerLetter"/>
      <w:lvlText w:val="%5."/>
      <w:lvlJc w:val="left"/>
      <w:pPr>
        <w:ind w:left="3679" w:hanging="360"/>
      </w:pPr>
    </w:lvl>
    <w:lvl w:ilvl="5">
      <w:start w:val="1"/>
      <w:numFmt w:val="lowerRoman"/>
      <w:lvlText w:val="%6."/>
      <w:lvlJc w:val="right"/>
      <w:pPr>
        <w:ind w:left="4399" w:hanging="180"/>
      </w:pPr>
    </w:lvl>
    <w:lvl w:ilvl="6">
      <w:start w:val="1"/>
      <w:numFmt w:val="decimal"/>
      <w:lvlText w:val="%7."/>
      <w:lvlJc w:val="left"/>
      <w:pPr>
        <w:ind w:left="5119" w:hanging="360"/>
      </w:pPr>
    </w:lvl>
    <w:lvl w:ilvl="7">
      <w:start w:val="1"/>
      <w:numFmt w:val="lowerLetter"/>
      <w:lvlText w:val="%8."/>
      <w:lvlJc w:val="left"/>
      <w:pPr>
        <w:ind w:left="5839" w:hanging="360"/>
      </w:pPr>
    </w:lvl>
    <w:lvl w:ilvl="8">
      <w:start w:val="1"/>
      <w:numFmt w:val="lowerRoman"/>
      <w:lvlText w:val="%9."/>
      <w:lvlJc w:val="right"/>
      <w:pPr>
        <w:ind w:left="6559" w:hanging="180"/>
      </w:pPr>
    </w:lvl>
  </w:abstractNum>
  <w:abstractNum w:abstractNumId="42" w15:restartNumberingAfterBreak="0">
    <w:nsid w:val="40FC3240"/>
    <w:multiLevelType w:val="multilevel"/>
    <w:tmpl w:val="07687BE8"/>
    <w:lvl w:ilvl="0">
      <w:start w:val="1"/>
      <w:numFmt w:val="decimal"/>
      <w:lvlText w:val="%1."/>
      <w:lvlJc w:val="left"/>
      <w:pPr>
        <w:ind w:left="622" w:hanging="480"/>
      </w:pPr>
      <w:rPr>
        <w:b w:val="0"/>
        <w:sz w:val="20"/>
        <w:szCs w:val="20"/>
      </w:rPr>
    </w:lvl>
    <w:lvl w:ilvl="1">
      <w:start w:val="1"/>
      <w:numFmt w:val="decimal"/>
      <w:lvlText w:val="%2)"/>
      <w:lvlJc w:val="left"/>
      <w:pPr>
        <w:ind w:left="1515" w:hanging="43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1FD5643"/>
    <w:multiLevelType w:val="multilevel"/>
    <w:tmpl w:val="76725294"/>
    <w:lvl w:ilvl="0">
      <w:start w:val="1"/>
      <w:numFmt w:val="decimal"/>
      <w:lvlText w:val="%1."/>
      <w:lvlJc w:val="left"/>
      <w:pPr>
        <w:tabs>
          <w:tab w:val="num" w:pos="720"/>
        </w:tabs>
        <w:ind w:left="720" w:hanging="360"/>
      </w:pPr>
      <w:rPr>
        <w:b w:val="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2B5613F"/>
    <w:multiLevelType w:val="hybridMultilevel"/>
    <w:tmpl w:val="A0E05B38"/>
    <w:lvl w:ilvl="0" w:tplc="F2A8B454">
      <w:start w:val="1"/>
      <w:numFmt w:val="decimal"/>
      <w:lvlText w:val="%1."/>
      <w:lvlJc w:val="left"/>
      <w:pPr>
        <w:ind w:left="723" w:hanging="360"/>
      </w:pPr>
      <w:rPr>
        <w:b w:val="0"/>
      </w:rPr>
    </w:lvl>
    <w:lvl w:ilvl="1" w:tplc="04220019" w:tentative="1">
      <w:start w:val="1"/>
      <w:numFmt w:val="lowerLetter"/>
      <w:lvlText w:val="%2."/>
      <w:lvlJc w:val="left"/>
      <w:pPr>
        <w:ind w:left="1443" w:hanging="360"/>
      </w:pPr>
    </w:lvl>
    <w:lvl w:ilvl="2" w:tplc="0422001B" w:tentative="1">
      <w:start w:val="1"/>
      <w:numFmt w:val="lowerRoman"/>
      <w:lvlText w:val="%3."/>
      <w:lvlJc w:val="right"/>
      <w:pPr>
        <w:ind w:left="2163" w:hanging="180"/>
      </w:pPr>
    </w:lvl>
    <w:lvl w:ilvl="3" w:tplc="0422000F" w:tentative="1">
      <w:start w:val="1"/>
      <w:numFmt w:val="decimal"/>
      <w:lvlText w:val="%4."/>
      <w:lvlJc w:val="left"/>
      <w:pPr>
        <w:ind w:left="2883" w:hanging="360"/>
      </w:pPr>
    </w:lvl>
    <w:lvl w:ilvl="4" w:tplc="04220019" w:tentative="1">
      <w:start w:val="1"/>
      <w:numFmt w:val="lowerLetter"/>
      <w:lvlText w:val="%5."/>
      <w:lvlJc w:val="left"/>
      <w:pPr>
        <w:ind w:left="3603" w:hanging="360"/>
      </w:pPr>
    </w:lvl>
    <w:lvl w:ilvl="5" w:tplc="0422001B" w:tentative="1">
      <w:start w:val="1"/>
      <w:numFmt w:val="lowerRoman"/>
      <w:lvlText w:val="%6."/>
      <w:lvlJc w:val="right"/>
      <w:pPr>
        <w:ind w:left="4323" w:hanging="180"/>
      </w:pPr>
    </w:lvl>
    <w:lvl w:ilvl="6" w:tplc="0422000F" w:tentative="1">
      <w:start w:val="1"/>
      <w:numFmt w:val="decimal"/>
      <w:lvlText w:val="%7."/>
      <w:lvlJc w:val="left"/>
      <w:pPr>
        <w:ind w:left="5043" w:hanging="360"/>
      </w:pPr>
    </w:lvl>
    <w:lvl w:ilvl="7" w:tplc="04220019" w:tentative="1">
      <w:start w:val="1"/>
      <w:numFmt w:val="lowerLetter"/>
      <w:lvlText w:val="%8."/>
      <w:lvlJc w:val="left"/>
      <w:pPr>
        <w:ind w:left="5763" w:hanging="360"/>
      </w:pPr>
    </w:lvl>
    <w:lvl w:ilvl="8" w:tplc="0422001B" w:tentative="1">
      <w:start w:val="1"/>
      <w:numFmt w:val="lowerRoman"/>
      <w:lvlText w:val="%9."/>
      <w:lvlJc w:val="right"/>
      <w:pPr>
        <w:ind w:left="6483" w:hanging="180"/>
      </w:pPr>
    </w:lvl>
  </w:abstractNum>
  <w:abstractNum w:abstractNumId="45" w15:restartNumberingAfterBreak="0">
    <w:nsid w:val="46501C60"/>
    <w:multiLevelType w:val="hybridMultilevel"/>
    <w:tmpl w:val="17CA15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47861A8A"/>
    <w:multiLevelType w:val="multilevel"/>
    <w:tmpl w:val="BF0814C2"/>
    <w:lvl w:ilvl="0">
      <w:start w:val="1"/>
      <w:numFmt w:val="decimal"/>
      <w:lvlText w:val="%1."/>
      <w:lvlJc w:val="left"/>
      <w:pPr>
        <w:ind w:left="622" w:hanging="48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8373B79"/>
    <w:multiLevelType w:val="multilevel"/>
    <w:tmpl w:val="97EA9026"/>
    <w:lvl w:ilvl="0">
      <w:start w:val="1"/>
      <w:numFmt w:val="decimal"/>
      <w:lvlText w:val="%1)"/>
      <w:lvlJc w:val="left"/>
      <w:pPr>
        <w:ind w:left="904" w:hanging="660"/>
      </w:pPr>
      <w:rPr>
        <w:b w:val="0"/>
        <w:color w:val="000000"/>
      </w:rPr>
    </w:lvl>
    <w:lvl w:ilvl="1">
      <w:start w:val="1"/>
      <w:numFmt w:val="lowerLetter"/>
      <w:lvlText w:val="%2."/>
      <w:lvlJc w:val="left"/>
      <w:pPr>
        <w:ind w:left="1324" w:hanging="360"/>
      </w:pPr>
    </w:lvl>
    <w:lvl w:ilvl="2">
      <w:start w:val="1"/>
      <w:numFmt w:val="lowerRoman"/>
      <w:lvlText w:val="%3."/>
      <w:lvlJc w:val="right"/>
      <w:pPr>
        <w:ind w:left="2044" w:hanging="180"/>
      </w:pPr>
    </w:lvl>
    <w:lvl w:ilvl="3">
      <w:start w:val="1"/>
      <w:numFmt w:val="decimal"/>
      <w:lvlText w:val="%4."/>
      <w:lvlJc w:val="left"/>
      <w:pPr>
        <w:ind w:left="2764" w:hanging="360"/>
      </w:pPr>
    </w:lvl>
    <w:lvl w:ilvl="4">
      <w:start w:val="1"/>
      <w:numFmt w:val="lowerLetter"/>
      <w:lvlText w:val="%5."/>
      <w:lvlJc w:val="left"/>
      <w:pPr>
        <w:ind w:left="3484" w:hanging="360"/>
      </w:pPr>
    </w:lvl>
    <w:lvl w:ilvl="5">
      <w:start w:val="1"/>
      <w:numFmt w:val="lowerRoman"/>
      <w:lvlText w:val="%6."/>
      <w:lvlJc w:val="right"/>
      <w:pPr>
        <w:ind w:left="4204" w:hanging="180"/>
      </w:pPr>
    </w:lvl>
    <w:lvl w:ilvl="6">
      <w:start w:val="1"/>
      <w:numFmt w:val="decimal"/>
      <w:lvlText w:val="%7."/>
      <w:lvlJc w:val="left"/>
      <w:pPr>
        <w:ind w:left="4924" w:hanging="360"/>
      </w:pPr>
    </w:lvl>
    <w:lvl w:ilvl="7">
      <w:start w:val="1"/>
      <w:numFmt w:val="lowerLetter"/>
      <w:lvlText w:val="%8."/>
      <w:lvlJc w:val="left"/>
      <w:pPr>
        <w:ind w:left="5644" w:hanging="360"/>
      </w:pPr>
    </w:lvl>
    <w:lvl w:ilvl="8">
      <w:start w:val="1"/>
      <w:numFmt w:val="lowerRoman"/>
      <w:lvlText w:val="%9."/>
      <w:lvlJc w:val="right"/>
      <w:pPr>
        <w:ind w:left="6364" w:hanging="180"/>
      </w:pPr>
    </w:lvl>
  </w:abstractNum>
  <w:abstractNum w:abstractNumId="48" w15:restartNumberingAfterBreak="0">
    <w:nsid w:val="4CBE4CC0"/>
    <w:multiLevelType w:val="multilevel"/>
    <w:tmpl w:val="3F062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DE053EC"/>
    <w:multiLevelType w:val="multilevel"/>
    <w:tmpl w:val="8B20C512"/>
    <w:lvl w:ilvl="0">
      <w:start w:val="1"/>
      <w:numFmt w:val="decimal"/>
      <w:lvlText w:val="%1."/>
      <w:lvlJc w:val="left"/>
      <w:pPr>
        <w:ind w:left="960" w:hanging="6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EA97AFA"/>
    <w:multiLevelType w:val="multilevel"/>
    <w:tmpl w:val="57C0C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FDD0C95"/>
    <w:multiLevelType w:val="multilevel"/>
    <w:tmpl w:val="D18A494E"/>
    <w:lvl w:ilvl="0">
      <w:start w:val="1"/>
      <w:numFmt w:val="decimal"/>
      <w:lvlText w:val="%1."/>
      <w:lvlJc w:val="left"/>
      <w:pPr>
        <w:ind w:left="622" w:hanging="480"/>
      </w:pPr>
      <w:rPr>
        <w:sz w:val="24"/>
        <w:szCs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2" w15:restartNumberingAfterBreak="0">
    <w:nsid w:val="50E651A9"/>
    <w:multiLevelType w:val="multilevel"/>
    <w:tmpl w:val="50E651A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1446471"/>
    <w:multiLevelType w:val="multilevel"/>
    <w:tmpl w:val="167CF35C"/>
    <w:lvl w:ilvl="0">
      <w:start w:val="1"/>
      <w:numFmt w:val="decimal"/>
      <w:lvlText w:val="%1."/>
      <w:lvlJc w:val="left"/>
      <w:pPr>
        <w:ind w:left="960" w:hanging="6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BE3286"/>
    <w:multiLevelType w:val="multilevel"/>
    <w:tmpl w:val="D25A433C"/>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28F7DEF"/>
    <w:multiLevelType w:val="multilevel"/>
    <w:tmpl w:val="FA124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2FC50A0"/>
    <w:multiLevelType w:val="multilevel"/>
    <w:tmpl w:val="42341D0C"/>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57" w15:restartNumberingAfterBreak="0">
    <w:nsid w:val="541742CC"/>
    <w:multiLevelType w:val="multilevel"/>
    <w:tmpl w:val="8C728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66D49A4"/>
    <w:multiLevelType w:val="multilevel"/>
    <w:tmpl w:val="9BFC9920"/>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7C01B9B"/>
    <w:multiLevelType w:val="multilevel"/>
    <w:tmpl w:val="E482F710"/>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A8726C5"/>
    <w:multiLevelType w:val="hybridMultilevel"/>
    <w:tmpl w:val="37BC8A56"/>
    <w:lvl w:ilvl="0" w:tplc="305EF65C">
      <w:start w:val="1"/>
      <w:numFmt w:val="decimal"/>
      <w:lvlText w:val="%1)"/>
      <w:lvlJc w:val="left"/>
      <w:pPr>
        <w:ind w:left="960" w:hanging="60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15:restartNumberingAfterBreak="0">
    <w:nsid w:val="5BC86274"/>
    <w:multiLevelType w:val="multilevel"/>
    <w:tmpl w:val="73DEADB2"/>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EBC2976"/>
    <w:multiLevelType w:val="multilevel"/>
    <w:tmpl w:val="C0A2B3BC"/>
    <w:lvl w:ilvl="0">
      <w:start w:val="1"/>
      <w:numFmt w:val="decimal"/>
      <w:lvlText w:val="%1."/>
      <w:lvlJc w:val="left"/>
      <w:pPr>
        <w:ind w:left="929" w:hanging="645"/>
      </w:pPr>
      <w:rPr>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3" w15:restartNumberingAfterBreak="0">
    <w:nsid w:val="5ECB519D"/>
    <w:multiLevelType w:val="multilevel"/>
    <w:tmpl w:val="902444CC"/>
    <w:lvl w:ilvl="0">
      <w:start w:val="1"/>
      <w:numFmt w:val="decimal"/>
      <w:lvlText w:val="%1."/>
      <w:lvlJc w:val="left"/>
      <w:pPr>
        <w:ind w:left="1022" w:hanging="675"/>
      </w:pPr>
      <w:rPr>
        <w:sz w:val="24"/>
        <w:szCs w:val="24"/>
      </w:rPr>
    </w:lvl>
    <w:lvl w:ilvl="1">
      <w:start w:val="1"/>
      <w:numFmt w:val="lowerLetter"/>
      <w:lvlText w:val="%2."/>
      <w:lvlJc w:val="left"/>
      <w:pPr>
        <w:ind w:left="1427" w:hanging="360"/>
      </w:pPr>
    </w:lvl>
    <w:lvl w:ilvl="2">
      <w:start w:val="1"/>
      <w:numFmt w:val="lowerRoman"/>
      <w:lvlText w:val="%3."/>
      <w:lvlJc w:val="right"/>
      <w:pPr>
        <w:ind w:left="2147" w:hanging="180"/>
      </w:pPr>
    </w:lvl>
    <w:lvl w:ilvl="3">
      <w:start w:val="1"/>
      <w:numFmt w:val="decimal"/>
      <w:lvlText w:val="%4."/>
      <w:lvlJc w:val="left"/>
      <w:pPr>
        <w:ind w:left="2867" w:hanging="360"/>
      </w:pPr>
    </w:lvl>
    <w:lvl w:ilvl="4">
      <w:start w:val="1"/>
      <w:numFmt w:val="lowerLetter"/>
      <w:lvlText w:val="%5."/>
      <w:lvlJc w:val="left"/>
      <w:pPr>
        <w:ind w:left="3587" w:hanging="360"/>
      </w:pPr>
    </w:lvl>
    <w:lvl w:ilvl="5">
      <w:start w:val="1"/>
      <w:numFmt w:val="lowerRoman"/>
      <w:lvlText w:val="%6."/>
      <w:lvlJc w:val="right"/>
      <w:pPr>
        <w:ind w:left="4307" w:hanging="180"/>
      </w:pPr>
    </w:lvl>
    <w:lvl w:ilvl="6">
      <w:start w:val="1"/>
      <w:numFmt w:val="decimal"/>
      <w:lvlText w:val="%7."/>
      <w:lvlJc w:val="left"/>
      <w:pPr>
        <w:ind w:left="5027" w:hanging="360"/>
      </w:pPr>
    </w:lvl>
    <w:lvl w:ilvl="7">
      <w:start w:val="1"/>
      <w:numFmt w:val="lowerLetter"/>
      <w:lvlText w:val="%8."/>
      <w:lvlJc w:val="left"/>
      <w:pPr>
        <w:ind w:left="5747" w:hanging="360"/>
      </w:pPr>
    </w:lvl>
    <w:lvl w:ilvl="8">
      <w:start w:val="1"/>
      <w:numFmt w:val="lowerRoman"/>
      <w:lvlText w:val="%9."/>
      <w:lvlJc w:val="right"/>
      <w:pPr>
        <w:ind w:left="6467" w:hanging="180"/>
      </w:pPr>
    </w:lvl>
  </w:abstractNum>
  <w:abstractNum w:abstractNumId="64" w15:restartNumberingAfterBreak="0">
    <w:nsid w:val="62C7266E"/>
    <w:multiLevelType w:val="hybridMultilevel"/>
    <w:tmpl w:val="2DB4E0B0"/>
    <w:lvl w:ilvl="0" w:tplc="0422000F">
      <w:start w:val="1"/>
      <w:numFmt w:val="decimal"/>
      <w:lvlText w:val="%1."/>
      <w:lvlJc w:val="left"/>
      <w:pPr>
        <w:ind w:left="805" w:hanging="360"/>
      </w:pPr>
    </w:lvl>
    <w:lvl w:ilvl="1" w:tplc="0422000F">
      <w:start w:val="1"/>
      <w:numFmt w:val="decimal"/>
      <w:lvlText w:val="%2."/>
      <w:lvlJc w:val="left"/>
      <w:pPr>
        <w:ind w:left="1525" w:hanging="360"/>
      </w:pPr>
    </w:lvl>
    <w:lvl w:ilvl="2" w:tplc="0422001B" w:tentative="1">
      <w:start w:val="1"/>
      <w:numFmt w:val="lowerRoman"/>
      <w:lvlText w:val="%3."/>
      <w:lvlJc w:val="right"/>
      <w:pPr>
        <w:ind w:left="2245" w:hanging="180"/>
      </w:pPr>
    </w:lvl>
    <w:lvl w:ilvl="3" w:tplc="0422000F" w:tentative="1">
      <w:start w:val="1"/>
      <w:numFmt w:val="decimal"/>
      <w:lvlText w:val="%4."/>
      <w:lvlJc w:val="left"/>
      <w:pPr>
        <w:ind w:left="2965" w:hanging="360"/>
      </w:pPr>
    </w:lvl>
    <w:lvl w:ilvl="4" w:tplc="04220019" w:tentative="1">
      <w:start w:val="1"/>
      <w:numFmt w:val="lowerLetter"/>
      <w:lvlText w:val="%5."/>
      <w:lvlJc w:val="left"/>
      <w:pPr>
        <w:ind w:left="3685" w:hanging="360"/>
      </w:pPr>
    </w:lvl>
    <w:lvl w:ilvl="5" w:tplc="0422001B" w:tentative="1">
      <w:start w:val="1"/>
      <w:numFmt w:val="lowerRoman"/>
      <w:lvlText w:val="%6."/>
      <w:lvlJc w:val="right"/>
      <w:pPr>
        <w:ind w:left="4405" w:hanging="180"/>
      </w:pPr>
    </w:lvl>
    <w:lvl w:ilvl="6" w:tplc="0422000F" w:tentative="1">
      <w:start w:val="1"/>
      <w:numFmt w:val="decimal"/>
      <w:lvlText w:val="%7."/>
      <w:lvlJc w:val="left"/>
      <w:pPr>
        <w:ind w:left="5125" w:hanging="360"/>
      </w:pPr>
    </w:lvl>
    <w:lvl w:ilvl="7" w:tplc="04220019" w:tentative="1">
      <w:start w:val="1"/>
      <w:numFmt w:val="lowerLetter"/>
      <w:lvlText w:val="%8."/>
      <w:lvlJc w:val="left"/>
      <w:pPr>
        <w:ind w:left="5845" w:hanging="360"/>
      </w:pPr>
    </w:lvl>
    <w:lvl w:ilvl="8" w:tplc="0422001B" w:tentative="1">
      <w:start w:val="1"/>
      <w:numFmt w:val="lowerRoman"/>
      <w:lvlText w:val="%9."/>
      <w:lvlJc w:val="right"/>
      <w:pPr>
        <w:ind w:left="6565" w:hanging="180"/>
      </w:pPr>
    </w:lvl>
  </w:abstractNum>
  <w:abstractNum w:abstractNumId="65" w15:restartNumberingAfterBreak="0">
    <w:nsid w:val="62EC51A3"/>
    <w:multiLevelType w:val="multilevel"/>
    <w:tmpl w:val="49466F86"/>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66" w15:restartNumberingAfterBreak="0">
    <w:nsid w:val="68142125"/>
    <w:multiLevelType w:val="multilevel"/>
    <w:tmpl w:val="97866A3C"/>
    <w:lvl w:ilvl="0">
      <w:start w:val="1"/>
      <w:numFmt w:val="decimal"/>
      <w:lvlText w:val="%1)"/>
      <w:lvlJc w:val="left"/>
      <w:pPr>
        <w:ind w:left="821" w:hanging="420"/>
      </w:pPr>
      <w:rPr>
        <w:b w:val="0"/>
        <w:vertAlign w:val="baseline"/>
      </w:rPr>
    </w:lvl>
    <w:lvl w:ilvl="1">
      <w:start w:val="1"/>
      <w:numFmt w:val="decimal"/>
      <w:lvlText w:val="%2)"/>
      <w:lvlJc w:val="left"/>
      <w:pPr>
        <w:ind w:left="1500" w:hanging="420"/>
      </w:pPr>
      <w:rPr>
        <w:b w:val="0"/>
        <w:sz w:val="22"/>
        <w:szCs w:val="22"/>
        <w:vertAlign w:val="baseline"/>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68B81F60"/>
    <w:multiLevelType w:val="multilevel"/>
    <w:tmpl w:val="CBAC1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93B3CE4"/>
    <w:multiLevelType w:val="multilevel"/>
    <w:tmpl w:val="6854DCA8"/>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69" w15:restartNumberingAfterBreak="0">
    <w:nsid w:val="69A22EDD"/>
    <w:multiLevelType w:val="multilevel"/>
    <w:tmpl w:val="42CE42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B851A62"/>
    <w:multiLevelType w:val="multilevel"/>
    <w:tmpl w:val="D52454A4"/>
    <w:lvl w:ilvl="0">
      <w:start w:val="1"/>
      <w:numFmt w:val="decimal"/>
      <w:lvlText w:val="%1)"/>
      <w:lvlJc w:val="left"/>
      <w:pPr>
        <w:ind w:left="1019" w:hanging="360"/>
      </w:pPr>
    </w:lvl>
    <w:lvl w:ilvl="1">
      <w:start w:val="1"/>
      <w:numFmt w:val="lowerLetter"/>
      <w:lvlText w:val="%2."/>
      <w:lvlJc w:val="left"/>
      <w:pPr>
        <w:ind w:left="1739" w:hanging="360"/>
      </w:pPr>
    </w:lvl>
    <w:lvl w:ilvl="2">
      <w:start w:val="1"/>
      <w:numFmt w:val="lowerRoman"/>
      <w:lvlText w:val="%3."/>
      <w:lvlJc w:val="right"/>
      <w:pPr>
        <w:ind w:left="2459" w:hanging="180"/>
      </w:pPr>
    </w:lvl>
    <w:lvl w:ilvl="3">
      <w:start w:val="1"/>
      <w:numFmt w:val="decimal"/>
      <w:lvlText w:val="%4."/>
      <w:lvlJc w:val="left"/>
      <w:pPr>
        <w:ind w:left="3179" w:hanging="360"/>
      </w:pPr>
    </w:lvl>
    <w:lvl w:ilvl="4">
      <w:start w:val="1"/>
      <w:numFmt w:val="lowerLetter"/>
      <w:lvlText w:val="%5."/>
      <w:lvlJc w:val="left"/>
      <w:pPr>
        <w:ind w:left="3899" w:hanging="360"/>
      </w:pPr>
    </w:lvl>
    <w:lvl w:ilvl="5">
      <w:start w:val="1"/>
      <w:numFmt w:val="lowerRoman"/>
      <w:lvlText w:val="%6."/>
      <w:lvlJc w:val="right"/>
      <w:pPr>
        <w:ind w:left="4619" w:hanging="180"/>
      </w:pPr>
    </w:lvl>
    <w:lvl w:ilvl="6">
      <w:start w:val="1"/>
      <w:numFmt w:val="decimal"/>
      <w:lvlText w:val="%7."/>
      <w:lvlJc w:val="left"/>
      <w:pPr>
        <w:ind w:left="5339" w:hanging="360"/>
      </w:pPr>
    </w:lvl>
    <w:lvl w:ilvl="7">
      <w:start w:val="1"/>
      <w:numFmt w:val="lowerLetter"/>
      <w:lvlText w:val="%8."/>
      <w:lvlJc w:val="left"/>
      <w:pPr>
        <w:ind w:left="6059" w:hanging="360"/>
      </w:pPr>
    </w:lvl>
    <w:lvl w:ilvl="8">
      <w:start w:val="1"/>
      <w:numFmt w:val="lowerRoman"/>
      <w:lvlText w:val="%9."/>
      <w:lvlJc w:val="right"/>
      <w:pPr>
        <w:ind w:left="6779" w:hanging="180"/>
      </w:pPr>
    </w:lvl>
  </w:abstractNum>
  <w:abstractNum w:abstractNumId="71" w15:restartNumberingAfterBreak="0">
    <w:nsid w:val="6E963874"/>
    <w:multiLevelType w:val="multilevel"/>
    <w:tmpl w:val="D23866C4"/>
    <w:lvl w:ilvl="0">
      <w:start w:val="1"/>
      <w:numFmt w:val="decimal"/>
      <w:lvlText w:val="%1."/>
      <w:lvlJc w:val="left"/>
      <w:pPr>
        <w:ind w:left="960" w:hanging="6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0A07A51"/>
    <w:multiLevelType w:val="multilevel"/>
    <w:tmpl w:val="798C93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2057ACF"/>
    <w:multiLevelType w:val="multilevel"/>
    <w:tmpl w:val="E482F710"/>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5AE73BF"/>
    <w:multiLevelType w:val="hybridMultilevel"/>
    <w:tmpl w:val="804694C6"/>
    <w:lvl w:ilvl="0" w:tplc="0422000F">
      <w:start w:val="1"/>
      <w:numFmt w:val="decimal"/>
      <w:lvlText w:val="%1."/>
      <w:lvlJc w:val="left"/>
      <w:pPr>
        <w:ind w:left="720" w:hanging="360"/>
      </w:pPr>
    </w:lvl>
    <w:lvl w:ilvl="1" w:tplc="0422000F">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5" w15:restartNumberingAfterBreak="0">
    <w:nsid w:val="789371AF"/>
    <w:multiLevelType w:val="multilevel"/>
    <w:tmpl w:val="530C4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8DA0FB9"/>
    <w:multiLevelType w:val="multilevel"/>
    <w:tmpl w:val="3308202A"/>
    <w:lvl w:ilvl="0">
      <w:start w:val="1"/>
      <w:numFmt w:val="decimal"/>
      <w:lvlText w:val="%1."/>
      <w:lvlJc w:val="left"/>
      <w:pPr>
        <w:ind w:left="960" w:hanging="6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9881CDB"/>
    <w:multiLevelType w:val="multilevel"/>
    <w:tmpl w:val="4E903EB8"/>
    <w:lvl w:ilvl="0">
      <w:start w:val="1"/>
      <w:numFmt w:val="decimal"/>
      <w:lvlText w:val="%1)"/>
      <w:lvlJc w:val="left"/>
      <w:pPr>
        <w:ind w:left="821" w:hanging="420"/>
      </w:pPr>
      <w:rPr>
        <w:b w:val="0"/>
        <w:vertAlign w:val="baseline"/>
      </w:rPr>
    </w:lvl>
    <w:lvl w:ilvl="1">
      <w:start w:val="1"/>
      <w:numFmt w:val="decimal"/>
      <w:lvlText w:val="%2)"/>
      <w:lvlJc w:val="left"/>
      <w:pPr>
        <w:ind w:left="1500" w:hanging="420"/>
      </w:pPr>
      <w:rPr>
        <w:b w:val="0"/>
        <w:sz w:val="22"/>
        <w:szCs w:val="22"/>
        <w:vertAlign w:val="baseline"/>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7B7050F2"/>
    <w:multiLevelType w:val="multilevel"/>
    <w:tmpl w:val="413CE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C1F77FB"/>
    <w:multiLevelType w:val="hybridMultilevel"/>
    <w:tmpl w:val="42123A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0" w15:restartNumberingAfterBreak="0">
    <w:nsid w:val="7CC852C8"/>
    <w:multiLevelType w:val="multilevel"/>
    <w:tmpl w:val="F4A628A2"/>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DF3366D"/>
    <w:multiLevelType w:val="multilevel"/>
    <w:tmpl w:val="76725294"/>
    <w:lvl w:ilvl="0">
      <w:start w:val="1"/>
      <w:numFmt w:val="decimal"/>
      <w:lvlText w:val="%1."/>
      <w:lvlJc w:val="left"/>
      <w:pPr>
        <w:tabs>
          <w:tab w:val="num" w:pos="720"/>
        </w:tabs>
        <w:ind w:left="720" w:hanging="360"/>
      </w:pPr>
      <w:rPr>
        <w:b w:val="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FF540B1"/>
    <w:multiLevelType w:val="multilevel"/>
    <w:tmpl w:val="76725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7"/>
  </w:num>
  <w:num w:numId="2">
    <w:abstractNumId w:val="75"/>
  </w:num>
  <w:num w:numId="3">
    <w:abstractNumId w:val="17"/>
  </w:num>
  <w:num w:numId="4">
    <w:abstractNumId w:val="19"/>
  </w:num>
  <w:num w:numId="5">
    <w:abstractNumId w:val="0"/>
  </w:num>
  <w:num w:numId="6">
    <w:abstractNumId w:val="66"/>
  </w:num>
  <w:num w:numId="7">
    <w:abstractNumId w:val="77"/>
  </w:num>
  <w:num w:numId="8">
    <w:abstractNumId w:val="78"/>
  </w:num>
  <w:num w:numId="9">
    <w:abstractNumId w:val="70"/>
  </w:num>
  <w:num w:numId="10">
    <w:abstractNumId w:val="72"/>
  </w:num>
  <w:num w:numId="11">
    <w:abstractNumId w:val="68"/>
  </w:num>
  <w:num w:numId="12">
    <w:abstractNumId w:val="55"/>
  </w:num>
  <w:num w:numId="13">
    <w:abstractNumId w:val="14"/>
  </w:num>
  <w:num w:numId="14">
    <w:abstractNumId w:val="57"/>
  </w:num>
  <w:num w:numId="15">
    <w:abstractNumId w:val="50"/>
  </w:num>
  <w:num w:numId="16">
    <w:abstractNumId w:val="31"/>
  </w:num>
  <w:num w:numId="17">
    <w:abstractNumId w:val="35"/>
  </w:num>
  <w:num w:numId="18">
    <w:abstractNumId w:val="42"/>
  </w:num>
  <w:num w:numId="19">
    <w:abstractNumId w:val="46"/>
  </w:num>
  <w:num w:numId="20">
    <w:abstractNumId w:val="12"/>
  </w:num>
  <w:num w:numId="21">
    <w:abstractNumId w:val="3"/>
  </w:num>
  <w:num w:numId="22">
    <w:abstractNumId w:val="26"/>
  </w:num>
  <w:num w:numId="23">
    <w:abstractNumId w:val="27"/>
  </w:num>
  <w:num w:numId="24">
    <w:abstractNumId w:val="65"/>
  </w:num>
  <w:num w:numId="25">
    <w:abstractNumId w:val="71"/>
  </w:num>
  <w:num w:numId="26">
    <w:abstractNumId w:val="21"/>
  </w:num>
  <w:num w:numId="27">
    <w:abstractNumId w:val="18"/>
  </w:num>
  <w:num w:numId="28">
    <w:abstractNumId w:val="63"/>
  </w:num>
  <w:num w:numId="29">
    <w:abstractNumId w:val="34"/>
  </w:num>
  <w:num w:numId="30">
    <w:abstractNumId w:val="62"/>
  </w:num>
  <w:num w:numId="31">
    <w:abstractNumId w:val="51"/>
  </w:num>
  <w:num w:numId="32">
    <w:abstractNumId w:val="32"/>
  </w:num>
  <w:num w:numId="33">
    <w:abstractNumId w:val="25"/>
  </w:num>
  <w:num w:numId="34">
    <w:abstractNumId w:val="7"/>
  </w:num>
  <w:num w:numId="35">
    <w:abstractNumId w:val="61"/>
  </w:num>
  <w:num w:numId="36">
    <w:abstractNumId w:val="15"/>
  </w:num>
  <w:num w:numId="37">
    <w:abstractNumId w:val="36"/>
  </w:num>
  <w:num w:numId="38">
    <w:abstractNumId w:val="58"/>
  </w:num>
  <w:num w:numId="39">
    <w:abstractNumId w:val="38"/>
  </w:num>
  <w:num w:numId="40">
    <w:abstractNumId w:val="54"/>
  </w:num>
  <w:num w:numId="41">
    <w:abstractNumId w:val="80"/>
  </w:num>
  <w:num w:numId="42">
    <w:abstractNumId w:val="48"/>
  </w:num>
  <w:num w:numId="43">
    <w:abstractNumId w:val="67"/>
  </w:num>
  <w:num w:numId="44">
    <w:abstractNumId w:val="37"/>
  </w:num>
  <w:num w:numId="45">
    <w:abstractNumId w:val="45"/>
  </w:num>
  <w:num w:numId="46">
    <w:abstractNumId w:val="16"/>
  </w:num>
  <w:num w:numId="47">
    <w:abstractNumId w:val="29"/>
  </w:num>
  <w:num w:numId="48">
    <w:abstractNumId w:val="53"/>
  </w:num>
  <w:num w:numId="49">
    <w:abstractNumId w:val="49"/>
  </w:num>
  <w:num w:numId="50">
    <w:abstractNumId w:val="52"/>
  </w:num>
  <w:num w:numId="51">
    <w:abstractNumId w:val="1"/>
  </w:num>
  <w:num w:numId="52">
    <w:abstractNumId w:val="8"/>
  </w:num>
  <w:num w:numId="53">
    <w:abstractNumId w:val="9"/>
  </w:num>
  <w:num w:numId="54">
    <w:abstractNumId w:val="40"/>
  </w:num>
  <w:num w:numId="55">
    <w:abstractNumId w:val="24"/>
  </w:num>
  <w:num w:numId="56">
    <w:abstractNumId w:val="39"/>
  </w:num>
  <w:num w:numId="57">
    <w:abstractNumId w:val="22"/>
  </w:num>
  <w:num w:numId="58">
    <w:abstractNumId w:val="20"/>
  </w:num>
  <w:num w:numId="59">
    <w:abstractNumId w:val="4"/>
  </w:num>
  <w:num w:numId="60">
    <w:abstractNumId w:val="11"/>
  </w:num>
  <w:num w:numId="61">
    <w:abstractNumId w:val="23"/>
  </w:num>
  <w:num w:numId="62">
    <w:abstractNumId w:val="44"/>
  </w:num>
  <w:num w:numId="63">
    <w:abstractNumId w:val="81"/>
  </w:num>
  <w:num w:numId="64">
    <w:abstractNumId w:val="43"/>
  </w:num>
  <w:num w:numId="65">
    <w:abstractNumId w:val="82"/>
  </w:num>
  <w:num w:numId="66">
    <w:abstractNumId w:val="60"/>
  </w:num>
  <w:num w:numId="67">
    <w:abstractNumId w:val="6"/>
  </w:num>
  <w:num w:numId="68">
    <w:abstractNumId w:val="74"/>
  </w:num>
  <w:num w:numId="69">
    <w:abstractNumId w:val="64"/>
  </w:num>
  <w:num w:numId="70">
    <w:abstractNumId w:val="79"/>
  </w:num>
  <w:num w:numId="71">
    <w:abstractNumId w:val="69"/>
  </w:num>
  <w:num w:numId="72">
    <w:abstractNumId w:val="2"/>
  </w:num>
  <w:num w:numId="73">
    <w:abstractNumId w:val="41"/>
  </w:num>
  <w:num w:numId="74">
    <w:abstractNumId w:val="10"/>
  </w:num>
  <w:num w:numId="75">
    <w:abstractNumId w:val="56"/>
  </w:num>
  <w:num w:numId="76">
    <w:abstractNumId w:val="30"/>
  </w:num>
  <w:num w:numId="77">
    <w:abstractNumId w:val="13"/>
  </w:num>
  <w:num w:numId="78">
    <w:abstractNumId w:val="59"/>
  </w:num>
  <w:num w:numId="79">
    <w:abstractNumId w:val="73"/>
  </w:num>
  <w:num w:numId="80">
    <w:abstractNumId w:val="28"/>
  </w:num>
  <w:num w:numId="81">
    <w:abstractNumId w:val="33"/>
  </w:num>
  <w:num w:numId="82">
    <w:abstractNumId w:val="5"/>
  </w:num>
  <w:num w:numId="83">
    <w:abstractNumId w:val="7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D44"/>
    <w:rsid w:val="00007654"/>
    <w:rsid w:val="0003131F"/>
    <w:rsid w:val="000871B8"/>
    <w:rsid w:val="00095E52"/>
    <w:rsid w:val="000C1F03"/>
    <w:rsid w:val="00103717"/>
    <w:rsid w:val="001427C4"/>
    <w:rsid w:val="00153903"/>
    <w:rsid w:val="001F7EDE"/>
    <w:rsid w:val="002859DA"/>
    <w:rsid w:val="00286688"/>
    <w:rsid w:val="002E7E73"/>
    <w:rsid w:val="00393216"/>
    <w:rsid w:val="003C0892"/>
    <w:rsid w:val="00434D44"/>
    <w:rsid w:val="00475594"/>
    <w:rsid w:val="0052262D"/>
    <w:rsid w:val="00526E38"/>
    <w:rsid w:val="005651D1"/>
    <w:rsid w:val="005D7457"/>
    <w:rsid w:val="00603B88"/>
    <w:rsid w:val="00621980"/>
    <w:rsid w:val="007039BA"/>
    <w:rsid w:val="0071602E"/>
    <w:rsid w:val="007579B1"/>
    <w:rsid w:val="00793084"/>
    <w:rsid w:val="007A2631"/>
    <w:rsid w:val="007A3AED"/>
    <w:rsid w:val="007D5AAD"/>
    <w:rsid w:val="00832E1B"/>
    <w:rsid w:val="008405CD"/>
    <w:rsid w:val="00880905"/>
    <w:rsid w:val="009441DE"/>
    <w:rsid w:val="00957C41"/>
    <w:rsid w:val="009B30B6"/>
    <w:rsid w:val="009C0F84"/>
    <w:rsid w:val="00A663F7"/>
    <w:rsid w:val="00AF28B8"/>
    <w:rsid w:val="00B17779"/>
    <w:rsid w:val="00B379DA"/>
    <w:rsid w:val="00B47E6D"/>
    <w:rsid w:val="00C636C2"/>
    <w:rsid w:val="00C95504"/>
    <w:rsid w:val="00CE7C3D"/>
    <w:rsid w:val="00D74C56"/>
    <w:rsid w:val="00DF5215"/>
    <w:rsid w:val="00E55835"/>
    <w:rsid w:val="00EE5B5D"/>
    <w:rsid w:val="00F127FD"/>
    <w:rsid w:val="00F30FA8"/>
    <w:rsid w:val="00F72D0B"/>
    <w:rsid w:val="00FB16EA"/>
    <w:rsid w:val="00FD2121"/>
    <w:rsid w:val="00FE61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C8D6D1-1F36-4708-8C75-D8162D77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F28"/>
  </w:style>
  <w:style w:type="paragraph" w:styleId="1">
    <w:name w:val="heading 1"/>
    <w:basedOn w:val="a"/>
    <w:next w:val="a"/>
    <w:link w:val="10"/>
    <w:uiPriority w:val="9"/>
    <w:qFormat/>
    <w:rsid w:val="00620F28"/>
    <w:pPr>
      <w:keepNext/>
      <w:keepLines/>
      <w:spacing w:before="480" w:after="0"/>
      <w:outlineLvl w:val="0"/>
    </w:pPr>
    <w:rPr>
      <w:rFonts w:ascii="Cambria" w:eastAsiaTheme="majorEastAsia" w:hAnsi="Cambria"/>
      <w:b/>
      <w:bCs/>
      <w:color w:val="21798E"/>
      <w:sz w:val="28"/>
      <w:szCs w:val="28"/>
    </w:rPr>
  </w:style>
  <w:style w:type="paragraph" w:styleId="2">
    <w:name w:val="heading 2"/>
    <w:basedOn w:val="a"/>
    <w:next w:val="a"/>
    <w:link w:val="20"/>
    <w:uiPriority w:val="9"/>
    <w:unhideWhenUsed/>
    <w:qFormat/>
    <w:rsid w:val="00620F28"/>
    <w:pPr>
      <w:keepNext/>
      <w:keepLines/>
      <w:spacing w:before="200" w:after="0"/>
      <w:outlineLvl w:val="1"/>
    </w:pPr>
    <w:rPr>
      <w:rFonts w:ascii="Cambria" w:eastAsiaTheme="majorEastAsia" w:hAnsi="Cambria"/>
      <w:b/>
      <w:bCs/>
      <w:color w:val="2DA2BF"/>
      <w:sz w:val="26"/>
      <w:szCs w:val="26"/>
    </w:rPr>
  </w:style>
  <w:style w:type="paragraph" w:styleId="3">
    <w:name w:val="heading 3"/>
    <w:basedOn w:val="a"/>
    <w:next w:val="a"/>
    <w:link w:val="30"/>
    <w:uiPriority w:val="9"/>
    <w:unhideWhenUsed/>
    <w:qFormat/>
    <w:rsid w:val="00620F28"/>
    <w:pPr>
      <w:keepNext/>
      <w:keepLines/>
      <w:spacing w:before="200" w:after="0"/>
      <w:outlineLvl w:val="2"/>
    </w:pPr>
    <w:rPr>
      <w:rFonts w:ascii="Cambria" w:eastAsiaTheme="majorEastAsia" w:hAnsi="Cambria"/>
      <w:b/>
      <w:bCs/>
      <w:color w:val="2DA2BF"/>
      <w:sz w:val="20"/>
      <w:szCs w:val="20"/>
    </w:rPr>
  </w:style>
  <w:style w:type="paragraph" w:styleId="4">
    <w:name w:val="heading 4"/>
    <w:basedOn w:val="a"/>
    <w:next w:val="a"/>
    <w:link w:val="40"/>
    <w:uiPriority w:val="9"/>
    <w:semiHidden/>
    <w:unhideWhenUsed/>
    <w:qFormat/>
    <w:rsid w:val="00620F28"/>
    <w:pPr>
      <w:keepNext/>
      <w:keepLines/>
      <w:spacing w:before="200" w:after="0"/>
      <w:outlineLvl w:val="3"/>
    </w:pPr>
    <w:rPr>
      <w:rFonts w:ascii="Cambria" w:hAnsi="Cambria"/>
      <w:b/>
      <w:bCs/>
      <w:i/>
      <w:iCs/>
      <w:color w:val="2DA2BF"/>
      <w:sz w:val="20"/>
      <w:szCs w:val="20"/>
    </w:rPr>
  </w:style>
  <w:style w:type="paragraph" w:styleId="5">
    <w:name w:val="heading 5"/>
    <w:basedOn w:val="a"/>
    <w:next w:val="a"/>
    <w:link w:val="50"/>
    <w:uiPriority w:val="9"/>
    <w:semiHidden/>
    <w:unhideWhenUsed/>
    <w:qFormat/>
    <w:rsid w:val="00620F28"/>
    <w:pPr>
      <w:keepNext/>
      <w:keepLines/>
      <w:spacing w:before="200" w:after="0"/>
      <w:outlineLvl w:val="4"/>
    </w:pPr>
    <w:rPr>
      <w:rFonts w:ascii="Cambria" w:hAnsi="Cambria"/>
      <w:color w:val="16505E"/>
      <w:sz w:val="20"/>
      <w:szCs w:val="20"/>
    </w:rPr>
  </w:style>
  <w:style w:type="paragraph" w:styleId="6">
    <w:name w:val="heading 6"/>
    <w:basedOn w:val="a"/>
    <w:next w:val="a"/>
    <w:link w:val="60"/>
    <w:uiPriority w:val="9"/>
    <w:semiHidden/>
    <w:unhideWhenUsed/>
    <w:qFormat/>
    <w:rsid w:val="00620F28"/>
    <w:pPr>
      <w:keepNext/>
      <w:keepLines/>
      <w:spacing w:before="200" w:after="0"/>
      <w:outlineLvl w:val="5"/>
    </w:pPr>
    <w:rPr>
      <w:rFonts w:ascii="Cambria" w:hAnsi="Cambria"/>
      <w:i/>
      <w:iCs/>
      <w:color w:val="16505E"/>
      <w:sz w:val="20"/>
      <w:szCs w:val="20"/>
    </w:rPr>
  </w:style>
  <w:style w:type="paragraph" w:styleId="7">
    <w:name w:val="heading 7"/>
    <w:basedOn w:val="a"/>
    <w:next w:val="a"/>
    <w:link w:val="70"/>
    <w:uiPriority w:val="9"/>
    <w:semiHidden/>
    <w:unhideWhenUsed/>
    <w:qFormat/>
    <w:rsid w:val="00620F28"/>
    <w:pPr>
      <w:keepNext/>
      <w:keepLines/>
      <w:spacing w:before="200" w:after="0"/>
      <w:outlineLvl w:val="6"/>
    </w:pPr>
    <w:rPr>
      <w:rFonts w:ascii="Cambria" w:hAnsi="Cambria"/>
      <w:i/>
      <w:iCs/>
      <w:color w:val="404040"/>
      <w:sz w:val="20"/>
      <w:szCs w:val="20"/>
    </w:rPr>
  </w:style>
  <w:style w:type="paragraph" w:styleId="8">
    <w:name w:val="heading 8"/>
    <w:basedOn w:val="a"/>
    <w:next w:val="a"/>
    <w:link w:val="80"/>
    <w:uiPriority w:val="9"/>
    <w:semiHidden/>
    <w:unhideWhenUsed/>
    <w:qFormat/>
    <w:rsid w:val="00620F28"/>
    <w:pPr>
      <w:keepNext/>
      <w:keepLines/>
      <w:spacing w:before="200" w:after="0"/>
      <w:outlineLvl w:val="7"/>
    </w:pPr>
    <w:rPr>
      <w:rFonts w:ascii="Cambria" w:hAnsi="Cambria"/>
      <w:color w:val="2DA2BF"/>
      <w:sz w:val="20"/>
      <w:szCs w:val="20"/>
    </w:rPr>
  </w:style>
  <w:style w:type="paragraph" w:styleId="9">
    <w:name w:val="heading 9"/>
    <w:basedOn w:val="a"/>
    <w:next w:val="a"/>
    <w:link w:val="90"/>
    <w:unhideWhenUsed/>
    <w:qFormat/>
    <w:rsid w:val="00620F28"/>
    <w:pPr>
      <w:keepNext/>
      <w:keepLines/>
      <w:spacing w:before="200" w:after="0"/>
      <w:outlineLvl w:val="8"/>
    </w:pPr>
    <w:rPr>
      <w:rFonts w:ascii="Cambria" w:eastAsiaTheme="majorEastAs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434D44"/>
  </w:style>
  <w:style w:type="table" w:customStyle="1" w:styleId="TableNormal">
    <w:name w:val="Table Normal"/>
    <w:rsid w:val="00434D44"/>
    <w:tblPr>
      <w:tblCellMar>
        <w:top w:w="0" w:type="dxa"/>
        <w:left w:w="0" w:type="dxa"/>
        <w:bottom w:w="0" w:type="dxa"/>
        <w:right w:w="0" w:type="dxa"/>
      </w:tblCellMar>
    </w:tblPr>
  </w:style>
  <w:style w:type="paragraph" w:styleId="a3">
    <w:name w:val="Title"/>
    <w:basedOn w:val="a"/>
    <w:next w:val="a"/>
    <w:link w:val="a4"/>
    <w:uiPriority w:val="10"/>
    <w:qFormat/>
    <w:rsid w:val="00620F28"/>
    <w:pPr>
      <w:pBdr>
        <w:bottom w:val="single" w:sz="8" w:space="4" w:color="2DA2BF"/>
      </w:pBdr>
      <w:spacing w:after="300" w:line="240" w:lineRule="auto"/>
      <w:contextualSpacing/>
    </w:pPr>
    <w:rPr>
      <w:rFonts w:ascii="Cambria" w:eastAsiaTheme="majorEastAsia" w:hAnsi="Cambria"/>
      <w:color w:val="343434"/>
      <w:spacing w:val="5"/>
      <w:kern w:val="28"/>
      <w:sz w:val="52"/>
      <w:szCs w:val="52"/>
    </w:rPr>
  </w:style>
  <w:style w:type="paragraph" w:customStyle="1" w:styleId="21">
    <w:name w:val="Обычный2"/>
    <w:rsid w:val="00434D44"/>
  </w:style>
  <w:style w:type="table" w:customStyle="1" w:styleId="TableNormal0">
    <w:name w:val="Table Normal"/>
    <w:rsid w:val="00434D44"/>
    <w:tblPr>
      <w:tblCellMar>
        <w:top w:w="0" w:type="dxa"/>
        <w:left w:w="0" w:type="dxa"/>
        <w:bottom w:w="0" w:type="dxa"/>
        <w:right w:w="0" w:type="dxa"/>
      </w:tblCellMar>
    </w:tblPr>
  </w:style>
  <w:style w:type="character" w:customStyle="1" w:styleId="10">
    <w:name w:val="Заголовок 1 Знак"/>
    <w:link w:val="1"/>
    <w:uiPriority w:val="9"/>
    <w:rsid w:val="00620F28"/>
    <w:rPr>
      <w:rFonts w:ascii="Cambria" w:eastAsiaTheme="majorEastAsia" w:hAnsi="Cambria"/>
      <w:b/>
      <w:bCs/>
      <w:color w:val="21798E"/>
      <w:sz w:val="28"/>
      <w:szCs w:val="28"/>
    </w:rPr>
  </w:style>
  <w:style w:type="character" w:customStyle="1" w:styleId="20">
    <w:name w:val="Заголовок 2 Знак"/>
    <w:link w:val="2"/>
    <w:uiPriority w:val="9"/>
    <w:rsid w:val="00620F28"/>
    <w:rPr>
      <w:rFonts w:ascii="Cambria" w:eastAsiaTheme="majorEastAsia" w:hAnsi="Cambria"/>
      <w:b/>
      <w:bCs/>
      <w:color w:val="2DA2BF"/>
      <w:sz w:val="26"/>
      <w:szCs w:val="26"/>
    </w:rPr>
  </w:style>
  <w:style w:type="character" w:customStyle="1" w:styleId="30">
    <w:name w:val="Заголовок 3 Знак"/>
    <w:link w:val="3"/>
    <w:uiPriority w:val="9"/>
    <w:rsid w:val="00620F28"/>
    <w:rPr>
      <w:rFonts w:ascii="Cambria" w:eastAsiaTheme="majorEastAsia" w:hAnsi="Cambria"/>
      <w:b/>
      <w:bCs/>
      <w:color w:val="2DA2BF"/>
    </w:rPr>
  </w:style>
  <w:style w:type="character" w:customStyle="1" w:styleId="40">
    <w:name w:val="Заголовок 4 Знак"/>
    <w:link w:val="4"/>
    <w:uiPriority w:val="9"/>
    <w:semiHidden/>
    <w:rsid w:val="00620F28"/>
    <w:rPr>
      <w:rFonts w:ascii="Cambria" w:hAnsi="Cambria"/>
      <w:b/>
      <w:bCs/>
      <w:i/>
      <w:iCs/>
      <w:color w:val="2DA2BF"/>
    </w:rPr>
  </w:style>
  <w:style w:type="character" w:customStyle="1" w:styleId="50">
    <w:name w:val="Заголовок 5 Знак"/>
    <w:link w:val="5"/>
    <w:uiPriority w:val="9"/>
    <w:semiHidden/>
    <w:rsid w:val="00620F28"/>
    <w:rPr>
      <w:rFonts w:ascii="Cambria" w:hAnsi="Cambria"/>
      <w:color w:val="16505E"/>
    </w:rPr>
  </w:style>
  <w:style w:type="character" w:customStyle="1" w:styleId="60">
    <w:name w:val="Заголовок 6 Знак"/>
    <w:link w:val="6"/>
    <w:uiPriority w:val="9"/>
    <w:semiHidden/>
    <w:rsid w:val="00620F28"/>
    <w:rPr>
      <w:rFonts w:ascii="Cambria" w:hAnsi="Cambria"/>
      <w:i/>
      <w:iCs/>
      <w:color w:val="16505E"/>
    </w:rPr>
  </w:style>
  <w:style w:type="character" w:customStyle="1" w:styleId="70">
    <w:name w:val="Заголовок 7 Знак"/>
    <w:link w:val="7"/>
    <w:uiPriority w:val="9"/>
    <w:semiHidden/>
    <w:rsid w:val="00620F28"/>
    <w:rPr>
      <w:rFonts w:ascii="Cambria" w:hAnsi="Cambria"/>
      <w:i/>
      <w:iCs/>
      <w:color w:val="404040"/>
    </w:rPr>
  </w:style>
  <w:style w:type="character" w:customStyle="1" w:styleId="80">
    <w:name w:val="Заголовок 8 Знак"/>
    <w:link w:val="8"/>
    <w:uiPriority w:val="9"/>
    <w:semiHidden/>
    <w:rsid w:val="00620F28"/>
    <w:rPr>
      <w:rFonts w:ascii="Cambria" w:hAnsi="Cambria"/>
      <w:color w:val="2DA2BF"/>
    </w:rPr>
  </w:style>
  <w:style w:type="character" w:customStyle="1" w:styleId="90">
    <w:name w:val="Заголовок 9 Знак"/>
    <w:link w:val="9"/>
    <w:rsid w:val="00620F28"/>
    <w:rPr>
      <w:rFonts w:ascii="Cambria" w:eastAsiaTheme="majorEastAsia" w:hAnsi="Cambria"/>
      <w:i/>
      <w:iCs/>
      <w:color w:val="404040"/>
    </w:rPr>
  </w:style>
  <w:style w:type="character" w:customStyle="1" w:styleId="a4">
    <w:name w:val="Заголовок Знак"/>
    <w:link w:val="a3"/>
    <w:uiPriority w:val="10"/>
    <w:rsid w:val="00620F28"/>
    <w:rPr>
      <w:rFonts w:ascii="Cambria" w:eastAsiaTheme="majorEastAsia" w:hAnsi="Cambria"/>
      <w:color w:val="343434"/>
      <w:spacing w:val="5"/>
      <w:kern w:val="28"/>
      <w:sz w:val="52"/>
      <w:szCs w:val="52"/>
    </w:rPr>
  </w:style>
  <w:style w:type="paragraph" w:styleId="a5">
    <w:name w:val="Subtitle"/>
    <w:basedOn w:val="21"/>
    <w:next w:val="21"/>
    <w:link w:val="a6"/>
    <w:rsid w:val="00434D44"/>
    <w:pPr>
      <w:pBdr>
        <w:top w:val="nil"/>
        <w:left w:val="nil"/>
        <w:bottom w:val="nil"/>
        <w:right w:val="nil"/>
        <w:between w:val="nil"/>
      </w:pBdr>
    </w:pPr>
    <w:rPr>
      <w:rFonts w:ascii="Cambria" w:eastAsia="Cambria" w:hAnsi="Cambria" w:cs="Cambria"/>
      <w:i/>
      <w:color w:val="2DA2BF"/>
      <w:sz w:val="24"/>
      <w:szCs w:val="24"/>
    </w:rPr>
  </w:style>
  <w:style w:type="character" w:customStyle="1" w:styleId="a6">
    <w:name w:val="Подзаголовок Знак"/>
    <w:link w:val="a5"/>
    <w:uiPriority w:val="11"/>
    <w:rsid w:val="00620F28"/>
    <w:rPr>
      <w:rFonts w:ascii="Cambria" w:eastAsiaTheme="majorEastAsia" w:hAnsi="Cambria"/>
      <w:i/>
      <w:iCs/>
      <w:color w:val="2DA2BF"/>
      <w:spacing w:val="15"/>
      <w:sz w:val="24"/>
      <w:szCs w:val="24"/>
    </w:rPr>
  </w:style>
  <w:style w:type="character" w:styleId="a7">
    <w:name w:val="Strong"/>
    <w:uiPriority w:val="22"/>
    <w:qFormat/>
    <w:rsid w:val="00620F28"/>
    <w:rPr>
      <w:b/>
      <w:bCs/>
    </w:rPr>
  </w:style>
  <w:style w:type="character" w:styleId="a8">
    <w:name w:val="Emphasis"/>
    <w:uiPriority w:val="20"/>
    <w:qFormat/>
    <w:rsid w:val="00620F28"/>
    <w:rPr>
      <w:i/>
      <w:iCs/>
    </w:rPr>
  </w:style>
  <w:style w:type="paragraph" w:styleId="a9">
    <w:name w:val="No Spacing"/>
    <w:uiPriority w:val="1"/>
    <w:qFormat/>
    <w:rsid w:val="00620F28"/>
  </w:style>
  <w:style w:type="paragraph" w:styleId="aa">
    <w:name w:val="List Paragraph"/>
    <w:basedOn w:val="a"/>
    <w:uiPriority w:val="34"/>
    <w:qFormat/>
    <w:rsid w:val="00620F28"/>
    <w:pPr>
      <w:ind w:left="720"/>
      <w:contextualSpacing/>
    </w:pPr>
  </w:style>
  <w:style w:type="paragraph" w:styleId="22">
    <w:name w:val="Quote"/>
    <w:basedOn w:val="a"/>
    <w:next w:val="a"/>
    <w:link w:val="23"/>
    <w:uiPriority w:val="29"/>
    <w:qFormat/>
    <w:rsid w:val="00620F28"/>
    <w:rPr>
      <w:i/>
      <w:iCs/>
      <w:color w:val="000000"/>
      <w:sz w:val="20"/>
      <w:szCs w:val="20"/>
    </w:rPr>
  </w:style>
  <w:style w:type="character" w:customStyle="1" w:styleId="23">
    <w:name w:val="Цитата 2 Знак"/>
    <w:link w:val="22"/>
    <w:uiPriority w:val="29"/>
    <w:rsid w:val="00620F28"/>
    <w:rPr>
      <w:i/>
      <w:iCs/>
      <w:color w:val="000000"/>
    </w:rPr>
  </w:style>
  <w:style w:type="paragraph" w:styleId="ab">
    <w:name w:val="Intense Quote"/>
    <w:basedOn w:val="a"/>
    <w:next w:val="a"/>
    <w:link w:val="ac"/>
    <w:uiPriority w:val="30"/>
    <w:qFormat/>
    <w:rsid w:val="00620F28"/>
    <w:pPr>
      <w:pBdr>
        <w:bottom w:val="single" w:sz="4" w:space="4" w:color="2DA2BF"/>
      </w:pBdr>
      <w:spacing w:before="200" w:after="280"/>
      <w:ind w:left="936" w:right="936"/>
    </w:pPr>
    <w:rPr>
      <w:b/>
      <w:bCs/>
      <w:i/>
      <w:iCs/>
      <w:color w:val="2DA2BF"/>
      <w:sz w:val="20"/>
      <w:szCs w:val="20"/>
    </w:rPr>
  </w:style>
  <w:style w:type="character" w:customStyle="1" w:styleId="ac">
    <w:name w:val="Выделенная цитата Знак"/>
    <w:link w:val="ab"/>
    <w:uiPriority w:val="30"/>
    <w:rsid w:val="00620F28"/>
    <w:rPr>
      <w:b/>
      <w:bCs/>
      <w:i/>
      <w:iCs/>
      <w:color w:val="2DA2BF"/>
    </w:rPr>
  </w:style>
  <w:style w:type="character" w:styleId="ad">
    <w:name w:val="Subtle Emphasis"/>
    <w:uiPriority w:val="19"/>
    <w:qFormat/>
    <w:rsid w:val="00620F28"/>
    <w:rPr>
      <w:i/>
      <w:iCs/>
      <w:color w:val="808080"/>
    </w:rPr>
  </w:style>
  <w:style w:type="character" w:styleId="ae">
    <w:name w:val="Intense Emphasis"/>
    <w:uiPriority w:val="21"/>
    <w:qFormat/>
    <w:rsid w:val="00620F28"/>
    <w:rPr>
      <w:b/>
      <w:bCs/>
      <w:i/>
      <w:iCs/>
      <w:color w:val="2DA2BF"/>
    </w:rPr>
  </w:style>
  <w:style w:type="character" w:styleId="af">
    <w:name w:val="Subtle Reference"/>
    <w:uiPriority w:val="31"/>
    <w:qFormat/>
    <w:rsid w:val="00620F28"/>
    <w:rPr>
      <w:smallCaps/>
      <w:color w:val="DA1F28"/>
      <w:u w:val="single"/>
    </w:rPr>
  </w:style>
  <w:style w:type="character" w:styleId="af0">
    <w:name w:val="Intense Reference"/>
    <w:uiPriority w:val="32"/>
    <w:qFormat/>
    <w:rsid w:val="00620F28"/>
    <w:rPr>
      <w:b/>
      <w:bCs/>
      <w:smallCaps/>
      <w:color w:val="DA1F28"/>
      <w:spacing w:val="5"/>
      <w:u w:val="single"/>
    </w:rPr>
  </w:style>
  <w:style w:type="character" w:styleId="af1">
    <w:name w:val="Book Title"/>
    <w:uiPriority w:val="33"/>
    <w:qFormat/>
    <w:rsid w:val="00620F28"/>
    <w:rPr>
      <w:b/>
      <w:bCs/>
      <w:smallCaps/>
      <w:spacing w:val="5"/>
    </w:rPr>
  </w:style>
  <w:style w:type="paragraph" w:styleId="af2">
    <w:name w:val="TOC Heading"/>
    <w:basedOn w:val="1"/>
    <w:next w:val="a"/>
    <w:uiPriority w:val="39"/>
    <w:semiHidden/>
    <w:unhideWhenUsed/>
    <w:qFormat/>
    <w:rsid w:val="00620F28"/>
    <w:pPr>
      <w:outlineLvl w:val="9"/>
    </w:pPr>
  </w:style>
  <w:style w:type="paragraph" w:styleId="af3">
    <w:name w:val="caption"/>
    <w:basedOn w:val="a"/>
    <w:next w:val="a"/>
    <w:uiPriority w:val="35"/>
    <w:semiHidden/>
    <w:unhideWhenUsed/>
    <w:qFormat/>
    <w:rsid w:val="00620F28"/>
    <w:pPr>
      <w:spacing w:line="240" w:lineRule="auto"/>
    </w:pPr>
    <w:rPr>
      <w:b/>
      <w:bCs/>
      <w:color w:val="2DA2BF"/>
      <w:sz w:val="18"/>
      <w:szCs w:val="18"/>
    </w:rPr>
  </w:style>
  <w:style w:type="character" w:customStyle="1" w:styleId="rvts0">
    <w:name w:val="rvts0"/>
    <w:basedOn w:val="a0"/>
    <w:rsid w:val="00E857F3"/>
  </w:style>
  <w:style w:type="paragraph" w:customStyle="1" w:styleId="Body">
    <w:name w:val="Body"/>
    <w:basedOn w:val="a"/>
    <w:rsid w:val="00072090"/>
    <w:pPr>
      <w:spacing w:after="0" w:line="360" w:lineRule="auto"/>
      <w:ind w:firstLine="709"/>
      <w:jc w:val="both"/>
    </w:pPr>
    <w:rPr>
      <w:rFonts w:ascii="Times New Roman" w:hAnsi="Times New Roman"/>
      <w:bCs/>
      <w:sz w:val="28"/>
      <w:szCs w:val="28"/>
      <w:lang w:eastAsia="ru-RU"/>
    </w:rPr>
  </w:style>
  <w:style w:type="character" w:styleId="af4">
    <w:name w:val="Hyperlink"/>
    <w:basedOn w:val="a0"/>
    <w:uiPriority w:val="99"/>
    <w:unhideWhenUsed/>
    <w:rsid w:val="009F617F"/>
    <w:rPr>
      <w:color w:val="0000FF" w:themeColor="hyperlink"/>
      <w:u w:val="single"/>
    </w:rPr>
  </w:style>
  <w:style w:type="character" w:customStyle="1" w:styleId="210">
    <w:name w:val="Основной текст (2) + 10"/>
    <w:aliases w:val="5 pt"/>
    <w:qFormat/>
    <w:rsid w:val="00B04384"/>
    <w:rPr>
      <w:rFonts w:ascii="Times New Roman" w:hAnsi="Times New Roman" w:cs="Times New Roman"/>
      <w:color w:val="000000"/>
      <w:spacing w:val="0"/>
      <w:w w:val="100"/>
      <w:position w:val="0"/>
      <w:sz w:val="21"/>
      <w:szCs w:val="21"/>
      <w:u w:val="none"/>
      <w:shd w:val="clear" w:color="auto" w:fill="FFFFFF"/>
      <w:lang w:val="uk-UA" w:eastAsia="uk-UA"/>
    </w:rPr>
  </w:style>
  <w:style w:type="paragraph" w:customStyle="1" w:styleId="rvps2">
    <w:name w:val="rvps2"/>
    <w:basedOn w:val="a"/>
    <w:rsid w:val="001D29D5"/>
    <w:pPr>
      <w:spacing w:before="100" w:beforeAutospacing="1" w:after="100" w:afterAutospacing="1" w:line="240" w:lineRule="auto"/>
    </w:pPr>
    <w:rPr>
      <w:rFonts w:ascii="Times New Roman" w:hAnsi="Times New Roman"/>
      <w:sz w:val="24"/>
      <w:szCs w:val="24"/>
      <w:lang w:val="ru-RU" w:eastAsia="ru-RU"/>
    </w:rPr>
  </w:style>
  <w:style w:type="paragraph" w:customStyle="1" w:styleId="12">
    <w:name w:val="Абзац списка1"/>
    <w:basedOn w:val="a"/>
    <w:rsid w:val="00824E2F"/>
    <w:pPr>
      <w:ind w:left="720"/>
      <w:contextualSpacing/>
    </w:pPr>
  </w:style>
  <w:style w:type="paragraph" w:styleId="24">
    <w:name w:val="Body Text Indent 2"/>
    <w:basedOn w:val="a"/>
    <w:link w:val="25"/>
    <w:semiHidden/>
    <w:rsid w:val="00824E2F"/>
    <w:pPr>
      <w:spacing w:after="120" w:line="480" w:lineRule="auto"/>
      <w:ind w:left="283"/>
    </w:pPr>
    <w:rPr>
      <w:rFonts w:ascii="Times New Roman" w:hAnsi="Times New Roman"/>
      <w:bCs/>
      <w:sz w:val="28"/>
      <w:szCs w:val="28"/>
      <w:lang w:eastAsia="ru-RU"/>
    </w:rPr>
  </w:style>
  <w:style w:type="character" w:customStyle="1" w:styleId="25">
    <w:name w:val="Основной текст с отступом 2 Знак"/>
    <w:basedOn w:val="a0"/>
    <w:link w:val="24"/>
    <w:semiHidden/>
    <w:rsid w:val="00824E2F"/>
    <w:rPr>
      <w:rFonts w:ascii="Times New Roman" w:hAnsi="Times New Roman"/>
      <w:bCs/>
      <w:sz w:val="28"/>
      <w:szCs w:val="28"/>
      <w:lang w:eastAsia="ru-RU"/>
    </w:rPr>
  </w:style>
  <w:style w:type="paragraph" w:customStyle="1" w:styleId="af5">
    <w:name w:val="Нормальний текст"/>
    <w:basedOn w:val="a"/>
    <w:qFormat/>
    <w:rsid w:val="00060B73"/>
    <w:pPr>
      <w:spacing w:before="120" w:after="0" w:line="240" w:lineRule="auto"/>
      <w:ind w:firstLine="567"/>
    </w:pPr>
    <w:rPr>
      <w:rFonts w:ascii="Antiqua" w:hAnsi="Antiqua" w:cs="Antiqua"/>
      <w:sz w:val="26"/>
      <w:szCs w:val="26"/>
      <w:lang w:eastAsia="ru-RU"/>
    </w:rPr>
  </w:style>
  <w:style w:type="paragraph" w:styleId="af6">
    <w:name w:val="Body Text"/>
    <w:aliases w:val=" Знак1,Знак,Знак1"/>
    <w:basedOn w:val="a"/>
    <w:link w:val="af7"/>
    <w:rsid w:val="005C6BFC"/>
    <w:pPr>
      <w:suppressAutoHyphens/>
      <w:spacing w:after="120" w:line="240" w:lineRule="auto"/>
    </w:pPr>
    <w:rPr>
      <w:rFonts w:ascii="Times New Roman" w:hAnsi="Times New Roman"/>
      <w:sz w:val="20"/>
      <w:szCs w:val="20"/>
      <w:lang w:val="ru-RU" w:eastAsia="zh-CN"/>
    </w:rPr>
  </w:style>
  <w:style w:type="character" w:customStyle="1" w:styleId="af7">
    <w:name w:val="Основной текст Знак"/>
    <w:aliases w:val=" Знак1 Знак,Знак Знак,Знак1 Знак"/>
    <w:basedOn w:val="a0"/>
    <w:link w:val="af6"/>
    <w:rsid w:val="005C6BFC"/>
    <w:rPr>
      <w:rFonts w:ascii="Times New Roman" w:eastAsia="Calibri" w:hAnsi="Times New Roman"/>
      <w:lang w:val="ru-RU" w:eastAsia="zh-CN"/>
    </w:rPr>
  </w:style>
  <w:style w:type="paragraph" w:customStyle="1" w:styleId="Default">
    <w:name w:val="Default"/>
    <w:rsid w:val="00285496"/>
    <w:pPr>
      <w:autoSpaceDE w:val="0"/>
      <w:autoSpaceDN w:val="0"/>
      <w:adjustRightInd w:val="0"/>
    </w:pPr>
    <w:rPr>
      <w:rFonts w:ascii="Times New Roman" w:hAnsi="Times New Roman"/>
      <w:color w:val="000000"/>
      <w:sz w:val="24"/>
      <w:szCs w:val="24"/>
    </w:rPr>
  </w:style>
  <w:style w:type="paragraph" w:styleId="af8">
    <w:name w:val="Normal (Web)"/>
    <w:basedOn w:val="a"/>
    <w:uiPriority w:val="99"/>
    <w:qFormat/>
    <w:rsid w:val="0034637E"/>
    <w:pPr>
      <w:spacing w:before="100" w:beforeAutospacing="1" w:after="100" w:afterAutospacing="1" w:line="240" w:lineRule="auto"/>
    </w:pPr>
    <w:rPr>
      <w:rFonts w:ascii="Times New Roman" w:hAnsi="Times New Roman"/>
      <w:sz w:val="24"/>
      <w:szCs w:val="24"/>
      <w:lang w:val="ru-RU" w:eastAsia="ru-RU"/>
    </w:rPr>
  </w:style>
  <w:style w:type="character" w:customStyle="1" w:styleId="linktext">
    <w:name w:val="link__text"/>
    <w:basedOn w:val="a0"/>
    <w:rsid w:val="00493AA0"/>
  </w:style>
  <w:style w:type="character" w:customStyle="1" w:styleId="text-meta">
    <w:name w:val="text-meta"/>
    <w:basedOn w:val="a0"/>
    <w:rsid w:val="00493AA0"/>
  </w:style>
  <w:style w:type="paragraph" w:customStyle="1" w:styleId="26">
    <w:name w:val="Абзац списка2"/>
    <w:basedOn w:val="a"/>
    <w:rsid w:val="00F07C96"/>
    <w:pPr>
      <w:spacing w:after="160" w:line="259" w:lineRule="auto"/>
      <w:ind w:left="720"/>
      <w:contextualSpacing/>
    </w:pPr>
  </w:style>
  <w:style w:type="character" w:customStyle="1" w:styleId="apple-style-span">
    <w:name w:val="apple-style-span"/>
    <w:basedOn w:val="a0"/>
    <w:rsid w:val="00851551"/>
  </w:style>
  <w:style w:type="paragraph" w:customStyle="1" w:styleId="TableParagraph">
    <w:name w:val="Table Paragraph"/>
    <w:basedOn w:val="a"/>
    <w:uiPriority w:val="1"/>
    <w:qFormat/>
    <w:rsid w:val="00C736C4"/>
    <w:pPr>
      <w:widowControl w:val="0"/>
      <w:autoSpaceDE w:val="0"/>
      <w:autoSpaceDN w:val="0"/>
      <w:spacing w:after="0" w:line="240" w:lineRule="auto"/>
      <w:ind w:left="110"/>
    </w:pPr>
    <w:rPr>
      <w:rFonts w:ascii="Times New Roman" w:hAnsi="Times New Roman"/>
    </w:rPr>
  </w:style>
  <w:style w:type="character" w:customStyle="1" w:styleId="textgiven-name">
    <w:name w:val="text given-name"/>
    <w:basedOn w:val="a0"/>
    <w:rsid w:val="003937DB"/>
  </w:style>
  <w:style w:type="character" w:customStyle="1" w:styleId="textsurname">
    <w:name w:val="text surname"/>
    <w:basedOn w:val="a0"/>
    <w:rsid w:val="003937DB"/>
  </w:style>
  <w:style w:type="character" w:customStyle="1" w:styleId="docdata">
    <w:name w:val="docdata"/>
    <w:rsid w:val="0090164B"/>
  </w:style>
  <w:style w:type="table" w:customStyle="1" w:styleId="af9">
    <w:basedOn w:val="TableNormal0"/>
    <w:rsid w:val="00434D44"/>
    <w:tblPr>
      <w:tblStyleRowBandSize w:val="1"/>
      <w:tblStyleColBandSize w:val="1"/>
      <w:tblCellMar>
        <w:top w:w="12" w:type="dxa"/>
        <w:left w:w="12" w:type="dxa"/>
        <w:bottom w:w="12" w:type="dxa"/>
        <w:right w:w="12" w:type="dxa"/>
      </w:tblCellMar>
    </w:tblPr>
  </w:style>
  <w:style w:type="table" w:customStyle="1" w:styleId="afa">
    <w:basedOn w:val="TableNormal0"/>
    <w:rsid w:val="00434D44"/>
    <w:tblPr>
      <w:tblStyleRowBandSize w:val="1"/>
      <w:tblStyleColBandSize w:val="1"/>
      <w:tblCellMar>
        <w:top w:w="12" w:type="dxa"/>
        <w:left w:w="12" w:type="dxa"/>
        <w:bottom w:w="12" w:type="dxa"/>
        <w:right w:w="12" w:type="dxa"/>
      </w:tblCellMar>
    </w:tblPr>
  </w:style>
  <w:style w:type="table" w:customStyle="1" w:styleId="afb">
    <w:basedOn w:val="TableNormal0"/>
    <w:rsid w:val="00434D44"/>
    <w:tblPr>
      <w:tblStyleRowBandSize w:val="1"/>
      <w:tblStyleColBandSize w:val="1"/>
      <w:tblCellMar>
        <w:top w:w="12" w:type="dxa"/>
        <w:left w:w="12" w:type="dxa"/>
        <w:bottom w:w="12" w:type="dxa"/>
        <w:right w:w="12" w:type="dxa"/>
      </w:tblCellMar>
    </w:tblPr>
  </w:style>
  <w:style w:type="table" w:customStyle="1" w:styleId="afc">
    <w:basedOn w:val="TableNormal0"/>
    <w:rsid w:val="00434D44"/>
    <w:tblPr>
      <w:tblStyleRowBandSize w:val="1"/>
      <w:tblStyleColBandSize w:val="1"/>
      <w:tblCellMar>
        <w:top w:w="12" w:type="dxa"/>
        <w:left w:w="12" w:type="dxa"/>
        <w:bottom w:w="12" w:type="dxa"/>
        <w:right w:w="12" w:type="dxa"/>
      </w:tblCellMar>
    </w:tblPr>
  </w:style>
  <w:style w:type="character" w:customStyle="1" w:styleId="apple-tab-span">
    <w:name w:val="apple-tab-span"/>
    <w:basedOn w:val="a0"/>
    <w:rsid w:val="0003131F"/>
  </w:style>
  <w:style w:type="paragraph" w:styleId="afd">
    <w:name w:val="Balloon Text"/>
    <w:basedOn w:val="a"/>
    <w:link w:val="afe"/>
    <w:uiPriority w:val="99"/>
    <w:semiHidden/>
    <w:unhideWhenUsed/>
    <w:rsid w:val="00DF5215"/>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DF5215"/>
    <w:rPr>
      <w:rFonts w:ascii="Tahoma" w:hAnsi="Tahoma" w:cs="Tahoma"/>
      <w:sz w:val="16"/>
      <w:szCs w:val="16"/>
    </w:rPr>
  </w:style>
  <w:style w:type="character" w:customStyle="1" w:styleId="fontstyle01">
    <w:name w:val="fontstyle01"/>
    <w:basedOn w:val="a0"/>
    <w:rsid w:val="00793084"/>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793084"/>
    <w:rPr>
      <w:rFonts w:ascii="Times New Roman" w:hAnsi="Times New Roman" w:cs="Times New Roman"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1386947719310513" TargetMode="External"/><Relationship Id="rId18" Type="http://schemas.openxmlformats.org/officeDocument/2006/relationships/hyperlink" Target="https://doi.org/10.33407/itlt.v82i2.3207" TargetMode="External"/><Relationship Id="rId26" Type="http://schemas.openxmlformats.org/officeDocument/2006/relationships/hyperlink" Target="http://www.tech.vernadskyjournals.in.ua/31-70-5" TargetMode="External"/><Relationship Id="rId39" Type="http://schemas.openxmlformats.org/officeDocument/2006/relationships/hyperlink" Target="https://sci-conf.com.ua/ii-mizhnarodna-naukovo-praktichna-konferentsiya-modern-problems-of-science-education-and-society-24-26-04-2023-kiyiv-ukrayina-arhiv/" TargetMode="External"/><Relationship Id="rId21" Type="http://schemas.openxmlformats.org/officeDocument/2006/relationships/hyperlink" Target="http://mir.dspu.edu.ua/article/view/260171" TargetMode="External"/><Relationship Id="rId34" Type="http://schemas.openxmlformats.org/officeDocument/2006/relationships/hyperlink" Target="http://www.tech.vernadskyjournals.in.ua/34-73-1" TargetMode="External"/><Relationship Id="rId42" Type="http://schemas.openxmlformats.org/officeDocument/2006/relationships/hyperlink" Target="http://ite.kspu.edu/Issue_39/p-54-66" TargetMode="External"/><Relationship Id="rId47" Type="http://schemas.openxmlformats.org/officeDocument/2006/relationships/hyperlink" Target="https://doi.org/10.32626/2309-9763.2022-32" TargetMode="External"/><Relationship Id="rId50" Type="http://schemas.openxmlformats.org/officeDocument/2006/relationships/hyperlink" Target="https://doi.org/10.33407/itlt.v91i5.5006" TargetMode="External"/><Relationship Id="rId55" Type="http://schemas.openxmlformats.org/officeDocument/2006/relationships/hyperlink" Target="https://doi.org/10.14308/ite000716" TargetMode="External"/><Relationship Id="rId63" Type="http://schemas.openxmlformats.org/officeDocument/2006/relationships/hyperlink" Target="http://ite.kspu.edu/index.php/ite/article/view/842" TargetMode="External"/><Relationship Id="rId68" Type="http://schemas.openxmlformats.org/officeDocument/2006/relationships/hyperlink" Target="http://ceur-ws.org/Vol-2870/paper132.pdf" TargetMode="External"/><Relationship Id="rId76" Type="http://schemas.openxmlformats.org/officeDocument/2006/relationships/hyperlink" Target="https://doi.org/10.15407/hftp11.02.281" TargetMode="External"/><Relationship Id="rId84" Type="http://schemas.openxmlformats.org/officeDocument/2006/relationships/hyperlink" Target="https://www.lumenpublishing.com/journals/index.php/brain/article/view/2970" TargetMode="External"/><Relationship Id="rId89" Type="http://schemas.openxmlformats.org/officeDocument/2006/relationships/hyperlink" Target="https://journal.iitta.gov.ua/index.php/itlt/article/view/2801" TargetMode="External"/><Relationship Id="rId7" Type="http://schemas.openxmlformats.org/officeDocument/2006/relationships/hyperlink" Target="https://ltla.pl/" TargetMode="External"/><Relationship Id="rId71" Type="http://schemas.openxmlformats.org/officeDocument/2006/relationships/hyperlink" Target="https://www.researchgate.net/deref/http%3A%2F%2Fdx.doi.org%2F10.15407%2Fspqeo23.02.201" TargetMode="External"/><Relationship Id="rId92" Type="http://schemas.openxmlformats.org/officeDocument/2006/relationships/hyperlink" Target="http://sci-conf.com.ua" TargetMode="External"/><Relationship Id="rId2" Type="http://schemas.openxmlformats.org/officeDocument/2006/relationships/customXml" Target="../customXml/item2.xml"/><Relationship Id="rId16" Type="http://schemas.openxmlformats.org/officeDocument/2006/relationships/hyperlink" Target="https://doi.org/10.32782/2450-8640.2023.1.8" TargetMode="External"/><Relationship Id="rId29" Type="http://schemas.openxmlformats.org/officeDocument/2006/relationships/hyperlink" Target="https://doi.org/10.32626/2309-9763.2022-32" TargetMode="External"/><Relationship Id="rId11" Type="http://schemas.openxmlformats.org/officeDocument/2006/relationships/hyperlink" Target="https://essuir.sumdu.edu.ua/handle/123456789/85305" TargetMode="External"/><Relationship Id="rId24" Type="http://schemas.openxmlformats.org/officeDocument/2006/relationships/hyperlink" Target="http://www.tech.vernadskyjournals.in.ua/34-73-1" TargetMode="External"/><Relationship Id="rId32" Type="http://schemas.openxmlformats.org/officeDocument/2006/relationships/hyperlink" Target="https://doi.org/10.33407/itlt.v91i5.5006" TargetMode="External"/><Relationship Id="rId37" Type="http://schemas.openxmlformats.org/officeDocument/2006/relationships/hyperlink" Target="http://ite.kspu.edu/index.php/ite/article/view/763" TargetMode="External"/><Relationship Id="rId40" Type="http://schemas.openxmlformats.org/officeDocument/2006/relationships/hyperlink" Target="https://sci-conf.com.ua/viii-mizhnarodna-naukovo-praktichna-konferentsiya-science-and-technology-problems-prospects-and-innovations-11-13-05-2023-osaka-yaponiya-arhiv/" TargetMode="External"/><Relationship Id="rId45" Type="http://schemas.openxmlformats.org/officeDocument/2006/relationships/hyperlink" Target="https://doi.org/10.33407/itlt.v82i2.3207" TargetMode="External"/><Relationship Id="rId53" Type="http://schemas.openxmlformats.org/officeDocument/2006/relationships/hyperlink" Target="http://www.tech.vernadskyjournals.in.ua/archive?id=69" TargetMode="External"/><Relationship Id="rId58" Type="http://schemas.openxmlformats.org/officeDocument/2006/relationships/hyperlink" Target="https://doi.org/10.32851/tnv-tech.2022.2.2" TargetMode="External"/><Relationship Id="rId66" Type="http://schemas.openxmlformats.org/officeDocument/2006/relationships/hyperlink" Target="http://www.tech.vernadskyjournals.in.ua/archive?id=69" TargetMode="External"/><Relationship Id="rId74" Type="http://schemas.openxmlformats.org/officeDocument/2006/relationships/hyperlink" Target="https://www.sciencedirect.com/journal/journal-of-crystal-growth" TargetMode="External"/><Relationship Id="rId79" Type="http://schemas.openxmlformats.org/officeDocument/2006/relationships/hyperlink" Target="https://doi.org/10.15407/spqeo25.02.146" TargetMode="External"/><Relationship Id="rId87" Type="http://schemas.openxmlformats.org/officeDocument/2006/relationships/hyperlink" Target="http://journals.rta.lv/index.php/SIE/article/view/5053" TargetMode="External"/><Relationship Id="rId5" Type="http://schemas.openxmlformats.org/officeDocument/2006/relationships/settings" Target="settings.xml"/><Relationship Id="rId61" Type="http://schemas.openxmlformats.org/officeDocument/2006/relationships/hyperlink" Target="https://doi.org/10.33407/itlt.v92i6.5093" TargetMode="External"/><Relationship Id="rId82" Type="http://schemas.openxmlformats.org/officeDocument/2006/relationships/hyperlink" Target="https://doi.org/10.1016/j.jcrysgro.2022.126585" TargetMode="External"/><Relationship Id="rId90" Type="http://schemas.openxmlformats.org/officeDocument/2006/relationships/hyperlink" Target="https://dspu.edu.ua/science/spec-rady/general-padagogics/" TargetMode="External"/><Relationship Id="rId95" Type="http://schemas.openxmlformats.org/officeDocument/2006/relationships/fontTable" Target="fontTable.xml"/><Relationship Id="rId19" Type="http://schemas.openxmlformats.org/officeDocument/2006/relationships/hyperlink" Target="https://doi.org/10.32851/tnv-tech.2022.2.2" TargetMode="External"/><Relationship Id="rId14" Type="http://schemas.openxmlformats.org/officeDocument/2006/relationships/hyperlink" Target="https://www.sciencedirect.com/science/article/pii/S1386947719310513" TargetMode="External"/><Relationship Id="rId22" Type="http://schemas.openxmlformats.org/officeDocument/2006/relationships/hyperlink" Target="https://doi.org/10.33407/itlt.v92i6.5093" TargetMode="External"/><Relationship Id="rId27" Type="http://schemas.openxmlformats.org/officeDocument/2006/relationships/hyperlink" Target="https://doi.org/10.33407/itlt.v82i2.3207" TargetMode="External"/><Relationship Id="rId30" Type="http://schemas.openxmlformats.org/officeDocument/2006/relationships/hyperlink" Target="http://mir.dspu.edu.ua/article/view/260171" TargetMode="External"/><Relationship Id="rId35" Type="http://schemas.openxmlformats.org/officeDocument/2006/relationships/hyperlink" Target="http://ite.kspu.edu/index.php/ite/article/view/763" TargetMode="External"/><Relationship Id="rId43" Type="http://schemas.openxmlformats.org/officeDocument/2006/relationships/hyperlink" Target="https://doi.org/10.14308/ite000716" TargetMode="External"/><Relationship Id="rId48" Type="http://schemas.openxmlformats.org/officeDocument/2006/relationships/hyperlink" Target="http://mir.dspu.edu.ua/article/view/260171" TargetMode="External"/><Relationship Id="rId56" Type="http://schemas.openxmlformats.org/officeDocument/2006/relationships/hyperlink" Target="http://www.tech.vernadskyjournals.in.ua/31-70-5" TargetMode="External"/><Relationship Id="rId64" Type="http://schemas.openxmlformats.org/officeDocument/2006/relationships/hyperlink" Target="https://doi.org/10.32782/tnv-tech.2023.5.2" TargetMode="External"/><Relationship Id="rId69" Type="http://schemas.openxmlformats.org/officeDocument/2006/relationships/hyperlink" Target="https://doi.org/10.15407/hftp11.02.281" TargetMode="External"/><Relationship Id="rId77" Type="http://schemas.openxmlformats.org/officeDocument/2006/relationships/hyperlink" Target="http://journal-spqeo.org.ua/n1_2020/n1_2020_contents.htm" TargetMode="External"/><Relationship Id="rId8" Type="http://schemas.openxmlformats.org/officeDocument/2006/relationships/hyperlink" Target="https://essuir.sumdu.edu.ua/handle/123456789/85305" TargetMode="External"/><Relationship Id="rId51" Type="http://schemas.openxmlformats.org/officeDocument/2006/relationships/hyperlink" Target="http://ite.kspu.edu/index.php/ite/article/view/842" TargetMode="External"/><Relationship Id="rId72" Type="http://schemas.openxmlformats.org/officeDocument/2006/relationships/hyperlink" Target="https://doi.org/10.15407/spqeo25.02.146" TargetMode="External"/><Relationship Id="rId80" Type="http://schemas.openxmlformats.org/officeDocument/2006/relationships/hyperlink" Target="https://doi.org/10.23939/ujmems2021.01-02.054" TargetMode="External"/><Relationship Id="rId85" Type="http://schemas.openxmlformats.org/officeDocument/2006/relationships/hyperlink" Target="https://journal.iitta.gov.ua/index.php/itlt/article/view/2801" TargetMode="External"/><Relationship Id="rId93" Type="http://schemas.openxmlformats.org/officeDocument/2006/relationships/hyperlink" Target="http://ceur-ws.org/Vol-2917/paper43.pdf" TargetMode="External"/><Relationship Id="rId3" Type="http://schemas.openxmlformats.org/officeDocument/2006/relationships/numbering" Target="numbering.xml"/><Relationship Id="rId12" Type="http://schemas.openxmlformats.org/officeDocument/2006/relationships/hyperlink" Target="https://essuir.sumdu.edu.ua/handle/123456789/85305" TargetMode="External"/><Relationship Id="rId17" Type="http://schemas.openxmlformats.org/officeDocument/2006/relationships/hyperlink" Target="http://www.tech.vernadskyjournals.in.ua/31-70-5" TargetMode="External"/><Relationship Id="rId25" Type="http://schemas.openxmlformats.org/officeDocument/2006/relationships/hyperlink" Target="http://www.tech.vernadskyjournals.in.ua/34-73-1" TargetMode="External"/><Relationship Id="rId33" Type="http://schemas.openxmlformats.org/officeDocument/2006/relationships/hyperlink" Target="http://www.tech.vernadskyjournals.in.ua/34-73-1" TargetMode="External"/><Relationship Id="rId38" Type="http://schemas.openxmlformats.org/officeDocument/2006/relationships/hyperlink" Target="https://doi.org/10.33407/itlt.v80i6.3801" TargetMode="External"/><Relationship Id="rId46" Type="http://schemas.openxmlformats.org/officeDocument/2006/relationships/hyperlink" Target="https://doi.org/10.32851/tnv-tech.2022.2.2" TargetMode="External"/><Relationship Id="rId59" Type="http://schemas.openxmlformats.org/officeDocument/2006/relationships/hyperlink" Target="https://doi.org/10.32626/2309-9763.2022-32" TargetMode="External"/><Relationship Id="rId67" Type="http://schemas.openxmlformats.org/officeDocument/2006/relationships/hyperlink" Target="http://www.tech.vernadskyjournals.in.ua/archive?id=69" TargetMode="External"/><Relationship Id="rId20" Type="http://schemas.openxmlformats.org/officeDocument/2006/relationships/hyperlink" Target="https://doi.org/10.32626/2309-9763.2022-32" TargetMode="External"/><Relationship Id="rId41" Type="http://schemas.openxmlformats.org/officeDocument/2006/relationships/hyperlink" Target="http://www.tech.vernadskyjournals.in.ua/archive?id=69" TargetMode="External"/><Relationship Id="rId54" Type="http://schemas.openxmlformats.org/officeDocument/2006/relationships/hyperlink" Target="http://ite.kspu.edu/Issue_39/p-54-66" TargetMode="External"/><Relationship Id="rId62" Type="http://schemas.openxmlformats.org/officeDocument/2006/relationships/hyperlink" Target="https://doi.org/10.33407/itlt.v91i5.5006" TargetMode="External"/><Relationship Id="rId70" Type="http://schemas.openxmlformats.org/officeDocument/2006/relationships/hyperlink" Target="http://journal-spqeo.org.ua/n1_2020/n1_2020_contents.htm" TargetMode="External"/><Relationship Id="rId75" Type="http://schemas.openxmlformats.org/officeDocument/2006/relationships/hyperlink" Target="https://doi.org/10.1016/j.jcrysgro.2022.126585" TargetMode="External"/><Relationship Id="rId83" Type="http://schemas.openxmlformats.org/officeDocument/2006/relationships/hyperlink" Target="http://journals.rta.lv/index.php/SIE/article/view/5053" TargetMode="External"/><Relationship Id="rId88" Type="http://schemas.openxmlformats.org/officeDocument/2006/relationships/hyperlink" Target="https://www.lumenpublishing.com/journals/index.php/brain/article/view/2970" TargetMode="External"/><Relationship Id="rId91" Type="http://schemas.openxmlformats.org/officeDocument/2006/relationships/hyperlink" Target="https://kogpanv.joomla.com/index.php/uk/"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tla.pl/" TargetMode="External"/><Relationship Id="rId23" Type="http://schemas.openxmlformats.org/officeDocument/2006/relationships/hyperlink" Target="https://doi.org/10.33407/itlt.v91i5.5006" TargetMode="External"/><Relationship Id="rId28" Type="http://schemas.openxmlformats.org/officeDocument/2006/relationships/hyperlink" Target="https://doi.org/10.32851/tnv-tech.2022.2.2" TargetMode="External"/><Relationship Id="rId36" Type="http://schemas.openxmlformats.org/officeDocument/2006/relationships/hyperlink" Target="https://doi.org/10.33407/itlt.v80i6.3801" TargetMode="External"/><Relationship Id="rId49" Type="http://schemas.openxmlformats.org/officeDocument/2006/relationships/hyperlink" Target="https://doi.org/10.33407/itlt.v92i6.5093" TargetMode="External"/><Relationship Id="rId57" Type="http://schemas.openxmlformats.org/officeDocument/2006/relationships/hyperlink" Target="https://doi.org/10.33407/itlt.v82i2.3207" TargetMode="External"/><Relationship Id="rId10" Type="http://schemas.openxmlformats.org/officeDocument/2006/relationships/hyperlink" Target="https://essuir.sumdu.edu.ua/handle/123456789/85305" TargetMode="External"/><Relationship Id="rId31" Type="http://schemas.openxmlformats.org/officeDocument/2006/relationships/hyperlink" Target="https://doi.org/10.33407/itlt.v92i6.5093" TargetMode="External"/><Relationship Id="rId44" Type="http://schemas.openxmlformats.org/officeDocument/2006/relationships/hyperlink" Target="http://www.tech.vernadskyjournals.in.ua/31-70-5" TargetMode="External"/><Relationship Id="rId52" Type="http://schemas.openxmlformats.org/officeDocument/2006/relationships/hyperlink" Target="https://doi.org/10.32782/tnv-tech.2023.5.2" TargetMode="External"/><Relationship Id="rId60" Type="http://schemas.openxmlformats.org/officeDocument/2006/relationships/hyperlink" Target="http://mir.dspu.edu.ua/article/view/260171" TargetMode="External"/><Relationship Id="rId65" Type="http://schemas.openxmlformats.org/officeDocument/2006/relationships/hyperlink" Target="https://www.zoippo.zp.ua/pages/publications/el_gurnal/pages/vip55.html" TargetMode="External"/><Relationship Id="rId73" Type="http://schemas.openxmlformats.org/officeDocument/2006/relationships/hyperlink" Target="https://doi.org/10.23939/ujmems2021.01-02.054" TargetMode="External"/><Relationship Id="rId78" Type="http://schemas.openxmlformats.org/officeDocument/2006/relationships/hyperlink" Target="https://www.researchgate.net/deref/http%3A%2F%2Fdx.doi.org%2F10.15407%2Fspqeo23.02.201" TargetMode="External"/><Relationship Id="rId81" Type="http://schemas.openxmlformats.org/officeDocument/2006/relationships/hyperlink" Target="https://www.sciencedirect.com/journal/journal-of-crystal-growth" TargetMode="External"/><Relationship Id="rId86" Type="http://schemas.openxmlformats.org/officeDocument/2006/relationships/hyperlink" Target="https://doi.org/10.18662/po/13.4/526" TargetMode="External"/><Relationship Id="rId94" Type="http://schemas.openxmlformats.org/officeDocument/2006/relationships/hyperlink" Target="http://ceur-ws.org/Vol-2870/paper117.pdf" TargetMode="External"/><Relationship Id="rId4" Type="http://schemas.openxmlformats.org/officeDocument/2006/relationships/styles" Target="styles.xml"/><Relationship Id="rId9" Type="http://schemas.openxmlformats.org/officeDocument/2006/relationships/hyperlink" Target="https://essuir.sumdu.edu.ua/handle/123456789/85305"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Bm0CHX2EekoT9GC841OLjol+pw==">CgMxLjAaJQoBMBIgCh4IB0IaCg9UaW1lcyBOZXcgUm9tYW4SB0d1bmdzdWgyCWlkLmdqZGd4czIJaC4zMGowemxsMgppZC4xZm9iOXRlMgppZC4yZXQ5MnAwMgppZC4zem55c2g3MgppZC4zZHk2dmttMglpZC50eWpjd3QyCmlkLjF0M2g1c2YyCmlkLjRkMzRvZzgyCWguMnM4ZXlvMTgAciExMGN2c2lJU293U2w3R3lzaWlaMFdnV1M3M21RaEl1TUU=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4FCDED-2C5B-4E6E-AB49-B3D83D7DD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132</Pages>
  <Words>33198</Words>
  <Characters>226746</Characters>
  <Application>Microsoft Office Word</Application>
  <DocSecurity>0</DocSecurity>
  <Lines>9447</Lines>
  <Paragraphs>1444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9</cp:revision>
  <dcterms:created xsi:type="dcterms:W3CDTF">2024-01-25T07:33:00Z</dcterms:created>
  <dcterms:modified xsi:type="dcterms:W3CDTF">2024-02-05T14:08:00Z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0632d3d37f9dd80e67b2f342d050a9ac6a24036e1658878b040ebb4fc0e4bf9d</vt:lpwstr>
  </property>
</Properties>
</file>